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8"/>
        <w:jc w:val="right"/>
      </w:pPr>
      <w:r>
        <w:rPr>
          <w:rFonts w:hint="eastAsia"/>
        </w:rPr>
        <w:drawing>
          <wp:inline distT="0" distB="0" distL="0" distR="0">
            <wp:extent cx="1271905" cy="584200"/>
            <wp:effectExtent l="0" t="0" r="10795" b="0"/>
            <wp:docPr id="2817" name="图片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 name="图片 2817"/>
                    <pic:cNvPicPr>
                      <a:picLocks noChangeAspect="1" noChangeArrowheads="1"/>
                    </pic:cNvPicPr>
                  </pic:nvPicPr>
                  <pic:blipFill>
                    <a:blip r:embed="rId13"/>
                    <a:stretch>
                      <a:fillRect/>
                    </a:stretch>
                  </pic:blipFill>
                  <pic:spPr>
                    <a:xfrm>
                      <a:off x="0" y="0"/>
                      <a:ext cx="1272393" cy="584748"/>
                    </a:xfrm>
                    <a:prstGeom prst="rect">
                      <a:avLst/>
                    </a:prstGeom>
                    <a:noFill/>
                    <a:ln>
                      <a:noFill/>
                    </a:ln>
                  </pic:spPr>
                </pic:pic>
              </a:graphicData>
            </a:graphic>
          </wp:inline>
        </w:drawing>
      </w:r>
    </w:p>
    <w:p>
      <w:pPr>
        <w:jc w:val="right"/>
      </w:pPr>
    </w:p>
    <w:p>
      <w:pPr>
        <w:jc w:val="right"/>
      </w:pPr>
    </w:p>
    <w:p>
      <w:pPr>
        <w:jc w:val="right"/>
      </w:pPr>
    </w:p>
    <w:p>
      <w:pPr>
        <w:rPr>
          <w:rFonts w:eastAsia="Arial Unicode MS"/>
          <w:b/>
          <w:bCs/>
          <w:sz w:val="44"/>
          <w:szCs w:val="44"/>
        </w:rPr>
      </w:pPr>
    </w:p>
    <w:p>
      <w:pPr>
        <w:rPr>
          <w:rFonts w:eastAsia="Arial Unicode MS"/>
          <w:b/>
          <w:bCs/>
          <w:sz w:val="44"/>
          <w:szCs w:val="44"/>
        </w:rPr>
      </w:pPr>
    </w:p>
    <w:p>
      <w:pPr>
        <w:tabs>
          <w:tab w:val="left" w:pos="2520"/>
        </w:tabs>
        <w:jc w:val="center"/>
        <w:rPr>
          <w:rFonts w:hint="eastAsia" w:ascii="Times New Roman" w:hAnsi="Times New Roman" w:eastAsia="Arial Unicode MS" w:cs="Times New Roman"/>
          <w:b/>
          <w:bCs/>
          <w:sz w:val="40"/>
          <w:szCs w:val="36"/>
        </w:rPr>
      </w:pPr>
      <w:r>
        <w:rPr>
          <w:rFonts w:hint="eastAsia" w:ascii="Times New Roman" w:hAnsi="Times New Roman" w:eastAsia="Arial Unicode MS" w:cs="Times New Roman"/>
          <w:b/>
          <w:bCs/>
          <w:sz w:val="40"/>
          <w:szCs w:val="36"/>
        </w:rPr>
        <w:t xml:space="preserve">HTP Designer Configuration Software </w:t>
      </w:r>
    </w:p>
    <w:p>
      <w:pPr>
        <w:tabs>
          <w:tab w:val="left" w:pos="2520"/>
        </w:tabs>
        <w:jc w:val="center"/>
        <w:rPr>
          <w:rFonts w:hint="eastAsia" w:ascii="Times New Roman" w:hAnsi="Times New Roman" w:eastAsia="Arial Unicode MS" w:cs="Times New Roman"/>
          <w:b/>
          <w:bCs/>
          <w:sz w:val="40"/>
          <w:szCs w:val="36"/>
          <w:lang w:val="en-US" w:eastAsia="zh-CN"/>
        </w:rPr>
      </w:pPr>
      <w:r>
        <w:rPr>
          <w:rFonts w:hint="eastAsia" w:ascii="Times New Roman" w:hAnsi="Times New Roman" w:eastAsia="Arial Unicode MS" w:cs="Times New Roman"/>
          <w:b/>
          <w:bCs/>
          <w:sz w:val="40"/>
          <w:szCs w:val="36"/>
        </w:rPr>
        <w:t>User</w:t>
      </w:r>
      <w:r>
        <w:rPr>
          <w:rFonts w:hint="eastAsia" w:ascii="Times New Roman" w:hAnsi="Times New Roman" w:eastAsia="Arial Unicode MS" w:cs="Times New Roman"/>
          <w:b/>
          <w:bCs/>
          <w:sz w:val="40"/>
          <w:szCs w:val="36"/>
          <w:lang w:val="en-US" w:eastAsia="zh-CN"/>
        </w:rPr>
        <w:t xml:space="preserve"> Manual</w:t>
      </w:r>
    </w:p>
    <w:p>
      <w:pPr>
        <w:tabs>
          <w:tab w:val="left" w:pos="2520"/>
        </w:tabs>
        <w:jc w:val="center"/>
        <w:rPr>
          <w:rFonts w:hint="default" w:ascii="Times New Roman" w:hAnsi="Times New Roman" w:eastAsia="Arial Unicode MS" w:cs="Times New Roman"/>
          <w:b/>
          <w:bCs/>
          <w:sz w:val="40"/>
          <w:szCs w:val="36"/>
          <w:lang w:val="en-US" w:eastAsia="zh-CN"/>
        </w:rPr>
      </w:pPr>
      <w:r>
        <w:rPr>
          <w:rFonts w:hint="eastAsia" w:ascii="Times New Roman" w:hAnsi="Times New Roman" w:eastAsia="Arial Unicode MS" w:cs="Times New Roman"/>
          <w:b/>
          <w:bCs/>
          <w:sz w:val="40"/>
          <w:szCs w:val="36"/>
          <w:lang w:val="en-US" w:eastAsia="zh-CN"/>
        </w:rPr>
        <w:t>(HT2600 Series HMI)</w:t>
      </w:r>
    </w:p>
    <w:p>
      <w:pPr>
        <w:jc w:val="center"/>
        <w:rPr>
          <w:rFonts w:eastAsia="Arial Unicode MS"/>
          <w:sz w:val="32"/>
          <w:szCs w:val="32"/>
        </w:rPr>
      </w:pPr>
    </w:p>
    <w:p>
      <w:pPr>
        <w:jc w:val="center"/>
        <w:rPr>
          <w:rFonts w:eastAsia="Arial Unicode MS"/>
          <w:sz w:val="32"/>
          <w:szCs w:val="32"/>
        </w:rPr>
      </w:pPr>
    </w:p>
    <w:p>
      <w:pPr>
        <w:jc w:val="center"/>
        <w:rPr>
          <w:rFonts w:eastAsia="Arial Unicode MS"/>
          <w:sz w:val="32"/>
          <w:szCs w:val="32"/>
        </w:rPr>
      </w:pPr>
    </w:p>
    <w:p>
      <w:pPr>
        <w:jc w:val="center"/>
        <w:rPr>
          <w:rFonts w:eastAsia="Arial Unicode MS"/>
          <w:sz w:val="32"/>
          <w:szCs w:val="32"/>
        </w:rPr>
      </w:pPr>
    </w:p>
    <w:p>
      <w:pPr>
        <w:jc w:val="center"/>
        <w:rPr>
          <w:rFonts w:eastAsia="Arial Unicode MS"/>
          <w:sz w:val="32"/>
          <w:szCs w:val="32"/>
        </w:rPr>
      </w:pPr>
    </w:p>
    <w:p>
      <w:pPr>
        <w:jc w:val="center"/>
        <w:rPr>
          <w:rFonts w:eastAsia="Arial Unicode MS"/>
          <w:sz w:val="32"/>
          <w:szCs w:val="32"/>
        </w:rPr>
      </w:pPr>
    </w:p>
    <w:p>
      <w:pPr>
        <w:jc w:val="center"/>
        <w:rPr>
          <w:rFonts w:eastAsia="Arial Unicode MS"/>
          <w:sz w:val="32"/>
          <w:szCs w:val="32"/>
        </w:rPr>
      </w:pPr>
    </w:p>
    <w:p>
      <w:pPr>
        <w:jc w:val="center"/>
        <w:rPr>
          <w:rFonts w:eastAsia="Arial Unicode MS"/>
          <w:sz w:val="32"/>
          <w:szCs w:val="32"/>
        </w:rPr>
      </w:pPr>
    </w:p>
    <w:p>
      <w:pPr>
        <w:jc w:val="center"/>
        <w:rPr>
          <w:rFonts w:eastAsia="Arial Unicode MS"/>
          <w:b/>
          <w:bCs/>
          <w:sz w:val="30"/>
          <w:szCs w:val="30"/>
        </w:rPr>
      </w:pPr>
    </w:p>
    <w:p>
      <w:pPr>
        <w:jc w:val="center"/>
        <w:rPr>
          <w:rFonts w:eastAsia="Arial Unicode MS"/>
          <w:b/>
          <w:bCs/>
          <w:sz w:val="30"/>
          <w:szCs w:val="30"/>
        </w:rPr>
      </w:pPr>
    </w:p>
    <w:p>
      <w:pPr>
        <w:jc w:val="center"/>
        <w:rPr>
          <w:rFonts w:eastAsia="Arial Unicode MS"/>
          <w:b/>
          <w:bCs/>
          <w:sz w:val="30"/>
          <w:szCs w:val="30"/>
        </w:rPr>
      </w:pPr>
    </w:p>
    <w:p>
      <w:pPr>
        <w:rPr>
          <w:rFonts w:eastAsia="Arial Unicode MS"/>
          <w:b/>
          <w:bCs/>
          <w:sz w:val="30"/>
          <w:szCs w:val="30"/>
        </w:rPr>
      </w:pPr>
    </w:p>
    <w:p>
      <w:pPr>
        <w:jc w:val="center"/>
        <w:rPr>
          <w:rFonts w:ascii="Times New Roman" w:hAnsi="Times New Roman" w:eastAsia="Arial Unicode MS" w:cs="Times New Roman"/>
          <w:b/>
          <w:bCs/>
          <w:sz w:val="30"/>
          <w:szCs w:val="30"/>
        </w:rPr>
      </w:pPr>
      <w:r>
        <w:rPr>
          <w:rFonts w:ascii="Times New Roman" w:hAnsi="Times New Roman" w:eastAsia="Arial Unicode MS" w:cs="Times New Roman"/>
          <w:b/>
          <w:bCs/>
          <w:sz w:val="30"/>
          <w:szCs w:val="30"/>
        </w:rPr>
        <w:t>HNC Electric Limited</w:t>
      </w:r>
    </w:p>
    <w:p>
      <w:pPr>
        <w:rPr>
          <w:rFonts w:hint="eastAsia"/>
          <w:b/>
          <w:sz w:val="28"/>
        </w:rPr>
      </w:pPr>
    </w:p>
    <w:p>
      <w:pPr>
        <w:pStyle w:val="17"/>
        <w:tabs>
          <w:tab w:val="right" w:leader="dot" w:pos="8296"/>
        </w:tabs>
        <w:ind w:firstLine="562"/>
        <w:jc w:val="center"/>
        <w:rPr>
          <w:b/>
          <w:sz w:val="28"/>
        </w:rPr>
      </w:pPr>
      <w:r>
        <w:rPr>
          <w:rFonts w:hint="eastAsia"/>
          <w:b/>
          <w:sz w:val="28"/>
        </w:rPr>
        <w:t>Catalog</w:t>
      </w:r>
    </w:p>
    <w:p>
      <w:pPr>
        <w:pStyle w:val="17"/>
        <w:tabs>
          <w:tab w:val="right" w:leader="dot" w:pos="8296"/>
        </w:tabs>
        <w:ind w:firstLine="420"/>
        <w:rPr>
          <w:rFonts w:asciiTheme="minorHAnsi" w:hAnsiTheme="minorHAnsi" w:eastAsiaTheme="minorEastAsia" w:cstheme="minorBidi"/>
        </w:rPr>
      </w:pPr>
      <w:r>
        <w:rPr>
          <w:rFonts w:hint="eastAsia"/>
        </w:rPr>
        <w:fldChar w:fldCharType="begin"/>
      </w:r>
      <w:r>
        <w:rPr>
          <w:rFonts w:hint="eastAsia"/>
        </w:rPr>
        <w:instrText xml:space="preserve">TOC \o "1-3" \h \u </w:instrText>
      </w:r>
      <w:r>
        <w:rPr>
          <w:rFonts w:hint="eastAsia"/>
        </w:rPr>
        <w:fldChar w:fldCharType="separate"/>
      </w:r>
      <w:r>
        <w:fldChar w:fldCharType="begin"/>
      </w:r>
      <w:r>
        <w:instrText xml:space="preserve"> HYPERLINK \l "_Toc445197576" </w:instrText>
      </w:r>
      <w:r>
        <w:fldChar w:fldCharType="separate"/>
      </w:r>
      <w:r>
        <w:rPr>
          <w:rStyle w:val="31"/>
        </w:rPr>
        <w:t>1 Introduction</w:t>
      </w:r>
      <w:r>
        <w:tab/>
      </w:r>
      <w:r>
        <w:fldChar w:fldCharType="begin"/>
      </w:r>
      <w:r>
        <w:instrText xml:space="preserve"> PAGEREF _Toc445197576 \h </w:instrText>
      </w:r>
      <w:r>
        <w:fldChar w:fldCharType="separate"/>
      </w:r>
      <w:r>
        <w:t>1</w:t>
      </w:r>
      <w:r>
        <w:fldChar w:fldCharType="end"/>
      </w:r>
      <w:r>
        <w:fldChar w:fldCharType="end"/>
      </w:r>
    </w:p>
    <w:p>
      <w:pPr>
        <w:pStyle w:val="17"/>
        <w:tabs>
          <w:tab w:val="right" w:leader="dot" w:pos="8296"/>
        </w:tabs>
        <w:ind w:firstLine="420"/>
        <w:rPr>
          <w:rFonts w:asciiTheme="minorHAnsi" w:hAnsiTheme="minorHAnsi" w:eastAsiaTheme="minorEastAsia" w:cstheme="minorBidi"/>
        </w:rPr>
      </w:pPr>
      <w:r>
        <w:fldChar w:fldCharType="begin"/>
      </w:r>
      <w:r>
        <w:instrText xml:space="preserve"> HYPERLINK \l "_Toc445197577" </w:instrText>
      </w:r>
      <w:r>
        <w:fldChar w:fldCharType="separate"/>
      </w:r>
      <w:r>
        <w:rPr>
          <w:rStyle w:val="31"/>
        </w:rPr>
        <w:t>2 Quick start</w:t>
      </w:r>
      <w:r>
        <w:tab/>
      </w:r>
      <w:r>
        <w:fldChar w:fldCharType="begin"/>
      </w:r>
      <w:r>
        <w:instrText xml:space="preserve"> PAGEREF _Toc445197577 \h </w:instrText>
      </w:r>
      <w:r>
        <w:fldChar w:fldCharType="separate"/>
      </w:r>
      <w:r>
        <w:t>1</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"_Toc445197578" </w:instrText>
      </w:r>
      <w:r>
        <w:fldChar w:fldCharType="separate"/>
      </w:r>
      <w:r>
        <w:rPr>
          <w:rStyle w:val="31"/>
        </w:rPr>
        <w:t>2.1 Electrical connection of the screen</w:t>
      </w:r>
      <w:r>
        <w:tab/>
      </w:r>
      <w:r>
        <w:fldChar w:fldCharType="begin"/>
      </w:r>
      <w:r>
        <w:instrText xml:space="preserve"> PAGEREF _Toc445197578 \h </w:instrText>
      </w:r>
      <w:r>
        <w:fldChar w:fldCharType="separate"/>
      </w:r>
      <w:r>
        <w:t>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"_Toc445197579" </w:instrText>
      </w:r>
      <w:r>
        <w:fldChar w:fldCharType="separate"/>
      </w:r>
      <w:r>
        <w:rPr>
          <w:rStyle w:val="31"/>
        </w:rPr>
        <w:t>2.1.1 Connect to the power supply</w:t>
      </w:r>
      <w:r>
        <w:tab/>
      </w:r>
      <w:r>
        <w:fldChar w:fldCharType="begin"/>
      </w:r>
      <w:r>
        <w:instrText xml:space="preserve"> PAGEREF _Toc445197579 \h </w:instrText>
      </w:r>
      <w:r>
        <w:fldChar w:fldCharType="separate"/>
      </w:r>
      <w:r>
        <w:t>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"_Toc445197580" </w:instrText>
      </w:r>
      <w:r>
        <w:fldChar w:fldCharType="separate"/>
      </w:r>
      <w:r>
        <w:rPr>
          <w:rStyle w:val="31"/>
        </w:rPr>
        <w:t>2.1.2 Connect to the computer</w:t>
      </w:r>
      <w:r>
        <w:tab/>
      </w:r>
      <w:r>
        <w:fldChar w:fldCharType="begin"/>
      </w:r>
      <w:r>
        <w:instrText xml:space="preserve"> PAGEREF _Toc445197580 \h </w:instrText>
      </w:r>
      <w:r>
        <w:fldChar w:fldCharType="separate"/>
      </w:r>
      <w:r>
        <w:t>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"_Toc445197581" </w:instrText>
      </w:r>
      <w:r>
        <w:fldChar w:fldCharType="separate"/>
      </w:r>
      <w:r>
        <w:rPr>
          <w:rStyle w:val="31"/>
        </w:rPr>
        <w:t>2.1.3 Serial port connection</w:t>
      </w:r>
      <w:r>
        <w:tab/>
      </w:r>
      <w:r>
        <w:fldChar w:fldCharType="begin"/>
      </w:r>
      <w:r>
        <w:instrText xml:space="preserve"> PAGEREF _Toc445197581 \h </w:instrText>
      </w:r>
      <w:r>
        <w:fldChar w:fldCharType="separate"/>
      </w:r>
      <w:r>
        <w:t>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"_Toc445197582" </w:instrText>
      </w:r>
      <w:r>
        <w:fldChar w:fldCharType="separate"/>
      </w:r>
      <w:r>
        <w:rPr>
          <w:rStyle w:val="31"/>
        </w:rPr>
        <w:t>2.1.4 USB Host connection</w:t>
      </w:r>
      <w:r>
        <w:tab/>
      </w:r>
      <w:r>
        <w:fldChar w:fldCharType="begin"/>
      </w:r>
      <w:r>
        <w:instrText xml:space="preserve"> PAGEREF _Toc445197582 \h </w:instrText>
      </w:r>
      <w:r>
        <w:fldChar w:fldCharType="separate"/>
      </w:r>
      <w:r>
        <w:t>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"_Toc445197583" </w:instrText>
      </w:r>
      <w:r>
        <w:fldChar w:fldCharType="separate"/>
      </w:r>
      <w:r>
        <w:rPr>
          <w:rStyle w:val="31"/>
        </w:rPr>
        <w:t>2.1.5 Network port using</w:t>
      </w:r>
      <w:bookmarkStart w:id="825" w:name="_GoBack"/>
      <w:bookmarkEnd w:id="825"/>
      <w:r>
        <w:tab/>
      </w:r>
      <w:r>
        <w:fldChar w:fldCharType="begin"/>
      </w:r>
      <w:r>
        <w:instrText xml:space="preserve"> PAGEREF _Toc445197583 \h </w:instrText>
      </w:r>
      <w:r>
        <w:fldChar w:fldCharType="separate"/>
      </w:r>
      <w:r>
        <w:t>2</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"_Toc445197584" </w:instrText>
      </w:r>
      <w:r>
        <w:fldChar w:fldCharType="separate"/>
      </w:r>
      <w:r>
        <w:rPr>
          <w:rStyle w:val="31"/>
        </w:rPr>
        <w:t>2.2 Software downloading and installing</w:t>
      </w:r>
      <w:r>
        <w:tab/>
      </w:r>
      <w:r>
        <w:fldChar w:fldCharType="begin"/>
      </w:r>
      <w:r>
        <w:instrText xml:space="preserve"> PAGEREF _Toc445197584 \h </w:instrText>
      </w:r>
      <w:r>
        <w:fldChar w:fldCharType="separate"/>
      </w:r>
      <w:r>
        <w:t>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"_Toc445197585" </w:instrText>
      </w:r>
      <w:r>
        <w:fldChar w:fldCharType="separate"/>
      </w:r>
      <w:r>
        <w:rPr>
          <w:rStyle w:val="31"/>
        </w:rPr>
        <w:t>2.2.1 Software downloading</w:t>
      </w:r>
      <w:r>
        <w:tab/>
      </w:r>
      <w:r>
        <w:fldChar w:fldCharType="begin"/>
      </w:r>
      <w:r>
        <w:instrText xml:space="preserve"> PAGEREF _Toc445197585 \h </w:instrText>
      </w:r>
      <w:r>
        <w:fldChar w:fldCharType="separate"/>
      </w:r>
      <w:r>
        <w:t>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"_Toc445197586" </w:instrText>
      </w:r>
      <w:r>
        <w:fldChar w:fldCharType="separate"/>
      </w:r>
      <w:r>
        <w:rPr>
          <w:rStyle w:val="31"/>
        </w:rPr>
        <w:t>2.2.2 Software installing</w:t>
      </w:r>
      <w:r>
        <w:tab/>
      </w:r>
      <w:r>
        <w:fldChar w:fldCharType="begin"/>
      </w:r>
      <w:r>
        <w:instrText xml:space="preserve"> PAGEREF _Toc445197586 \h </w:instrText>
      </w:r>
      <w:r>
        <w:fldChar w:fldCharType="separate"/>
      </w:r>
      <w:r>
        <w:t>3</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"_Toc445197587" </w:instrText>
      </w:r>
      <w:r>
        <w:fldChar w:fldCharType="separate"/>
      </w:r>
      <w:r>
        <w:rPr>
          <w:rStyle w:val="31"/>
        </w:rPr>
        <w:t>2.2.3 Installation is completed.</w:t>
      </w:r>
      <w:r>
        <w:tab/>
      </w:r>
      <w:r>
        <w:fldChar w:fldCharType="begin"/>
      </w:r>
      <w:r>
        <w:instrText xml:space="preserve"> PAGEREF _Toc445197587 \h </w:instrText>
      </w:r>
      <w:r>
        <w:fldChar w:fldCharType="separate"/>
      </w:r>
      <w:r>
        <w:t>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"_Toc445197588" </w:instrText>
      </w:r>
      <w:r>
        <w:fldChar w:fldCharType="separate"/>
      </w:r>
      <w:r>
        <w:rPr>
          <w:rStyle w:val="31"/>
        </w:rPr>
        <w:t>2.3 First use</w:t>
      </w:r>
      <w:r>
        <w:tab/>
      </w:r>
      <w:r>
        <w:fldChar w:fldCharType="begin"/>
      </w:r>
      <w:r>
        <w:instrText xml:space="preserve"> PAGEREF _Toc445197588 \h </w:instrText>
      </w:r>
      <w:r>
        <w:fldChar w:fldCharType="separate"/>
      </w:r>
      <w:r>
        <w:t>4</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"_Toc445197589" </w:instrText>
      </w:r>
      <w:r>
        <w:fldChar w:fldCharType="separate"/>
      </w:r>
      <w:r>
        <w:rPr>
          <w:rStyle w:val="31"/>
        </w:rPr>
        <w:t>2.4 Project download and upload</w:t>
      </w:r>
      <w:r>
        <w:tab/>
      </w:r>
      <w:r>
        <w:fldChar w:fldCharType="begin"/>
      </w:r>
      <w:r>
        <w:instrText xml:space="preserve"> PAGEREF _Toc445197589 \h </w:instrText>
      </w:r>
      <w:r>
        <w:fldChar w:fldCharType="separate"/>
      </w:r>
      <w:r>
        <w:t>10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"_Toc445197590" </w:instrText>
      </w:r>
      <w:r>
        <w:fldChar w:fldCharType="separate"/>
      </w:r>
      <w:r>
        <w:rPr>
          <w:rStyle w:val="31"/>
        </w:rPr>
        <w:t>2.4.1 Project downloading</w:t>
      </w:r>
      <w:r>
        <w:tab/>
      </w:r>
      <w:r>
        <w:fldChar w:fldCharType="begin"/>
      </w:r>
      <w:r>
        <w:instrText xml:space="preserve"> PAGEREF _Toc445197590 \h </w:instrText>
      </w:r>
      <w:r>
        <w:fldChar w:fldCharType="separate"/>
      </w:r>
      <w:r>
        <w:t>10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"_Toc445197591" </w:instrText>
      </w:r>
      <w:r>
        <w:fldChar w:fldCharType="separate"/>
      </w:r>
      <w:r>
        <w:rPr>
          <w:rStyle w:val="31"/>
        </w:rPr>
        <w:t>2.4.2 Project downloading from USB disk</w:t>
      </w:r>
      <w:r>
        <w:tab/>
      </w:r>
      <w:r>
        <w:fldChar w:fldCharType="begin"/>
      </w:r>
      <w:r>
        <w:instrText xml:space="preserve"> PAGEREF _Toc445197591 \h </w:instrText>
      </w:r>
      <w:r>
        <w:fldChar w:fldCharType="separate"/>
      </w:r>
      <w:r>
        <w:t>12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"_Toc445197592" </w:instrText>
      </w:r>
      <w:r>
        <w:fldChar w:fldCharType="separate"/>
      </w:r>
      <w:r>
        <w:rPr>
          <w:rStyle w:val="31"/>
        </w:rPr>
        <w:t>2.4.3 Project uploading</w:t>
      </w:r>
      <w:r>
        <w:tab/>
      </w:r>
      <w:r>
        <w:fldChar w:fldCharType="begin"/>
      </w:r>
      <w:r>
        <w:instrText xml:space="preserve"> PAGEREF _Toc445197592 \h </w:instrText>
      </w:r>
      <w:r>
        <w:fldChar w:fldCharType="separate"/>
      </w:r>
      <w:r>
        <w:t>18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"_Toc445197593" </w:instrText>
      </w:r>
      <w:r>
        <w:fldChar w:fldCharType="separate"/>
      </w:r>
      <w:r>
        <w:rPr>
          <w:rStyle w:val="31"/>
        </w:rPr>
        <w:t>2.4.4 Project uploading to USB disk.</w:t>
      </w:r>
      <w:r>
        <w:tab/>
      </w:r>
      <w:r>
        <w:fldChar w:fldCharType="begin"/>
      </w:r>
      <w:r>
        <w:instrText xml:space="preserve"> PAGEREF _Toc445197593 \h </w:instrText>
      </w:r>
      <w:r>
        <w:fldChar w:fldCharType="separate"/>
      </w:r>
      <w:r>
        <w:t>21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"_Toc445197594" </w:instrText>
      </w:r>
      <w:r>
        <w:fldChar w:fldCharType="separate"/>
      </w:r>
      <w:r>
        <w:rPr>
          <w:rStyle w:val="31"/>
        </w:rPr>
        <w:t>2.4.5 Project decompiling</w:t>
      </w:r>
      <w:r>
        <w:tab/>
      </w:r>
      <w:r>
        <w:fldChar w:fldCharType="begin"/>
      </w:r>
      <w:r>
        <w:instrText xml:space="preserve"> PAGEREF _Toc445197594 \h </w:instrText>
      </w:r>
      <w:r>
        <w:fldChar w:fldCharType="separate"/>
      </w:r>
      <w:r>
        <w:t>21</w:t>
      </w:r>
      <w:r>
        <w:fldChar w:fldCharType="end"/>
      </w:r>
      <w:r>
        <w:fldChar w:fldCharType="end"/>
      </w:r>
    </w:p>
    <w:p>
      <w:pPr>
        <w:pStyle w:val="17"/>
        <w:tabs>
          <w:tab w:val="right" w:leader="dot" w:pos="8296"/>
        </w:tabs>
        <w:ind w:firstLine="420"/>
        <w:rPr>
          <w:rFonts w:asciiTheme="minorHAnsi" w:hAnsiTheme="minorHAnsi" w:eastAsiaTheme="minorEastAsia" w:cstheme="minorBidi"/>
        </w:rPr>
      </w:pPr>
      <w:r>
        <w:fldChar w:fldCharType="begin"/>
      </w:r>
      <w:r>
        <w:instrText xml:space="preserve"> HYPERLINK \l "_Toc445197595" </w:instrText>
      </w:r>
      <w:r>
        <w:fldChar w:fldCharType="separate"/>
      </w:r>
      <w:r>
        <w:rPr>
          <w:rStyle w:val="31"/>
        </w:rPr>
        <w:t>3 Description for communication connection</w:t>
      </w:r>
      <w:r>
        <w:tab/>
      </w:r>
      <w:r>
        <w:fldChar w:fldCharType="begin"/>
      </w:r>
      <w:r>
        <w:instrText xml:space="preserve"> PAGEREF _Toc445197595 \h </w:instrText>
      </w:r>
      <w:r>
        <w:fldChar w:fldCharType="separate"/>
      </w:r>
      <w:r>
        <w:t>22</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"_Toc445197596" </w:instrText>
      </w:r>
      <w:r>
        <w:fldChar w:fldCharType="separate"/>
      </w:r>
      <w:r>
        <w:rPr>
          <w:rStyle w:val="31"/>
        </w:rPr>
        <w:t>DELTA</w:t>
      </w:r>
      <w:r>
        <w:tab/>
      </w:r>
      <w:r>
        <w:fldChar w:fldCharType="begin"/>
      </w:r>
      <w:r>
        <w:instrText xml:space="preserve"> PAGEREF _Toc445197596 \h </w:instrText>
      </w:r>
      <w:r>
        <w:fldChar w:fldCharType="separate"/>
      </w:r>
      <w:r>
        <w:t>22</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"_Toc445197597" </w:instrText>
      </w:r>
      <w:r>
        <w:fldChar w:fldCharType="separate"/>
      </w:r>
      <w:r>
        <w:rPr>
          <w:rStyle w:val="31"/>
        </w:rPr>
        <w:t>FATEK</w:t>
      </w:r>
      <w:r>
        <w:tab/>
      </w:r>
      <w:r>
        <w:fldChar w:fldCharType="begin"/>
      </w:r>
      <w:r>
        <w:instrText xml:space="preserve"> PAGEREF _Toc445197597 \h </w:instrText>
      </w:r>
      <w:r>
        <w:fldChar w:fldCharType="separate"/>
      </w:r>
      <w:r>
        <w:t>23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"_Toc445197598" </w:instrText>
      </w:r>
      <w:r>
        <w:fldChar w:fldCharType="separate"/>
      </w:r>
      <w:r>
        <w:rPr>
          <w:rStyle w:val="31"/>
          <w:rFonts w:hint="eastAsia"/>
          <w:lang w:eastAsia="zh-CN"/>
        </w:rPr>
        <w:t>Flexem</w:t>
      </w:r>
      <w:r>
        <w:tab/>
      </w:r>
      <w:r>
        <w:fldChar w:fldCharType="begin"/>
      </w:r>
      <w:r>
        <w:instrText xml:space="preserve"> PAGEREF _Toc445197598 \h </w:instrText>
      </w:r>
      <w:r>
        <w:fldChar w:fldCharType="separate"/>
      </w:r>
      <w:r>
        <w:t>24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"_Toc445197599" </w:instrText>
      </w:r>
      <w:r>
        <w:fldChar w:fldCharType="separate"/>
      </w:r>
      <w:r>
        <w:rPr>
          <w:rStyle w:val="31"/>
        </w:rPr>
        <w:t xml:space="preserve">1 </w:t>
      </w:r>
      <w:r>
        <w:rPr>
          <w:rStyle w:val="31"/>
          <w:rFonts w:hint="eastAsia"/>
          <w:lang w:eastAsia="zh-CN"/>
        </w:rPr>
        <w:t>Flexem</w:t>
      </w:r>
      <w:r>
        <w:rPr>
          <w:rStyle w:val="31"/>
        </w:rPr>
        <w:t>_fl2n_mistubishi_fx2n_compatable</w:t>
      </w:r>
      <w:r>
        <w:tab/>
      </w:r>
      <w:r>
        <w:fldChar w:fldCharType="begin"/>
      </w:r>
      <w:r>
        <w:instrText xml:space="preserve"> PAGEREF _Toc445197599 \h </w:instrText>
      </w:r>
      <w:r>
        <w:fldChar w:fldCharType="separate"/>
      </w:r>
      <w:r>
        <w:t>24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"_Toc445197600" </w:instrText>
      </w:r>
      <w:r>
        <w:fldChar w:fldCharType="separate"/>
      </w:r>
      <w:r>
        <w:rPr>
          <w:rStyle w:val="31"/>
        </w:rPr>
        <w:t xml:space="preserve">2 </w:t>
      </w:r>
      <w:r>
        <w:rPr>
          <w:rStyle w:val="31"/>
          <w:rFonts w:hint="eastAsia"/>
          <w:lang w:eastAsia="zh-CN"/>
        </w:rPr>
        <w:t>Flexem</w:t>
      </w:r>
      <w:r>
        <w:rPr>
          <w:rStyle w:val="31"/>
        </w:rPr>
        <w:t>_fl2n_modbus</w:t>
      </w:r>
      <w:r>
        <w:tab/>
      </w:r>
      <w:r>
        <w:fldChar w:fldCharType="begin"/>
      </w:r>
      <w:r>
        <w:instrText xml:space="preserve"> PAGEREF _Toc445197600 \h </w:instrText>
      </w:r>
      <w:r>
        <w:fldChar w:fldCharType="separate"/>
      </w:r>
      <w:r>
        <w:t>25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"_Toc445197601" </w:instrText>
      </w:r>
      <w:r>
        <w:fldChar w:fldCharType="separate"/>
      </w:r>
      <w:r>
        <w:rPr>
          <w:rStyle w:val="31"/>
        </w:rPr>
        <w:t xml:space="preserve">3 Differences between </w:t>
      </w:r>
      <w:r>
        <w:rPr>
          <w:rStyle w:val="31"/>
          <w:rFonts w:hint="eastAsia"/>
          <w:lang w:eastAsia="zh-CN"/>
        </w:rPr>
        <w:t>Flexem</w:t>
      </w:r>
      <w:r>
        <w:rPr>
          <w:rStyle w:val="31"/>
        </w:rPr>
        <w:t xml:space="preserve"> FL2N(Mistubishi FX2N Compatable) and </w:t>
      </w:r>
      <w:r>
        <w:rPr>
          <w:rStyle w:val="31"/>
          <w:rFonts w:hint="eastAsia"/>
          <w:lang w:eastAsia="zh-CN"/>
        </w:rPr>
        <w:t>HNC</w:t>
      </w:r>
      <w:r>
        <w:rPr>
          <w:rStyle w:val="31"/>
        </w:rPr>
        <w:t xml:space="preserve"> FL2N(Modbus)</w:t>
      </w:r>
      <w:r>
        <w:tab/>
      </w:r>
      <w:r>
        <w:fldChar w:fldCharType="begin"/>
      </w:r>
      <w:r>
        <w:instrText xml:space="preserve"> PAGEREF _Toc445197601 \h </w:instrText>
      </w:r>
      <w:r>
        <w:fldChar w:fldCharType="separate"/>
      </w:r>
      <w:r>
        <w:t>24</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"_Toc445197602" </w:instrText>
      </w:r>
      <w:r>
        <w:fldChar w:fldCharType="separate"/>
      </w:r>
      <w:r>
        <w:rPr>
          <w:rStyle w:val="31"/>
        </w:rPr>
        <w:t>HC</w:t>
      </w:r>
      <w:r>
        <w:rPr>
          <w:rStyle w:val="31"/>
          <w:rFonts w:hint="eastAsia"/>
          <w:lang w:val="en-US" w:eastAsia="zh-CN"/>
        </w:rPr>
        <w:t>FA</w:t>
      </w:r>
      <w:r>
        <w:tab/>
      </w:r>
      <w:r>
        <w:fldChar w:fldCharType="begin"/>
      </w:r>
      <w:r>
        <w:instrText xml:space="preserve"> PAGEREF _Toc445197602 \h </w:instrText>
      </w:r>
      <w:r>
        <w:fldChar w:fldCharType="separate"/>
      </w:r>
      <w:r>
        <w:t>27</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"_Toc445197603" </w:instrText>
      </w:r>
      <w:r>
        <w:fldChar w:fldCharType="separate"/>
      </w:r>
      <w:r>
        <w:rPr>
          <w:rStyle w:val="31"/>
        </w:rPr>
        <w:t>Hitachi</w:t>
      </w:r>
      <w:r>
        <w:tab/>
      </w:r>
      <w:r>
        <w:fldChar w:fldCharType="begin"/>
      </w:r>
      <w:r>
        <w:instrText xml:space="preserve"> PAGEREF _Toc445197603 \h </w:instrText>
      </w:r>
      <w:r>
        <w:fldChar w:fldCharType="separate"/>
      </w:r>
      <w:r>
        <w:t>29</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"_Toc445197604" </w:instrText>
      </w:r>
      <w:r>
        <w:fldChar w:fldCharType="separate"/>
      </w:r>
      <w:r>
        <w:rPr>
          <w:rStyle w:val="31"/>
        </w:rPr>
        <w:t>HollySys</w:t>
      </w:r>
      <w:r>
        <w:tab/>
      </w:r>
      <w:r>
        <w:fldChar w:fldCharType="begin"/>
      </w:r>
      <w:r>
        <w:instrText xml:space="preserve"> PAGEREF _Toc445197604 \h </w:instrText>
      </w:r>
      <w:r>
        <w:fldChar w:fldCharType="separate"/>
      </w:r>
      <w:r>
        <w:t>30</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"_Toc445197605" </w:instrText>
      </w:r>
      <w:r>
        <w:fldChar w:fldCharType="separate"/>
      </w:r>
      <w:r>
        <w:rPr>
          <w:rStyle w:val="31"/>
        </w:rPr>
        <w:t>Inovance</w:t>
      </w:r>
      <w:r>
        <w:tab/>
      </w:r>
      <w:r>
        <w:fldChar w:fldCharType="begin"/>
      </w:r>
      <w:r>
        <w:instrText xml:space="preserve"> PAGEREF _Toc445197605 \h </w:instrText>
      </w:r>
      <w:r>
        <w:fldChar w:fldCharType="separate"/>
      </w:r>
      <w:r>
        <w:t>31</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"_Toc445197606" </w:instrText>
      </w:r>
      <w:r>
        <w:fldChar w:fldCharType="separate"/>
      </w:r>
      <w:r>
        <w:rPr>
          <w:rStyle w:val="31"/>
        </w:rPr>
        <w:t>Kewei</w:t>
      </w:r>
      <w:r>
        <w:tab/>
      </w:r>
      <w:r>
        <w:fldChar w:fldCharType="begin"/>
      </w:r>
      <w:r>
        <w:instrText xml:space="preserve"> PAGEREF _Toc445197606 \h </w:instrText>
      </w:r>
      <w:r>
        <w:fldChar w:fldCharType="separate"/>
      </w:r>
      <w:r>
        <w:t>32</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"_Toc445197607" </w:instrText>
      </w:r>
      <w:r>
        <w:fldChar w:fldCharType="separate"/>
      </w:r>
      <w:r>
        <w:rPr>
          <w:rStyle w:val="31"/>
        </w:rPr>
        <w:t>KEYENCE</w:t>
      </w:r>
      <w:r>
        <w:tab/>
      </w:r>
      <w:r>
        <w:fldChar w:fldCharType="begin"/>
      </w:r>
      <w:r>
        <w:instrText xml:space="preserve"> PAGEREF _Toc445197607 \h </w:instrText>
      </w:r>
      <w:r>
        <w:fldChar w:fldCharType="separate"/>
      </w:r>
      <w:r>
        <w:t>33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"_Toc445197608" </w:instrText>
      </w:r>
      <w:r>
        <w:fldChar w:fldCharType="separate"/>
      </w:r>
      <w:r>
        <w:rPr>
          <w:rStyle w:val="31"/>
        </w:rPr>
        <w:t>Kinco</w:t>
      </w:r>
      <w:r>
        <w:tab/>
      </w:r>
      <w:r>
        <w:fldChar w:fldCharType="begin"/>
      </w:r>
      <w:r>
        <w:instrText xml:space="preserve"> PAGEREF _Toc445197608 \h </w:instrText>
      </w:r>
      <w:r>
        <w:fldChar w:fldCharType="separate"/>
      </w:r>
      <w:r>
        <w:t>33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"_Toc445197609" </w:instrText>
      </w:r>
      <w:r>
        <w:fldChar w:fldCharType="separate"/>
      </w:r>
      <w:r>
        <w:rPr>
          <w:rStyle w:val="31"/>
        </w:rPr>
        <w:t>LS</w:t>
      </w:r>
      <w:r>
        <w:tab/>
      </w:r>
      <w:r>
        <w:fldChar w:fldCharType="begin"/>
      </w:r>
      <w:r>
        <w:instrText xml:space="preserve"> PAGEREF _Toc445197609 \h </w:instrText>
      </w:r>
      <w:r>
        <w:fldChar w:fldCharType="separate"/>
      </w:r>
      <w:r>
        <w:t>34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"_Toc445197610" </w:instrText>
      </w:r>
      <w:r>
        <w:fldChar w:fldCharType="separate"/>
      </w:r>
      <w:r>
        <w:rPr>
          <w:rStyle w:val="31"/>
        </w:rPr>
        <w:t>1 ls_mster_cpu_serial</w:t>
      </w:r>
      <w:r>
        <w:tab/>
      </w:r>
      <w:r>
        <w:fldChar w:fldCharType="begin"/>
      </w:r>
      <w:r>
        <w:instrText xml:space="preserve"> PAGEREF _Toc445197610 \h </w:instrText>
      </w:r>
      <w:r>
        <w:fldChar w:fldCharType="separate"/>
      </w:r>
      <w:r>
        <w:t>34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"_Toc445197611" </w:instrText>
      </w:r>
      <w:r>
        <w:fldChar w:fldCharType="separate"/>
      </w:r>
      <w:r>
        <w:rPr>
          <w:rStyle w:val="31"/>
        </w:rPr>
        <w:t>2 ls_xgt_cpu_serial</w:t>
      </w:r>
      <w:r>
        <w:tab/>
      </w:r>
      <w:r>
        <w:fldChar w:fldCharType="begin"/>
      </w:r>
      <w:r>
        <w:instrText xml:space="preserve"> PAGEREF _Toc445197611 \h </w:instrText>
      </w:r>
      <w:r>
        <w:fldChar w:fldCharType="separate"/>
      </w:r>
      <w:r>
        <w:t>35</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"_Toc445197612" </w:instrText>
      </w:r>
      <w:r>
        <w:fldChar w:fldCharType="separate"/>
      </w:r>
      <w:r>
        <w:rPr>
          <w:rStyle w:val="31"/>
        </w:rPr>
        <w:t>MEGMEET</w:t>
      </w:r>
      <w:r>
        <w:tab/>
      </w:r>
      <w:r>
        <w:fldChar w:fldCharType="begin"/>
      </w:r>
      <w:r>
        <w:instrText xml:space="preserve"> PAGEREF _Toc445197612 \h </w:instrText>
      </w:r>
      <w:r>
        <w:fldChar w:fldCharType="separate"/>
      </w:r>
      <w:r>
        <w:t>36</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"_Toc445197613" </w:instrText>
      </w:r>
      <w:r>
        <w:fldChar w:fldCharType="separate"/>
      </w:r>
      <w:r>
        <w:rPr>
          <w:rStyle w:val="31"/>
        </w:rPr>
        <w:t>MIKOM</w:t>
      </w:r>
      <w:r>
        <w:tab/>
      </w:r>
      <w:r>
        <w:fldChar w:fldCharType="begin"/>
      </w:r>
      <w:r>
        <w:instrText xml:space="preserve"> PAGEREF _Toc445197613 \h </w:instrText>
      </w:r>
      <w:r>
        <w:fldChar w:fldCharType="separate"/>
      </w:r>
      <w:r>
        <w:t>37</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"_Toc445197614" </w:instrText>
      </w:r>
      <w:r>
        <w:fldChar w:fldCharType="separate"/>
      </w:r>
      <w:r>
        <w:rPr>
          <w:rStyle w:val="31"/>
        </w:rPr>
        <w:t>Mitsubishi</w:t>
      </w:r>
      <w:r>
        <w:tab/>
      </w:r>
      <w:r>
        <w:fldChar w:fldCharType="begin"/>
      </w:r>
      <w:r>
        <w:instrText xml:space="preserve"> PAGEREF _Toc445197614 \h </w:instrText>
      </w:r>
      <w:r>
        <w:fldChar w:fldCharType="separate"/>
      </w:r>
      <w:r>
        <w:t>38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"_Toc445197615" </w:instrText>
      </w:r>
      <w:r>
        <w:fldChar w:fldCharType="separate"/>
      </w:r>
      <w:r>
        <w:rPr>
          <w:rStyle w:val="31"/>
        </w:rPr>
        <w:t>1 Mitsubishi_FX0S_FX0N_FX1S_FX1N_FX2</w:t>
      </w:r>
      <w:r>
        <w:tab/>
      </w:r>
      <w:r>
        <w:fldChar w:fldCharType="begin"/>
      </w:r>
      <w:r>
        <w:instrText xml:space="preserve"> PAGEREF _Toc445197615 \h </w:instrText>
      </w:r>
      <w:r>
        <w:fldChar w:fldCharType="separate"/>
      </w:r>
      <w:r>
        <w:t>38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"_Toc445197616" </w:instrText>
      </w:r>
      <w:r>
        <w:fldChar w:fldCharType="separate"/>
      </w:r>
      <w:r>
        <w:rPr>
          <w:rStyle w:val="31"/>
        </w:rPr>
        <w:t xml:space="preserve">2 </w:t>
      </w:r>
      <w:r>
        <w:rPr>
          <w:rStyle w:val="31"/>
          <w:kern w:val="36"/>
        </w:rPr>
        <w:t>Mitsubishi FX2N</w:t>
      </w:r>
      <w:r>
        <w:tab/>
      </w:r>
      <w:r>
        <w:fldChar w:fldCharType="begin"/>
      </w:r>
      <w:r>
        <w:instrText xml:space="preserve"> PAGEREF _Toc445197616 \h </w:instrText>
      </w:r>
      <w:r>
        <w:fldChar w:fldCharType="separate"/>
      </w:r>
      <w:r>
        <w:t>39</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"_Toc445197617" </w:instrText>
      </w:r>
      <w:r>
        <w:fldChar w:fldCharType="separate"/>
      </w:r>
      <w:r>
        <w:rPr>
          <w:rStyle w:val="31"/>
        </w:rPr>
        <w:t xml:space="preserve">3 </w:t>
      </w:r>
      <w:r>
        <w:rPr>
          <w:rStyle w:val="31"/>
          <w:kern w:val="36"/>
        </w:rPr>
        <w:t>Mitsubishi FX3U_FX3G</w:t>
      </w:r>
      <w:r>
        <w:tab/>
      </w:r>
      <w:r>
        <w:fldChar w:fldCharType="begin"/>
      </w:r>
      <w:r>
        <w:instrText xml:space="preserve"> PAGEREF _Toc445197617 \h </w:instrText>
      </w:r>
      <w:r>
        <w:fldChar w:fldCharType="separate"/>
      </w:r>
      <w:r>
        <w:t>40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"_Toc445197618" </w:instrText>
      </w:r>
      <w:r>
        <w:fldChar w:fldCharType="separate"/>
      </w:r>
      <w:r>
        <w:rPr>
          <w:rStyle w:val="31"/>
        </w:rPr>
        <w:t xml:space="preserve">4 </w:t>
      </w:r>
      <w:r>
        <w:rPr>
          <w:rStyle w:val="31"/>
          <w:kern w:val="36"/>
        </w:rPr>
        <w:t>Mitsubishi Melsec Q</w:t>
      </w:r>
      <w:r>
        <w:tab/>
      </w:r>
      <w:r>
        <w:fldChar w:fldCharType="begin"/>
      </w:r>
      <w:r>
        <w:instrText xml:space="preserve"> PAGEREF _Toc445197618 \h </w:instrText>
      </w:r>
      <w:r>
        <w:fldChar w:fldCharType="separate"/>
      </w:r>
      <w:r>
        <w:t>41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"_Toc445197619" </w:instrText>
      </w:r>
      <w:r>
        <w:fldChar w:fldCharType="separate"/>
      </w:r>
      <w:r>
        <w:rPr>
          <w:rStyle w:val="31"/>
        </w:rPr>
        <w:t xml:space="preserve">5 </w:t>
      </w:r>
      <w:r>
        <w:rPr>
          <w:rStyle w:val="31"/>
          <w:kern w:val="36"/>
        </w:rPr>
        <w:t>Mitsubishi_FX3U_ENET_L</w:t>
      </w:r>
      <w:r>
        <w:tab/>
      </w:r>
      <w:r>
        <w:fldChar w:fldCharType="begin"/>
      </w:r>
      <w:r>
        <w:instrText xml:space="preserve"> PAGEREF _Toc445197619 \h </w:instrText>
      </w:r>
      <w:r>
        <w:fldChar w:fldCharType="separate"/>
      </w:r>
      <w:r>
        <w:t>42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"_Toc445197620" </w:instrText>
      </w:r>
      <w:r>
        <w:fldChar w:fldCharType="separate"/>
      </w:r>
      <w:r>
        <w:rPr>
          <w:rStyle w:val="31"/>
        </w:rPr>
        <w:t>6 Mitsubishi_melsec_ethernet</w:t>
      </w:r>
      <w:r>
        <w:tab/>
      </w:r>
      <w:r>
        <w:fldChar w:fldCharType="begin"/>
      </w:r>
      <w:r>
        <w:instrText xml:space="preserve"> PAGEREF _Toc445197620 \h </w:instrText>
      </w:r>
      <w:r>
        <w:fldChar w:fldCharType="separate"/>
      </w:r>
      <w:r>
        <w:t>43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"_Toc445197621" </w:instrText>
      </w:r>
      <w:r>
        <w:fldChar w:fldCharType="separate"/>
      </w:r>
      <w:r>
        <w:rPr>
          <w:rStyle w:val="31"/>
        </w:rPr>
        <w:t>Modbus</w:t>
      </w:r>
      <w:r>
        <w:tab/>
      </w:r>
      <w:r>
        <w:fldChar w:fldCharType="begin"/>
      </w:r>
      <w:r>
        <w:instrText xml:space="preserve"> PAGEREF _Toc445197621 \h </w:instrText>
      </w:r>
      <w:r>
        <w:fldChar w:fldCharType="separate"/>
      </w:r>
      <w:r>
        <w:t>45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"_Toc445197622" </w:instrText>
      </w:r>
      <w:r>
        <w:fldChar w:fldCharType="separate"/>
      </w:r>
      <w:r>
        <w:rPr>
          <w:rStyle w:val="31"/>
        </w:rPr>
        <w:t>1 Modbus_RTU</w:t>
      </w:r>
      <w:r>
        <w:tab/>
      </w:r>
      <w:r>
        <w:fldChar w:fldCharType="begin"/>
      </w:r>
      <w:r>
        <w:instrText xml:space="preserve"> PAGEREF _Toc445197622 \h </w:instrText>
      </w:r>
      <w:r>
        <w:fldChar w:fldCharType="separate"/>
      </w:r>
      <w:r>
        <w:t>45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"_Toc445197623" </w:instrText>
      </w:r>
      <w:r>
        <w:fldChar w:fldCharType="separate"/>
      </w:r>
      <w:r>
        <w:rPr>
          <w:rStyle w:val="31"/>
        </w:rPr>
        <w:t>2 Modbus_ RTU _Extend</w:t>
      </w:r>
      <w:r>
        <w:tab/>
      </w:r>
      <w:r>
        <w:fldChar w:fldCharType="begin"/>
      </w:r>
      <w:r>
        <w:instrText xml:space="preserve"> PAGEREF _Toc445197623 \h </w:instrText>
      </w:r>
      <w:r>
        <w:fldChar w:fldCharType="separate"/>
      </w:r>
      <w:r>
        <w:t>46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"_Toc445197624" </w:instrText>
      </w:r>
      <w:r>
        <w:fldChar w:fldCharType="separate"/>
      </w:r>
      <w:r>
        <w:rPr>
          <w:rStyle w:val="31"/>
        </w:rPr>
        <w:t>3 Differences between Modbus_RTU and Modbus_RTU_Extend</w:t>
      </w:r>
      <w:r>
        <w:tab/>
      </w:r>
      <w:r>
        <w:fldChar w:fldCharType="begin"/>
      </w:r>
      <w:r>
        <w:instrText xml:space="preserve"> PAGEREF _Toc445197624 \h </w:instrText>
      </w:r>
      <w:r>
        <w:fldChar w:fldCharType="separate"/>
      </w:r>
      <w:r>
        <w:t>47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"_Toc445197625" </w:instrText>
      </w:r>
      <w:r>
        <w:fldChar w:fldCharType="separate"/>
      </w:r>
      <w:r>
        <w:rPr>
          <w:rStyle w:val="31"/>
        </w:rPr>
        <w:t>4 Modbus_ TCP</w:t>
      </w:r>
      <w:r>
        <w:tab/>
      </w:r>
      <w:r>
        <w:fldChar w:fldCharType="begin"/>
      </w:r>
      <w:r>
        <w:instrText xml:space="preserve"> PAGEREF _Toc445197625 \h </w:instrText>
      </w:r>
      <w:r>
        <w:fldChar w:fldCharType="separate"/>
      </w:r>
      <w:r>
        <w:t>47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"_Toc445197626" </w:instrText>
      </w:r>
      <w:r>
        <w:fldChar w:fldCharType="separate"/>
      </w:r>
      <w:r>
        <w:rPr>
          <w:rStyle w:val="31"/>
        </w:rPr>
        <w:t>5 Modbus_ UDP</w:t>
      </w:r>
      <w:r>
        <w:tab/>
      </w:r>
      <w:r>
        <w:fldChar w:fldCharType="begin"/>
      </w:r>
      <w:r>
        <w:instrText xml:space="preserve"> PAGEREF _Toc445197626 \h </w:instrText>
      </w:r>
      <w:r>
        <w:fldChar w:fldCharType="separate"/>
      </w:r>
      <w:r>
        <w:t>48</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"_Toc445197627" </w:instrText>
      </w:r>
      <w:r>
        <w:fldChar w:fldCharType="separate"/>
      </w:r>
      <w:r>
        <w:rPr>
          <w:rStyle w:val="31"/>
          <w:kern w:val="36"/>
        </w:rPr>
        <w:t>Modbus RTU Server -</w:t>
      </w:r>
      <w:r>
        <w:rPr>
          <w:rStyle w:val="31"/>
        </w:rPr>
        <w:t xml:space="preserve"> Serial port service</w:t>
      </w:r>
      <w:r>
        <w:tab/>
      </w:r>
      <w:r>
        <w:fldChar w:fldCharType="begin"/>
      </w:r>
      <w:r>
        <w:instrText xml:space="preserve"> PAGEREF _Toc445197627 \h </w:instrText>
      </w:r>
      <w:r>
        <w:fldChar w:fldCharType="separate"/>
      </w:r>
      <w:r>
        <w:t>48</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"_Toc445197628" </w:instrText>
      </w:r>
      <w:r>
        <w:fldChar w:fldCharType="separate"/>
      </w:r>
      <w:r>
        <w:rPr>
          <w:rStyle w:val="31"/>
          <w:kern w:val="36"/>
        </w:rPr>
        <w:t>Modbus TCP Server–</w:t>
      </w:r>
      <w:r>
        <w:rPr>
          <w:rStyle w:val="31"/>
        </w:rPr>
        <w:t xml:space="preserve"> Ethernet service</w:t>
      </w:r>
      <w:r>
        <w:tab/>
      </w:r>
      <w:r>
        <w:fldChar w:fldCharType="begin"/>
      </w:r>
      <w:r>
        <w:instrText xml:space="preserve"> PAGEREF _Toc445197628 \h </w:instrText>
      </w:r>
      <w:r>
        <w:fldChar w:fldCharType="separate"/>
      </w:r>
      <w:r>
        <w:t>50</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"_Toc445197629" </w:instrText>
      </w:r>
      <w:r>
        <w:fldChar w:fldCharType="separate"/>
      </w:r>
      <w:r>
        <w:rPr>
          <w:rStyle w:val="31"/>
        </w:rPr>
        <w:t>OMRON</w:t>
      </w:r>
      <w:r>
        <w:tab/>
      </w:r>
      <w:r>
        <w:fldChar w:fldCharType="begin"/>
      </w:r>
      <w:r>
        <w:instrText xml:space="preserve"> PAGEREF _Toc445197629 \h </w:instrText>
      </w:r>
      <w:r>
        <w:fldChar w:fldCharType="separate"/>
      </w:r>
      <w:r>
        <w:t>51</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"_Toc445197630" </w:instrText>
      </w:r>
      <w:r>
        <w:fldChar w:fldCharType="separate"/>
      </w:r>
      <w:r>
        <w:rPr>
          <w:rStyle w:val="31"/>
        </w:rPr>
        <w:t>Panasonic</w:t>
      </w:r>
      <w:r>
        <w:tab/>
      </w:r>
      <w:r>
        <w:fldChar w:fldCharType="begin"/>
      </w:r>
      <w:r>
        <w:instrText xml:space="preserve"> PAGEREF _Toc445197630 \h </w:instrText>
      </w:r>
      <w:r>
        <w:fldChar w:fldCharType="separate"/>
      </w:r>
      <w:r>
        <w:t>52</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"_Toc445197631" </w:instrText>
      </w:r>
      <w:r>
        <w:fldChar w:fldCharType="separate"/>
      </w:r>
      <w:r>
        <w:rPr>
          <w:rStyle w:val="31"/>
        </w:rPr>
        <w:t>Siemens</w:t>
      </w:r>
      <w:r>
        <w:tab/>
      </w:r>
      <w:r>
        <w:fldChar w:fldCharType="begin"/>
      </w:r>
      <w:r>
        <w:instrText xml:space="preserve"> PAGEREF _Toc445197631 \h </w:instrText>
      </w:r>
      <w:r>
        <w:fldChar w:fldCharType="separate"/>
      </w:r>
      <w:r>
        <w:t>54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"_Toc445197632" </w:instrText>
      </w:r>
      <w:r>
        <w:fldChar w:fldCharType="separate"/>
      </w:r>
      <w:r>
        <w:rPr>
          <w:rStyle w:val="31"/>
        </w:rPr>
        <w:t>1 Siemens S7_200</w:t>
      </w:r>
      <w:r>
        <w:tab/>
      </w:r>
      <w:r>
        <w:fldChar w:fldCharType="begin"/>
      </w:r>
      <w:r>
        <w:instrText xml:space="preserve"> PAGEREF _Toc445197632 \h </w:instrText>
      </w:r>
      <w:r>
        <w:fldChar w:fldCharType="separate"/>
      </w:r>
      <w:r>
        <w:t>54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"_Toc445197633" </w:instrText>
      </w:r>
      <w:r>
        <w:fldChar w:fldCharType="separate"/>
      </w:r>
      <w:r>
        <w:rPr>
          <w:rStyle w:val="31"/>
        </w:rPr>
        <w:t>2 Siemens S7_200 Network</w:t>
      </w:r>
      <w:r>
        <w:tab/>
      </w:r>
      <w:r>
        <w:fldChar w:fldCharType="begin"/>
      </w:r>
      <w:r>
        <w:instrText xml:space="preserve"> PAGEREF _Toc445197633 \h </w:instrText>
      </w:r>
      <w:r>
        <w:fldChar w:fldCharType="separate"/>
      </w:r>
      <w:r>
        <w:t>55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"_Toc445197634" </w:instrText>
      </w:r>
      <w:r>
        <w:fldChar w:fldCharType="separate"/>
      </w:r>
      <w:r>
        <w:rPr>
          <w:rStyle w:val="31"/>
        </w:rPr>
        <w:t>3 Siemens S7_200 Network Module</w:t>
      </w:r>
      <w:r>
        <w:tab/>
      </w:r>
      <w:r>
        <w:fldChar w:fldCharType="begin"/>
      </w:r>
      <w:r>
        <w:instrText xml:space="preserve"> PAGEREF _Toc445197634 \h </w:instrText>
      </w:r>
      <w:r>
        <w:fldChar w:fldCharType="separate"/>
      </w:r>
      <w:r>
        <w:t>56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"_Toc445197635" </w:instrText>
      </w:r>
      <w:r>
        <w:fldChar w:fldCharType="separate"/>
      </w:r>
      <w:r>
        <w:rPr>
          <w:rStyle w:val="31"/>
        </w:rPr>
        <w:t xml:space="preserve">4 Siemens </w:t>
      </w:r>
      <w:r>
        <w:rPr>
          <w:rStyle w:val="31"/>
          <w:kern w:val="36"/>
        </w:rPr>
        <w:t>S</w:t>
      </w:r>
      <w:r>
        <w:rPr>
          <w:rStyle w:val="31"/>
        </w:rPr>
        <w:t>7_300</w:t>
      </w:r>
      <w:r>
        <w:rPr>
          <w:rStyle w:val="31"/>
          <w:kern w:val="36"/>
        </w:rPr>
        <w:t xml:space="preserve"> MPI</w:t>
      </w:r>
      <w:r>
        <w:tab/>
      </w:r>
      <w:r>
        <w:fldChar w:fldCharType="begin"/>
      </w:r>
      <w:r>
        <w:instrText xml:space="preserve"> PAGEREF _Toc445197635 \h </w:instrText>
      </w:r>
      <w:r>
        <w:fldChar w:fldCharType="separate"/>
      </w:r>
      <w:r>
        <w:t>57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"_Toc445197636" </w:instrText>
      </w:r>
      <w:r>
        <w:fldChar w:fldCharType="separate"/>
      </w:r>
      <w:r>
        <w:rPr>
          <w:rStyle w:val="31"/>
        </w:rPr>
        <w:t>5 Siemens S7_300_network</w:t>
      </w:r>
      <w:r>
        <w:tab/>
      </w:r>
      <w:r>
        <w:fldChar w:fldCharType="begin"/>
      </w:r>
      <w:r>
        <w:instrText xml:space="preserve"> PAGEREF _Toc445197636 \h </w:instrText>
      </w:r>
      <w:r>
        <w:fldChar w:fldCharType="separate"/>
      </w:r>
      <w:r>
        <w:t>58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"_Toc445197637" </w:instrText>
      </w:r>
      <w:r>
        <w:fldChar w:fldCharType="separate"/>
      </w:r>
      <w:r>
        <w:rPr>
          <w:rStyle w:val="31"/>
        </w:rPr>
        <w:t>6 Siemens S7_1200_network</w:t>
      </w:r>
      <w:r>
        <w:tab/>
      </w:r>
      <w:r>
        <w:fldChar w:fldCharType="begin"/>
      </w:r>
      <w:r>
        <w:instrText xml:space="preserve"> PAGEREF _Toc445197637 \h </w:instrText>
      </w:r>
      <w:r>
        <w:fldChar w:fldCharType="separate"/>
      </w:r>
      <w:r>
        <w:t>59</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"_Toc445197638" </w:instrText>
      </w:r>
      <w:r>
        <w:fldChar w:fldCharType="separate"/>
      </w:r>
      <w:r>
        <w:rPr>
          <w:rStyle w:val="31"/>
        </w:rPr>
        <w:t>THINGET</w:t>
      </w:r>
      <w:r>
        <w:tab/>
      </w:r>
      <w:r>
        <w:fldChar w:fldCharType="begin"/>
      </w:r>
      <w:r>
        <w:instrText xml:space="preserve"> PAGEREF _Toc445197638 \h </w:instrText>
      </w:r>
      <w:r>
        <w:fldChar w:fldCharType="separate"/>
      </w:r>
      <w:r>
        <w:t>60</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"_Toc445197639" </w:instrText>
      </w:r>
      <w:r>
        <w:fldChar w:fldCharType="separate"/>
      </w:r>
      <w:r>
        <w:rPr>
          <w:rStyle w:val="31"/>
          <w:kern w:val="36"/>
        </w:rPr>
        <w:t>TRIO</w:t>
      </w:r>
      <w:r>
        <w:tab/>
      </w:r>
      <w:r>
        <w:fldChar w:fldCharType="begin"/>
      </w:r>
      <w:r>
        <w:instrText xml:space="preserve"> PAGEREF _Toc445197639 \h </w:instrText>
      </w:r>
      <w:r>
        <w:fldChar w:fldCharType="separate"/>
      </w:r>
      <w:r>
        <w:t>61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"_Toc445197640" </w:instrText>
      </w:r>
      <w:r>
        <w:fldChar w:fldCharType="separate"/>
      </w:r>
      <w:r>
        <w:rPr>
          <w:rStyle w:val="31"/>
        </w:rPr>
        <w:t xml:space="preserve">1 </w:t>
      </w:r>
      <w:r>
        <w:rPr>
          <w:rStyle w:val="31"/>
          <w:kern w:val="36"/>
        </w:rPr>
        <w:t>TRIO</w:t>
      </w:r>
      <w:r>
        <w:rPr>
          <w:rStyle w:val="31"/>
        </w:rPr>
        <w:t xml:space="preserve"> _modbus</w:t>
      </w:r>
      <w:r>
        <w:tab/>
      </w:r>
      <w:r>
        <w:fldChar w:fldCharType="begin"/>
      </w:r>
      <w:r>
        <w:instrText xml:space="preserve"> PAGEREF _Toc445197640 \h </w:instrText>
      </w:r>
      <w:r>
        <w:fldChar w:fldCharType="separate"/>
      </w:r>
      <w:r>
        <w:t>61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"_Toc445197641" </w:instrText>
      </w:r>
      <w:r>
        <w:fldChar w:fldCharType="separate"/>
      </w:r>
      <w:r>
        <w:rPr>
          <w:rStyle w:val="31"/>
        </w:rPr>
        <w:t xml:space="preserve">2 </w:t>
      </w:r>
      <w:r>
        <w:rPr>
          <w:rStyle w:val="31"/>
          <w:kern w:val="36"/>
        </w:rPr>
        <w:t>TRIO</w:t>
      </w:r>
      <w:r>
        <w:rPr>
          <w:rStyle w:val="31"/>
        </w:rPr>
        <w:t xml:space="preserve"> _modbus_extend</w:t>
      </w:r>
      <w:r>
        <w:tab/>
      </w:r>
      <w:r>
        <w:fldChar w:fldCharType="begin"/>
      </w:r>
      <w:r>
        <w:instrText xml:space="preserve"> PAGEREF _Toc445197641 \h </w:instrText>
      </w:r>
      <w:r>
        <w:fldChar w:fldCharType="separate"/>
      </w:r>
      <w:r>
        <w:t>61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"_Toc445197642" </w:instrText>
      </w:r>
      <w:r>
        <w:fldChar w:fldCharType="separate"/>
      </w:r>
      <w:r>
        <w:rPr>
          <w:rStyle w:val="31"/>
        </w:rPr>
        <w:t xml:space="preserve">3 Differences between </w:t>
      </w:r>
      <w:r>
        <w:rPr>
          <w:rStyle w:val="31"/>
          <w:kern w:val="36"/>
        </w:rPr>
        <w:t>TRIO</w:t>
      </w:r>
      <w:r>
        <w:rPr>
          <w:rStyle w:val="31"/>
        </w:rPr>
        <w:t xml:space="preserve"> _modbus and </w:t>
      </w:r>
      <w:r>
        <w:rPr>
          <w:rStyle w:val="31"/>
          <w:kern w:val="36"/>
        </w:rPr>
        <w:t>TRIO</w:t>
      </w:r>
      <w:r>
        <w:rPr>
          <w:rStyle w:val="31"/>
        </w:rPr>
        <w:t xml:space="preserve"> _modbus_extend</w:t>
      </w:r>
      <w:r>
        <w:tab/>
      </w:r>
      <w:r>
        <w:fldChar w:fldCharType="begin"/>
      </w:r>
      <w:r>
        <w:instrText xml:space="preserve"> PAGEREF _Toc445197642 \h </w:instrText>
      </w:r>
      <w:r>
        <w:fldChar w:fldCharType="separate"/>
      </w:r>
      <w:r>
        <w:t>62</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"_Toc445197643" </w:instrText>
      </w:r>
      <w:r>
        <w:fldChar w:fldCharType="separate"/>
      </w:r>
      <w:r>
        <w:rPr>
          <w:rStyle w:val="31"/>
        </w:rPr>
        <w:t>Yaskawa</w:t>
      </w:r>
      <w:r>
        <w:tab/>
      </w:r>
      <w:r>
        <w:fldChar w:fldCharType="begin"/>
      </w:r>
      <w:r>
        <w:instrText xml:space="preserve"> PAGEREF _Toc445197643 \h </w:instrText>
      </w:r>
      <w:r>
        <w:fldChar w:fldCharType="separate"/>
      </w:r>
      <w:r>
        <w:t>62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"_Toc445197644" </w:instrText>
      </w:r>
      <w:r>
        <w:fldChar w:fldCharType="separate"/>
      </w:r>
      <w:r>
        <w:rPr>
          <w:rStyle w:val="31"/>
        </w:rPr>
        <w:t>1 Yaskawa</w:t>
      </w:r>
      <w:r>
        <w:tab/>
      </w:r>
      <w:r>
        <w:fldChar w:fldCharType="begin"/>
      </w:r>
      <w:r>
        <w:instrText xml:space="preserve"> PAGEREF _Toc445197644 \h </w:instrText>
      </w:r>
      <w:r>
        <w:fldChar w:fldCharType="separate"/>
      </w:r>
      <w:r>
        <w:t>62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"_Toc445197645" </w:instrText>
      </w:r>
      <w:r>
        <w:fldChar w:fldCharType="separate"/>
      </w:r>
      <w:r>
        <w:rPr>
          <w:rStyle w:val="31"/>
        </w:rPr>
        <w:t>2 Yaskawa network device</w:t>
      </w:r>
      <w:r>
        <w:tab/>
      </w:r>
      <w:r>
        <w:fldChar w:fldCharType="begin"/>
      </w:r>
      <w:r>
        <w:instrText xml:space="preserve"> PAGEREF _Toc445197645 \h </w:instrText>
      </w:r>
      <w:r>
        <w:fldChar w:fldCharType="separate"/>
      </w:r>
      <w:r>
        <w:t>63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"_Toc445197646" </w:instrText>
      </w:r>
      <w:r>
        <w:fldChar w:fldCharType="separate"/>
      </w:r>
      <w:r>
        <w:rPr>
          <w:rStyle w:val="31"/>
        </w:rPr>
        <w:t>Yokogawa</w:t>
      </w:r>
      <w:r>
        <w:tab/>
      </w:r>
      <w:r>
        <w:fldChar w:fldCharType="begin"/>
      </w:r>
      <w:r>
        <w:instrText xml:space="preserve"> PAGEREF _Toc445197646 \h </w:instrText>
      </w:r>
      <w:r>
        <w:fldChar w:fldCharType="separate"/>
      </w:r>
      <w:r>
        <w:t>64</w:t>
      </w:r>
      <w:r>
        <w:fldChar w:fldCharType="end"/>
      </w:r>
      <w:r>
        <w:fldChar w:fldCharType="end"/>
      </w:r>
    </w:p>
    <w:p>
      <w:pPr>
        <w:pStyle w:val="17"/>
        <w:tabs>
          <w:tab w:val="right" w:leader="dot" w:pos="8296"/>
        </w:tabs>
        <w:ind w:firstLine="420"/>
        <w:rPr>
          <w:rFonts w:asciiTheme="minorHAnsi" w:hAnsiTheme="minorHAnsi" w:eastAsiaTheme="minorEastAsia" w:cstheme="minorBidi"/>
        </w:rPr>
      </w:pPr>
      <w:r>
        <w:fldChar w:fldCharType="begin"/>
      </w:r>
      <w:r>
        <w:instrText xml:space="preserve"> HYPERLINK \l "_Toc445197647" </w:instrText>
      </w:r>
      <w:r>
        <w:fldChar w:fldCharType="separate"/>
      </w:r>
      <w:r>
        <w:rPr>
          <w:rStyle w:val="31"/>
        </w:rPr>
        <w:t>4 Detailed manual</w:t>
      </w:r>
      <w:r>
        <w:tab/>
      </w:r>
      <w:r>
        <w:fldChar w:fldCharType="begin"/>
      </w:r>
      <w:r>
        <w:instrText xml:space="preserve"> PAGEREF _Toc445197647 \h </w:instrText>
      </w:r>
      <w:r>
        <w:fldChar w:fldCharType="separate"/>
      </w:r>
      <w:r>
        <w:t>65</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"_Toc445197648" </w:instrText>
      </w:r>
      <w:r>
        <w:fldChar w:fldCharType="separate"/>
      </w:r>
      <w:r>
        <w:rPr>
          <w:rStyle w:val="31"/>
        </w:rPr>
        <w:t>4.1 File</w:t>
      </w:r>
      <w:r>
        <w:tab/>
      </w:r>
      <w:r>
        <w:fldChar w:fldCharType="begin"/>
      </w:r>
      <w:r>
        <w:instrText xml:space="preserve"> PAGEREF _Toc445197648 \h </w:instrText>
      </w:r>
      <w:r>
        <w:fldChar w:fldCharType="separate"/>
      </w:r>
      <w:r>
        <w:t>65</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"_Toc445197649" </w:instrText>
      </w:r>
      <w:r>
        <w:fldChar w:fldCharType="separate"/>
      </w:r>
      <w:r>
        <w:rPr>
          <w:rStyle w:val="31"/>
        </w:rPr>
        <w:t>4.2 View</w:t>
      </w:r>
      <w:r>
        <w:tab/>
      </w:r>
      <w:r>
        <w:fldChar w:fldCharType="begin"/>
      </w:r>
      <w:r>
        <w:instrText xml:space="preserve"> PAGEREF _Toc445197649 \h </w:instrText>
      </w:r>
      <w:r>
        <w:fldChar w:fldCharType="separate"/>
      </w:r>
      <w:r>
        <w:t>66</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"_Toc445197650" </w:instrText>
      </w:r>
      <w:r>
        <w:fldChar w:fldCharType="separate"/>
      </w:r>
      <w:r>
        <w:rPr>
          <w:rStyle w:val="31"/>
          <w:shd w:val="clear" w:color="auto" w:fill="FFFFFF"/>
        </w:rPr>
        <w:t>4.3 Edit</w:t>
      </w:r>
      <w:r>
        <w:tab/>
      </w:r>
      <w:r>
        <w:fldChar w:fldCharType="begin"/>
      </w:r>
      <w:r>
        <w:instrText xml:space="preserve"> PAGEREF _Toc445197650 \h </w:instrText>
      </w:r>
      <w:r>
        <w:fldChar w:fldCharType="separate"/>
      </w:r>
      <w:r>
        <w:t>69</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"_Toc445197651" </w:instrText>
      </w:r>
      <w:r>
        <w:fldChar w:fldCharType="separate"/>
      </w:r>
      <w:r>
        <w:rPr>
          <w:rStyle w:val="31"/>
        </w:rPr>
        <w:t>4.4 Window</w:t>
      </w:r>
      <w:r>
        <w:tab/>
      </w:r>
      <w:r>
        <w:fldChar w:fldCharType="begin"/>
      </w:r>
      <w:r>
        <w:instrText xml:space="preserve"> PAGEREF _Toc445197651 \h </w:instrText>
      </w:r>
      <w:r>
        <w:fldChar w:fldCharType="separate"/>
      </w:r>
      <w:r>
        <w:t>71</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"_Toc445197652" </w:instrText>
      </w:r>
      <w:r>
        <w:fldChar w:fldCharType="separate"/>
      </w:r>
      <w:r>
        <w:rPr>
          <w:rStyle w:val="31"/>
        </w:rPr>
        <w:t>4.5 Drawing</w:t>
      </w:r>
      <w:r>
        <w:tab/>
      </w:r>
      <w:r>
        <w:fldChar w:fldCharType="begin"/>
      </w:r>
      <w:r>
        <w:instrText xml:space="preserve"> PAGEREF _Toc445197652 \h </w:instrText>
      </w:r>
      <w:r>
        <w:fldChar w:fldCharType="separate"/>
      </w:r>
      <w:r>
        <w:t>76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"_Toc445197653" </w:instrText>
      </w:r>
      <w:r>
        <w:fldChar w:fldCharType="separate"/>
      </w:r>
      <w:r>
        <w:rPr>
          <w:rStyle w:val="31"/>
        </w:rPr>
        <w:t>4.5.1 Straight Line</w:t>
      </w:r>
      <w:r>
        <w:tab/>
      </w:r>
      <w:r>
        <w:fldChar w:fldCharType="begin"/>
      </w:r>
      <w:r>
        <w:instrText xml:space="preserve"> PAGEREF _Toc445197653 \h </w:instrText>
      </w:r>
      <w:r>
        <w:fldChar w:fldCharType="separate"/>
      </w:r>
      <w:r>
        <w:t>76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"_Toc445197654" </w:instrText>
      </w:r>
      <w:r>
        <w:fldChar w:fldCharType="separate"/>
      </w:r>
      <w:r>
        <w:rPr>
          <w:rStyle w:val="31"/>
        </w:rPr>
        <w:t>4.5.2 Fold Line</w:t>
      </w:r>
      <w:r>
        <w:tab/>
      </w:r>
      <w:r>
        <w:fldChar w:fldCharType="begin"/>
      </w:r>
      <w:r>
        <w:instrText xml:space="preserve"> PAGEREF _Toc445197654 \h </w:instrText>
      </w:r>
      <w:r>
        <w:fldChar w:fldCharType="separate"/>
      </w:r>
      <w:r>
        <w:t>78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"_Toc445197655" </w:instrText>
      </w:r>
      <w:r>
        <w:fldChar w:fldCharType="separate"/>
      </w:r>
      <w:r>
        <w:rPr>
          <w:rStyle w:val="31"/>
        </w:rPr>
        <w:t>4.5.3 Rectangle</w:t>
      </w:r>
      <w:r>
        <w:tab/>
      </w:r>
      <w:r>
        <w:fldChar w:fldCharType="begin"/>
      </w:r>
      <w:r>
        <w:instrText xml:space="preserve"> PAGEREF _Toc445197655 \h </w:instrText>
      </w:r>
      <w:r>
        <w:fldChar w:fldCharType="separate"/>
      </w:r>
      <w:r>
        <w:t>78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"_Toc445197656" </w:instrText>
      </w:r>
      <w:r>
        <w:fldChar w:fldCharType="separate"/>
      </w:r>
      <w:r>
        <w:rPr>
          <w:rStyle w:val="31"/>
        </w:rPr>
        <w:t>4.5.4 Polygon</w:t>
      </w:r>
      <w:r>
        <w:tab/>
      </w:r>
      <w:r>
        <w:fldChar w:fldCharType="begin"/>
      </w:r>
      <w:r>
        <w:instrText xml:space="preserve"> PAGEREF _Toc445197656 \h </w:instrText>
      </w:r>
      <w:r>
        <w:fldChar w:fldCharType="separate"/>
      </w:r>
      <w:r>
        <w:t>80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"_Toc445197657" </w:instrText>
      </w:r>
      <w:r>
        <w:fldChar w:fldCharType="separate"/>
      </w:r>
      <w:r>
        <w:rPr>
          <w:rStyle w:val="31"/>
        </w:rPr>
        <w:t>4.5.5 Ellipse</w:t>
      </w:r>
      <w:r>
        <w:tab/>
      </w:r>
      <w:r>
        <w:fldChar w:fldCharType="begin"/>
      </w:r>
      <w:r>
        <w:instrText xml:space="preserve"> PAGEREF _Toc445197657 \h </w:instrText>
      </w:r>
      <w:r>
        <w:fldChar w:fldCharType="separate"/>
      </w:r>
      <w:r>
        <w:t>85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"_Toc445197658" </w:instrText>
      </w:r>
      <w:r>
        <w:fldChar w:fldCharType="separate"/>
      </w:r>
      <w:r>
        <w:rPr>
          <w:rStyle w:val="31"/>
        </w:rPr>
        <w:t>4.5.6 Arc</w:t>
      </w:r>
      <w:r>
        <w:tab/>
      </w:r>
      <w:r>
        <w:fldChar w:fldCharType="begin"/>
      </w:r>
      <w:r>
        <w:instrText xml:space="preserve"> PAGEREF _Toc445197658 \h </w:instrText>
      </w:r>
      <w:r>
        <w:fldChar w:fldCharType="separate"/>
      </w:r>
      <w:r>
        <w:t>88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"_Toc445197659" </w:instrText>
      </w:r>
      <w:r>
        <w:fldChar w:fldCharType="separate"/>
      </w:r>
      <w:r>
        <w:rPr>
          <w:rStyle w:val="31"/>
        </w:rPr>
        <w:t>4.5.7 Sector</w:t>
      </w:r>
      <w:r>
        <w:tab/>
      </w:r>
      <w:r>
        <w:fldChar w:fldCharType="begin"/>
      </w:r>
      <w:r>
        <w:instrText xml:space="preserve"> PAGEREF _Toc445197659 \h </w:instrText>
      </w:r>
      <w:r>
        <w:fldChar w:fldCharType="separate"/>
      </w:r>
      <w:r>
        <w:t>90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"_Toc445197660" </w:instrText>
      </w:r>
      <w:r>
        <w:fldChar w:fldCharType="separate"/>
      </w:r>
      <w:r>
        <w:rPr>
          <w:rStyle w:val="31"/>
        </w:rPr>
        <w:t>4.5.8 Sector Ring</w:t>
      </w:r>
      <w:r>
        <w:tab/>
      </w:r>
      <w:r>
        <w:fldChar w:fldCharType="begin"/>
      </w:r>
      <w:r>
        <w:instrText xml:space="preserve"> PAGEREF _Toc445197660 \h </w:instrText>
      </w:r>
      <w:r>
        <w:fldChar w:fldCharType="separate"/>
      </w:r>
      <w:r>
        <w:t>91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"_Toc445197661" </w:instrText>
      </w:r>
      <w:r>
        <w:fldChar w:fldCharType="separate"/>
      </w:r>
      <w:r>
        <w:rPr>
          <w:rStyle w:val="31"/>
        </w:rPr>
        <w:t>4.5.9 Static Picture</w:t>
      </w:r>
      <w:r>
        <w:tab/>
      </w:r>
      <w:r>
        <w:fldChar w:fldCharType="begin"/>
      </w:r>
      <w:r>
        <w:instrText xml:space="preserve"> PAGEREF _Toc445197661 \h </w:instrText>
      </w:r>
      <w:r>
        <w:fldChar w:fldCharType="separate"/>
      </w:r>
      <w:r>
        <w:t>92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"_Toc445197662" </w:instrText>
      </w:r>
      <w:r>
        <w:fldChar w:fldCharType="separate"/>
      </w:r>
      <w:r>
        <w:rPr>
          <w:rStyle w:val="31"/>
        </w:rPr>
        <w:t>4.5.10 Static Text</w:t>
      </w:r>
      <w:r>
        <w:tab/>
      </w:r>
      <w:r>
        <w:fldChar w:fldCharType="begin"/>
      </w:r>
      <w:r>
        <w:instrText xml:space="preserve"> PAGEREF _Toc445197662 \h </w:instrText>
      </w:r>
      <w:r>
        <w:fldChar w:fldCharType="separate"/>
      </w:r>
      <w:r>
        <w:t>103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"_Toc445197663" </w:instrText>
      </w:r>
      <w:r>
        <w:fldChar w:fldCharType="separate"/>
      </w:r>
      <w:r>
        <w:rPr>
          <w:rStyle w:val="31"/>
        </w:rPr>
        <w:t>4.6 Component</w:t>
      </w:r>
      <w:r>
        <w:tab/>
      </w:r>
      <w:r>
        <w:fldChar w:fldCharType="begin"/>
      </w:r>
      <w:r>
        <w:instrText xml:space="preserve"> PAGEREF _Toc445197663 \h </w:instrText>
      </w:r>
      <w:r>
        <w:fldChar w:fldCharType="separate"/>
      </w:r>
      <w:r>
        <w:t>115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"_Toc445197664" </w:instrText>
      </w:r>
      <w:r>
        <w:fldChar w:fldCharType="separate"/>
      </w:r>
      <w:r>
        <w:rPr>
          <w:rStyle w:val="31"/>
        </w:rPr>
        <w:t>4.6.1 Switch</w:t>
      </w:r>
      <w:r>
        <w:tab/>
      </w:r>
      <w:r>
        <w:fldChar w:fldCharType="begin"/>
      </w:r>
      <w:r>
        <w:instrText xml:space="preserve"> PAGEREF _Toc445197664 \h </w:instrText>
      </w:r>
      <w:r>
        <w:fldChar w:fldCharType="separate"/>
      </w:r>
      <w:r>
        <w:t>115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"_Toc445197665" </w:instrText>
      </w:r>
      <w:r>
        <w:fldChar w:fldCharType="separate"/>
      </w:r>
      <w:r>
        <w:rPr>
          <w:rStyle w:val="31"/>
        </w:rPr>
        <w:t>4.6.2 Indicator Light</w:t>
      </w:r>
      <w:r>
        <w:tab/>
      </w:r>
      <w:r>
        <w:fldChar w:fldCharType="begin"/>
      </w:r>
      <w:r>
        <w:instrText xml:space="preserve"> PAGEREF _Toc445197665 \h </w:instrText>
      </w:r>
      <w:r>
        <w:fldChar w:fldCharType="separate"/>
      </w:r>
      <w:r>
        <w:t>145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"_Toc445197666" </w:instrText>
      </w:r>
      <w:r>
        <w:fldChar w:fldCharType="separate"/>
      </w:r>
      <w:r>
        <w:rPr>
          <w:rStyle w:val="31"/>
        </w:rPr>
        <w:t>4.6.3 Numeric Value and Character Display</w:t>
      </w:r>
      <w:r>
        <w:tab/>
      </w:r>
      <w:r>
        <w:fldChar w:fldCharType="begin"/>
      </w:r>
      <w:r>
        <w:instrText xml:space="preserve"> PAGEREF _Toc445197666 \h </w:instrText>
      </w:r>
      <w:r>
        <w:fldChar w:fldCharType="separate"/>
      </w:r>
      <w:r>
        <w:t>154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"_Toc445197667" </w:instrText>
      </w:r>
      <w:r>
        <w:fldChar w:fldCharType="separate"/>
      </w:r>
      <w:r>
        <w:rPr>
          <w:rStyle w:val="31"/>
        </w:rPr>
        <w:t>4.6.4 Toggle Switch and menu</w:t>
      </w:r>
      <w:r>
        <w:tab/>
      </w:r>
      <w:r>
        <w:fldChar w:fldCharType="begin"/>
      </w:r>
      <w:r>
        <w:instrText xml:space="preserve"> PAGEREF _Toc445197667 \h </w:instrText>
      </w:r>
      <w:r>
        <w:fldChar w:fldCharType="separate"/>
      </w:r>
      <w:r>
        <w:t>175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"_Toc445197668" </w:instrText>
      </w:r>
      <w:r>
        <w:fldChar w:fldCharType="separate"/>
      </w:r>
      <w:r>
        <w:rPr>
          <w:rStyle w:val="31"/>
        </w:rPr>
        <w:t>4.6.5 Timer and Data Transmission</w:t>
      </w:r>
      <w:r>
        <w:tab/>
      </w:r>
      <w:r>
        <w:fldChar w:fldCharType="begin"/>
      </w:r>
      <w:r>
        <w:instrText xml:space="preserve"> PAGEREF _Toc445197668 \h </w:instrText>
      </w:r>
      <w:r>
        <w:fldChar w:fldCharType="separate"/>
      </w:r>
      <w:r>
        <w:t>200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"_Toc445197669" </w:instrText>
      </w:r>
      <w:r>
        <w:fldChar w:fldCharType="separate"/>
      </w:r>
      <w:r>
        <w:rPr>
          <w:rStyle w:val="31"/>
        </w:rPr>
        <w:t>4.6.6 Barand Meter</w:t>
      </w:r>
      <w:r>
        <w:tab/>
      </w:r>
      <w:r>
        <w:fldChar w:fldCharType="begin"/>
      </w:r>
      <w:r>
        <w:instrText xml:space="preserve"> PAGEREF _Toc445197669 \h </w:instrText>
      </w:r>
      <w:r>
        <w:fldChar w:fldCharType="separate"/>
      </w:r>
      <w:r>
        <w:t>211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"_Toc445197670" </w:instrText>
      </w:r>
      <w:r>
        <w:fldChar w:fldCharType="separate"/>
      </w:r>
      <w:r>
        <w:rPr>
          <w:rStyle w:val="31"/>
        </w:rPr>
        <w:t>4.6.7Curve Graphs</w:t>
      </w:r>
      <w:r>
        <w:tab/>
      </w:r>
      <w:r>
        <w:fldChar w:fldCharType="begin"/>
      </w:r>
      <w:r>
        <w:instrText xml:space="preserve"> PAGEREF _Toc445197670 \h </w:instrText>
      </w:r>
      <w:r>
        <w:fldChar w:fldCharType="separate"/>
      </w:r>
      <w:r>
        <w:t>224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"_Toc445197671" </w:instrText>
      </w:r>
      <w:r>
        <w:fldChar w:fldCharType="separate"/>
      </w:r>
      <w:r>
        <w:rPr>
          <w:rStyle w:val="31"/>
        </w:rPr>
        <w:t>4.6.8 Scale</w:t>
      </w:r>
      <w:r>
        <w:tab/>
      </w:r>
      <w:r>
        <w:fldChar w:fldCharType="begin"/>
      </w:r>
      <w:r>
        <w:instrText xml:space="preserve"> PAGEREF _Toc445197671 \h </w:instrText>
      </w:r>
      <w:r>
        <w:fldChar w:fldCharType="separate"/>
      </w:r>
      <w:r>
        <w:t>251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"_Toc445197672" </w:instrText>
      </w:r>
      <w:r>
        <w:fldChar w:fldCharType="separate"/>
      </w:r>
      <w:r>
        <w:rPr>
          <w:rStyle w:val="31"/>
        </w:rPr>
        <w:t>4.6.9 Table</w:t>
      </w:r>
      <w:r>
        <w:tab/>
      </w:r>
      <w:r>
        <w:fldChar w:fldCharType="begin"/>
      </w:r>
      <w:r>
        <w:instrText xml:space="preserve"> PAGEREF _Toc445197672 \h </w:instrText>
      </w:r>
      <w:r>
        <w:fldChar w:fldCharType="separate"/>
      </w:r>
      <w:r>
        <w:t>260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"_Toc445197673" </w:instrText>
      </w:r>
      <w:r>
        <w:fldChar w:fldCharType="separate"/>
      </w:r>
      <w:r>
        <w:rPr>
          <w:rStyle w:val="31"/>
        </w:rPr>
        <w:t>4.6.10 Slider</w:t>
      </w:r>
      <w:r>
        <w:tab/>
      </w:r>
      <w:r>
        <w:fldChar w:fldCharType="begin"/>
      </w:r>
      <w:r>
        <w:instrText xml:space="preserve"> PAGEREF _Toc445197673 \h </w:instrText>
      </w:r>
      <w:r>
        <w:fldChar w:fldCharType="separate"/>
      </w:r>
      <w:r>
        <w:t>268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"_Toc445197674" </w:instrText>
      </w:r>
      <w:r>
        <w:fldChar w:fldCharType="separate"/>
      </w:r>
      <w:r>
        <w:rPr>
          <w:rStyle w:val="31"/>
        </w:rPr>
        <w:t>4.6.11 Moving Component</w:t>
      </w:r>
      <w:r>
        <w:tab/>
      </w:r>
      <w:r>
        <w:fldChar w:fldCharType="begin"/>
      </w:r>
      <w:r>
        <w:instrText xml:space="preserve"> PAGEREF _Toc445197674 \h </w:instrText>
      </w:r>
      <w:r>
        <w:fldChar w:fldCharType="separate"/>
      </w:r>
      <w:r>
        <w:t>271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"_Toc445197675" </w:instrText>
      </w:r>
      <w:r>
        <w:fldChar w:fldCharType="separate"/>
      </w:r>
      <w:r>
        <w:rPr>
          <w:rStyle w:val="31"/>
        </w:rPr>
        <w:t>4.6.12 Window</w:t>
      </w:r>
      <w:r>
        <w:tab/>
      </w:r>
      <w:r>
        <w:fldChar w:fldCharType="begin"/>
      </w:r>
      <w:r>
        <w:instrText xml:space="preserve"> PAGEREF _Toc445197675 \h </w:instrText>
      </w:r>
      <w:r>
        <w:fldChar w:fldCharType="separate"/>
      </w:r>
      <w:r>
        <w:t>274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"_Toc445197676" </w:instrText>
      </w:r>
      <w:r>
        <w:fldChar w:fldCharType="separate"/>
      </w:r>
      <w:r>
        <w:rPr>
          <w:rStyle w:val="31"/>
        </w:rPr>
        <w:t>4.6.13 List</w:t>
      </w:r>
      <w:r>
        <w:tab/>
      </w:r>
      <w:r>
        <w:fldChar w:fldCharType="begin"/>
      </w:r>
      <w:r>
        <w:instrText xml:space="preserve"> PAGEREF _Toc445197676 \h </w:instrText>
      </w:r>
      <w:r>
        <w:fldChar w:fldCharType="separate"/>
      </w:r>
      <w:r>
        <w:t>284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"_Toc445197677" </w:instrText>
      </w:r>
      <w:r>
        <w:fldChar w:fldCharType="separate"/>
      </w:r>
      <w:r>
        <w:rPr>
          <w:rStyle w:val="31"/>
        </w:rPr>
        <w:t>4.6.14 Tools</w:t>
      </w:r>
      <w:r>
        <w:tab/>
      </w:r>
      <w:r>
        <w:fldChar w:fldCharType="begin"/>
      </w:r>
      <w:r>
        <w:instrText xml:space="preserve"> PAGEREF _Toc445197677 \h </w:instrText>
      </w:r>
      <w:r>
        <w:fldChar w:fldCharType="separate"/>
      </w:r>
      <w:r>
        <w:t>311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"_Toc445197678" </w:instrText>
      </w:r>
      <w:r>
        <w:fldChar w:fldCharType="separate"/>
      </w:r>
      <w:r>
        <w:rPr>
          <w:rStyle w:val="31"/>
        </w:rPr>
        <w:t>4.6.15 Pipeline</w:t>
      </w:r>
      <w:r>
        <w:tab/>
      </w:r>
      <w:r>
        <w:fldChar w:fldCharType="begin"/>
      </w:r>
      <w:r>
        <w:instrText xml:space="preserve"> PAGEREF _Toc445197678 \h </w:instrText>
      </w:r>
      <w:r>
        <w:fldChar w:fldCharType="separate"/>
      </w:r>
      <w:r>
        <w:t>318</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"_Toc445197679" </w:instrText>
      </w:r>
      <w:r>
        <w:fldChar w:fldCharType="separate"/>
      </w:r>
      <w:r>
        <w:rPr>
          <w:rStyle w:val="31"/>
        </w:rPr>
        <w:t>4.7Library</w:t>
      </w:r>
      <w:r>
        <w:tab/>
      </w:r>
      <w:r>
        <w:fldChar w:fldCharType="begin"/>
      </w:r>
      <w:r>
        <w:instrText xml:space="preserve"> PAGEREF _Toc445197679 \h </w:instrText>
      </w:r>
      <w:r>
        <w:fldChar w:fldCharType="separate"/>
      </w:r>
      <w:r>
        <w:t>323</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"_Toc445197680" </w:instrText>
      </w:r>
      <w:r>
        <w:fldChar w:fldCharType="separate"/>
      </w:r>
      <w:r>
        <w:rPr>
          <w:rStyle w:val="31"/>
        </w:rPr>
        <w:t>4.7.1GraphicsLibrary</w:t>
      </w:r>
      <w:r>
        <w:tab/>
      </w:r>
      <w:r>
        <w:fldChar w:fldCharType="begin"/>
      </w:r>
      <w:r>
        <w:instrText xml:space="preserve"> PAGEREF _Toc445197680 \h </w:instrText>
      </w:r>
      <w:r>
        <w:fldChar w:fldCharType="separate"/>
      </w:r>
      <w:r>
        <w:t>323</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"_Toc445197681" </w:instrText>
      </w:r>
      <w:r>
        <w:fldChar w:fldCharType="separate"/>
      </w:r>
      <w:r>
        <w:rPr>
          <w:rStyle w:val="31"/>
        </w:rPr>
        <w:t>4.7.2Text Library</w:t>
      </w:r>
      <w:r>
        <w:tab/>
      </w:r>
      <w:r>
        <w:fldChar w:fldCharType="begin"/>
      </w:r>
      <w:r>
        <w:instrText xml:space="preserve"> PAGEREF _Toc445197681 \h </w:instrText>
      </w:r>
      <w:r>
        <w:fldChar w:fldCharType="separate"/>
      </w:r>
      <w:r>
        <w:t>331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"_Toc445197682" </w:instrText>
      </w:r>
      <w:r>
        <w:fldChar w:fldCharType="separate"/>
      </w:r>
      <w:r>
        <w:rPr>
          <w:rStyle w:val="31"/>
        </w:rPr>
        <w:t>4.7.3Address Tag Library</w:t>
      </w:r>
      <w:r>
        <w:tab/>
      </w:r>
      <w:r>
        <w:fldChar w:fldCharType="begin"/>
      </w:r>
      <w:r>
        <w:instrText xml:space="preserve"> PAGEREF _Toc445197682 \h </w:instrText>
      </w:r>
      <w:r>
        <w:fldChar w:fldCharType="separate"/>
      </w:r>
      <w:r>
        <w:t>335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"_Toc445197683" </w:instrText>
      </w:r>
      <w:r>
        <w:fldChar w:fldCharType="separate"/>
      </w:r>
      <w:r>
        <w:rPr>
          <w:rStyle w:val="31"/>
        </w:rPr>
        <w:t>4.7.4 Audio</w:t>
      </w:r>
      <w:r>
        <w:rPr>
          <w:rStyle w:val="31"/>
          <w:rFonts w:ascii="Arial" w:hAnsi="Arial" w:cs="Arial"/>
        </w:rPr>
        <w:t xml:space="preserve"> Library</w:t>
      </w:r>
      <w:r>
        <w:tab/>
      </w:r>
      <w:r>
        <w:fldChar w:fldCharType="begin"/>
      </w:r>
      <w:r>
        <w:instrText xml:space="preserve"> PAGEREF _Toc445197683 \h </w:instrText>
      </w:r>
      <w:r>
        <w:fldChar w:fldCharType="separate"/>
      </w:r>
      <w:r>
        <w:t>337</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"_Toc445197684" </w:instrText>
      </w:r>
      <w:r>
        <w:fldChar w:fldCharType="separate"/>
      </w:r>
      <w:r>
        <w:rPr>
          <w:rStyle w:val="31"/>
        </w:rPr>
        <w:t>4.8Macro</w:t>
      </w:r>
      <w:r>
        <w:tab/>
      </w:r>
      <w:r>
        <w:fldChar w:fldCharType="begin"/>
      </w:r>
      <w:r>
        <w:instrText xml:space="preserve"> PAGEREF _Toc445197684 \h </w:instrText>
      </w:r>
      <w:r>
        <w:fldChar w:fldCharType="separate"/>
      </w:r>
      <w:r>
        <w:t>349</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"_Toc445197685" </w:instrText>
      </w:r>
      <w:r>
        <w:fldChar w:fldCharType="separate"/>
      </w:r>
      <w:r>
        <w:rPr>
          <w:rStyle w:val="31"/>
        </w:rPr>
        <w:t>4.8.1Create Macro</w:t>
      </w:r>
      <w:r>
        <w:tab/>
      </w:r>
      <w:r>
        <w:fldChar w:fldCharType="begin"/>
      </w:r>
      <w:r>
        <w:instrText xml:space="preserve"> PAGEREF _Toc445197685 \h </w:instrText>
      </w:r>
      <w:r>
        <w:fldChar w:fldCharType="separate"/>
      </w:r>
      <w:r>
        <w:t>349</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"_Toc445197686" </w:instrText>
      </w:r>
      <w:r>
        <w:fldChar w:fldCharType="separate"/>
      </w:r>
      <w:r>
        <w:rPr>
          <w:rStyle w:val="31"/>
        </w:rPr>
        <w:t>4.8.2Edit Macro</w:t>
      </w:r>
      <w:r>
        <w:tab/>
      </w:r>
      <w:r>
        <w:fldChar w:fldCharType="begin"/>
      </w:r>
      <w:r>
        <w:instrText xml:space="preserve"> PAGEREF _Toc445197686 \h </w:instrText>
      </w:r>
      <w:r>
        <w:fldChar w:fldCharType="separate"/>
      </w:r>
      <w:r>
        <w:t>351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"_Toc445197687" </w:instrText>
      </w:r>
      <w:r>
        <w:fldChar w:fldCharType="separate"/>
      </w:r>
      <w:r>
        <w:rPr>
          <w:rStyle w:val="31"/>
        </w:rPr>
        <w:t>4.8.3 EnablePassword Verification</w:t>
      </w:r>
      <w:r>
        <w:tab/>
      </w:r>
      <w:r>
        <w:fldChar w:fldCharType="begin"/>
      </w:r>
      <w:r>
        <w:instrText xml:space="preserve"> PAGEREF _Toc445197687 \h </w:instrText>
      </w:r>
      <w:r>
        <w:fldChar w:fldCharType="separate"/>
      </w:r>
      <w:r>
        <w:t>352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"_Toc445197688" </w:instrText>
      </w:r>
      <w:r>
        <w:fldChar w:fldCharType="separate"/>
      </w:r>
      <w:r>
        <w:rPr>
          <w:rStyle w:val="31"/>
          <w:kern w:val="36"/>
        </w:rPr>
        <w:t>4.8.4 Update MacroPassword</w:t>
      </w:r>
      <w:r>
        <w:tab/>
      </w:r>
      <w:r>
        <w:fldChar w:fldCharType="begin"/>
      </w:r>
      <w:r>
        <w:instrText xml:space="preserve"> PAGEREF _Toc445197688 \h </w:instrText>
      </w:r>
      <w:r>
        <w:fldChar w:fldCharType="separate"/>
      </w:r>
      <w:r>
        <w:t>354</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"_Toc445197689" </w:instrText>
      </w:r>
      <w:r>
        <w:fldChar w:fldCharType="separate"/>
      </w:r>
      <w:r>
        <w:rPr>
          <w:rStyle w:val="31"/>
        </w:rPr>
        <w:t>4.9 Recipe</w:t>
      </w:r>
      <w:r>
        <w:tab/>
      </w:r>
      <w:r>
        <w:fldChar w:fldCharType="begin"/>
      </w:r>
      <w:r>
        <w:instrText xml:space="preserve"> PAGEREF _Toc445197689 \h </w:instrText>
      </w:r>
      <w:r>
        <w:fldChar w:fldCharType="separate"/>
      </w:r>
      <w:r>
        <w:t>355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"_Toc445197690" </w:instrText>
      </w:r>
      <w:r>
        <w:fldChar w:fldCharType="separate"/>
      </w:r>
      <w:r>
        <w:rPr>
          <w:rStyle w:val="31"/>
        </w:rPr>
        <w:t>4.9.1General</w:t>
      </w:r>
      <w:r>
        <w:tab/>
      </w:r>
      <w:r>
        <w:fldChar w:fldCharType="begin"/>
      </w:r>
      <w:r>
        <w:instrText xml:space="preserve"> PAGEREF _Toc445197690 \h </w:instrText>
      </w:r>
      <w:r>
        <w:fldChar w:fldCharType="separate"/>
      </w:r>
      <w:r>
        <w:t>356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"_Toc445197691" </w:instrText>
      </w:r>
      <w:r>
        <w:fldChar w:fldCharType="separate"/>
      </w:r>
      <w:r>
        <w:rPr>
          <w:rStyle w:val="31"/>
        </w:rPr>
        <w:t>4.9.2 Data Information</w:t>
      </w:r>
      <w:r>
        <w:tab/>
      </w:r>
      <w:r>
        <w:fldChar w:fldCharType="begin"/>
      </w:r>
      <w:r>
        <w:instrText xml:space="preserve"> PAGEREF _Toc445197691 \h </w:instrText>
      </w:r>
      <w:r>
        <w:fldChar w:fldCharType="separate"/>
      </w:r>
      <w:r>
        <w:t>360</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"_Toc445197692" </w:instrText>
      </w:r>
      <w:r>
        <w:fldChar w:fldCharType="separate"/>
      </w:r>
      <w:r>
        <w:rPr>
          <w:rStyle w:val="31"/>
        </w:rPr>
        <w:t>4.10 Setup</w:t>
      </w:r>
      <w:r>
        <w:tab/>
      </w:r>
      <w:r>
        <w:fldChar w:fldCharType="begin"/>
      </w:r>
      <w:r>
        <w:instrText xml:space="preserve"> PAGEREF _Toc445197692 \h </w:instrText>
      </w:r>
      <w:r>
        <w:fldChar w:fldCharType="separate"/>
      </w:r>
      <w:r>
        <w:t>365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"_Toc445197693" </w:instrText>
      </w:r>
      <w:r>
        <w:fldChar w:fldCharType="separate"/>
      </w:r>
      <w:r>
        <w:rPr>
          <w:rStyle w:val="31"/>
        </w:rPr>
        <w:t>4.10.1 HMI settings</w:t>
      </w:r>
      <w:r>
        <w:tab/>
      </w:r>
      <w:r>
        <w:fldChar w:fldCharType="begin"/>
      </w:r>
      <w:r>
        <w:instrText xml:space="preserve"> PAGEREF _Toc445197693 \h </w:instrText>
      </w:r>
      <w:r>
        <w:fldChar w:fldCharType="separate"/>
      </w:r>
      <w:r>
        <w:t>365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"_Toc445197694" </w:instrText>
      </w:r>
      <w:r>
        <w:fldChar w:fldCharType="separate"/>
      </w:r>
      <w:r>
        <w:rPr>
          <w:rStyle w:val="31"/>
        </w:rPr>
        <w:t>4.10.2 System Settings</w:t>
      </w:r>
      <w:r>
        <w:tab/>
      </w:r>
      <w:r>
        <w:fldChar w:fldCharType="begin"/>
      </w:r>
      <w:r>
        <w:instrText xml:space="preserve"> PAGEREF _Toc445197694 \h </w:instrText>
      </w:r>
      <w:r>
        <w:fldChar w:fldCharType="separate"/>
      </w:r>
      <w:r>
        <w:t>369</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"_Toc445197695" </w:instrText>
      </w:r>
      <w:r>
        <w:fldChar w:fldCharType="separate"/>
      </w:r>
      <w:r>
        <w:rPr>
          <w:rStyle w:val="31"/>
        </w:rPr>
        <w:t>4.10.3Communication Settings</w:t>
      </w:r>
      <w:r>
        <w:tab/>
      </w:r>
      <w:r>
        <w:fldChar w:fldCharType="begin"/>
      </w:r>
      <w:r>
        <w:instrText xml:space="preserve"> PAGEREF _Toc445197695 \h </w:instrText>
      </w:r>
      <w:r>
        <w:fldChar w:fldCharType="separate"/>
      </w:r>
      <w:r>
        <w:t>425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"_Toc445197696" </w:instrText>
      </w:r>
      <w:r>
        <w:fldChar w:fldCharType="separate"/>
      </w:r>
      <w:r>
        <w:rPr>
          <w:rStyle w:val="31"/>
        </w:rPr>
        <w:t>4.10.4 Options</w:t>
      </w:r>
      <w:r>
        <w:tab/>
      </w:r>
      <w:r>
        <w:fldChar w:fldCharType="begin"/>
      </w:r>
      <w:r>
        <w:instrText xml:space="preserve"> PAGEREF _Toc445197696 \h </w:instrText>
      </w:r>
      <w:r>
        <w:fldChar w:fldCharType="separate"/>
      </w:r>
      <w:r>
        <w:t>447</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"_Toc445197697" </w:instrText>
      </w:r>
      <w:r>
        <w:fldChar w:fldCharType="separate"/>
      </w:r>
      <w:r>
        <w:rPr>
          <w:rStyle w:val="31"/>
        </w:rPr>
        <w:t>4.11 Tools</w:t>
      </w:r>
      <w:r>
        <w:tab/>
      </w:r>
      <w:r>
        <w:fldChar w:fldCharType="begin"/>
      </w:r>
      <w:r>
        <w:instrText xml:space="preserve"> PAGEREF _Toc445197697 \h </w:instrText>
      </w:r>
      <w:r>
        <w:fldChar w:fldCharType="separate"/>
      </w:r>
      <w:r>
        <w:t>451</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"_Toc445197698" </w:instrText>
      </w:r>
      <w:r>
        <w:fldChar w:fldCharType="separate"/>
      </w:r>
      <w:r>
        <w:rPr>
          <w:rStyle w:val="31"/>
        </w:rPr>
        <w:t>4.12 Help</w:t>
      </w:r>
      <w:r>
        <w:tab/>
      </w:r>
      <w:r>
        <w:fldChar w:fldCharType="begin"/>
      </w:r>
      <w:r>
        <w:instrText xml:space="preserve"> PAGEREF _Toc445197698 \h </w:instrText>
      </w:r>
      <w:r>
        <w:fldChar w:fldCharType="separate"/>
      </w:r>
      <w:r>
        <w:t>455</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"_Toc445197699" </w:instrText>
      </w:r>
      <w:r>
        <w:fldChar w:fldCharType="separate"/>
      </w:r>
      <w:r>
        <w:rPr>
          <w:rStyle w:val="31"/>
        </w:rPr>
        <w:t>4.13 General functions</w:t>
      </w:r>
      <w:r>
        <w:tab/>
      </w:r>
      <w:r>
        <w:fldChar w:fldCharType="begin"/>
      </w:r>
      <w:r>
        <w:instrText xml:space="preserve"> PAGEREF _Toc445197699 \h </w:instrText>
      </w:r>
      <w:r>
        <w:fldChar w:fldCharType="separate"/>
      </w:r>
      <w:r>
        <w:t>456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"_Toc445197700" </w:instrText>
      </w:r>
      <w:r>
        <w:fldChar w:fldCharType="separate"/>
      </w:r>
      <w:r>
        <w:rPr>
          <w:rStyle w:val="31"/>
        </w:rPr>
        <w:t>4.13.1 Address editor</w:t>
      </w:r>
      <w:r>
        <w:tab/>
      </w:r>
      <w:r>
        <w:fldChar w:fldCharType="begin"/>
      </w:r>
      <w:r>
        <w:instrText xml:space="preserve"> PAGEREF _Toc445197700 \h </w:instrText>
      </w:r>
      <w:r>
        <w:fldChar w:fldCharType="separate"/>
      </w:r>
      <w:r>
        <w:t>456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"_Toc445197701" </w:instrText>
      </w:r>
      <w:r>
        <w:fldChar w:fldCharType="separate"/>
      </w:r>
      <w:r>
        <w:rPr>
          <w:rStyle w:val="31"/>
        </w:rPr>
        <w:t>4.13.2 Drawing</w:t>
      </w:r>
      <w:r>
        <w:tab/>
      </w:r>
      <w:r>
        <w:fldChar w:fldCharType="begin"/>
      </w:r>
      <w:r>
        <w:instrText xml:space="preserve"> PAGEREF _Toc445197701 \h </w:instrText>
      </w:r>
      <w:r>
        <w:fldChar w:fldCharType="separate"/>
      </w:r>
      <w:r>
        <w:t>466</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"_Toc445197702" </w:instrText>
      </w:r>
      <w:r>
        <w:fldChar w:fldCharType="separate"/>
      </w:r>
      <w:r>
        <w:rPr>
          <w:rStyle w:val="31"/>
        </w:rPr>
        <w:t>4.13.3Font settings</w:t>
      </w:r>
      <w:r>
        <w:tab/>
      </w:r>
      <w:r>
        <w:fldChar w:fldCharType="begin"/>
      </w:r>
      <w:r>
        <w:instrText xml:space="preserve"> PAGEREF _Toc445197702 \h </w:instrText>
      </w:r>
      <w:r>
        <w:fldChar w:fldCharType="separate"/>
      </w:r>
      <w:r>
        <w:t>469</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"_Toc445197703" </w:instrText>
      </w:r>
      <w:r>
        <w:fldChar w:fldCharType="separate"/>
      </w:r>
      <w:r>
        <w:rPr>
          <w:rStyle w:val="31"/>
        </w:rPr>
        <w:t>4.13.4 Graphic edit</w:t>
      </w:r>
      <w:r>
        <w:tab/>
      </w:r>
      <w:r>
        <w:fldChar w:fldCharType="begin"/>
      </w:r>
      <w:r>
        <w:instrText xml:space="preserve"> PAGEREF _Toc445197703 \h </w:instrText>
      </w:r>
      <w:r>
        <w:fldChar w:fldCharType="separate"/>
      </w:r>
      <w:r>
        <w:t>472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"_Toc445197704" </w:instrText>
      </w:r>
      <w:r>
        <w:fldChar w:fldCharType="separate"/>
      </w:r>
      <w:r>
        <w:rPr>
          <w:rStyle w:val="31"/>
        </w:rPr>
        <w:t>4.13.5 Control settings</w:t>
      </w:r>
      <w:r>
        <w:tab/>
      </w:r>
      <w:r>
        <w:fldChar w:fldCharType="begin"/>
      </w:r>
      <w:r>
        <w:instrText xml:space="preserve"> PAGEREF _Toc445197704 \h </w:instrText>
      </w:r>
      <w:r>
        <w:fldChar w:fldCharType="separate"/>
      </w:r>
      <w:r>
        <w:t>477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"_Toc445197705" </w:instrText>
      </w:r>
      <w:r>
        <w:fldChar w:fldCharType="separate"/>
      </w:r>
      <w:r>
        <w:rPr>
          <w:rStyle w:val="31"/>
        </w:rPr>
        <w:t>4.13.6 Display</w:t>
      </w:r>
      <w:r>
        <w:tab/>
      </w:r>
      <w:r>
        <w:fldChar w:fldCharType="begin"/>
      </w:r>
      <w:r>
        <w:instrText xml:space="preserve"> PAGEREF _Toc445197705 \h </w:instrText>
      </w:r>
      <w:r>
        <w:fldChar w:fldCharType="separate"/>
      </w:r>
      <w:r>
        <w:t>487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"_Toc445197706" </w:instrText>
      </w:r>
      <w:r>
        <w:fldChar w:fldCharType="separate"/>
      </w:r>
      <w:r>
        <w:rPr>
          <w:rStyle w:val="31"/>
        </w:rPr>
        <w:t>4.13.7 Keyboard setting</w:t>
      </w:r>
      <w:r>
        <w:tab/>
      </w:r>
      <w:r>
        <w:fldChar w:fldCharType="begin"/>
      </w:r>
      <w:r>
        <w:instrText xml:space="preserve"> PAGEREF _Toc445197706 \h </w:instrText>
      </w:r>
      <w:r>
        <w:fldChar w:fldCharType="separate"/>
      </w:r>
      <w:r>
        <w:t>491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"_Toc445197707" </w:instrText>
      </w:r>
      <w:r>
        <w:fldChar w:fldCharType="separate"/>
      </w:r>
      <w:r>
        <w:rPr>
          <w:rStyle w:val="31"/>
        </w:rPr>
        <w:t>4.13.8 Label</w:t>
      </w:r>
      <w:r>
        <w:tab/>
      </w:r>
      <w:r>
        <w:fldChar w:fldCharType="begin"/>
      </w:r>
      <w:r>
        <w:instrText xml:space="preserve"> PAGEREF _Toc445197707 \h </w:instrText>
      </w:r>
      <w:r>
        <w:fldChar w:fldCharType="separate"/>
      </w:r>
      <w:r>
        <w:t>495</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"_Toc445197708" </w:instrText>
      </w:r>
      <w:r>
        <w:fldChar w:fldCharType="separate"/>
      </w:r>
      <w:r>
        <w:rPr>
          <w:rStyle w:val="31"/>
        </w:rPr>
        <w:t>4.13.9</w:t>
      </w:r>
      <w:r>
        <w:rPr>
          <w:rStyle w:val="31"/>
          <w:kern w:val="36"/>
        </w:rPr>
        <w:t xml:space="preserve"> Marquee</w:t>
      </w:r>
      <w:r>
        <w:tab/>
      </w:r>
      <w:r>
        <w:fldChar w:fldCharType="begin"/>
      </w:r>
      <w:r>
        <w:instrText xml:space="preserve"> PAGEREF _Toc445197708 \h </w:instrText>
      </w:r>
      <w:r>
        <w:fldChar w:fldCharType="separate"/>
      </w:r>
      <w:r>
        <w:t>498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"_Toc445197709" </w:instrText>
      </w:r>
      <w:r>
        <w:fldChar w:fldCharType="separate"/>
      </w:r>
      <w:r>
        <w:rPr>
          <w:rStyle w:val="31"/>
        </w:rPr>
        <w:t>4.13.10 Logic Control</w:t>
      </w:r>
      <w:r>
        <w:tab/>
      </w:r>
      <w:r>
        <w:fldChar w:fldCharType="begin"/>
      </w:r>
      <w:r>
        <w:instrText xml:space="preserve"> PAGEREF _Toc445197709 \h </w:instrText>
      </w:r>
      <w:r>
        <w:fldChar w:fldCharType="separate"/>
      </w:r>
      <w:r>
        <w:t>500</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"_Toc445197710" </w:instrText>
      </w:r>
      <w:r>
        <w:fldChar w:fldCharType="separate"/>
      </w:r>
      <w:r>
        <w:rPr>
          <w:rStyle w:val="31"/>
        </w:rPr>
        <w:t>4.13.11 Shadow Effect</w:t>
      </w:r>
      <w:r>
        <w:tab/>
      </w:r>
      <w:r>
        <w:fldChar w:fldCharType="begin"/>
      </w:r>
      <w:r>
        <w:instrText xml:space="preserve"> PAGEREF _Toc445197710 \h </w:instrText>
      </w:r>
      <w:r>
        <w:fldChar w:fldCharType="separate"/>
      </w:r>
      <w:r>
        <w:t>507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"_Toc445197711" </w:instrText>
      </w:r>
      <w:r>
        <w:fldChar w:fldCharType="separate"/>
      </w:r>
      <w:r>
        <w:rPr>
          <w:rStyle w:val="31"/>
        </w:rPr>
        <w:t xml:space="preserve">4.13.12 </w:t>
      </w:r>
      <w:r>
        <w:rPr>
          <w:rStyle w:val="31"/>
          <w:kern w:val="36"/>
        </w:rPr>
        <w:t>Position</w:t>
      </w:r>
      <w:r>
        <w:tab/>
      </w:r>
      <w:r>
        <w:fldChar w:fldCharType="begin"/>
      </w:r>
      <w:r>
        <w:instrText xml:space="preserve"> PAGEREF _Toc445197711 \h </w:instrText>
      </w:r>
      <w:r>
        <w:fldChar w:fldCharType="separate"/>
      </w:r>
      <w:r>
        <w:t>508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"_Toc445197712" </w:instrText>
      </w:r>
      <w:r>
        <w:fldChar w:fldCharType="separate"/>
      </w:r>
      <w:r>
        <w:rPr>
          <w:rStyle w:val="31"/>
        </w:rPr>
        <w:t>4.13.13 Rotation</w:t>
      </w:r>
      <w:r>
        <w:tab/>
      </w:r>
      <w:r>
        <w:fldChar w:fldCharType="begin"/>
      </w:r>
      <w:r>
        <w:instrText xml:space="preserve"> PAGEREF _Toc445197712 \h </w:instrText>
      </w:r>
      <w:r>
        <w:fldChar w:fldCharType="separate"/>
      </w:r>
      <w:r>
        <w:t>511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"_Toc445197713" </w:instrText>
      </w:r>
      <w:r>
        <w:fldChar w:fldCharType="separate"/>
      </w:r>
      <w:r>
        <w:rPr>
          <w:rStyle w:val="31"/>
        </w:rPr>
        <w:t>4.13.14 Dynamic Graphics</w:t>
      </w:r>
      <w:r>
        <w:tab/>
      </w:r>
      <w:r>
        <w:fldChar w:fldCharType="begin"/>
      </w:r>
      <w:r>
        <w:instrText xml:space="preserve"> PAGEREF _Toc445197713 \h </w:instrText>
      </w:r>
      <w:r>
        <w:fldChar w:fldCharType="separate"/>
      </w:r>
      <w:r>
        <w:t>512</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"_Toc445197714" </w:instrText>
      </w:r>
      <w:r>
        <w:fldChar w:fldCharType="separate"/>
      </w:r>
      <w:r>
        <w:rPr>
          <w:rStyle w:val="31"/>
        </w:rPr>
        <w:t>4.13.15 Table Drawing</w:t>
      </w:r>
      <w:r>
        <w:tab/>
      </w:r>
      <w:r>
        <w:fldChar w:fldCharType="begin"/>
      </w:r>
      <w:r>
        <w:instrText xml:space="preserve"> PAGEREF _Toc445197714 \h </w:instrText>
      </w:r>
      <w:r>
        <w:fldChar w:fldCharType="separate"/>
      </w:r>
      <w:r>
        <w:t>514</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"_Toc445197715" </w:instrText>
      </w:r>
      <w:r>
        <w:fldChar w:fldCharType="separate"/>
      </w:r>
      <w:r>
        <w:rPr>
          <w:rStyle w:val="31"/>
        </w:rPr>
        <w:t>4.13.16 Export CSV</w:t>
      </w:r>
      <w:r>
        <w:tab/>
      </w:r>
      <w:r>
        <w:fldChar w:fldCharType="begin"/>
      </w:r>
      <w:r>
        <w:instrText xml:space="preserve"> PAGEREF _Toc445197715 \h </w:instrText>
      </w:r>
      <w:r>
        <w:fldChar w:fldCharType="separate"/>
      </w:r>
      <w:r>
        <w:t>515</w:t>
      </w:r>
      <w:r>
        <w:fldChar w:fldCharType="end"/>
      </w:r>
      <w:r>
        <w:fldChar w:fldCharType="end"/>
      </w:r>
    </w:p>
    <w:p>
      <w:pPr>
        <w:pStyle w:val="17"/>
        <w:tabs>
          <w:tab w:val="right" w:leader="dot" w:pos="8296"/>
        </w:tabs>
        <w:ind w:firstLine="420"/>
        <w:rPr>
          <w:rFonts w:asciiTheme="minorHAnsi" w:hAnsiTheme="minorHAnsi" w:eastAsiaTheme="minorEastAsia" w:cstheme="minorBidi"/>
        </w:rPr>
      </w:pPr>
      <w:r>
        <w:fldChar w:fldCharType="begin"/>
      </w:r>
      <w:r>
        <w:instrText xml:space="preserve"> HYPERLINK \l "_Toc445197716" </w:instrText>
      </w:r>
      <w:r>
        <w:fldChar w:fldCharType="separate"/>
      </w:r>
      <w:r>
        <w:rPr>
          <w:rStyle w:val="31"/>
          <w:kern w:val="0"/>
        </w:rPr>
        <w:t>5 Use topic</w:t>
      </w:r>
      <w:r>
        <w:tab/>
      </w:r>
      <w:r>
        <w:fldChar w:fldCharType="begin"/>
      </w:r>
      <w:r>
        <w:instrText xml:space="preserve"> PAGEREF _Toc445197716 \h </w:instrText>
      </w:r>
      <w:r>
        <w:fldChar w:fldCharType="separate"/>
      </w:r>
      <w:r>
        <w:t>518</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"_Toc445197717" </w:instrText>
      </w:r>
      <w:r>
        <w:fldChar w:fldCharType="separate"/>
      </w:r>
      <w:r>
        <w:rPr>
          <w:rStyle w:val="31"/>
        </w:rPr>
        <w:t>5.1 Find and Replace</w:t>
      </w:r>
      <w:r>
        <w:tab/>
      </w:r>
      <w:r>
        <w:fldChar w:fldCharType="begin"/>
      </w:r>
      <w:r>
        <w:instrText xml:space="preserve"> PAGEREF _Toc445197717 \h </w:instrText>
      </w:r>
      <w:r>
        <w:fldChar w:fldCharType="separate"/>
      </w:r>
      <w:r>
        <w:t>518</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"_Toc445197718" </w:instrText>
      </w:r>
      <w:r>
        <w:fldChar w:fldCharType="separate"/>
      </w:r>
      <w:r>
        <w:rPr>
          <w:rStyle w:val="31"/>
        </w:rPr>
        <w:t>5.2 Reference</w:t>
      </w:r>
      <w:r>
        <w:tab/>
      </w:r>
      <w:r>
        <w:fldChar w:fldCharType="begin"/>
      </w:r>
      <w:r>
        <w:instrText xml:space="preserve"> PAGEREF _Toc445197718 \h </w:instrText>
      </w:r>
      <w:r>
        <w:fldChar w:fldCharType="separate"/>
      </w:r>
      <w:r>
        <w:t>518</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"_Toc445197719" </w:instrText>
      </w:r>
      <w:r>
        <w:fldChar w:fldCharType="separate"/>
      </w:r>
      <w:r>
        <w:rPr>
          <w:rStyle w:val="31"/>
        </w:rPr>
        <w:t>5.3 Outline</w:t>
      </w:r>
      <w:r>
        <w:tab/>
      </w:r>
      <w:r>
        <w:fldChar w:fldCharType="begin"/>
      </w:r>
      <w:r>
        <w:instrText xml:space="preserve"> PAGEREF _Toc445197719 \h </w:instrText>
      </w:r>
      <w:r>
        <w:fldChar w:fldCharType="separate"/>
      </w:r>
      <w:r>
        <w:t>525</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"_Toc445197720" </w:instrText>
      </w:r>
      <w:r>
        <w:fldChar w:fldCharType="separate"/>
      </w:r>
      <w:r>
        <w:rPr>
          <w:rStyle w:val="31"/>
        </w:rPr>
        <w:t>5.4 Macro</w:t>
      </w:r>
      <w:r>
        <w:tab/>
      </w:r>
      <w:r>
        <w:fldChar w:fldCharType="begin"/>
      </w:r>
      <w:r>
        <w:instrText xml:space="preserve"> PAGEREF _Toc445197720 \h </w:instrText>
      </w:r>
      <w:r>
        <w:fldChar w:fldCharType="separate"/>
      </w:r>
      <w:r>
        <w:t>528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"_Toc445197721" </w:instrText>
      </w:r>
      <w:r>
        <w:fldChar w:fldCharType="separate"/>
      </w:r>
      <w:r>
        <w:rPr>
          <w:rStyle w:val="31"/>
        </w:rPr>
        <w:t>5.4.1 Macro Editor Introduction</w:t>
      </w:r>
      <w:r>
        <w:tab/>
      </w:r>
      <w:r>
        <w:fldChar w:fldCharType="begin"/>
      </w:r>
      <w:r>
        <w:instrText xml:space="preserve"> PAGEREF _Toc445197721 \h </w:instrText>
      </w:r>
      <w:r>
        <w:fldChar w:fldCharType="separate"/>
      </w:r>
      <w:r>
        <w:t>528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"_Toc445197722" </w:instrText>
      </w:r>
      <w:r>
        <w:fldChar w:fldCharType="separate"/>
      </w:r>
      <w:r>
        <w:rPr>
          <w:rStyle w:val="31"/>
        </w:rPr>
        <w:t>5.4.2 A Macro example</w:t>
      </w:r>
      <w:r>
        <w:tab/>
      </w:r>
      <w:r>
        <w:fldChar w:fldCharType="begin"/>
      </w:r>
      <w:r>
        <w:instrText xml:space="preserve"> PAGEREF _Toc445197722 \h </w:instrText>
      </w:r>
      <w:r>
        <w:fldChar w:fldCharType="separate"/>
      </w:r>
      <w:r>
        <w:t>535</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"_Toc445197723" </w:instrText>
      </w:r>
      <w:r>
        <w:fldChar w:fldCharType="separate"/>
      </w:r>
      <w:r>
        <w:rPr>
          <w:rStyle w:val="31"/>
        </w:rPr>
        <w:t>5.5 Online software upgrade</w:t>
      </w:r>
      <w:r>
        <w:tab/>
      </w:r>
      <w:r>
        <w:fldChar w:fldCharType="begin"/>
      </w:r>
      <w:r>
        <w:instrText xml:space="preserve"> PAGEREF _Toc445197723 \h </w:instrText>
      </w:r>
      <w:r>
        <w:fldChar w:fldCharType="separate"/>
      </w:r>
      <w:r>
        <w:t>547</w:t>
      </w:r>
      <w:r>
        <w:fldChar w:fldCharType="end"/>
      </w:r>
      <w:r>
        <w:fldChar w:fldCharType="end"/>
      </w:r>
    </w:p>
    <w:p>
      <w:pPr>
        <w:pStyle w:val="17"/>
        <w:tabs>
          <w:tab w:val="right" w:leader="dot" w:pos="8296"/>
        </w:tabs>
        <w:ind w:firstLine="420"/>
        <w:rPr>
          <w:rFonts w:asciiTheme="minorHAnsi" w:hAnsiTheme="minorHAnsi" w:eastAsiaTheme="minorEastAsia" w:cstheme="minorBidi"/>
        </w:rPr>
      </w:pPr>
      <w:r>
        <w:fldChar w:fldCharType="begin"/>
      </w:r>
      <w:r>
        <w:instrText xml:space="preserve"> HYPERLINK \l "_Toc445197724" </w:instrText>
      </w:r>
      <w:r>
        <w:fldChar w:fldCharType="separate"/>
      </w:r>
      <w:r>
        <w:rPr>
          <w:rStyle w:val="31"/>
          <w:kern w:val="0"/>
        </w:rPr>
        <w:t>6 Appendix</w:t>
      </w:r>
      <w:r>
        <w:tab/>
      </w:r>
      <w:r>
        <w:fldChar w:fldCharType="begin"/>
      </w:r>
      <w:r>
        <w:instrText xml:space="preserve"> PAGEREF _Toc445197724 \h </w:instrText>
      </w:r>
      <w:r>
        <w:fldChar w:fldCharType="separate"/>
      </w:r>
      <w:r>
        <w:t>547</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"_Toc445197725" </w:instrText>
      </w:r>
      <w:r>
        <w:fldChar w:fldCharType="separate"/>
      </w:r>
      <w:r>
        <w:rPr>
          <w:rStyle w:val="31"/>
        </w:rPr>
        <w:t>6.1The Use of Register</w:t>
      </w:r>
      <w:r>
        <w:tab/>
      </w:r>
      <w:r>
        <w:fldChar w:fldCharType="begin"/>
      </w:r>
      <w:r>
        <w:instrText xml:space="preserve"> PAGEREF _Toc445197725 \h </w:instrText>
      </w:r>
      <w:r>
        <w:fldChar w:fldCharType="separate"/>
      </w:r>
      <w:r>
        <w:t>547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"_Toc445197726" </w:instrText>
      </w:r>
      <w:r>
        <w:fldChar w:fldCharType="separate"/>
      </w:r>
      <w:r>
        <w:rPr>
          <w:rStyle w:val="31"/>
        </w:rPr>
        <w:t>6.1.1 Word Register</w:t>
      </w:r>
      <w:r>
        <w:tab/>
      </w:r>
      <w:r>
        <w:fldChar w:fldCharType="begin"/>
      </w:r>
      <w:r>
        <w:instrText xml:space="preserve"> PAGEREF _Toc445197726 \h </w:instrText>
      </w:r>
      <w:r>
        <w:fldChar w:fldCharType="separate"/>
      </w:r>
      <w:r>
        <w:t>547</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"_Toc445197727" </w:instrText>
      </w:r>
      <w:r>
        <w:fldChar w:fldCharType="separate"/>
      </w:r>
      <w:r>
        <w:rPr>
          <w:rStyle w:val="31"/>
        </w:rPr>
        <w:t>6.1.2 Bit Register</w:t>
      </w:r>
      <w:r>
        <w:tab/>
      </w:r>
      <w:r>
        <w:fldChar w:fldCharType="begin"/>
      </w:r>
      <w:r>
        <w:instrText xml:space="preserve"> PAGEREF _Toc445197727 \h </w:instrText>
      </w:r>
      <w:r>
        <w:fldChar w:fldCharType="separate"/>
      </w:r>
      <w:r>
        <w:t>549</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"_Toc445197728" </w:instrText>
      </w:r>
      <w:r>
        <w:fldChar w:fldCharType="separate"/>
      </w:r>
      <w:r>
        <w:rPr>
          <w:rStyle w:val="31"/>
        </w:rPr>
        <w:t>6.2 Built-in Functions</w:t>
      </w:r>
      <w:r>
        <w:tab/>
      </w:r>
      <w:r>
        <w:fldChar w:fldCharType="begin"/>
      </w:r>
      <w:r>
        <w:instrText xml:space="preserve"> PAGEREF _Toc445197728 \h </w:instrText>
      </w:r>
      <w:r>
        <w:fldChar w:fldCharType="separate"/>
      </w:r>
      <w:r>
        <w:t>551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"_Toc445197729" </w:instrText>
      </w:r>
      <w:r>
        <w:fldChar w:fldCharType="separate"/>
      </w:r>
      <w:r>
        <w:rPr>
          <w:rStyle w:val="31"/>
        </w:rPr>
        <w:t>6.2.1 Read Write Function</w:t>
      </w:r>
      <w:r>
        <w:tab/>
      </w:r>
      <w:r>
        <w:fldChar w:fldCharType="begin"/>
      </w:r>
      <w:r>
        <w:instrText xml:space="preserve"> PAGEREF _Toc445197729 \h </w:instrText>
      </w:r>
      <w:r>
        <w:fldChar w:fldCharType="separate"/>
      </w:r>
      <w:r>
        <w:t>551</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"_Toc445197730" </w:instrText>
      </w:r>
      <w:r>
        <w:fldChar w:fldCharType="separate"/>
      </w:r>
      <w:r>
        <w:rPr>
          <w:rStyle w:val="31"/>
        </w:rPr>
        <w:t>6.2.2 System Functions</w:t>
      </w:r>
      <w:r>
        <w:tab/>
      </w:r>
      <w:r>
        <w:fldChar w:fldCharType="begin"/>
      </w:r>
      <w:r>
        <w:instrText xml:space="preserve"> PAGEREF _Toc445197730 \h </w:instrText>
      </w:r>
      <w:r>
        <w:fldChar w:fldCharType="separate"/>
      </w:r>
      <w:r>
        <w:t>558</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"_Toc445197731" </w:instrText>
      </w:r>
      <w:r>
        <w:fldChar w:fldCharType="separate"/>
      </w:r>
      <w:r>
        <w:rPr>
          <w:rStyle w:val="31"/>
        </w:rPr>
        <w:t>6.2.3 Computation and Conversion Function</w:t>
      </w:r>
      <w:r>
        <w:tab/>
      </w:r>
      <w:r>
        <w:fldChar w:fldCharType="begin"/>
      </w:r>
      <w:r>
        <w:instrText xml:space="preserve"> PAGEREF _Toc445197731 \h </w:instrText>
      </w:r>
      <w:r>
        <w:fldChar w:fldCharType="separate"/>
      </w:r>
      <w:r>
        <w:t>563</w:t>
      </w:r>
      <w:r>
        <w:fldChar w:fldCharType="end"/>
      </w:r>
      <w:r>
        <w:fldChar w:fldCharType="end"/>
      </w:r>
    </w:p>
    <w:p>
      <w:pPr>
        <w:pStyle w:val="12"/>
        <w:tabs>
          <w:tab w:val="right" w:leader="dot" w:pos="8296"/>
        </w:tabs>
        <w:ind w:firstLine="420"/>
        <w:rPr>
          <w:rFonts w:asciiTheme="minorHAnsi" w:hAnsiTheme="minorHAnsi" w:eastAsiaTheme="minorEastAsia" w:cstheme="minorBidi"/>
        </w:rPr>
      </w:pPr>
      <w:r>
        <w:fldChar w:fldCharType="begin"/>
      </w:r>
      <w:r>
        <w:instrText xml:space="preserve"> HYPERLINK \l "_Toc445197732" </w:instrText>
      </w:r>
      <w:r>
        <w:fldChar w:fldCharType="separate"/>
      </w:r>
      <w:r>
        <w:rPr>
          <w:rStyle w:val="31"/>
        </w:rPr>
        <w:t>6.2.4 Operator</w:t>
      </w:r>
      <w:r>
        <w:tab/>
      </w:r>
      <w:r>
        <w:fldChar w:fldCharType="begin"/>
      </w:r>
      <w:r>
        <w:instrText xml:space="preserve"> PAGEREF _Toc445197732 \h </w:instrText>
      </w:r>
      <w:r>
        <w:fldChar w:fldCharType="separate"/>
      </w:r>
      <w:r>
        <w:t>563</w:t>
      </w:r>
      <w:r>
        <w:fldChar w:fldCharType="end"/>
      </w:r>
      <w:r>
        <w:fldChar w:fldCharType="end"/>
      </w:r>
    </w:p>
    <w:p>
      <w:pPr>
        <w:pStyle w:val="20"/>
        <w:tabs>
          <w:tab w:val="right" w:leader="dot" w:pos="8296"/>
        </w:tabs>
        <w:ind w:firstLine="420"/>
        <w:rPr>
          <w:rFonts w:asciiTheme="minorHAnsi" w:hAnsiTheme="minorHAnsi" w:eastAsiaTheme="minorEastAsia" w:cstheme="minorBidi"/>
        </w:rPr>
      </w:pPr>
      <w:r>
        <w:fldChar w:fldCharType="begin"/>
      </w:r>
      <w:r>
        <w:instrText xml:space="preserve"> HYPERLINK \l "_Toc445197733" </w:instrText>
      </w:r>
      <w:r>
        <w:fldChar w:fldCharType="separate"/>
      </w:r>
      <w:r>
        <w:rPr>
          <w:rStyle w:val="31"/>
        </w:rPr>
        <w:t>6.3 System Prompts List</w:t>
      </w:r>
      <w:r>
        <w:tab/>
      </w:r>
      <w:r>
        <w:fldChar w:fldCharType="begin"/>
      </w:r>
      <w:r>
        <w:instrText xml:space="preserve"> PAGEREF _Toc445197733 \h </w:instrText>
      </w:r>
      <w:r>
        <w:fldChar w:fldCharType="separate"/>
      </w:r>
      <w:r>
        <w:t>564</w:t>
      </w:r>
      <w:r>
        <w:fldChar w:fldCharType="end"/>
      </w:r>
      <w:r>
        <w:fldChar w:fldCharType="end"/>
      </w:r>
    </w:p>
    <w:p>
      <w:pPr>
        <w:ind w:firstLine="420"/>
      </w:pPr>
      <w:r>
        <w:rPr>
          <w:rFonts w:hint="eastAsia"/>
        </w:rPr>
        <w:fldChar w:fldCharType="end"/>
      </w:r>
    </w:p>
    <w:p>
      <w:pPr>
        <w:ind w:firstLine="420"/>
      </w:pPr>
    </w:p>
    <w:p>
      <w:pPr>
        <w:ind w:firstLine="420"/>
      </w:pPr>
    </w:p>
    <w:p>
      <w:pPr>
        <w:ind w:firstLine="420"/>
      </w:pPr>
    </w:p>
    <w:p>
      <w:pPr>
        <w:ind w:firstLine="420"/>
      </w:pPr>
    </w:p>
    <w:p>
      <w:pPr>
        <w:pStyle w:val="2"/>
        <w:spacing w:before="156" w:after="156"/>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start="1"/>
          <w:cols w:space="720" w:num="1"/>
          <w:docGrid w:type="lines" w:linePitch="312" w:charSpace="0"/>
        </w:sectPr>
      </w:pPr>
    </w:p>
    <w:p>
      <w:pPr>
        <w:pStyle w:val="2"/>
        <w:spacing w:before="156" w:after="156"/>
        <w:rPr>
          <w:szCs w:val="21"/>
        </w:rPr>
      </w:pPr>
      <w:bookmarkStart w:id="0" w:name="_Toc445197576"/>
      <w:r>
        <w:rPr>
          <w:rFonts w:hint="eastAsia"/>
        </w:rPr>
        <w:t xml:space="preserve">1 </w:t>
      </w:r>
      <w:r>
        <w:t>Introduction</w:t>
      </w:r>
      <w:bookmarkEnd w:id="0"/>
    </w:p>
    <w:p>
      <w:pPr>
        <w:ind w:firstLine="420"/>
        <w:rPr>
          <w:kern w:val="36"/>
        </w:rPr>
      </w:pPr>
      <w:r>
        <w:rPr>
          <w:kern w:val="36"/>
        </w:rPr>
        <w:t>The software</w:t>
      </w:r>
      <w:r>
        <w:rPr>
          <w:rFonts w:hint="eastAsia"/>
          <w:kern w:val="36"/>
        </w:rPr>
        <w:t xml:space="preserve"> </w:t>
      </w:r>
      <w:r>
        <w:rPr>
          <w:kern w:val="36"/>
        </w:rPr>
        <w:t>“</w:t>
      </w:r>
      <w:r>
        <w:rPr>
          <w:rFonts w:hint="eastAsia"/>
          <w:color w:val="000000"/>
          <w:kern w:val="36"/>
          <w:lang w:eastAsia="zh-CN"/>
        </w:rPr>
        <w:t>HTP Designer</w:t>
      </w:r>
      <w:r>
        <w:rPr>
          <w:kern w:val="36"/>
        </w:rPr>
        <w:t>” you are using is a new configuration software product developed by our R&amp;D team for three years</w:t>
      </w:r>
      <w:r>
        <w:rPr>
          <w:rFonts w:hint="eastAsia"/>
          <w:kern w:val="36"/>
        </w:rPr>
        <w:t xml:space="preserve">. It was produced </w:t>
      </w:r>
      <w:r>
        <w:rPr>
          <w:kern w:val="36"/>
        </w:rPr>
        <w:t xml:space="preserve">with more than ten years of technical experience and accumulation based on sufficient practices on man-machine interface product development and field actualization. We believe you will feel our specialization and concentration when you use </w:t>
      </w:r>
      <w:r>
        <w:rPr>
          <w:rFonts w:hint="eastAsia"/>
          <w:kern w:val="36"/>
        </w:rPr>
        <w:t>this software</w:t>
      </w:r>
      <w:r>
        <w:rPr>
          <w:kern w:val="36"/>
        </w:rPr>
        <w:t>. Thank you!</w:t>
      </w:r>
    </w:p>
    <w:p>
      <w:pPr>
        <w:pStyle w:val="2"/>
        <w:spacing w:before="156" w:after="156"/>
      </w:pPr>
      <w:bookmarkStart w:id="1" w:name="_Toc445197577"/>
      <w:r>
        <w:rPr>
          <w:rFonts w:hint="eastAsia"/>
        </w:rPr>
        <w:t xml:space="preserve">2 </w:t>
      </w:r>
      <w:r>
        <w:t>Quick start</w:t>
      </w:r>
      <w:bookmarkEnd w:id="1"/>
    </w:p>
    <w:p>
      <w:pPr>
        <w:pStyle w:val="3"/>
        <w:spacing w:before="156" w:after="156"/>
      </w:pPr>
      <w:bookmarkStart w:id="2" w:name="_Toc445197578"/>
      <w:r>
        <w:rPr>
          <w:rFonts w:hint="eastAsia"/>
        </w:rPr>
        <w:t xml:space="preserve">2.1 </w:t>
      </w:r>
      <w:r>
        <w:t>Electrical connection of the screen</w:t>
      </w:r>
      <w:bookmarkEnd w:id="2"/>
    </w:p>
    <w:p>
      <w:pPr>
        <w:pStyle w:val="4"/>
        <w:spacing w:before="156" w:after="156"/>
      </w:pPr>
      <w:bookmarkStart w:id="3" w:name="_Toc445197579"/>
      <w:r>
        <w:rPr>
          <w:rFonts w:hint="eastAsia"/>
        </w:rPr>
        <w:t xml:space="preserve">2.1.1 </w:t>
      </w:r>
      <w:r>
        <w:t>Connect to the power supply</w:t>
      </w:r>
      <w:bookmarkEnd w:id="3"/>
    </w:p>
    <w:p>
      <w:pPr>
        <w:pStyle w:val="63"/>
        <w:ind w:firstLineChars="0"/>
        <w:rPr>
          <w:b/>
          <w:szCs w:val="21"/>
        </w:rPr>
      </w:pPr>
      <w:r>
        <w:rPr>
          <w:rFonts w:hint="eastAsia" w:cs="Arial"/>
          <w:szCs w:val="21"/>
          <w:shd w:val="clear" w:color="auto" w:fill="FFFFFF"/>
        </w:rPr>
        <w:t>T</w:t>
      </w:r>
      <w:r>
        <w:rPr>
          <w:rFonts w:cs="Arial"/>
          <w:szCs w:val="21"/>
          <w:shd w:val="clear" w:color="auto" w:fill="FFFFFF"/>
        </w:rPr>
        <w:t xml:space="preserve">he rated voltage of </w:t>
      </w:r>
      <w:r>
        <w:rPr>
          <w:rFonts w:hint="eastAsia" w:cs="Arial"/>
          <w:szCs w:val="21"/>
          <w:shd w:val="clear" w:color="auto" w:fill="FFFFFF"/>
        </w:rPr>
        <w:t>the screen</w:t>
      </w:r>
      <w:r>
        <w:rPr>
          <w:rFonts w:cs="Arial"/>
          <w:szCs w:val="21"/>
          <w:shd w:val="clear" w:color="auto" w:fill="FFFFFF"/>
        </w:rPr>
        <w:t xml:space="preserve"> is DC18~28V, and DC24V power supply is recommended. The interface is at the back, as shown in Fig. 1, the “24V+” is connected to “DC24V”, the “24V-“ (or "0V") is connected to “GND”. If the field is involved with a high interference, a highly reliable earth must be connected to the “FG” port. (Note: FG- Frame Ground, the reference grounding for the metal shell frame and the DC end.)</w:t>
      </w:r>
    </w:p>
    <w:p>
      <w:pPr>
        <w:pStyle w:val="63"/>
        <w:ind w:left="1440" w:firstLine="0" w:firstLineChars="0"/>
        <w:jc w:val="center"/>
        <w:rPr>
          <w:b/>
          <w:szCs w:val="21"/>
        </w:rPr>
      </w:pPr>
      <w:r>
        <w:rPr>
          <w:szCs w:val="21"/>
        </w:rPr>
        <w:drawing>
          <wp:inline distT="0" distB="0" distL="0" distR="0">
            <wp:extent cx="1943100" cy="1419225"/>
            <wp:effectExtent l="0" t="0" r="0" b="9525"/>
            <wp:docPr id="899" name="图片 1" descr="http://hmi.help/lib/exe/fetch.php?w=300&amp;tok=635dd2&amp;media=hmi:%E5%BF%AB%E9%80%9F%E5%85%A5%E9%97%A8:%E5%B1%8F%E7%9A%84%E7%94%B5%E6%B0%94%E8%BF%9E%E6%8E%A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1" descr="http://hmi.help/lib/exe/fetch.php?w=300&amp;tok=635dd2&amp;media=hmi:%E5%BF%AB%E9%80%9F%E5%85%A5%E9%97%A8:%E5%B1%8F%E7%9A%84%E7%94%B5%E6%B0%94%E8%BF%9E%E6%8E%A5: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943100" cy="1419225"/>
                    </a:xfrm>
                    <a:prstGeom prst="rect">
                      <a:avLst/>
                    </a:prstGeom>
                    <a:noFill/>
                    <a:ln>
                      <a:noFill/>
                    </a:ln>
                    <a:effectLst/>
                  </pic:spPr>
                </pic:pic>
              </a:graphicData>
            </a:graphic>
          </wp:inline>
        </w:drawing>
      </w:r>
    </w:p>
    <w:p>
      <w:pPr>
        <w:pStyle w:val="63"/>
        <w:ind w:firstLineChars="0"/>
        <w:jc w:val="center"/>
        <w:rPr>
          <w:rFonts w:cs="Arial"/>
          <w:szCs w:val="21"/>
          <w:shd w:val="clear" w:color="auto" w:fill="FFFFFF"/>
        </w:rPr>
      </w:pPr>
      <w:r>
        <w:rPr>
          <w:rFonts w:cs="Arial"/>
          <w:szCs w:val="21"/>
          <w:shd w:val="clear" w:color="auto" w:fill="FFFFFF"/>
        </w:rPr>
        <w:t>Fig. 1</w:t>
      </w:r>
    </w:p>
    <w:p>
      <w:pPr>
        <w:pStyle w:val="4"/>
        <w:spacing w:before="156" w:after="156"/>
      </w:pPr>
      <w:bookmarkStart w:id="4" w:name="_Toc445197580"/>
      <w:r>
        <w:rPr>
          <w:rFonts w:hint="eastAsia"/>
        </w:rPr>
        <w:t xml:space="preserve">2.1.2 </w:t>
      </w:r>
      <w:r>
        <w:t>Connect to the computer</w:t>
      </w:r>
      <w:bookmarkEnd w:id="4"/>
    </w:p>
    <w:p>
      <w:pPr>
        <w:pStyle w:val="63"/>
        <w:ind w:firstLineChars="0"/>
        <w:rPr>
          <w:b/>
          <w:szCs w:val="21"/>
        </w:rPr>
      </w:pPr>
      <w:r>
        <w:rPr>
          <w:rFonts w:hint="eastAsia" w:cs="Arial"/>
          <w:szCs w:val="21"/>
          <w:shd w:val="clear" w:color="auto" w:fill="FFFFFF"/>
        </w:rPr>
        <w:t>The screen</w:t>
      </w:r>
      <w:r>
        <w:rPr>
          <w:rFonts w:cs="Arial"/>
          <w:szCs w:val="21"/>
          <w:shd w:val="clear" w:color="auto" w:fill="FFFFFF"/>
        </w:rPr>
        <w:t xml:space="preserve"> can be connected to the computer only via a USB data cable for project uploading and downloading, as shown in Fig. 2</w:t>
      </w:r>
      <w:r>
        <w:rPr>
          <w:rFonts w:hint="eastAsia" w:cs="Arial"/>
          <w:szCs w:val="21"/>
          <w:shd w:val="clear" w:color="auto" w:fill="FFFFFF"/>
        </w:rPr>
        <w:t>.T</w:t>
      </w:r>
      <w:r>
        <w:rPr>
          <w:rFonts w:cs="Arial"/>
          <w:szCs w:val="21"/>
          <w:shd w:val="clear" w:color="auto" w:fill="FFFFFF"/>
        </w:rPr>
        <w:t xml:space="preserve">he communication with computer can be realized when it is connected to the “USB SLAVE” end. The USB communication drive can be installed by the system in default during software installation, or the drive can be manually installed if it is </w:t>
      </w:r>
      <w:r>
        <w:rPr>
          <w:rFonts w:hint="eastAsia" w:cs="Arial"/>
          <w:szCs w:val="21"/>
          <w:shd w:val="clear" w:color="auto" w:fill="FFFFFF"/>
        </w:rPr>
        <w:t>damaged.T</w:t>
      </w:r>
      <w:r>
        <w:rPr>
          <w:rFonts w:cs="Arial"/>
          <w:szCs w:val="21"/>
          <w:shd w:val="clear" w:color="auto" w:fill="FFFFFF"/>
        </w:rPr>
        <w:t>he drive file is saved in the installation directory:“C:\ProgramFiles(x86)\</w:t>
      </w:r>
      <w:r>
        <w:rPr>
          <w:rFonts w:hint="eastAsia" w:cs="Arial"/>
          <w:szCs w:val="21"/>
          <w:shd w:val="clear" w:color="auto" w:fill="FFFFFF"/>
          <w:lang w:eastAsia="zh-CN"/>
        </w:rPr>
        <w:t>HNC</w:t>
      </w:r>
      <w:r>
        <w:rPr>
          <w:rFonts w:cs="Arial"/>
          <w:szCs w:val="21"/>
          <w:shd w:val="clear" w:color="auto" w:fill="FFFFFF"/>
        </w:rPr>
        <w:t>\</w:t>
      </w:r>
      <w:r>
        <w:rPr>
          <w:rFonts w:hint="eastAsia" w:cs="Arial"/>
          <w:szCs w:val="21"/>
          <w:shd w:val="clear" w:color="auto" w:fill="FFFFFF"/>
          <w:lang w:eastAsia="zh-CN"/>
        </w:rPr>
        <w:t>HTP Designer</w:t>
      </w:r>
      <w:r>
        <w:rPr>
          <w:rFonts w:cs="Arial"/>
          <w:szCs w:val="21"/>
          <w:shd w:val="clear" w:color="auto" w:fill="FFFFFF"/>
        </w:rPr>
        <w:t xml:space="preserve"> 1.0\Driver”</w:t>
      </w:r>
      <w:r>
        <w:rPr>
          <w:rFonts w:hint="eastAsia" w:cs="Arial"/>
          <w:szCs w:val="21"/>
          <w:shd w:val="clear" w:color="auto" w:fill="FFFFFF"/>
        </w:rPr>
        <w:t>.</w:t>
      </w:r>
    </w:p>
    <w:p>
      <w:pPr>
        <w:pStyle w:val="63"/>
        <w:ind w:left="1440" w:firstLine="0" w:firstLineChars="0"/>
        <w:jc w:val="center"/>
        <w:rPr>
          <w:b/>
          <w:szCs w:val="21"/>
        </w:rPr>
      </w:pPr>
      <w:r>
        <w:rPr>
          <w:szCs w:val="21"/>
        </w:rPr>
        <w:drawing>
          <wp:inline distT="0" distB="0" distL="0" distR="0">
            <wp:extent cx="781050" cy="1257300"/>
            <wp:effectExtent l="0" t="0" r="0" b="0"/>
            <wp:docPr id="2" name="图片 4" descr="http://hmi.help/lib/exe/fetch.php?w=100&amp;tok=63b83e&amp;media=hmi:%E5%BF%AB%E9%80%9F%E5%85%A5%E9%97%A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http://hmi.help/lib/exe/fetch.php?w=100&amp;tok=63b83e&amp;media=hmi:%E5%BF%AB%E9%80%9F%E5%85%A5%E9%97%A8: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781050" cy="1257300"/>
                    </a:xfrm>
                    <a:prstGeom prst="rect">
                      <a:avLst/>
                    </a:prstGeom>
                    <a:noFill/>
                    <a:ln>
                      <a:noFill/>
                    </a:ln>
                    <a:effectLst/>
                  </pic:spPr>
                </pic:pic>
              </a:graphicData>
            </a:graphic>
          </wp:inline>
        </w:drawing>
      </w:r>
    </w:p>
    <w:p>
      <w:pPr>
        <w:pStyle w:val="63"/>
        <w:ind w:left="1440" w:firstLine="0" w:firstLineChars="0"/>
        <w:jc w:val="center"/>
        <w:rPr>
          <w:szCs w:val="21"/>
        </w:rPr>
      </w:pPr>
      <w:r>
        <w:rPr>
          <w:szCs w:val="21"/>
        </w:rPr>
        <w:t>Fig. 2</w:t>
      </w:r>
    </w:p>
    <w:p>
      <w:pPr>
        <w:pStyle w:val="4"/>
        <w:spacing w:before="156" w:after="156"/>
      </w:pPr>
      <w:bookmarkStart w:id="5" w:name="_Toc445197581"/>
      <w:r>
        <w:rPr>
          <w:rFonts w:hint="eastAsia"/>
        </w:rPr>
        <w:t>2.1.3</w:t>
      </w:r>
      <w:r>
        <w:t xml:space="preserve"> Serial port connection</w:t>
      </w:r>
      <w:bookmarkEnd w:id="5"/>
    </w:p>
    <w:p>
      <w:pPr>
        <w:pStyle w:val="63"/>
        <w:ind w:firstLineChars="0"/>
        <w:rPr>
          <w:b/>
          <w:szCs w:val="21"/>
        </w:rPr>
      </w:pPr>
      <w:r>
        <w:rPr>
          <w:rFonts w:hint="eastAsia"/>
        </w:rPr>
        <w:t>T</w:t>
      </w:r>
      <w:r>
        <w:t xml:space="preserve">he serial port of </w:t>
      </w:r>
      <w:r>
        <w:rPr>
          <w:rFonts w:hint="eastAsia"/>
        </w:rPr>
        <w:t>the screen</w:t>
      </w:r>
      <w:r>
        <w:t xml:space="preserve"> is a standard DB 9-pin port supporting communication modes RS232/485/422, as shown in Fig. 3</w:t>
      </w:r>
      <w:r>
        <w:rPr>
          <w:rFonts w:hint="eastAsia"/>
        </w:rPr>
        <w:t>.D</w:t>
      </w:r>
      <w:r>
        <w:t xml:space="preserve">ifferent </w:t>
      </w:r>
      <w:r>
        <w:rPr>
          <w:rFonts w:hint="eastAsia"/>
        </w:rPr>
        <w:t xml:space="preserve">screen </w:t>
      </w:r>
      <w:r>
        <w:t xml:space="preserve">types are integrated with different quantities of serial ports, and please refer to the </w:t>
      </w:r>
      <w:r>
        <w:fldChar w:fldCharType="begin"/>
      </w:r>
      <w:r>
        <w:instrText xml:space="preserve"> HYPERLINK \l "_3_Description_for" </w:instrText>
      </w:r>
      <w:r>
        <w:fldChar w:fldCharType="separate"/>
      </w:r>
      <w:r>
        <w:rPr>
          <w:rStyle w:val="29"/>
        </w:rPr>
        <w:t>Description for Communication Connection</w:t>
      </w:r>
      <w:r>
        <w:rPr>
          <w:rStyle w:val="31"/>
        </w:rPr>
        <w:fldChar w:fldCharType="end"/>
      </w:r>
      <w:r>
        <w:t xml:space="preserve"> for the detailed connecting method.</w:t>
      </w:r>
    </w:p>
    <w:p>
      <w:pPr>
        <w:pStyle w:val="63"/>
        <w:ind w:left="1440" w:firstLine="0" w:firstLineChars="0"/>
        <w:jc w:val="center"/>
        <w:rPr>
          <w:b/>
          <w:szCs w:val="21"/>
        </w:rPr>
      </w:pPr>
      <w:r>
        <w:rPr>
          <w:szCs w:val="21"/>
        </w:rPr>
        <w:drawing>
          <wp:inline distT="0" distB="0" distL="0" distR="0">
            <wp:extent cx="1371600" cy="624205"/>
            <wp:effectExtent l="0" t="0" r="0" b="4445"/>
            <wp:docPr id="3" name="图片 7" descr="http://hmi.help/lib/exe/fetch.php?w=200&amp;tok=43cf65&amp;media=hmi:%E5%BF%AB%E9%80%9F%E5%85%A5%E9%97%A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http://hmi.help/lib/exe/fetch.php?w=200&amp;tok=43cf65&amp;media=hmi:%E5%BF%AB%E9%80%9F%E5%85%A5%E9%97%A8: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371600" cy="624205"/>
                    </a:xfrm>
                    <a:prstGeom prst="rect">
                      <a:avLst/>
                    </a:prstGeom>
                    <a:noFill/>
                    <a:ln>
                      <a:noFill/>
                    </a:ln>
                    <a:effectLst/>
                  </pic:spPr>
                </pic:pic>
              </a:graphicData>
            </a:graphic>
          </wp:inline>
        </w:drawing>
      </w:r>
    </w:p>
    <w:p>
      <w:pPr>
        <w:pStyle w:val="63"/>
        <w:ind w:left="1440" w:firstLine="0" w:firstLineChars="0"/>
        <w:jc w:val="center"/>
        <w:rPr>
          <w:szCs w:val="21"/>
        </w:rPr>
      </w:pPr>
      <w:r>
        <w:rPr>
          <w:szCs w:val="21"/>
        </w:rPr>
        <w:t>Fig. 3</w:t>
      </w:r>
    </w:p>
    <w:p>
      <w:pPr>
        <w:pStyle w:val="4"/>
        <w:spacing w:before="156" w:after="156"/>
      </w:pPr>
      <w:bookmarkStart w:id="6" w:name="_Toc445197582"/>
      <w:r>
        <w:rPr>
          <w:rFonts w:hint="eastAsia"/>
        </w:rPr>
        <w:t>2.1.4</w:t>
      </w:r>
      <w:r>
        <w:t xml:space="preserve"> USB Host connection</w:t>
      </w:r>
      <w:bookmarkEnd w:id="6"/>
    </w:p>
    <w:p>
      <w:pPr>
        <w:pStyle w:val="63"/>
        <w:ind w:firstLineChars="0"/>
        <w:rPr>
          <w:b/>
          <w:szCs w:val="21"/>
        </w:rPr>
      </w:pPr>
      <w:r>
        <w:rPr>
          <w:rFonts w:hint="eastAsia" w:cs="Arial"/>
          <w:szCs w:val="21"/>
          <w:shd w:val="clear" w:color="auto" w:fill="FFFFFF"/>
        </w:rPr>
        <w:t>The screen</w:t>
      </w:r>
      <w:r>
        <w:rPr>
          <w:rFonts w:cs="Arial"/>
          <w:szCs w:val="21"/>
          <w:shd w:val="clear" w:color="auto" w:fill="FFFFFF"/>
        </w:rPr>
        <w:t xml:space="preserve"> is integrated with a USB Host device interface</w:t>
      </w:r>
      <w:r>
        <w:rPr>
          <w:rFonts w:hint="eastAsia" w:cs="Arial"/>
          <w:szCs w:val="21"/>
          <w:shd w:val="clear" w:color="auto" w:fill="FFFFFF"/>
        </w:rPr>
        <w:t xml:space="preserve">.This interface makes it easy to </w:t>
      </w:r>
      <w:r>
        <w:rPr>
          <w:rFonts w:cs="Arial"/>
          <w:szCs w:val="21"/>
          <w:shd w:val="clear" w:color="auto" w:fill="FFFFFF"/>
        </w:rPr>
        <w:t xml:space="preserve">upload </w:t>
      </w:r>
      <w:r>
        <w:rPr>
          <w:rFonts w:hint="eastAsia" w:cs="Arial"/>
          <w:szCs w:val="21"/>
          <w:shd w:val="clear" w:color="auto" w:fill="FFFFFF"/>
        </w:rPr>
        <w:t>or</w:t>
      </w:r>
      <w:r>
        <w:rPr>
          <w:rFonts w:cs="Arial"/>
          <w:szCs w:val="21"/>
          <w:shd w:val="clear" w:color="auto" w:fill="FFFFFF"/>
        </w:rPr>
        <w:t xml:space="preserve"> download </w:t>
      </w:r>
      <w:r>
        <w:rPr>
          <w:rFonts w:hint="eastAsia" w:cs="Arial"/>
          <w:szCs w:val="21"/>
          <w:shd w:val="clear" w:color="auto" w:fill="FFFFFF"/>
        </w:rPr>
        <w:t xml:space="preserve">the </w:t>
      </w:r>
      <w:r>
        <w:rPr>
          <w:rFonts w:cs="Arial"/>
          <w:szCs w:val="21"/>
          <w:shd w:val="clear" w:color="auto" w:fill="FFFFFF"/>
        </w:rPr>
        <w:t>project</w:t>
      </w:r>
      <w:r>
        <w:rPr>
          <w:rFonts w:hint="eastAsia" w:cs="Arial"/>
          <w:szCs w:val="21"/>
          <w:shd w:val="clear" w:color="auto" w:fill="FFFFFF"/>
        </w:rPr>
        <w:t xml:space="preserve"> and the</w:t>
      </w:r>
      <w:r>
        <w:rPr>
          <w:rFonts w:cs="Arial"/>
          <w:szCs w:val="21"/>
          <w:shd w:val="clear" w:color="auto" w:fill="FFFFFF"/>
        </w:rPr>
        <w:t xml:space="preserve"> prescript</w:t>
      </w:r>
      <w:r>
        <w:rPr>
          <w:rFonts w:hint="eastAsia" w:cs="Arial"/>
          <w:szCs w:val="21"/>
          <w:shd w:val="clear" w:color="auto" w:fill="FFFFFF"/>
        </w:rPr>
        <w:t xml:space="preserve"> by using the U disk.The </w:t>
      </w:r>
      <w:r>
        <w:rPr>
          <w:rFonts w:cs="Arial"/>
          <w:szCs w:val="21"/>
          <w:shd w:val="clear" w:color="auto" w:fill="FFFFFF"/>
        </w:rPr>
        <w:t xml:space="preserve">sampling or warning data </w:t>
      </w:r>
      <w:r>
        <w:rPr>
          <w:rFonts w:hint="eastAsia" w:cs="Arial"/>
          <w:szCs w:val="21"/>
          <w:shd w:val="clear" w:color="auto" w:fill="FFFFFF"/>
        </w:rPr>
        <w:t xml:space="preserve">can also be </w:t>
      </w:r>
      <w:r>
        <w:rPr>
          <w:rFonts w:cs="Arial"/>
          <w:szCs w:val="21"/>
          <w:shd w:val="clear" w:color="auto" w:fill="FFFFFF"/>
        </w:rPr>
        <w:t>sav</w:t>
      </w:r>
      <w:r>
        <w:rPr>
          <w:rFonts w:hint="eastAsia" w:cs="Arial"/>
          <w:szCs w:val="21"/>
          <w:shd w:val="clear" w:color="auto" w:fill="FFFFFF"/>
        </w:rPr>
        <w:t>ed</w:t>
      </w:r>
      <w:r>
        <w:rPr>
          <w:rFonts w:cs="Arial"/>
          <w:szCs w:val="21"/>
          <w:shd w:val="clear" w:color="auto" w:fill="FFFFFF"/>
        </w:rPr>
        <w:t xml:space="preserve"> in the U disk</w:t>
      </w:r>
      <w:r>
        <w:rPr>
          <w:rFonts w:hint="eastAsia" w:cs="Arial"/>
          <w:szCs w:val="21"/>
          <w:shd w:val="clear" w:color="auto" w:fill="FFFFFF"/>
        </w:rPr>
        <w:t xml:space="preserve"> via this interface</w:t>
      </w:r>
      <w:r>
        <w:rPr>
          <w:rFonts w:cs="Arial"/>
          <w:szCs w:val="21"/>
          <w:shd w:val="clear" w:color="auto" w:fill="FFFFFF"/>
        </w:rPr>
        <w:t xml:space="preserve">. A mouse or </w:t>
      </w:r>
      <w:r>
        <w:rPr>
          <w:rFonts w:hint="eastAsia" w:cs="Arial"/>
          <w:szCs w:val="21"/>
          <w:shd w:val="clear" w:color="auto" w:fill="FFFFFF"/>
        </w:rPr>
        <w:t xml:space="preserve">a </w:t>
      </w:r>
      <w:r>
        <w:rPr>
          <w:rFonts w:cs="Arial"/>
          <w:szCs w:val="21"/>
          <w:shd w:val="clear" w:color="auto" w:fill="FFFFFF"/>
        </w:rPr>
        <w:t>keyboard with USB interface can be connected via the USB interface. A set of wireless mouse and keyboard is also usable. As shown in Fig. 4, a U dis</w:t>
      </w:r>
      <w:r>
        <w:rPr>
          <w:rFonts w:hint="eastAsia" w:cs="Arial"/>
          <w:szCs w:val="21"/>
          <w:shd w:val="clear" w:color="auto" w:fill="FFFFFF"/>
        </w:rPr>
        <w:t>k</w:t>
      </w:r>
      <w:r>
        <w:rPr>
          <w:rFonts w:cs="Arial"/>
          <w:szCs w:val="21"/>
          <w:shd w:val="clear" w:color="auto" w:fill="FFFFFF"/>
        </w:rPr>
        <w:t xml:space="preserve"> can be directly inserted into the “USB HOST” port and </w:t>
      </w:r>
      <w:r>
        <w:rPr>
          <w:rFonts w:hint="eastAsia" w:cs="Arial"/>
          <w:szCs w:val="21"/>
          <w:shd w:val="clear" w:color="auto" w:fill="FFFFFF"/>
        </w:rPr>
        <w:t xml:space="preserve">be </w:t>
      </w:r>
      <w:r>
        <w:rPr>
          <w:rFonts w:cs="Arial"/>
          <w:szCs w:val="21"/>
          <w:shd w:val="clear" w:color="auto" w:fill="FFFFFF"/>
        </w:rPr>
        <w:t>used.</w:t>
      </w:r>
    </w:p>
    <w:p>
      <w:pPr>
        <w:pStyle w:val="63"/>
        <w:ind w:left="1440" w:firstLine="0" w:firstLineChars="0"/>
        <w:jc w:val="center"/>
        <w:rPr>
          <w:szCs w:val="21"/>
        </w:rPr>
      </w:pPr>
      <w:r>
        <w:rPr>
          <w:szCs w:val="21"/>
        </w:rPr>
        <w:drawing>
          <wp:inline distT="0" distB="0" distL="0" distR="0">
            <wp:extent cx="942975" cy="1576705"/>
            <wp:effectExtent l="0" t="0" r="9525" b="4445"/>
            <wp:docPr id="4" name="图片 10" descr="http://hmi.help/lib/exe/fetch.php?w=100&amp;tok=8291c6&amp;media=hmi:%E5%BF%AB%E9%80%9F%E5%85%A5%E9%97%A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descr="http://hmi.help/lib/exe/fetch.php?w=100&amp;tok=8291c6&amp;media=hmi:%E5%BF%AB%E9%80%9F%E5%85%A5%E9%97%A8: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942975" cy="1576705"/>
                    </a:xfrm>
                    <a:prstGeom prst="rect">
                      <a:avLst/>
                    </a:prstGeom>
                    <a:noFill/>
                    <a:ln>
                      <a:noFill/>
                    </a:ln>
                    <a:effectLst/>
                  </pic:spPr>
                </pic:pic>
              </a:graphicData>
            </a:graphic>
          </wp:inline>
        </w:drawing>
      </w:r>
    </w:p>
    <w:p>
      <w:pPr>
        <w:pStyle w:val="63"/>
        <w:ind w:left="1440" w:firstLine="0" w:firstLineChars="0"/>
        <w:jc w:val="center"/>
        <w:rPr>
          <w:szCs w:val="21"/>
        </w:rPr>
      </w:pPr>
      <w:r>
        <w:rPr>
          <w:szCs w:val="21"/>
        </w:rPr>
        <w:t>Fig. 4</w:t>
      </w:r>
    </w:p>
    <w:p>
      <w:pPr>
        <w:pStyle w:val="4"/>
        <w:spacing w:before="156" w:after="156"/>
      </w:pPr>
      <w:bookmarkStart w:id="7" w:name="_Toc445197583"/>
      <w:r>
        <w:rPr>
          <w:rFonts w:hint="eastAsia"/>
        </w:rPr>
        <w:t>2.1.5 Network port using</w:t>
      </w:r>
      <w:bookmarkEnd w:id="7"/>
    </w:p>
    <w:p>
      <w:pPr>
        <w:pStyle w:val="63"/>
        <w:ind w:firstLineChars="0"/>
        <w:rPr>
          <w:b/>
          <w:szCs w:val="21"/>
        </w:rPr>
      </w:pPr>
      <w:r>
        <w:rPr>
          <w:rFonts w:hint="eastAsia" w:hAnsi="Arial" w:cs="Arial"/>
          <w:szCs w:val="21"/>
          <w:shd w:val="clear" w:color="auto" w:fill="FFFFFF"/>
        </w:rPr>
        <w:t xml:space="preserve">The standard RJ-45 network interface is used in the screen for communication with any down unit, as shown in Fig. 5. An RJ-45 plug can be directly inserted into the </w:t>
      </w:r>
      <w:r>
        <w:rPr>
          <w:rFonts w:hAnsi="Arial" w:cs="Arial"/>
          <w:szCs w:val="21"/>
          <w:shd w:val="clear" w:color="auto" w:fill="FFFFFF"/>
        </w:rPr>
        <w:t>“</w:t>
      </w:r>
      <w:r>
        <w:rPr>
          <w:rFonts w:hint="eastAsia" w:hAnsi="Arial" w:cs="Arial"/>
          <w:szCs w:val="21"/>
          <w:shd w:val="clear" w:color="auto" w:fill="FFFFFF"/>
        </w:rPr>
        <w:t>Ethernet</w:t>
      </w:r>
      <w:r>
        <w:rPr>
          <w:rFonts w:hAnsi="Arial" w:cs="Arial"/>
          <w:szCs w:val="21"/>
          <w:shd w:val="clear" w:color="auto" w:fill="FFFFFF"/>
        </w:rPr>
        <w:t>”</w:t>
      </w:r>
      <w:r>
        <w:rPr>
          <w:rFonts w:hint="eastAsia" w:hAnsi="Arial" w:cs="Arial"/>
          <w:szCs w:val="21"/>
          <w:shd w:val="clear" w:color="auto" w:fill="FFFFFF"/>
        </w:rPr>
        <w:t xml:space="preserve"> port and used.</w:t>
      </w:r>
    </w:p>
    <w:p>
      <w:pPr>
        <w:pStyle w:val="63"/>
        <w:ind w:left="1418" w:firstLine="0" w:firstLineChars="0"/>
        <w:jc w:val="center"/>
        <w:rPr>
          <w:b/>
          <w:szCs w:val="21"/>
        </w:rPr>
      </w:pPr>
      <w:r>
        <w:rPr>
          <w:szCs w:val="21"/>
        </w:rPr>
        <w:drawing>
          <wp:inline distT="0" distB="0" distL="0" distR="0">
            <wp:extent cx="942975" cy="1066800"/>
            <wp:effectExtent l="0" t="0" r="9525" b="0"/>
            <wp:docPr id="5" name="图片 13" descr="http://hmi.help/lib/exe/fetch.php?w=100&amp;tok=d95f8c&amp;media=hmi:%E5%BF%AB%E9%80%9F%E5%85%A5%E9%97%A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http://hmi.help/lib/exe/fetch.php?w=100&amp;tok=d95f8c&amp;media=hmi:%E5%BF%AB%E9%80%9F%E5%85%A5%E9%97%A8: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42975" cy="1066800"/>
                    </a:xfrm>
                    <a:prstGeom prst="rect">
                      <a:avLst/>
                    </a:prstGeom>
                    <a:noFill/>
                    <a:ln>
                      <a:noFill/>
                    </a:ln>
                    <a:effectLst/>
                  </pic:spPr>
                </pic:pic>
              </a:graphicData>
            </a:graphic>
          </wp:inline>
        </w:drawing>
      </w:r>
    </w:p>
    <w:p>
      <w:pPr>
        <w:pStyle w:val="63"/>
        <w:ind w:left="1440" w:firstLine="0" w:firstLineChars="0"/>
        <w:jc w:val="center"/>
        <w:rPr>
          <w:szCs w:val="21"/>
        </w:rPr>
      </w:pPr>
      <w:r>
        <w:rPr>
          <w:rFonts w:hint="eastAsia"/>
          <w:szCs w:val="21"/>
        </w:rPr>
        <w:t>Fig. 5</w:t>
      </w:r>
    </w:p>
    <w:p>
      <w:pPr>
        <w:pStyle w:val="3"/>
        <w:spacing w:before="156" w:after="156"/>
      </w:pPr>
      <w:bookmarkStart w:id="8" w:name="_Toc445197584"/>
      <w:r>
        <w:rPr>
          <w:rFonts w:hint="eastAsia"/>
        </w:rPr>
        <w:t>2.2 Software downloading and installing</w:t>
      </w:r>
      <w:bookmarkEnd w:id="8"/>
    </w:p>
    <w:p>
      <w:pPr>
        <w:pStyle w:val="4"/>
        <w:spacing w:before="156" w:after="156"/>
      </w:pPr>
      <w:bookmarkStart w:id="9" w:name="_Toc445197585"/>
      <w:r>
        <w:rPr>
          <w:rFonts w:hint="eastAsia"/>
        </w:rPr>
        <w:t>2.2.1 Software downloading</w:t>
      </w:r>
      <w:bookmarkEnd w:id="9"/>
    </w:p>
    <w:p>
      <w:pPr>
        <w:pStyle w:val="63"/>
        <w:ind w:left="0" w:leftChars="0" w:firstLine="420" w:firstLineChars="200"/>
        <w:jc w:val="both"/>
        <w:rPr>
          <w:szCs w:val="21"/>
        </w:rPr>
      </w:pPr>
      <w:r>
        <w:rPr>
          <w:rFonts w:hint="eastAsia" w:hAnsi="Arial" w:cs="Arial"/>
          <w:szCs w:val="21"/>
          <w:shd w:val="clear" w:color="auto" w:fill="FFFFFF"/>
        </w:rPr>
        <w:t xml:space="preserve">The software </w:t>
      </w:r>
      <w:r>
        <w:rPr>
          <w:rFonts w:hAnsi="Arial" w:cs="Arial"/>
          <w:szCs w:val="21"/>
          <w:shd w:val="clear" w:color="auto" w:fill="FFFFFF"/>
        </w:rPr>
        <w:t>“</w:t>
      </w:r>
      <w:r>
        <w:rPr>
          <w:rFonts w:hint="eastAsia" w:hAnsi="Arial" w:cs="Arial"/>
          <w:szCs w:val="21"/>
          <w:shd w:val="clear" w:color="auto" w:fill="FFFFFF"/>
          <w:lang w:eastAsia="zh-CN"/>
        </w:rPr>
        <w:t>HTP Designer</w:t>
      </w:r>
      <w:r>
        <w:rPr>
          <w:rFonts w:hAnsi="Arial" w:cs="Arial"/>
          <w:szCs w:val="21"/>
          <w:shd w:val="clear" w:color="auto" w:fill="FFFFFF"/>
        </w:rPr>
        <w:t>”</w:t>
      </w:r>
      <w:r>
        <w:rPr>
          <w:rFonts w:hint="eastAsia" w:hAnsi="Arial" w:cs="Arial"/>
          <w:szCs w:val="21"/>
          <w:shd w:val="clear" w:color="auto" w:fill="FFFFFF"/>
        </w:rPr>
        <w:t xml:space="preserve"> can be downloaded from </w:t>
      </w:r>
      <w:r>
        <w:fldChar w:fldCharType="begin"/>
      </w:r>
      <w:r>
        <w:instrText xml:space="preserve"> HYPERLINK "http://fs.flexem.com/" \o "http://fs.flexem.com/" </w:instrText>
      </w:r>
      <w:r>
        <w:fldChar w:fldCharType="separate"/>
      </w:r>
      <w:r>
        <w:rPr>
          <w:rStyle w:val="31"/>
          <w:rFonts w:hint="eastAsia" w:cs="Arial"/>
          <w:color w:val="FF0000"/>
          <w:szCs w:val="21"/>
          <w:shd w:val="clear" w:color="auto" w:fill="FFFFFF"/>
          <w:lang w:eastAsia="zh-CN"/>
        </w:rPr>
        <w:t>www.hncelectric.com</w:t>
      </w:r>
      <w:r>
        <w:rPr>
          <w:rStyle w:val="31"/>
          <w:rFonts w:cs="Arial"/>
          <w:color w:val="FF0000"/>
          <w:szCs w:val="21"/>
          <w:shd w:val="clear" w:color="auto" w:fill="FFFFFF"/>
        </w:rPr>
        <w:fldChar w:fldCharType="end"/>
      </w:r>
      <w:r>
        <w:rPr>
          <w:rFonts w:hint="eastAsia"/>
        </w:rPr>
        <w:t xml:space="preserve">. </w:t>
      </w:r>
    </w:p>
    <w:p>
      <w:pPr>
        <w:pStyle w:val="4"/>
        <w:spacing w:before="156" w:after="156"/>
      </w:pPr>
      <w:bookmarkStart w:id="10" w:name="_Toc445197586"/>
      <w:r>
        <w:rPr>
          <w:rFonts w:hint="eastAsia"/>
        </w:rPr>
        <w:t>2.2.2 Software installing</w:t>
      </w:r>
      <w:bookmarkEnd w:id="10"/>
    </w:p>
    <w:p>
      <w:pPr>
        <w:pStyle w:val="63"/>
        <w:ind w:firstLineChars="0"/>
        <w:rPr>
          <w:b/>
          <w:szCs w:val="21"/>
        </w:rPr>
      </w:pPr>
      <w:r>
        <w:rPr>
          <w:rFonts w:hint="eastAsia" w:cs="Arial"/>
          <w:szCs w:val="21"/>
        </w:rPr>
        <w:t xml:space="preserve">Double click the </w:t>
      </w:r>
      <w:r>
        <w:rPr>
          <w:rFonts w:cs="Arial"/>
          <w:szCs w:val="21"/>
        </w:rPr>
        <w:t>“</w:t>
      </w:r>
      <w:r>
        <w:rPr>
          <w:rFonts w:hint="eastAsia" w:cs="Arial"/>
          <w:szCs w:val="21"/>
        </w:rPr>
        <w:t>SETUP.exe</w:t>
      </w:r>
      <w:r>
        <w:rPr>
          <w:rFonts w:cs="Arial"/>
          <w:szCs w:val="21"/>
        </w:rPr>
        <w:t>”</w:t>
      </w:r>
      <w:r>
        <w:rPr>
          <w:rFonts w:hint="eastAsia" w:cs="Arial"/>
          <w:szCs w:val="21"/>
        </w:rPr>
        <w:t xml:space="preserve"> to install the software </w:t>
      </w:r>
      <w:r>
        <w:rPr>
          <w:rFonts w:cs="Arial"/>
          <w:szCs w:val="21"/>
        </w:rPr>
        <w:t>“</w:t>
      </w:r>
      <w:r>
        <w:rPr>
          <w:rFonts w:hint="eastAsia"/>
          <w:color w:val="000000"/>
          <w:kern w:val="36"/>
          <w:lang w:eastAsia="zh-CN"/>
        </w:rPr>
        <w:t>HTP Designer</w:t>
      </w:r>
      <w:r>
        <w:rPr>
          <w:rFonts w:cs="Arial"/>
          <w:szCs w:val="21"/>
        </w:rPr>
        <w:t>”</w:t>
      </w:r>
      <w:r>
        <w:rPr>
          <w:rFonts w:hint="eastAsia" w:cs="Arial"/>
          <w:szCs w:val="21"/>
        </w:rPr>
        <w:t>,</w:t>
      </w:r>
      <w:r>
        <w:rPr>
          <w:rFonts w:hint="eastAsia" w:hAnsi="Arial" w:cs="Arial"/>
          <w:szCs w:val="21"/>
          <w:shd w:val="clear" w:color="auto" w:fill="FFFFFF"/>
        </w:rPr>
        <w:t xml:space="preserve"> as shown in Fig. 7</w:t>
      </w:r>
      <w:r>
        <w:rPr>
          <w:rFonts w:hint="eastAsia"/>
        </w:rPr>
        <w:t>. Click the left button to start installation.</w:t>
      </w:r>
    </w:p>
    <w:p>
      <w:pPr>
        <w:pStyle w:val="63"/>
        <w:ind w:left="992" w:firstLine="0" w:firstLineChars="0"/>
        <w:jc w:val="center"/>
        <w:rPr>
          <w:szCs w:val="21"/>
        </w:rPr>
      </w:pPr>
      <w:r>
        <w:drawing>
          <wp:inline distT="0" distB="0" distL="114300" distR="114300">
            <wp:extent cx="4394200" cy="3771900"/>
            <wp:effectExtent l="0" t="0" r="0" b="0"/>
            <wp:docPr id="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
                    <pic:cNvPicPr>
                      <a:picLocks noChangeAspect="1"/>
                    </pic:cNvPicPr>
                  </pic:nvPicPr>
                  <pic:blipFill>
                    <a:blip r:embed="rId19"/>
                    <a:stretch>
                      <a:fillRect/>
                    </a:stretch>
                  </pic:blipFill>
                  <pic:spPr>
                    <a:xfrm>
                      <a:off x="0" y="0"/>
                      <a:ext cx="4394200" cy="3771900"/>
                    </a:xfrm>
                    <a:prstGeom prst="rect">
                      <a:avLst/>
                    </a:prstGeom>
                    <a:noFill/>
                    <a:ln>
                      <a:noFill/>
                    </a:ln>
                  </pic:spPr>
                </pic:pic>
              </a:graphicData>
            </a:graphic>
          </wp:inline>
        </w:drawing>
      </w:r>
    </w:p>
    <w:p>
      <w:pPr>
        <w:pStyle w:val="63"/>
        <w:ind w:left="1440" w:firstLine="0" w:firstLineChars="0"/>
        <w:jc w:val="center"/>
        <w:rPr>
          <w:szCs w:val="21"/>
        </w:rPr>
      </w:pPr>
      <w:r>
        <w:rPr>
          <w:szCs w:val="21"/>
        </w:rPr>
        <w:pict>
          <v:shape id="自选图形 4" o:spid="_x0000_s1026" o:spt="62" type="#_x0000_t62" style="position:absolute;left:0pt;margin-left:178.3pt;margin-top:-108.6pt;height:41.15pt;width:95.3pt;z-index:252291072;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" adj="18166,35169">
            <v:path/>
            <v:fill focussize="0,0"/>
            <v:stroke joinstyle="miter"/>
            <v:imagedata o:title=""/>
            <o:lock v:ext="edit"/>
            <v:textbox>
              <w:txbxContent>
                <w:p>
                  <w:pPr>
                    <w:ind w:firstLine="0" w:firstLineChars="0"/>
                    <w:rPr>
                      <w:color w:val="FF0000"/>
                    </w:rPr>
                  </w:pPr>
                  <w:r>
                    <w:rPr>
                      <w:rFonts w:hint="eastAsia"/>
                      <w:color w:val="FF0000"/>
                    </w:rPr>
                    <w:t>Click here to start installation</w:t>
                  </w:r>
                </w:p>
              </w:txbxContent>
            </v:textbox>
          </v:shape>
        </w:pict>
      </w:r>
      <w:r>
        <w:rPr>
          <w:rFonts w:hint="eastAsia"/>
          <w:szCs w:val="21"/>
        </w:rPr>
        <w:t>Fig. 7</w:t>
      </w:r>
    </w:p>
    <w:p>
      <w:pPr>
        <w:pStyle w:val="4"/>
        <w:spacing w:before="156" w:after="156"/>
      </w:pPr>
      <w:bookmarkStart w:id="11" w:name="_Toc445197587"/>
      <w:r>
        <w:rPr>
          <w:rFonts w:hint="eastAsia"/>
        </w:rPr>
        <w:t>2.2.3 Installation is completed.</w:t>
      </w:r>
      <w:bookmarkEnd w:id="11"/>
    </w:p>
    <w:p>
      <w:pPr>
        <w:pStyle w:val="63"/>
        <w:ind w:firstLineChars="0"/>
        <w:rPr>
          <w:rFonts w:hAnsi="Arial" w:cs="Arial"/>
          <w:szCs w:val="21"/>
          <w:shd w:val="clear" w:color="auto" w:fill="FFFFFF"/>
        </w:rPr>
      </w:pPr>
      <w:r>
        <w:rPr>
          <w:rFonts w:hint="eastAsia" w:hAnsi="Arial" w:cs="Arial"/>
          <w:szCs w:val="21"/>
          <w:shd w:val="clear" w:color="auto" w:fill="FFFFFF"/>
        </w:rPr>
        <w:t xml:space="preserve">Click the button to </w:t>
      </w:r>
      <w:r>
        <w:rPr>
          <w:rFonts w:hAnsi="Arial" w:cs="Arial"/>
          <w:szCs w:val="21"/>
          <w:shd w:val="clear" w:color="auto" w:fill="FFFFFF"/>
        </w:rPr>
        <w:t>complete</w:t>
      </w:r>
      <w:r>
        <w:rPr>
          <w:rFonts w:hint="eastAsia" w:hAnsi="Arial" w:cs="Arial"/>
          <w:szCs w:val="21"/>
          <w:shd w:val="clear" w:color="auto" w:fill="FFFFFF"/>
        </w:rPr>
        <w:t xml:space="preserve"> the software installation, as shown in Fig. 8.</w:t>
      </w:r>
    </w:p>
    <w:p>
      <w:pPr>
        <w:pStyle w:val="63"/>
        <w:ind w:left="992" w:firstLine="0" w:firstLineChars="0"/>
        <w:jc w:val="center"/>
        <w:rPr>
          <w:szCs w:val="21"/>
        </w:rPr>
      </w:pPr>
      <w:r>
        <w:rPr>
          <w:szCs w:val="21"/>
        </w:rPr>
        <w:pict>
          <v:shape id="自选图形 5" o:spid="_x0000_s1027" o:spt="62" type="#_x0000_t62" style="position:absolute;left:0pt;margin-left:235.95pt;margin-top:153.65pt;height:41.15pt;width:94.3pt;z-index:25165926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" adj="20489,35169">
            <v:path/>
            <v:fill focussize="0,0"/>
            <v:stroke joinstyle="miter"/>
            <v:imagedata o:title=""/>
            <o:lock v:ext="edit"/>
            <v:textbox>
              <w:txbxContent>
                <w:p>
                  <w:pPr>
                    <w:ind w:firstLine="0" w:firstLineChars="0"/>
                    <w:rPr>
                      <w:color w:val="FF0000"/>
                    </w:rPr>
                  </w:pPr>
                  <w:r>
                    <w:rPr>
                      <w:rFonts w:hint="eastAsia"/>
                      <w:color w:val="FF0000"/>
                    </w:rPr>
                    <w:t>Click here to finish installation</w:t>
                  </w:r>
                </w:p>
              </w:txbxContent>
            </v:textbox>
          </v:shape>
        </w:pict>
      </w:r>
      <w:r>
        <w:rPr>
          <w:szCs w:val="21"/>
        </w:rPr>
        <w:drawing>
          <wp:inline distT="0" distB="0" distL="0" distR="0">
            <wp:extent cx="3584575" cy="3131820"/>
            <wp:effectExtent l="0" t="0" r="9525"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584575" cy="3131820"/>
                    </a:xfrm>
                    <a:prstGeom prst="rect">
                      <a:avLst/>
                    </a:prstGeom>
                    <a:noFill/>
                    <a:ln>
                      <a:noFill/>
                    </a:ln>
                  </pic:spPr>
                </pic:pic>
              </a:graphicData>
            </a:graphic>
          </wp:inline>
        </w:drawing>
      </w:r>
    </w:p>
    <w:p>
      <w:pPr>
        <w:pStyle w:val="63"/>
        <w:ind w:left="1440" w:firstLine="0" w:firstLineChars="0"/>
        <w:jc w:val="center"/>
        <w:rPr>
          <w:szCs w:val="21"/>
        </w:rPr>
      </w:pPr>
      <w:r>
        <w:rPr>
          <w:rFonts w:hint="eastAsia"/>
          <w:szCs w:val="21"/>
        </w:rPr>
        <w:t>Fig.8</w:t>
      </w:r>
    </w:p>
    <w:p>
      <w:pPr>
        <w:pStyle w:val="3"/>
        <w:spacing w:before="156" w:after="156"/>
      </w:pPr>
      <w:bookmarkStart w:id="12" w:name="_Toc445197588"/>
      <w:r>
        <w:rPr>
          <w:rFonts w:hint="eastAsia"/>
        </w:rPr>
        <w:t>2.3 First use</w:t>
      </w:r>
      <w:bookmarkEnd w:id="12"/>
    </w:p>
    <w:p>
      <w:pPr>
        <w:pStyle w:val="63"/>
        <w:ind w:firstLineChars="0"/>
        <w:rPr>
          <w:rFonts w:hAnsi="Arial" w:cs="Arial"/>
          <w:szCs w:val="21"/>
          <w:shd w:val="clear" w:color="auto" w:fill="FFFFFF"/>
        </w:rPr>
      </w:pPr>
      <w:r>
        <w:rPr>
          <w:rFonts w:hint="eastAsia" w:hAnsi="Arial" w:cs="Arial"/>
          <w:szCs w:val="21"/>
          <w:shd w:val="clear" w:color="auto" w:fill="FFFFFF"/>
        </w:rPr>
        <w:t xml:space="preserve"> (1) Click the menu </w:t>
      </w:r>
      <w:r>
        <w:rPr>
          <w:rFonts w:hAnsi="Arial" w:cs="Arial"/>
          <w:szCs w:val="21"/>
          <w:shd w:val="clear" w:color="auto" w:fill="FFFFFF"/>
        </w:rPr>
        <w:t>“</w:t>
      </w:r>
      <w:r>
        <w:rPr>
          <w:rFonts w:hint="eastAsia" w:hAnsi="Arial" w:cs="Arial"/>
          <w:szCs w:val="21"/>
          <w:shd w:val="clear" w:color="auto" w:fill="FFFFFF"/>
        </w:rPr>
        <w:t>File</w:t>
      </w:r>
      <w:r>
        <w:rPr>
          <w:rFonts w:hAnsi="Arial" w:cs="Arial"/>
          <w:szCs w:val="21"/>
          <w:shd w:val="clear" w:color="auto" w:fill="FFFFFF"/>
        </w:rPr>
        <w:t>”–“</w:t>
      </w:r>
      <w:r>
        <w:rPr>
          <w:rFonts w:hint="eastAsia" w:hAnsi="Arial" w:cs="Arial"/>
          <w:szCs w:val="21"/>
          <w:shd w:val="clear" w:color="auto" w:fill="FFFFFF"/>
        </w:rPr>
        <w:t>New</w:t>
      </w:r>
      <w:r>
        <w:rPr>
          <w:rFonts w:hAnsi="Arial" w:cs="Arial"/>
          <w:szCs w:val="21"/>
          <w:shd w:val="clear" w:color="auto" w:fill="FFFFFF"/>
        </w:rPr>
        <w:t>”</w:t>
      </w:r>
      <w:r>
        <w:rPr>
          <w:rFonts w:hint="eastAsia" w:hAnsi="Arial" w:cs="Arial"/>
          <w:szCs w:val="21"/>
          <w:shd w:val="clear" w:color="auto" w:fill="FFFFFF"/>
        </w:rPr>
        <w:t xml:space="preserve">, or click the shortcut </w:t>
      </w:r>
      <w:r>
        <w:rPr>
          <w:rFonts w:hAnsi="Arial" w:cs="Arial"/>
          <w:szCs w:val="21"/>
          <w:shd w:val="clear" w:color="auto" w:fill="FFFFFF"/>
        </w:rPr>
        <w:t>“</w:t>
      </w:r>
      <w:r>
        <w:rPr>
          <w:rFonts w:hAnsi="Arial" w:cs="Arial"/>
          <w:szCs w:val="21"/>
          <w:shd w:val="clear" w:color="auto" w:fill="FFFFFF"/>
        </w:rPr>
        <w:drawing>
          <wp:inline distT="0" distB="0" distL="0" distR="0">
            <wp:extent cx="142875" cy="17145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42875" cy="171450"/>
                    </a:xfrm>
                    <a:prstGeom prst="rect">
                      <a:avLst/>
                    </a:prstGeom>
                    <a:noFill/>
                    <a:ln>
                      <a:noFill/>
                    </a:ln>
                    <a:effectLst/>
                  </pic:spPr>
                </pic:pic>
              </a:graphicData>
            </a:graphic>
          </wp:inline>
        </w:drawing>
      </w:r>
      <w:r>
        <w:rPr>
          <w:rFonts w:hAnsi="Arial" w:cs="Arial"/>
          <w:szCs w:val="21"/>
          <w:shd w:val="clear" w:color="auto" w:fill="FFFFFF"/>
        </w:rPr>
        <w:t>”</w:t>
      </w:r>
      <w:r>
        <w:rPr>
          <w:rFonts w:hint="eastAsia" w:hAnsi="Arial" w:cs="Arial"/>
          <w:szCs w:val="21"/>
          <w:shd w:val="clear" w:color="auto" w:fill="FFFFFF"/>
        </w:rPr>
        <w:t>, as shown in Fig. 9.</w:t>
      </w:r>
    </w:p>
    <w:p>
      <w:pPr>
        <w:pStyle w:val="23"/>
        <w:spacing w:before="0" w:beforeAutospacing="0" w:after="120" w:afterAutospacing="0"/>
        <w:ind w:firstLine="0" w:firstLineChars="0"/>
        <w:rPr>
          <w:rFonts w:ascii="Calibri" w:hAnsi="Calibri" w:cs="Arial"/>
          <w:sz w:val="21"/>
          <w:szCs w:val="21"/>
        </w:rPr>
      </w:pPr>
      <w:r>
        <w:rPr>
          <w:rFonts w:ascii="Calibri" w:hAnsi="Calibri" w:cs="Arial"/>
          <w:sz w:val="21"/>
          <w:szCs w:val="21"/>
        </w:rPr>
        <w:pict>
          <v:shape id="自选图形 6" o:spid="_x0000_s1739" o:spt="32" type="#_x0000_t32" style="position:absolute;left:0pt;flip:x y;margin-left:67.35pt;margin-top:41.05pt;height:32.55pt;width:44.05pt;z-index:251660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">
            <v:path arrowok="t"/>
            <v:fill on="f" focussize="0,0"/>
            <v:stroke color="#FF0000" endarrow="block"/>
            <v:imagedata o:title=""/>
            <o:lock v:ext="edit"/>
          </v:shape>
        </w:pict>
      </w:r>
      <w:r>
        <w:rPr>
          <w:rFonts w:ascii="Calibri" w:hAnsi="Calibri" w:cs="Arial"/>
          <w:sz w:val="21"/>
          <w:szCs w:val="21"/>
        </w:rPr>
        <w:pict>
          <v:shape id="自选图形 8" o:spid="_x0000_s1738" o:spt="32" type="#_x0000_t32" style="position:absolute;left:0pt;flip:x;margin-left:18.3pt;margin-top:13pt;height:8.65pt;width:59.5pt;z-index:2516623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">
            <v:path arrowok="t"/>
            <v:fill on="f" focussize="0,0"/>
            <v:stroke color="#FF0000" endarrow="block"/>
            <v:imagedata o:title=""/>
            <o:lock v:ext="edit"/>
          </v:shape>
        </w:pict>
      </w:r>
      <w:r>
        <w:rPr>
          <w:rFonts w:ascii="Calibri" w:hAnsi="Calibri" w:cs="Arial"/>
          <w:sz w:val="21"/>
          <w:szCs w:val="21"/>
        </w:rPr>
        <w:pict>
          <v:shape id="文本框 9" o:spid="_x0000_s1028" o:spt="202" type="#_x0000_t202" style="position:absolute;left:0pt;margin-left:77.8pt;margin-top:2.15pt;height:22.2pt;width:39.5pt;z-index:2516633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">
            <v:path/>
            <v:fill on="f" focussize="0,0"/>
            <v:stroke on="f" joinstyle="miter"/>
            <v:imagedata o:title=""/>
            <o:lock v:ext="edit"/>
            <v:textbox>
              <w:txbxContent>
                <w:p>
                  <w:pPr>
                    <w:ind w:firstLine="0" w:firstLineChars="0"/>
                    <w:rPr>
                      <w:color w:val="FF0000"/>
                      <w:sz w:val="18"/>
                      <w:szCs w:val="18"/>
                    </w:rPr>
                  </w:pPr>
                  <w:r>
                    <w:rPr>
                      <w:color w:val="FF0000"/>
                      <w:sz w:val="18"/>
                      <w:szCs w:val="18"/>
                    </w:rPr>
                    <w:t>S</w:t>
                  </w:r>
                  <w:r>
                    <w:rPr>
                      <w:rFonts w:hint="eastAsia"/>
                      <w:color w:val="FF0000"/>
                      <w:sz w:val="18"/>
                      <w:szCs w:val="18"/>
                    </w:rPr>
                    <w:t>tep 1</w:t>
                  </w:r>
                </w:p>
              </w:txbxContent>
            </v:textbox>
          </v:shape>
        </w:pict>
      </w:r>
      <w:r>
        <w:rPr>
          <w:rFonts w:ascii="Calibri" w:hAnsi="Calibri" w:cs="Arial"/>
          <w:sz w:val="21"/>
          <w:szCs w:val="21"/>
        </w:rPr>
        <w:pict>
          <v:shape id="文本框 7" o:spid="_x0000_s1029" o:spt="202" type="#_x0000_t202" style="position:absolute;left:0pt;margin-left:107.75pt;margin-top:65.5pt;height:22.2pt;width:39.5pt;z-index:2516613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">
            <v:path/>
            <v:fill on="f" focussize="0,0"/>
            <v:stroke on="f" joinstyle="miter"/>
            <v:imagedata o:title=""/>
            <o:lock v:ext="edit"/>
            <v:textbox>
              <w:txbxContent>
                <w:p>
                  <w:pPr>
                    <w:ind w:firstLine="0" w:firstLineChars="0"/>
                    <w:rPr>
                      <w:color w:val="FF0000"/>
                      <w:sz w:val="18"/>
                      <w:szCs w:val="18"/>
                    </w:rPr>
                  </w:pPr>
                  <w:r>
                    <w:rPr>
                      <w:color w:val="FF0000"/>
                      <w:sz w:val="18"/>
                      <w:szCs w:val="18"/>
                    </w:rPr>
                    <w:t>S</w:t>
                  </w:r>
                  <w:r>
                    <w:rPr>
                      <w:rFonts w:hint="eastAsia"/>
                      <w:color w:val="FF0000"/>
                      <w:sz w:val="18"/>
                      <w:szCs w:val="18"/>
                    </w:rPr>
                    <w:t>tep 2</w:t>
                  </w:r>
                </w:p>
              </w:txbxContent>
            </v:textbox>
          </v:shape>
        </w:pict>
      </w:r>
      <w:r>
        <w:drawing>
          <wp:inline distT="0" distB="0" distL="114300" distR="114300">
            <wp:extent cx="5271770" cy="2378710"/>
            <wp:effectExtent l="0" t="0" r="11430" b="889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2"/>
                    <a:stretch>
                      <a:fillRect/>
                    </a:stretch>
                  </pic:blipFill>
                  <pic:spPr>
                    <a:xfrm>
                      <a:off x="0" y="0"/>
                      <a:ext cx="5271770" cy="2378710"/>
                    </a:xfrm>
                    <a:prstGeom prst="rect">
                      <a:avLst/>
                    </a:prstGeom>
                    <a:noFill/>
                    <a:ln>
                      <a:noFill/>
                    </a:ln>
                  </pic:spPr>
                </pic:pic>
              </a:graphicData>
            </a:graphic>
          </wp:inline>
        </w:drawing>
      </w:r>
    </w:p>
    <w:p>
      <w:pPr>
        <w:pStyle w:val="23"/>
        <w:spacing w:before="0" w:beforeAutospacing="0" w:after="120" w:afterAutospacing="0"/>
        <w:ind w:firstLine="0" w:firstLineChars="0"/>
        <w:jc w:val="center"/>
        <w:rPr>
          <w:rFonts w:ascii="Calibri" w:hAnsi="Calibri" w:cs="Arial"/>
          <w:sz w:val="21"/>
          <w:szCs w:val="21"/>
        </w:rPr>
      </w:pPr>
      <w:r>
        <w:rPr>
          <w:rFonts w:hint="eastAsia" w:ascii="Calibri" w:hAnsi="Calibri" w:cs="Arial"/>
          <w:sz w:val="21"/>
          <w:szCs w:val="21"/>
        </w:rPr>
        <w:t>(a)</w:t>
      </w:r>
    </w:p>
    <w:p>
      <w:pPr>
        <w:pStyle w:val="23"/>
        <w:spacing w:before="0" w:beforeAutospacing="0" w:after="120" w:afterAutospacing="0"/>
        <w:ind w:firstLine="0" w:firstLineChars="0"/>
        <w:rPr>
          <w:rFonts w:ascii="Calibri" w:hAnsi="Calibri" w:cs="Arial"/>
          <w:sz w:val="21"/>
          <w:szCs w:val="21"/>
        </w:rPr>
      </w:pPr>
      <w:r>
        <w:drawing>
          <wp:inline distT="0" distB="0" distL="114300" distR="114300">
            <wp:extent cx="5271770" cy="1281430"/>
            <wp:effectExtent l="0" t="0" r="11430" b="1270"/>
            <wp:docPr id="6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3"/>
                    <pic:cNvPicPr>
                      <a:picLocks noChangeAspect="1"/>
                    </pic:cNvPicPr>
                  </pic:nvPicPr>
                  <pic:blipFill>
                    <a:blip r:embed="rId23"/>
                    <a:stretch>
                      <a:fillRect/>
                    </a:stretch>
                  </pic:blipFill>
                  <pic:spPr>
                    <a:xfrm>
                      <a:off x="0" y="0"/>
                      <a:ext cx="5271770" cy="1281430"/>
                    </a:xfrm>
                    <a:prstGeom prst="rect">
                      <a:avLst/>
                    </a:prstGeom>
                    <a:noFill/>
                    <a:ln>
                      <a:noFill/>
                    </a:ln>
                  </pic:spPr>
                </pic:pic>
              </a:graphicData>
            </a:graphic>
          </wp:inline>
        </w:drawing>
      </w:r>
    </w:p>
    <w:p>
      <w:pPr>
        <w:pStyle w:val="23"/>
        <w:spacing w:before="0" w:beforeAutospacing="0" w:after="120" w:afterAutospacing="0"/>
        <w:ind w:firstLine="0" w:firstLineChars="0"/>
        <w:jc w:val="center"/>
        <w:rPr>
          <w:rFonts w:ascii="Calibri" w:hAnsi="Calibri" w:cs="Arial"/>
          <w:sz w:val="21"/>
          <w:szCs w:val="21"/>
        </w:rPr>
      </w:pPr>
      <w:r>
        <w:rPr>
          <w:rFonts w:hint="eastAsia" w:ascii="Calibri" w:hAnsi="Calibri" w:cs="Arial"/>
          <w:sz w:val="21"/>
          <w:szCs w:val="21"/>
        </w:rPr>
        <w:t>(b)</w:t>
      </w:r>
    </w:p>
    <w:p>
      <w:pPr>
        <w:pStyle w:val="23"/>
        <w:spacing w:before="0" w:beforeAutospacing="0" w:after="120" w:afterAutospacing="0"/>
        <w:ind w:firstLine="420"/>
        <w:jc w:val="center"/>
        <w:rPr>
          <w:rFonts w:ascii="Calibri" w:hAnsi="Calibri" w:cs="Arial"/>
          <w:sz w:val="21"/>
          <w:szCs w:val="21"/>
        </w:rPr>
      </w:pPr>
      <w:r>
        <w:rPr>
          <w:rFonts w:hint="eastAsia" w:ascii="Calibri" w:hAnsi="Calibri" w:cs="Arial"/>
          <w:sz w:val="21"/>
          <w:szCs w:val="21"/>
        </w:rPr>
        <w:t>Fig. 9</w:t>
      </w:r>
    </w:p>
    <w:p>
      <w:pPr>
        <w:pStyle w:val="63"/>
        <w:ind w:firstLineChars="0"/>
        <w:rPr>
          <w:rFonts w:hAnsi="Arial" w:cs="Arial"/>
          <w:szCs w:val="21"/>
          <w:shd w:val="clear" w:color="auto" w:fill="FFFFFF"/>
        </w:rPr>
      </w:pPr>
      <w:r>
        <w:rPr>
          <w:rFonts w:hint="eastAsia" w:hAnsi="Arial" w:cs="Arial"/>
          <w:szCs w:val="21"/>
          <w:shd w:val="clear" w:color="auto" w:fill="FFFFFF"/>
        </w:rPr>
        <w:t xml:space="preserve"> (2) Enter the project name and select the project saving path.  The project name can be Chinese, as shown in Fig. 10.</w:t>
      </w:r>
    </w:p>
    <w:p>
      <w:pPr>
        <w:pStyle w:val="23"/>
        <w:spacing w:before="0" w:beforeAutospacing="0" w:after="0" w:afterAutospacing="0"/>
        <w:ind w:firstLine="480"/>
        <w:jc w:val="center"/>
        <w:rPr>
          <w:rFonts w:ascii="Calibri" w:hAnsi="Calibri" w:cs="Arial"/>
          <w:sz w:val="21"/>
          <w:szCs w:val="21"/>
        </w:rPr>
      </w:pPr>
      <w:r>
        <w:rPr>
          <w:rFonts w:cs="Arial"/>
          <w:szCs w:val="21"/>
        </w:rPr>
        <w:pict>
          <v:shape id="文本框 13" o:spid="_x0000_s1030" o:spt="202" type="#_x0000_t202" style="position:absolute;left:0pt;margin-left:224.35pt;margin-top:105.6pt;height:22.2pt;width:85.7pt;z-index:25166745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">
            <v:path/>
            <v:fill on="f" focussize="0,0"/>
            <v:stroke on="f" joinstyle="miter"/>
            <v:imagedata o:title=""/>
            <o:lock v:ext="edit"/>
            <v:textbox>
              <w:txbxContent>
                <w:p>
                  <w:pPr>
                    <w:ind w:firstLine="0" w:firstLineChars="0"/>
                    <w:rPr>
                      <w:color w:val="FF0000"/>
                      <w:sz w:val="18"/>
                      <w:szCs w:val="18"/>
                    </w:rPr>
                  </w:pPr>
                  <w:r>
                    <w:rPr>
                      <w:color w:val="FF0000"/>
                      <w:sz w:val="18"/>
                      <w:szCs w:val="18"/>
                    </w:rPr>
                    <w:t>T</w:t>
                  </w:r>
                  <w:r>
                    <w:rPr>
                      <w:rFonts w:hint="eastAsia"/>
                      <w:color w:val="FF0000"/>
                      <w:sz w:val="18"/>
                      <w:szCs w:val="18"/>
                    </w:rPr>
                    <w:t>he saving path</w:t>
                  </w:r>
                </w:p>
              </w:txbxContent>
            </v:textbox>
          </v:shape>
        </w:pict>
      </w:r>
      <w:r>
        <w:rPr>
          <w:rFonts w:cs="Arial"/>
          <w:szCs w:val="21"/>
        </w:rPr>
        <w:pict>
          <v:shape id="自选图形 10" o:spid="_x0000_s1737" o:spt="32" type="#_x0000_t32" style="position:absolute;left:0pt;flip:x;margin-left:228.2pt;margin-top:126.65pt;height:18.95pt;width:29.9pt;z-index:251664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">
            <v:path arrowok="t"/>
            <v:fill on="f" focussize="0,0"/>
            <v:stroke color="#FF0000" endarrow="block"/>
            <v:imagedata o:title=""/>
            <o:lock v:ext="edit"/>
          </v:shape>
        </w:pict>
      </w:r>
      <w:r>
        <w:rPr>
          <w:rFonts w:cs="Arial"/>
          <w:szCs w:val="21"/>
        </w:rPr>
        <w:pict>
          <v:shape id="文本框 12" o:spid="_x0000_s1031" o:spt="202" type="#_x0000_t202" style="position:absolute;left:0pt;margin-left:169.15pt;margin-top:83.4pt;height:22.2pt;width:85.7pt;z-index:25166643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">
            <v:path/>
            <v:fill on="f" focussize="0,0"/>
            <v:stroke on="f" joinstyle="miter"/>
            <v:imagedata o:title=""/>
            <o:lock v:ext="edit"/>
            <v:textbox>
              <w:txbxContent>
                <w:p>
                  <w:pPr>
                    <w:ind w:firstLine="0" w:firstLineChars="0"/>
                    <w:rPr>
                      <w:color w:val="FF0000"/>
                      <w:sz w:val="18"/>
                      <w:szCs w:val="18"/>
                    </w:rPr>
                  </w:pPr>
                  <w:r>
                    <w:rPr>
                      <w:color w:val="FF0000"/>
                      <w:sz w:val="18"/>
                      <w:szCs w:val="18"/>
                    </w:rPr>
                    <w:t>T</w:t>
                  </w:r>
                  <w:r>
                    <w:rPr>
                      <w:rFonts w:hint="eastAsia"/>
                      <w:color w:val="FF0000"/>
                      <w:sz w:val="18"/>
                      <w:szCs w:val="18"/>
                    </w:rPr>
                    <w:t>he project name</w:t>
                  </w:r>
                </w:p>
              </w:txbxContent>
            </v:textbox>
          </v:shape>
        </w:pict>
      </w:r>
      <w:r>
        <w:rPr>
          <w:rFonts w:cs="Arial"/>
          <w:szCs w:val="21"/>
        </w:rPr>
        <w:pict>
          <v:shape id="自选图形 11" o:spid="_x0000_s1736" o:spt="32" type="#_x0000_t32" style="position:absolute;left:0pt;flip:x;margin-left:169.15pt;margin-top:105.6pt;height:29.7pt;width:44.05pt;z-index:2516654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">
            <v:path arrowok="t"/>
            <v:fill on="f" focussize="0,0"/>
            <v:stroke color="#FF0000" endarrow="block"/>
            <v:imagedata o:title=""/>
            <o:lock v:ext="edit"/>
          </v:shape>
        </w:pict>
      </w:r>
      <w:r>
        <w:drawing>
          <wp:inline distT="0" distB="0" distL="114300" distR="114300">
            <wp:extent cx="2419350" cy="2241550"/>
            <wp:effectExtent l="0" t="0" r="6350" b="6350"/>
            <wp:docPr id="6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4"/>
                    <pic:cNvPicPr>
                      <a:picLocks noChangeAspect="1"/>
                    </pic:cNvPicPr>
                  </pic:nvPicPr>
                  <pic:blipFill>
                    <a:blip r:embed="rId24"/>
                    <a:stretch>
                      <a:fillRect/>
                    </a:stretch>
                  </pic:blipFill>
                  <pic:spPr>
                    <a:xfrm>
                      <a:off x="0" y="0"/>
                      <a:ext cx="2419350" cy="2241550"/>
                    </a:xfrm>
                    <a:prstGeom prst="rect">
                      <a:avLst/>
                    </a:prstGeom>
                    <a:noFill/>
                    <a:ln>
                      <a:noFill/>
                    </a:ln>
                  </pic:spPr>
                </pic:pic>
              </a:graphicData>
            </a:graphic>
          </wp:inline>
        </w:drawing>
      </w:r>
    </w:p>
    <w:p>
      <w:pPr>
        <w:pStyle w:val="63"/>
        <w:ind w:left="1440" w:firstLine="0" w:firstLineChars="0"/>
        <w:jc w:val="center"/>
        <w:rPr>
          <w:szCs w:val="21"/>
        </w:rPr>
      </w:pPr>
      <w:r>
        <w:rPr>
          <w:rFonts w:hint="eastAsia"/>
          <w:szCs w:val="21"/>
        </w:rPr>
        <w:t>Fig. 10</w:t>
      </w:r>
    </w:p>
    <w:p>
      <w:pPr>
        <w:pStyle w:val="63"/>
        <w:ind w:firstLineChars="0"/>
        <w:rPr>
          <w:rFonts w:hAnsi="Arial" w:cs="Arial"/>
          <w:szCs w:val="21"/>
          <w:shd w:val="clear" w:color="auto" w:fill="FFFFFF"/>
        </w:rPr>
      </w:pPr>
      <w:r>
        <w:rPr>
          <w:rFonts w:hint="eastAsia" w:hAnsi="Arial" w:cs="Arial"/>
          <w:szCs w:val="21"/>
          <w:shd w:val="clear" w:color="auto" w:fill="FFFFFF"/>
        </w:rPr>
        <w:t xml:space="preserve"> (3) Select the touch screen type, as shown in Fig. 11.</w:t>
      </w:r>
    </w:p>
    <w:p>
      <w:pPr>
        <w:pStyle w:val="23"/>
        <w:spacing w:before="0" w:beforeAutospacing="0" w:after="0" w:afterAutospacing="0"/>
        <w:ind w:firstLine="0" w:firstLineChars="0"/>
        <w:rPr>
          <w:rFonts w:ascii="Calibri" w:hAnsi="Calibri" w:cs="Arial"/>
          <w:sz w:val="21"/>
          <w:szCs w:val="21"/>
        </w:rPr>
      </w:pPr>
      <w:r>
        <w:rPr>
          <w:rFonts w:cs="Arial"/>
          <w:szCs w:val="21"/>
        </w:rPr>
        <w:pict>
          <v:shape id="文本框 15" o:spid="_x0000_s1032" o:spt="202" type="#_x0000_t202" style="position:absolute;left:0pt;margin-left:267.9pt;margin-top:133.3pt;height:22.2pt;width:55.2pt;z-index:25166950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Select type</w:t>
                  </w:r>
                </w:p>
              </w:txbxContent>
            </v:textbox>
          </v:shape>
        </w:pict>
      </w:r>
      <w:r>
        <w:rPr>
          <w:rFonts w:ascii="Calibri" w:hAnsi="Calibri" w:cs="Arial"/>
          <w:sz w:val="21"/>
          <w:szCs w:val="21"/>
        </w:rPr>
        <w:pict>
          <v:shape id="自选图形 14" o:spid="_x0000_s1735" o:spt="32" type="#_x0000_t32" style="position:absolute;left:0pt;flip:x y;margin-left:271.6pt;margin-top:95.95pt;height:34.6pt;width:21.65pt;z-index:2516684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">
            <v:path arrowok="t"/>
            <v:fill on="f" focussize="0,0"/>
            <v:stroke color="#FF0000" endarrow="block"/>
            <v:imagedata o:title=""/>
            <o:lock v:ext="edit"/>
          </v:shape>
        </w:pict>
      </w:r>
      <w:r>
        <w:drawing>
          <wp:inline distT="0" distB="0" distL="114300" distR="114300">
            <wp:extent cx="5271770" cy="3235325"/>
            <wp:effectExtent l="0" t="0" r="11430" b="3175"/>
            <wp:docPr id="8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6"/>
                    <pic:cNvPicPr>
                      <a:picLocks noChangeAspect="1"/>
                    </pic:cNvPicPr>
                  </pic:nvPicPr>
                  <pic:blipFill>
                    <a:blip r:embed="rId25"/>
                    <a:stretch>
                      <a:fillRect/>
                    </a:stretch>
                  </pic:blipFill>
                  <pic:spPr>
                    <a:xfrm>
                      <a:off x="0" y="0"/>
                      <a:ext cx="5271770" cy="3235325"/>
                    </a:xfrm>
                    <a:prstGeom prst="rect">
                      <a:avLst/>
                    </a:prstGeom>
                    <a:noFill/>
                    <a:ln>
                      <a:noFill/>
                    </a:ln>
                  </pic:spPr>
                </pic:pic>
              </a:graphicData>
            </a:graphic>
          </wp:inline>
        </w:drawing>
      </w:r>
    </w:p>
    <w:p>
      <w:pPr>
        <w:pStyle w:val="63"/>
        <w:ind w:left="1440" w:firstLine="0" w:firstLineChars="0"/>
        <w:jc w:val="center"/>
        <w:rPr>
          <w:szCs w:val="21"/>
        </w:rPr>
      </w:pPr>
      <w:r>
        <w:rPr>
          <w:rFonts w:hint="eastAsia"/>
          <w:szCs w:val="21"/>
        </w:rPr>
        <w:t>Fig. 11</w:t>
      </w:r>
    </w:p>
    <w:p>
      <w:pPr>
        <w:pStyle w:val="63"/>
        <w:ind w:firstLineChars="0"/>
        <w:rPr>
          <w:rFonts w:hAnsi="Arial" w:cs="Arial"/>
          <w:szCs w:val="21"/>
          <w:shd w:val="clear" w:color="auto" w:fill="FFFFFF"/>
        </w:rPr>
      </w:pPr>
      <w:r>
        <w:rPr>
          <w:rFonts w:hint="eastAsia" w:hAnsi="Arial" w:cs="Arial"/>
          <w:szCs w:val="21"/>
          <w:shd w:val="clear" w:color="auto" w:fill="FFFFFF"/>
        </w:rPr>
        <w:t xml:space="preserve"> (4) Click the button </w:t>
      </w:r>
      <w:r>
        <w:rPr>
          <w:rFonts w:hAnsi="Arial" w:cs="Arial"/>
          <w:szCs w:val="21"/>
          <w:shd w:val="clear" w:color="auto" w:fill="FFFFFF"/>
        </w:rPr>
        <w:t>“</w:t>
      </w:r>
      <w:r>
        <w:rPr>
          <w:rFonts w:hint="eastAsia" w:hAnsi="Arial" w:cs="Arial"/>
          <w:szCs w:val="21"/>
          <w:shd w:val="clear" w:color="auto" w:fill="FFFFFF"/>
        </w:rPr>
        <w:t>Next</w:t>
      </w:r>
      <w:r>
        <w:rPr>
          <w:rFonts w:hAnsi="Arial" w:cs="Arial"/>
          <w:szCs w:val="21"/>
          <w:shd w:val="clear" w:color="auto" w:fill="FFFFFF"/>
        </w:rPr>
        <w:t>”</w:t>
      </w:r>
      <w:r>
        <w:rPr>
          <w:rFonts w:hint="eastAsia" w:hAnsi="Arial" w:cs="Arial"/>
          <w:szCs w:val="21"/>
          <w:shd w:val="clear" w:color="auto" w:fill="FFFFFF"/>
        </w:rPr>
        <w:t xml:space="preserve"> and set the bus line communication mode for the touch screen, as shown in Fig. 12.</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0500" cy="3251200"/>
            <wp:effectExtent l="0" t="0" r="0" b="0"/>
            <wp:docPr id="6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5"/>
                    <pic:cNvPicPr>
                      <a:picLocks noChangeAspect="1"/>
                    </pic:cNvPicPr>
                  </pic:nvPicPr>
                  <pic:blipFill>
                    <a:blip r:embed="rId26"/>
                    <a:stretch>
                      <a:fillRect/>
                    </a:stretch>
                  </pic:blipFill>
                  <pic:spPr>
                    <a:xfrm>
                      <a:off x="0" y="0"/>
                      <a:ext cx="5270500" cy="3251200"/>
                    </a:xfrm>
                    <a:prstGeom prst="rect">
                      <a:avLst/>
                    </a:prstGeom>
                    <a:noFill/>
                    <a:ln>
                      <a:noFill/>
                    </a:ln>
                  </pic:spPr>
                </pic:pic>
              </a:graphicData>
            </a:graphic>
          </wp:inline>
        </w:drawing>
      </w:r>
    </w:p>
    <w:p>
      <w:pPr>
        <w:pStyle w:val="63"/>
        <w:ind w:firstLineChars="0"/>
        <w:jc w:val="center"/>
      </w:pPr>
      <w:r>
        <w:rPr>
          <w:rFonts w:hint="eastAsia"/>
        </w:rPr>
        <w:t>(a) HMI Property</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1770" cy="3248025"/>
            <wp:effectExtent l="0" t="0" r="11430" b="3175"/>
            <wp:docPr id="8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7"/>
                    <pic:cNvPicPr>
                      <a:picLocks noChangeAspect="1"/>
                    </pic:cNvPicPr>
                  </pic:nvPicPr>
                  <pic:blipFill>
                    <a:blip r:embed="rId27"/>
                    <a:stretch>
                      <a:fillRect/>
                    </a:stretch>
                  </pic:blipFill>
                  <pic:spPr>
                    <a:xfrm>
                      <a:off x="0" y="0"/>
                      <a:ext cx="5271770" cy="3248025"/>
                    </a:xfrm>
                    <a:prstGeom prst="rect">
                      <a:avLst/>
                    </a:prstGeom>
                    <a:noFill/>
                    <a:ln>
                      <a:noFill/>
                    </a:ln>
                  </pic:spPr>
                </pic:pic>
              </a:graphicData>
            </a:graphic>
          </wp:inline>
        </w:drawing>
      </w:r>
    </w:p>
    <w:p>
      <w:pPr>
        <w:pStyle w:val="63"/>
        <w:ind w:firstLineChars="0"/>
        <w:jc w:val="center"/>
      </w:pPr>
      <w:r>
        <w:rPr>
          <w:rFonts w:hint="eastAsia"/>
        </w:rPr>
        <w:t>(b) COM</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1770" cy="3920490"/>
            <wp:effectExtent l="0" t="0" r="11430" b="3810"/>
            <wp:docPr id="9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9"/>
                    <pic:cNvPicPr>
                      <a:picLocks noChangeAspect="1"/>
                    </pic:cNvPicPr>
                  </pic:nvPicPr>
                  <pic:blipFill>
                    <a:blip r:embed="rId28"/>
                    <a:stretch>
                      <a:fillRect/>
                    </a:stretch>
                  </pic:blipFill>
                  <pic:spPr>
                    <a:xfrm>
                      <a:off x="0" y="0"/>
                      <a:ext cx="5271770" cy="3920490"/>
                    </a:xfrm>
                    <a:prstGeom prst="rect">
                      <a:avLst/>
                    </a:prstGeom>
                    <a:noFill/>
                    <a:ln>
                      <a:noFill/>
                    </a:ln>
                  </pic:spPr>
                </pic:pic>
              </a:graphicData>
            </a:graphic>
          </wp:inline>
        </w:drawing>
      </w:r>
    </w:p>
    <w:p>
      <w:pPr>
        <w:pStyle w:val="63"/>
        <w:ind w:firstLineChars="0"/>
        <w:jc w:val="center"/>
      </w:pPr>
      <w:r>
        <w:rPr>
          <w:rFonts w:hint="eastAsia"/>
        </w:rPr>
        <w:t>(c) Ethernet PLC (Or Service by Remote HMI)</w:t>
      </w:r>
    </w:p>
    <w:p>
      <w:pPr>
        <w:pStyle w:val="63"/>
        <w:ind w:left="1440" w:firstLine="0" w:firstLineChars="0"/>
        <w:jc w:val="center"/>
        <w:rPr>
          <w:szCs w:val="21"/>
        </w:rPr>
      </w:pPr>
      <w:r>
        <w:rPr>
          <w:rFonts w:hint="eastAsia"/>
          <w:szCs w:val="21"/>
        </w:rPr>
        <w:t>Fig. 12</w:t>
      </w:r>
    </w:p>
    <w:p>
      <w:pPr>
        <w:pStyle w:val="63"/>
        <w:ind w:firstLineChars="0"/>
        <w:rPr>
          <w:rFonts w:hint="eastAsia" w:hAnsi="Arial" w:cs="Arial"/>
          <w:szCs w:val="21"/>
          <w:shd w:val="clear" w:color="auto" w:fill="FFFFFF"/>
        </w:rPr>
      </w:pPr>
      <w:r>
        <w:rPr>
          <w:rFonts w:hint="eastAsia" w:hAnsi="Arial" w:cs="Arial"/>
          <w:szCs w:val="21"/>
          <w:shd w:val="clear" w:color="auto" w:fill="FFFFFF"/>
        </w:rPr>
        <w:t xml:space="preserve"> </w:t>
      </w:r>
    </w:p>
    <w:p>
      <w:pPr>
        <w:pStyle w:val="63"/>
        <w:ind w:firstLineChars="0"/>
        <w:rPr>
          <w:rFonts w:hint="eastAsia" w:hAnsi="Arial" w:cs="Arial"/>
          <w:szCs w:val="21"/>
          <w:shd w:val="clear" w:color="auto" w:fill="FFFFFF"/>
        </w:rPr>
      </w:pPr>
    </w:p>
    <w:p>
      <w:pPr>
        <w:pStyle w:val="63"/>
        <w:ind w:firstLineChars="0"/>
        <w:rPr>
          <w:rFonts w:hint="eastAsia" w:hAnsi="Arial" w:cs="Arial"/>
          <w:szCs w:val="21"/>
          <w:shd w:val="clear" w:color="auto" w:fill="FFFFFF"/>
        </w:rPr>
      </w:pPr>
    </w:p>
    <w:p>
      <w:pPr>
        <w:pStyle w:val="63"/>
        <w:ind w:firstLineChars="0"/>
        <w:rPr>
          <w:rFonts w:hint="eastAsia" w:hAnsi="Arial" w:cs="Arial"/>
          <w:szCs w:val="21"/>
          <w:shd w:val="clear" w:color="auto" w:fill="FFFFFF"/>
        </w:rPr>
      </w:pPr>
    </w:p>
    <w:p>
      <w:pPr>
        <w:pStyle w:val="63"/>
        <w:ind w:firstLineChars="0"/>
        <w:rPr>
          <w:rFonts w:hAnsi="Arial" w:cs="Arial"/>
          <w:szCs w:val="21"/>
          <w:shd w:val="clear" w:color="auto" w:fill="FFFFFF"/>
        </w:rPr>
      </w:pPr>
      <w:r>
        <w:rPr>
          <w:rFonts w:hint="eastAsia" w:hAnsi="Arial" w:cs="Arial"/>
          <w:szCs w:val="21"/>
          <w:shd w:val="clear" w:color="auto" w:fill="FFFFFF"/>
        </w:rPr>
        <w:t xml:space="preserve">(5) After the project is initialized, click the button </w:t>
      </w:r>
      <w:r>
        <w:rPr>
          <w:rFonts w:hAnsi="Arial" w:cs="Arial"/>
          <w:szCs w:val="21"/>
          <w:shd w:val="clear" w:color="auto" w:fill="FFFFFF"/>
        </w:rPr>
        <w:t>“</w:t>
      </w:r>
      <w:r>
        <w:rPr>
          <w:rFonts w:hint="eastAsia" w:hAnsi="Arial" w:cs="Arial"/>
          <w:szCs w:val="21"/>
          <w:shd w:val="clear" w:color="auto" w:fill="FFFFFF"/>
        </w:rPr>
        <w:t>Confirm</w:t>
      </w:r>
      <w:r>
        <w:rPr>
          <w:rFonts w:hAnsi="Arial" w:cs="Arial"/>
          <w:szCs w:val="21"/>
          <w:shd w:val="clear" w:color="auto" w:fill="FFFFFF"/>
        </w:rPr>
        <w:t>”</w:t>
      </w:r>
      <w:r>
        <w:rPr>
          <w:rFonts w:hint="eastAsia" w:hAnsi="Arial" w:cs="Arial"/>
          <w:szCs w:val="21"/>
          <w:shd w:val="clear" w:color="auto" w:fill="FFFFFF"/>
        </w:rPr>
        <w:t xml:space="preserve"> and the project is created, as shown in Fig. 13.</w:t>
      </w:r>
    </w:p>
    <w:p>
      <w:pPr>
        <w:pStyle w:val="23"/>
        <w:spacing w:before="0" w:beforeAutospacing="0" w:after="0" w:afterAutospacing="0"/>
        <w:ind w:firstLine="0" w:firstLineChars="0"/>
        <w:rPr>
          <w:rFonts w:ascii="Calibri" w:hAnsi="Calibri" w:cs="Arial"/>
          <w:sz w:val="21"/>
          <w:szCs w:val="21"/>
        </w:rPr>
      </w:pPr>
      <w:r>
        <w:drawing>
          <wp:inline distT="0" distB="0" distL="114300" distR="114300">
            <wp:extent cx="5271770" cy="2068195"/>
            <wp:effectExtent l="0" t="0" r="11430" b="1905"/>
            <wp:docPr id="9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10"/>
                    <pic:cNvPicPr>
                      <a:picLocks noChangeAspect="1"/>
                    </pic:cNvPicPr>
                  </pic:nvPicPr>
                  <pic:blipFill>
                    <a:blip r:embed="rId29"/>
                    <a:stretch>
                      <a:fillRect/>
                    </a:stretch>
                  </pic:blipFill>
                  <pic:spPr>
                    <a:xfrm>
                      <a:off x="0" y="0"/>
                      <a:ext cx="5271770" cy="2068195"/>
                    </a:xfrm>
                    <a:prstGeom prst="rect">
                      <a:avLst/>
                    </a:prstGeom>
                    <a:noFill/>
                    <a:ln>
                      <a:noFill/>
                    </a:ln>
                  </pic:spPr>
                </pic:pic>
              </a:graphicData>
            </a:graphic>
          </wp:inline>
        </w:drawing>
      </w:r>
    </w:p>
    <w:p>
      <w:pPr>
        <w:pStyle w:val="63"/>
        <w:ind w:left="1440" w:firstLine="0" w:firstLineChars="0"/>
        <w:jc w:val="center"/>
        <w:rPr>
          <w:szCs w:val="21"/>
        </w:rPr>
      </w:pPr>
      <w:r>
        <w:rPr>
          <w:rFonts w:hint="eastAsia"/>
          <w:szCs w:val="21"/>
        </w:rPr>
        <w:t>Fig. 13</w:t>
      </w:r>
    </w:p>
    <w:p>
      <w:pPr>
        <w:pStyle w:val="63"/>
        <w:ind w:firstLineChars="0"/>
        <w:rPr>
          <w:rFonts w:hAnsi="Arial" w:cs="Arial"/>
          <w:szCs w:val="21"/>
          <w:shd w:val="clear" w:color="auto" w:fill="FFFFFF"/>
        </w:rPr>
      </w:pPr>
      <w:r>
        <w:rPr>
          <w:rFonts w:hint="eastAsia" w:hAnsi="Arial" w:cs="Arial"/>
          <w:szCs w:val="21"/>
          <w:shd w:val="clear" w:color="auto" w:fill="FFFFFF"/>
        </w:rPr>
        <w:t xml:space="preserve"> (6) Add an </w:t>
      </w:r>
      <w:r>
        <w:rPr>
          <w:rFonts w:hAnsi="Arial" w:cs="Arial"/>
          <w:szCs w:val="21"/>
          <w:shd w:val="clear" w:color="auto" w:fill="FFFFFF"/>
        </w:rPr>
        <w:t>“</w:t>
      </w:r>
      <w:r>
        <w:rPr>
          <w:rFonts w:hint="eastAsia" w:hAnsi="Arial" w:cs="Arial"/>
          <w:szCs w:val="21"/>
          <w:shd w:val="clear" w:color="auto" w:fill="FFFFFF"/>
        </w:rPr>
        <w:t>Input</w:t>
      </w:r>
      <w:r>
        <w:rPr>
          <w:rFonts w:hAnsi="Arial" w:cs="Arial"/>
          <w:szCs w:val="21"/>
          <w:shd w:val="clear" w:color="auto" w:fill="FFFFFF"/>
        </w:rPr>
        <w:t>”</w:t>
      </w:r>
      <w:r>
        <w:rPr>
          <w:rFonts w:hint="eastAsia" w:hAnsi="Arial" w:cs="Arial"/>
          <w:szCs w:val="21"/>
          <w:shd w:val="clear" w:color="auto" w:fill="FFFFFF"/>
        </w:rPr>
        <w:t xml:space="preserve"> variable and a </w:t>
      </w:r>
      <w:r>
        <w:rPr>
          <w:rFonts w:hAnsi="Arial" w:cs="Arial"/>
          <w:szCs w:val="21"/>
          <w:shd w:val="clear" w:color="auto" w:fill="FFFFFF"/>
        </w:rPr>
        <w:t>“</w:t>
      </w:r>
      <w:r>
        <w:rPr>
          <w:rFonts w:hint="eastAsia" w:hAnsi="Arial" w:cs="Arial"/>
          <w:szCs w:val="21"/>
          <w:shd w:val="clear" w:color="auto" w:fill="FFFFFF"/>
        </w:rPr>
        <w:t>Display</w:t>
      </w:r>
      <w:r>
        <w:rPr>
          <w:rFonts w:hAnsi="Arial" w:cs="Arial"/>
          <w:szCs w:val="21"/>
          <w:shd w:val="clear" w:color="auto" w:fill="FFFFFF"/>
        </w:rPr>
        <w:t>”</w:t>
      </w:r>
      <w:r>
        <w:rPr>
          <w:rFonts w:hint="eastAsia" w:hAnsi="Arial" w:cs="Arial"/>
          <w:szCs w:val="21"/>
          <w:shd w:val="clear" w:color="auto" w:fill="FFFFFF"/>
        </w:rPr>
        <w:t xml:space="preserve"> variable into the picture and set the properties, as shown in Fig. 14.</w:t>
      </w: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shape id="自选图形 23" o:spid="_x0000_s1734" o:spt="32" type="#_x0000_t32" style="position:absolute;left:0pt;flip:y;margin-left:165pt;margin-top:95.6pt;height:62.25pt;width:75.2pt;z-index:251676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">
            <v:path arrowok="t"/>
            <v:fill on="f" focussize="0,0"/>
            <v:stroke color="#FF0000" endarrow="block"/>
            <v:imagedata o:title=""/>
            <o:lock v:ext="edit"/>
          </v:shape>
        </w:pict>
      </w:r>
      <w:r>
        <w:rPr>
          <w:rFonts w:ascii="Calibri" w:hAnsi="Calibri" w:cs="Arial"/>
          <w:sz w:val="21"/>
          <w:szCs w:val="21"/>
        </w:rPr>
        <w:pict>
          <v:shape id="自选图形 24" o:spid="_x0000_s1733" o:spt="32" type="#_x0000_t32" style="position:absolute;left:0pt;flip:y;margin-left:165pt;margin-top:112.35pt;height:88.25pt;width:75.2pt;z-index:251677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">
            <v:path arrowok="t"/>
            <v:fill on="f" focussize="0,0"/>
            <v:stroke color="#FF0000" endarrow="block"/>
            <v:imagedata o:title=""/>
            <o:lock v:ext="edit"/>
          </v:shape>
        </w:pict>
      </w:r>
      <w:r>
        <w:drawing>
          <wp:inline distT="0" distB="0" distL="114300" distR="114300">
            <wp:extent cx="5271770" cy="2892425"/>
            <wp:effectExtent l="0" t="0" r="11430" b="317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30"/>
                    <a:stretch>
                      <a:fillRect/>
                    </a:stretch>
                  </pic:blipFill>
                  <pic:spPr>
                    <a:xfrm>
                      <a:off x="0" y="0"/>
                      <a:ext cx="5271770" cy="2892425"/>
                    </a:xfrm>
                    <a:prstGeom prst="rect">
                      <a:avLst/>
                    </a:prstGeom>
                    <a:noFill/>
                    <a:ln>
                      <a:noFill/>
                    </a:ln>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(a)</w:t>
      </w:r>
    </w:p>
    <w:p>
      <w:pPr>
        <w:pStyle w:val="23"/>
        <w:spacing w:before="0" w:beforeAutospacing="0" w:after="0" w:afterAutospacing="0"/>
        <w:ind w:firstLine="0" w:firstLineChars="0"/>
        <w:rPr>
          <w:rFonts w:ascii="Calibri" w:hAnsi="Calibri" w:cs="Arial"/>
          <w:sz w:val="21"/>
          <w:szCs w:val="21"/>
        </w:rPr>
      </w:pPr>
      <w:r>
        <w:rPr>
          <w:rFonts w:cs="Arial"/>
          <w:szCs w:val="21"/>
        </w:rPr>
        <w:pict>
          <v:shape id="文本框 18" o:spid="_x0000_s1033" o:spt="202" type="#_x0000_t202" style="position:absolute;left:0pt;margin-left:124.4pt;margin-top:210.35pt;height:18.95pt;width:127.2pt;z-index:25167155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">
            <v:path/>
            <v:fill focussize="0,0"/>
            <v:stroke on="f" joinstyle="miter"/>
            <v:imagedata o:title=""/>
            <o:lock v:ext="edit"/>
            <v:textbox>
              <w:txbxContent>
                <w:p>
                  <w:pPr>
                    <w:ind w:firstLine="0" w:firstLineChars="0"/>
                    <w:rPr>
                      <w:color w:val="FF0000"/>
                    </w:rPr>
                  </w:pPr>
                  <w:r>
                    <w:rPr>
                      <w:rFonts w:hint="eastAsia"/>
                      <w:color w:val="FF0000"/>
                    </w:rPr>
                    <w:t xml:space="preserve">Set the </w:t>
                  </w:r>
                  <w:r>
                    <w:rPr>
                      <w:rFonts w:hint="eastAsia" w:cs="Arial"/>
                      <w:color w:val="FF0000"/>
                      <w:szCs w:val="21"/>
                      <w:shd w:val="clear" w:color="auto" w:fill="FFFFFF"/>
                    </w:rPr>
                    <w:t>variable</w:t>
                  </w:r>
                  <w:r>
                    <w:rPr>
                      <w:rFonts w:hint="eastAsia"/>
                      <w:color w:val="FF0000"/>
                    </w:rPr>
                    <w:t xml:space="preserve"> address</w:t>
                  </w:r>
                </w:p>
              </w:txbxContent>
            </v:textbox>
          </v:shape>
        </w:pict>
      </w:r>
      <w:r>
        <w:rPr>
          <w:rFonts w:cs="Arial"/>
          <w:szCs w:val="21"/>
        </w:rPr>
        <w:pict>
          <v:shape id="自选图形 17" o:spid="_x0000_s1732" o:spt="32" type="#_x0000_t32" style="position:absolute;left:0pt;flip:x y;margin-left:68.1pt;margin-top:170.3pt;height:40.05pt;width:49.25pt;z-index:251670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">
            <v:path arrowok="t"/>
            <v:fill on="f" focussize="0,0"/>
            <v:stroke color="#FF0000" endarrow="block"/>
            <v:imagedata o:title=""/>
            <o:lock v:ext="edit"/>
          </v:shape>
        </w:pict>
      </w:r>
      <w:r>
        <w:drawing>
          <wp:inline distT="0" distB="0" distL="114300" distR="114300">
            <wp:extent cx="5270500" cy="3816350"/>
            <wp:effectExtent l="0" t="0" r="0" b="635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1"/>
                    <a:stretch>
                      <a:fillRect/>
                    </a:stretch>
                  </pic:blipFill>
                  <pic:spPr>
                    <a:xfrm>
                      <a:off x="0" y="0"/>
                      <a:ext cx="5270500" cy="3816350"/>
                    </a:xfrm>
                    <a:prstGeom prst="rect">
                      <a:avLst/>
                    </a:prstGeom>
                    <a:noFill/>
                    <a:ln>
                      <a:noFill/>
                    </a:ln>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(b)</w:t>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14</w:t>
      </w:r>
    </w:p>
    <w:p>
      <w:pPr>
        <w:pStyle w:val="63"/>
        <w:ind w:firstLineChars="0"/>
        <w:rPr>
          <w:rFonts w:hAnsi="Arial" w:cs="Arial"/>
          <w:szCs w:val="21"/>
          <w:shd w:val="clear" w:color="auto" w:fill="FFFFFF"/>
        </w:rPr>
      </w:pPr>
      <w:r>
        <w:rPr>
          <w:rFonts w:hint="eastAsia" w:hAnsi="Arial" w:cs="Arial"/>
          <w:szCs w:val="21"/>
          <w:shd w:val="clear" w:color="auto" w:fill="FFFFFF"/>
        </w:rPr>
        <w:t xml:space="preserve"> (7) Click </w:t>
      </w:r>
      <w:r>
        <w:rPr>
          <w:rFonts w:hAnsi="Arial" w:cs="Arial"/>
          <w:szCs w:val="21"/>
          <w:shd w:val="clear" w:color="auto" w:fill="FFFFFF"/>
        </w:rPr>
        <w:t>“</w:t>
      </w:r>
      <w:r>
        <w:rPr>
          <w:rFonts w:hint="eastAsia" w:hAnsi="Arial" w:cs="Arial"/>
          <w:szCs w:val="21"/>
          <w:shd w:val="clear" w:color="auto" w:fill="FFFFFF"/>
        </w:rPr>
        <w:t>Offline simulating</w:t>
      </w:r>
      <w:r>
        <w:rPr>
          <w:rFonts w:hAnsi="Arial" w:cs="Arial"/>
          <w:szCs w:val="21"/>
          <w:shd w:val="clear" w:color="auto" w:fill="FFFFFF"/>
        </w:rPr>
        <w:t>”</w:t>
      </w:r>
      <w:r>
        <w:rPr>
          <w:rFonts w:hint="eastAsia" w:hAnsi="Arial" w:cs="Arial"/>
          <w:szCs w:val="21"/>
          <w:shd w:val="clear" w:color="auto" w:fill="FFFFFF"/>
        </w:rPr>
        <w:t xml:space="preserve"> button and wait till engineering is completed, as shown in Fig. 15.</w:t>
      </w:r>
    </w:p>
    <w:p>
      <w:pPr>
        <w:pStyle w:val="63"/>
        <w:ind w:firstLine="0" w:firstLineChars="0"/>
        <w:jc w:val="center"/>
        <w:rPr>
          <w:rFonts w:cs="Arial"/>
          <w:szCs w:val="21"/>
          <w:shd w:val="clear" w:color="auto" w:fill="FFFFFF"/>
        </w:rPr>
      </w:pPr>
      <w:r>
        <w:rPr>
          <w:rFonts w:cs="Arial"/>
          <w:szCs w:val="21"/>
        </w:rPr>
        <w:pict>
          <v:shape id="文本框 21" o:spid="_x0000_s1034" o:spt="202" type="#_x0000_t202" style="position:absolute;left:0pt;margin-left:229.5pt;margin-top:95.4pt;height:21.1pt;width:139.65pt;z-index:25167462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">
            <v:path/>
            <v:fill focussize="0,0"/>
            <v:stroke on="f" joinstyle="miter"/>
            <v:imagedata o:title=""/>
            <o:lock v:ext="edit"/>
            <v:textbox>
              <w:txbxContent>
                <w:p>
                  <w:pPr>
                    <w:ind w:firstLine="0" w:firstLineChars="0"/>
                    <w:rPr>
                      <w:color w:val="FF0000"/>
                      <w:sz w:val="15"/>
                      <w:szCs w:val="15"/>
                    </w:rPr>
                  </w:pPr>
                  <w:r>
                    <w:rPr>
                      <w:rFonts w:hint="eastAsia"/>
                      <w:color w:val="FF0000"/>
                      <w:sz w:val="15"/>
                      <w:szCs w:val="15"/>
                    </w:rPr>
                    <w:t xml:space="preserve">Step1: Click </w:t>
                  </w:r>
                  <w:r>
                    <w:rPr>
                      <w:color w:val="FF0000"/>
                      <w:sz w:val="15"/>
                      <w:szCs w:val="15"/>
                    </w:rPr>
                    <w:t>“</w:t>
                  </w:r>
                  <w:r>
                    <w:rPr>
                      <w:rFonts w:hint="eastAsia"/>
                      <w:color w:val="FF0000"/>
                      <w:sz w:val="15"/>
                      <w:szCs w:val="15"/>
                    </w:rPr>
                    <w:t>Offline Simulationn</w:t>
                  </w:r>
                  <w:r>
                    <w:rPr>
                      <w:color w:val="FF0000"/>
                      <w:sz w:val="15"/>
                      <w:szCs w:val="15"/>
                    </w:rPr>
                    <w:t>”</w:t>
                  </w:r>
                  <w:r>
                    <w:rPr>
                      <w:rFonts w:hint="eastAsia"/>
                      <w:color w:val="FF0000"/>
                      <w:sz w:val="15"/>
                      <w:szCs w:val="15"/>
                    </w:rPr>
                    <w:t xml:space="preserve"> button</w:t>
                  </w:r>
                </w:p>
              </w:txbxContent>
            </v:textbox>
          </v:shape>
        </w:pict>
      </w:r>
      <w:r>
        <w:rPr>
          <w:rFonts w:cs="Arial"/>
          <w:szCs w:val="21"/>
        </w:rPr>
        <w:pict>
          <v:shape id="自选图形 20" o:spid="_x0000_s1731" o:spt="32" type="#_x0000_t32" style="position:absolute;left:0pt;flip:y;margin-left:258.9pt;margin-top:54.8pt;height:40.6pt;width:31.4pt;z-index:2516736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">
            <v:path arrowok="t"/>
            <v:fill on="f" focussize="0,0"/>
            <v:stroke color="#FF0000" endarrow="block"/>
            <v:imagedata o:title=""/>
            <o:lock v:ext="edit"/>
          </v:shape>
        </w:pict>
      </w:r>
      <w:r>
        <w:rPr>
          <w:rFonts w:cs="Arial"/>
          <w:szCs w:val="21"/>
        </w:rPr>
        <w:pict>
          <v:shape id="文本框 22" o:spid="_x0000_s1035" o:spt="202" type="#_x0000_t202" style="position:absolute;left:0pt;margin-left:229.5pt;margin-top:149.55pt;height:21.1pt;width:139.65pt;z-index:25167564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">
            <v:path/>
            <v:fill focussize="0,0"/>
            <v:stroke on="f" joinstyle="miter"/>
            <v:imagedata o:title=""/>
            <o:lock v:ext="edit"/>
            <v:textbox>
              <w:txbxContent>
                <w:p>
                  <w:pPr>
                    <w:ind w:firstLine="0" w:firstLineChars="0"/>
                    <w:rPr>
                      <w:color w:val="FF0000"/>
                      <w:sz w:val="15"/>
                      <w:szCs w:val="15"/>
                    </w:rPr>
                  </w:pPr>
                  <w:r>
                    <w:rPr>
                      <w:rFonts w:hint="eastAsia"/>
                      <w:color w:val="FF0000"/>
                      <w:sz w:val="15"/>
                      <w:szCs w:val="15"/>
                    </w:rPr>
                    <w:t xml:space="preserve">Step2: Click </w:t>
                  </w:r>
                  <w:r>
                    <w:rPr>
                      <w:color w:val="FF0000"/>
                      <w:sz w:val="15"/>
                      <w:szCs w:val="15"/>
                    </w:rPr>
                    <w:t>“</w:t>
                  </w:r>
                  <w:r>
                    <w:rPr>
                      <w:rFonts w:hint="eastAsia"/>
                      <w:color w:val="FF0000"/>
                      <w:sz w:val="15"/>
                      <w:szCs w:val="15"/>
                    </w:rPr>
                    <w:t>OK</w:t>
                  </w:r>
                  <w:r>
                    <w:rPr>
                      <w:color w:val="FF0000"/>
                      <w:sz w:val="15"/>
                      <w:szCs w:val="15"/>
                    </w:rPr>
                    <w:t>”</w:t>
                  </w:r>
                  <w:r>
                    <w:rPr>
                      <w:rFonts w:hint="eastAsia"/>
                      <w:color w:val="FF0000"/>
                      <w:sz w:val="15"/>
                      <w:szCs w:val="15"/>
                    </w:rPr>
                    <w:t xml:space="preserve"> button to confirm</w:t>
                  </w:r>
                </w:p>
              </w:txbxContent>
            </v:textbox>
          </v:shape>
        </w:pict>
      </w:r>
      <w:r>
        <w:rPr>
          <w:rFonts w:cs="Arial"/>
          <w:szCs w:val="21"/>
        </w:rPr>
        <w:pict>
          <v:shape id="自选图形 19" o:spid="_x0000_s1730" o:spt="32" type="#_x0000_t32" style="position:absolute;left:0pt;flip:x;margin-left:154.3pt;margin-top:156.55pt;height:25.45pt;width:61.75pt;z-index:251672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">
            <v:path arrowok="t"/>
            <v:fill on="f" focussize="0,0"/>
            <v:stroke color="#FF0000" endarrow="block"/>
            <v:imagedata o:title=""/>
            <o:lock v:ext="edit"/>
          </v:shape>
        </w:pict>
      </w:r>
      <w:r>
        <w:drawing>
          <wp:inline distT="0" distB="0" distL="114300" distR="114300">
            <wp:extent cx="4235450" cy="2654300"/>
            <wp:effectExtent l="0" t="0" r="6350" b="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2"/>
                    <a:stretch>
                      <a:fillRect/>
                    </a:stretch>
                  </pic:blipFill>
                  <pic:spPr>
                    <a:xfrm>
                      <a:off x="0" y="0"/>
                      <a:ext cx="4235450" cy="265430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15</w:t>
      </w:r>
    </w:p>
    <w:p>
      <w:pPr>
        <w:pStyle w:val="63"/>
        <w:ind w:firstLineChars="0"/>
        <w:rPr>
          <w:rFonts w:hint="eastAsia" w:hAnsi="Arial" w:cs="Arial"/>
          <w:szCs w:val="21"/>
          <w:shd w:val="clear" w:color="auto" w:fill="FFFFFF"/>
        </w:rPr>
      </w:pPr>
      <w:r>
        <w:rPr>
          <w:rFonts w:hint="eastAsia" w:hAnsi="Arial" w:cs="Arial"/>
          <w:szCs w:val="21"/>
          <w:shd w:val="clear" w:color="auto" w:fill="FFFFFF"/>
        </w:rPr>
        <w:t xml:space="preserve"> </w:t>
      </w:r>
    </w:p>
    <w:p>
      <w:pPr>
        <w:rPr>
          <w:rFonts w:hint="eastAsia" w:hAnsi="Arial" w:cs="Arial"/>
          <w:szCs w:val="21"/>
          <w:shd w:val="clear" w:color="auto" w:fill="FFFFFF"/>
        </w:rPr>
      </w:pPr>
      <w:r>
        <w:rPr>
          <w:rFonts w:hint="eastAsia" w:hAnsi="Arial" w:cs="Arial"/>
          <w:szCs w:val="21"/>
          <w:shd w:val="clear" w:color="auto" w:fill="FFFFFF"/>
        </w:rPr>
        <w:br w:type="page"/>
      </w:r>
    </w:p>
    <w:p>
      <w:pPr>
        <w:pStyle w:val="63"/>
        <w:ind w:firstLineChars="0"/>
        <w:rPr>
          <w:rFonts w:hAnsi="Arial" w:cs="Arial"/>
          <w:szCs w:val="21"/>
          <w:shd w:val="clear" w:color="auto" w:fill="FFFFFF"/>
        </w:rPr>
      </w:pPr>
      <w:r>
        <w:rPr>
          <w:rFonts w:hint="eastAsia" w:hAnsi="Arial" w:cs="Arial"/>
          <w:szCs w:val="21"/>
          <w:shd w:val="clear" w:color="auto" w:fill="FFFFFF"/>
        </w:rPr>
        <w:t>(8) Debug with the simulator to view the design effect, as shown in Fig. 16.</w:t>
      </w:r>
    </w:p>
    <w:p>
      <w:pPr>
        <w:pStyle w:val="23"/>
        <w:spacing w:before="0" w:beforeAutospacing="0" w:after="0" w:afterAutospacing="0"/>
        <w:ind w:firstLine="0" w:firstLineChars="0"/>
        <w:jc w:val="center"/>
        <w:rPr>
          <w:rFonts w:ascii="Calibri" w:hAnsi="Calibri" w:cs="Arial"/>
          <w:sz w:val="21"/>
          <w:szCs w:val="21"/>
        </w:rPr>
      </w:pPr>
      <w:r>
        <w:rPr>
          <w:rFonts w:cs="Arial"/>
          <w:szCs w:val="21"/>
        </w:rPr>
        <w:pict>
          <v:shape id="文本框 28" o:spid="_x0000_s1036" o:spt="202" type="#_x0000_t202" style="position:absolute;left:0pt;margin-left:196.75pt;margin-top:40.9pt;height:22.3pt;width:96.85pt;z-index:25168179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">
            <v:path/>
            <v:fill on="f" focussize="0,0"/>
            <v:stroke on="f" joinstyle="miter"/>
            <v:imagedata o:title=""/>
            <o:lock v:ext="edit"/>
            <v:textbox>
              <w:txbxContent>
                <w:p>
                  <w:pPr>
                    <w:ind w:firstLine="0" w:firstLineChars="0"/>
                    <w:rPr>
                      <w:color w:val="FF0000"/>
                    </w:rPr>
                  </w:pPr>
                  <w:r>
                    <w:rPr>
                      <w:rFonts w:hint="eastAsia"/>
                      <w:color w:val="FF0000"/>
                    </w:rPr>
                    <w:t>Display the data</w:t>
                  </w:r>
                </w:p>
              </w:txbxContent>
            </v:textbox>
          </v:shape>
        </w:pict>
      </w:r>
      <w:r>
        <w:rPr>
          <w:rFonts w:cs="Arial"/>
          <w:szCs w:val="21"/>
        </w:rPr>
        <w:pict>
          <v:shape id="文本框 26" o:spid="_x0000_s1037" o:spt="202" type="#_x0000_t202" style="position:absolute;left:0pt;margin-left:196.75pt;margin-top:70.2pt;height:22.3pt;width:96.85pt;z-index:25167974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">
            <v:path/>
            <v:fill on="f" focussize="0,0"/>
            <v:stroke on="f" joinstyle="miter"/>
            <v:imagedata o:title=""/>
            <o:lock v:ext="edit"/>
            <v:textbox>
              <w:txbxContent>
                <w:p>
                  <w:pPr>
                    <w:ind w:firstLine="0" w:firstLineChars="0"/>
                    <w:rPr>
                      <w:color w:val="FF0000"/>
                    </w:rPr>
                  </w:pPr>
                  <w:r>
                    <w:rPr>
                      <w:rFonts w:hint="eastAsia"/>
                      <w:color w:val="FF0000"/>
                    </w:rPr>
                    <w:t>Input a data</w:t>
                  </w:r>
                </w:p>
              </w:txbxContent>
            </v:textbox>
          </v:shape>
        </w:pict>
      </w:r>
      <w:r>
        <w:rPr>
          <w:rFonts w:cs="Arial"/>
          <w:szCs w:val="21"/>
        </w:rPr>
        <w:pict>
          <v:shape id="自选图形 27" o:spid="_x0000_s1729" o:spt="32" type="#_x0000_t32" style="position:absolute;left:0pt;flip:x y;margin-left:136.2pt;margin-top:66.4pt;height:8.9pt;width:54.8pt;z-index:251680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">
            <v:path arrowok="t"/>
            <v:fill on="f" focussize="0,0"/>
            <v:stroke color="#FF0000" endarrow="block"/>
            <v:imagedata o:title=""/>
            <o:lock v:ext="edit"/>
          </v:shape>
        </w:pict>
      </w:r>
      <w:r>
        <w:rPr>
          <w:rFonts w:cs="Arial"/>
          <w:szCs w:val="21"/>
        </w:rPr>
        <w:pict>
          <v:shape id="自选图形 25" o:spid="_x0000_s1728" o:spt="32" type="#_x0000_t32" style="position:absolute;left:0pt;flip:x y;margin-left:136.2pt;margin-top:40.9pt;height:8.9pt;width:54.8pt;z-index:251678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">
            <v:path arrowok="t"/>
            <v:fill on="f" focussize="0,0"/>
            <v:stroke color="#FF0000" endarrow="block"/>
            <v:imagedata o:title=""/>
            <o:lock v:ext="edit"/>
          </v:shape>
        </w:pict>
      </w:r>
      <w:r>
        <w:rPr>
          <w:rFonts w:hint="eastAsia" w:cs="Arial"/>
          <w:szCs w:val="21"/>
        </w:rPr>
        <w:drawing>
          <wp:inline distT="0" distB="0" distL="0" distR="0">
            <wp:extent cx="3819525" cy="240982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819525" cy="2409825"/>
                    </a:xfrm>
                    <a:prstGeom prst="rect">
                      <a:avLst/>
                    </a:prstGeom>
                    <a:noFill/>
                    <a:ln>
                      <a:noFill/>
                    </a:ln>
                    <a:effectLst/>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(a)</w:t>
      </w:r>
    </w:p>
    <w:p>
      <w:pPr>
        <w:pStyle w:val="23"/>
        <w:spacing w:before="0" w:beforeAutospacing="0" w:after="0" w:afterAutospacing="0"/>
        <w:ind w:firstLine="480"/>
        <w:jc w:val="center"/>
        <w:rPr>
          <w:rFonts w:ascii="Calibri" w:hAnsi="Calibri" w:cs="Arial"/>
          <w:sz w:val="21"/>
          <w:szCs w:val="21"/>
        </w:rPr>
      </w:pPr>
      <w:r>
        <w:rPr>
          <w:rFonts w:hint="eastAsia" w:cs="Arial"/>
          <w:szCs w:val="21"/>
        </w:rPr>
        <w:drawing>
          <wp:inline distT="0" distB="0" distL="0" distR="0">
            <wp:extent cx="3824605" cy="2414905"/>
            <wp:effectExtent l="0" t="0" r="4445"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824605" cy="2414905"/>
                    </a:xfrm>
                    <a:prstGeom prst="rect">
                      <a:avLst/>
                    </a:prstGeom>
                    <a:noFill/>
                    <a:ln>
                      <a:noFill/>
                    </a:ln>
                    <a:effectLst/>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(b)</w:t>
      </w:r>
    </w:p>
    <w:p>
      <w:pPr>
        <w:pStyle w:val="23"/>
        <w:spacing w:before="0" w:beforeAutospacing="0" w:after="0" w:afterAutospacing="0"/>
        <w:ind w:firstLine="480"/>
        <w:jc w:val="center"/>
        <w:rPr>
          <w:rFonts w:ascii="Calibri" w:hAnsi="Calibri" w:cs="Arial"/>
          <w:sz w:val="21"/>
          <w:szCs w:val="21"/>
        </w:rPr>
      </w:pPr>
      <w:r>
        <w:rPr>
          <w:rFonts w:hint="eastAsia" w:cs="Arial"/>
          <w:szCs w:val="21"/>
        </w:rPr>
        <w:drawing>
          <wp:inline distT="0" distB="0" distL="0" distR="0">
            <wp:extent cx="3829050" cy="2414905"/>
            <wp:effectExtent l="0" t="0" r="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829050" cy="2414905"/>
                    </a:xfrm>
                    <a:prstGeom prst="rect">
                      <a:avLst/>
                    </a:prstGeom>
                    <a:noFill/>
                    <a:ln>
                      <a:noFill/>
                    </a:ln>
                    <a:effectLst/>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(c)</w:t>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16</w:t>
      </w:r>
    </w:p>
    <w:p>
      <w:pPr>
        <w:pStyle w:val="3"/>
        <w:spacing w:before="156" w:after="156"/>
      </w:pPr>
      <w:bookmarkStart w:id="13" w:name="_Toc445197589"/>
      <w:r>
        <w:rPr>
          <w:rFonts w:hint="eastAsia"/>
        </w:rPr>
        <w:t>2.4 Project download and upload</w:t>
      </w:r>
      <w:bookmarkEnd w:id="13"/>
    </w:p>
    <w:p>
      <w:pPr>
        <w:pStyle w:val="4"/>
        <w:spacing w:before="156" w:after="156"/>
      </w:pPr>
      <w:bookmarkStart w:id="14" w:name="_Toc445197590"/>
      <w:r>
        <w:rPr>
          <w:rFonts w:hint="eastAsia"/>
        </w:rPr>
        <w:t>2.4.</w:t>
      </w:r>
      <w:r>
        <w:rPr>
          <w:rFonts w:hint="eastAsia" w:eastAsiaTheme="minorEastAsia"/>
        </w:rPr>
        <w:t>1</w:t>
      </w:r>
      <w:r>
        <w:rPr>
          <w:rFonts w:hint="eastAsia"/>
        </w:rPr>
        <w:t xml:space="preserve"> Project downloading</w:t>
      </w:r>
      <w:bookmarkEnd w:id="14"/>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1 \* GB3 </w:instrText>
      </w:r>
      <w:r>
        <w:rPr>
          <w:rFonts w:ascii="Calibri" w:hAnsi="Calibri" w:cs="Arial"/>
          <w:sz w:val="21"/>
          <w:szCs w:val="21"/>
        </w:rPr>
        <w:fldChar w:fldCharType="separate"/>
      </w:r>
      <w:r>
        <w:rPr>
          <w:rFonts w:ascii="Calibri" w:hAnsi="Calibri" w:cs="Arial"/>
          <w:sz w:val="21"/>
          <w:szCs w:val="21"/>
        </w:rPr>
        <w:t>①</w:t>
      </w:r>
      <w:r>
        <w:rPr>
          <w:rFonts w:ascii="Calibri" w:hAnsi="Calibri" w:cs="Arial"/>
          <w:sz w:val="21"/>
          <w:szCs w:val="21"/>
        </w:rPr>
        <w:fldChar w:fldCharType="end"/>
      </w:r>
      <w:r>
        <w:rPr>
          <w:rFonts w:hint="eastAsia" w:ascii="Calibri" w:hAnsi="Calibri" w:cs="Arial"/>
          <w:sz w:val="21"/>
          <w:szCs w:val="21"/>
        </w:rPr>
        <w:t xml:space="preserve">Switch on the power supply to the touch screen, select </w:t>
      </w:r>
      <w:r>
        <w:rPr>
          <w:rFonts w:ascii="Calibri" w:hAnsi="Calibri" w:cs="Arial"/>
          <w:sz w:val="21"/>
          <w:szCs w:val="21"/>
        </w:rPr>
        <w:t>“</w:t>
      </w:r>
      <w:r>
        <w:rPr>
          <w:rFonts w:hint="eastAsia" w:ascii="Calibri" w:hAnsi="Calibri" w:cs="Arial"/>
          <w:sz w:val="21"/>
          <w:szCs w:val="21"/>
        </w:rPr>
        <w:t>Download</w:t>
      </w:r>
      <w:r>
        <w:rPr>
          <w:rFonts w:ascii="Calibri" w:hAnsi="Calibri" w:cs="Arial"/>
          <w:sz w:val="21"/>
          <w:szCs w:val="21"/>
        </w:rPr>
        <w:t>”</w:t>
      </w:r>
      <w:r>
        <w:rPr>
          <w:rFonts w:hint="eastAsia" w:ascii="Calibri" w:hAnsi="Calibri" w:cs="Arial"/>
          <w:sz w:val="21"/>
          <w:szCs w:val="21"/>
        </w:rPr>
        <w:t xml:space="preserve"> in the software, and wait till downloading is completed, as shown in Fig. 25.</w:t>
      </w: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shape id="文本框 194" o:spid="_x0000_s1747" o:spt="202" type="#_x0000_t202" style="position:absolute;left:0pt;margin-left:192pt;margin-top:158.4pt;height:21.45pt;width:127.5pt;z-index:25229721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">
            <v:path/>
            <v:fill focussize="0,0"/>
            <v:stroke on="f" joinstyle="miter"/>
            <v:imagedata o:title=""/>
            <o:lock v:ext="edit"/>
            <v:textbox>
              <w:txbxContent>
                <w:p>
                  <w:pPr>
                    <w:ind w:firstLine="0" w:firstLineChars="0"/>
                    <w:rPr>
                      <w:color w:val="FF0000"/>
                      <w:sz w:val="18"/>
                      <w:szCs w:val="18"/>
                    </w:rPr>
                  </w:pPr>
                  <w:r>
                    <w:rPr>
                      <w:rFonts w:hint="eastAsia"/>
                      <w:color w:val="FF0000"/>
                      <w:sz w:val="18"/>
                      <w:szCs w:val="18"/>
                    </w:rPr>
                    <w:t>Click here to download</w:t>
                  </w:r>
                </w:p>
              </w:txbxContent>
            </v:textbox>
          </v:shape>
        </w:pict>
      </w:r>
      <w:r>
        <w:rPr>
          <w:rFonts w:ascii="Calibri" w:hAnsi="Calibri" w:cs="Arial"/>
          <w:sz w:val="21"/>
          <w:szCs w:val="21"/>
        </w:rPr>
        <w:pict>
          <v:shape id="自选图形 193" o:spid="_x0000_s1746" o:spt="32" type="#_x0000_t32" style="position:absolute;left:0pt;flip:y;margin-left:270.75pt;margin-top:76.65pt;height:76.4pt;width:30.75pt;z-index:2522961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">
            <v:path arrowok="t"/>
            <v:fill on="f" focussize="0,0"/>
            <v:stroke color="#FF0000" endarrow="block"/>
            <v:imagedata o:title=""/>
            <o:lock v:ext="edit"/>
          </v:shape>
        </w:pict>
      </w:r>
      <w:r>
        <w:rPr>
          <w:rFonts w:hint="eastAsia" w:ascii="Calibri" w:hAnsi="Calibri" w:cs="Arial"/>
          <w:sz w:val="21"/>
          <w:szCs w:val="21"/>
        </w:rPr>
        <w:drawing>
          <wp:inline distT="0" distB="0" distL="0" distR="0">
            <wp:extent cx="4438650" cy="454342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438650" cy="4543425"/>
                    </a:xfrm>
                    <a:prstGeom prst="rect">
                      <a:avLst/>
                    </a:prstGeom>
                    <a:noFill/>
                    <a:ln>
                      <a:noFill/>
                    </a:ln>
                    <a:effectLst/>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25</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2 \* GB3 </w:instrText>
      </w:r>
      <w:r>
        <w:rPr>
          <w:rFonts w:ascii="Calibri" w:hAnsi="Calibri" w:cs="Arial"/>
          <w:sz w:val="21"/>
          <w:szCs w:val="21"/>
        </w:rPr>
        <w:fldChar w:fldCharType="separate"/>
      </w:r>
      <w:r>
        <w:rPr>
          <w:rFonts w:ascii="Calibri" w:hAnsi="Calibri" w:cs="Arial"/>
          <w:sz w:val="21"/>
          <w:szCs w:val="21"/>
        </w:rPr>
        <w:t>②</w:t>
      </w:r>
      <w:r>
        <w:rPr>
          <w:rFonts w:ascii="Calibri" w:hAnsi="Calibri" w:cs="Arial"/>
          <w:sz w:val="21"/>
          <w:szCs w:val="21"/>
        </w:rPr>
        <w:fldChar w:fldCharType="end"/>
      </w:r>
      <w:r>
        <w:rPr>
          <w:rFonts w:hint="eastAsia" w:ascii="Calibri" w:hAnsi="Calibri" w:cs="Arial"/>
          <w:sz w:val="21"/>
          <w:szCs w:val="21"/>
        </w:rPr>
        <w:t xml:space="preserve"> Select the project downloading mode, USB or network, and click OK to download, as shown in Fig. 26. If </w:t>
      </w:r>
      <w:r>
        <w:rPr>
          <w:rFonts w:ascii="Calibri" w:hAnsi="Calibri" w:cs="Arial"/>
          <w:sz w:val="21"/>
          <w:szCs w:val="21"/>
        </w:rPr>
        <w:t>“</w:t>
      </w:r>
      <w:r>
        <w:rPr>
          <w:rFonts w:hint="eastAsia" w:ascii="Calibri" w:hAnsi="Calibri" w:cs="Arial"/>
          <w:sz w:val="21"/>
          <w:szCs w:val="21"/>
        </w:rPr>
        <w:t>Communication failure</w:t>
      </w:r>
      <w:r>
        <w:rPr>
          <w:rFonts w:ascii="Calibri" w:hAnsi="Calibri" w:cs="Arial"/>
          <w:sz w:val="21"/>
          <w:szCs w:val="21"/>
        </w:rPr>
        <w:t>”</w:t>
      </w:r>
      <w:r>
        <w:rPr>
          <w:rFonts w:hint="eastAsia" w:ascii="Calibri" w:hAnsi="Calibri" w:cs="Arial"/>
          <w:sz w:val="21"/>
          <w:szCs w:val="21"/>
        </w:rPr>
        <w:t xml:space="preserve"> appears, please check if the downloading line is correctly connected (USB line or network line). If the downloading operation is failed, please cut off the power supply to restart the HMI and try again.</w:t>
      </w: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rect id="矩形 109" o:spid="_x0000_s1745" o:spt="1" style="position:absolute;left:0pt;margin-left:24pt;margin-top:56.55pt;height:57.75pt;width:192.75pt;z-index:2522951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">
            <v:path/>
            <v:fill on="f" focussize="0,0"/>
            <v:stroke color="#FF0000"/>
            <v:imagedata o:title=""/>
            <o:lock v:ext="edit"/>
          </v:rect>
        </w:pict>
      </w:r>
      <w:r>
        <w:rPr>
          <w:rFonts w:ascii="Calibri" w:hAnsi="Calibri" w:cs="Arial"/>
          <w:sz w:val="21"/>
          <w:szCs w:val="21"/>
        </w:rPr>
        <w:pict>
          <v:shape id="文本框 108" o:spid="_x0000_s1744" o:spt="202" type="#_x0000_t202" style="position:absolute;left:0pt;margin-left:294.75pt;margin-top:240.3pt;height:19.5pt;width:68.25pt;z-index:25229414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">
            <v:path/>
            <v:fill on="f" focussize="0,0"/>
            <v:stroke on="f" joinstyle="miter"/>
            <v:imagedata o:title=""/>
            <o:lock v:ext="edit"/>
            <v:textbox>
              <w:txbxContent>
                <w:p>
                  <w:pPr>
                    <w:ind w:firstLine="0" w:firstLineChars="0"/>
                    <w:rPr>
                      <w:color w:val="FF0000"/>
                    </w:rPr>
                  </w:pPr>
                  <w:r>
                    <w:rPr>
                      <w:rFonts w:hint="eastAsia"/>
                      <w:color w:val="FF0000"/>
                    </w:rPr>
                    <w:t>Click here</w:t>
                  </w:r>
                </w:p>
              </w:txbxContent>
            </v:textbox>
          </v:shape>
        </w:pict>
      </w:r>
      <w:r>
        <w:rPr>
          <w:rFonts w:ascii="Calibri" w:hAnsi="Calibri" w:cs="Arial"/>
          <w:sz w:val="21"/>
          <w:szCs w:val="21"/>
        </w:rPr>
        <w:pict>
          <v:shape id="自选图形 107" o:spid="_x0000_s1743" o:spt="32" type="#_x0000_t32" style="position:absolute;left:0pt;flip:x y;margin-left:284.25pt;margin-top:195.3pt;height:37.5pt;width:22.5pt;z-index:2522931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">
            <v:path arrowok="t"/>
            <v:fill on="f" focussize="0,0"/>
            <v:stroke color="#FF0000" endarrow="block"/>
            <v:imagedata o:title=""/>
            <o:lock v:ext="edit"/>
          </v:shape>
        </w:pict>
      </w:r>
      <w:r>
        <w:drawing>
          <wp:inline distT="0" distB="0" distL="114300" distR="114300">
            <wp:extent cx="5271770" cy="3787140"/>
            <wp:effectExtent l="0" t="0" r="11430" b="1016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7"/>
                    <a:stretch>
                      <a:fillRect/>
                    </a:stretch>
                  </pic:blipFill>
                  <pic:spPr>
                    <a:xfrm>
                      <a:off x="0" y="0"/>
                      <a:ext cx="5271770" cy="378714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26</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3 \* GB3 </w:instrText>
      </w:r>
      <w:r>
        <w:rPr>
          <w:rFonts w:ascii="Calibri" w:hAnsi="Calibri" w:cs="Arial"/>
          <w:sz w:val="21"/>
          <w:szCs w:val="21"/>
        </w:rPr>
        <w:fldChar w:fldCharType="separate"/>
      </w:r>
      <w:r>
        <w:rPr>
          <w:rFonts w:ascii="Calibri" w:hAnsi="Calibri" w:cs="Arial"/>
          <w:sz w:val="21"/>
          <w:szCs w:val="21"/>
        </w:rPr>
        <w:t>③</w:t>
      </w:r>
      <w:r>
        <w:rPr>
          <w:rFonts w:ascii="Calibri" w:hAnsi="Calibri" w:cs="Arial"/>
          <w:sz w:val="21"/>
          <w:szCs w:val="21"/>
        </w:rPr>
        <w:fldChar w:fldCharType="end"/>
      </w:r>
      <w:r>
        <w:rPr>
          <w:rFonts w:hint="eastAsia" w:ascii="Calibri" w:hAnsi="Calibri" w:cs="Arial"/>
          <w:sz w:val="21"/>
          <w:szCs w:val="21"/>
        </w:rPr>
        <w:t xml:space="preserve"> Wait till downloading is completed, and then click </w:t>
      </w:r>
      <w:r>
        <w:rPr>
          <w:rFonts w:ascii="Calibri" w:hAnsi="Calibri" w:cs="Arial"/>
          <w:sz w:val="21"/>
          <w:szCs w:val="21"/>
        </w:rPr>
        <w:t>“</w:t>
      </w:r>
      <w:r>
        <w:rPr>
          <w:rFonts w:hint="eastAsia" w:ascii="Calibri" w:hAnsi="Calibri" w:cs="Arial"/>
          <w:sz w:val="21"/>
          <w:szCs w:val="21"/>
        </w:rPr>
        <w:t>OK</w:t>
      </w:r>
      <w:r>
        <w:rPr>
          <w:rFonts w:ascii="Calibri" w:hAnsi="Calibri" w:cs="Arial"/>
          <w:sz w:val="21"/>
          <w:szCs w:val="21"/>
        </w:rPr>
        <w:t>”</w:t>
      </w:r>
      <w:r>
        <w:rPr>
          <w:rFonts w:hint="eastAsia" w:ascii="Calibri" w:hAnsi="Calibri" w:cs="Arial"/>
          <w:sz w:val="21"/>
          <w:szCs w:val="21"/>
        </w:rPr>
        <w:t>, as shown in Fig. 27.</w:t>
      </w:r>
    </w:p>
    <w:p>
      <w:pPr>
        <w:pStyle w:val="23"/>
        <w:spacing w:before="0" w:beforeAutospacing="0" w:after="0" w:afterAutospacing="0"/>
        <w:ind w:firstLine="0" w:firstLineChars="0"/>
        <w:rPr>
          <w:rFonts w:ascii="Calibri" w:hAnsi="Calibri" w:cs="Arial"/>
          <w:sz w:val="21"/>
          <w:szCs w:val="21"/>
        </w:rPr>
      </w:pPr>
      <w:r>
        <w:drawing>
          <wp:inline distT="0" distB="0" distL="114300" distR="114300">
            <wp:extent cx="5271770" cy="3787140"/>
            <wp:effectExtent l="0" t="0" r="11430" b="1016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38"/>
                    <a:stretch>
                      <a:fillRect/>
                    </a:stretch>
                  </pic:blipFill>
                  <pic:spPr>
                    <a:xfrm>
                      <a:off x="0" y="0"/>
                      <a:ext cx="5271770" cy="3787140"/>
                    </a:xfrm>
                    <a:prstGeom prst="rect">
                      <a:avLst/>
                    </a:prstGeom>
                    <a:noFill/>
                    <a:ln>
                      <a:noFill/>
                    </a:ln>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(a)</w:t>
      </w:r>
    </w:p>
    <w:p>
      <w:pPr>
        <w:pStyle w:val="23"/>
        <w:spacing w:before="0" w:beforeAutospacing="0" w:after="0" w:afterAutospacing="0"/>
        <w:ind w:firstLine="0" w:firstLineChars="0"/>
        <w:rPr>
          <w:rFonts w:ascii="Calibri" w:hAnsi="Calibri" w:cs="Arial"/>
          <w:sz w:val="21"/>
          <w:szCs w:val="21"/>
        </w:rPr>
      </w:pPr>
      <w:r>
        <w:drawing>
          <wp:inline distT="0" distB="0" distL="114300" distR="114300">
            <wp:extent cx="5271770" cy="3768090"/>
            <wp:effectExtent l="0" t="0" r="11430" b="381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9"/>
                    <a:stretch>
                      <a:fillRect/>
                    </a:stretch>
                  </pic:blipFill>
                  <pic:spPr>
                    <a:xfrm>
                      <a:off x="0" y="0"/>
                      <a:ext cx="5271770" cy="3768090"/>
                    </a:xfrm>
                    <a:prstGeom prst="rect">
                      <a:avLst/>
                    </a:prstGeom>
                    <a:noFill/>
                    <a:ln>
                      <a:noFill/>
                    </a:ln>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(b)</w:t>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Fig. 27</w:t>
      </w:r>
    </w:p>
    <w:p>
      <w:pPr>
        <w:pStyle w:val="4"/>
        <w:spacing w:before="156" w:after="156"/>
      </w:pPr>
      <w:bookmarkStart w:id="15" w:name="_Toc445197591"/>
      <w:r>
        <w:rPr>
          <w:rFonts w:hint="eastAsia"/>
        </w:rPr>
        <w:t>2.4.</w:t>
      </w:r>
      <w:r>
        <w:rPr>
          <w:rFonts w:hint="eastAsia" w:eastAsiaTheme="minorEastAsia"/>
        </w:rPr>
        <w:t>2</w:t>
      </w:r>
      <w:r>
        <w:rPr>
          <w:rFonts w:hint="eastAsia"/>
        </w:rPr>
        <w:t xml:space="preserve"> Project downloading from USB disk</w:t>
      </w:r>
      <w:bookmarkEnd w:id="15"/>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1 \* GB3 </w:instrText>
      </w:r>
      <w:r>
        <w:rPr>
          <w:rFonts w:ascii="Calibri" w:hAnsi="Calibri" w:cs="Arial"/>
          <w:sz w:val="21"/>
          <w:szCs w:val="21"/>
        </w:rPr>
        <w:fldChar w:fldCharType="separate"/>
      </w:r>
      <w:r>
        <w:rPr>
          <w:rFonts w:ascii="Calibri" w:hAnsi="Calibri" w:cs="Arial"/>
          <w:sz w:val="21"/>
          <w:szCs w:val="21"/>
        </w:rPr>
        <w:t>①</w:t>
      </w:r>
      <w:r>
        <w:rPr>
          <w:rFonts w:ascii="Calibri" w:hAnsi="Calibri" w:cs="Arial"/>
          <w:sz w:val="21"/>
          <w:szCs w:val="21"/>
        </w:rPr>
        <w:fldChar w:fldCharType="end"/>
      </w:r>
      <w:r>
        <w:rPr>
          <w:rFonts w:hint="eastAsia" w:ascii="Calibri" w:hAnsi="Calibri" w:cs="Arial"/>
          <w:sz w:val="21"/>
          <w:szCs w:val="21"/>
        </w:rPr>
        <w:t>Pack the project in the software and save it into the Usb disk, as shown in Fig. 28.</w:t>
      </w:r>
    </w:p>
    <w:p>
      <w:pPr>
        <w:pStyle w:val="23"/>
        <w:spacing w:before="0" w:beforeAutospacing="0" w:after="0" w:afterAutospacing="0"/>
        <w:ind w:firstLine="0" w:firstLineChars="0"/>
        <w:jc w:val="center"/>
        <w:rPr>
          <w:rFonts w:ascii="Calibri" w:hAnsi="Calibri" w:cs="Arial"/>
          <w:sz w:val="21"/>
          <w:szCs w:val="21"/>
        </w:rPr>
      </w:pP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shape id="文本框 199" o:spid="_x0000_s1752" o:spt="202" type="#_x0000_t202" style="position:absolute;left:0pt;margin-left:108.75pt;margin-top:178.65pt;height:25.9pt;width:117pt;z-index:25230233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">
            <v:path/>
            <v:fill on="f"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2 \* GB3</w:instrText>
                  </w:r>
                  <w:r>
                    <w:rPr>
                      <w:color w:val="FF0000"/>
                    </w:rPr>
                    <w:fldChar w:fldCharType="separate"/>
                  </w:r>
                  <w:r>
                    <w:rPr>
                      <w:rFonts w:hint="eastAsia"/>
                      <w:color w:val="FF0000"/>
                    </w:rPr>
                    <w:t>②</w:t>
                  </w:r>
                  <w:r>
                    <w:rPr>
                      <w:color w:val="FF0000"/>
                    </w:rPr>
                    <w:fldChar w:fldCharType="end"/>
                  </w:r>
                  <w:r>
                    <w:rPr>
                      <w:rFonts w:hint="eastAsia"/>
                      <w:color w:val="FF0000"/>
                    </w:rPr>
                    <w:t>Package file name</w:t>
                  </w:r>
                </w:p>
              </w:txbxContent>
            </v:textbox>
          </v:shape>
        </w:pict>
      </w:r>
      <w:r>
        <w:rPr>
          <w:rFonts w:ascii="Calibri" w:hAnsi="Calibri" w:cs="Arial"/>
          <w:sz w:val="21"/>
          <w:szCs w:val="21"/>
        </w:rPr>
        <w:pict>
          <v:shape id="文本框 200" o:spid="_x0000_s1753" o:spt="202" type="#_x0000_t202" style="position:absolute;left:0pt;margin-left:231.75pt;margin-top:178.65pt;height:25.9pt;width:99.75pt;z-index:2523033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">
            <v:path/>
            <v:fill on="f"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3 \* GB3</w:instrText>
                  </w:r>
                  <w:r>
                    <w:rPr>
                      <w:color w:val="FF0000"/>
                    </w:rPr>
                    <w:fldChar w:fldCharType="separate"/>
                  </w:r>
                  <w:r>
                    <w:rPr>
                      <w:rFonts w:hint="eastAsia"/>
                      <w:color w:val="FF0000"/>
                    </w:rPr>
                    <w:t>③</w:t>
                  </w:r>
                  <w:r>
                    <w:rPr>
                      <w:color w:val="FF0000"/>
                    </w:rPr>
                    <w:fldChar w:fldCharType="end"/>
                  </w:r>
                  <w:r>
                    <w:rPr>
                      <w:rFonts w:hint="eastAsia"/>
                      <w:color w:val="FF0000"/>
                    </w:rPr>
                    <w:t>Saving path</w:t>
                  </w:r>
                </w:p>
              </w:txbxContent>
            </v:textbox>
          </v:shape>
        </w:pict>
      </w:r>
      <w:r>
        <w:rPr>
          <w:rFonts w:ascii="Calibri" w:hAnsi="Calibri" w:cs="Arial"/>
          <w:sz w:val="21"/>
          <w:szCs w:val="21"/>
        </w:rPr>
        <w:pict>
          <v:shape id="自选图形 198" o:spid="_x0000_s1751" o:spt="32" type="#_x0000_t32" style="position:absolute;left:0pt;flip:x;margin-left:175.5pt;margin-top:204.55pt;height:134.8pt;width:80.25pt;z-index:2523013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">
            <v:path arrowok="t"/>
            <v:fill on="f" focussize="0,0"/>
            <v:stroke color="#FF0000" endarrow="block"/>
            <v:imagedata o:title=""/>
            <o:lock v:ext="edit"/>
          </v:shape>
        </w:pict>
      </w:r>
      <w:r>
        <w:rPr>
          <w:rFonts w:ascii="Calibri" w:hAnsi="Calibri" w:cs="Arial"/>
          <w:sz w:val="21"/>
          <w:szCs w:val="21"/>
        </w:rPr>
        <w:pict>
          <v:shape id="自选图形 197" o:spid="_x0000_s1750" o:spt="32" type="#_x0000_t32" style="position:absolute;left:0pt;flip:x;margin-left:130.5pt;margin-top:204.55pt;height:92.6pt;width:34.5pt;z-index:252300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">
            <v:path arrowok="t"/>
            <v:fill on="f" focussize="0,0"/>
            <v:stroke color="#FF0000" endarrow="block"/>
            <v:imagedata o:title=""/>
            <o:lock v:ext="edit"/>
          </v:shape>
        </w:pict>
      </w:r>
      <w:r>
        <w:rPr>
          <w:rFonts w:ascii="Calibri" w:hAnsi="Calibri" w:cs="Arial"/>
          <w:sz w:val="21"/>
          <w:szCs w:val="21"/>
        </w:rPr>
        <w:pict>
          <v:shape id="自选图形 195" o:spid="_x0000_s1748" o:spt="32" type="#_x0000_t32" style="position:absolute;left:0pt;flip:y;margin-left:289.5pt;margin-top:78.75pt;height:68.4pt;width:30.75pt;z-index:2522982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">
            <v:path arrowok="t"/>
            <v:fill on="f" focussize="0,0"/>
            <v:stroke color="#FF0000" endarrow="block"/>
            <v:imagedata o:title=""/>
            <o:lock v:ext="edit"/>
          </v:shape>
        </w:pict>
      </w:r>
      <w:r>
        <w:rPr>
          <w:rFonts w:ascii="Calibri" w:hAnsi="Calibri" w:cs="Arial"/>
          <w:sz w:val="21"/>
          <w:szCs w:val="21"/>
        </w:rPr>
        <w:pict>
          <v:shape id="文本框 196" o:spid="_x0000_s1749" o:spt="202" type="#_x0000_t202" style="position:absolute;left:0pt;margin-left:255.75pt;margin-top:142.65pt;height:19.5pt;width:99.75pt;z-index:2522992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">
            <v:path/>
            <v:fill on="f"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1 \* GB3</w:instrText>
                  </w:r>
                  <w:r>
                    <w:rPr>
                      <w:color w:val="FF0000"/>
                    </w:rPr>
                    <w:fldChar w:fldCharType="separate"/>
                  </w:r>
                  <w:r>
                    <w:rPr>
                      <w:rFonts w:hint="eastAsia"/>
                      <w:color w:val="FF0000"/>
                    </w:rPr>
                    <w:t>①</w:t>
                  </w:r>
                  <w:r>
                    <w:rPr>
                      <w:color w:val="FF0000"/>
                    </w:rPr>
                    <w:fldChar w:fldCharType="end"/>
                  </w:r>
                  <w:r>
                    <w:rPr>
                      <w:rFonts w:hint="eastAsia"/>
                      <w:color w:val="FF0000"/>
                    </w:rPr>
                    <w:t>Click here to pack</w:t>
                  </w:r>
                </w:p>
              </w:txbxContent>
            </v:textbox>
          </v:shape>
        </w:pict>
      </w:r>
      <w:r>
        <w:drawing>
          <wp:inline distT="0" distB="0" distL="114300" distR="114300">
            <wp:extent cx="4565650" cy="4908550"/>
            <wp:effectExtent l="0" t="0" r="6350" b="635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40"/>
                    <a:stretch>
                      <a:fillRect/>
                    </a:stretch>
                  </pic:blipFill>
                  <pic:spPr>
                    <a:xfrm>
                      <a:off x="0" y="0"/>
                      <a:ext cx="4565650" cy="4908550"/>
                    </a:xfrm>
                    <a:prstGeom prst="rect">
                      <a:avLst/>
                    </a:prstGeom>
                    <a:noFill/>
                    <a:ln>
                      <a:noFill/>
                    </a:ln>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(a)</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3213100" cy="1250950"/>
            <wp:effectExtent l="0" t="0" r="0" b="635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41"/>
                    <a:stretch>
                      <a:fillRect/>
                    </a:stretch>
                  </pic:blipFill>
                  <pic:spPr>
                    <a:xfrm>
                      <a:off x="0" y="0"/>
                      <a:ext cx="3213100" cy="1250950"/>
                    </a:xfrm>
                    <a:prstGeom prst="rect">
                      <a:avLst/>
                    </a:prstGeom>
                    <a:noFill/>
                    <a:ln>
                      <a:noFill/>
                    </a:ln>
                  </pic:spPr>
                </pic:pic>
              </a:graphicData>
            </a:graphic>
          </wp:inline>
        </w:drawing>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(b)</w:t>
      </w:r>
    </w:p>
    <w:p>
      <w:pPr>
        <w:pStyle w:val="23"/>
        <w:spacing w:before="0" w:beforeAutospacing="0" w:after="0" w:afterAutospacing="0"/>
        <w:ind w:firstLine="420"/>
        <w:jc w:val="center"/>
        <w:rPr>
          <w:rFonts w:ascii="Calibri" w:hAnsi="Calibri" w:cs="Arial"/>
          <w:sz w:val="21"/>
          <w:szCs w:val="21"/>
        </w:rPr>
      </w:pPr>
      <w:r>
        <w:rPr>
          <w:rFonts w:hint="eastAsia" w:ascii="Calibri" w:hAnsi="Calibri" w:cs="Arial"/>
          <w:sz w:val="21"/>
          <w:szCs w:val="21"/>
        </w:rPr>
        <w:t>Fig. 28</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2 \* GB3 </w:instrText>
      </w:r>
      <w:r>
        <w:rPr>
          <w:rFonts w:ascii="Calibri" w:hAnsi="Calibri" w:cs="Arial"/>
          <w:sz w:val="21"/>
          <w:szCs w:val="21"/>
        </w:rPr>
        <w:fldChar w:fldCharType="separate"/>
      </w:r>
      <w:r>
        <w:rPr>
          <w:rFonts w:ascii="Calibri" w:hAnsi="Calibri" w:cs="Arial"/>
          <w:sz w:val="21"/>
          <w:szCs w:val="21"/>
        </w:rPr>
        <w:t>②</w:t>
      </w:r>
      <w:r>
        <w:rPr>
          <w:rFonts w:ascii="Calibri" w:hAnsi="Calibri" w:cs="Arial"/>
          <w:sz w:val="21"/>
          <w:szCs w:val="21"/>
        </w:rPr>
        <w:fldChar w:fldCharType="end"/>
      </w:r>
      <w:r>
        <w:rPr>
          <w:rFonts w:hint="eastAsia" w:ascii="Calibri" w:hAnsi="Calibri" w:cs="Arial"/>
          <w:sz w:val="21"/>
          <w:szCs w:val="21"/>
        </w:rPr>
        <w:t>Insert the USB disk into the touch screen. When the touch screen is activated, press and hold at any point on the screen with a finger, as shown in Fig. 29.</w:t>
      </w:r>
    </w:p>
    <w:p>
      <w:pPr>
        <w:pStyle w:val="23"/>
        <w:spacing w:before="0" w:beforeAutospacing="0" w:after="0" w:afterAutospacing="0"/>
        <w:ind w:firstLine="0" w:firstLineChars="0"/>
        <w:rPr>
          <w:rFonts w:ascii="Calibri" w:hAnsi="Calibri" w:cs="Arial"/>
          <w:sz w:val="21"/>
          <w:szCs w:val="21"/>
        </w:rPr>
      </w:pPr>
      <w:r>
        <w:rPr>
          <w:rFonts w:cs="Arial"/>
          <w:szCs w:val="21"/>
        </w:rPr>
        <w:pict>
          <v:shape id="文本框 202" o:spid="_x0000_s1755" o:spt="202" type="#_x0000_t202" style="position:absolute;left:0pt;margin-left:292.5pt;margin-top:190.5pt;height:54.75pt;width:117pt;z-index:25230540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">
            <v:path/>
            <v:fill on="f" focussize="0,0"/>
            <v:stroke on="f" joinstyle="miter"/>
            <v:imagedata o:title=""/>
            <o:lock v:ext="edit"/>
            <v:textbox>
              <w:txbxContent>
                <w:p>
                  <w:pPr>
                    <w:ind w:firstLine="0" w:firstLineChars="0"/>
                    <w:rPr>
                      <w:color w:val="FF0000"/>
                    </w:rPr>
                  </w:pPr>
                  <w:r>
                    <w:rPr>
                      <w:rFonts w:hint="eastAsia"/>
                      <w:color w:val="FF0000"/>
                    </w:rPr>
                    <w:t xml:space="preserve">Press and hold with a finger after </w:t>
                  </w:r>
                  <w:r>
                    <w:rPr>
                      <w:color w:val="FF0000"/>
                    </w:rPr>
                    <w:t>power</w:t>
                  </w:r>
                  <w:r>
                    <w:rPr>
                      <w:rFonts w:hint="eastAsia"/>
                      <w:color w:val="FF0000"/>
                    </w:rPr>
                    <w:t xml:space="preserve"> on</w:t>
                  </w:r>
                </w:p>
              </w:txbxContent>
            </v:textbox>
          </v:shape>
        </w:pict>
      </w:r>
      <w:r>
        <w:rPr>
          <w:rFonts w:cs="Arial"/>
          <w:szCs w:val="21"/>
        </w:rPr>
        <w:pict>
          <v:shape id="自选图形 201" o:spid="_x0000_s1754" o:spt="32" type="#_x0000_t32" style="position:absolute;left:0pt;flip:x y;margin-left:261pt;margin-top:201.75pt;height:3.75pt;width:35.25pt;z-index:252304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">
            <v:path arrowok="t"/>
            <v:fill on="f" focussize="0,0"/>
            <v:stroke color="#FF0000" endarrow="block"/>
            <v:imagedata o:title=""/>
            <o:lock v:ext="edit"/>
          </v:shape>
        </w:pict>
      </w:r>
      <w:r>
        <w:rPr>
          <w:rFonts w:hint="eastAsia" w:cs="Arial"/>
          <w:szCs w:val="21"/>
        </w:rPr>
        <w:drawing>
          <wp:inline distT="0" distB="0" distL="0" distR="0">
            <wp:extent cx="5267325" cy="375793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67325" cy="3757930"/>
                    </a:xfrm>
                    <a:prstGeom prst="rect">
                      <a:avLst/>
                    </a:prstGeom>
                    <a:noFill/>
                    <a:ln>
                      <a:noFill/>
                    </a:ln>
                    <a:effectLst/>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29</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3 \* GB3 </w:instrText>
      </w:r>
      <w:r>
        <w:rPr>
          <w:rFonts w:ascii="Calibri" w:hAnsi="Calibri" w:cs="Arial"/>
          <w:sz w:val="21"/>
          <w:szCs w:val="21"/>
        </w:rPr>
        <w:fldChar w:fldCharType="separate"/>
      </w:r>
      <w:r>
        <w:rPr>
          <w:rFonts w:ascii="Calibri" w:hAnsi="Calibri" w:cs="Arial"/>
          <w:sz w:val="21"/>
          <w:szCs w:val="21"/>
        </w:rPr>
        <w:t>③</w:t>
      </w:r>
      <w:r>
        <w:rPr>
          <w:rFonts w:ascii="Calibri" w:hAnsi="Calibri" w:cs="Arial"/>
          <w:sz w:val="21"/>
          <w:szCs w:val="21"/>
        </w:rPr>
        <w:fldChar w:fldCharType="end"/>
      </w:r>
      <w:r>
        <w:rPr>
          <w:rFonts w:hint="eastAsia" w:ascii="Calibri" w:hAnsi="Calibri" w:cs="Arial"/>
          <w:sz w:val="21"/>
          <w:szCs w:val="21"/>
        </w:rPr>
        <w:t xml:space="preserve">Press the button </w:t>
      </w:r>
      <w:r>
        <w:rPr>
          <w:rFonts w:ascii="Calibri" w:hAnsi="Calibri" w:cs="Arial"/>
          <w:sz w:val="21"/>
          <w:szCs w:val="21"/>
        </w:rPr>
        <w:t>“</w:t>
      </w:r>
      <w:r>
        <w:rPr>
          <w:rFonts w:hint="eastAsia" w:ascii="Calibri" w:hAnsi="Calibri" w:cs="Arial"/>
          <w:sz w:val="21"/>
          <w:szCs w:val="21"/>
        </w:rPr>
        <w:t>Setup</w:t>
      </w:r>
      <w:r>
        <w:rPr>
          <w:rFonts w:ascii="Calibri" w:hAnsi="Calibri" w:cs="Arial"/>
          <w:sz w:val="21"/>
          <w:szCs w:val="21"/>
        </w:rPr>
        <w:t>”</w:t>
      </w:r>
      <w:r>
        <w:rPr>
          <w:rFonts w:hint="eastAsia" w:ascii="Calibri" w:hAnsi="Calibri" w:cs="Arial"/>
          <w:sz w:val="21"/>
          <w:szCs w:val="21"/>
        </w:rPr>
        <w:t xml:space="preserve"> for uploading, as shown in Fig. 30. Select </w:t>
      </w:r>
      <w:r>
        <w:rPr>
          <w:rFonts w:ascii="Calibri" w:hAnsi="Calibri" w:cs="Arial"/>
          <w:sz w:val="21"/>
          <w:szCs w:val="21"/>
        </w:rPr>
        <w:t>“</w:t>
      </w:r>
      <w:r>
        <w:rPr>
          <w:rFonts w:hint="eastAsia" w:ascii="Calibri" w:hAnsi="Calibri" w:cs="Arial"/>
          <w:sz w:val="21"/>
          <w:szCs w:val="21"/>
        </w:rPr>
        <w:t>Project</w:t>
      </w:r>
      <w:r>
        <w:rPr>
          <w:rFonts w:ascii="Calibri" w:hAnsi="Calibri" w:cs="Arial"/>
          <w:sz w:val="21"/>
          <w:szCs w:val="21"/>
        </w:rPr>
        <w:t>”</w:t>
      </w:r>
      <w:r>
        <w:rPr>
          <w:rFonts w:hint="eastAsia" w:ascii="Calibri" w:hAnsi="Calibri" w:cs="Arial"/>
          <w:sz w:val="21"/>
          <w:szCs w:val="21"/>
        </w:rPr>
        <w:t xml:space="preserve"> and enter the password, as shown in Fig. 31. The default password for project management is </w:t>
      </w:r>
      <w:r>
        <w:rPr>
          <w:rFonts w:ascii="Calibri" w:hAnsi="Calibri" w:cs="Arial"/>
          <w:sz w:val="21"/>
          <w:szCs w:val="21"/>
        </w:rPr>
        <w:t>“</w:t>
      </w:r>
      <w:r>
        <w:rPr>
          <w:rFonts w:hint="eastAsia" w:ascii="Calibri" w:hAnsi="Calibri" w:cs="Arial"/>
          <w:sz w:val="21"/>
          <w:szCs w:val="21"/>
        </w:rPr>
        <w:t>888888</w:t>
      </w:r>
      <w:r>
        <w:rPr>
          <w:rFonts w:ascii="Calibri" w:hAnsi="Calibri" w:cs="Arial"/>
          <w:sz w:val="21"/>
          <w:szCs w:val="21"/>
        </w:rPr>
        <w:t>”</w:t>
      </w:r>
      <w:r>
        <w:rPr>
          <w:rFonts w:hint="eastAsia" w:ascii="Calibri" w:hAnsi="Calibri" w:cs="Arial"/>
          <w:sz w:val="21"/>
          <w:szCs w:val="21"/>
        </w:rPr>
        <w:t xml:space="preserve"> which can be modified in the </w:t>
      </w:r>
      <w:r>
        <w:rPr>
          <w:rFonts w:ascii="Calibri" w:hAnsi="Calibri" w:cs="Arial"/>
          <w:sz w:val="21"/>
          <w:szCs w:val="21"/>
        </w:rPr>
        <w:t>“</w:t>
      </w:r>
      <w:r>
        <w:rPr>
          <w:rFonts w:hint="eastAsia" w:ascii="Calibri" w:hAnsi="Calibri" w:cs="Arial"/>
          <w:sz w:val="21"/>
          <w:szCs w:val="21"/>
        </w:rPr>
        <w:t>Global Setting</w:t>
      </w:r>
      <w:r>
        <w:rPr>
          <w:rFonts w:ascii="Calibri" w:hAnsi="Calibri" w:cs="Arial"/>
          <w:sz w:val="21"/>
          <w:szCs w:val="21"/>
        </w:rPr>
        <w:t>”</w:t>
      </w:r>
      <w:r>
        <w:rPr>
          <w:rFonts w:hint="eastAsia" w:ascii="Calibri" w:hAnsi="Calibri" w:cs="Arial"/>
          <w:sz w:val="21"/>
          <w:szCs w:val="21"/>
        </w:rPr>
        <w:t xml:space="preserve"> of the software.</w:t>
      </w:r>
    </w:p>
    <w:p>
      <w:pPr>
        <w:pStyle w:val="23"/>
        <w:spacing w:before="0" w:beforeAutospacing="0" w:after="0" w:afterAutospacing="0"/>
        <w:ind w:firstLine="0" w:firstLineChars="0"/>
        <w:rPr>
          <w:rFonts w:ascii="Calibri" w:hAnsi="Calibri" w:cs="Arial"/>
          <w:sz w:val="21"/>
          <w:szCs w:val="21"/>
        </w:rPr>
      </w:pPr>
      <w:r>
        <w:rPr>
          <w:rFonts w:hint="eastAsia" w:cs="Arial"/>
          <w:szCs w:val="21"/>
        </w:rPr>
        <w:drawing>
          <wp:inline distT="0" distB="0" distL="0" distR="0">
            <wp:extent cx="5272405" cy="3719830"/>
            <wp:effectExtent l="0" t="0" r="444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2405" cy="3719830"/>
                    </a:xfrm>
                    <a:prstGeom prst="rect">
                      <a:avLst/>
                    </a:prstGeom>
                    <a:noFill/>
                    <a:ln>
                      <a:noFill/>
                    </a:ln>
                    <a:effectLst/>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30</w:t>
      </w:r>
    </w:p>
    <w:p>
      <w:pPr>
        <w:pStyle w:val="23"/>
        <w:spacing w:before="0" w:beforeAutospacing="0" w:after="0" w:afterAutospacing="0"/>
        <w:ind w:firstLine="420"/>
        <w:jc w:val="center"/>
        <w:rPr>
          <w:rFonts w:ascii="Calibri" w:hAnsi="Calibri" w:cs="Arial"/>
          <w:sz w:val="21"/>
          <w:szCs w:val="21"/>
        </w:rPr>
      </w:pPr>
      <w:r>
        <w:rPr>
          <w:rFonts w:ascii="Calibri" w:hAnsi="Calibri" w:cs="Arial"/>
          <w:sz w:val="21"/>
          <w:szCs w:val="21"/>
        </w:rPr>
        <w:drawing>
          <wp:inline distT="0" distB="0" distL="0" distR="0">
            <wp:extent cx="2314575" cy="1614805"/>
            <wp:effectExtent l="0" t="0" r="9525" b="4445"/>
            <wp:docPr id="40" name="图片 124" descr="http://hmi.help/lib/exe/fetch.php?w=300&amp;tok=81aeca&amp;media=hmi:%E5%BF%AB%E9%80%9F%E5%85%A5%E9%97%A8:%E5%B7%A5%E7%A8%8B%E4%B8%8B%E8%BD%BD%E4%B8%8E%E4%B8%8A%E4%BC%A0:1430721633sd4k0ex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4" descr="http://hmi.help/lib/exe/fetch.php?w=300&amp;tok=81aeca&amp;media=hmi:%E5%BF%AB%E9%80%9F%E5%85%A5%E9%97%A8:%E5%B7%A5%E7%A8%8B%E4%B8%8B%E8%BD%BD%E4%B8%8E%E4%B8%8A%E4%BC%A0:1430721633sd4k0exn.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314575" cy="1614805"/>
                    </a:xfrm>
                    <a:prstGeom prst="rect">
                      <a:avLst/>
                    </a:prstGeom>
                    <a:noFill/>
                    <a:ln>
                      <a:noFill/>
                    </a:ln>
                    <a:effectLst/>
                  </pic:spPr>
                </pic:pic>
              </a:graphicData>
            </a:graphic>
          </wp:inline>
        </w:drawing>
      </w:r>
    </w:p>
    <w:p>
      <w:pPr>
        <w:pStyle w:val="23"/>
        <w:spacing w:before="0" w:beforeAutospacing="0" w:after="0" w:afterAutospacing="0"/>
        <w:ind w:firstLine="0" w:firstLineChars="0"/>
        <w:rPr>
          <w:rFonts w:ascii="Calibri" w:hAnsi="Calibri" w:cs="Arial"/>
          <w:sz w:val="21"/>
          <w:szCs w:val="21"/>
        </w:rPr>
      </w:pPr>
      <w:r>
        <w:rPr>
          <w:rFonts w:cs="Arial"/>
          <w:szCs w:val="21"/>
        </w:rPr>
        <w:pict>
          <v:shape id="文本框 204" o:spid="_x0000_s1757" o:spt="202" type="#_x0000_t202" style="position:absolute;left:0pt;margin-left:99pt;margin-top:199.5pt;height:22.5pt;width:142.5pt;z-index:25230745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">
            <v:path/>
            <v:fill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2 \* GB3</w:instrText>
                  </w:r>
                  <w:r>
                    <w:rPr>
                      <w:color w:val="FF0000"/>
                    </w:rPr>
                    <w:fldChar w:fldCharType="separate"/>
                  </w:r>
                  <w:r>
                    <w:rPr>
                      <w:rFonts w:hint="eastAsia"/>
                      <w:color w:val="FF0000"/>
                    </w:rPr>
                    <w:t>②</w:t>
                  </w:r>
                  <w:r>
                    <w:rPr>
                      <w:color w:val="FF0000"/>
                    </w:rPr>
                    <w:fldChar w:fldCharType="end"/>
                  </w:r>
                  <w:r>
                    <w:rPr>
                      <w:rFonts w:hint="eastAsia"/>
                      <w:color w:val="FF0000"/>
                    </w:rPr>
                    <w:t>Click to enter the password</w:t>
                  </w:r>
                </w:p>
              </w:txbxContent>
            </v:textbox>
          </v:shape>
        </w:pict>
      </w:r>
      <w:r>
        <w:rPr>
          <w:rFonts w:cs="Arial"/>
          <w:szCs w:val="21"/>
        </w:rPr>
        <w:pict>
          <v:shape id="文本框 205" o:spid="_x0000_s1758" o:spt="202" type="#_x0000_t202" style="position:absolute;left:0pt;margin-left:75pt;margin-top:163.5pt;height:22.5pt;width:75.75pt;z-index:25230848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">
            <v:path/>
            <v:fill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1 \* GB3</w:instrText>
                  </w:r>
                  <w:r>
                    <w:rPr>
                      <w:color w:val="FF0000"/>
                    </w:rPr>
                    <w:fldChar w:fldCharType="separate"/>
                  </w:r>
                  <w:r>
                    <w:rPr>
                      <w:rFonts w:hint="eastAsia"/>
                      <w:color w:val="FF0000"/>
                    </w:rPr>
                    <w:t>①</w:t>
                  </w:r>
                  <w:r>
                    <w:rPr>
                      <w:color w:val="FF0000"/>
                    </w:rPr>
                    <w:fldChar w:fldCharType="end"/>
                  </w:r>
                  <w:r>
                    <w:rPr>
                      <w:rFonts w:hint="eastAsia"/>
                      <w:color w:val="FF0000"/>
                    </w:rPr>
                    <w:t>Click here</w:t>
                  </w:r>
                </w:p>
              </w:txbxContent>
            </v:textbox>
          </v:shape>
        </w:pict>
      </w:r>
      <w:r>
        <w:rPr>
          <w:rFonts w:cs="Arial"/>
          <w:szCs w:val="21"/>
        </w:rPr>
        <w:pict>
          <v:shape id="自选图形 206" o:spid="_x0000_s1759" o:spt="32" type="#_x0000_t32" style="position:absolute;left:0pt;flip:y;margin-left:194.25pt;margin-top:159pt;height:36.75pt;width:15.75pt;z-index:2523095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">
            <v:path arrowok="t"/>
            <v:fill on="f" focussize="0,0"/>
            <v:stroke color="#FF0000" endarrow="block"/>
            <v:imagedata o:title=""/>
            <o:lock v:ext="edit"/>
          </v:shape>
        </w:pict>
      </w:r>
      <w:r>
        <w:rPr>
          <w:rFonts w:cs="Arial"/>
          <w:szCs w:val="21"/>
        </w:rPr>
        <w:pict>
          <v:shape id="自选图形 203" o:spid="_x0000_s1756" o:spt="32" type="#_x0000_t32" style="position:absolute;left:0pt;flip:x y;margin-left:110.25pt;margin-top:129.75pt;height:29.25pt;width:18pt;z-index:2523064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">
            <v:path arrowok="t"/>
            <v:fill on="f" focussize="0,0"/>
            <v:stroke color="#FF0000" endarrow="block"/>
            <v:imagedata o:title=""/>
            <o:lock v:ext="edit"/>
          </v:shape>
        </w:pict>
      </w:r>
      <w:r>
        <w:rPr>
          <w:rFonts w:hint="eastAsia" w:cs="Arial"/>
          <w:szCs w:val="21"/>
        </w:rPr>
        <w:drawing>
          <wp:inline distT="0" distB="0" distL="0" distR="0">
            <wp:extent cx="5272405" cy="3710305"/>
            <wp:effectExtent l="0" t="0" r="4445"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2405" cy="3710305"/>
                    </a:xfrm>
                    <a:prstGeom prst="rect">
                      <a:avLst/>
                    </a:prstGeom>
                    <a:noFill/>
                    <a:ln>
                      <a:noFill/>
                    </a:ln>
                    <a:effectLst/>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31</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4 \* GB3 </w:instrText>
      </w:r>
      <w:r>
        <w:rPr>
          <w:rFonts w:ascii="Calibri" w:hAnsi="Calibri" w:cs="Arial"/>
          <w:sz w:val="21"/>
          <w:szCs w:val="21"/>
        </w:rPr>
        <w:fldChar w:fldCharType="separate"/>
      </w:r>
      <w:r>
        <w:rPr>
          <w:rFonts w:ascii="Calibri" w:hAnsi="Calibri" w:cs="Arial"/>
          <w:sz w:val="21"/>
          <w:szCs w:val="21"/>
        </w:rPr>
        <w:t>④</w:t>
      </w:r>
      <w:r>
        <w:rPr>
          <w:rFonts w:ascii="Calibri" w:hAnsi="Calibri" w:cs="Arial"/>
          <w:sz w:val="21"/>
          <w:szCs w:val="21"/>
        </w:rPr>
        <w:fldChar w:fldCharType="end"/>
      </w:r>
      <w:r>
        <w:rPr>
          <w:rFonts w:hint="eastAsia" w:ascii="Calibri" w:hAnsi="Calibri" w:cs="Arial"/>
          <w:sz w:val="21"/>
          <w:szCs w:val="21"/>
        </w:rPr>
        <w:t xml:space="preserve">Select the package file in the USB disk on the tab page </w:t>
      </w:r>
      <w:r>
        <w:rPr>
          <w:rFonts w:ascii="Calibri" w:hAnsi="Calibri" w:cs="Arial"/>
          <w:sz w:val="21"/>
          <w:szCs w:val="21"/>
        </w:rPr>
        <w:t>“</w:t>
      </w:r>
      <w:r>
        <w:rPr>
          <w:rFonts w:hint="eastAsia" w:ascii="Calibri" w:hAnsi="Calibri" w:cs="Arial"/>
          <w:sz w:val="21"/>
          <w:szCs w:val="21"/>
        </w:rPr>
        <w:t>Import</w:t>
      </w:r>
      <w:r>
        <w:rPr>
          <w:rFonts w:ascii="Calibri" w:hAnsi="Calibri" w:cs="Arial"/>
          <w:sz w:val="21"/>
          <w:szCs w:val="21"/>
        </w:rPr>
        <w:t>”</w:t>
      </w:r>
      <w:r>
        <w:rPr>
          <w:rFonts w:hint="eastAsia" w:ascii="Calibri" w:hAnsi="Calibri" w:cs="Arial"/>
          <w:sz w:val="21"/>
          <w:szCs w:val="21"/>
        </w:rPr>
        <w:t xml:space="preserve"> (if project uploading to a USB disk is needed, please select the tab page</w:t>
      </w:r>
      <w:r>
        <w:rPr>
          <w:rFonts w:ascii="Calibri" w:hAnsi="Calibri" w:cs="Arial"/>
          <w:sz w:val="21"/>
          <w:szCs w:val="21"/>
        </w:rPr>
        <w:t xml:space="preserve"> “</w:t>
      </w:r>
      <w:r>
        <w:rPr>
          <w:rFonts w:hint="eastAsia" w:ascii="Calibri" w:hAnsi="Calibri" w:cs="Arial"/>
          <w:sz w:val="21"/>
          <w:szCs w:val="21"/>
        </w:rPr>
        <w:t>Export</w:t>
      </w:r>
      <w:r>
        <w:rPr>
          <w:rFonts w:ascii="Calibri" w:hAnsi="Calibri" w:cs="Arial"/>
          <w:sz w:val="21"/>
          <w:szCs w:val="21"/>
        </w:rPr>
        <w:t>”</w:t>
      </w:r>
      <w:r>
        <w:rPr>
          <w:rFonts w:hint="eastAsia" w:ascii="Calibri" w:hAnsi="Calibri" w:cs="Arial"/>
          <w:sz w:val="21"/>
          <w:szCs w:val="21"/>
        </w:rPr>
        <w:t>. The path for uploading the project file needs to be given), and wait till data transmission is completed, as shown in Fig. 32.</w:t>
      </w:r>
    </w:p>
    <w:p>
      <w:pPr>
        <w:pStyle w:val="23"/>
        <w:spacing w:before="0" w:beforeAutospacing="0" w:after="336" w:afterAutospacing="0"/>
        <w:ind w:firstLine="0" w:firstLineChars="0"/>
        <w:jc w:val="center"/>
        <w:rPr>
          <w:rFonts w:ascii="Calibri" w:hAnsi="Calibri" w:cs="Arial"/>
          <w:sz w:val="21"/>
          <w:szCs w:val="21"/>
        </w:rPr>
      </w:pPr>
      <w:r>
        <w:rPr>
          <w:rFonts w:hint="eastAsia" w:cs="Arial"/>
          <w:szCs w:val="21"/>
        </w:rPr>
        <w:drawing>
          <wp:inline distT="0" distB="0" distL="0" distR="0">
            <wp:extent cx="5272405" cy="3657600"/>
            <wp:effectExtent l="0" t="0" r="444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2405" cy="3657600"/>
                    </a:xfrm>
                    <a:prstGeom prst="rect">
                      <a:avLst/>
                    </a:prstGeom>
                    <a:noFill/>
                    <a:ln>
                      <a:noFill/>
                    </a:ln>
                    <a:effectLst/>
                  </pic:spPr>
                </pic:pic>
              </a:graphicData>
            </a:graphic>
          </wp:inline>
        </w:drawing>
      </w:r>
    </w:p>
    <w:p>
      <w:pPr>
        <w:pStyle w:val="23"/>
        <w:spacing w:before="0" w:beforeAutospacing="0" w:after="336" w:afterAutospacing="0"/>
        <w:ind w:firstLine="0" w:firstLineChars="0"/>
        <w:jc w:val="center"/>
        <w:rPr>
          <w:rFonts w:ascii="Calibri" w:hAnsi="Calibri" w:cs="Arial"/>
          <w:sz w:val="21"/>
          <w:szCs w:val="21"/>
        </w:rPr>
      </w:pPr>
      <w:r>
        <w:rPr>
          <w:rFonts w:hint="eastAsia" w:ascii="Calibri" w:hAnsi="Calibri" w:cs="Arial"/>
          <w:sz w:val="21"/>
          <w:szCs w:val="21"/>
        </w:rPr>
        <w:t>(a)</w:t>
      </w:r>
    </w:p>
    <w:p>
      <w:pPr>
        <w:pStyle w:val="23"/>
        <w:spacing w:before="0" w:beforeAutospacing="0" w:after="336" w:afterAutospacing="0"/>
        <w:ind w:firstLine="0" w:firstLineChars="0"/>
        <w:jc w:val="center"/>
        <w:rPr>
          <w:rFonts w:ascii="Calibri" w:hAnsi="Calibri" w:cs="Arial"/>
          <w:sz w:val="21"/>
          <w:szCs w:val="21"/>
        </w:rPr>
      </w:pPr>
      <w:r>
        <w:rPr>
          <w:rFonts w:cs="Arial"/>
          <w:szCs w:val="21"/>
        </w:rPr>
        <w:pict>
          <v:shape id="文本框 209" o:spid="_x0000_s1761" o:spt="202" type="#_x0000_t202" style="position:absolute;left:0pt;margin-left:290.25pt;margin-top:219.15pt;height:22.5pt;width:104.25pt;z-index:25231155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">
            <v:path/>
            <v:fill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1 \* GB3</w:instrText>
                  </w:r>
                  <w:r>
                    <w:rPr>
                      <w:color w:val="FF0000"/>
                    </w:rPr>
                    <w:fldChar w:fldCharType="separate"/>
                  </w:r>
                  <w:r>
                    <w:rPr>
                      <w:rFonts w:hint="eastAsia"/>
                      <w:color w:val="FF0000"/>
                    </w:rPr>
                    <w:t>①</w:t>
                  </w:r>
                  <w:r>
                    <w:rPr>
                      <w:color w:val="FF0000"/>
                    </w:rPr>
                    <w:fldChar w:fldCharType="end"/>
                  </w:r>
                  <w:r>
                    <w:rPr>
                      <w:rFonts w:hint="eastAsia"/>
                      <w:color w:val="FF0000"/>
                    </w:rPr>
                    <w:t xml:space="preserve">Click </w:t>
                  </w:r>
                  <w:r>
                    <w:rPr>
                      <w:color w:val="FF0000"/>
                    </w:rPr>
                    <w:t>“</w:t>
                  </w:r>
                  <w:r>
                    <w:rPr>
                      <w:rFonts w:hint="eastAsia"/>
                      <w:color w:val="FF0000"/>
                    </w:rPr>
                    <w:t>Project</w:t>
                  </w:r>
                  <w:r>
                    <w:rPr>
                      <w:color w:val="FF0000"/>
                    </w:rPr>
                    <w:t>”</w:t>
                  </w:r>
                </w:p>
              </w:txbxContent>
            </v:textbox>
          </v:shape>
        </w:pict>
      </w:r>
      <w:r>
        <w:rPr>
          <w:rFonts w:cs="Arial"/>
          <w:szCs w:val="21"/>
        </w:rPr>
        <w:pict>
          <v:shape id="文本框 211" o:spid="_x0000_s1763" o:spt="202" type="#_x0000_t202" style="position:absolute;left:0pt;margin-left:219.75pt;margin-top:248.4pt;height:22.5pt;width:79.5pt;z-index:25231360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">
            <v:path/>
            <v:fill focussize="0,0"/>
            <v:stroke on="f" joinstyle="miter"/>
            <v:imagedata o:title=""/>
            <o:lock v:ext="edit"/>
            <v:textbox>
              <w:txbxContent>
                <w:p>
                  <w:pPr>
                    <w:ind w:firstLine="0" w:firstLineChars="0"/>
                    <w:rPr>
                      <w:color w:val="FF0000"/>
                    </w:rPr>
                  </w:pPr>
                  <w:r>
                    <w:rPr>
                      <w:color w:val="FF0000"/>
                    </w:rPr>
                    <w:fldChar w:fldCharType="begin"/>
                  </w:r>
                  <w:r>
                    <w:rPr>
                      <w:rFonts w:hint="eastAsia"/>
                      <w:color w:val="FF0000"/>
                    </w:rPr>
                    <w:instrText xml:space="preserve">= 2 \* GB3</w:instrText>
                  </w:r>
                  <w:r>
                    <w:rPr>
                      <w:color w:val="FF0000"/>
                    </w:rPr>
                    <w:fldChar w:fldCharType="separate"/>
                  </w:r>
                  <w:r>
                    <w:rPr>
                      <w:rFonts w:hint="eastAsia"/>
                      <w:color w:val="FF0000"/>
                    </w:rPr>
                    <w:t>②</w:t>
                  </w:r>
                  <w:r>
                    <w:rPr>
                      <w:color w:val="FF0000"/>
                    </w:rPr>
                    <w:fldChar w:fldCharType="end"/>
                  </w:r>
                  <w:r>
                    <w:rPr>
                      <w:rFonts w:hint="eastAsia"/>
                      <w:color w:val="FF0000"/>
                    </w:rPr>
                    <w:t xml:space="preserve">Click </w:t>
                  </w:r>
                  <w:r>
                    <w:rPr>
                      <w:color w:val="FF0000"/>
                    </w:rPr>
                    <w:t>“</w:t>
                  </w:r>
                  <w:r>
                    <w:rPr>
                      <w:rFonts w:hint="eastAsia"/>
                      <w:color w:val="FF0000"/>
                    </w:rPr>
                    <w:t>OK</w:t>
                  </w:r>
                  <w:r>
                    <w:rPr>
                      <w:color w:val="FF0000"/>
                    </w:rPr>
                    <w:t>”</w:t>
                  </w:r>
                </w:p>
              </w:txbxContent>
            </v:textbox>
          </v:shape>
        </w:pict>
      </w:r>
      <w:r>
        <w:rPr>
          <w:rFonts w:cs="Arial"/>
          <w:szCs w:val="21"/>
        </w:rPr>
        <w:pict>
          <v:shape id="自选图形 210" o:spid="_x0000_s1762" o:spt="32" type="#_x0000_t32" style="position:absolute;left:0pt;flip:y;margin-left:259.5pt;margin-top:214.65pt;height:33.75pt;width:11.25pt;z-index:252312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">
            <v:path arrowok="t"/>
            <v:fill on="f" focussize="0,0"/>
            <v:stroke color="#FF0000" endarrow="block"/>
            <v:imagedata o:title=""/>
            <o:lock v:ext="edit"/>
          </v:shape>
        </w:pict>
      </w:r>
      <w:r>
        <w:rPr>
          <w:rFonts w:cs="Arial"/>
          <w:szCs w:val="21"/>
        </w:rPr>
        <w:pict>
          <v:shape id="自选图形 208" o:spid="_x0000_s1760" o:spt="32" type="#_x0000_t32" style="position:absolute;left:0pt;flip:y;margin-left:328.5pt;margin-top:180.9pt;height:33.75pt;width:11.25pt;z-index:252310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">
            <v:path arrowok="t"/>
            <v:fill on="f" focussize="0,0"/>
            <v:stroke color="#FF0000" endarrow="block"/>
            <v:imagedata o:title=""/>
            <o:lock v:ext="edit"/>
          </v:shape>
        </w:pict>
      </w:r>
      <w:r>
        <w:rPr>
          <w:rFonts w:hint="eastAsia" w:cs="Arial"/>
          <w:szCs w:val="21"/>
        </w:rPr>
        <w:drawing>
          <wp:inline distT="0" distB="0" distL="0" distR="0">
            <wp:extent cx="5272405" cy="3691255"/>
            <wp:effectExtent l="0" t="0" r="4445"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2405" cy="3691255"/>
                    </a:xfrm>
                    <a:prstGeom prst="rect">
                      <a:avLst/>
                    </a:prstGeom>
                    <a:noFill/>
                    <a:ln>
                      <a:noFill/>
                    </a:ln>
                    <a:effectLst/>
                  </pic:spPr>
                </pic:pic>
              </a:graphicData>
            </a:graphic>
          </wp:inline>
        </w:drawing>
      </w:r>
    </w:p>
    <w:p>
      <w:pPr>
        <w:pStyle w:val="23"/>
        <w:spacing w:before="0" w:beforeAutospacing="0" w:after="336" w:afterAutospacing="0"/>
        <w:ind w:firstLine="0" w:firstLineChars="0"/>
        <w:jc w:val="center"/>
        <w:rPr>
          <w:rFonts w:ascii="Calibri" w:hAnsi="Calibri" w:cs="Arial"/>
          <w:sz w:val="21"/>
          <w:szCs w:val="21"/>
        </w:rPr>
      </w:pPr>
      <w:r>
        <w:rPr>
          <w:rFonts w:hint="eastAsia" w:ascii="Calibri" w:hAnsi="Calibri" w:cs="Arial"/>
          <w:sz w:val="21"/>
          <w:szCs w:val="21"/>
        </w:rPr>
        <w:t>(b)</w:t>
      </w:r>
    </w:p>
    <w:p>
      <w:pPr>
        <w:pStyle w:val="23"/>
        <w:spacing w:before="0" w:beforeAutospacing="0" w:after="336" w:afterAutospacing="0"/>
        <w:ind w:firstLine="0" w:firstLineChars="0"/>
        <w:jc w:val="center"/>
        <w:rPr>
          <w:rFonts w:ascii="Calibri" w:hAnsi="Calibri" w:cs="Arial"/>
          <w:sz w:val="21"/>
          <w:szCs w:val="21"/>
        </w:rPr>
      </w:pPr>
      <w:r>
        <w:rPr>
          <w:rFonts w:hint="eastAsia" w:cs="Arial"/>
          <w:szCs w:val="21"/>
        </w:rPr>
        <w:drawing>
          <wp:inline distT="0" distB="0" distL="0" distR="0">
            <wp:extent cx="5272405" cy="3695700"/>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2405" cy="3695700"/>
                    </a:xfrm>
                    <a:prstGeom prst="rect">
                      <a:avLst/>
                    </a:prstGeom>
                    <a:noFill/>
                    <a:ln>
                      <a:noFill/>
                    </a:ln>
                    <a:effectLst/>
                  </pic:spPr>
                </pic:pic>
              </a:graphicData>
            </a:graphic>
          </wp:inline>
        </w:drawing>
      </w:r>
    </w:p>
    <w:p>
      <w:pPr>
        <w:pStyle w:val="23"/>
        <w:spacing w:before="0" w:beforeAutospacing="0" w:after="336" w:afterAutospacing="0"/>
        <w:ind w:firstLine="0" w:firstLineChars="0"/>
        <w:jc w:val="center"/>
        <w:rPr>
          <w:rFonts w:ascii="Calibri" w:hAnsi="Calibri" w:cs="Arial"/>
          <w:sz w:val="21"/>
          <w:szCs w:val="21"/>
        </w:rPr>
      </w:pPr>
      <w:r>
        <w:rPr>
          <w:rFonts w:hint="eastAsia" w:ascii="Calibri" w:hAnsi="Calibri" w:cs="Arial"/>
          <w:sz w:val="21"/>
          <w:szCs w:val="21"/>
        </w:rPr>
        <w:t>(c)</w:t>
      </w:r>
    </w:p>
    <w:p>
      <w:pPr>
        <w:pStyle w:val="23"/>
        <w:spacing w:before="0" w:beforeAutospacing="0" w:after="336" w:afterAutospacing="0"/>
        <w:ind w:firstLine="0" w:firstLineChars="0"/>
        <w:jc w:val="center"/>
        <w:rPr>
          <w:rFonts w:ascii="Calibri" w:hAnsi="Calibri" w:cs="Arial"/>
          <w:sz w:val="21"/>
          <w:szCs w:val="21"/>
        </w:rPr>
      </w:pPr>
      <w:r>
        <w:rPr>
          <w:rFonts w:hint="eastAsia" w:ascii="Calibri" w:hAnsi="Calibri" w:cs="Arial"/>
          <w:sz w:val="21"/>
          <w:szCs w:val="21"/>
        </w:rPr>
        <w:t>Fig. 32</w:t>
      </w:r>
    </w:p>
    <w:p>
      <w:pPr>
        <w:rPr>
          <w:rFonts w:hint="eastAsia"/>
        </w:rPr>
      </w:pPr>
      <w:bookmarkStart w:id="16" w:name="_Toc445197592"/>
      <w:r>
        <w:rPr>
          <w:rFonts w:hint="eastAsia"/>
        </w:rPr>
        <w:br w:type="page"/>
      </w:r>
    </w:p>
    <w:p>
      <w:pPr>
        <w:pStyle w:val="4"/>
        <w:spacing w:before="156" w:after="156"/>
      </w:pPr>
      <w:r>
        <w:rPr>
          <w:rFonts w:hint="eastAsia"/>
        </w:rPr>
        <w:t>2.4.</w:t>
      </w:r>
      <w:r>
        <w:rPr>
          <w:rFonts w:hint="eastAsia" w:eastAsiaTheme="minorEastAsia"/>
        </w:rPr>
        <w:t>3</w:t>
      </w:r>
      <w:r>
        <w:rPr>
          <w:rFonts w:hint="eastAsia"/>
        </w:rPr>
        <w:t xml:space="preserve"> Project uploading</w:t>
      </w:r>
      <w:bookmarkEnd w:id="16"/>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1 \* GB3 </w:instrText>
      </w:r>
      <w:r>
        <w:rPr>
          <w:rFonts w:ascii="Calibri" w:hAnsi="Calibri" w:cs="Arial"/>
          <w:sz w:val="21"/>
          <w:szCs w:val="21"/>
        </w:rPr>
        <w:fldChar w:fldCharType="separate"/>
      </w:r>
      <w:r>
        <w:rPr>
          <w:rFonts w:ascii="Calibri" w:hAnsi="Calibri" w:cs="Arial"/>
          <w:sz w:val="21"/>
          <w:szCs w:val="21"/>
        </w:rPr>
        <w:t>①</w:t>
      </w:r>
      <w:r>
        <w:rPr>
          <w:rFonts w:ascii="Calibri" w:hAnsi="Calibri" w:cs="Arial"/>
          <w:sz w:val="21"/>
          <w:szCs w:val="21"/>
        </w:rPr>
        <w:fldChar w:fldCharType="end"/>
      </w:r>
      <w:r>
        <w:rPr>
          <w:rFonts w:hint="eastAsia" w:ascii="Calibri" w:hAnsi="Calibri" w:cs="Arial"/>
          <w:sz w:val="21"/>
          <w:szCs w:val="21"/>
        </w:rPr>
        <w:t xml:space="preserve">Click the </w:t>
      </w:r>
      <w:r>
        <w:rPr>
          <w:rFonts w:ascii="Calibri" w:hAnsi="Calibri" w:cs="Arial"/>
          <w:sz w:val="21"/>
          <w:szCs w:val="21"/>
        </w:rPr>
        <w:t>“</w:t>
      </w:r>
      <w:r>
        <w:rPr>
          <w:rFonts w:hint="eastAsia" w:ascii="Calibri" w:hAnsi="Calibri" w:cs="Arial"/>
          <w:sz w:val="21"/>
          <w:szCs w:val="21"/>
        </w:rPr>
        <w:t>Upload</w:t>
      </w:r>
      <w:r>
        <w:rPr>
          <w:rFonts w:ascii="Calibri" w:hAnsi="Calibri" w:cs="Arial"/>
          <w:sz w:val="21"/>
          <w:szCs w:val="21"/>
        </w:rPr>
        <w:t>”</w:t>
      </w:r>
      <w:r>
        <w:rPr>
          <w:rFonts w:hint="eastAsia" w:ascii="Calibri" w:hAnsi="Calibri" w:cs="Arial"/>
          <w:sz w:val="21"/>
          <w:szCs w:val="21"/>
        </w:rPr>
        <w:t xml:space="preserve"> icon on the tool bar, set the communication mode, select to upload the project, and start to upload the project, as shown in Fig. 20.</w:t>
      </w: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shape id="文本框 40" o:spid="_x0000_s1766" o:spt="202" type="#_x0000_t202" style="position:absolute;left:0pt;margin-left:270.05pt;margin-top:202.3pt;height:25.6pt;width:144pt;z-index:25231667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">
            <v:path/>
            <v:fill focussize="0,0"/>
            <v:stroke on="f" joinstyle="miter"/>
            <v:imagedata o:title=""/>
            <o:lock v:ext="edit"/>
            <v:textbox>
              <w:txbxContent>
                <w:p>
                  <w:pPr>
                    <w:ind w:firstLine="0" w:firstLineChars="0"/>
                    <w:rPr>
                      <w:color w:val="FF0000"/>
                      <w:sz w:val="18"/>
                      <w:szCs w:val="18"/>
                    </w:rPr>
                  </w:pPr>
                  <w:r>
                    <w:rPr>
                      <w:rFonts w:hint="eastAsia"/>
                      <w:color w:val="FF0000"/>
                      <w:sz w:val="18"/>
                      <w:szCs w:val="18"/>
                    </w:rPr>
                    <w:t>Step 4: click here to start uploading</w:t>
                  </w:r>
                </w:p>
              </w:txbxContent>
            </v:textbox>
          </v:shape>
        </w:pict>
      </w:r>
      <w:r>
        <w:rPr>
          <w:rFonts w:ascii="Calibri" w:hAnsi="Calibri" w:cs="Arial"/>
          <w:sz w:val="21"/>
          <w:szCs w:val="21"/>
        </w:rPr>
        <w:pict>
          <v:shape id="文本框 45" o:spid="_x0000_s1771" o:spt="202" type="#_x0000_t202" style="position:absolute;left:0pt;margin-left:114.1pt;margin-top:181.45pt;height:25.6pt;width:201.1pt;z-index:25232179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">
            <v:path/>
            <v:fill focussize="0,0"/>
            <v:stroke on="f" joinstyle="miter"/>
            <v:imagedata o:title=""/>
            <o:lock v:ext="edit"/>
            <v:textbox>
              <w:txbxContent>
                <w:p>
                  <w:pPr>
                    <w:ind w:firstLine="0" w:firstLineChars="0"/>
                    <w:rPr>
                      <w:color w:val="FF0000"/>
                      <w:sz w:val="18"/>
                      <w:szCs w:val="18"/>
                    </w:rPr>
                  </w:pPr>
                  <w:r>
                    <w:rPr>
                      <w:rFonts w:hint="eastAsia"/>
                      <w:color w:val="FF0000"/>
                      <w:sz w:val="18"/>
                      <w:szCs w:val="18"/>
                    </w:rPr>
                    <w:t>Step 3: select the type of upload data source</w:t>
                  </w:r>
                </w:p>
              </w:txbxContent>
            </v:textbox>
          </v:shape>
        </w:pict>
      </w:r>
      <w:r>
        <w:rPr>
          <w:rFonts w:ascii="Calibri" w:hAnsi="Calibri" w:cs="Arial"/>
          <w:sz w:val="21"/>
          <w:szCs w:val="21"/>
        </w:rPr>
        <w:pict>
          <v:shape id="自选图形 44" o:spid="_x0000_s1770" o:spt="32" type="#_x0000_t32" style="position:absolute;left:0pt;flip:x;margin-left:245pt;margin-top:218.9pt;height:7.75pt;width:25.05pt;z-index:252320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">
            <v:path arrowok="t"/>
            <v:fill on="f" focussize="0,0"/>
            <v:stroke color="#FF0000" endarrow="block"/>
            <v:imagedata o:title=""/>
            <o:lock v:ext="edit"/>
          </v:shape>
        </w:pict>
      </w:r>
      <w:r>
        <w:rPr>
          <w:rFonts w:ascii="Calibri" w:hAnsi="Calibri" w:cs="Arial"/>
          <w:sz w:val="21"/>
          <w:szCs w:val="21"/>
        </w:rPr>
        <w:pict>
          <v:shape id="文本框 43" o:spid="_x0000_s1769" o:spt="202" type="#_x0000_t202" style="position:absolute;left:0pt;margin-left:81.35pt;margin-top:125.5pt;height:25.6pt;width:201.1pt;z-index:25231974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">
            <v:path/>
            <v:fill focussize="0,0"/>
            <v:stroke on="f" joinstyle="miter"/>
            <v:imagedata o:title=""/>
            <o:lock v:ext="edit"/>
            <v:textbox>
              <w:txbxContent>
                <w:p>
                  <w:pPr>
                    <w:ind w:firstLine="0" w:firstLineChars="0"/>
                    <w:rPr>
                      <w:color w:val="FF0000"/>
                      <w:sz w:val="18"/>
                      <w:szCs w:val="18"/>
                    </w:rPr>
                  </w:pPr>
                  <w:r>
                    <w:rPr>
                      <w:rFonts w:hint="eastAsia"/>
                      <w:color w:val="FF0000"/>
                      <w:sz w:val="18"/>
                      <w:szCs w:val="18"/>
                    </w:rPr>
                    <w:t>Step 2: select the commucation protocol</w:t>
                  </w:r>
                </w:p>
              </w:txbxContent>
            </v:textbox>
          </v:shape>
        </w:pict>
      </w:r>
      <w:r>
        <w:rPr>
          <w:rFonts w:ascii="Calibri" w:hAnsi="Calibri" w:cs="Arial"/>
          <w:sz w:val="21"/>
          <w:szCs w:val="21"/>
        </w:rPr>
        <w:pict>
          <v:shape id="自选图形 42" o:spid="_x0000_s1768" o:spt="32" type="#_x0000_t32" style="position:absolute;left:0pt;flip:x;margin-left:81.35pt;margin-top:199.3pt;height:7.75pt;width:25.05pt;z-index:252318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">
            <v:path arrowok="t"/>
            <v:fill on="f" focussize="0,0"/>
            <v:stroke color="#FF0000" endarrow="block"/>
            <v:imagedata o:title=""/>
            <o:lock v:ext="edit"/>
          </v:shape>
        </w:pict>
      </w:r>
      <w:r>
        <w:rPr>
          <w:rFonts w:ascii="Calibri" w:hAnsi="Calibri" w:cs="Arial"/>
          <w:sz w:val="21"/>
          <w:szCs w:val="21"/>
        </w:rPr>
        <w:pict>
          <v:shape id="自选图形 41" o:spid="_x0000_s1767" o:spt="32" type="#_x0000_t32" style="position:absolute;left:0pt;flip:x;margin-left:52.8pt;margin-top:142.8pt;height:3pt;width:25.05pt;z-index:252317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">
            <v:path arrowok="t"/>
            <v:fill on="f" focussize="0,0"/>
            <v:stroke color="#FF0000" endarrow="block"/>
            <v:imagedata o:title=""/>
            <o:lock v:ext="edit"/>
          </v:shape>
        </w:pict>
      </w:r>
      <w:r>
        <w:rPr>
          <w:rFonts w:ascii="Calibri" w:hAnsi="Calibri" w:cs="Arial"/>
          <w:sz w:val="21"/>
          <w:szCs w:val="21"/>
        </w:rPr>
        <w:pict>
          <v:shape id="文本框 39" o:spid="_x0000_s1765" o:spt="202" type="#_x0000_t202" style="position:absolute;left:0pt;margin-left:331.3pt;margin-top:70.8pt;height:25.6pt;width:82.75pt;z-index:25231564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">
            <v:path/>
            <v:fill focussize="0,0"/>
            <v:stroke on="f" joinstyle="miter"/>
            <v:imagedata o:title=""/>
            <o:lock v:ext="edit"/>
            <v:textbox>
              <w:txbxContent>
                <w:p>
                  <w:pPr>
                    <w:ind w:firstLine="0" w:firstLineChars="0"/>
                    <w:rPr>
                      <w:color w:val="FF0000"/>
                      <w:sz w:val="18"/>
                      <w:szCs w:val="18"/>
                    </w:rPr>
                  </w:pPr>
                  <w:r>
                    <w:rPr>
                      <w:rFonts w:hint="eastAsia"/>
                      <w:color w:val="FF0000"/>
                      <w:sz w:val="18"/>
                      <w:szCs w:val="18"/>
                    </w:rPr>
                    <w:t>Step 1: click here</w:t>
                  </w:r>
                </w:p>
              </w:txbxContent>
            </v:textbox>
          </v:shape>
        </w:pict>
      </w:r>
      <w:r>
        <w:rPr>
          <w:rFonts w:ascii="Calibri" w:hAnsi="Calibri" w:cs="Arial"/>
          <w:sz w:val="21"/>
          <w:szCs w:val="21"/>
        </w:rPr>
        <w:pict>
          <v:shape id="自选图形 38" o:spid="_x0000_s1764" o:spt="32" type="#_x0000_t32" style="position:absolute;left:0pt;flip:x y;margin-left:365.8pt;margin-top:56.5pt;height:28.55pt;width:14.3pt;z-index:2523146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">
            <v:path arrowok="t"/>
            <v:fill on="f" focussize="0,0"/>
            <v:stroke color="#FF0000" endarrow="block"/>
            <v:imagedata o:title=""/>
            <o:lock v:ext="edit"/>
          </v:shape>
        </w:pict>
      </w:r>
      <w:r>
        <w:drawing>
          <wp:inline distT="0" distB="0" distL="114300" distR="114300">
            <wp:extent cx="5271770" cy="4338955"/>
            <wp:effectExtent l="0" t="0" r="11430" b="444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49"/>
                    <a:stretch>
                      <a:fillRect/>
                    </a:stretch>
                  </pic:blipFill>
                  <pic:spPr>
                    <a:xfrm>
                      <a:off x="0" y="0"/>
                      <a:ext cx="5271770" cy="4338955"/>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20</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2 \* GB3 </w:instrText>
      </w:r>
      <w:r>
        <w:rPr>
          <w:rFonts w:ascii="Calibri" w:hAnsi="Calibri" w:cs="Arial"/>
          <w:sz w:val="21"/>
          <w:szCs w:val="21"/>
        </w:rPr>
        <w:fldChar w:fldCharType="separate"/>
      </w:r>
      <w:r>
        <w:rPr>
          <w:rFonts w:ascii="Calibri" w:hAnsi="Calibri" w:cs="Arial"/>
          <w:sz w:val="21"/>
          <w:szCs w:val="21"/>
        </w:rPr>
        <w:t>②</w:t>
      </w:r>
      <w:r>
        <w:rPr>
          <w:rFonts w:ascii="Calibri" w:hAnsi="Calibri" w:cs="Arial"/>
          <w:sz w:val="21"/>
          <w:szCs w:val="21"/>
        </w:rPr>
        <w:fldChar w:fldCharType="end"/>
      </w:r>
      <w:r>
        <w:rPr>
          <w:rFonts w:hint="eastAsia" w:ascii="Calibri" w:hAnsi="Calibri" w:cs="Arial"/>
          <w:sz w:val="21"/>
          <w:szCs w:val="21"/>
        </w:rPr>
        <w:t xml:space="preserve">Enter the password for uploading, as shown in Fig. 21. The default password is </w:t>
      </w:r>
      <w:r>
        <w:rPr>
          <w:rFonts w:ascii="Calibri" w:hAnsi="Calibri" w:cs="Arial"/>
          <w:sz w:val="21"/>
          <w:szCs w:val="21"/>
        </w:rPr>
        <w:t>“</w:t>
      </w:r>
      <w:r>
        <w:rPr>
          <w:rFonts w:hint="eastAsia" w:ascii="Calibri" w:hAnsi="Calibri" w:cs="Arial"/>
          <w:sz w:val="21"/>
          <w:szCs w:val="21"/>
        </w:rPr>
        <w:t>888888</w:t>
      </w:r>
      <w:r>
        <w:rPr>
          <w:rFonts w:ascii="Calibri" w:hAnsi="Calibri" w:cs="Arial"/>
          <w:sz w:val="21"/>
          <w:szCs w:val="21"/>
        </w:rPr>
        <w:t>”</w:t>
      </w:r>
      <w:r>
        <w:rPr>
          <w:rFonts w:hint="eastAsia" w:ascii="Calibri" w:hAnsi="Calibri" w:cs="Arial"/>
          <w:sz w:val="21"/>
          <w:szCs w:val="21"/>
        </w:rPr>
        <w:t xml:space="preserve"> which can be modified in </w:t>
      </w:r>
      <w:r>
        <w:rPr>
          <w:rFonts w:ascii="Calibri" w:hAnsi="Calibri" w:cs="Arial"/>
          <w:sz w:val="21"/>
          <w:szCs w:val="21"/>
        </w:rPr>
        <w:t>“</w:t>
      </w:r>
      <w:r>
        <w:rPr>
          <w:rFonts w:hint="eastAsia" w:ascii="Calibri" w:hAnsi="Calibri" w:cs="Arial"/>
          <w:sz w:val="21"/>
          <w:szCs w:val="21"/>
        </w:rPr>
        <w:t>Global Settings</w:t>
      </w:r>
      <w:r>
        <w:rPr>
          <w:rFonts w:ascii="Calibri" w:hAnsi="Calibri" w:cs="Arial"/>
          <w:sz w:val="21"/>
          <w:szCs w:val="21"/>
        </w:rPr>
        <w:t>”</w:t>
      </w:r>
      <w:r>
        <w:rPr>
          <w:rFonts w:hint="eastAsia" w:ascii="Calibri" w:hAnsi="Calibri" w:cs="Arial"/>
          <w:sz w:val="21"/>
          <w:szCs w:val="21"/>
        </w:rPr>
        <w:t>, as shown in Fig. 22.</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0500" cy="3721100"/>
            <wp:effectExtent l="0" t="0" r="0" b="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50"/>
                    <a:stretch>
                      <a:fillRect/>
                    </a:stretch>
                  </pic:blipFill>
                  <pic:spPr>
                    <a:xfrm>
                      <a:off x="0" y="0"/>
                      <a:ext cx="5270500" cy="372110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21</w:t>
      </w:r>
    </w:p>
    <w:p>
      <w:pPr>
        <w:pStyle w:val="23"/>
        <w:spacing w:before="0" w:beforeAutospacing="0" w:after="0" w:afterAutospacing="0"/>
        <w:ind w:firstLine="0" w:firstLineChars="0"/>
        <w:jc w:val="center"/>
        <w:rPr>
          <w:rFonts w:ascii="Calibri" w:hAnsi="Calibri" w:cs="Arial"/>
          <w:color w:val="FF0000"/>
          <w:sz w:val="21"/>
          <w:szCs w:val="21"/>
        </w:rPr>
      </w:pPr>
      <w:r>
        <w:rPr>
          <w:rFonts w:ascii="Calibri" w:hAnsi="Calibri" w:cs="Arial"/>
          <w:color w:val="FF0000"/>
          <w:sz w:val="21"/>
          <w:szCs w:val="21"/>
        </w:rPr>
        <w:pict>
          <v:shape id="文本框 50" o:spid="_x0000_s1776" o:spt="202" type="#_x0000_t202" style="position:absolute;left:0pt;margin-left:202.75pt;margin-top:146.9pt;height:21.45pt;width:110.7pt;z-index:25232691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">
            <v:path/>
            <v:fill focussize="0,0"/>
            <v:stroke on="f" joinstyle="miter"/>
            <v:imagedata o:title=""/>
            <o:lock v:ext="edit"/>
            <v:textbox>
              <w:txbxContent>
                <w:p>
                  <w:pPr>
                    <w:ind w:firstLine="0" w:firstLineChars="0"/>
                    <w:rPr>
                      <w:color w:val="FF0000"/>
                      <w:sz w:val="15"/>
                      <w:szCs w:val="15"/>
                    </w:rPr>
                  </w:pPr>
                  <w:r>
                    <w:rPr>
                      <w:color w:val="FF0000"/>
                      <w:sz w:val="15"/>
                      <w:szCs w:val="15"/>
                    </w:rPr>
                    <w:t>S</w:t>
                  </w:r>
                  <w:r>
                    <w:rPr>
                      <w:rFonts w:hint="eastAsia"/>
                      <w:color w:val="FF0000"/>
                      <w:sz w:val="15"/>
                      <w:szCs w:val="15"/>
                    </w:rPr>
                    <w:t>tep3: modify the password</w:t>
                  </w:r>
                </w:p>
              </w:txbxContent>
            </v:textbox>
          </v:shape>
        </w:pict>
      </w:r>
      <w:r>
        <w:rPr>
          <w:rFonts w:ascii="Calibri" w:hAnsi="Calibri" w:cs="Arial"/>
          <w:color w:val="FF0000"/>
          <w:sz w:val="21"/>
          <w:szCs w:val="21"/>
        </w:rPr>
        <w:pict>
          <v:shape id="自选图形 51" o:spid="_x0000_s1777" o:spt="32" type="#_x0000_t32" style="position:absolute;left:0pt;flip:x y;margin-left:225.95pt;margin-top:108.75pt;height:38.15pt;width:21.45pt;z-index:2523279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">
            <v:path arrowok="t"/>
            <v:fill on="f" focussize="0,0"/>
            <v:stroke color="#FF0000" endarrow="block"/>
            <v:imagedata o:title=""/>
            <o:lock v:ext="edit"/>
          </v:shape>
        </w:pict>
      </w:r>
      <w:r>
        <w:rPr>
          <w:rFonts w:ascii="Calibri" w:hAnsi="Calibri" w:cs="Arial"/>
          <w:color w:val="FF0000"/>
          <w:sz w:val="21"/>
          <w:szCs w:val="21"/>
        </w:rPr>
        <w:pict>
          <v:shape id="文本框 47" o:spid="_x0000_s1773" o:spt="202" type="#_x0000_t202" style="position:absolute;left:0pt;margin-left:62.35pt;margin-top:155.75pt;height:21.45pt;width:96.95pt;z-index:25232384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">
            <v:path/>
            <v:fill focussize="0,0"/>
            <v:stroke on="f" joinstyle="miter"/>
            <v:imagedata o:title=""/>
            <o:lock v:ext="edit"/>
            <v:textbox>
              <w:txbxContent>
                <w:p>
                  <w:pPr>
                    <w:ind w:firstLine="0" w:firstLineChars="0"/>
                    <w:rPr>
                      <w:color w:val="FF0000"/>
                      <w:sz w:val="15"/>
                      <w:szCs w:val="15"/>
                    </w:rPr>
                  </w:pPr>
                  <w:r>
                    <w:rPr>
                      <w:color w:val="FF0000"/>
                      <w:sz w:val="15"/>
                      <w:szCs w:val="15"/>
                    </w:rPr>
                    <w:t>S</w:t>
                  </w:r>
                  <w:r>
                    <w:rPr>
                      <w:rFonts w:hint="eastAsia"/>
                      <w:color w:val="FF0000"/>
                      <w:sz w:val="15"/>
                      <w:szCs w:val="15"/>
                    </w:rPr>
                    <w:t>tep2: double click here</w:t>
                  </w:r>
                </w:p>
              </w:txbxContent>
            </v:textbox>
          </v:shape>
        </w:pict>
      </w:r>
      <w:r>
        <w:rPr>
          <w:rFonts w:ascii="Calibri" w:hAnsi="Calibri" w:cs="Arial"/>
          <w:color w:val="FF0000"/>
          <w:sz w:val="21"/>
          <w:szCs w:val="21"/>
        </w:rPr>
        <w:pict>
          <v:shape id="文本框 49" o:spid="_x0000_s1775" o:spt="202" type="#_x0000_t202" style="position:absolute;left:0pt;margin-left:43.3pt;margin-top:90.95pt;height:21.45pt;width:73.2pt;z-index:25232588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">
            <v:path/>
            <v:fill focussize="0,0"/>
            <v:stroke on="f" joinstyle="miter"/>
            <v:imagedata o:title=""/>
            <o:lock v:ext="edit"/>
            <v:textbox>
              <w:txbxContent>
                <w:p>
                  <w:pPr>
                    <w:ind w:firstLine="0" w:firstLineChars="0"/>
                    <w:rPr>
                      <w:color w:val="FF0000"/>
                      <w:sz w:val="15"/>
                      <w:szCs w:val="15"/>
                    </w:rPr>
                  </w:pPr>
                  <w:r>
                    <w:rPr>
                      <w:color w:val="FF0000"/>
                      <w:sz w:val="15"/>
                      <w:szCs w:val="15"/>
                    </w:rPr>
                    <w:t>S</w:t>
                  </w:r>
                  <w:r>
                    <w:rPr>
                      <w:rFonts w:hint="eastAsia"/>
                      <w:color w:val="FF0000"/>
                      <w:sz w:val="15"/>
                      <w:szCs w:val="15"/>
                    </w:rPr>
                    <w:t>tep1: click here</w:t>
                  </w:r>
                </w:p>
              </w:txbxContent>
            </v:textbox>
          </v:shape>
        </w:pict>
      </w:r>
      <w:r>
        <w:rPr>
          <w:rFonts w:ascii="Calibri" w:hAnsi="Calibri" w:cs="Arial"/>
          <w:color w:val="FF0000"/>
          <w:sz w:val="21"/>
          <w:szCs w:val="21"/>
        </w:rPr>
        <w:pict>
          <v:shape id="自选图形 48" o:spid="_x0000_s1774" o:spt="32" type="#_x0000_t32" style="position:absolute;left:0pt;flip:x;margin-left:76.6pt;margin-top:177.2pt;height:20.8pt;width:14.3pt;z-index:2523248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">
            <v:path arrowok="t"/>
            <v:fill on="f" focussize="0,0"/>
            <v:stroke color="#FF0000" endarrow="block"/>
            <v:imagedata o:title=""/>
            <o:lock v:ext="edit"/>
          </v:shape>
        </w:pict>
      </w:r>
      <w:r>
        <w:rPr>
          <w:rFonts w:ascii="Calibri" w:hAnsi="Calibri" w:cs="Arial"/>
          <w:color w:val="FF0000"/>
          <w:sz w:val="21"/>
          <w:szCs w:val="21"/>
        </w:rPr>
        <w:pict>
          <v:shape id="自选图形 46" o:spid="_x0000_s1772" o:spt="32" type="#_x0000_t32" style="position:absolute;left:0pt;flip:x y;margin-left:6.4pt;margin-top:75.45pt;height:23.8pt;width:31.55pt;z-index:2523228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">
            <v:path arrowok="t"/>
            <v:fill on="f" focussize="0,0"/>
            <v:stroke color="#FF0000" endarrow="block"/>
            <v:imagedata o:title=""/>
            <o:lock v:ext="edit"/>
          </v:shape>
        </w:pict>
      </w:r>
      <w:r>
        <w:drawing>
          <wp:inline distT="0" distB="0" distL="114300" distR="114300">
            <wp:extent cx="5270500" cy="3543300"/>
            <wp:effectExtent l="0" t="0" r="0" b="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51"/>
                    <a:stretch>
                      <a:fillRect/>
                    </a:stretch>
                  </pic:blipFill>
                  <pic:spPr>
                    <a:xfrm>
                      <a:off x="0" y="0"/>
                      <a:ext cx="5270500" cy="354330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22</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3 \* GB3 </w:instrText>
      </w:r>
      <w:r>
        <w:rPr>
          <w:rFonts w:ascii="Calibri" w:hAnsi="Calibri" w:cs="Arial"/>
          <w:sz w:val="21"/>
          <w:szCs w:val="21"/>
        </w:rPr>
        <w:fldChar w:fldCharType="separate"/>
      </w:r>
      <w:r>
        <w:rPr>
          <w:rFonts w:ascii="Calibri" w:hAnsi="Calibri" w:cs="Arial"/>
          <w:sz w:val="21"/>
          <w:szCs w:val="21"/>
        </w:rPr>
        <w:t>③</w:t>
      </w:r>
      <w:r>
        <w:rPr>
          <w:rFonts w:ascii="Calibri" w:hAnsi="Calibri" w:cs="Arial"/>
          <w:sz w:val="21"/>
          <w:szCs w:val="21"/>
        </w:rPr>
        <w:fldChar w:fldCharType="end"/>
      </w:r>
      <w:r>
        <w:rPr>
          <w:rFonts w:hint="eastAsia" w:ascii="Calibri" w:hAnsi="Calibri" w:cs="Arial"/>
          <w:sz w:val="21"/>
          <w:szCs w:val="21"/>
        </w:rPr>
        <w:t xml:space="preserve">Select the project uploading path and save the file name, and click </w:t>
      </w:r>
      <w:r>
        <w:rPr>
          <w:rFonts w:ascii="Calibri" w:hAnsi="Calibri" w:cs="Arial"/>
          <w:sz w:val="21"/>
          <w:szCs w:val="21"/>
        </w:rPr>
        <w:t>“</w:t>
      </w:r>
      <w:r>
        <w:rPr>
          <w:rFonts w:hint="eastAsia" w:ascii="Calibri" w:hAnsi="Calibri" w:cs="Arial"/>
          <w:sz w:val="21"/>
          <w:szCs w:val="21"/>
        </w:rPr>
        <w:t>Save</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4 \* GB3 </w:instrText>
      </w:r>
      <w:r>
        <w:rPr>
          <w:rFonts w:ascii="Calibri" w:hAnsi="Calibri" w:cs="Arial"/>
          <w:sz w:val="21"/>
          <w:szCs w:val="21"/>
        </w:rPr>
        <w:fldChar w:fldCharType="separate"/>
      </w:r>
      <w:r>
        <w:rPr>
          <w:rFonts w:ascii="Calibri" w:hAnsi="Calibri" w:cs="Arial"/>
          <w:sz w:val="21"/>
          <w:szCs w:val="21"/>
        </w:rPr>
        <w:t>④</w:t>
      </w:r>
      <w:r>
        <w:rPr>
          <w:rFonts w:ascii="Calibri" w:hAnsi="Calibri" w:cs="Arial"/>
          <w:sz w:val="21"/>
          <w:szCs w:val="21"/>
        </w:rPr>
        <w:fldChar w:fldCharType="end"/>
      </w:r>
      <w:r>
        <w:rPr>
          <w:rFonts w:hint="eastAsia" w:ascii="Calibri" w:hAnsi="Calibri" w:cs="Arial"/>
          <w:sz w:val="21"/>
          <w:szCs w:val="21"/>
        </w:rPr>
        <w:t>I</w:t>
      </w:r>
      <w:r>
        <w:rPr>
          <w:rFonts w:ascii="Calibri" w:hAnsi="Calibri" w:cs="Arial"/>
          <w:sz w:val="21"/>
          <w:szCs w:val="21"/>
        </w:rPr>
        <w:t>f</w:t>
      </w:r>
      <w:r>
        <w:rPr>
          <w:rFonts w:hint="eastAsia" w:ascii="Calibri" w:hAnsi="Calibri" w:cs="Arial"/>
          <w:sz w:val="21"/>
          <w:szCs w:val="21"/>
        </w:rPr>
        <w:t xml:space="preserve"> the screen is correctly connected to the computer, the packaging operation will be started for uploading. Select the </w:t>
      </w:r>
      <w:r>
        <w:rPr>
          <w:rFonts w:ascii="Calibri" w:hAnsi="Calibri" w:cs="Arial"/>
          <w:sz w:val="21"/>
          <w:szCs w:val="21"/>
        </w:rPr>
        <w:t>“</w:t>
      </w:r>
      <w:r>
        <w:rPr>
          <w:rFonts w:hint="eastAsia" w:ascii="Calibri" w:hAnsi="Calibri" w:cs="Arial"/>
          <w:sz w:val="21"/>
          <w:szCs w:val="21"/>
        </w:rPr>
        <w:t>Project</w:t>
      </w:r>
      <w:r>
        <w:rPr>
          <w:rFonts w:ascii="Calibri" w:hAnsi="Calibri" w:cs="Arial"/>
          <w:sz w:val="21"/>
          <w:szCs w:val="21"/>
        </w:rPr>
        <w:t>”</w:t>
      </w:r>
      <w:r>
        <w:rPr>
          <w:rFonts w:hint="eastAsia" w:ascii="Calibri" w:hAnsi="Calibri" w:cs="Arial"/>
          <w:sz w:val="21"/>
          <w:szCs w:val="21"/>
        </w:rPr>
        <w:t xml:space="preserve"> option, and click the </w:t>
      </w:r>
      <w:r>
        <w:rPr>
          <w:rFonts w:ascii="Calibri" w:hAnsi="Calibri" w:cs="Arial"/>
          <w:sz w:val="21"/>
          <w:szCs w:val="21"/>
        </w:rPr>
        <w:t>“</w:t>
      </w:r>
      <w:r>
        <w:rPr>
          <w:rFonts w:hint="eastAsia" w:ascii="Calibri" w:hAnsi="Calibri" w:cs="Arial"/>
          <w:sz w:val="21"/>
          <w:szCs w:val="21"/>
        </w:rPr>
        <w:t>Upload</w:t>
      </w:r>
      <w:r>
        <w:rPr>
          <w:rFonts w:ascii="Calibri" w:hAnsi="Calibri" w:cs="Arial"/>
          <w:sz w:val="21"/>
          <w:szCs w:val="21"/>
        </w:rPr>
        <w:t>”</w:t>
      </w:r>
      <w:r>
        <w:rPr>
          <w:rFonts w:hint="eastAsia" w:ascii="Calibri" w:hAnsi="Calibri" w:cs="Arial"/>
          <w:sz w:val="21"/>
          <w:szCs w:val="21"/>
        </w:rPr>
        <w:t xml:space="preserve"> button, as shown in Fig. 23. When the uploading operation is finished, the </w:t>
      </w:r>
      <w:r>
        <w:rPr>
          <w:rFonts w:ascii="Calibri" w:hAnsi="Calibri" w:cs="Arial"/>
          <w:sz w:val="21"/>
          <w:szCs w:val="21"/>
        </w:rPr>
        <w:t>“</w:t>
      </w:r>
      <w:r>
        <w:rPr>
          <w:rFonts w:hint="eastAsia" w:ascii="Calibri" w:hAnsi="Calibri" w:cs="Arial"/>
          <w:sz w:val="21"/>
          <w:szCs w:val="21"/>
        </w:rPr>
        <w:t>Uploading Success!</w:t>
      </w:r>
      <w:r>
        <w:rPr>
          <w:rFonts w:ascii="Calibri" w:hAnsi="Calibri" w:cs="Arial"/>
          <w:sz w:val="21"/>
          <w:szCs w:val="21"/>
        </w:rPr>
        <w:t>”</w:t>
      </w:r>
      <w:r>
        <w:rPr>
          <w:rFonts w:hint="eastAsia" w:ascii="Calibri" w:hAnsi="Calibri" w:cs="Arial"/>
          <w:sz w:val="21"/>
          <w:szCs w:val="21"/>
        </w:rPr>
        <w:t xml:space="preserve"> dialog box pops up, as shown in Fig. 24. Then click the </w:t>
      </w:r>
      <w:r>
        <w:rPr>
          <w:rFonts w:ascii="Calibri" w:hAnsi="Calibri" w:cs="Arial"/>
          <w:sz w:val="21"/>
          <w:szCs w:val="21"/>
        </w:rPr>
        <w:t>“</w:t>
      </w:r>
      <w:r>
        <w:rPr>
          <w:rFonts w:hint="eastAsia" w:ascii="Calibri" w:hAnsi="Calibri" w:cs="Arial"/>
          <w:sz w:val="21"/>
          <w:szCs w:val="21"/>
        </w:rPr>
        <w:t>OK</w:t>
      </w:r>
      <w:r>
        <w:rPr>
          <w:rFonts w:ascii="Calibri" w:hAnsi="Calibri" w:cs="Arial"/>
          <w:sz w:val="21"/>
          <w:szCs w:val="21"/>
        </w:rPr>
        <w:t>”</w:t>
      </w:r>
      <w:r>
        <w:rPr>
          <w:rFonts w:hint="eastAsia" w:ascii="Calibri" w:hAnsi="Calibri" w:cs="Arial"/>
          <w:sz w:val="21"/>
          <w:szCs w:val="21"/>
        </w:rPr>
        <w:t xml:space="preserve"> button.</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0500" cy="3752850"/>
            <wp:effectExtent l="0" t="0" r="0" b="6350"/>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52"/>
                    <a:stretch>
                      <a:fillRect/>
                    </a:stretch>
                  </pic:blipFill>
                  <pic:spPr>
                    <a:xfrm>
                      <a:off x="0" y="0"/>
                      <a:ext cx="5270500" cy="375285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23</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1770" cy="3761740"/>
            <wp:effectExtent l="0" t="0" r="11430" b="10160"/>
            <wp:docPr id="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pic:cNvPicPr>
                      <a:picLocks noChangeAspect="1"/>
                    </pic:cNvPicPr>
                  </pic:nvPicPr>
                  <pic:blipFill>
                    <a:blip r:embed="rId53"/>
                    <a:stretch>
                      <a:fillRect/>
                    </a:stretch>
                  </pic:blipFill>
                  <pic:spPr>
                    <a:xfrm>
                      <a:off x="0" y="0"/>
                      <a:ext cx="5271770" cy="376174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24</w:t>
      </w:r>
    </w:p>
    <w:p>
      <w:pPr>
        <w:pStyle w:val="4"/>
        <w:spacing w:before="156" w:after="156"/>
      </w:pPr>
      <w:bookmarkStart w:id="17" w:name="_Toc445197593"/>
      <w:r>
        <w:rPr>
          <w:rFonts w:hint="eastAsia"/>
        </w:rPr>
        <w:t>2.4.4 Project uploading to USB disk.</w:t>
      </w:r>
      <w:bookmarkEnd w:id="17"/>
    </w:p>
    <w:p>
      <w:pPr>
        <w:ind w:firstLine="420"/>
      </w:pPr>
      <w:r>
        <w:rPr>
          <w:rFonts w:hint="eastAsia"/>
        </w:rPr>
        <w:t xml:space="preserve">The uploading to USB disk is similar to the downloading from USB disk. Please see the details in the </w:t>
      </w:r>
      <w:r>
        <w:fldChar w:fldCharType="begin"/>
      </w:r>
      <w:r>
        <w:instrText xml:space="preserve"> HYPERLINK \l "_2.4.5_Project_downloading" </w:instrText>
      </w:r>
      <w:r>
        <w:fldChar w:fldCharType="separate"/>
      </w:r>
      <w:r>
        <w:rPr>
          <w:rStyle w:val="31"/>
          <w:rFonts w:hint="eastAsia"/>
          <w:szCs w:val="21"/>
        </w:rPr>
        <w:t>Quick start/Project download and upload/</w:t>
      </w:r>
      <w:r>
        <w:rPr>
          <w:rStyle w:val="31"/>
          <w:rFonts w:hint="eastAsia"/>
        </w:rPr>
        <w:t>Project Downloading from USB disk</w:t>
      </w:r>
      <w:r>
        <w:rPr>
          <w:rStyle w:val="31"/>
          <w:rFonts w:hint="eastAsia"/>
        </w:rPr>
        <w:fldChar w:fldCharType="end"/>
      </w:r>
      <w:r>
        <w:rPr>
          <w:rFonts w:hint="eastAsia"/>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Select </w:t>
      </w:r>
      <w:r>
        <w:rPr>
          <w:rFonts w:ascii="Calibri" w:hAnsi="Calibri" w:cs="Arial"/>
          <w:sz w:val="21"/>
          <w:szCs w:val="21"/>
        </w:rPr>
        <w:t>“</w:t>
      </w:r>
      <w:r>
        <w:rPr>
          <w:rFonts w:hint="eastAsia" w:ascii="Calibri" w:hAnsi="Calibri" w:cs="Arial"/>
          <w:sz w:val="21"/>
          <w:szCs w:val="21"/>
        </w:rPr>
        <w:t>Export the Project</w:t>
      </w:r>
      <w:r>
        <w:rPr>
          <w:rFonts w:ascii="Calibri" w:hAnsi="Calibri" w:cs="Arial"/>
          <w:sz w:val="21"/>
          <w:szCs w:val="21"/>
        </w:rPr>
        <w:t>”</w:t>
      </w:r>
      <w:r>
        <w:rPr>
          <w:rFonts w:hint="eastAsia" w:ascii="Calibri" w:hAnsi="Calibri" w:cs="Arial"/>
          <w:sz w:val="21"/>
          <w:szCs w:val="21"/>
        </w:rPr>
        <w:t xml:space="preserve"> in the 4</w:t>
      </w:r>
      <w:r>
        <w:rPr>
          <w:rFonts w:hint="eastAsia" w:ascii="Calibri" w:hAnsi="Calibri" w:cs="Arial"/>
          <w:sz w:val="21"/>
          <w:szCs w:val="21"/>
          <w:vertAlign w:val="superscript"/>
        </w:rPr>
        <w:t>th</w:t>
      </w:r>
      <w:r>
        <w:rPr>
          <w:rFonts w:hint="eastAsia" w:ascii="Calibri" w:hAnsi="Calibri" w:cs="Arial"/>
          <w:sz w:val="21"/>
          <w:szCs w:val="21"/>
        </w:rPr>
        <w:t xml:space="preserve"> step.</w:t>
      </w:r>
    </w:p>
    <w:p>
      <w:pPr>
        <w:pStyle w:val="4"/>
        <w:spacing w:before="156" w:after="156"/>
      </w:pPr>
      <w:bookmarkStart w:id="18" w:name="_Toc445197594"/>
      <w:r>
        <w:rPr>
          <w:rFonts w:hint="eastAsia"/>
        </w:rPr>
        <w:t>2.4.</w:t>
      </w:r>
      <w:r>
        <w:rPr>
          <w:rFonts w:hint="eastAsia" w:eastAsiaTheme="minorEastAsia"/>
        </w:rPr>
        <w:t>5</w:t>
      </w:r>
      <w:r>
        <w:rPr>
          <w:rFonts w:hint="eastAsia"/>
        </w:rPr>
        <w:t xml:space="preserve"> Project decompiling</w:t>
      </w:r>
      <w:bookmarkEnd w:id="18"/>
    </w:p>
    <w:p>
      <w:pPr>
        <w:pStyle w:val="23"/>
        <w:spacing w:before="0" w:beforeAutospacing="0" w:after="336" w:afterAutospacing="0"/>
        <w:ind w:firstLine="420"/>
        <w:jc w:val="both"/>
        <w:rPr>
          <w:rFonts w:ascii="Calibri" w:hAnsi="Calibri" w:cs="Arial"/>
          <w:sz w:val="21"/>
          <w:szCs w:val="21"/>
        </w:rPr>
      </w:pPr>
      <w:r>
        <w:rPr>
          <w:rFonts w:hint="eastAsia" w:ascii="Calibri" w:hAnsi="Arial" w:cs="Arial"/>
          <w:sz w:val="21"/>
          <w:szCs w:val="21"/>
        </w:rPr>
        <w:t>The project upload package file is operated for the project decompiling. The file type</w:t>
      </w:r>
      <w:r>
        <w:rPr>
          <w:rFonts w:hint="eastAsia" w:ascii="Calibri" w:hAnsi="Calibri"/>
          <w:sz w:val="21"/>
          <w:szCs w:val="21"/>
        </w:rPr>
        <w:t xml:space="preserve"> is fpg. Decompiling can create a project package. </w:t>
      </w:r>
      <w:r>
        <w:rPr>
          <w:rFonts w:ascii="Calibri" w:hAnsi="Calibri"/>
          <w:sz w:val="21"/>
          <w:szCs w:val="21"/>
        </w:rPr>
        <w:t>T</w:t>
      </w:r>
      <w:r>
        <w:rPr>
          <w:rFonts w:hint="eastAsia" w:ascii="Calibri" w:hAnsi="Calibri"/>
          <w:sz w:val="21"/>
          <w:szCs w:val="21"/>
        </w:rPr>
        <w:t xml:space="preserve">he </w:t>
      </w:r>
      <w:r>
        <w:rPr>
          <w:rFonts w:ascii="Calibri" w:hAnsi="Calibri"/>
          <w:sz w:val="21"/>
          <w:szCs w:val="21"/>
        </w:rPr>
        <w:t>function</w:t>
      </w:r>
      <w:r>
        <w:rPr>
          <w:rFonts w:hint="eastAsia" w:ascii="Calibri" w:hAnsi="Calibri"/>
          <w:sz w:val="21"/>
          <w:szCs w:val="21"/>
        </w:rPr>
        <w:t xml:space="preserve"> of project package can be seen in </w:t>
      </w:r>
      <w:r>
        <w:fldChar w:fldCharType="begin"/>
      </w:r>
      <w:r>
        <w:instrText xml:space="preserve"> HYPERLINK \l "_2.4.2_Project_uploading" </w:instrText>
      </w:r>
      <w:r>
        <w:fldChar w:fldCharType="separate"/>
      </w:r>
      <w:r>
        <w:rPr>
          <w:rStyle w:val="31"/>
          <w:rFonts w:hint="eastAsia" w:ascii="Calibri" w:hAnsi="Calibri" w:cs="宋体"/>
          <w:sz w:val="21"/>
          <w:szCs w:val="21"/>
        </w:rPr>
        <w:t>Quick start/Project download and upload/Project uploading</w:t>
      </w:r>
      <w:r>
        <w:rPr>
          <w:rStyle w:val="31"/>
          <w:rFonts w:hint="eastAsia" w:ascii="Calibri" w:hAnsi="Calibri" w:cs="宋体"/>
          <w:sz w:val="21"/>
          <w:szCs w:val="21"/>
        </w:rPr>
        <w:fldChar w:fldCharType="end"/>
      </w:r>
      <w:r>
        <w:rPr>
          <w:rFonts w:hint="eastAsia" w:ascii="Calibri" w:hAnsi="Calibri"/>
          <w:sz w:val="21"/>
          <w:szCs w:val="21"/>
        </w:rPr>
        <w:t xml:space="preserve"> or </w:t>
      </w:r>
      <w:r>
        <w:fldChar w:fldCharType="begin"/>
      </w:r>
      <w:r>
        <w:instrText xml:space="preserve"> HYPERLINK \l "_2.4.4_Project_uploading" </w:instrText>
      </w:r>
      <w:r>
        <w:fldChar w:fldCharType="separate"/>
      </w:r>
      <w:r>
        <w:rPr>
          <w:rStyle w:val="31"/>
          <w:rFonts w:hint="eastAsia" w:ascii="Calibri" w:hAnsi="Calibri" w:cs="宋体"/>
          <w:sz w:val="21"/>
          <w:szCs w:val="21"/>
        </w:rPr>
        <w:t>Quick start/Project download and upload/Project uploading to USB disk</w:t>
      </w:r>
      <w:r>
        <w:rPr>
          <w:rStyle w:val="31"/>
          <w:rFonts w:hint="eastAsia" w:ascii="Calibri" w:hAnsi="Calibri" w:cs="宋体"/>
          <w:sz w:val="21"/>
          <w:szCs w:val="21"/>
        </w:rPr>
        <w:fldChar w:fldCharType="end"/>
      </w:r>
      <w:r>
        <w:rPr>
          <w:rFonts w:hint="eastAsia" w:ascii="Calibri" w:hAnsi="Calibri"/>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1 \* GB3 </w:instrText>
      </w:r>
      <w:r>
        <w:rPr>
          <w:rFonts w:ascii="Calibri" w:hAnsi="Calibri" w:cs="Arial"/>
          <w:sz w:val="21"/>
          <w:szCs w:val="21"/>
        </w:rPr>
        <w:fldChar w:fldCharType="separate"/>
      </w:r>
      <w:r>
        <w:rPr>
          <w:rFonts w:ascii="Calibri" w:hAnsi="Arial" w:cs="Arial"/>
          <w:sz w:val="21"/>
          <w:szCs w:val="21"/>
        </w:rPr>
        <w:t>①</w:t>
      </w:r>
      <w:r>
        <w:rPr>
          <w:rFonts w:ascii="Calibri" w:hAnsi="Calibri" w:cs="Arial"/>
          <w:sz w:val="21"/>
          <w:szCs w:val="21"/>
        </w:rPr>
        <w:fldChar w:fldCharType="end"/>
      </w:r>
      <w:r>
        <w:rPr>
          <w:rFonts w:hint="eastAsia" w:ascii="Calibri" w:hAnsi="Arial" w:cs="Arial"/>
          <w:sz w:val="21"/>
          <w:szCs w:val="21"/>
        </w:rPr>
        <w:t>Firstly,</w:t>
      </w:r>
      <w:r>
        <w:rPr>
          <w:rFonts w:hint="eastAsia" w:ascii="Calibri" w:hAnsi="Calibri" w:cs="Arial"/>
          <w:sz w:val="21"/>
          <w:szCs w:val="21"/>
        </w:rPr>
        <w:t xml:space="preserve"> click the tool button</w:t>
      </w:r>
      <w:r>
        <w:rPr>
          <w:rFonts w:ascii="Calibri" w:hAnsi="Calibri" w:cs="Arial"/>
          <w:sz w:val="21"/>
          <w:szCs w:val="21"/>
        </w:rPr>
        <w:t xml:space="preserve"> “</w:t>
      </w:r>
      <w:r>
        <w:rPr>
          <w:rFonts w:hint="eastAsia" w:ascii="Calibri" w:hAnsi="Calibri" w:cs="Arial"/>
          <w:sz w:val="21"/>
          <w:szCs w:val="21"/>
        </w:rPr>
        <w:t>Decompile</w:t>
      </w:r>
      <w:r>
        <w:rPr>
          <w:rFonts w:ascii="Calibri" w:hAnsi="Calibri" w:cs="Arial"/>
          <w:sz w:val="21"/>
          <w:szCs w:val="21"/>
        </w:rPr>
        <w:t>”</w:t>
      </w:r>
      <w:r>
        <w:rPr>
          <w:rFonts w:hint="eastAsia" w:ascii="Calibri" w:hAnsi="Calibri" w:cs="Arial"/>
          <w:sz w:val="21"/>
          <w:szCs w:val="21"/>
        </w:rPr>
        <w:t xml:space="preserve">, select the package fpg file, set the project saving path, and click the </w:t>
      </w:r>
      <w:r>
        <w:rPr>
          <w:rFonts w:ascii="Calibri" w:hAnsi="Calibri" w:cs="Arial"/>
          <w:sz w:val="21"/>
          <w:szCs w:val="21"/>
        </w:rPr>
        <w:t>“</w:t>
      </w:r>
      <w:r>
        <w:rPr>
          <w:rFonts w:hint="eastAsia" w:ascii="Calibri" w:hAnsi="Calibri" w:cs="Arial"/>
          <w:sz w:val="21"/>
          <w:szCs w:val="21"/>
        </w:rPr>
        <w:t>Decompile</w:t>
      </w:r>
      <w:r>
        <w:rPr>
          <w:rFonts w:ascii="Calibri" w:hAnsi="Calibri" w:cs="Arial"/>
          <w:sz w:val="21"/>
          <w:szCs w:val="21"/>
        </w:rPr>
        <w:t>”</w:t>
      </w:r>
      <w:r>
        <w:rPr>
          <w:rFonts w:hint="eastAsia" w:ascii="Calibri" w:hAnsi="Calibri" w:cs="Arial"/>
          <w:sz w:val="21"/>
          <w:szCs w:val="21"/>
        </w:rPr>
        <w:t xml:space="preserve"> button, as shown in Fig. 17.</w:t>
      </w:r>
    </w:p>
    <w:p>
      <w:pPr>
        <w:pStyle w:val="23"/>
        <w:spacing w:before="0" w:beforeAutospacing="0" w:after="0" w:afterAutospacing="0"/>
        <w:ind w:firstLine="0" w:firstLineChars="0"/>
        <w:rPr>
          <w:rFonts w:ascii="Calibri" w:hAnsi="Calibri" w:cs="Arial"/>
          <w:sz w:val="21"/>
          <w:szCs w:val="21"/>
        </w:rPr>
      </w:pPr>
      <w:r>
        <w:rPr>
          <w:rFonts w:ascii="Calibri" w:hAnsi="Calibri" w:cs="Arial"/>
          <w:sz w:val="21"/>
          <w:szCs w:val="21"/>
        </w:rPr>
        <w:pict>
          <v:shape id="文本框 37" o:spid="_x0000_s1038" o:spt="202" type="#_x0000_t202" style="position:absolute;left:0pt;margin-left:327.8pt;margin-top:115.7pt;height:22.3pt;width:86.65pt;z-index:25169100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">
            <v:path/>
            <v:fill on="f" focussize="0,0"/>
            <v:stroke on="f" joinstyle="miter"/>
            <v:imagedata o:title=""/>
            <o:lock v:ext="edit"/>
            <v:textbox>
              <w:txbxContent>
                <w:p>
                  <w:pPr>
                    <w:ind w:firstLine="0" w:firstLineChars="0"/>
                    <w:rPr>
                      <w:color w:val="FF0000"/>
                    </w:rPr>
                  </w:pPr>
                </w:p>
              </w:txbxContent>
            </v:textbox>
          </v:shape>
        </w:pict>
      </w:r>
      <w:r>
        <w:rPr>
          <w:rFonts w:ascii="Calibri" w:hAnsi="Calibri" w:cs="Arial"/>
          <w:sz w:val="21"/>
          <w:szCs w:val="21"/>
        </w:rPr>
        <w:pict>
          <v:shape id="文本框 35" o:spid="_x0000_s1039" o:spt="202" type="#_x0000_t202" style="position:absolute;left:0pt;margin-left:223.6pt;margin-top:195.9pt;height:22.3pt;width:139.25pt;z-index:2516889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">
            <v:path/>
            <v:fill on="f" focussize="0,0"/>
            <v:stroke on="f" joinstyle="miter"/>
            <v:imagedata o:title=""/>
            <o:lock v:ext="edit"/>
            <v:textbox>
              <w:txbxContent>
                <w:p>
                  <w:pPr>
                    <w:ind w:firstLine="0" w:firstLineChars="0"/>
                    <w:rPr>
                      <w:color w:val="FF0000"/>
                    </w:rPr>
                  </w:pPr>
                  <w:r>
                    <w:rPr>
                      <w:rFonts w:hint="eastAsia"/>
                      <w:color w:val="FF0000"/>
                    </w:rPr>
                    <w:t>Step3: set the saving path</w:t>
                  </w:r>
                </w:p>
              </w:txbxContent>
            </v:textbox>
          </v:shape>
        </w:pict>
      </w:r>
      <w:r>
        <w:rPr>
          <w:rFonts w:ascii="Calibri" w:hAnsi="Calibri" w:cs="Arial"/>
          <w:sz w:val="21"/>
          <w:szCs w:val="21"/>
        </w:rPr>
        <w:pict>
          <v:shape id="文本框 36" o:spid="_x0000_s1040" o:spt="202" type="#_x0000_t202" style="position:absolute;left:0pt;margin-left:258.1pt;margin-top:222.1pt;height:22.3pt;width:119.6pt;z-index:25168998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">
            <v:path/>
            <v:fill on="f" focussize="0,0"/>
            <v:stroke on="f" joinstyle="miter"/>
            <v:imagedata o:title=""/>
            <o:lock v:ext="edit"/>
            <v:textbox>
              <w:txbxContent>
                <w:p>
                  <w:pPr>
                    <w:ind w:firstLine="0" w:firstLineChars="0"/>
                    <w:rPr>
                      <w:color w:val="FF0000"/>
                    </w:rPr>
                  </w:pPr>
                  <w:r>
                    <w:rPr>
                      <w:rFonts w:hint="eastAsia"/>
                      <w:color w:val="FF0000"/>
                    </w:rPr>
                    <w:t>Step4: start decompiling</w:t>
                  </w:r>
                </w:p>
              </w:txbxContent>
            </v:textbox>
          </v:shape>
        </w:pict>
      </w:r>
      <w:r>
        <w:rPr>
          <w:rFonts w:ascii="Calibri" w:hAnsi="Calibri" w:cs="Arial"/>
          <w:sz w:val="21"/>
          <w:szCs w:val="21"/>
        </w:rPr>
        <w:pict>
          <v:shape id="自选图形 34" o:spid="_x0000_s1727" o:spt="32" type="#_x0000_t32" style="position:absolute;left:0pt;flip:x;margin-left:215.25pt;margin-top:222.1pt;height:54.15pt;width:21.45pt;z-index:2516879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">
            <v:path arrowok="t"/>
            <v:fill on="f" focussize="0,0"/>
            <v:stroke color="#FF0000" endarrow="block"/>
            <v:imagedata o:title=""/>
            <o:lock v:ext="edit"/>
          </v:shape>
        </w:pict>
      </w:r>
      <w:r>
        <w:rPr>
          <w:rFonts w:ascii="Calibri" w:hAnsi="Calibri" w:cs="Arial"/>
          <w:sz w:val="21"/>
          <w:szCs w:val="21"/>
        </w:rPr>
        <w:pict>
          <v:shape id="自选图形 33" o:spid="_x0000_s1726" o:spt="32" type="#_x0000_t32" style="position:absolute;left:0pt;margin-left:121.85pt;margin-top:222.1pt;height:30.35pt;width:75.55pt;z-index:2516869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">
            <v:path arrowok="t"/>
            <v:fill on="f" focussize="0,0"/>
            <v:stroke color="#FF0000" endarrow="block"/>
            <v:imagedata o:title=""/>
            <o:lock v:ext="edit"/>
          </v:shape>
        </w:pict>
      </w:r>
      <w:r>
        <w:rPr>
          <w:rFonts w:ascii="Calibri" w:hAnsi="Calibri" w:cs="Arial"/>
          <w:sz w:val="21"/>
          <w:szCs w:val="21"/>
        </w:rPr>
        <w:pict>
          <v:shape id="文本框 32" o:spid="_x0000_s1041" o:spt="202" type="#_x0000_t202" style="position:absolute;left:0pt;margin-left:60.55pt;margin-top:203.95pt;height:22.3pt;width:119.6pt;z-index:25168588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">
            <v:path/>
            <v:fill on="f" focussize="0,0"/>
            <v:stroke on="f" joinstyle="miter"/>
            <v:imagedata o:title=""/>
            <o:lock v:ext="edit"/>
            <v:textbox>
              <w:txbxContent>
                <w:p>
                  <w:pPr>
                    <w:ind w:firstLine="0" w:firstLineChars="0"/>
                    <w:rPr>
                      <w:color w:val="FF0000"/>
                    </w:rPr>
                  </w:pPr>
                  <w:r>
                    <w:rPr>
                      <w:rFonts w:hint="eastAsia"/>
                      <w:color w:val="FF0000"/>
                    </w:rPr>
                    <w:t>Step2: select a file</w:t>
                  </w:r>
                </w:p>
              </w:txbxContent>
            </v:textbox>
          </v:shape>
        </w:pict>
      </w:r>
      <w:r>
        <w:rPr>
          <w:rFonts w:ascii="Calibri" w:hAnsi="Calibri" w:cs="Arial"/>
          <w:sz w:val="21"/>
          <w:szCs w:val="21"/>
        </w:rPr>
        <w:pict>
          <v:shape id="自选图形 31" o:spid="_x0000_s1725" o:spt="32" type="#_x0000_t32" style="position:absolute;left:0pt;flip:x;margin-left:248pt;margin-top:245.9pt;height:30.35pt;width:16.65pt;z-index:2516848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">
            <v:path arrowok="t"/>
            <v:fill on="f" focussize="0,0"/>
            <v:stroke color="#FF0000" endarrow="block"/>
            <v:imagedata o:title=""/>
            <o:lock v:ext="edit"/>
          </v:shape>
        </w:pict>
      </w:r>
      <w:r>
        <w:rPr>
          <w:rFonts w:ascii="Calibri" w:hAnsi="Calibri" w:cs="Arial"/>
          <w:sz w:val="21"/>
          <w:szCs w:val="21"/>
        </w:rPr>
        <w:pict>
          <v:shape id="文本框 30" o:spid="_x0000_s1042" o:spt="202" type="#_x0000_t202" style="position:absolute;left:0pt;margin-left:315.8pt;margin-top:103.7pt;height:22.3pt;width:86.65pt;z-index:2516838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">
            <v:path/>
            <v:fill on="f" focussize="0,0"/>
            <v:stroke on="f" joinstyle="miter"/>
            <v:imagedata o:title=""/>
            <o:lock v:ext="edit"/>
            <v:textbox>
              <w:txbxContent>
                <w:p>
                  <w:pPr>
                    <w:ind w:firstLine="0" w:firstLineChars="0"/>
                    <w:rPr>
                      <w:color w:val="FF0000"/>
                    </w:rPr>
                  </w:pPr>
                  <w:r>
                    <w:rPr>
                      <w:rFonts w:hint="eastAsia"/>
                      <w:color w:val="FF0000"/>
                    </w:rPr>
                    <w:t>Step1: click here</w:t>
                  </w:r>
                </w:p>
              </w:txbxContent>
            </v:textbox>
          </v:shape>
        </w:pict>
      </w:r>
      <w:r>
        <w:rPr>
          <w:rFonts w:ascii="Calibri" w:hAnsi="Calibri" w:cs="Arial"/>
          <w:sz w:val="21"/>
          <w:szCs w:val="21"/>
        </w:rPr>
        <w:pict>
          <v:shape id="自选图形 29" o:spid="_x0000_s1724" o:spt="32" type="#_x0000_t32" style="position:absolute;left:0pt;flip:x y;margin-left:327.7pt;margin-top:56.05pt;height:44.05pt;width:6.55pt;z-index:2516828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">
            <v:path arrowok="t"/>
            <v:fill on="f" focussize="0,0"/>
            <v:stroke color="#FF0000" endarrow="block"/>
            <v:imagedata o:title=""/>
            <o:lock v:ext="edit"/>
          </v:shape>
        </w:pict>
      </w:r>
      <w:r>
        <w:drawing>
          <wp:inline distT="0" distB="0" distL="114300" distR="114300">
            <wp:extent cx="5270500" cy="3981450"/>
            <wp:effectExtent l="0" t="0" r="0" b="635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54"/>
                    <a:stretch>
                      <a:fillRect/>
                    </a:stretch>
                  </pic:blipFill>
                  <pic:spPr>
                    <a:xfrm>
                      <a:off x="0" y="0"/>
                      <a:ext cx="5270500" cy="398145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17</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2 \* GB3 </w:instrText>
      </w:r>
      <w:r>
        <w:rPr>
          <w:rFonts w:ascii="Calibri" w:hAnsi="Calibri" w:cs="Arial"/>
          <w:sz w:val="21"/>
          <w:szCs w:val="21"/>
        </w:rPr>
        <w:fldChar w:fldCharType="separate"/>
      </w:r>
      <w:r>
        <w:rPr>
          <w:rFonts w:ascii="Calibri" w:hAnsi="Calibri" w:cs="Arial"/>
          <w:sz w:val="21"/>
          <w:szCs w:val="21"/>
        </w:rPr>
        <w:t>②</w:t>
      </w:r>
      <w:r>
        <w:rPr>
          <w:rFonts w:ascii="Calibri" w:hAnsi="Calibri" w:cs="Arial"/>
          <w:sz w:val="21"/>
          <w:szCs w:val="21"/>
        </w:rPr>
        <w:fldChar w:fldCharType="end"/>
      </w:r>
      <w:r>
        <w:rPr>
          <w:rFonts w:hint="eastAsia" w:ascii="Calibri" w:hAnsi="Calibri" w:cs="Arial"/>
          <w:sz w:val="21"/>
          <w:szCs w:val="21"/>
        </w:rPr>
        <w:t xml:space="preserve"> En</w:t>
      </w:r>
      <w:r>
        <w:rPr>
          <w:rFonts w:hint="eastAsia" w:ascii="Calibri" w:hAnsi="Arial" w:cs="Arial"/>
          <w:sz w:val="21"/>
          <w:szCs w:val="21"/>
        </w:rPr>
        <w:t>t</w:t>
      </w:r>
      <w:r>
        <w:rPr>
          <w:rFonts w:hint="eastAsia" w:ascii="Calibri" w:hAnsi="Calibri" w:cs="Arial"/>
          <w:sz w:val="21"/>
          <w:szCs w:val="21"/>
        </w:rPr>
        <w:t xml:space="preserve">er the password for decompiling. The default password is </w:t>
      </w:r>
      <w:r>
        <w:rPr>
          <w:rFonts w:ascii="Calibri" w:hAnsi="Calibri" w:cs="Arial"/>
          <w:sz w:val="21"/>
          <w:szCs w:val="21"/>
        </w:rPr>
        <w:t>“</w:t>
      </w:r>
      <w:r>
        <w:rPr>
          <w:rFonts w:hint="eastAsia" w:ascii="Calibri" w:hAnsi="Calibri" w:cs="Arial"/>
          <w:sz w:val="21"/>
          <w:szCs w:val="21"/>
        </w:rPr>
        <w:t>888888</w:t>
      </w:r>
      <w:r>
        <w:rPr>
          <w:rFonts w:ascii="Calibri" w:hAnsi="Calibri" w:cs="Arial"/>
          <w:sz w:val="21"/>
          <w:szCs w:val="21"/>
        </w:rPr>
        <w:t>”</w:t>
      </w:r>
      <w:r>
        <w:rPr>
          <w:rFonts w:hint="eastAsia" w:ascii="Calibri" w:hAnsi="Calibri" w:cs="Arial"/>
          <w:sz w:val="21"/>
          <w:szCs w:val="21"/>
        </w:rPr>
        <w:t xml:space="preserve"> which can be modified can viewed in the </w:t>
      </w:r>
      <w:r>
        <w:rPr>
          <w:rFonts w:ascii="Calibri" w:hAnsi="Calibri" w:cs="Arial"/>
          <w:sz w:val="21"/>
          <w:szCs w:val="21"/>
        </w:rPr>
        <w:t>“</w:t>
      </w:r>
      <w:r>
        <w:rPr>
          <w:rFonts w:hint="eastAsia" w:ascii="Calibri" w:hAnsi="Calibri" w:cs="Arial"/>
          <w:sz w:val="21"/>
          <w:szCs w:val="21"/>
        </w:rPr>
        <w:t>General Setting</w:t>
      </w:r>
      <w:r>
        <w:rPr>
          <w:rFonts w:ascii="Calibri" w:hAnsi="Calibri" w:cs="Arial"/>
          <w:sz w:val="21"/>
          <w:szCs w:val="21"/>
        </w:rPr>
        <w:t>”</w:t>
      </w:r>
      <w:r>
        <w:rPr>
          <w:rFonts w:hint="eastAsia" w:ascii="Calibri" w:hAnsi="Calibri" w:cs="Arial"/>
          <w:sz w:val="21"/>
          <w:szCs w:val="21"/>
        </w:rPr>
        <w:t xml:space="preserve"> of the software, as shown in Fig. 18.</w:t>
      </w:r>
    </w:p>
    <w:p>
      <w:pPr>
        <w:pStyle w:val="23"/>
        <w:spacing w:before="0" w:beforeAutospacing="0" w:after="0" w:afterAutospacing="0"/>
        <w:ind w:firstLine="0" w:firstLineChars="0"/>
        <w:jc w:val="center"/>
        <w:rPr>
          <w:rFonts w:ascii="Calibri" w:hAnsi="Calibri" w:cs="Arial"/>
          <w:sz w:val="21"/>
          <w:szCs w:val="21"/>
        </w:rPr>
      </w:pPr>
      <w:r>
        <w:rPr>
          <w:rFonts w:hint="eastAsia" w:cs="Arial"/>
          <w:szCs w:val="21"/>
        </w:rPr>
        <w:drawing>
          <wp:inline distT="0" distB="0" distL="0" distR="0">
            <wp:extent cx="3248025" cy="140017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3248025" cy="1400175"/>
                    </a:xfrm>
                    <a:prstGeom prst="rect">
                      <a:avLst/>
                    </a:prstGeom>
                    <a:noFill/>
                    <a:ln>
                      <a:noFill/>
                    </a:ln>
                    <a:effectLst/>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18</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fldChar w:fldCharType="begin"/>
      </w:r>
      <w:r>
        <w:rPr>
          <w:rFonts w:ascii="Calibri" w:hAnsi="Calibri" w:cs="Arial"/>
          <w:sz w:val="21"/>
          <w:szCs w:val="21"/>
        </w:rPr>
        <w:instrText xml:space="preserve"> = 3 \* GB3 </w:instrText>
      </w:r>
      <w:r>
        <w:rPr>
          <w:rFonts w:ascii="Calibri" w:hAnsi="Calibri" w:cs="Arial"/>
          <w:sz w:val="21"/>
          <w:szCs w:val="21"/>
        </w:rPr>
        <w:fldChar w:fldCharType="separate"/>
      </w:r>
      <w:r>
        <w:rPr>
          <w:rFonts w:ascii="Calibri" w:hAnsi="Calibri" w:cs="Arial"/>
          <w:sz w:val="21"/>
          <w:szCs w:val="21"/>
        </w:rPr>
        <w:t>③</w:t>
      </w:r>
      <w:r>
        <w:rPr>
          <w:rFonts w:ascii="Calibri" w:hAnsi="Calibri" w:cs="Arial"/>
          <w:sz w:val="21"/>
          <w:szCs w:val="21"/>
        </w:rPr>
        <w:fldChar w:fldCharType="end"/>
      </w:r>
      <w:r>
        <w:rPr>
          <w:rFonts w:hint="eastAsia" w:ascii="Calibri" w:hAnsi="Calibri" w:cs="Arial"/>
          <w:sz w:val="21"/>
          <w:szCs w:val="21"/>
        </w:rPr>
        <w:t xml:space="preserve">After the </w:t>
      </w:r>
      <w:r>
        <w:rPr>
          <w:rFonts w:ascii="Calibri" w:hAnsi="Calibri" w:cs="Arial"/>
          <w:sz w:val="21"/>
          <w:szCs w:val="21"/>
        </w:rPr>
        <w:t>“</w:t>
      </w:r>
      <w:r>
        <w:rPr>
          <w:rFonts w:hint="eastAsia" w:ascii="Calibri" w:hAnsi="Calibri" w:cs="Arial"/>
          <w:sz w:val="21"/>
          <w:szCs w:val="21"/>
        </w:rPr>
        <w:t>Decompile Success!</w:t>
      </w:r>
      <w:r>
        <w:rPr>
          <w:rFonts w:ascii="Calibri" w:hAnsi="Calibri" w:cs="Arial"/>
          <w:sz w:val="21"/>
          <w:szCs w:val="21"/>
        </w:rPr>
        <w:t>”</w:t>
      </w:r>
      <w:r>
        <w:rPr>
          <w:rFonts w:hint="eastAsia" w:ascii="Calibri" w:hAnsi="Calibri" w:cs="Arial"/>
          <w:sz w:val="21"/>
          <w:szCs w:val="21"/>
        </w:rPr>
        <w:t xml:space="preserve"> dialog box appears, click </w:t>
      </w:r>
      <w:r>
        <w:rPr>
          <w:rFonts w:ascii="Calibri" w:hAnsi="Calibri" w:cs="Arial"/>
          <w:sz w:val="21"/>
          <w:szCs w:val="21"/>
        </w:rPr>
        <w:t>“</w:t>
      </w:r>
      <w:r>
        <w:rPr>
          <w:rFonts w:hint="eastAsia" w:ascii="Calibri" w:hAnsi="Calibri" w:cs="Arial"/>
          <w:sz w:val="21"/>
          <w:szCs w:val="21"/>
        </w:rPr>
        <w:t>OK</w:t>
      </w:r>
      <w:r>
        <w:rPr>
          <w:rFonts w:ascii="Calibri" w:hAnsi="Calibri" w:cs="Arial"/>
          <w:sz w:val="21"/>
          <w:szCs w:val="21"/>
        </w:rPr>
        <w:t>”</w:t>
      </w:r>
      <w:r>
        <w:rPr>
          <w:rFonts w:hint="eastAsia" w:ascii="Calibri" w:hAnsi="Calibri" w:cs="Arial"/>
          <w:sz w:val="21"/>
          <w:szCs w:val="21"/>
        </w:rPr>
        <w:t xml:space="preserve"> to complete the decompiling, as shown in Fig. 19.</w:t>
      </w:r>
    </w:p>
    <w:p>
      <w:pPr>
        <w:pStyle w:val="23"/>
        <w:spacing w:before="0" w:beforeAutospacing="0" w:after="0" w:afterAutospacing="0"/>
        <w:ind w:firstLine="420"/>
        <w:jc w:val="center"/>
        <w:rPr>
          <w:rFonts w:ascii="Calibri" w:hAnsi="Calibri" w:cs="Arial"/>
          <w:sz w:val="21"/>
          <w:szCs w:val="21"/>
        </w:rPr>
      </w:pPr>
      <w:r>
        <w:drawing>
          <wp:inline distT="0" distB="0" distL="114300" distR="114300">
            <wp:extent cx="1752600" cy="1651000"/>
            <wp:effectExtent l="0" t="0" r="0" b="0"/>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56"/>
                    <a:stretch>
                      <a:fillRect/>
                    </a:stretch>
                  </pic:blipFill>
                  <pic:spPr>
                    <a:xfrm>
                      <a:off x="0" y="0"/>
                      <a:ext cx="1752600" cy="1651000"/>
                    </a:xfrm>
                    <a:prstGeom prst="rect">
                      <a:avLst/>
                    </a:prstGeom>
                    <a:noFill/>
                    <a:ln>
                      <a:noFill/>
                    </a:ln>
                  </pic:spPr>
                </pic:pic>
              </a:graphicData>
            </a:graphic>
          </wp:inline>
        </w:drawing>
      </w:r>
    </w:p>
    <w:p>
      <w:pPr>
        <w:pStyle w:val="23"/>
        <w:spacing w:before="0" w:beforeAutospacing="0" w:after="0" w:afterAutospacing="0"/>
        <w:ind w:firstLine="0" w:firstLineChars="0"/>
        <w:jc w:val="center"/>
        <w:rPr>
          <w:rFonts w:ascii="Calibri" w:hAnsi="Calibri" w:cs="Arial"/>
          <w:sz w:val="21"/>
          <w:szCs w:val="21"/>
        </w:rPr>
      </w:pPr>
      <w:r>
        <w:rPr>
          <w:rFonts w:hint="eastAsia" w:ascii="Calibri" w:hAnsi="Calibri" w:cs="Arial"/>
          <w:sz w:val="21"/>
          <w:szCs w:val="21"/>
        </w:rPr>
        <w:t>Fig. 19</w:t>
      </w:r>
    </w:p>
    <w:p>
      <w:pPr>
        <w:pStyle w:val="2"/>
        <w:spacing w:before="156" w:after="156"/>
      </w:pPr>
      <w:bookmarkStart w:id="19" w:name="_Toc445197595"/>
      <w:r>
        <w:rPr>
          <w:rFonts w:hint="eastAsia"/>
        </w:rPr>
        <w:t>3 Description for communication connection</w:t>
      </w:r>
      <w:bookmarkEnd w:id="19"/>
    </w:p>
    <w:p>
      <w:pPr>
        <w:pStyle w:val="3"/>
        <w:spacing w:before="156" w:after="156"/>
      </w:pPr>
      <w:bookmarkStart w:id="20" w:name="_Toc445197596"/>
      <w:r>
        <w:rPr>
          <w:rFonts w:hint="eastAsia"/>
        </w:rPr>
        <w:t>DELTA</w:t>
      </w:r>
      <w:bookmarkEnd w:id="20"/>
    </w:p>
    <w:p>
      <w:pPr>
        <w:widowControl/>
        <w:numPr>
          <w:ilvl w:val="0"/>
          <w:numId w:val="1"/>
        </w:numPr>
        <w:ind w:left="360" w:firstLine="420"/>
        <w:rPr>
          <w:rFonts w:cs="Arial"/>
          <w:kern w:val="0"/>
          <w:szCs w:val="21"/>
        </w:rPr>
      </w:pPr>
      <w:r>
        <w:rPr>
          <w:rFonts w:hint="eastAsia" w:cs="Arial"/>
          <w:kern w:val="0"/>
          <w:szCs w:val="21"/>
        </w:rPr>
        <w:t>DELTA DVP series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5019675" cy="1333500"/>
            <wp:effectExtent l="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19675" cy="1333500"/>
                    </a:xfrm>
                    <a:prstGeom prst="rect">
                      <a:avLst/>
                    </a:prstGeom>
                    <a:noFill/>
                    <a:ln>
                      <a:noFill/>
                    </a:ln>
                    <a:effectLst/>
                  </pic:spPr>
                </pic:pic>
              </a:graphicData>
            </a:graphic>
          </wp:inline>
        </w:drawing>
      </w:r>
    </w:p>
    <w:p>
      <w:pPr>
        <w:widowControl/>
        <w:numPr>
          <w:ilvl w:val="0"/>
          <w:numId w:val="2"/>
        </w:numPr>
        <w:ind w:left="360" w:firstLine="420"/>
        <w:rPr>
          <w:rFonts w:cs="Arial"/>
          <w:kern w:val="0"/>
          <w:szCs w:val="21"/>
        </w:rPr>
      </w:pPr>
      <w:r>
        <w:rPr>
          <w:rFonts w:hint="eastAsia" w:cs="Arial"/>
          <w:kern w:val="0"/>
          <w:szCs w:val="21"/>
        </w:rPr>
        <w:t>DELTA DVP series RS485-2 cable</w:t>
      </w:r>
    </w:p>
    <w:p>
      <w:pPr>
        <w:widowControl/>
        <w:spacing w:after="336"/>
        <w:ind w:firstLine="420"/>
        <w:jc w:val="center"/>
        <w:rPr>
          <w:rFonts w:cs="Arial"/>
          <w:kern w:val="0"/>
          <w:szCs w:val="21"/>
        </w:rPr>
      </w:pPr>
      <w:r>
        <w:rPr>
          <w:rFonts w:cs="Arial"/>
          <w:kern w:val="0"/>
          <w:szCs w:val="21"/>
        </w:rPr>
        <w:drawing>
          <wp:inline distT="0" distB="0" distL="0" distR="0">
            <wp:extent cx="3957955" cy="885825"/>
            <wp:effectExtent l="0" t="0" r="4445" b="952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3957955" cy="885825"/>
                    </a:xfrm>
                    <a:prstGeom prst="rect">
                      <a:avLst/>
                    </a:prstGeom>
                    <a:noFill/>
                    <a:ln>
                      <a:noFill/>
                    </a:ln>
                    <a:effectLst/>
                  </pic:spPr>
                </pic:pic>
              </a:graphicData>
            </a:graphic>
          </wp:inline>
        </w:drawing>
      </w:r>
    </w:p>
    <w:p>
      <w:pPr>
        <w:widowControl/>
        <w:spacing w:after="336"/>
        <w:ind w:firstLine="420"/>
        <w:jc w:val="center"/>
        <w:rPr>
          <w:rFonts w:cs="Arial"/>
          <w:kern w:val="0"/>
          <w:szCs w:val="21"/>
        </w:rPr>
      </w:pPr>
    </w:p>
    <w:p>
      <w:pPr>
        <w:widowControl/>
        <w:numPr>
          <w:ilvl w:val="0"/>
          <w:numId w:val="3"/>
        </w:numPr>
        <w:ind w:left="360" w:firstLine="420"/>
        <w:rPr>
          <w:rFonts w:cs="Arial"/>
          <w:kern w:val="0"/>
          <w:szCs w:val="21"/>
        </w:rPr>
      </w:pPr>
      <w:r>
        <w:rPr>
          <w:rFonts w:hint="eastAsia" w:cs="Arial"/>
          <w:kern w:val="0"/>
          <w:szCs w:val="21"/>
        </w:rPr>
        <w:t>Registers supported by DELTA DVP:</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93"/>
        <w:gridCol w:w="1276"/>
        <w:gridCol w:w="1417"/>
        <w:gridCol w:w="1701"/>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sz w:val="18"/>
                <w:szCs w:val="18"/>
              </w:rPr>
              <w:t>Device</w:t>
            </w:r>
          </w:p>
        </w:tc>
        <w:tc>
          <w:tcPr>
            <w:tcW w:w="1276" w:type="dxa"/>
          </w:tcPr>
          <w:p>
            <w:pPr>
              <w:ind w:firstLine="0" w:firstLineChars="0"/>
              <w:jc w:val="left"/>
              <w:rPr>
                <w:sz w:val="18"/>
                <w:szCs w:val="18"/>
              </w:rPr>
            </w:pPr>
            <w:r>
              <w:rPr>
                <w:sz w:val="18"/>
                <w:szCs w:val="18"/>
              </w:rPr>
              <w:t>Bit Address</w:t>
            </w:r>
          </w:p>
        </w:tc>
        <w:tc>
          <w:tcPr>
            <w:tcW w:w="1417" w:type="dxa"/>
          </w:tcPr>
          <w:p>
            <w:pPr>
              <w:ind w:firstLine="0" w:firstLineChars="0"/>
              <w:jc w:val="left"/>
              <w:rPr>
                <w:sz w:val="18"/>
                <w:szCs w:val="18"/>
              </w:rPr>
            </w:pPr>
            <w:r>
              <w:rPr>
                <w:sz w:val="18"/>
                <w:szCs w:val="18"/>
              </w:rPr>
              <w:t>Word Address</w:t>
            </w:r>
          </w:p>
        </w:tc>
        <w:tc>
          <w:tcPr>
            <w:tcW w:w="1701"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External output node</w:t>
            </w:r>
          </w:p>
        </w:tc>
        <w:tc>
          <w:tcPr>
            <w:tcW w:w="1276" w:type="dxa"/>
          </w:tcPr>
          <w:p>
            <w:pPr>
              <w:ind w:firstLine="0" w:firstLineChars="0"/>
              <w:jc w:val="left"/>
              <w:rPr>
                <w:sz w:val="18"/>
                <w:szCs w:val="18"/>
              </w:rPr>
            </w:pPr>
            <w:r>
              <w:rPr>
                <w:rFonts w:hint="eastAsia"/>
                <w:sz w:val="18"/>
                <w:szCs w:val="18"/>
              </w:rPr>
              <w:t>Y</w:t>
            </w:r>
            <w:r>
              <w:rPr>
                <w:sz w:val="18"/>
                <w:szCs w:val="18"/>
              </w:rPr>
              <w:t>0-</w:t>
            </w:r>
            <w:r>
              <w:rPr>
                <w:rFonts w:hint="eastAsia"/>
                <w:sz w:val="18"/>
                <w:szCs w:val="18"/>
              </w:rPr>
              <w:t>9999</w:t>
            </w:r>
          </w:p>
        </w:tc>
        <w:tc>
          <w:tcPr>
            <w:tcW w:w="1417"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OOOO</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External input</w:t>
            </w:r>
            <w:r>
              <w:rPr>
                <w:rFonts w:hint="eastAsia"/>
                <w:sz w:val="18"/>
                <w:szCs w:val="18"/>
                <w:lang w:val="en-US" w:eastAsia="zh-CN"/>
              </w:rPr>
              <w:t xml:space="preserve"> </w:t>
            </w:r>
            <w:r>
              <w:rPr>
                <w:rFonts w:hint="eastAsia"/>
                <w:sz w:val="18"/>
                <w:szCs w:val="18"/>
              </w:rPr>
              <w:t>node</w:t>
            </w:r>
          </w:p>
        </w:tc>
        <w:tc>
          <w:tcPr>
            <w:tcW w:w="1276" w:type="dxa"/>
          </w:tcPr>
          <w:p>
            <w:pPr>
              <w:ind w:firstLine="0" w:firstLineChars="0"/>
              <w:jc w:val="left"/>
              <w:rPr>
                <w:sz w:val="18"/>
                <w:szCs w:val="18"/>
              </w:rPr>
            </w:pPr>
            <w:r>
              <w:rPr>
                <w:rFonts w:hint="eastAsia"/>
                <w:sz w:val="18"/>
                <w:szCs w:val="18"/>
              </w:rPr>
              <w:t>X</w:t>
            </w:r>
            <w:r>
              <w:rPr>
                <w:sz w:val="18"/>
                <w:szCs w:val="18"/>
              </w:rPr>
              <w:t>0-</w:t>
            </w:r>
            <w:r>
              <w:rPr>
                <w:rFonts w:hint="eastAsia"/>
                <w:sz w:val="18"/>
                <w:szCs w:val="18"/>
              </w:rPr>
              <w:t>9999</w:t>
            </w:r>
          </w:p>
        </w:tc>
        <w:tc>
          <w:tcPr>
            <w:tcW w:w="1417"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OOOO</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Internal auxiliary node</w:t>
            </w:r>
          </w:p>
        </w:tc>
        <w:tc>
          <w:tcPr>
            <w:tcW w:w="1276" w:type="dxa"/>
          </w:tcPr>
          <w:p>
            <w:pPr>
              <w:ind w:firstLine="0" w:firstLineChars="0"/>
              <w:jc w:val="left"/>
              <w:rPr>
                <w:sz w:val="18"/>
                <w:szCs w:val="18"/>
              </w:rPr>
            </w:pPr>
            <w:r>
              <w:rPr>
                <w:rFonts w:hint="eastAsia"/>
                <w:sz w:val="18"/>
                <w:szCs w:val="18"/>
              </w:rPr>
              <w:t>M</w:t>
            </w:r>
            <w:r>
              <w:rPr>
                <w:sz w:val="18"/>
                <w:szCs w:val="18"/>
              </w:rPr>
              <w:t>0-</w:t>
            </w:r>
            <w:r>
              <w:rPr>
                <w:rFonts w:hint="eastAsia"/>
                <w:sz w:val="18"/>
                <w:szCs w:val="18"/>
              </w:rPr>
              <w:t>9999</w:t>
            </w:r>
          </w:p>
        </w:tc>
        <w:tc>
          <w:tcPr>
            <w:tcW w:w="1417"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sz w:val="18"/>
                <w:szCs w:val="18"/>
              </w:rPr>
              <w:t>Sequence control</w:t>
            </w:r>
            <w:r>
              <w:rPr>
                <w:rFonts w:hint="eastAsia"/>
                <w:sz w:val="18"/>
                <w:szCs w:val="18"/>
              </w:rPr>
              <w:t xml:space="preserve"> node</w:t>
            </w:r>
          </w:p>
        </w:tc>
        <w:tc>
          <w:tcPr>
            <w:tcW w:w="1276" w:type="dxa"/>
          </w:tcPr>
          <w:p>
            <w:pPr>
              <w:ind w:firstLine="0" w:firstLineChars="0"/>
              <w:jc w:val="left"/>
              <w:rPr>
                <w:sz w:val="18"/>
                <w:szCs w:val="18"/>
              </w:rPr>
            </w:pPr>
            <w:r>
              <w:rPr>
                <w:rFonts w:hint="eastAsia"/>
                <w:sz w:val="18"/>
                <w:szCs w:val="18"/>
              </w:rPr>
              <w:t>S</w:t>
            </w:r>
            <w:r>
              <w:rPr>
                <w:sz w:val="18"/>
                <w:szCs w:val="18"/>
              </w:rPr>
              <w:t>0-</w:t>
            </w:r>
            <w:r>
              <w:rPr>
                <w:rFonts w:hint="eastAsia"/>
                <w:sz w:val="18"/>
                <w:szCs w:val="18"/>
              </w:rPr>
              <w:t>9999</w:t>
            </w:r>
          </w:p>
        </w:tc>
        <w:tc>
          <w:tcPr>
            <w:tcW w:w="1417"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Timer node</w:t>
            </w:r>
          </w:p>
        </w:tc>
        <w:tc>
          <w:tcPr>
            <w:tcW w:w="1276" w:type="dxa"/>
          </w:tcPr>
          <w:p>
            <w:pPr>
              <w:ind w:firstLine="0" w:firstLineChars="0"/>
              <w:jc w:val="left"/>
              <w:rPr>
                <w:sz w:val="18"/>
                <w:szCs w:val="18"/>
              </w:rPr>
            </w:pPr>
            <w:r>
              <w:rPr>
                <w:rFonts w:hint="eastAsia"/>
                <w:sz w:val="18"/>
                <w:szCs w:val="18"/>
              </w:rPr>
              <w:t>T</w:t>
            </w:r>
            <w:r>
              <w:rPr>
                <w:sz w:val="18"/>
                <w:szCs w:val="18"/>
              </w:rPr>
              <w:t>0-</w:t>
            </w:r>
            <w:r>
              <w:rPr>
                <w:rFonts w:hint="eastAsia"/>
                <w:sz w:val="18"/>
                <w:szCs w:val="18"/>
              </w:rPr>
              <w:t>9999</w:t>
            </w:r>
          </w:p>
        </w:tc>
        <w:tc>
          <w:tcPr>
            <w:tcW w:w="1417"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Counter node</w:t>
            </w:r>
          </w:p>
        </w:tc>
        <w:tc>
          <w:tcPr>
            <w:tcW w:w="1276" w:type="dxa"/>
          </w:tcPr>
          <w:p>
            <w:pPr>
              <w:ind w:firstLine="0" w:firstLineChars="0"/>
              <w:jc w:val="left"/>
              <w:rPr>
                <w:sz w:val="18"/>
                <w:szCs w:val="18"/>
              </w:rPr>
            </w:pPr>
            <w:r>
              <w:rPr>
                <w:rFonts w:hint="eastAsia"/>
                <w:sz w:val="18"/>
                <w:szCs w:val="18"/>
              </w:rPr>
              <w:t>C</w:t>
            </w:r>
            <w:r>
              <w:rPr>
                <w:sz w:val="18"/>
                <w:szCs w:val="18"/>
              </w:rPr>
              <w:t>0-</w:t>
            </w:r>
            <w:r>
              <w:rPr>
                <w:rFonts w:hint="eastAsia"/>
                <w:sz w:val="18"/>
                <w:szCs w:val="18"/>
              </w:rPr>
              <w:t>9999</w:t>
            </w:r>
          </w:p>
        </w:tc>
        <w:tc>
          <w:tcPr>
            <w:tcW w:w="1417"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Timer buffer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TV</w:t>
            </w:r>
            <w:r>
              <w:rPr>
                <w:sz w:val="18"/>
                <w:szCs w:val="18"/>
              </w:rPr>
              <w:t>0-</w:t>
            </w:r>
            <w:r>
              <w:rPr>
                <w:rFonts w:hint="eastAsia"/>
                <w:sz w:val="18"/>
                <w:szCs w:val="18"/>
              </w:rPr>
              <w:t>9999</w:t>
            </w:r>
          </w:p>
        </w:tc>
        <w:tc>
          <w:tcPr>
            <w:tcW w:w="1701"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Counter buffer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CV</w:t>
            </w:r>
            <w:r>
              <w:rPr>
                <w:sz w:val="18"/>
                <w:szCs w:val="18"/>
              </w:rPr>
              <w:t>0-</w:t>
            </w:r>
            <w:r>
              <w:rPr>
                <w:rFonts w:hint="eastAsia"/>
                <w:sz w:val="18"/>
                <w:szCs w:val="18"/>
              </w:rPr>
              <w:t>127</w:t>
            </w:r>
          </w:p>
        </w:tc>
        <w:tc>
          <w:tcPr>
            <w:tcW w:w="1701" w:type="dxa"/>
          </w:tcPr>
          <w:p>
            <w:pPr>
              <w:ind w:firstLine="0" w:firstLineChars="0"/>
              <w:jc w:val="left"/>
              <w:rPr>
                <w:sz w:val="18"/>
                <w:szCs w:val="18"/>
              </w:rPr>
            </w:pPr>
            <w:r>
              <w:rPr>
                <w:sz w:val="18"/>
                <w:szCs w:val="18"/>
              </w:rPr>
              <w:t>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Counter buffer (32 bit)</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CV2 232</w:t>
            </w:r>
            <w:r>
              <w:rPr>
                <w:sz w:val="18"/>
                <w:szCs w:val="18"/>
              </w:rPr>
              <w:t>-</w:t>
            </w:r>
            <w:r>
              <w:rPr>
                <w:rFonts w:hint="eastAsia"/>
                <w:sz w:val="18"/>
                <w:szCs w:val="18"/>
              </w:rPr>
              <w:t>255</w:t>
            </w:r>
          </w:p>
        </w:tc>
        <w:tc>
          <w:tcPr>
            <w:tcW w:w="1701" w:type="dxa"/>
          </w:tcPr>
          <w:p>
            <w:pPr>
              <w:ind w:firstLine="0" w:firstLineChars="0"/>
              <w:jc w:val="left"/>
              <w:rPr>
                <w:sz w:val="18"/>
                <w:szCs w:val="18"/>
              </w:rPr>
            </w:pPr>
            <w:r>
              <w:rPr>
                <w:sz w:val="18"/>
                <w:szCs w:val="18"/>
              </w:rPr>
              <w:t>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093" w:type="dxa"/>
          </w:tcPr>
          <w:p>
            <w:pPr>
              <w:ind w:firstLine="0" w:firstLineChars="0"/>
              <w:jc w:val="left"/>
              <w:rPr>
                <w:sz w:val="18"/>
                <w:szCs w:val="18"/>
              </w:rPr>
            </w:pPr>
            <w:r>
              <w:rPr>
                <w:rFonts w:hint="eastAsia"/>
                <w:sz w:val="18"/>
                <w:szCs w:val="18"/>
              </w:rPr>
              <w:t>Data register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D</w:t>
            </w:r>
            <w:r>
              <w:rPr>
                <w:sz w:val="18"/>
                <w:szCs w:val="18"/>
              </w:rPr>
              <w:t>0-</w:t>
            </w:r>
            <w:r>
              <w:rPr>
                <w:rFonts w:hint="eastAsia"/>
                <w:sz w:val="18"/>
                <w:szCs w:val="18"/>
              </w:rPr>
              <w:t>65535</w:t>
            </w:r>
          </w:p>
        </w:tc>
        <w:tc>
          <w:tcPr>
            <w:tcW w:w="1701" w:type="dxa"/>
          </w:tcPr>
          <w:p>
            <w:pPr>
              <w:ind w:firstLine="0" w:firstLineChars="0"/>
              <w:jc w:val="left"/>
              <w:rPr>
                <w:sz w:val="18"/>
                <w:szCs w:val="18"/>
              </w:rPr>
            </w:pPr>
            <w:r>
              <w:rPr>
                <w:sz w:val="18"/>
                <w:szCs w:val="18"/>
              </w:rPr>
              <w:t>DDDDD</w:t>
            </w:r>
          </w:p>
        </w:tc>
        <w:tc>
          <w:tcPr>
            <w:tcW w:w="2035" w:type="dxa"/>
          </w:tcPr>
          <w:p>
            <w:pPr>
              <w:ind w:firstLine="0" w:firstLineChars="0"/>
              <w:jc w:val="left"/>
              <w:rPr>
                <w:sz w:val="18"/>
                <w:szCs w:val="18"/>
              </w:rPr>
            </w:pPr>
          </w:p>
        </w:tc>
      </w:tr>
    </w:tbl>
    <w:p>
      <w:pPr>
        <w:pStyle w:val="3"/>
        <w:spacing w:before="156" w:after="156"/>
      </w:pPr>
      <w:bookmarkStart w:id="21" w:name="_Toc445197597"/>
      <w:r>
        <w:rPr>
          <w:rFonts w:hint="eastAsia"/>
        </w:rPr>
        <w:t>FATEK</w:t>
      </w:r>
      <w:bookmarkEnd w:id="21"/>
    </w:p>
    <w:p>
      <w:pPr>
        <w:widowControl/>
        <w:numPr>
          <w:ilvl w:val="0"/>
          <w:numId w:val="4"/>
        </w:numPr>
        <w:ind w:left="360" w:firstLine="420"/>
        <w:rPr>
          <w:rFonts w:cs="Arial"/>
          <w:kern w:val="0"/>
          <w:szCs w:val="21"/>
        </w:rPr>
      </w:pPr>
      <w:r>
        <w:rPr>
          <w:rFonts w:hint="eastAsia" w:cs="Arial"/>
          <w:kern w:val="0"/>
          <w:szCs w:val="21"/>
        </w:rPr>
        <w:t>FATEK FB series RS232 cable</w:t>
      </w:r>
    </w:p>
    <w:p>
      <w:pPr>
        <w:widowControl/>
        <w:spacing w:after="336"/>
        <w:ind w:firstLine="420"/>
        <w:rPr>
          <w:rFonts w:cs="Arial"/>
          <w:kern w:val="0"/>
          <w:szCs w:val="21"/>
        </w:rPr>
      </w:pPr>
      <w:r>
        <w:rPr>
          <w:rFonts w:cs="Arial"/>
          <w:kern w:val="0"/>
          <w:szCs w:val="21"/>
        </w:rPr>
        <w:drawing>
          <wp:inline distT="0" distB="0" distL="0" distR="0">
            <wp:extent cx="4688205" cy="1001395"/>
            <wp:effectExtent l="0" t="0" r="10795" b="190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688205" cy="1001395"/>
                    </a:xfrm>
                    <a:prstGeom prst="rect">
                      <a:avLst/>
                    </a:prstGeom>
                    <a:noFill/>
                    <a:ln>
                      <a:noFill/>
                    </a:ln>
                    <a:effectLst/>
                  </pic:spPr>
                </pic:pic>
              </a:graphicData>
            </a:graphic>
          </wp:inline>
        </w:drawing>
      </w:r>
    </w:p>
    <w:p>
      <w:pPr>
        <w:widowControl/>
        <w:numPr>
          <w:ilvl w:val="0"/>
          <w:numId w:val="5"/>
        </w:numPr>
        <w:ind w:left="360" w:firstLine="420"/>
        <w:rPr>
          <w:rFonts w:cs="Arial"/>
          <w:kern w:val="0"/>
          <w:szCs w:val="21"/>
        </w:rPr>
      </w:pPr>
      <w:r>
        <w:rPr>
          <w:rFonts w:hint="eastAsia" w:cs="Arial"/>
          <w:kern w:val="0"/>
          <w:szCs w:val="21"/>
        </w:rPr>
        <w:t>FATEK FB special series RS232 cable</w:t>
      </w:r>
    </w:p>
    <w:p>
      <w:pPr>
        <w:widowControl/>
        <w:spacing w:after="336"/>
        <w:ind w:firstLine="420"/>
        <w:rPr>
          <w:rFonts w:cs="Arial"/>
          <w:kern w:val="0"/>
          <w:szCs w:val="21"/>
        </w:rPr>
      </w:pPr>
      <w:r>
        <w:rPr>
          <w:rFonts w:cs="Arial"/>
          <w:kern w:val="0"/>
          <w:szCs w:val="21"/>
        </w:rPr>
        <w:drawing>
          <wp:inline distT="0" distB="0" distL="0" distR="0">
            <wp:extent cx="4509770" cy="1130300"/>
            <wp:effectExtent l="0" t="0" r="1143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509770" cy="1130300"/>
                    </a:xfrm>
                    <a:prstGeom prst="rect">
                      <a:avLst/>
                    </a:prstGeom>
                    <a:noFill/>
                    <a:ln>
                      <a:noFill/>
                    </a:ln>
                    <a:effectLst/>
                  </pic:spPr>
                </pic:pic>
              </a:graphicData>
            </a:graphic>
          </wp:inline>
        </w:drawing>
      </w:r>
    </w:p>
    <w:p>
      <w:pPr>
        <w:widowControl/>
        <w:numPr>
          <w:ilvl w:val="0"/>
          <w:numId w:val="6"/>
        </w:numPr>
        <w:ind w:left="360" w:firstLine="420"/>
        <w:rPr>
          <w:rFonts w:cs="Arial"/>
          <w:kern w:val="0"/>
          <w:szCs w:val="21"/>
        </w:rPr>
      </w:pPr>
      <w:r>
        <w:rPr>
          <w:rFonts w:hint="eastAsia" w:cs="Arial"/>
          <w:kern w:val="0"/>
          <w:szCs w:val="21"/>
        </w:rPr>
        <w:t>FATEK FB series CB module RS232 cable</w:t>
      </w:r>
    </w:p>
    <w:p>
      <w:pPr>
        <w:widowControl/>
        <w:spacing w:after="336"/>
        <w:ind w:firstLine="420"/>
        <w:rPr>
          <w:rFonts w:cs="Arial"/>
          <w:kern w:val="0"/>
          <w:szCs w:val="21"/>
        </w:rPr>
      </w:pPr>
      <w:r>
        <w:rPr>
          <w:rFonts w:cs="Arial"/>
          <w:kern w:val="0"/>
          <w:szCs w:val="21"/>
        </w:rPr>
        <w:drawing>
          <wp:inline distT="0" distB="0" distL="0" distR="0">
            <wp:extent cx="4498975" cy="1288415"/>
            <wp:effectExtent l="0" t="0" r="9525" b="698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498975" cy="1288415"/>
                    </a:xfrm>
                    <a:prstGeom prst="rect">
                      <a:avLst/>
                    </a:prstGeom>
                    <a:noFill/>
                    <a:ln>
                      <a:noFill/>
                    </a:ln>
                    <a:effectLst/>
                  </pic:spPr>
                </pic:pic>
              </a:graphicData>
            </a:graphic>
          </wp:inline>
        </w:drawing>
      </w:r>
    </w:p>
    <w:p>
      <w:pPr>
        <w:widowControl/>
        <w:spacing w:after="336"/>
        <w:ind w:firstLine="420"/>
        <w:rPr>
          <w:rFonts w:cs="Arial"/>
          <w:kern w:val="0"/>
          <w:szCs w:val="21"/>
        </w:rPr>
      </w:pPr>
    </w:p>
    <w:p>
      <w:pPr>
        <w:widowControl/>
        <w:spacing w:after="336"/>
        <w:ind w:firstLine="420"/>
        <w:rPr>
          <w:rFonts w:cs="Arial"/>
          <w:kern w:val="0"/>
          <w:szCs w:val="21"/>
        </w:rPr>
      </w:pPr>
    </w:p>
    <w:p>
      <w:pPr>
        <w:widowControl/>
        <w:numPr>
          <w:ilvl w:val="0"/>
          <w:numId w:val="7"/>
        </w:numPr>
        <w:ind w:left="360" w:firstLine="420"/>
        <w:rPr>
          <w:rFonts w:cs="Arial"/>
          <w:kern w:val="0"/>
          <w:szCs w:val="21"/>
        </w:rPr>
      </w:pPr>
      <w:r>
        <w:rPr>
          <w:rFonts w:hint="eastAsia" w:cs="Arial"/>
          <w:kern w:val="0"/>
          <w:szCs w:val="21"/>
        </w:rPr>
        <w:t>FATEK FB series R485-2 cable</w:t>
      </w:r>
    </w:p>
    <w:p>
      <w:pPr>
        <w:widowControl/>
        <w:spacing w:after="336"/>
        <w:ind w:firstLine="420"/>
        <w:rPr>
          <w:rFonts w:cs="Arial"/>
          <w:kern w:val="0"/>
          <w:szCs w:val="21"/>
        </w:rPr>
      </w:pPr>
      <w:r>
        <w:rPr>
          <w:rFonts w:cs="Arial"/>
          <w:kern w:val="0"/>
          <w:szCs w:val="21"/>
        </w:rPr>
        <w:drawing>
          <wp:inline distT="0" distB="0" distL="0" distR="0">
            <wp:extent cx="3900805" cy="986155"/>
            <wp:effectExtent l="0" t="0" r="4445" b="444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3900805" cy="986155"/>
                    </a:xfrm>
                    <a:prstGeom prst="rect">
                      <a:avLst/>
                    </a:prstGeom>
                    <a:noFill/>
                    <a:ln>
                      <a:noFill/>
                    </a:ln>
                    <a:effectLst/>
                  </pic:spPr>
                </pic:pic>
              </a:graphicData>
            </a:graphic>
          </wp:inline>
        </w:drawing>
      </w:r>
    </w:p>
    <w:p>
      <w:pPr>
        <w:widowControl/>
        <w:numPr>
          <w:ilvl w:val="0"/>
          <w:numId w:val="8"/>
        </w:numPr>
        <w:ind w:left="360" w:firstLine="420"/>
        <w:rPr>
          <w:rFonts w:cs="Arial"/>
          <w:kern w:val="0"/>
          <w:szCs w:val="21"/>
        </w:rPr>
      </w:pPr>
      <w:r>
        <w:rPr>
          <w:rFonts w:hint="eastAsia" w:cs="Arial"/>
          <w:kern w:val="0"/>
          <w:szCs w:val="21"/>
        </w:rPr>
        <w:t>registers supported by FATEK FB</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559"/>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External output node</w:t>
            </w:r>
          </w:p>
        </w:tc>
        <w:tc>
          <w:tcPr>
            <w:tcW w:w="1559" w:type="dxa"/>
          </w:tcPr>
          <w:p>
            <w:pPr>
              <w:ind w:firstLine="0" w:firstLineChars="0"/>
              <w:jc w:val="left"/>
              <w:rPr>
                <w:sz w:val="18"/>
                <w:szCs w:val="18"/>
              </w:rPr>
            </w:pPr>
            <w:r>
              <w:rPr>
                <w:rFonts w:hint="eastAsia"/>
                <w:sz w:val="18"/>
                <w:szCs w:val="18"/>
              </w:rPr>
              <w:t>Y0-9999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External inputnode</w:t>
            </w:r>
          </w:p>
        </w:tc>
        <w:tc>
          <w:tcPr>
            <w:tcW w:w="1559" w:type="dxa"/>
          </w:tcPr>
          <w:p>
            <w:pPr>
              <w:ind w:firstLine="0" w:firstLineChars="0"/>
              <w:jc w:val="left"/>
              <w:rPr>
                <w:sz w:val="18"/>
                <w:szCs w:val="18"/>
              </w:rPr>
            </w:pPr>
            <w:r>
              <w:rPr>
                <w:rFonts w:hint="eastAsia"/>
                <w:sz w:val="18"/>
                <w:szCs w:val="18"/>
              </w:rPr>
              <w:t>X0-9999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Internal auxiliary node</w:t>
            </w:r>
          </w:p>
        </w:tc>
        <w:tc>
          <w:tcPr>
            <w:tcW w:w="1559" w:type="dxa"/>
          </w:tcPr>
          <w:p>
            <w:pPr>
              <w:ind w:firstLine="0" w:firstLineChars="0"/>
              <w:jc w:val="left"/>
              <w:rPr>
                <w:sz w:val="18"/>
                <w:szCs w:val="18"/>
              </w:rPr>
            </w:pPr>
            <w:r>
              <w:rPr>
                <w:rFonts w:hint="eastAsia"/>
                <w:sz w:val="18"/>
                <w:szCs w:val="18"/>
              </w:rPr>
              <w:t>M0-9999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Sequence control node</w:t>
            </w:r>
          </w:p>
        </w:tc>
        <w:tc>
          <w:tcPr>
            <w:tcW w:w="1559" w:type="dxa"/>
          </w:tcPr>
          <w:p>
            <w:pPr>
              <w:ind w:firstLine="0" w:firstLineChars="0"/>
              <w:jc w:val="left"/>
              <w:rPr>
                <w:sz w:val="18"/>
                <w:szCs w:val="18"/>
              </w:rPr>
            </w:pPr>
            <w:r>
              <w:rPr>
                <w:rFonts w:hint="eastAsia"/>
                <w:sz w:val="18"/>
                <w:szCs w:val="18"/>
              </w:rPr>
              <w:t>S0-9999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Timer node</w:t>
            </w:r>
          </w:p>
        </w:tc>
        <w:tc>
          <w:tcPr>
            <w:tcW w:w="1559" w:type="dxa"/>
          </w:tcPr>
          <w:p>
            <w:pPr>
              <w:ind w:firstLine="0" w:firstLineChars="0"/>
              <w:jc w:val="left"/>
              <w:rPr>
                <w:sz w:val="18"/>
                <w:szCs w:val="18"/>
              </w:rPr>
            </w:pPr>
            <w:r>
              <w:rPr>
                <w:rFonts w:hint="eastAsia"/>
                <w:sz w:val="18"/>
                <w:szCs w:val="18"/>
              </w:rPr>
              <w:t>T0-9999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Counter node</w:t>
            </w:r>
          </w:p>
        </w:tc>
        <w:tc>
          <w:tcPr>
            <w:tcW w:w="1559" w:type="dxa"/>
          </w:tcPr>
          <w:p>
            <w:pPr>
              <w:ind w:firstLine="0" w:firstLineChars="0"/>
              <w:jc w:val="left"/>
              <w:rPr>
                <w:sz w:val="18"/>
                <w:szCs w:val="18"/>
              </w:rPr>
            </w:pPr>
            <w:r>
              <w:rPr>
                <w:rFonts w:hint="eastAsia"/>
                <w:sz w:val="18"/>
                <w:szCs w:val="18"/>
              </w:rPr>
              <w:t>C0-9999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Data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R0-9999</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Data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D0-9999</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Timer buffer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T0-9999</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Counter buffer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C0-199</w:t>
            </w:r>
          </w:p>
        </w:tc>
        <w:tc>
          <w:tcPr>
            <w:tcW w:w="992" w:type="dxa"/>
          </w:tcPr>
          <w:p>
            <w:pPr>
              <w:ind w:firstLine="0" w:firstLineChars="0"/>
              <w:jc w:val="left"/>
              <w:rPr>
                <w:sz w:val="18"/>
                <w:szCs w:val="18"/>
              </w:rPr>
            </w:pPr>
            <w:r>
              <w:rPr>
                <w:rFonts w:hint="eastAsia"/>
                <w:sz w:val="18"/>
                <w:szCs w:val="18"/>
              </w:rPr>
              <w:t>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Counter buffer (32bit)</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DRC200-255</w:t>
            </w:r>
          </w:p>
        </w:tc>
        <w:tc>
          <w:tcPr>
            <w:tcW w:w="992" w:type="dxa"/>
          </w:tcPr>
          <w:p>
            <w:pPr>
              <w:ind w:firstLine="0" w:firstLineChars="0"/>
              <w:jc w:val="left"/>
              <w:rPr>
                <w:sz w:val="18"/>
                <w:szCs w:val="18"/>
              </w:rPr>
            </w:pPr>
            <w:r>
              <w:rPr>
                <w:rFonts w:hint="eastAsia"/>
                <w:sz w:val="18"/>
                <w:szCs w:val="18"/>
              </w:rPr>
              <w:t>DDD</w:t>
            </w:r>
          </w:p>
        </w:tc>
        <w:tc>
          <w:tcPr>
            <w:tcW w:w="2035" w:type="dxa"/>
          </w:tcPr>
          <w:p>
            <w:pPr>
              <w:ind w:firstLine="0" w:firstLineChars="0"/>
              <w:jc w:val="left"/>
              <w:rPr>
                <w:sz w:val="18"/>
                <w:szCs w:val="18"/>
              </w:rPr>
            </w:pPr>
          </w:p>
        </w:tc>
      </w:tr>
    </w:tbl>
    <w:p>
      <w:pPr>
        <w:pStyle w:val="3"/>
        <w:spacing w:before="156" w:after="156"/>
      </w:pPr>
      <w:bookmarkStart w:id="22" w:name="_Toc445197598"/>
      <w:bookmarkStart w:id="23" w:name="_Toc445197601"/>
      <w:r>
        <w:rPr>
          <w:rFonts w:hint="eastAsia"/>
        </w:rPr>
        <w:t>Flexem</w:t>
      </w:r>
      <w:bookmarkEnd w:id="22"/>
    </w:p>
    <w:p>
      <w:pPr>
        <w:pStyle w:val="4"/>
        <w:spacing w:before="156" w:after="156"/>
      </w:pPr>
      <w:bookmarkStart w:id="24" w:name="_Toc445197599"/>
      <w:r>
        <w:rPr>
          <w:rFonts w:hint="eastAsia"/>
        </w:rPr>
        <w:t xml:space="preserve">1 </w:t>
      </w:r>
      <w:r>
        <w:t>flexem_fl2n_mistubishi_fx2n_compatable</w:t>
      </w:r>
      <w:bookmarkEnd w:id="24"/>
    </w:p>
    <w:p>
      <w:pPr>
        <w:ind w:firstLine="420"/>
      </w:pPr>
      <w:r>
        <w:rPr>
          <w:rFonts w:hint="eastAsia"/>
        </w:rPr>
        <w:t>Flexem</w:t>
      </w:r>
      <w:r>
        <w:t>(MISTUBISHI FX2N COMPATIBLE)</w:t>
      </w:r>
    </w:p>
    <w:p>
      <w:pPr>
        <w:widowControl/>
        <w:numPr>
          <w:ilvl w:val="0"/>
          <w:numId w:val="9"/>
        </w:numPr>
        <w:ind w:left="360" w:firstLine="420"/>
        <w:rPr>
          <w:rFonts w:cs="Arial"/>
          <w:kern w:val="0"/>
          <w:szCs w:val="21"/>
        </w:rPr>
      </w:pPr>
      <w:r>
        <w:rPr>
          <w:rFonts w:hint="eastAsia" w:cs="Arial"/>
          <w:kern w:val="0"/>
          <w:szCs w:val="21"/>
        </w:rPr>
        <w:t>Flexem FL2N series RS232 cable</w:t>
      </w:r>
    </w:p>
    <w:p>
      <w:pPr>
        <w:widowControl/>
        <w:spacing w:after="336"/>
        <w:ind w:firstLine="420"/>
        <w:rPr>
          <w:rFonts w:cs="Arial"/>
          <w:kern w:val="0"/>
          <w:szCs w:val="21"/>
        </w:rPr>
      </w:pPr>
      <w:r>
        <w:rPr>
          <w:rFonts w:cs="Arial"/>
          <w:kern w:val="0"/>
          <w:szCs w:val="21"/>
        </w:rPr>
        <w:drawing>
          <wp:inline distT="0" distB="0" distL="0" distR="0">
            <wp:extent cx="3919855" cy="986155"/>
            <wp:effectExtent l="0" t="0" r="4445" b="444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919855" cy="986155"/>
                    </a:xfrm>
                    <a:prstGeom prst="rect">
                      <a:avLst/>
                    </a:prstGeom>
                    <a:noFill/>
                    <a:ln>
                      <a:noFill/>
                    </a:ln>
                    <a:effectLst/>
                  </pic:spPr>
                </pic:pic>
              </a:graphicData>
            </a:graphic>
          </wp:inline>
        </w:drawing>
      </w:r>
    </w:p>
    <w:p>
      <w:pPr>
        <w:widowControl/>
        <w:numPr>
          <w:ilvl w:val="0"/>
          <w:numId w:val="10"/>
        </w:numPr>
        <w:ind w:left="360" w:firstLine="420"/>
        <w:rPr>
          <w:rFonts w:cs="Arial"/>
          <w:kern w:val="0"/>
          <w:szCs w:val="21"/>
        </w:rPr>
      </w:pPr>
      <w:r>
        <w:rPr>
          <w:rFonts w:hint="eastAsia" w:cs="Arial"/>
          <w:kern w:val="0"/>
          <w:szCs w:val="21"/>
        </w:rPr>
        <w:t>Flexem FL2N series RS485-2 cable</w:t>
      </w:r>
    </w:p>
    <w:p>
      <w:pPr>
        <w:widowControl/>
        <w:spacing w:after="336"/>
        <w:ind w:firstLine="420"/>
        <w:rPr>
          <w:rFonts w:cs="Arial"/>
          <w:kern w:val="0"/>
          <w:szCs w:val="21"/>
        </w:rPr>
      </w:pPr>
      <w:r>
        <w:rPr>
          <w:rFonts w:cs="Arial"/>
          <w:kern w:val="0"/>
          <w:szCs w:val="21"/>
        </w:rPr>
        <w:drawing>
          <wp:inline distT="0" distB="0" distL="0" distR="0">
            <wp:extent cx="3924300" cy="971550"/>
            <wp:effectExtent l="0" t="0" r="0" b="63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924300" cy="971550"/>
                    </a:xfrm>
                    <a:prstGeom prst="rect">
                      <a:avLst/>
                    </a:prstGeom>
                    <a:noFill/>
                    <a:ln>
                      <a:noFill/>
                    </a:ln>
                    <a:effectLst/>
                  </pic:spPr>
                </pic:pic>
              </a:graphicData>
            </a:graphic>
          </wp:inline>
        </w:drawing>
      </w:r>
    </w:p>
    <w:p>
      <w:pPr>
        <w:widowControl/>
        <w:numPr>
          <w:ilvl w:val="0"/>
          <w:numId w:val="11"/>
        </w:numPr>
        <w:ind w:left="360" w:firstLine="420"/>
        <w:rPr>
          <w:rFonts w:cs="Arial"/>
          <w:kern w:val="0"/>
          <w:szCs w:val="21"/>
        </w:rPr>
      </w:pPr>
      <w:r>
        <w:rPr>
          <w:rFonts w:hint="eastAsia" w:cs="Arial"/>
          <w:kern w:val="0"/>
          <w:szCs w:val="21"/>
        </w:rPr>
        <w:t xml:space="preserve">Registers supported by </w:t>
      </w:r>
      <w:r>
        <w:rPr>
          <w:rFonts w:cs="Arial"/>
          <w:kern w:val="0"/>
          <w:szCs w:val="21"/>
        </w:rPr>
        <w:t>Flexem FL2N(MISTUBISHI FX2N COMPATIBLE)</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External i</w:t>
            </w:r>
            <w:r>
              <w:rPr>
                <w:sz w:val="18"/>
                <w:szCs w:val="18"/>
              </w:rPr>
              <w:t xml:space="preserve">nput </w:t>
            </w:r>
            <w:r>
              <w:rPr>
                <w:rFonts w:hint="eastAsia"/>
                <w:sz w:val="18"/>
                <w:szCs w:val="18"/>
              </w:rPr>
              <w:t>node</w:t>
            </w:r>
          </w:p>
        </w:tc>
        <w:tc>
          <w:tcPr>
            <w:tcW w:w="1559" w:type="dxa"/>
          </w:tcPr>
          <w:p>
            <w:pPr>
              <w:ind w:firstLine="0" w:firstLineChars="0"/>
              <w:jc w:val="left"/>
              <w:rPr>
                <w:sz w:val="18"/>
                <w:szCs w:val="18"/>
              </w:rPr>
            </w:pPr>
            <w:r>
              <w:rPr>
                <w:sz w:val="18"/>
                <w:szCs w:val="18"/>
              </w:rPr>
              <w:t>X0</w:t>
            </w:r>
            <w:r>
              <w:rPr>
                <w:rFonts w:hint="eastAsia"/>
                <w:sz w:val="18"/>
                <w:szCs w:val="18"/>
              </w:rPr>
              <w:t>00</w:t>
            </w:r>
            <w:r>
              <w:rPr>
                <w:sz w:val="18"/>
                <w:szCs w:val="18"/>
              </w:rPr>
              <w:t>-</w:t>
            </w:r>
            <w:r>
              <w:rPr>
                <w:rFonts w:hint="eastAsia"/>
                <w:sz w:val="18"/>
                <w:szCs w:val="18"/>
              </w:rPr>
              <w:t>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node</w:t>
            </w:r>
          </w:p>
        </w:tc>
        <w:tc>
          <w:tcPr>
            <w:tcW w:w="1559" w:type="dxa"/>
          </w:tcPr>
          <w:p>
            <w:pPr>
              <w:ind w:firstLine="0" w:firstLineChars="0"/>
              <w:jc w:val="left"/>
              <w:rPr>
                <w:sz w:val="18"/>
                <w:szCs w:val="18"/>
              </w:rPr>
            </w:pPr>
            <w:r>
              <w:rPr>
                <w:sz w:val="18"/>
                <w:szCs w:val="18"/>
              </w:rPr>
              <w:t>Y0</w:t>
            </w:r>
            <w:r>
              <w:rPr>
                <w:rFonts w:hint="eastAsia"/>
                <w:sz w:val="18"/>
                <w:szCs w:val="18"/>
              </w:rPr>
              <w:t>00</w:t>
            </w:r>
            <w:r>
              <w:rPr>
                <w:sz w:val="18"/>
                <w:szCs w:val="18"/>
              </w:rPr>
              <w:t>-</w:t>
            </w:r>
            <w:r>
              <w:rPr>
                <w:rFonts w:hint="eastAsia"/>
                <w:sz w:val="18"/>
                <w:szCs w:val="18"/>
              </w:rPr>
              <w:t>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 xml:space="preserve">Internal </w:t>
            </w:r>
            <w:r>
              <w:rPr>
                <w:rFonts w:hint="eastAsia"/>
                <w:sz w:val="18"/>
                <w:szCs w:val="18"/>
              </w:rPr>
              <w:t>auxiliary node</w:t>
            </w:r>
          </w:p>
        </w:tc>
        <w:tc>
          <w:tcPr>
            <w:tcW w:w="1559" w:type="dxa"/>
          </w:tcPr>
          <w:p>
            <w:pPr>
              <w:ind w:firstLine="0" w:firstLineChars="0"/>
              <w:jc w:val="left"/>
              <w:rPr>
                <w:sz w:val="18"/>
                <w:szCs w:val="18"/>
              </w:rPr>
            </w:pPr>
            <w:r>
              <w:rPr>
                <w:rFonts w:hint="eastAsia"/>
                <w:sz w:val="18"/>
                <w:szCs w:val="18"/>
              </w:rPr>
              <w:t>S</w:t>
            </w:r>
            <w:r>
              <w:rPr>
                <w:sz w:val="18"/>
                <w:szCs w:val="18"/>
              </w:rPr>
              <w:t>0</w:t>
            </w:r>
            <w:r>
              <w:rPr>
                <w:rFonts w:hint="eastAsia"/>
                <w:sz w:val="18"/>
                <w:szCs w:val="18"/>
              </w:rPr>
              <w:t>000</w:t>
            </w:r>
            <w:r>
              <w:rPr>
                <w:sz w:val="18"/>
                <w:szCs w:val="18"/>
              </w:rPr>
              <w:t>-</w:t>
            </w:r>
            <w:r>
              <w:rPr>
                <w:rFonts w:hint="eastAsia"/>
                <w:sz w:val="18"/>
                <w:szCs w:val="18"/>
              </w:rPr>
              <w:t>9</w:t>
            </w:r>
            <w:r>
              <w:rPr>
                <w:sz w:val="18"/>
                <w:szCs w:val="18"/>
              </w:rPr>
              <w:t>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 xml:space="preserve">Special </w:t>
            </w:r>
            <w:r>
              <w:rPr>
                <w:rFonts w:hint="eastAsia"/>
                <w:sz w:val="18"/>
                <w:szCs w:val="18"/>
              </w:rPr>
              <w:t>auxiliary node</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node</w:t>
            </w:r>
          </w:p>
        </w:tc>
        <w:tc>
          <w:tcPr>
            <w:tcW w:w="1559" w:type="dxa"/>
          </w:tcPr>
          <w:p>
            <w:pPr>
              <w:ind w:firstLine="0" w:firstLineChars="0"/>
              <w:jc w:val="left"/>
              <w:rPr>
                <w:sz w:val="18"/>
                <w:szCs w:val="18"/>
              </w:rPr>
            </w:pPr>
            <w:r>
              <w:rPr>
                <w:sz w:val="18"/>
                <w:szCs w:val="18"/>
              </w:rPr>
              <w:t>T_bit0</w:t>
            </w:r>
            <w:r>
              <w:rPr>
                <w:rFonts w:hint="eastAsia"/>
                <w:sz w:val="18"/>
                <w:szCs w:val="18"/>
              </w:rPr>
              <w:t>00</w:t>
            </w:r>
            <w:r>
              <w:rPr>
                <w:sz w:val="18"/>
                <w:szCs w:val="18"/>
              </w:rPr>
              <w:t>-</w:t>
            </w:r>
            <w:r>
              <w:rPr>
                <w:rFonts w:hint="eastAsia"/>
                <w:sz w:val="18"/>
                <w:szCs w:val="18"/>
              </w:rPr>
              <w:t>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node</w:t>
            </w:r>
          </w:p>
        </w:tc>
        <w:tc>
          <w:tcPr>
            <w:tcW w:w="1559" w:type="dxa"/>
          </w:tcPr>
          <w:p>
            <w:pPr>
              <w:ind w:firstLine="0" w:firstLineChars="0"/>
              <w:jc w:val="left"/>
              <w:rPr>
                <w:sz w:val="18"/>
                <w:szCs w:val="18"/>
              </w:rPr>
            </w:pPr>
            <w:r>
              <w:rPr>
                <w:sz w:val="18"/>
                <w:szCs w:val="18"/>
              </w:rPr>
              <w:t>C_bit0</w:t>
            </w:r>
            <w:r>
              <w:rPr>
                <w:rFonts w:hint="eastAsia"/>
                <w:sz w:val="18"/>
                <w:szCs w:val="18"/>
              </w:rPr>
              <w:t>00</w:t>
            </w:r>
            <w:r>
              <w:rPr>
                <w:sz w:val="18"/>
                <w:szCs w:val="18"/>
              </w:rPr>
              <w:t>-</w:t>
            </w:r>
            <w:r>
              <w:rPr>
                <w:rFonts w:hint="eastAsia"/>
                <w:sz w:val="18"/>
                <w:szCs w:val="18"/>
              </w:rPr>
              <w:t>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buffer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T</w:t>
            </w:r>
            <w:r>
              <w:rPr>
                <w:sz w:val="18"/>
                <w:szCs w:val="18"/>
              </w:rPr>
              <w:t>_word0</w:t>
            </w:r>
            <w:r>
              <w:rPr>
                <w:rFonts w:hint="eastAsia"/>
                <w:sz w:val="18"/>
                <w:szCs w:val="18"/>
              </w:rPr>
              <w:t>00</w:t>
            </w:r>
            <w:r>
              <w:rPr>
                <w:sz w:val="18"/>
                <w:szCs w:val="18"/>
              </w:rPr>
              <w:t>-</w:t>
            </w:r>
            <w:r>
              <w:rPr>
                <w:rFonts w:hint="eastAsia"/>
                <w:sz w:val="18"/>
                <w:szCs w:val="18"/>
              </w:rPr>
              <w:t>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buffer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C</w:t>
            </w:r>
            <w:r>
              <w:rPr>
                <w:sz w:val="18"/>
                <w:szCs w:val="18"/>
              </w:rPr>
              <w:t>_word0</w:t>
            </w:r>
            <w:r>
              <w:rPr>
                <w:rFonts w:hint="eastAsia"/>
                <w:sz w:val="18"/>
                <w:szCs w:val="18"/>
              </w:rPr>
              <w:t>00</w:t>
            </w:r>
            <w:r>
              <w:rPr>
                <w:sz w:val="18"/>
                <w:szCs w:val="18"/>
              </w:rPr>
              <w:t>-</w:t>
            </w:r>
            <w:r>
              <w:rPr>
                <w:rFonts w:hint="eastAsia"/>
                <w:sz w:val="18"/>
                <w:szCs w:val="18"/>
              </w:rPr>
              <w:t>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buffer (32 bit)</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C</w:t>
            </w:r>
            <w:r>
              <w:rPr>
                <w:sz w:val="18"/>
                <w:szCs w:val="18"/>
              </w:rPr>
              <w:t>_</w:t>
            </w:r>
            <w:r>
              <w:rPr>
                <w:rFonts w:hint="eastAsia"/>
                <w:sz w:val="18"/>
                <w:szCs w:val="18"/>
              </w:rPr>
              <w:t>d</w:t>
            </w:r>
            <w:r>
              <w:rPr>
                <w:sz w:val="18"/>
                <w:szCs w:val="18"/>
              </w:rPr>
              <w:t>word</w:t>
            </w:r>
            <w:r>
              <w:rPr>
                <w:rFonts w:hint="eastAsia"/>
                <w:sz w:val="18"/>
                <w:szCs w:val="18"/>
              </w:rPr>
              <w:t>200</w:t>
            </w:r>
            <w:r>
              <w:rPr>
                <w:sz w:val="18"/>
                <w:szCs w:val="18"/>
              </w:rPr>
              <w:t>-</w:t>
            </w:r>
            <w:r>
              <w:rPr>
                <w:rFonts w:hint="eastAsia"/>
                <w:sz w:val="18"/>
                <w:szCs w:val="18"/>
              </w:rPr>
              <w:t>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w:t>
            </w:r>
            <w:r>
              <w:rPr>
                <w:rFonts w:hint="eastAsia"/>
                <w:sz w:val="18"/>
                <w:szCs w:val="18"/>
              </w:rPr>
              <w:t>000</w:t>
            </w:r>
            <w:r>
              <w:rPr>
                <w:sz w:val="18"/>
                <w:szCs w:val="18"/>
              </w:rPr>
              <w:t>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bl>
    <w:p>
      <w:pPr>
        <w:pStyle w:val="4"/>
        <w:spacing w:before="156" w:after="156"/>
      </w:pPr>
      <w:bookmarkStart w:id="25" w:name="_Toc445197600"/>
      <w:r>
        <w:rPr>
          <w:rFonts w:hint="eastAsia" w:eastAsiaTheme="minorEastAsia"/>
        </w:rPr>
        <w:t>2</w:t>
      </w:r>
      <w:r>
        <w:rPr>
          <w:rFonts w:hint="eastAsia"/>
        </w:rPr>
        <w:t xml:space="preserve"> </w:t>
      </w:r>
      <w:r>
        <w:t>flexem_fl2n_modbus</w:t>
      </w:r>
      <w:bookmarkEnd w:id="25"/>
    </w:p>
    <w:p>
      <w:pPr>
        <w:ind w:firstLine="420"/>
      </w:pPr>
      <w:r>
        <w:rPr>
          <w:rFonts w:hint="eastAsia"/>
        </w:rPr>
        <w:t>FLEXEM FL2N (Modbus compatible protocol)</w:t>
      </w:r>
    </w:p>
    <w:p>
      <w:pPr>
        <w:widowControl/>
        <w:numPr>
          <w:ilvl w:val="0"/>
          <w:numId w:val="12"/>
        </w:numPr>
        <w:ind w:left="360" w:firstLine="420"/>
        <w:rPr>
          <w:rFonts w:cs="Arial"/>
          <w:kern w:val="0"/>
          <w:szCs w:val="21"/>
        </w:rPr>
      </w:pPr>
      <w:r>
        <w:rPr>
          <w:rFonts w:hint="eastAsia" w:cs="Arial"/>
          <w:kern w:val="0"/>
          <w:szCs w:val="21"/>
        </w:rPr>
        <w:t>Flexem FL2N series RS232 cable</w:t>
      </w:r>
    </w:p>
    <w:p>
      <w:pPr>
        <w:widowControl/>
        <w:spacing w:after="336"/>
        <w:ind w:firstLine="420"/>
        <w:rPr>
          <w:rFonts w:cs="Arial"/>
          <w:kern w:val="0"/>
          <w:szCs w:val="21"/>
        </w:rPr>
      </w:pPr>
      <w:r>
        <w:rPr>
          <w:rFonts w:cs="Arial"/>
          <w:kern w:val="0"/>
          <w:szCs w:val="21"/>
        </w:rPr>
        <w:drawing>
          <wp:inline distT="0" distB="0" distL="0" distR="0">
            <wp:extent cx="3919855" cy="962025"/>
            <wp:effectExtent l="0" t="0" r="4445" b="31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919855" cy="962025"/>
                    </a:xfrm>
                    <a:prstGeom prst="rect">
                      <a:avLst/>
                    </a:prstGeom>
                    <a:noFill/>
                    <a:ln>
                      <a:noFill/>
                    </a:ln>
                    <a:effectLst/>
                  </pic:spPr>
                </pic:pic>
              </a:graphicData>
            </a:graphic>
          </wp:inline>
        </w:drawing>
      </w:r>
    </w:p>
    <w:p>
      <w:pPr>
        <w:widowControl/>
        <w:numPr>
          <w:ilvl w:val="0"/>
          <w:numId w:val="13"/>
        </w:numPr>
        <w:ind w:left="360" w:firstLine="420"/>
        <w:rPr>
          <w:rFonts w:cs="Arial"/>
          <w:kern w:val="0"/>
          <w:szCs w:val="21"/>
        </w:rPr>
      </w:pPr>
      <w:r>
        <w:rPr>
          <w:rFonts w:hint="eastAsia" w:cs="Arial"/>
          <w:kern w:val="0"/>
          <w:szCs w:val="21"/>
        </w:rPr>
        <w:t>Flexem FL2N series RS485-2 cable</w:t>
      </w:r>
    </w:p>
    <w:p>
      <w:pPr>
        <w:widowControl/>
        <w:spacing w:after="336"/>
        <w:ind w:firstLine="420"/>
        <w:rPr>
          <w:rFonts w:cs="Arial"/>
          <w:kern w:val="0"/>
          <w:szCs w:val="21"/>
        </w:rPr>
      </w:pPr>
      <w:r>
        <w:rPr>
          <w:rFonts w:cs="Arial"/>
          <w:kern w:val="0"/>
          <w:szCs w:val="21"/>
        </w:rPr>
        <w:drawing>
          <wp:inline distT="0" distB="0" distL="0" distR="0">
            <wp:extent cx="3843655" cy="952500"/>
            <wp:effectExtent l="0" t="0" r="444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3843655" cy="952500"/>
                    </a:xfrm>
                    <a:prstGeom prst="rect">
                      <a:avLst/>
                    </a:prstGeom>
                    <a:noFill/>
                    <a:ln>
                      <a:noFill/>
                    </a:ln>
                    <a:effectLst/>
                  </pic:spPr>
                </pic:pic>
              </a:graphicData>
            </a:graphic>
          </wp:inline>
        </w:drawing>
      </w:r>
    </w:p>
    <w:p>
      <w:pPr>
        <w:widowControl/>
        <w:numPr>
          <w:ilvl w:val="0"/>
          <w:numId w:val="14"/>
        </w:numPr>
        <w:ind w:left="360" w:firstLine="420"/>
        <w:rPr>
          <w:rFonts w:cs="Arial"/>
          <w:kern w:val="0"/>
          <w:szCs w:val="21"/>
        </w:rPr>
      </w:pPr>
      <w:r>
        <w:rPr>
          <w:rFonts w:hint="eastAsia" w:cs="Arial"/>
          <w:kern w:val="0"/>
          <w:szCs w:val="21"/>
        </w:rPr>
        <w:t>Registers supported by Flexem Fl2N (Modbus)</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w:t>
            </w:r>
            <w:r>
              <w:rPr>
                <w:sz w:val="18"/>
                <w:szCs w:val="18"/>
              </w:rPr>
              <w:t xml:space="preserve">nput </w:t>
            </w:r>
            <w:r>
              <w:rPr>
                <w:rFonts w:hint="eastAsia"/>
                <w:sz w:val="18"/>
                <w:szCs w:val="18"/>
              </w:rPr>
              <w:t>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X0-</w:t>
            </w:r>
            <w:r>
              <w:rPr>
                <w:rFonts w:hint="eastAsia"/>
                <w:sz w:val="18"/>
                <w:szCs w:val="18"/>
              </w:rPr>
              <w:t>571</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OOO</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Y0</w:t>
            </w:r>
            <w:r>
              <w:rPr>
                <w:rFonts w:hint="eastAsia"/>
                <w:sz w:val="18"/>
                <w:szCs w:val="18"/>
              </w:rPr>
              <w:t>0</w:t>
            </w:r>
            <w:r>
              <w:rPr>
                <w:sz w:val="18"/>
                <w:szCs w:val="18"/>
              </w:rPr>
              <w:t>-</w:t>
            </w:r>
            <w:r>
              <w:rPr>
                <w:rFonts w:hint="eastAsia"/>
                <w:sz w:val="18"/>
                <w:szCs w:val="18"/>
              </w:rPr>
              <w:t>571</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OOO</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 xml:space="preserve">Internal </w:t>
            </w:r>
            <w:r>
              <w:rPr>
                <w:rFonts w:hint="eastAsia"/>
                <w:sz w:val="18"/>
                <w:szCs w:val="18"/>
              </w:rPr>
              <w:t>auxiliary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w:t>
            </w:r>
            <w:r>
              <w:rPr>
                <w:sz w:val="18"/>
                <w:szCs w:val="18"/>
              </w:rPr>
              <w:t>0-</w:t>
            </w:r>
            <w:r>
              <w:rPr>
                <w:rFonts w:hint="eastAsia"/>
                <w:sz w:val="18"/>
                <w:szCs w:val="18"/>
              </w:rPr>
              <w:t>9</w:t>
            </w:r>
            <w:r>
              <w:rPr>
                <w:sz w:val="18"/>
                <w:szCs w:val="18"/>
              </w:rPr>
              <w:t>99</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 xml:space="preserve">Internal </w:t>
            </w:r>
            <w:r>
              <w:rPr>
                <w:rFonts w:hint="eastAsia"/>
                <w:sz w:val="18"/>
                <w:szCs w:val="18"/>
              </w:rPr>
              <w:t>auxiliary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t>
            </w:r>
            <w:r>
              <w:rPr>
                <w:sz w:val="18"/>
                <w:szCs w:val="18"/>
              </w:rPr>
              <w:t>0-</w:t>
            </w:r>
            <w:r>
              <w:rPr>
                <w:rFonts w:hint="eastAsia"/>
                <w:sz w:val="18"/>
                <w:szCs w:val="18"/>
              </w:rPr>
              <w:t>2047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 xml:space="preserve">Special </w:t>
            </w:r>
            <w:r>
              <w:rPr>
                <w:rFonts w:hint="eastAsia"/>
                <w:sz w:val="18"/>
                <w:szCs w:val="18"/>
              </w:rPr>
              <w:t>auxiliary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SM0-</w:t>
            </w:r>
            <w:r>
              <w:rPr>
                <w:rFonts w:hint="eastAsia"/>
                <w:sz w:val="18"/>
                <w:szCs w:val="18"/>
              </w:rPr>
              <w:t>511</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Timer</w:t>
            </w:r>
            <w:r>
              <w:rPr>
                <w:rFonts w:hint="eastAsia"/>
                <w:sz w:val="18"/>
                <w:szCs w:val="18"/>
              </w:rPr>
              <w:t xml:space="preserve">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T_bit</w:t>
            </w:r>
            <w:r>
              <w:rPr>
                <w:rFonts w:hint="eastAsia"/>
                <w:sz w:val="18"/>
                <w:szCs w:val="18"/>
              </w:rPr>
              <w:t>0</w:t>
            </w:r>
            <w:r>
              <w:rPr>
                <w:sz w:val="18"/>
                <w:szCs w:val="18"/>
              </w:rPr>
              <w:t>-</w:t>
            </w:r>
            <w:r>
              <w:rPr>
                <w:rFonts w:hint="eastAsia"/>
                <w:sz w:val="18"/>
                <w:szCs w:val="18"/>
              </w:rPr>
              <w:t>255</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Counter</w:t>
            </w:r>
            <w:r>
              <w:rPr>
                <w:rFonts w:hint="eastAsia"/>
                <w:sz w:val="18"/>
                <w:szCs w:val="18"/>
              </w:rPr>
              <w:t xml:space="preserve">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C_bit</w:t>
            </w:r>
            <w:r>
              <w:rPr>
                <w:rFonts w:hint="eastAsia"/>
                <w:sz w:val="18"/>
                <w:szCs w:val="18"/>
              </w:rPr>
              <w:t>0</w:t>
            </w:r>
            <w:r>
              <w:rPr>
                <w:sz w:val="18"/>
                <w:szCs w:val="18"/>
              </w:rPr>
              <w:t>-</w:t>
            </w:r>
            <w:r>
              <w:rPr>
                <w:rFonts w:hint="eastAsia"/>
                <w:sz w:val="18"/>
                <w:szCs w:val="18"/>
              </w:rPr>
              <w:t>255</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output 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AQ0-255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AI0-255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Timer</w:t>
            </w:r>
            <w:r>
              <w:rPr>
                <w:rFonts w:hint="eastAsia"/>
                <w:sz w:val="18"/>
                <w:szCs w:val="18"/>
              </w:rPr>
              <w:t xml:space="preserve"> buffer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w:t>
            </w:r>
            <w:r>
              <w:rPr>
                <w:sz w:val="18"/>
                <w:szCs w:val="18"/>
              </w:rPr>
              <w:t>_word</w:t>
            </w:r>
            <w:r>
              <w:rPr>
                <w:rFonts w:hint="eastAsia"/>
                <w:sz w:val="18"/>
                <w:szCs w:val="18"/>
              </w:rPr>
              <w:t>0</w:t>
            </w:r>
            <w:r>
              <w:rPr>
                <w:sz w:val="18"/>
                <w:szCs w:val="18"/>
              </w:rPr>
              <w:t>-</w:t>
            </w:r>
            <w:r>
              <w:rPr>
                <w:rFonts w:hint="eastAsia"/>
                <w:sz w:val="18"/>
                <w:szCs w:val="18"/>
              </w:rPr>
              <w:t>255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Counter</w:t>
            </w:r>
            <w:r>
              <w:rPr>
                <w:rFonts w:hint="eastAsia"/>
                <w:sz w:val="18"/>
                <w:szCs w:val="18"/>
              </w:rPr>
              <w:t xml:space="preserve"> buffer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C</w:t>
            </w:r>
            <w:r>
              <w:rPr>
                <w:sz w:val="18"/>
                <w:szCs w:val="18"/>
              </w:rPr>
              <w:t>_word</w:t>
            </w:r>
            <w:r>
              <w:rPr>
                <w:rFonts w:hint="eastAsia"/>
                <w:sz w:val="18"/>
                <w:szCs w:val="18"/>
              </w:rPr>
              <w:t>0</w:t>
            </w:r>
            <w:r>
              <w:rPr>
                <w:sz w:val="18"/>
                <w:szCs w:val="18"/>
              </w:rPr>
              <w:t>-</w:t>
            </w:r>
            <w:r>
              <w:rPr>
                <w:rFonts w:hint="eastAsia"/>
                <w:sz w:val="18"/>
                <w:szCs w:val="18"/>
              </w:rPr>
              <w:t>255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Counter</w:t>
            </w:r>
            <w:r>
              <w:rPr>
                <w:rFonts w:hint="eastAsia"/>
                <w:sz w:val="18"/>
                <w:szCs w:val="18"/>
              </w:rPr>
              <w:t xml:space="preserve"> buffer (32 bit)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C</w:t>
            </w:r>
            <w:r>
              <w:rPr>
                <w:sz w:val="18"/>
                <w:szCs w:val="18"/>
              </w:rPr>
              <w:t>_</w:t>
            </w:r>
            <w:r>
              <w:rPr>
                <w:rFonts w:hint="eastAsia"/>
                <w:sz w:val="18"/>
                <w:szCs w:val="18"/>
              </w:rPr>
              <w:t>d</w:t>
            </w:r>
            <w:r>
              <w:rPr>
                <w:sz w:val="18"/>
                <w:szCs w:val="18"/>
              </w:rPr>
              <w:t>word</w:t>
            </w:r>
            <w:r>
              <w:rPr>
                <w:rFonts w:hint="eastAsia"/>
                <w:sz w:val="18"/>
                <w:szCs w:val="18"/>
              </w:rPr>
              <w:t>200</w:t>
            </w:r>
            <w:r>
              <w:rPr>
                <w:sz w:val="18"/>
                <w:szCs w:val="18"/>
              </w:rPr>
              <w:t>-</w:t>
            </w:r>
            <w:r>
              <w:rPr>
                <w:rFonts w:hint="eastAsia"/>
                <w:sz w:val="18"/>
                <w:szCs w:val="18"/>
              </w:rPr>
              <w:t>255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D0-</w:t>
            </w:r>
            <w:r>
              <w:rPr>
                <w:rFonts w:hint="eastAsia"/>
                <w:sz w:val="18"/>
                <w:szCs w:val="18"/>
              </w:rPr>
              <w:t>4095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Special data 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SD0-</w:t>
            </w:r>
            <w:r>
              <w:rPr>
                <w:rFonts w:hint="eastAsia"/>
                <w:sz w:val="18"/>
                <w:szCs w:val="18"/>
              </w:rPr>
              <w:t>511</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bookmarkEnd w:id="23"/>
    </w:tbl>
    <w:p>
      <w:pPr>
        <w:pStyle w:val="4"/>
        <w:spacing w:before="156" w:after="156"/>
        <w:rPr>
          <w:rFonts w:eastAsiaTheme="minorEastAsia"/>
        </w:rPr>
      </w:pPr>
      <w:r>
        <w:rPr>
          <w:rFonts w:hint="eastAsia"/>
        </w:rPr>
        <w:t xml:space="preserve">3 Differences between </w:t>
      </w:r>
      <w:r>
        <w:rPr>
          <w:rFonts w:hint="eastAsia" w:eastAsiaTheme="minorEastAsia"/>
        </w:rPr>
        <w:t>F</w:t>
      </w:r>
      <w:r>
        <w:t>lexem</w:t>
      </w:r>
      <w:r>
        <w:rPr>
          <w:rFonts w:hint="eastAsia" w:eastAsiaTheme="minorEastAsia"/>
        </w:rPr>
        <w:t xml:space="preserve"> FL2N(M</w:t>
      </w:r>
      <w:r>
        <w:t>istubishi</w:t>
      </w:r>
      <w:r>
        <w:rPr>
          <w:rFonts w:hint="eastAsia" w:eastAsiaTheme="minorEastAsia"/>
        </w:rPr>
        <w:t xml:space="preserve"> FX2N C</w:t>
      </w:r>
      <w:r>
        <w:t>ompatable</w:t>
      </w:r>
      <w:r>
        <w:rPr>
          <w:rFonts w:hint="eastAsia" w:eastAsiaTheme="minorEastAsia"/>
        </w:rPr>
        <w:t>)</w:t>
      </w:r>
      <w:r>
        <w:rPr>
          <w:rFonts w:hint="eastAsia"/>
        </w:rPr>
        <w:t xml:space="preserve"> and </w:t>
      </w:r>
      <w:r>
        <w:rPr>
          <w:rFonts w:hint="eastAsia" w:eastAsiaTheme="minorEastAsia"/>
        </w:rPr>
        <w:t>F</w:t>
      </w:r>
      <w:r>
        <w:t>lexem</w:t>
      </w:r>
      <w:r>
        <w:rPr>
          <w:rFonts w:hint="eastAsia" w:eastAsiaTheme="minorEastAsia"/>
        </w:rPr>
        <w:t xml:space="preserve"> FL2N(</w:t>
      </w:r>
      <w:r>
        <w:t>Modbus</w:t>
      </w:r>
      <w:r>
        <w:rPr>
          <w:rFonts w:hint="eastAsia" w:eastAsiaTheme="minorEastAsia"/>
        </w:rPr>
        <w:t>)</w:t>
      </w:r>
    </w:p>
    <w:p>
      <w:pPr>
        <w:widowControl/>
        <w:spacing w:after="336"/>
        <w:ind w:firstLine="420"/>
        <w:rPr>
          <w:rFonts w:hint="eastAsia" w:cs="Arial"/>
          <w:kern w:val="0"/>
          <w:szCs w:val="21"/>
        </w:rPr>
      </w:pPr>
      <w:r>
        <w:rPr>
          <w:rFonts w:hint="eastAsia" w:cs="Arial"/>
          <w:kern w:val="0"/>
          <w:szCs w:val="21"/>
        </w:rPr>
        <w:t xml:space="preserve">Differences between </w:t>
      </w:r>
      <w:r>
        <w:rPr>
          <w:rFonts w:cs="Arial"/>
          <w:kern w:val="0"/>
          <w:szCs w:val="21"/>
        </w:rPr>
        <w:t>FLEXEM FL2N(MISTUBISHI FX2N COMPATIBLE)</w:t>
      </w:r>
      <w:r>
        <w:rPr>
          <w:rFonts w:hint="eastAsia" w:cs="Arial"/>
          <w:kern w:val="0"/>
          <w:szCs w:val="21"/>
        </w:rPr>
        <w:t xml:space="preserve"> and </w:t>
      </w:r>
      <w:r>
        <w:rPr>
          <w:rFonts w:cs="Arial"/>
          <w:kern w:val="0"/>
          <w:szCs w:val="21"/>
        </w:rPr>
        <w:t>FLEXEM FL2N(modbus)</w:t>
      </w:r>
      <w:r>
        <w:rPr>
          <w:rFonts w:hint="eastAsia" w:cs="Arial"/>
          <w:kern w:val="0"/>
          <w:szCs w:val="21"/>
        </w:rPr>
        <w:t xml:space="preserve">: </w:t>
      </w:r>
      <w:r>
        <w:rPr>
          <w:rFonts w:cs="Arial"/>
          <w:kern w:val="0"/>
          <w:szCs w:val="21"/>
        </w:rPr>
        <w:t>FLEXEM FL2N(MISTUBISHI FX2N COMPATIBLE)</w:t>
      </w:r>
      <w:r>
        <w:rPr>
          <w:rFonts w:hint="eastAsia" w:cs="Arial"/>
          <w:kern w:val="0"/>
          <w:szCs w:val="21"/>
        </w:rPr>
        <w:t xml:space="preserve"> is compatible with Mitsubishi, while </w:t>
      </w:r>
      <w:r>
        <w:rPr>
          <w:rFonts w:cs="Arial"/>
          <w:kern w:val="0"/>
          <w:szCs w:val="21"/>
        </w:rPr>
        <w:t>FLEXEM FL2N(modbus)</w:t>
      </w:r>
      <w:r>
        <w:rPr>
          <w:rFonts w:hint="eastAsia" w:cs="Arial"/>
          <w:kern w:val="0"/>
          <w:szCs w:val="21"/>
        </w:rPr>
        <w:t xml:space="preserve"> is compatible with MODBUS.</w:t>
      </w:r>
    </w:p>
    <w:p>
      <w:pPr>
        <w:widowControl/>
        <w:spacing w:after="336"/>
        <w:ind w:firstLine="420"/>
        <w:rPr>
          <w:rFonts w:cs="Arial"/>
          <w:kern w:val="0"/>
          <w:szCs w:val="21"/>
        </w:rPr>
      </w:pPr>
      <w:r>
        <w:rPr>
          <w:rFonts w:hint="eastAsia" w:cs="Arial"/>
          <w:kern w:val="0"/>
          <w:szCs w:val="21"/>
        </w:rPr>
        <w:t>Additional description:</w:t>
      </w:r>
    </w:p>
    <w:p>
      <w:pPr>
        <w:widowControl/>
        <w:spacing w:after="336"/>
        <w:ind w:firstLine="420"/>
        <w:rPr>
          <w:rFonts w:cs="Arial"/>
          <w:kern w:val="0"/>
          <w:szCs w:val="21"/>
        </w:rPr>
      </w:pPr>
      <w:r>
        <w:rPr>
          <w:rFonts w:cs="Arial"/>
          <w:kern w:val="0"/>
          <w:szCs w:val="21"/>
        </w:rPr>
        <w:fldChar w:fldCharType="begin"/>
      </w:r>
      <w:r>
        <w:rPr>
          <w:rFonts w:hint="eastAsia" w:cs="Arial"/>
          <w:kern w:val="0"/>
          <w:szCs w:val="21"/>
        </w:rPr>
        <w:instrText xml:space="preserve">= 1 \* GB3</w:instrText>
      </w:r>
      <w:r>
        <w:rPr>
          <w:rFonts w:cs="Arial"/>
          <w:kern w:val="0"/>
          <w:szCs w:val="21"/>
        </w:rPr>
        <w:fldChar w:fldCharType="separate"/>
      </w:r>
      <w:r>
        <w:rPr>
          <w:rFonts w:hint="eastAsia" w:cs="Arial"/>
          <w:kern w:val="0"/>
          <w:szCs w:val="21"/>
        </w:rPr>
        <w:t>①</w:t>
      </w:r>
      <w:r>
        <w:rPr>
          <w:rFonts w:cs="Arial"/>
          <w:kern w:val="0"/>
          <w:szCs w:val="21"/>
        </w:rPr>
        <w:fldChar w:fldCharType="end"/>
      </w:r>
      <w:r>
        <w:rPr>
          <w:rFonts w:hint="eastAsia" w:cs="Arial"/>
          <w:kern w:val="0"/>
          <w:szCs w:val="21"/>
        </w:rPr>
        <w:t xml:space="preserve"> If modbus applies </w:t>
      </w:r>
      <w:r>
        <w:rPr>
          <w:rFonts w:cs="Arial"/>
          <w:kern w:val="0"/>
          <w:szCs w:val="21"/>
        </w:rPr>
        <w:t>PLC Addresses</w:t>
      </w:r>
      <w:r>
        <w:rPr>
          <w:rFonts w:hint="eastAsia" w:cs="Arial"/>
          <w:kern w:val="0"/>
          <w:szCs w:val="21"/>
        </w:rPr>
        <w:t xml:space="preserve"> (Base 1), please refer to the table below for the address correspondence</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1276"/>
        <w:gridCol w:w="1842"/>
        <w:gridCol w:w="2127"/>
        <w:gridCol w:w="23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sz w:val="18"/>
                <w:szCs w:val="18"/>
              </w:rPr>
              <w:t>Device</w:t>
            </w:r>
          </w:p>
        </w:tc>
        <w:tc>
          <w:tcPr>
            <w:tcW w:w="1276" w:type="dxa"/>
          </w:tcPr>
          <w:p>
            <w:pPr>
              <w:ind w:firstLine="0" w:firstLineChars="0"/>
              <w:jc w:val="left"/>
              <w:rPr>
                <w:sz w:val="18"/>
                <w:szCs w:val="18"/>
              </w:rPr>
            </w:pPr>
            <w:r>
              <w:rPr>
                <w:rFonts w:hint="eastAsia"/>
                <w:sz w:val="18"/>
                <w:szCs w:val="18"/>
              </w:rPr>
              <w:t>Type</w:t>
            </w:r>
          </w:p>
        </w:tc>
        <w:tc>
          <w:tcPr>
            <w:tcW w:w="1842" w:type="dxa"/>
          </w:tcPr>
          <w:p>
            <w:pPr>
              <w:ind w:firstLine="0" w:firstLineChars="0"/>
              <w:jc w:val="left"/>
              <w:rPr>
                <w:sz w:val="18"/>
                <w:szCs w:val="18"/>
              </w:rPr>
            </w:pPr>
            <w:r>
              <w:rPr>
                <w:sz w:val="18"/>
                <w:szCs w:val="18"/>
              </w:rPr>
              <w:t>Address</w:t>
            </w:r>
          </w:p>
        </w:tc>
        <w:tc>
          <w:tcPr>
            <w:tcW w:w="2127" w:type="dxa"/>
          </w:tcPr>
          <w:p>
            <w:pPr>
              <w:ind w:firstLine="0" w:firstLineChars="0"/>
              <w:jc w:val="left"/>
              <w:rPr>
                <w:sz w:val="18"/>
                <w:szCs w:val="18"/>
              </w:rPr>
            </w:pPr>
            <w:r>
              <w:rPr>
                <w:rFonts w:hint="eastAsia"/>
                <w:sz w:val="18"/>
                <w:szCs w:val="18"/>
              </w:rPr>
              <w:t>Protocol address</w:t>
            </w:r>
          </w:p>
        </w:tc>
        <w:tc>
          <w:tcPr>
            <w:tcW w:w="2318" w:type="dxa"/>
          </w:tcPr>
          <w:p>
            <w:pPr>
              <w:ind w:firstLine="0" w:firstLineChars="0"/>
              <w:jc w:val="left"/>
              <w:rPr>
                <w:sz w:val="18"/>
                <w:szCs w:val="18"/>
              </w:rPr>
            </w:pPr>
            <w:r>
              <w:rPr>
                <w:rFonts w:hint="eastAsia"/>
                <w:sz w:val="18"/>
                <w:szCs w:val="18"/>
              </w:rPr>
              <w:t>Function code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Y</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Y0-</w:t>
            </w:r>
            <w:r>
              <w:rPr>
                <w:rFonts w:hint="eastAsia"/>
                <w:sz w:val="18"/>
                <w:szCs w:val="18"/>
              </w:rPr>
              <w:t>377</w:t>
            </w:r>
          </w:p>
        </w:tc>
        <w:tc>
          <w:tcPr>
            <w:tcW w:w="2127" w:type="dxa"/>
          </w:tcPr>
          <w:p>
            <w:pPr>
              <w:ind w:firstLine="0" w:firstLineChars="0"/>
              <w:jc w:val="left"/>
              <w:rPr>
                <w:sz w:val="18"/>
                <w:szCs w:val="18"/>
              </w:rPr>
            </w:pPr>
            <w:r>
              <w:rPr>
                <w:rFonts w:hint="eastAsia"/>
                <w:sz w:val="18"/>
                <w:szCs w:val="18"/>
              </w:rPr>
              <w:t>0001-0256</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X</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rFonts w:hint="eastAsia"/>
                <w:sz w:val="18"/>
                <w:szCs w:val="18"/>
              </w:rPr>
              <w:t>x</w:t>
            </w:r>
            <w:r>
              <w:rPr>
                <w:sz w:val="18"/>
                <w:szCs w:val="18"/>
              </w:rPr>
              <w:t>0-</w:t>
            </w:r>
            <w:r>
              <w:rPr>
                <w:rFonts w:hint="eastAsia"/>
                <w:sz w:val="18"/>
                <w:szCs w:val="18"/>
              </w:rPr>
              <w:t>377</w:t>
            </w:r>
          </w:p>
        </w:tc>
        <w:tc>
          <w:tcPr>
            <w:tcW w:w="2127" w:type="dxa"/>
          </w:tcPr>
          <w:p>
            <w:pPr>
              <w:ind w:firstLine="0" w:firstLineChars="0"/>
              <w:jc w:val="left"/>
              <w:rPr>
                <w:sz w:val="18"/>
                <w:szCs w:val="18"/>
              </w:rPr>
            </w:pPr>
            <w:r>
              <w:rPr>
                <w:rFonts w:hint="eastAsia"/>
                <w:sz w:val="18"/>
                <w:szCs w:val="18"/>
              </w:rPr>
              <w:t>1201-1456</w:t>
            </w:r>
          </w:p>
        </w:tc>
        <w:tc>
          <w:tcPr>
            <w:tcW w:w="2318" w:type="dxa"/>
          </w:tcPr>
          <w:p>
            <w:pPr>
              <w:ind w:firstLine="0" w:firstLineChars="0"/>
              <w:jc w:val="left"/>
              <w:rPr>
                <w:sz w:val="18"/>
                <w:szCs w:val="18"/>
              </w:rPr>
            </w:pPr>
            <w:r>
              <w:rPr>
                <w:rFonts w:hint="eastAsia"/>
                <w:sz w:val="18"/>
                <w:szCs w:val="18"/>
              </w:rPr>
              <w:t>1,5,15</w:t>
            </w:r>
          </w:p>
          <w:p>
            <w:pPr>
              <w:ind w:firstLine="0" w:firstLineChars="0"/>
              <w:jc w:val="left"/>
              <w:rPr>
                <w:sz w:val="18"/>
                <w:szCs w:val="18"/>
              </w:rPr>
            </w:pPr>
            <w:r>
              <w:rPr>
                <w:rFonts w:hint="eastAsia"/>
                <w:sz w:val="18"/>
                <w:szCs w:val="18"/>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M</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rFonts w:hint="eastAsia"/>
                <w:sz w:val="18"/>
                <w:szCs w:val="18"/>
              </w:rPr>
              <w:t>M</w:t>
            </w:r>
            <w:r>
              <w:rPr>
                <w:sz w:val="18"/>
                <w:szCs w:val="18"/>
              </w:rPr>
              <w:t>0-</w:t>
            </w:r>
            <w:r>
              <w:rPr>
                <w:rFonts w:hint="eastAsia"/>
                <w:sz w:val="18"/>
                <w:szCs w:val="18"/>
              </w:rPr>
              <w:t>M2047</w:t>
            </w:r>
          </w:p>
        </w:tc>
        <w:tc>
          <w:tcPr>
            <w:tcW w:w="2127" w:type="dxa"/>
          </w:tcPr>
          <w:p>
            <w:pPr>
              <w:ind w:firstLine="0" w:firstLineChars="0"/>
              <w:jc w:val="left"/>
              <w:rPr>
                <w:sz w:val="18"/>
                <w:szCs w:val="18"/>
              </w:rPr>
            </w:pPr>
            <w:r>
              <w:rPr>
                <w:rFonts w:hint="eastAsia"/>
                <w:sz w:val="18"/>
                <w:szCs w:val="18"/>
              </w:rPr>
              <w:t>2001-4048</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SM</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SM</w:t>
            </w:r>
            <w:r>
              <w:rPr>
                <w:rFonts w:hint="eastAsia"/>
                <w:sz w:val="18"/>
                <w:szCs w:val="18"/>
              </w:rPr>
              <w:t>0</w:t>
            </w:r>
            <w:r>
              <w:rPr>
                <w:sz w:val="18"/>
                <w:szCs w:val="18"/>
              </w:rPr>
              <w:t>-</w:t>
            </w:r>
            <w:r>
              <w:rPr>
                <w:rFonts w:hint="eastAsia"/>
                <w:sz w:val="18"/>
                <w:szCs w:val="18"/>
              </w:rPr>
              <w:t>SM511</w:t>
            </w:r>
          </w:p>
        </w:tc>
        <w:tc>
          <w:tcPr>
            <w:tcW w:w="2127" w:type="dxa"/>
          </w:tcPr>
          <w:p>
            <w:pPr>
              <w:ind w:firstLine="0" w:firstLineChars="0"/>
              <w:jc w:val="left"/>
              <w:rPr>
                <w:sz w:val="18"/>
                <w:szCs w:val="18"/>
              </w:rPr>
            </w:pPr>
            <w:r>
              <w:rPr>
                <w:rFonts w:hint="eastAsia"/>
                <w:sz w:val="18"/>
                <w:szCs w:val="18"/>
              </w:rPr>
              <w:t>4401-4912</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S</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rFonts w:hint="eastAsia"/>
                <w:sz w:val="18"/>
                <w:szCs w:val="18"/>
              </w:rPr>
              <w:t>S0-S999</w:t>
            </w:r>
          </w:p>
        </w:tc>
        <w:tc>
          <w:tcPr>
            <w:tcW w:w="2127" w:type="dxa"/>
          </w:tcPr>
          <w:p>
            <w:pPr>
              <w:ind w:firstLine="0" w:firstLineChars="0"/>
              <w:jc w:val="left"/>
              <w:rPr>
                <w:sz w:val="18"/>
                <w:szCs w:val="18"/>
              </w:rPr>
            </w:pPr>
            <w:r>
              <w:rPr>
                <w:rFonts w:hint="eastAsia"/>
                <w:sz w:val="18"/>
                <w:szCs w:val="18"/>
              </w:rPr>
              <w:t>6001-7000</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T</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T</w:t>
            </w:r>
            <w:r>
              <w:rPr>
                <w:rFonts w:hint="eastAsia"/>
                <w:sz w:val="18"/>
                <w:szCs w:val="18"/>
              </w:rPr>
              <w:t>0</w:t>
            </w:r>
            <w:r>
              <w:rPr>
                <w:sz w:val="18"/>
                <w:szCs w:val="18"/>
              </w:rPr>
              <w:t>-</w:t>
            </w:r>
            <w:r>
              <w:rPr>
                <w:rFonts w:hint="eastAsia"/>
                <w:sz w:val="18"/>
                <w:szCs w:val="18"/>
              </w:rPr>
              <w:t>T255</w:t>
            </w:r>
          </w:p>
        </w:tc>
        <w:tc>
          <w:tcPr>
            <w:tcW w:w="2127" w:type="dxa"/>
          </w:tcPr>
          <w:p>
            <w:pPr>
              <w:ind w:firstLine="0" w:firstLineChars="0"/>
              <w:jc w:val="left"/>
              <w:rPr>
                <w:sz w:val="18"/>
                <w:szCs w:val="18"/>
              </w:rPr>
            </w:pPr>
            <w:r>
              <w:rPr>
                <w:rFonts w:hint="eastAsia"/>
                <w:sz w:val="18"/>
                <w:szCs w:val="18"/>
              </w:rPr>
              <w:t>8001-8256</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C</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C</w:t>
            </w:r>
            <w:r>
              <w:rPr>
                <w:rFonts w:hint="eastAsia"/>
                <w:sz w:val="18"/>
                <w:szCs w:val="18"/>
              </w:rPr>
              <w:t>0</w:t>
            </w:r>
            <w:r>
              <w:rPr>
                <w:sz w:val="18"/>
                <w:szCs w:val="18"/>
              </w:rPr>
              <w:t>-</w:t>
            </w:r>
            <w:r>
              <w:rPr>
                <w:rFonts w:hint="eastAsia"/>
                <w:sz w:val="18"/>
                <w:szCs w:val="18"/>
              </w:rPr>
              <w:t>C255</w:t>
            </w:r>
          </w:p>
        </w:tc>
        <w:tc>
          <w:tcPr>
            <w:tcW w:w="2127" w:type="dxa"/>
          </w:tcPr>
          <w:p>
            <w:pPr>
              <w:ind w:firstLine="0" w:firstLineChars="0"/>
              <w:jc w:val="left"/>
              <w:rPr>
                <w:sz w:val="18"/>
                <w:szCs w:val="18"/>
              </w:rPr>
            </w:pPr>
            <w:r>
              <w:rPr>
                <w:rFonts w:hint="eastAsia"/>
                <w:sz w:val="18"/>
                <w:szCs w:val="18"/>
              </w:rPr>
              <w:t>9201-9456</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D</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rFonts w:hint="eastAsia"/>
                <w:sz w:val="18"/>
                <w:szCs w:val="18"/>
              </w:rPr>
              <w:t>D0-D4095</w:t>
            </w:r>
          </w:p>
        </w:tc>
        <w:tc>
          <w:tcPr>
            <w:tcW w:w="2127" w:type="dxa"/>
          </w:tcPr>
          <w:p>
            <w:pPr>
              <w:ind w:firstLine="0" w:firstLineChars="0"/>
              <w:jc w:val="left"/>
              <w:rPr>
                <w:sz w:val="18"/>
                <w:szCs w:val="18"/>
              </w:rPr>
            </w:pPr>
            <w:r>
              <w:rPr>
                <w:rFonts w:hint="eastAsia"/>
                <w:sz w:val="18"/>
                <w:szCs w:val="18"/>
              </w:rPr>
              <w:t>0001-4096</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SD</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rFonts w:hint="eastAsia"/>
                <w:sz w:val="18"/>
                <w:szCs w:val="18"/>
              </w:rPr>
              <w:t>SD0-SD511</w:t>
            </w:r>
          </w:p>
        </w:tc>
        <w:tc>
          <w:tcPr>
            <w:tcW w:w="2127" w:type="dxa"/>
          </w:tcPr>
          <w:p>
            <w:pPr>
              <w:ind w:firstLine="0" w:firstLineChars="0"/>
              <w:jc w:val="left"/>
              <w:rPr>
                <w:sz w:val="18"/>
                <w:szCs w:val="18"/>
              </w:rPr>
            </w:pPr>
            <w:r>
              <w:rPr>
                <w:rFonts w:hint="eastAsia"/>
                <w:sz w:val="18"/>
                <w:szCs w:val="18"/>
              </w:rPr>
              <w:t>8001-8512</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T</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sz w:val="18"/>
                <w:szCs w:val="18"/>
              </w:rPr>
              <w:t>T</w:t>
            </w:r>
            <w:r>
              <w:rPr>
                <w:rFonts w:hint="eastAsia"/>
                <w:sz w:val="18"/>
                <w:szCs w:val="18"/>
              </w:rPr>
              <w:t>0</w:t>
            </w:r>
            <w:r>
              <w:rPr>
                <w:sz w:val="18"/>
                <w:szCs w:val="18"/>
              </w:rPr>
              <w:t>-</w:t>
            </w:r>
            <w:r>
              <w:rPr>
                <w:rFonts w:hint="eastAsia"/>
                <w:sz w:val="18"/>
                <w:szCs w:val="18"/>
              </w:rPr>
              <w:t>T255</w:t>
            </w:r>
          </w:p>
        </w:tc>
        <w:tc>
          <w:tcPr>
            <w:tcW w:w="2127" w:type="dxa"/>
          </w:tcPr>
          <w:p>
            <w:pPr>
              <w:ind w:firstLine="0" w:firstLineChars="0"/>
              <w:jc w:val="left"/>
              <w:rPr>
                <w:sz w:val="18"/>
                <w:szCs w:val="18"/>
              </w:rPr>
            </w:pPr>
            <w:r>
              <w:rPr>
                <w:rFonts w:hint="eastAsia"/>
                <w:sz w:val="18"/>
                <w:szCs w:val="18"/>
              </w:rPr>
              <w:t>9001-9256</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C</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sz w:val="18"/>
                <w:szCs w:val="18"/>
              </w:rPr>
              <w:t>C</w:t>
            </w:r>
            <w:r>
              <w:rPr>
                <w:rFonts w:hint="eastAsia"/>
                <w:sz w:val="18"/>
                <w:szCs w:val="18"/>
              </w:rPr>
              <w:t>0</w:t>
            </w:r>
            <w:r>
              <w:rPr>
                <w:sz w:val="18"/>
                <w:szCs w:val="18"/>
              </w:rPr>
              <w:t>-</w:t>
            </w:r>
            <w:r>
              <w:rPr>
                <w:rFonts w:hint="eastAsia"/>
                <w:sz w:val="18"/>
                <w:szCs w:val="18"/>
              </w:rPr>
              <w:t>C199</w:t>
            </w:r>
          </w:p>
        </w:tc>
        <w:tc>
          <w:tcPr>
            <w:tcW w:w="2127" w:type="dxa"/>
          </w:tcPr>
          <w:p>
            <w:pPr>
              <w:ind w:firstLine="0" w:firstLineChars="0"/>
              <w:jc w:val="left"/>
              <w:rPr>
                <w:sz w:val="18"/>
                <w:szCs w:val="18"/>
              </w:rPr>
            </w:pPr>
            <w:r>
              <w:rPr>
                <w:rFonts w:hint="eastAsia"/>
                <w:sz w:val="18"/>
                <w:szCs w:val="18"/>
              </w:rPr>
              <w:t>9501-9700</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C</w:t>
            </w:r>
          </w:p>
        </w:tc>
        <w:tc>
          <w:tcPr>
            <w:tcW w:w="1276" w:type="dxa"/>
          </w:tcPr>
          <w:p>
            <w:pPr>
              <w:ind w:firstLine="0" w:firstLineChars="0"/>
              <w:jc w:val="left"/>
              <w:rPr>
                <w:sz w:val="18"/>
                <w:szCs w:val="18"/>
              </w:rPr>
            </w:pPr>
            <w:r>
              <w:rPr>
                <w:rFonts w:hint="eastAsia"/>
                <w:sz w:val="18"/>
                <w:szCs w:val="18"/>
              </w:rPr>
              <w:t>Double word</w:t>
            </w:r>
          </w:p>
        </w:tc>
        <w:tc>
          <w:tcPr>
            <w:tcW w:w="1842" w:type="dxa"/>
          </w:tcPr>
          <w:p>
            <w:pPr>
              <w:ind w:firstLine="0" w:firstLineChars="0"/>
              <w:jc w:val="left"/>
              <w:rPr>
                <w:sz w:val="18"/>
                <w:szCs w:val="18"/>
              </w:rPr>
            </w:pPr>
            <w:r>
              <w:rPr>
                <w:sz w:val="18"/>
                <w:szCs w:val="18"/>
              </w:rPr>
              <w:t>C</w:t>
            </w:r>
            <w:r>
              <w:rPr>
                <w:rFonts w:hint="eastAsia"/>
                <w:sz w:val="18"/>
                <w:szCs w:val="18"/>
              </w:rPr>
              <w:t>200</w:t>
            </w:r>
            <w:r>
              <w:rPr>
                <w:sz w:val="18"/>
                <w:szCs w:val="18"/>
              </w:rPr>
              <w:t>-</w:t>
            </w:r>
            <w:r>
              <w:rPr>
                <w:rFonts w:hint="eastAsia"/>
                <w:sz w:val="18"/>
                <w:szCs w:val="18"/>
              </w:rPr>
              <w:t>C255</w:t>
            </w:r>
          </w:p>
        </w:tc>
        <w:tc>
          <w:tcPr>
            <w:tcW w:w="2127" w:type="dxa"/>
          </w:tcPr>
          <w:p>
            <w:pPr>
              <w:ind w:firstLine="0" w:firstLineChars="0"/>
              <w:jc w:val="left"/>
              <w:rPr>
                <w:sz w:val="18"/>
                <w:szCs w:val="18"/>
              </w:rPr>
            </w:pPr>
            <w:r>
              <w:rPr>
                <w:rFonts w:hint="eastAsia"/>
                <w:sz w:val="18"/>
                <w:szCs w:val="18"/>
              </w:rPr>
              <w:t>9701-9756</w:t>
            </w:r>
          </w:p>
        </w:tc>
        <w:tc>
          <w:tcPr>
            <w:tcW w:w="2318" w:type="dxa"/>
          </w:tcPr>
          <w:p>
            <w:pPr>
              <w:ind w:firstLine="0" w:firstLineChars="0"/>
              <w:jc w:val="left"/>
              <w:rPr>
                <w:sz w:val="18"/>
                <w:szCs w:val="18"/>
              </w:rPr>
            </w:pPr>
            <w:r>
              <w:rPr>
                <w:rFonts w:hint="eastAsia"/>
                <w:sz w:val="18"/>
                <w:szCs w:val="18"/>
              </w:rPr>
              <w:t>3,16</w:t>
            </w:r>
          </w:p>
        </w:tc>
      </w:tr>
    </w:tbl>
    <w:p>
      <w:pPr>
        <w:widowControl/>
        <w:spacing w:after="336"/>
        <w:ind w:firstLine="420"/>
        <w:rPr>
          <w:rFonts w:cs="Arial"/>
          <w:kern w:val="0"/>
          <w:szCs w:val="21"/>
        </w:rPr>
      </w:pPr>
    </w:p>
    <w:p>
      <w:pPr>
        <w:widowControl/>
        <w:spacing w:after="336"/>
        <w:ind w:firstLine="420"/>
        <w:rPr>
          <w:rFonts w:cs="Arial"/>
          <w:kern w:val="0"/>
          <w:szCs w:val="21"/>
        </w:rPr>
      </w:pPr>
      <w:r>
        <w:rPr>
          <w:rFonts w:cs="Arial"/>
          <w:kern w:val="0"/>
          <w:szCs w:val="21"/>
        </w:rPr>
        <w:fldChar w:fldCharType="begin"/>
      </w:r>
      <w:r>
        <w:rPr>
          <w:rFonts w:hint="eastAsia" w:cs="Arial"/>
          <w:kern w:val="0"/>
          <w:szCs w:val="21"/>
        </w:rPr>
        <w:instrText xml:space="preserve">= 2 \* GB3</w:instrText>
      </w:r>
      <w:r>
        <w:rPr>
          <w:rFonts w:cs="Arial"/>
          <w:kern w:val="0"/>
          <w:szCs w:val="21"/>
        </w:rPr>
        <w:fldChar w:fldCharType="separate"/>
      </w:r>
      <w:r>
        <w:rPr>
          <w:rFonts w:hint="eastAsia" w:cs="Arial"/>
          <w:kern w:val="0"/>
          <w:szCs w:val="21"/>
        </w:rPr>
        <w:t>②</w:t>
      </w:r>
      <w:r>
        <w:rPr>
          <w:rFonts w:cs="Arial"/>
          <w:kern w:val="0"/>
          <w:szCs w:val="21"/>
        </w:rPr>
        <w:fldChar w:fldCharType="end"/>
      </w:r>
      <w:r>
        <w:rPr>
          <w:rFonts w:hint="eastAsia" w:cs="Arial"/>
          <w:kern w:val="0"/>
          <w:szCs w:val="21"/>
        </w:rPr>
        <w:t xml:space="preserve"> If modbus applies </w:t>
      </w:r>
      <w:r>
        <w:rPr>
          <w:rFonts w:cs="Arial"/>
          <w:kern w:val="0"/>
          <w:szCs w:val="21"/>
        </w:rPr>
        <w:t>Protocol Addresses</w:t>
      </w:r>
      <w:r>
        <w:rPr>
          <w:rFonts w:hint="eastAsia" w:cs="Arial"/>
          <w:kern w:val="0"/>
          <w:szCs w:val="21"/>
        </w:rPr>
        <w:t xml:space="preserve"> (Base 0), please refer to the table below for the address correspondence</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9"/>
        <w:gridCol w:w="1276"/>
        <w:gridCol w:w="1842"/>
        <w:gridCol w:w="2127"/>
        <w:gridCol w:w="23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59" w:type="dxa"/>
          </w:tcPr>
          <w:p>
            <w:pPr>
              <w:ind w:firstLine="0" w:firstLineChars="0"/>
              <w:jc w:val="left"/>
              <w:rPr>
                <w:sz w:val="18"/>
                <w:szCs w:val="18"/>
              </w:rPr>
            </w:pPr>
            <w:r>
              <w:rPr>
                <w:sz w:val="18"/>
                <w:szCs w:val="18"/>
              </w:rPr>
              <w:t>Device</w:t>
            </w:r>
          </w:p>
        </w:tc>
        <w:tc>
          <w:tcPr>
            <w:tcW w:w="1276" w:type="dxa"/>
          </w:tcPr>
          <w:p>
            <w:pPr>
              <w:ind w:firstLine="0" w:firstLineChars="0"/>
              <w:jc w:val="left"/>
              <w:rPr>
                <w:sz w:val="18"/>
                <w:szCs w:val="18"/>
              </w:rPr>
            </w:pPr>
            <w:r>
              <w:rPr>
                <w:rFonts w:hint="eastAsia"/>
                <w:sz w:val="18"/>
                <w:szCs w:val="18"/>
              </w:rPr>
              <w:t>Type</w:t>
            </w:r>
          </w:p>
        </w:tc>
        <w:tc>
          <w:tcPr>
            <w:tcW w:w="1842" w:type="dxa"/>
          </w:tcPr>
          <w:p>
            <w:pPr>
              <w:ind w:firstLine="0" w:firstLineChars="0"/>
              <w:jc w:val="left"/>
              <w:rPr>
                <w:sz w:val="18"/>
                <w:szCs w:val="18"/>
              </w:rPr>
            </w:pPr>
            <w:r>
              <w:rPr>
                <w:sz w:val="18"/>
                <w:szCs w:val="18"/>
              </w:rPr>
              <w:t>Address</w:t>
            </w:r>
          </w:p>
        </w:tc>
        <w:tc>
          <w:tcPr>
            <w:tcW w:w="2127" w:type="dxa"/>
          </w:tcPr>
          <w:p>
            <w:pPr>
              <w:ind w:firstLine="0" w:firstLineChars="0"/>
              <w:jc w:val="left"/>
              <w:rPr>
                <w:sz w:val="18"/>
                <w:szCs w:val="18"/>
              </w:rPr>
            </w:pPr>
            <w:r>
              <w:rPr>
                <w:rFonts w:hint="eastAsia"/>
                <w:sz w:val="18"/>
                <w:szCs w:val="18"/>
              </w:rPr>
              <w:t>Protocol address</w:t>
            </w:r>
          </w:p>
        </w:tc>
        <w:tc>
          <w:tcPr>
            <w:tcW w:w="2318" w:type="dxa"/>
          </w:tcPr>
          <w:p>
            <w:pPr>
              <w:ind w:firstLine="0" w:firstLineChars="0"/>
              <w:jc w:val="left"/>
              <w:rPr>
                <w:sz w:val="18"/>
                <w:szCs w:val="18"/>
              </w:rPr>
            </w:pPr>
            <w:r>
              <w:rPr>
                <w:rFonts w:hint="eastAsia"/>
                <w:sz w:val="18"/>
                <w:szCs w:val="18"/>
              </w:rPr>
              <w:t>Function code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Y</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Y0-</w:t>
            </w:r>
            <w:r>
              <w:rPr>
                <w:rFonts w:hint="eastAsia"/>
                <w:sz w:val="18"/>
                <w:szCs w:val="18"/>
              </w:rPr>
              <w:t>377</w:t>
            </w:r>
          </w:p>
        </w:tc>
        <w:tc>
          <w:tcPr>
            <w:tcW w:w="2127" w:type="dxa"/>
          </w:tcPr>
          <w:p>
            <w:pPr>
              <w:ind w:firstLine="0" w:firstLineChars="0"/>
              <w:jc w:val="left"/>
              <w:rPr>
                <w:sz w:val="18"/>
                <w:szCs w:val="18"/>
              </w:rPr>
            </w:pPr>
            <w:r>
              <w:rPr>
                <w:rFonts w:hint="eastAsia"/>
                <w:sz w:val="18"/>
                <w:szCs w:val="18"/>
              </w:rPr>
              <w:t>0000-0255</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X</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rFonts w:hint="eastAsia"/>
                <w:sz w:val="18"/>
                <w:szCs w:val="18"/>
              </w:rPr>
              <w:t>x</w:t>
            </w:r>
            <w:r>
              <w:rPr>
                <w:sz w:val="18"/>
                <w:szCs w:val="18"/>
              </w:rPr>
              <w:t>0-</w:t>
            </w:r>
            <w:r>
              <w:rPr>
                <w:rFonts w:hint="eastAsia"/>
                <w:sz w:val="18"/>
                <w:szCs w:val="18"/>
              </w:rPr>
              <w:t>377</w:t>
            </w:r>
          </w:p>
        </w:tc>
        <w:tc>
          <w:tcPr>
            <w:tcW w:w="2127" w:type="dxa"/>
          </w:tcPr>
          <w:p>
            <w:pPr>
              <w:ind w:firstLine="0" w:firstLineChars="0"/>
              <w:jc w:val="left"/>
              <w:rPr>
                <w:sz w:val="18"/>
                <w:szCs w:val="18"/>
              </w:rPr>
            </w:pPr>
            <w:r>
              <w:rPr>
                <w:rFonts w:hint="eastAsia"/>
                <w:sz w:val="18"/>
                <w:szCs w:val="18"/>
              </w:rPr>
              <w:t>1200-1455</w:t>
            </w:r>
          </w:p>
        </w:tc>
        <w:tc>
          <w:tcPr>
            <w:tcW w:w="2318" w:type="dxa"/>
          </w:tcPr>
          <w:p>
            <w:pPr>
              <w:ind w:firstLine="0" w:firstLineChars="0"/>
              <w:jc w:val="left"/>
              <w:rPr>
                <w:sz w:val="18"/>
                <w:szCs w:val="18"/>
              </w:rPr>
            </w:pPr>
            <w:r>
              <w:rPr>
                <w:rFonts w:hint="eastAsia"/>
                <w:sz w:val="18"/>
                <w:szCs w:val="18"/>
              </w:rPr>
              <w:t>1,5,15</w:t>
            </w:r>
          </w:p>
          <w:p>
            <w:pPr>
              <w:ind w:firstLine="0" w:firstLineChars="0"/>
              <w:jc w:val="left"/>
              <w:rPr>
                <w:sz w:val="18"/>
                <w:szCs w:val="18"/>
              </w:rPr>
            </w:pPr>
            <w:r>
              <w:rPr>
                <w:rFonts w:hint="eastAsia"/>
                <w:sz w:val="18"/>
                <w:szCs w:val="18"/>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M</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rFonts w:hint="eastAsia"/>
                <w:sz w:val="18"/>
                <w:szCs w:val="18"/>
              </w:rPr>
              <w:t>M</w:t>
            </w:r>
            <w:r>
              <w:rPr>
                <w:sz w:val="18"/>
                <w:szCs w:val="18"/>
              </w:rPr>
              <w:t>0-</w:t>
            </w:r>
            <w:r>
              <w:rPr>
                <w:rFonts w:hint="eastAsia"/>
                <w:sz w:val="18"/>
                <w:szCs w:val="18"/>
              </w:rPr>
              <w:t>M2047</w:t>
            </w:r>
          </w:p>
        </w:tc>
        <w:tc>
          <w:tcPr>
            <w:tcW w:w="2127" w:type="dxa"/>
          </w:tcPr>
          <w:p>
            <w:pPr>
              <w:ind w:firstLine="0" w:firstLineChars="0"/>
              <w:jc w:val="left"/>
              <w:rPr>
                <w:sz w:val="18"/>
                <w:szCs w:val="18"/>
              </w:rPr>
            </w:pPr>
            <w:r>
              <w:rPr>
                <w:rFonts w:hint="eastAsia"/>
                <w:sz w:val="18"/>
                <w:szCs w:val="18"/>
              </w:rPr>
              <w:t>2000-4047</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SM</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SM</w:t>
            </w:r>
            <w:r>
              <w:rPr>
                <w:rFonts w:hint="eastAsia"/>
                <w:sz w:val="18"/>
                <w:szCs w:val="18"/>
              </w:rPr>
              <w:t>0</w:t>
            </w:r>
            <w:r>
              <w:rPr>
                <w:sz w:val="18"/>
                <w:szCs w:val="18"/>
              </w:rPr>
              <w:t>-</w:t>
            </w:r>
            <w:r>
              <w:rPr>
                <w:rFonts w:hint="eastAsia"/>
                <w:sz w:val="18"/>
                <w:szCs w:val="18"/>
              </w:rPr>
              <w:t>SM511</w:t>
            </w:r>
          </w:p>
        </w:tc>
        <w:tc>
          <w:tcPr>
            <w:tcW w:w="2127" w:type="dxa"/>
          </w:tcPr>
          <w:p>
            <w:pPr>
              <w:ind w:firstLine="0" w:firstLineChars="0"/>
              <w:jc w:val="left"/>
              <w:rPr>
                <w:sz w:val="18"/>
                <w:szCs w:val="18"/>
              </w:rPr>
            </w:pPr>
            <w:r>
              <w:rPr>
                <w:rFonts w:hint="eastAsia"/>
                <w:sz w:val="18"/>
                <w:szCs w:val="18"/>
              </w:rPr>
              <w:t>4400-4911</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S</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rFonts w:hint="eastAsia"/>
                <w:sz w:val="18"/>
                <w:szCs w:val="18"/>
              </w:rPr>
              <w:t>S0-S999</w:t>
            </w:r>
          </w:p>
        </w:tc>
        <w:tc>
          <w:tcPr>
            <w:tcW w:w="2127" w:type="dxa"/>
          </w:tcPr>
          <w:p>
            <w:pPr>
              <w:ind w:firstLine="0" w:firstLineChars="0"/>
              <w:jc w:val="left"/>
              <w:rPr>
                <w:sz w:val="18"/>
                <w:szCs w:val="18"/>
              </w:rPr>
            </w:pPr>
            <w:r>
              <w:rPr>
                <w:rFonts w:hint="eastAsia"/>
                <w:sz w:val="18"/>
                <w:szCs w:val="18"/>
              </w:rPr>
              <w:t>6000-6999</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T</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T</w:t>
            </w:r>
            <w:r>
              <w:rPr>
                <w:rFonts w:hint="eastAsia"/>
                <w:sz w:val="18"/>
                <w:szCs w:val="18"/>
              </w:rPr>
              <w:t>0</w:t>
            </w:r>
            <w:r>
              <w:rPr>
                <w:sz w:val="18"/>
                <w:szCs w:val="18"/>
              </w:rPr>
              <w:t>-</w:t>
            </w:r>
            <w:r>
              <w:rPr>
                <w:rFonts w:hint="eastAsia"/>
                <w:sz w:val="18"/>
                <w:szCs w:val="18"/>
              </w:rPr>
              <w:t>T255</w:t>
            </w:r>
          </w:p>
        </w:tc>
        <w:tc>
          <w:tcPr>
            <w:tcW w:w="2127" w:type="dxa"/>
          </w:tcPr>
          <w:p>
            <w:pPr>
              <w:ind w:firstLine="0" w:firstLineChars="0"/>
              <w:jc w:val="left"/>
              <w:rPr>
                <w:sz w:val="18"/>
                <w:szCs w:val="18"/>
              </w:rPr>
            </w:pPr>
            <w:r>
              <w:rPr>
                <w:rFonts w:hint="eastAsia"/>
                <w:sz w:val="18"/>
                <w:szCs w:val="18"/>
              </w:rPr>
              <w:t>8000-8255</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C</w:t>
            </w:r>
          </w:p>
        </w:tc>
        <w:tc>
          <w:tcPr>
            <w:tcW w:w="1276" w:type="dxa"/>
          </w:tcPr>
          <w:p>
            <w:pPr>
              <w:ind w:firstLine="0" w:firstLineChars="0"/>
              <w:jc w:val="left"/>
              <w:rPr>
                <w:sz w:val="18"/>
                <w:szCs w:val="18"/>
              </w:rPr>
            </w:pPr>
            <w:r>
              <w:rPr>
                <w:rFonts w:hint="eastAsia"/>
                <w:sz w:val="18"/>
                <w:szCs w:val="18"/>
              </w:rPr>
              <w:t>Bit</w:t>
            </w:r>
          </w:p>
        </w:tc>
        <w:tc>
          <w:tcPr>
            <w:tcW w:w="1842" w:type="dxa"/>
          </w:tcPr>
          <w:p>
            <w:pPr>
              <w:ind w:firstLine="0" w:firstLineChars="0"/>
              <w:jc w:val="left"/>
              <w:rPr>
                <w:sz w:val="18"/>
                <w:szCs w:val="18"/>
              </w:rPr>
            </w:pPr>
            <w:r>
              <w:rPr>
                <w:sz w:val="18"/>
                <w:szCs w:val="18"/>
              </w:rPr>
              <w:t>C</w:t>
            </w:r>
            <w:r>
              <w:rPr>
                <w:rFonts w:hint="eastAsia"/>
                <w:sz w:val="18"/>
                <w:szCs w:val="18"/>
              </w:rPr>
              <w:t>0</w:t>
            </w:r>
            <w:r>
              <w:rPr>
                <w:sz w:val="18"/>
                <w:szCs w:val="18"/>
              </w:rPr>
              <w:t>-</w:t>
            </w:r>
            <w:r>
              <w:rPr>
                <w:rFonts w:hint="eastAsia"/>
                <w:sz w:val="18"/>
                <w:szCs w:val="18"/>
              </w:rPr>
              <w:t>C255</w:t>
            </w:r>
          </w:p>
        </w:tc>
        <w:tc>
          <w:tcPr>
            <w:tcW w:w="2127" w:type="dxa"/>
          </w:tcPr>
          <w:p>
            <w:pPr>
              <w:ind w:firstLine="0" w:firstLineChars="0"/>
              <w:jc w:val="left"/>
              <w:rPr>
                <w:sz w:val="18"/>
                <w:szCs w:val="18"/>
              </w:rPr>
            </w:pPr>
            <w:r>
              <w:rPr>
                <w:rFonts w:hint="eastAsia"/>
                <w:sz w:val="18"/>
                <w:szCs w:val="18"/>
              </w:rPr>
              <w:t>9200-9455</w:t>
            </w:r>
          </w:p>
        </w:tc>
        <w:tc>
          <w:tcPr>
            <w:tcW w:w="2318" w:type="dxa"/>
          </w:tcPr>
          <w:p>
            <w:pPr>
              <w:ind w:firstLine="0" w:firstLineChars="0"/>
              <w:jc w:val="left"/>
              <w:rPr>
                <w:sz w:val="18"/>
                <w:szCs w:val="18"/>
              </w:rPr>
            </w:pPr>
            <w:r>
              <w:rPr>
                <w:rFonts w:hint="eastAsia"/>
                <w:sz w:val="18"/>
                <w:szCs w:val="18"/>
              </w:rPr>
              <w:t>1,5,15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D</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rFonts w:hint="eastAsia"/>
                <w:sz w:val="18"/>
                <w:szCs w:val="18"/>
              </w:rPr>
              <w:t>D0-D4095</w:t>
            </w:r>
          </w:p>
        </w:tc>
        <w:tc>
          <w:tcPr>
            <w:tcW w:w="2127" w:type="dxa"/>
          </w:tcPr>
          <w:p>
            <w:pPr>
              <w:ind w:firstLine="0" w:firstLineChars="0"/>
              <w:jc w:val="left"/>
              <w:rPr>
                <w:sz w:val="18"/>
                <w:szCs w:val="18"/>
              </w:rPr>
            </w:pPr>
            <w:r>
              <w:rPr>
                <w:rFonts w:hint="eastAsia"/>
                <w:sz w:val="18"/>
                <w:szCs w:val="18"/>
              </w:rPr>
              <w:t>0000-4095</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SD</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rFonts w:hint="eastAsia"/>
                <w:sz w:val="18"/>
                <w:szCs w:val="18"/>
              </w:rPr>
              <w:t>SD0-SD511</w:t>
            </w:r>
          </w:p>
        </w:tc>
        <w:tc>
          <w:tcPr>
            <w:tcW w:w="2127" w:type="dxa"/>
          </w:tcPr>
          <w:p>
            <w:pPr>
              <w:ind w:firstLine="0" w:firstLineChars="0"/>
              <w:jc w:val="left"/>
              <w:rPr>
                <w:sz w:val="18"/>
                <w:szCs w:val="18"/>
              </w:rPr>
            </w:pPr>
            <w:r>
              <w:rPr>
                <w:rFonts w:hint="eastAsia"/>
                <w:sz w:val="18"/>
                <w:szCs w:val="18"/>
              </w:rPr>
              <w:t>8000-8511</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T</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sz w:val="18"/>
                <w:szCs w:val="18"/>
              </w:rPr>
              <w:t>T</w:t>
            </w:r>
            <w:r>
              <w:rPr>
                <w:rFonts w:hint="eastAsia"/>
                <w:sz w:val="18"/>
                <w:szCs w:val="18"/>
              </w:rPr>
              <w:t>0</w:t>
            </w:r>
            <w:r>
              <w:rPr>
                <w:sz w:val="18"/>
                <w:szCs w:val="18"/>
              </w:rPr>
              <w:t>-</w:t>
            </w:r>
            <w:r>
              <w:rPr>
                <w:rFonts w:hint="eastAsia"/>
                <w:sz w:val="18"/>
                <w:szCs w:val="18"/>
              </w:rPr>
              <w:t>T255</w:t>
            </w:r>
          </w:p>
        </w:tc>
        <w:tc>
          <w:tcPr>
            <w:tcW w:w="2127" w:type="dxa"/>
          </w:tcPr>
          <w:p>
            <w:pPr>
              <w:ind w:firstLine="0" w:firstLineChars="0"/>
              <w:jc w:val="left"/>
              <w:rPr>
                <w:sz w:val="18"/>
                <w:szCs w:val="18"/>
              </w:rPr>
            </w:pPr>
            <w:r>
              <w:rPr>
                <w:rFonts w:hint="eastAsia"/>
                <w:sz w:val="18"/>
                <w:szCs w:val="18"/>
              </w:rPr>
              <w:t>9000-9255</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C</w:t>
            </w:r>
          </w:p>
        </w:tc>
        <w:tc>
          <w:tcPr>
            <w:tcW w:w="1276" w:type="dxa"/>
          </w:tcPr>
          <w:p>
            <w:pPr>
              <w:ind w:firstLine="0" w:firstLineChars="0"/>
              <w:jc w:val="left"/>
              <w:rPr>
                <w:sz w:val="18"/>
                <w:szCs w:val="18"/>
              </w:rPr>
            </w:pPr>
            <w:r>
              <w:rPr>
                <w:rFonts w:hint="eastAsia"/>
                <w:sz w:val="18"/>
                <w:szCs w:val="18"/>
              </w:rPr>
              <w:t>Word</w:t>
            </w:r>
          </w:p>
        </w:tc>
        <w:tc>
          <w:tcPr>
            <w:tcW w:w="1842" w:type="dxa"/>
          </w:tcPr>
          <w:p>
            <w:pPr>
              <w:ind w:firstLine="0" w:firstLineChars="0"/>
              <w:jc w:val="left"/>
              <w:rPr>
                <w:sz w:val="18"/>
                <w:szCs w:val="18"/>
              </w:rPr>
            </w:pPr>
            <w:r>
              <w:rPr>
                <w:sz w:val="18"/>
                <w:szCs w:val="18"/>
              </w:rPr>
              <w:t>C</w:t>
            </w:r>
            <w:r>
              <w:rPr>
                <w:rFonts w:hint="eastAsia"/>
                <w:sz w:val="18"/>
                <w:szCs w:val="18"/>
              </w:rPr>
              <w:t>0</w:t>
            </w:r>
            <w:r>
              <w:rPr>
                <w:sz w:val="18"/>
                <w:szCs w:val="18"/>
              </w:rPr>
              <w:t>-</w:t>
            </w:r>
            <w:r>
              <w:rPr>
                <w:rFonts w:hint="eastAsia"/>
                <w:sz w:val="18"/>
                <w:szCs w:val="18"/>
              </w:rPr>
              <w:t>C199</w:t>
            </w:r>
          </w:p>
        </w:tc>
        <w:tc>
          <w:tcPr>
            <w:tcW w:w="2127" w:type="dxa"/>
          </w:tcPr>
          <w:p>
            <w:pPr>
              <w:ind w:firstLine="0" w:firstLineChars="0"/>
              <w:jc w:val="left"/>
              <w:rPr>
                <w:sz w:val="18"/>
                <w:szCs w:val="18"/>
              </w:rPr>
            </w:pPr>
            <w:r>
              <w:rPr>
                <w:rFonts w:hint="eastAsia"/>
                <w:sz w:val="18"/>
                <w:szCs w:val="18"/>
              </w:rPr>
              <w:t>9500-9699</w:t>
            </w:r>
          </w:p>
        </w:tc>
        <w:tc>
          <w:tcPr>
            <w:tcW w:w="2318" w:type="dxa"/>
          </w:tcPr>
          <w:p>
            <w:pPr>
              <w:ind w:firstLine="0" w:firstLineChars="0"/>
              <w:jc w:val="left"/>
              <w:rPr>
                <w:sz w:val="18"/>
                <w:szCs w:val="18"/>
              </w:rPr>
            </w:pPr>
            <w:r>
              <w:rPr>
                <w:rFonts w:hint="eastAsia"/>
                <w:sz w:val="18"/>
                <w:szCs w:val="18"/>
              </w:rPr>
              <w:t>3,6,16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ind w:firstLine="0" w:firstLineChars="0"/>
              <w:jc w:val="left"/>
              <w:rPr>
                <w:sz w:val="18"/>
                <w:szCs w:val="18"/>
              </w:rPr>
            </w:pPr>
            <w:r>
              <w:rPr>
                <w:rFonts w:hint="eastAsia"/>
                <w:sz w:val="18"/>
                <w:szCs w:val="18"/>
              </w:rPr>
              <w:t>C</w:t>
            </w:r>
          </w:p>
        </w:tc>
        <w:tc>
          <w:tcPr>
            <w:tcW w:w="1276" w:type="dxa"/>
          </w:tcPr>
          <w:p>
            <w:pPr>
              <w:ind w:firstLine="0" w:firstLineChars="0"/>
              <w:jc w:val="left"/>
              <w:rPr>
                <w:sz w:val="18"/>
                <w:szCs w:val="18"/>
              </w:rPr>
            </w:pPr>
            <w:r>
              <w:rPr>
                <w:rFonts w:hint="eastAsia"/>
                <w:sz w:val="18"/>
                <w:szCs w:val="18"/>
              </w:rPr>
              <w:t>Double word</w:t>
            </w:r>
          </w:p>
        </w:tc>
        <w:tc>
          <w:tcPr>
            <w:tcW w:w="1842" w:type="dxa"/>
          </w:tcPr>
          <w:p>
            <w:pPr>
              <w:ind w:firstLine="0" w:firstLineChars="0"/>
              <w:jc w:val="left"/>
              <w:rPr>
                <w:sz w:val="18"/>
                <w:szCs w:val="18"/>
              </w:rPr>
            </w:pPr>
            <w:r>
              <w:rPr>
                <w:sz w:val="18"/>
                <w:szCs w:val="18"/>
              </w:rPr>
              <w:t>C</w:t>
            </w:r>
            <w:r>
              <w:rPr>
                <w:rFonts w:hint="eastAsia"/>
                <w:sz w:val="18"/>
                <w:szCs w:val="18"/>
              </w:rPr>
              <w:t>200</w:t>
            </w:r>
            <w:r>
              <w:rPr>
                <w:sz w:val="18"/>
                <w:szCs w:val="18"/>
              </w:rPr>
              <w:t>-</w:t>
            </w:r>
            <w:r>
              <w:rPr>
                <w:rFonts w:hint="eastAsia"/>
                <w:sz w:val="18"/>
                <w:szCs w:val="18"/>
              </w:rPr>
              <w:t>C255</w:t>
            </w:r>
          </w:p>
        </w:tc>
        <w:tc>
          <w:tcPr>
            <w:tcW w:w="2127" w:type="dxa"/>
          </w:tcPr>
          <w:p>
            <w:pPr>
              <w:ind w:firstLine="0" w:firstLineChars="0"/>
              <w:jc w:val="left"/>
              <w:rPr>
                <w:sz w:val="18"/>
                <w:szCs w:val="18"/>
              </w:rPr>
            </w:pPr>
            <w:r>
              <w:rPr>
                <w:rFonts w:hint="eastAsia"/>
                <w:sz w:val="18"/>
                <w:szCs w:val="18"/>
              </w:rPr>
              <w:t>9700-9755</w:t>
            </w:r>
          </w:p>
        </w:tc>
        <w:tc>
          <w:tcPr>
            <w:tcW w:w="2318" w:type="dxa"/>
          </w:tcPr>
          <w:p>
            <w:pPr>
              <w:ind w:firstLine="0" w:firstLineChars="0"/>
              <w:jc w:val="left"/>
              <w:rPr>
                <w:sz w:val="18"/>
                <w:szCs w:val="18"/>
              </w:rPr>
            </w:pPr>
            <w:r>
              <w:rPr>
                <w:rFonts w:hint="eastAsia"/>
                <w:sz w:val="18"/>
                <w:szCs w:val="18"/>
              </w:rPr>
              <w:t>3,16</w:t>
            </w:r>
          </w:p>
        </w:tc>
      </w:tr>
    </w:tbl>
    <w:p>
      <w:pPr>
        <w:widowControl/>
        <w:spacing w:after="336"/>
        <w:ind w:firstLine="420"/>
        <w:rPr>
          <w:rFonts w:cs="Arial"/>
          <w:kern w:val="0"/>
          <w:szCs w:val="21"/>
        </w:rPr>
      </w:pPr>
    </w:p>
    <w:p>
      <w:pPr>
        <w:pStyle w:val="3"/>
        <w:spacing w:before="156" w:after="156"/>
        <w:rPr>
          <w:rFonts w:hint="default" w:eastAsia="宋体"/>
          <w:lang w:val="en-US" w:eastAsia="zh-CN"/>
        </w:rPr>
      </w:pPr>
      <w:bookmarkStart w:id="26" w:name="_Toc445197602"/>
      <w:r>
        <w:rPr>
          <w:rFonts w:hint="eastAsia"/>
        </w:rPr>
        <w:t>HC</w:t>
      </w:r>
      <w:bookmarkEnd w:id="26"/>
      <w:r>
        <w:rPr>
          <w:rFonts w:hint="eastAsia" w:eastAsia="宋体"/>
          <w:lang w:val="en-US" w:eastAsia="zh-CN"/>
        </w:rPr>
        <w:t>FA</w:t>
      </w:r>
    </w:p>
    <w:p>
      <w:pPr>
        <w:widowControl/>
        <w:numPr>
          <w:ilvl w:val="0"/>
          <w:numId w:val="15"/>
        </w:numPr>
        <w:ind w:left="360" w:firstLine="420"/>
        <w:rPr>
          <w:rFonts w:cs="Arial"/>
          <w:kern w:val="0"/>
          <w:szCs w:val="21"/>
        </w:rPr>
      </w:pPr>
      <w:r>
        <w:rPr>
          <w:rFonts w:hint="eastAsia" w:cs="Arial"/>
          <w:kern w:val="0"/>
          <w:szCs w:val="21"/>
        </w:rPr>
        <w:t>HC series PLC series CPU port RS232 cable</w:t>
      </w:r>
    </w:p>
    <w:p>
      <w:pPr>
        <w:widowControl/>
        <w:spacing w:after="336"/>
        <w:ind w:firstLine="420"/>
        <w:rPr>
          <w:rFonts w:cs="Arial"/>
          <w:kern w:val="0"/>
          <w:szCs w:val="21"/>
        </w:rPr>
      </w:pPr>
      <w:r>
        <w:rPr>
          <w:rFonts w:hint="eastAsia" w:cs="Arial"/>
          <w:kern w:val="0"/>
          <w:szCs w:val="21"/>
        </w:rPr>
        <w:t>HC serial port programming cable is used to communicate with the HMI device.</w:t>
      </w:r>
    </w:p>
    <w:p>
      <w:pPr>
        <w:widowControl/>
        <w:numPr>
          <w:ilvl w:val="0"/>
          <w:numId w:val="16"/>
        </w:numPr>
        <w:ind w:left="360" w:firstLine="420"/>
        <w:rPr>
          <w:rFonts w:cs="Arial"/>
          <w:kern w:val="0"/>
          <w:szCs w:val="21"/>
        </w:rPr>
      </w:pPr>
      <w:r>
        <w:rPr>
          <w:rFonts w:hint="eastAsia" w:cs="Arial"/>
          <w:kern w:val="0"/>
          <w:szCs w:val="21"/>
        </w:rPr>
        <w:t>HC series PLC circular 8-pin RS485-4 cable</w:t>
      </w:r>
    </w:p>
    <w:p>
      <w:pPr>
        <w:widowControl/>
        <w:spacing w:after="336"/>
        <w:ind w:firstLine="420"/>
        <w:rPr>
          <w:rFonts w:cs="Arial"/>
          <w:kern w:val="0"/>
          <w:szCs w:val="21"/>
        </w:rPr>
      </w:pPr>
      <w:r>
        <w:rPr>
          <w:rFonts w:cs="Arial"/>
          <w:kern w:val="0"/>
          <w:szCs w:val="21"/>
        </w:rPr>
        <w:drawing>
          <wp:inline distT="0" distB="0" distL="0" distR="0">
            <wp:extent cx="5148580" cy="1310005"/>
            <wp:effectExtent l="0" t="0" r="0" b="444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148580" cy="1310005"/>
                    </a:xfrm>
                    <a:prstGeom prst="rect">
                      <a:avLst/>
                    </a:prstGeom>
                    <a:noFill/>
                    <a:ln>
                      <a:noFill/>
                    </a:ln>
                    <a:effectLst/>
                  </pic:spPr>
                </pic:pic>
              </a:graphicData>
            </a:graphic>
          </wp:inline>
        </w:drawing>
      </w:r>
    </w:p>
    <w:p>
      <w:pPr>
        <w:widowControl/>
        <w:numPr>
          <w:ilvl w:val="0"/>
          <w:numId w:val="17"/>
        </w:numPr>
        <w:ind w:left="360" w:firstLine="420"/>
        <w:rPr>
          <w:rFonts w:cs="Arial"/>
          <w:kern w:val="0"/>
          <w:szCs w:val="21"/>
        </w:rPr>
      </w:pPr>
      <w:r>
        <w:rPr>
          <w:rFonts w:hint="eastAsia" w:cs="Arial"/>
          <w:kern w:val="0"/>
          <w:szCs w:val="21"/>
        </w:rPr>
        <w:t xml:space="preserve">Registers supported by </w:t>
      </w:r>
      <w:r>
        <w:rPr>
          <w:rFonts w:cs="Arial"/>
          <w:kern w:val="0"/>
          <w:szCs w:val="21"/>
        </w:rPr>
        <w:t>HCFA HCA2s_HCA2c_HCA2_LX1N_LX1S</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numPr>
          <w:ilvl w:val="0"/>
          <w:numId w:val="18"/>
        </w:numPr>
        <w:ind w:left="360" w:firstLine="420"/>
        <w:rPr>
          <w:rFonts w:cs="Arial"/>
          <w:kern w:val="0"/>
          <w:szCs w:val="21"/>
        </w:rPr>
      </w:pPr>
      <w:r>
        <w:rPr>
          <w:rFonts w:hint="eastAsia" w:cs="Arial"/>
          <w:kern w:val="0"/>
          <w:szCs w:val="21"/>
        </w:rPr>
        <w:t>Registers supported by HCFA HCA4</w:t>
      </w:r>
    </w:p>
    <w:p>
      <w:pPr>
        <w:widowControl/>
        <w:spacing w:after="336"/>
        <w:ind w:firstLine="420"/>
        <w:rPr>
          <w:rFonts w:cs="Arial"/>
          <w:kern w:val="0"/>
          <w:szCs w:val="21"/>
        </w:rPr>
      </w:pPr>
      <w:r>
        <w:rPr>
          <w:rFonts w:cs="Arial"/>
          <w:kern w:val="0"/>
          <w:szCs w:val="21"/>
        </w:rPr>
        <w:drawing>
          <wp:inline distT="0" distB="0" distL="0" distR="0">
            <wp:extent cx="4767580" cy="2881630"/>
            <wp:effectExtent l="0" t="0" r="0" b="0"/>
            <wp:docPr id="105" name="图片 303" descr="http://hmi.help/lib/exe/fetch.php?media=hmi:%E9%80%9A%E8%AE%AF%E8%BF%9E%E6%8E%A5%E8%AF%B4%E6%98%8E:%E7%A6%BE%E5%B7%9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03" descr="http://hmi.help/lib/exe/fetch.php?media=hmi:%E9%80%9A%E8%AE%AF%E8%BF%9E%E6%8E%A5%E8%AF%B4%E6%98%8E:%E7%A6%BE%E5%B7%9D: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767580" cy="2881630"/>
                    </a:xfrm>
                    <a:prstGeom prst="rect">
                      <a:avLst/>
                    </a:prstGeom>
                    <a:noFill/>
                    <a:ln>
                      <a:noFill/>
                    </a:ln>
                    <a:effectLst/>
                  </pic:spPr>
                </pic:pic>
              </a:graphicData>
            </a:graphic>
          </wp:inline>
        </w:drawing>
      </w:r>
    </w:p>
    <w:p>
      <w:pPr>
        <w:widowControl/>
        <w:numPr>
          <w:ilvl w:val="0"/>
          <w:numId w:val="19"/>
        </w:numPr>
        <w:ind w:left="360" w:firstLine="420"/>
        <w:rPr>
          <w:rFonts w:cs="Arial"/>
          <w:kern w:val="0"/>
          <w:szCs w:val="21"/>
        </w:rPr>
      </w:pPr>
      <w:r>
        <w:rPr>
          <w:rFonts w:hint="eastAsia" w:cs="Arial"/>
          <w:kern w:val="0"/>
          <w:szCs w:val="21"/>
        </w:rPr>
        <w:t xml:space="preserve">Registers supported by </w:t>
      </w:r>
      <w:r>
        <w:rPr>
          <w:rFonts w:cs="Arial"/>
          <w:kern w:val="0"/>
          <w:szCs w:val="21"/>
        </w:rPr>
        <w:t>HCFA HCA8s_HCA8c_HCA8</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w:t>
            </w:r>
            <w:r>
              <w:rPr>
                <w:rFonts w:hint="eastAsia"/>
                <w:sz w:val="18"/>
                <w:szCs w:val="18"/>
              </w:rPr>
              <w:t>764</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w:t>
            </w:r>
            <w:r>
              <w:rPr>
                <w:rFonts w:hint="eastAsia"/>
                <w:sz w:val="18"/>
                <w:szCs w:val="18"/>
              </w:rPr>
              <w:t>764</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w:t>
            </w:r>
            <w:r>
              <w:rPr>
                <w:rFonts w:hint="eastAsia"/>
                <w:sz w:val="18"/>
                <w:szCs w:val="18"/>
              </w:rPr>
              <w:t>4095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r>
              <w:rPr>
                <w:rFonts w:hint="eastAsia"/>
                <w:sz w:val="18"/>
                <w:szCs w:val="18"/>
              </w:rPr>
              <w:t xml:space="preserve"> bit</w:t>
            </w:r>
          </w:p>
        </w:tc>
        <w:tc>
          <w:tcPr>
            <w:tcW w:w="1559" w:type="dxa"/>
          </w:tcPr>
          <w:p>
            <w:pPr>
              <w:ind w:firstLine="0" w:firstLineChars="0"/>
              <w:jc w:val="left"/>
              <w:rPr>
                <w:sz w:val="18"/>
                <w:szCs w:val="18"/>
              </w:rPr>
            </w:pPr>
            <w:r>
              <w:rPr>
                <w:rFonts w:hint="eastAsia"/>
                <w:sz w:val="18"/>
                <w:szCs w:val="18"/>
              </w:rPr>
              <w:t>D</w:t>
            </w:r>
            <w:r>
              <w:rPr>
                <w:sz w:val="18"/>
                <w:szCs w:val="18"/>
              </w:rPr>
              <w:t>_bit0</w:t>
            </w:r>
            <w:r>
              <w:rPr>
                <w:rFonts w:hint="eastAsia"/>
                <w:sz w:val="18"/>
                <w:szCs w:val="18"/>
              </w:rPr>
              <w:t>.0</w:t>
            </w:r>
            <w:r>
              <w:rPr>
                <w:sz w:val="18"/>
                <w:szCs w:val="18"/>
              </w:rPr>
              <w:t>-</w:t>
            </w:r>
            <w:r>
              <w:rPr>
                <w:rFonts w:hint="eastAsia"/>
                <w:sz w:val="18"/>
                <w:szCs w:val="18"/>
              </w:rPr>
              <w:t>7999.F</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r>
              <w:rPr>
                <w:rFonts w:hint="eastAsia"/>
                <w:sz w:val="18"/>
                <w:szCs w:val="18"/>
              </w:rPr>
              <w:t>.H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File register</w:t>
            </w:r>
          </w:p>
        </w:tc>
        <w:tc>
          <w:tcPr>
            <w:tcW w:w="1559" w:type="dxa"/>
          </w:tcPr>
          <w:p>
            <w:pPr>
              <w:ind w:firstLine="0" w:firstLineChars="0"/>
              <w:jc w:val="left"/>
              <w:rPr>
                <w:sz w:val="18"/>
                <w:szCs w:val="18"/>
              </w:rPr>
            </w:pPr>
          </w:p>
        </w:tc>
        <w:tc>
          <w:tcPr>
            <w:tcW w:w="1701" w:type="dxa"/>
          </w:tcPr>
          <w:p>
            <w:pPr>
              <w:ind w:firstLine="0" w:firstLineChars="0"/>
              <w:jc w:val="left"/>
              <w:rPr>
                <w:sz w:val="18"/>
                <w:szCs w:val="18"/>
              </w:rPr>
            </w:pPr>
            <w:r>
              <w:rPr>
                <w:rFonts w:hint="eastAsia"/>
                <w:sz w:val="18"/>
                <w:szCs w:val="18"/>
              </w:rPr>
              <w:t>R0-32767</w:t>
            </w:r>
          </w:p>
        </w:tc>
        <w:tc>
          <w:tcPr>
            <w:tcW w:w="1560"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t>
            </w:r>
            <w:r>
              <w:rPr>
                <w:rFonts w:hint="eastAsia"/>
                <w:sz w:val="18"/>
                <w:szCs w:val="18"/>
              </w:rPr>
              <w:t>d</w:t>
            </w:r>
            <w:r>
              <w:rPr>
                <w:sz w:val="18"/>
                <w:szCs w:val="18"/>
              </w:rPr>
              <w:t>word</w:t>
            </w:r>
            <w:r>
              <w:rPr>
                <w:rFonts w:hint="eastAsia"/>
                <w:sz w:val="18"/>
                <w:szCs w:val="18"/>
              </w:rPr>
              <w:t>20</w:t>
            </w:r>
            <w:r>
              <w:rPr>
                <w:sz w:val="18"/>
                <w:szCs w:val="18"/>
              </w:rPr>
              <w:t>0-</w:t>
            </w:r>
            <w:r>
              <w:rPr>
                <w:rFonts w:hint="eastAsia"/>
                <w:sz w:val="18"/>
                <w:szCs w:val="18"/>
              </w:rPr>
              <w:t>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rPr>
          <w:rFonts w:hint="eastAsia"/>
        </w:rPr>
      </w:pPr>
      <w:bookmarkStart w:id="27" w:name="_Toc445197603"/>
      <w:r>
        <w:rPr>
          <w:rFonts w:hint="eastAsia"/>
        </w:rPr>
        <w:br w:type="page"/>
      </w:r>
    </w:p>
    <w:p>
      <w:pPr>
        <w:pStyle w:val="3"/>
        <w:spacing w:before="156" w:after="156"/>
      </w:pPr>
      <w:r>
        <w:rPr>
          <w:rFonts w:hint="eastAsia"/>
        </w:rPr>
        <w:t>Hitachi</w:t>
      </w:r>
      <w:bookmarkEnd w:id="27"/>
    </w:p>
    <w:p>
      <w:pPr>
        <w:widowControl/>
        <w:numPr>
          <w:ilvl w:val="0"/>
          <w:numId w:val="20"/>
        </w:numPr>
        <w:ind w:left="360" w:firstLine="420"/>
        <w:rPr>
          <w:rFonts w:cs="Arial"/>
          <w:kern w:val="0"/>
          <w:szCs w:val="21"/>
        </w:rPr>
      </w:pPr>
      <w:r>
        <w:rPr>
          <w:rFonts w:cs="Arial"/>
          <w:kern w:val="0"/>
          <w:szCs w:val="21"/>
        </w:rPr>
        <w:t>EHV-CPU_APPLICATION</w:t>
      </w:r>
      <w:r>
        <w:rPr>
          <w:rFonts w:hint="eastAsia" w:cs="Arial"/>
          <w:kern w:val="0"/>
          <w:szCs w:val="21"/>
        </w:rPr>
        <w:t xml:space="preserve"> series programming cable</w:t>
      </w:r>
    </w:p>
    <w:p>
      <w:pPr>
        <w:widowControl/>
        <w:spacing w:after="336"/>
        <w:ind w:firstLine="420"/>
        <w:rPr>
          <w:rFonts w:cs="Arial"/>
          <w:kern w:val="0"/>
          <w:szCs w:val="21"/>
        </w:rPr>
      </w:pPr>
      <w:r>
        <w:rPr>
          <w:rFonts w:cs="Arial"/>
          <w:kern w:val="0"/>
          <w:szCs w:val="21"/>
        </w:rPr>
        <w:drawing>
          <wp:inline distT="0" distB="0" distL="0" distR="0">
            <wp:extent cx="4333875" cy="1490980"/>
            <wp:effectExtent l="0" t="0" r="952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333875" cy="1490980"/>
                    </a:xfrm>
                    <a:prstGeom prst="rect">
                      <a:avLst/>
                    </a:prstGeom>
                    <a:noFill/>
                    <a:ln>
                      <a:noFill/>
                    </a:ln>
                    <a:effectLst/>
                  </pic:spPr>
                </pic:pic>
              </a:graphicData>
            </a:graphic>
          </wp:inline>
        </w:drawing>
      </w:r>
    </w:p>
    <w:p>
      <w:pPr>
        <w:widowControl/>
        <w:numPr>
          <w:ilvl w:val="0"/>
          <w:numId w:val="21"/>
        </w:numPr>
        <w:ind w:left="360" w:firstLine="420"/>
        <w:rPr>
          <w:rFonts w:cs="Arial"/>
          <w:kern w:val="0"/>
          <w:szCs w:val="21"/>
        </w:rPr>
      </w:pPr>
      <w:r>
        <w:rPr>
          <w:rFonts w:hint="eastAsia" w:cs="Arial"/>
          <w:kern w:val="0"/>
          <w:szCs w:val="21"/>
        </w:rPr>
        <w:t>EHV-CPU_APPLICATION series RS232 cable</w:t>
      </w:r>
    </w:p>
    <w:p>
      <w:pPr>
        <w:widowControl/>
        <w:spacing w:after="336"/>
        <w:ind w:firstLine="420"/>
        <w:rPr>
          <w:rFonts w:cs="Arial"/>
          <w:kern w:val="0"/>
          <w:szCs w:val="21"/>
        </w:rPr>
      </w:pPr>
      <w:r>
        <w:rPr>
          <w:rFonts w:cs="Arial"/>
          <w:kern w:val="0"/>
          <w:szCs w:val="21"/>
        </w:rPr>
        <w:drawing>
          <wp:inline distT="0" distB="0" distL="0" distR="0">
            <wp:extent cx="4396105" cy="1271905"/>
            <wp:effectExtent l="0" t="0" r="4445"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396105" cy="1271905"/>
                    </a:xfrm>
                    <a:prstGeom prst="rect">
                      <a:avLst/>
                    </a:prstGeom>
                    <a:noFill/>
                    <a:ln>
                      <a:noFill/>
                    </a:ln>
                    <a:effectLst/>
                  </pic:spPr>
                </pic:pic>
              </a:graphicData>
            </a:graphic>
          </wp:inline>
        </w:drawing>
      </w:r>
    </w:p>
    <w:p>
      <w:pPr>
        <w:widowControl/>
        <w:numPr>
          <w:ilvl w:val="0"/>
          <w:numId w:val="22"/>
        </w:numPr>
        <w:ind w:left="360" w:firstLine="420"/>
        <w:rPr>
          <w:rFonts w:cs="Arial"/>
          <w:kern w:val="0"/>
          <w:szCs w:val="21"/>
        </w:rPr>
      </w:pPr>
      <w:r>
        <w:rPr>
          <w:rFonts w:hint="eastAsia" w:cs="Arial"/>
          <w:kern w:val="0"/>
          <w:szCs w:val="21"/>
        </w:rPr>
        <w:t>EHV-CPU_APPLICATION series RS485-4 cable</w:t>
      </w:r>
    </w:p>
    <w:p>
      <w:pPr>
        <w:widowControl/>
        <w:spacing w:after="336"/>
        <w:ind w:firstLine="420"/>
        <w:rPr>
          <w:rFonts w:cs="Arial"/>
          <w:kern w:val="0"/>
          <w:szCs w:val="21"/>
        </w:rPr>
      </w:pPr>
      <w:r>
        <w:rPr>
          <w:rFonts w:cs="Arial"/>
          <w:kern w:val="0"/>
          <w:szCs w:val="21"/>
        </w:rPr>
        <w:drawing>
          <wp:inline distT="0" distB="0" distL="0" distR="0">
            <wp:extent cx="4619625" cy="1433830"/>
            <wp:effectExtent l="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619625" cy="1433830"/>
                    </a:xfrm>
                    <a:prstGeom prst="rect">
                      <a:avLst/>
                    </a:prstGeom>
                    <a:noFill/>
                    <a:ln>
                      <a:noFill/>
                    </a:ln>
                    <a:effectLst/>
                  </pic:spPr>
                </pic:pic>
              </a:graphicData>
            </a:graphic>
          </wp:inline>
        </w:drawing>
      </w:r>
    </w:p>
    <w:p>
      <w:pPr>
        <w:widowControl/>
        <w:numPr>
          <w:ilvl w:val="0"/>
          <w:numId w:val="23"/>
        </w:numPr>
        <w:ind w:left="360" w:firstLine="420"/>
        <w:rPr>
          <w:rFonts w:cs="Arial"/>
          <w:kern w:val="0"/>
          <w:szCs w:val="21"/>
        </w:rPr>
      </w:pPr>
      <w:r>
        <w:rPr>
          <w:rFonts w:hint="eastAsia" w:cs="Arial"/>
          <w:kern w:val="0"/>
          <w:szCs w:val="21"/>
        </w:rPr>
        <w:t>Registers supported by EHV-CPU_ APPLICATION</w:t>
      </w:r>
    </w:p>
    <w:p>
      <w:pPr>
        <w:widowControl/>
        <w:spacing w:after="336"/>
        <w:ind w:firstLine="420"/>
        <w:rPr>
          <w:rFonts w:cs="Arial"/>
          <w:kern w:val="0"/>
          <w:szCs w:val="21"/>
        </w:rPr>
      </w:pPr>
      <w:r>
        <w:rPr>
          <w:rFonts w:cs="Arial"/>
          <w:kern w:val="0"/>
          <w:szCs w:val="21"/>
        </w:rPr>
        <w:drawing>
          <wp:inline distT="0" distB="0" distL="0" distR="0">
            <wp:extent cx="4781550" cy="3586480"/>
            <wp:effectExtent l="0" t="0" r="0" b="0"/>
            <wp:docPr id="84" name="图片 252" descr="http://hmi.help/lib/exe/fetch.php?media=hmi:%E9%80%9A%E8%AE%AF%E8%BF%9E%E6%8E%A5%E8%AF%B4%E6%98%8E:%E6%97%A5%E7%AB%8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2" descr="http://hmi.help/lib/exe/fetch.php?media=hmi:%E9%80%9A%E8%AE%AF%E8%BF%9E%E6%8E%A5%E8%AF%B4%E6%98%8E:%E6%97%A5%E7%AB%8B:4.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4781550" cy="3586480"/>
                    </a:xfrm>
                    <a:prstGeom prst="rect">
                      <a:avLst/>
                    </a:prstGeom>
                    <a:noFill/>
                    <a:ln>
                      <a:noFill/>
                    </a:ln>
                    <a:effectLst/>
                  </pic:spPr>
                </pic:pic>
              </a:graphicData>
            </a:graphic>
          </wp:inline>
        </w:drawing>
      </w:r>
    </w:p>
    <w:p>
      <w:pPr>
        <w:widowControl/>
        <w:numPr>
          <w:ilvl w:val="0"/>
          <w:numId w:val="24"/>
        </w:numPr>
        <w:ind w:left="360" w:firstLine="420"/>
        <w:rPr>
          <w:rFonts w:cs="Arial"/>
          <w:kern w:val="0"/>
          <w:szCs w:val="21"/>
        </w:rPr>
      </w:pPr>
      <w:r>
        <w:rPr>
          <w:rFonts w:hint="eastAsia" w:cs="Arial"/>
          <w:kern w:val="0"/>
          <w:szCs w:val="21"/>
        </w:rPr>
        <w:t>Notice (Similar for other address types)</w:t>
      </w:r>
    </w:p>
    <w:p>
      <w:pPr>
        <w:widowControl/>
        <w:spacing w:after="336"/>
        <w:ind w:firstLine="420"/>
        <w:rPr>
          <w:rFonts w:cs="Arial"/>
          <w:kern w:val="0"/>
          <w:szCs w:val="21"/>
        </w:rPr>
      </w:pPr>
      <w:r>
        <w:rPr>
          <w:rFonts w:cs="Arial"/>
          <w:kern w:val="0"/>
          <w:szCs w:val="21"/>
        </w:rPr>
        <w:drawing>
          <wp:inline distT="0" distB="0" distL="0" distR="0">
            <wp:extent cx="4967605" cy="1619250"/>
            <wp:effectExtent l="0" t="0" r="4445" b="0"/>
            <wp:docPr id="85" name="图片 253" descr="http://hmi.help/lib/exe/fetch.php?media=hmi:%E9%80%9A%E8%AE%AF%E8%BF%9E%E6%8E%A5%E8%AF%B4%E6%98%8E:%E6%97%A5%E7%AB%8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53" descr="http://hmi.help/lib/exe/fetch.php?media=hmi:%E9%80%9A%E8%AE%AF%E8%BF%9E%E6%8E%A5%E8%AF%B4%E6%98%8E:%E6%97%A5%E7%AB%8B: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967605" cy="1619250"/>
                    </a:xfrm>
                    <a:prstGeom prst="rect">
                      <a:avLst/>
                    </a:prstGeom>
                    <a:noFill/>
                    <a:ln>
                      <a:noFill/>
                    </a:ln>
                    <a:effectLst/>
                  </pic:spPr>
                </pic:pic>
              </a:graphicData>
            </a:graphic>
          </wp:inline>
        </w:drawing>
      </w:r>
    </w:p>
    <w:p>
      <w:pPr>
        <w:pStyle w:val="3"/>
        <w:spacing w:before="156" w:after="156"/>
      </w:pPr>
      <w:bookmarkStart w:id="28" w:name="_Toc445197604"/>
      <w:r>
        <w:rPr>
          <w:rFonts w:hint="eastAsia"/>
        </w:rPr>
        <w:t>HollySys</w:t>
      </w:r>
      <w:bookmarkEnd w:id="28"/>
    </w:p>
    <w:p>
      <w:pPr>
        <w:widowControl/>
        <w:numPr>
          <w:ilvl w:val="0"/>
          <w:numId w:val="25"/>
        </w:numPr>
        <w:ind w:left="360" w:firstLine="420"/>
        <w:rPr>
          <w:rFonts w:cs="Arial"/>
          <w:kern w:val="0"/>
          <w:szCs w:val="21"/>
        </w:rPr>
      </w:pPr>
      <w:r>
        <w:rPr>
          <w:rFonts w:hint="eastAsia" w:cs="Arial"/>
          <w:kern w:val="0"/>
          <w:szCs w:val="21"/>
        </w:rPr>
        <w:t>HollySys LM series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4110355" cy="1014730"/>
            <wp:effectExtent l="0" t="0" r="444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110355" cy="1014730"/>
                    </a:xfrm>
                    <a:prstGeom prst="rect">
                      <a:avLst/>
                    </a:prstGeom>
                    <a:noFill/>
                    <a:ln>
                      <a:noFill/>
                    </a:ln>
                    <a:effectLst/>
                  </pic:spPr>
                </pic:pic>
              </a:graphicData>
            </a:graphic>
          </wp:inline>
        </w:drawing>
      </w:r>
    </w:p>
    <w:p>
      <w:pPr>
        <w:widowControl/>
        <w:numPr>
          <w:ilvl w:val="0"/>
          <w:numId w:val="26"/>
        </w:numPr>
        <w:ind w:left="360" w:firstLine="420"/>
        <w:rPr>
          <w:rFonts w:cs="Arial"/>
          <w:kern w:val="0"/>
          <w:szCs w:val="21"/>
        </w:rPr>
      </w:pPr>
      <w:r>
        <w:rPr>
          <w:rFonts w:hint="eastAsia" w:cs="Arial"/>
          <w:kern w:val="0"/>
          <w:szCs w:val="21"/>
        </w:rPr>
        <w:t>HollySys LM series RS485-2 cable</w:t>
      </w:r>
    </w:p>
    <w:p>
      <w:pPr>
        <w:widowControl/>
        <w:spacing w:after="336"/>
        <w:ind w:firstLine="0" w:firstLineChars="0"/>
        <w:jc w:val="center"/>
        <w:rPr>
          <w:rFonts w:cs="Arial"/>
          <w:kern w:val="0"/>
          <w:szCs w:val="21"/>
        </w:rPr>
      </w:pPr>
      <w:r>
        <w:rPr>
          <w:rFonts w:cs="Arial"/>
          <w:kern w:val="0"/>
          <w:szCs w:val="21"/>
        </w:rPr>
        <w:drawing>
          <wp:inline distT="0" distB="0" distL="0" distR="0">
            <wp:extent cx="4005580" cy="101473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005580" cy="1014730"/>
                    </a:xfrm>
                    <a:prstGeom prst="rect">
                      <a:avLst/>
                    </a:prstGeom>
                    <a:noFill/>
                    <a:ln>
                      <a:noFill/>
                    </a:ln>
                    <a:effectLst/>
                  </pic:spPr>
                </pic:pic>
              </a:graphicData>
            </a:graphic>
          </wp:inline>
        </w:drawing>
      </w:r>
    </w:p>
    <w:p>
      <w:pPr>
        <w:widowControl/>
        <w:numPr>
          <w:ilvl w:val="0"/>
          <w:numId w:val="27"/>
        </w:numPr>
        <w:ind w:left="360" w:firstLine="420"/>
        <w:rPr>
          <w:rFonts w:cs="Arial"/>
          <w:kern w:val="0"/>
          <w:szCs w:val="21"/>
        </w:rPr>
      </w:pPr>
      <w:r>
        <w:rPr>
          <w:rFonts w:hint="eastAsia" w:cs="Arial"/>
          <w:kern w:val="0"/>
          <w:szCs w:val="21"/>
        </w:rPr>
        <w:t>Registers supported by HollySys LM:</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559"/>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External output node</w:t>
            </w:r>
          </w:p>
        </w:tc>
        <w:tc>
          <w:tcPr>
            <w:tcW w:w="1559" w:type="dxa"/>
          </w:tcPr>
          <w:p>
            <w:pPr>
              <w:ind w:firstLine="0" w:firstLineChars="0"/>
              <w:jc w:val="left"/>
              <w:rPr>
                <w:sz w:val="18"/>
                <w:szCs w:val="18"/>
              </w:rPr>
            </w:pPr>
            <w:r>
              <w:rPr>
                <w:rFonts w:hint="eastAsia"/>
                <w:sz w:val="18"/>
                <w:szCs w:val="18"/>
              </w:rPr>
              <w:t>Q</w:t>
            </w:r>
            <w:r>
              <w:rPr>
                <w:sz w:val="18"/>
                <w:szCs w:val="18"/>
              </w:rPr>
              <w:t>0</w:t>
            </w:r>
            <w:r>
              <w:rPr>
                <w:rFonts w:hint="eastAsia"/>
                <w:sz w:val="18"/>
                <w:szCs w:val="18"/>
              </w:rPr>
              <w:t>.0</w:t>
            </w:r>
            <w:r>
              <w:rPr>
                <w:sz w:val="18"/>
                <w:szCs w:val="18"/>
              </w:rPr>
              <w:t>-</w:t>
            </w:r>
            <w:r>
              <w:rPr>
                <w:rFonts w:hint="eastAsia"/>
                <w:sz w:val="18"/>
                <w:szCs w:val="18"/>
              </w:rPr>
              <w:t>4095.7</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DDDD.O</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External inputnode</w:t>
            </w:r>
          </w:p>
        </w:tc>
        <w:tc>
          <w:tcPr>
            <w:tcW w:w="1559" w:type="dxa"/>
          </w:tcPr>
          <w:p>
            <w:pPr>
              <w:ind w:firstLine="0" w:firstLineChars="0"/>
              <w:jc w:val="left"/>
              <w:rPr>
                <w:sz w:val="18"/>
                <w:szCs w:val="18"/>
              </w:rPr>
            </w:pPr>
            <w:r>
              <w:rPr>
                <w:rFonts w:hint="eastAsia"/>
                <w:sz w:val="18"/>
                <w:szCs w:val="18"/>
              </w:rPr>
              <w:t>I</w:t>
            </w:r>
            <w:r>
              <w:rPr>
                <w:sz w:val="18"/>
                <w:szCs w:val="18"/>
              </w:rPr>
              <w:t>0</w:t>
            </w:r>
            <w:r>
              <w:rPr>
                <w:rFonts w:hint="eastAsia"/>
                <w:sz w:val="18"/>
                <w:szCs w:val="18"/>
              </w:rPr>
              <w:t>.0</w:t>
            </w:r>
            <w:r>
              <w:rPr>
                <w:sz w:val="18"/>
                <w:szCs w:val="18"/>
              </w:rPr>
              <w:t>-</w:t>
            </w:r>
            <w:r>
              <w:rPr>
                <w:rFonts w:hint="eastAsia"/>
                <w:sz w:val="18"/>
                <w:szCs w:val="18"/>
              </w:rPr>
              <w:t>4095.7</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DDDD.O</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Intermediate auxiliary register bit</w:t>
            </w:r>
          </w:p>
        </w:tc>
        <w:tc>
          <w:tcPr>
            <w:tcW w:w="1559" w:type="dxa"/>
          </w:tcPr>
          <w:p>
            <w:pPr>
              <w:ind w:firstLine="0" w:firstLineChars="0"/>
              <w:jc w:val="left"/>
              <w:rPr>
                <w:sz w:val="18"/>
                <w:szCs w:val="18"/>
              </w:rPr>
            </w:pPr>
            <w:r>
              <w:rPr>
                <w:rFonts w:hint="eastAsia"/>
                <w:sz w:val="18"/>
                <w:szCs w:val="18"/>
              </w:rPr>
              <w:t>M10</w:t>
            </w:r>
            <w:r>
              <w:rPr>
                <w:sz w:val="18"/>
                <w:szCs w:val="18"/>
              </w:rPr>
              <w:t>0</w:t>
            </w:r>
            <w:r>
              <w:rPr>
                <w:rFonts w:hint="eastAsia"/>
                <w:sz w:val="18"/>
                <w:szCs w:val="18"/>
              </w:rPr>
              <w:t>.0</w:t>
            </w:r>
            <w:r>
              <w:rPr>
                <w:sz w:val="18"/>
                <w:szCs w:val="18"/>
              </w:rPr>
              <w:t>-</w:t>
            </w:r>
            <w:r>
              <w:rPr>
                <w:rFonts w:hint="eastAsia"/>
                <w:sz w:val="18"/>
                <w:szCs w:val="18"/>
              </w:rPr>
              <w:t>62535.7</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D.O</w:t>
            </w:r>
          </w:p>
        </w:tc>
        <w:tc>
          <w:tcPr>
            <w:tcW w:w="2035" w:type="dxa"/>
          </w:tcPr>
          <w:p>
            <w:pPr>
              <w:ind w:firstLine="0" w:firstLineChars="0"/>
              <w:jc w:val="left"/>
              <w:rPr>
                <w:sz w:val="18"/>
                <w:szCs w:val="18"/>
              </w:rPr>
            </w:pPr>
            <w:r>
              <w:rPr>
                <w:rFonts w:hint="eastAsia"/>
                <w:sz w:val="18"/>
                <w:szCs w:val="18"/>
              </w:rPr>
              <w:t>M0-99(Used by systematic diagnoses)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color w:val="000000"/>
                <w:sz w:val="18"/>
                <w:szCs w:val="18"/>
              </w:rPr>
              <w:t xml:space="preserve">Analog </w:t>
            </w:r>
            <w:r>
              <w:rPr>
                <w:rFonts w:hint="eastAsia"/>
                <w:sz w:val="18"/>
                <w:szCs w:val="18"/>
              </w:rPr>
              <w:t>output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QW0-510</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color w:val="000000"/>
                <w:sz w:val="18"/>
                <w:szCs w:val="18"/>
              </w:rPr>
              <w:t>Analog</w:t>
            </w:r>
            <w:r>
              <w:rPr>
                <w:rFonts w:hint="eastAsia"/>
                <w:sz w:val="18"/>
                <w:szCs w:val="18"/>
              </w:rPr>
              <w:t xml:space="preserve"> input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IW0-4095</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Intermediate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MW0-8188</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Intermediate register(32 bit)</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MD0-8186</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29" w:name="_Toc445197605"/>
      <w:r>
        <w:rPr>
          <w:rFonts w:hint="eastAsia"/>
        </w:rPr>
        <w:t>Inovance</w:t>
      </w:r>
      <w:bookmarkEnd w:id="29"/>
    </w:p>
    <w:p>
      <w:pPr>
        <w:widowControl/>
        <w:numPr>
          <w:ilvl w:val="0"/>
          <w:numId w:val="28"/>
        </w:numPr>
        <w:ind w:left="360" w:firstLine="420"/>
        <w:rPr>
          <w:rFonts w:cs="Arial"/>
          <w:kern w:val="0"/>
          <w:szCs w:val="21"/>
          <w:lang w:val="es-ES"/>
        </w:rPr>
      </w:pPr>
      <w:r>
        <w:rPr>
          <w:rFonts w:hint="eastAsia" w:cs="Arial"/>
          <w:kern w:val="0"/>
          <w:szCs w:val="21"/>
          <w:lang w:val="es-ES"/>
        </w:rPr>
        <w:t>Inovance_H2u series CPU port RS232 cable</w:t>
      </w:r>
    </w:p>
    <w:p>
      <w:pPr>
        <w:widowControl/>
        <w:spacing w:after="336"/>
        <w:ind w:firstLine="420"/>
        <w:rPr>
          <w:rFonts w:cs="Arial"/>
          <w:kern w:val="0"/>
          <w:szCs w:val="21"/>
        </w:rPr>
      </w:pPr>
      <w:r>
        <w:rPr>
          <w:rFonts w:hint="eastAsia" w:cs="Arial"/>
          <w:kern w:val="0"/>
          <w:szCs w:val="21"/>
        </w:rPr>
        <w:t>Inovance serial port programming cable is used to communicate with the HMI device.</w:t>
      </w:r>
    </w:p>
    <w:p>
      <w:pPr>
        <w:widowControl/>
        <w:numPr>
          <w:ilvl w:val="0"/>
          <w:numId w:val="29"/>
        </w:numPr>
        <w:ind w:left="360" w:firstLine="420"/>
        <w:rPr>
          <w:rFonts w:cs="Arial"/>
          <w:kern w:val="0"/>
          <w:szCs w:val="21"/>
        </w:rPr>
      </w:pPr>
      <w:r>
        <w:rPr>
          <w:rFonts w:hint="eastAsia" w:cs="Arial"/>
          <w:kern w:val="0"/>
          <w:szCs w:val="21"/>
        </w:rPr>
        <w:t>Inovance_H2U series communication port RS232 cable</w:t>
      </w:r>
    </w:p>
    <w:p>
      <w:pPr>
        <w:widowControl/>
        <w:spacing w:after="336"/>
        <w:ind w:firstLine="420"/>
        <w:rPr>
          <w:rFonts w:cs="Arial"/>
          <w:kern w:val="0"/>
          <w:szCs w:val="21"/>
        </w:rPr>
      </w:pPr>
      <w:r>
        <w:rPr>
          <w:rFonts w:cs="Arial"/>
          <w:kern w:val="0"/>
          <w:szCs w:val="21"/>
        </w:rPr>
        <w:drawing>
          <wp:inline distT="0" distB="0" distL="0" distR="0">
            <wp:extent cx="3962400" cy="91948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3962400" cy="919480"/>
                    </a:xfrm>
                    <a:prstGeom prst="rect">
                      <a:avLst/>
                    </a:prstGeom>
                    <a:noFill/>
                    <a:ln>
                      <a:noFill/>
                    </a:ln>
                    <a:effectLst/>
                  </pic:spPr>
                </pic:pic>
              </a:graphicData>
            </a:graphic>
          </wp:inline>
        </w:drawing>
      </w:r>
    </w:p>
    <w:p>
      <w:pPr>
        <w:widowControl/>
        <w:numPr>
          <w:ilvl w:val="0"/>
          <w:numId w:val="30"/>
        </w:numPr>
        <w:ind w:left="360" w:firstLine="420"/>
        <w:rPr>
          <w:rFonts w:cs="Arial"/>
          <w:kern w:val="0"/>
          <w:szCs w:val="21"/>
        </w:rPr>
      </w:pPr>
      <w:r>
        <w:rPr>
          <w:rFonts w:hint="eastAsia" w:cs="Arial"/>
          <w:kern w:val="0"/>
          <w:szCs w:val="21"/>
        </w:rPr>
        <w:t>Inovance_H2u series RS485-4 cable</w:t>
      </w:r>
    </w:p>
    <w:p>
      <w:pPr>
        <w:widowControl/>
        <w:spacing w:after="336"/>
        <w:ind w:firstLine="420"/>
        <w:rPr>
          <w:rFonts w:cs="Arial"/>
          <w:kern w:val="0"/>
          <w:szCs w:val="21"/>
        </w:rPr>
      </w:pPr>
      <w:r>
        <w:rPr>
          <w:rFonts w:cs="Arial"/>
          <w:kern w:val="0"/>
          <w:szCs w:val="21"/>
        </w:rPr>
        <w:drawing>
          <wp:inline distT="0" distB="0" distL="0" distR="0">
            <wp:extent cx="5143500" cy="137668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143500" cy="1376680"/>
                    </a:xfrm>
                    <a:prstGeom prst="rect">
                      <a:avLst/>
                    </a:prstGeom>
                    <a:noFill/>
                    <a:ln>
                      <a:noFill/>
                    </a:ln>
                    <a:effectLst/>
                  </pic:spPr>
                </pic:pic>
              </a:graphicData>
            </a:graphic>
          </wp:inline>
        </w:drawing>
      </w:r>
    </w:p>
    <w:p>
      <w:pPr>
        <w:widowControl/>
        <w:numPr>
          <w:ilvl w:val="0"/>
          <w:numId w:val="31"/>
        </w:numPr>
        <w:ind w:left="360" w:firstLine="420"/>
        <w:rPr>
          <w:rFonts w:cs="Arial"/>
          <w:kern w:val="0"/>
          <w:szCs w:val="21"/>
        </w:rPr>
      </w:pPr>
      <w:r>
        <w:rPr>
          <w:rFonts w:hint="eastAsia" w:cs="Arial"/>
          <w:kern w:val="0"/>
          <w:szCs w:val="21"/>
        </w:rPr>
        <w:t>Inovance_H2u series module RS485-4 cable</w:t>
      </w:r>
    </w:p>
    <w:p>
      <w:pPr>
        <w:widowControl/>
        <w:spacing w:after="336"/>
        <w:ind w:firstLine="420"/>
        <w:rPr>
          <w:rFonts w:cs="Arial"/>
          <w:kern w:val="0"/>
          <w:szCs w:val="21"/>
        </w:rPr>
      </w:pPr>
      <w:r>
        <w:rPr>
          <w:rFonts w:cs="Arial"/>
          <w:kern w:val="0"/>
          <w:szCs w:val="21"/>
        </w:rPr>
        <w:drawing>
          <wp:inline distT="0" distB="0" distL="0" distR="0">
            <wp:extent cx="5091430" cy="1247775"/>
            <wp:effectExtent l="0" t="0" r="0" b="952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091430" cy="1247775"/>
                    </a:xfrm>
                    <a:prstGeom prst="rect">
                      <a:avLst/>
                    </a:prstGeom>
                    <a:noFill/>
                    <a:ln>
                      <a:noFill/>
                    </a:ln>
                    <a:effectLst/>
                  </pic:spPr>
                </pic:pic>
              </a:graphicData>
            </a:graphic>
          </wp:inline>
        </w:drawing>
      </w:r>
    </w:p>
    <w:p>
      <w:pPr>
        <w:widowControl/>
        <w:numPr>
          <w:ilvl w:val="0"/>
          <w:numId w:val="32"/>
        </w:numPr>
        <w:ind w:left="360" w:firstLine="420"/>
        <w:rPr>
          <w:rFonts w:cs="Arial"/>
          <w:kern w:val="0"/>
          <w:szCs w:val="21"/>
        </w:rPr>
      </w:pPr>
      <w:r>
        <w:rPr>
          <w:rFonts w:hint="eastAsia" w:cs="Arial"/>
          <w:kern w:val="0"/>
          <w:szCs w:val="21"/>
        </w:rPr>
        <w:t>Registers supported by Inovance_H2U</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t>
            </w:r>
            <w:r>
              <w:rPr>
                <w:rFonts w:hint="eastAsia"/>
                <w:sz w:val="18"/>
                <w:szCs w:val="18"/>
              </w:rPr>
              <w:t>d</w:t>
            </w:r>
            <w:r>
              <w:rPr>
                <w:sz w:val="18"/>
                <w:szCs w:val="18"/>
              </w:rPr>
              <w:t>word</w:t>
            </w:r>
            <w:r>
              <w:rPr>
                <w:rFonts w:hint="eastAsia"/>
                <w:sz w:val="18"/>
                <w:szCs w:val="18"/>
              </w:rPr>
              <w:t>20</w:t>
            </w:r>
            <w:r>
              <w:rPr>
                <w:sz w:val="18"/>
                <w:szCs w:val="18"/>
              </w:rPr>
              <w:t>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30" w:name="_Toc445197606"/>
      <w:r>
        <w:rPr>
          <w:rFonts w:hint="eastAsia"/>
        </w:rPr>
        <w:t>Kewei</w:t>
      </w:r>
      <w:bookmarkEnd w:id="30"/>
    </w:p>
    <w:p>
      <w:pPr>
        <w:widowControl/>
        <w:numPr>
          <w:ilvl w:val="0"/>
          <w:numId w:val="33"/>
        </w:numPr>
        <w:ind w:left="360" w:firstLine="420"/>
        <w:rPr>
          <w:rFonts w:cs="Arial"/>
          <w:kern w:val="0"/>
          <w:szCs w:val="21"/>
        </w:rPr>
      </w:pPr>
      <w:r>
        <w:rPr>
          <w:rFonts w:hint="eastAsia" w:cs="Arial"/>
          <w:kern w:val="0"/>
          <w:szCs w:val="21"/>
        </w:rPr>
        <w:t>Kewei cable</w:t>
      </w:r>
    </w:p>
    <w:p>
      <w:pPr>
        <w:widowControl/>
        <w:spacing w:after="336"/>
        <w:ind w:firstLine="420"/>
        <w:rPr>
          <w:rFonts w:cs="Arial"/>
          <w:kern w:val="0"/>
          <w:szCs w:val="21"/>
        </w:rPr>
      </w:pPr>
      <w:r>
        <w:rPr>
          <w:rFonts w:cs="Arial"/>
          <w:kern w:val="0"/>
          <w:szCs w:val="21"/>
        </w:rPr>
        <w:drawing>
          <wp:inline distT="0" distB="0" distL="0" distR="0">
            <wp:extent cx="4453255" cy="1014730"/>
            <wp:effectExtent l="0" t="0" r="444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453255" cy="1014730"/>
                    </a:xfrm>
                    <a:prstGeom prst="rect">
                      <a:avLst/>
                    </a:prstGeom>
                    <a:noFill/>
                    <a:ln>
                      <a:noFill/>
                    </a:ln>
                    <a:effectLst/>
                  </pic:spPr>
                </pic:pic>
              </a:graphicData>
            </a:graphic>
          </wp:inline>
        </w:drawing>
      </w:r>
    </w:p>
    <w:p>
      <w:pPr>
        <w:widowControl/>
        <w:numPr>
          <w:ilvl w:val="0"/>
          <w:numId w:val="34"/>
        </w:numPr>
        <w:ind w:left="360" w:firstLine="420"/>
        <w:rPr>
          <w:rFonts w:cs="Arial"/>
          <w:kern w:val="0"/>
          <w:szCs w:val="21"/>
        </w:rPr>
      </w:pPr>
      <w:r>
        <w:rPr>
          <w:rFonts w:hint="eastAsia" w:cs="Arial"/>
          <w:kern w:val="0"/>
          <w:szCs w:val="21"/>
        </w:rPr>
        <w:t>Registers supported by Kewei</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w:t>
            </w:r>
            <w:r>
              <w:rPr>
                <w:rFonts w:hint="eastAsia"/>
                <w:sz w:val="18"/>
                <w:szCs w:val="18"/>
              </w:rPr>
              <w:t>377</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w:t>
            </w:r>
            <w:r>
              <w:rPr>
                <w:rFonts w:hint="eastAsia"/>
                <w:sz w:val="18"/>
                <w:szCs w:val="18"/>
              </w:rPr>
              <w:t>377</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w:t>
            </w:r>
            <w:r>
              <w:rPr>
                <w:rFonts w:hint="eastAsia"/>
                <w:sz w:val="18"/>
                <w:szCs w:val="18"/>
              </w:rPr>
              <w:t>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w:t>
            </w:r>
            <w:r>
              <w:rPr>
                <w:rFonts w:hint="eastAsia"/>
                <w:sz w:val="18"/>
                <w:szCs w:val="18"/>
              </w:rPr>
              <w:t>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w:t>
            </w:r>
            <w:r>
              <w:rPr>
                <w:rFonts w:hint="eastAsia"/>
                <w:sz w:val="18"/>
                <w:szCs w:val="18"/>
              </w:rPr>
              <w:t>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t>
            </w:r>
            <w:r>
              <w:rPr>
                <w:rFonts w:hint="eastAsia"/>
                <w:sz w:val="18"/>
                <w:szCs w:val="18"/>
              </w:rPr>
              <w:t>d</w:t>
            </w:r>
            <w:r>
              <w:rPr>
                <w:sz w:val="18"/>
                <w:szCs w:val="18"/>
              </w:rPr>
              <w:t>word</w:t>
            </w:r>
            <w:r>
              <w:rPr>
                <w:rFonts w:hint="eastAsia"/>
                <w:sz w:val="18"/>
                <w:szCs w:val="18"/>
              </w:rPr>
              <w:t>20</w:t>
            </w:r>
            <w:r>
              <w:rPr>
                <w:sz w:val="18"/>
                <w:szCs w:val="18"/>
              </w:rPr>
              <w:t>0-</w:t>
            </w:r>
            <w:r>
              <w:rPr>
                <w:rFonts w:hint="eastAsia"/>
                <w:sz w:val="18"/>
                <w:szCs w:val="18"/>
              </w:rPr>
              <w:t>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31" w:name="_Toc445197607"/>
      <w:r>
        <w:rPr>
          <w:rFonts w:hint="eastAsia"/>
        </w:rPr>
        <w:t>KEYENCE</w:t>
      </w:r>
      <w:bookmarkEnd w:id="31"/>
    </w:p>
    <w:p>
      <w:pPr>
        <w:widowControl/>
        <w:numPr>
          <w:ilvl w:val="0"/>
          <w:numId w:val="35"/>
        </w:numPr>
        <w:ind w:left="360" w:firstLine="420"/>
        <w:rPr>
          <w:rFonts w:cs="Arial"/>
          <w:kern w:val="0"/>
          <w:szCs w:val="21"/>
        </w:rPr>
      </w:pPr>
      <w:r>
        <w:rPr>
          <w:rFonts w:hint="eastAsia" w:cs="Arial"/>
          <w:kern w:val="0"/>
          <w:szCs w:val="21"/>
        </w:rPr>
        <w:t>KEYENCE KV-1000-3000 series CPU port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4500880" cy="1190625"/>
            <wp:effectExtent l="0" t="0" r="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500880" cy="1190625"/>
                    </a:xfrm>
                    <a:prstGeom prst="rect">
                      <a:avLst/>
                    </a:prstGeom>
                    <a:noFill/>
                    <a:ln>
                      <a:noFill/>
                    </a:ln>
                    <a:effectLst/>
                  </pic:spPr>
                </pic:pic>
              </a:graphicData>
            </a:graphic>
          </wp:inline>
        </w:drawing>
      </w:r>
    </w:p>
    <w:p>
      <w:pPr>
        <w:widowControl/>
        <w:numPr>
          <w:ilvl w:val="0"/>
          <w:numId w:val="36"/>
        </w:numPr>
        <w:ind w:left="360" w:firstLine="420"/>
        <w:rPr>
          <w:rFonts w:cs="Arial"/>
          <w:kern w:val="0"/>
          <w:szCs w:val="21"/>
        </w:rPr>
      </w:pPr>
      <w:r>
        <w:rPr>
          <w:rFonts w:hint="eastAsia" w:cs="Arial"/>
          <w:kern w:val="0"/>
          <w:szCs w:val="21"/>
        </w:rPr>
        <w:t>Registers supported by KEYENCE KV-1000-3000:</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701"/>
        <w:gridCol w:w="1276"/>
        <w:gridCol w:w="1275"/>
        <w:gridCol w:w="16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Device</w:t>
            </w:r>
          </w:p>
        </w:tc>
        <w:tc>
          <w:tcPr>
            <w:tcW w:w="1701"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1275" w:type="dxa"/>
          </w:tcPr>
          <w:p>
            <w:pPr>
              <w:ind w:firstLine="0" w:firstLineChars="0"/>
              <w:jc w:val="left"/>
              <w:rPr>
                <w:sz w:val="18"/>
                <w:szCs w:val="18"/>
              </w:rPr>
            </w:pPr>
            <w:r>
              <w:rPr>
                <w:sz w:val="18"/>
                <w:szCs w:val="18"/>
              </w:rPr>
              <w:t>Format</w:t>
            </w:r>
          </w:p>
        </w:tc>
        <w:tc>
          <w:tcPr>
            <w:tcW w:w="1610"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Latch relay</w:t>
            </w:r>
          </w:p>
        </w:tc>
        <w:tc>
          <w:tcPr>
            <w:tcW w:w="1701" w:type="dxa"/>
          </w:tcPr>
          <w:p>
            <w:pPr>
              <w:ind w:firstLine="0" w:firstLineChars="0"/>
              <w:jc w:val="left"/>
              <w:rPr>
                <w:sz w:val="18"/>
                <w:szCs w:val="18"/>
              </w:rPr>
            </w:pPr>
            <w:r>
              <w:rPr>
                <w:rFonts w:hint="eastAsia"/>
                <w:sz w:val="18"/>
                <w:szCs w:val="18"/>
              </w:rPr>
              <w:t>LR</w:t>
            </w:r>
            <w:r>
              <w:rPr>
                <w:sz w:val="18"/>
                <w:szCs w:val="18"/>
              </w:rPr>
              <w:t>0</w:t>
            </w:r>
            <w:r>
              <w:rPr>
                <w:rFonts w:hint="eastAsia"/>
                <w:sz w:val="18"/>
                <w:szCs w:val="18"/>
              </w:rPr>
              <w:t>.0</w:t>
            </w:r>
            <w:r>
              <w:rPr>
                <w:sz w:val="18"/>
                <w:szCs w:val="18"/>
              </w:rPr>
              <w:t>-</w:t>
            </w:r>
            <w:r>
              <w:rPr>
                <w:rFonts w:hint="eastAsia"/>
                <w:sz w:val="18"/>
                <w:szCs w:val="18"/>
              </w:rPr>
              <w:t>15999.15</w:t>
            </w:r>
          </w:p>
        </w:tc>
        <w:tc>
          <w:tcPr>
            <w:tcW w:w="1276" w:type="dxa"/>
          </w:tcPr>
          <w:p>
            <w:pPr>
              <w:ind w:firstLine="0" w:firstLineChars="0"/>
              <w:jc w:val="left"/>
              <w:rPr>
                <w:sz w:val="18"/>
                <w:szCs w:val="18"/>
              </w:rPr>
            </w:pPr>
            <w:r>
              <w:rPr>
                <w:sz w:val="18"/>
                <w:szCs w:val="18"/>
              </w:rPr>
              <w:t>——</w:t>
            </w:r>
          </w:p>
        </w:tc>
        <w:tc>
          <w:tcPr>
            <w:tcW w:w="1275" w:type="dxa"/>
          </w:tcPr>
          <w:p>
            <w:pPr>
              <w:ind w:firstLine="0" w:firstLineChars="0"/>
              <w:jc w:val="left"/>
              <w:rPr>
                <w:sz w:val="18"/>
                <w:szCs w:val="18"/>
              </w:rPr>
            </w:pPr>
            <w:r>
              <w:rPr>
                <w:sz w:val="18"/>
                <w:szCs w:val="18"/>
              </w:rPr>
              <w:t>DDDD</w:t>
            </w:r>
            <w:r>
              <w:rPr>
                <w:rFonts w:hint="eastAsia"/>
                <w:sz w:val="18"/>
                <w:szCs w:val="18"/>
              </w:rPr>
              <w:t>D.DD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Internal auxiliary relay</w:t>
            </w:r>
          </w:p>
        </w:tc>
        <w:tc>
          <w:tcPr>
            <w:tcW w:w="1701" w:type="dxa"/>
          </w:tcPr>
          <w:p>
            <w:pPr>
              <w:ind w:firstLine="0" w:firstLineChars="0"/>
              <w:jc w:val="left"/>
              <w:rPr>
                <w:sz w:val="18"/>
                <w:szCs w:val="18"/>
              </w:rPr>
            </w:pPr>
            <w:r>
              <w:rPr>
                <w:rFonts w:hint="eastAsia"/>
                <w:sz w:val="18"/>
                <w:szCs w:val="18"/>
              </w:rPr>
              <w:t>MR</w:t>
            </w:r>
            <w:r>
              <w:rPr>
                <w:sz w:val="18"/>
                <w:szCs w:val="18"/>
              </w:rPr>
              <w:t>0</w:t>
            </w:r>
            <w:r>
              <w:rPr>
                <w:rFonts w:hint="eastAsia"/>
                <w:sz w:val="18"/>
                <w:szCs w:val="18"/>
              </w:rPr>
              <w:t>.0</w:t>
            </w:r>
            <w:r>
              <w:rPr>
                <w:sz w:val="18"/>
                <w:szCs w:val="18"/>
              </w:rPr>
              <w:t>-</w:t>
            </w:r>
            <w:r>
              <w:rPr>
                <w:rFonts w:hint="eastAsia"/>
                <w:sz w:val="18"/>
                <w:szCs w:val="18"/>
              </w:rPr>
              <w:t>15999.15</w:t>
            </w:r>
          </w:p>
        </w:tc>
        <w:tc>
          <w:tcPr>
            <w:tcW w:w="1276" w:type="dxa"/>
          </w:tcPr>
          <w:p>
            <w:pPr>
              <w:ind w:firstLine="0" w:firstLineChars="0"/>
              <w:jc w:val="left"/>
              <w:rPr>
                <w:sz w:val="18"/>
                <w:szCs w:val="18"/>
              </w:rPr>
            </w:pPr>
            <w:r>
              <w:rPr>
                <w:sz w:val="18"/>
                <w:szCs w:val="18"/>
              </w:rPr>
              <w:t>——</w:t>
            </w:r>
          </w:p>
        </w:tc>
        <w:tc>
          <w:tcPr>
            <w:tcW w:w="1275" w:type="dxa"/>
          </w:tcPr>
          <w:p>
            <w:pPr>
              <w:ind w:firstLine="0" w:firstLineChars="0"/>
              <w:jc w:val="left"/>
              <w:rPr>
                <w:sz w:val="18"/>
                <w:szCs w:val="18"/>
              </w:rPr>
            </w:pPr>
            <w:r>
              <w:rPr>
                <w:sz w:val="18"/>
                <w:szCs w:val="18"/>
              </w:rPr>
              <w:t>DDDD</w:t>
            </w:r>
            <w:r>
              <w:rPr>
                <w:rFonts w:hint="eastAsia"/>
                <w:sz w:val="18"/>
                <w:szCs w:val="18"/>
              </w:rPr>
              <w:t>D.DD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Control relay</w:t>
            </w:r>
          </w:p>
        </w:tc>
        <w:tc>
          <w:tcPr>
            <w:tcW w:w="1701" w:type="dxa"/>
          </w:tcPr>
          <w:p>
            <w:pPr>
              <w:ind w:firstLine="0" w:firstLineChars="0"/>
              <w:jc w:val="left"/>
              <w:rPr>
                <w:sz w:val="18"/>
                <w:szCs w:val="18"/>
              </w:rPr>
            </w:pPr>
            <w:r>
              <w:rPr>
                <w:rFonts w:hint="eastAsia"/>
                <w:sz w:val="18"/>
                <w:szCs w:val="18"/>
              </w:rPr>
              <w:t>CR</w:t>
            </w:r>
            <w:r>
              <w:rPr>
                <w:sz w:val="18"/>
                <w:szCs w:val="18"/>
              </w:rPr>
              <w:t>0</w:t>
            </w:r>
            <w:r>
              <w:rPr>
                <w:rFonts w:hint="eastAsia"/>
                <w:sz w:val="18"/>
                <w:szCs w:val="18"/>
              </w:rPr>
              <w:t>.0</w:t>
            </w:r>
            <w:r>
              <w:rPr>
                <w:sz w:val="18"/>
                <w:szCs w:val="18"/>
              </w:rPr>
              <w:t>-</w:t>
            </w:r>
            <w:r>
              <w:rPr>
                <w:rFonts w:hint="eastAsia"/>
                <w:sz w:val="18"/>
                <w:szCs w:val="18"/>
              </w:rPr>
              <w:t>639.15</w:t>
            </w:r>
          </w:p>
        </w:tc>
        <w:tc>
          <w:tcPr>
            <w:tcW w:w="1276" w:type="dxa"/>
          </w:tcPr>
          <w:p>
            <w:pPr>
              <w:ind w:firstLine="0" w:firstLineChars="0"/>
              <w:jc w:val="left"/>
              <w:rPr>
                <w:sz w:val="18"/>
                <w:szCs w:val="18"/>
              </w:rPr>
            </w:pPr>
            <w:r>
              <w:rPr>
                <w:sz w:val="18"/>
                <w:szCs w:val="18"/>
              </w:rPr>
              <w:t>——</w:t>
            </w:r>
          </w:p>
        </w:tc>
        <w:tc>
          <w:tcPr>
            <w:tcW w:w="1275" w:type="dxa"/>
          </w:tcPr>
          <w:p>
            <w:pPr>
              <w:ind w:firstLine="0" w:firstLineChars="0"/>
              <w:jc w:val="left"/>
              <w:rPr>
                <w:sz w:val="18"/>
                <w:szCs w:val="18"/>
              </w:rPr>
            </w:pPr>
            <w:r>
              <w:rPr>
                <w:sz w:val="18"/>
                <w:szCs w:val="18"/>
              </w:rPr>
              <w:t>DD</w:t>
            </w:r>
            <w:r>
              <w:rPr>
                <w:rFonts w:hint="eastAsia"/>
                <w:sz w:val="18"/>
                <w:szCs w:val="18"/>
              </w:rPr>
              <w:t>D.DD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relay</w:t>
            </w:r>
          </w:p>
        </w:tc>
        <w:tc>
          <w:tcPr>
            <w:tcW w:w="1701" w:type="dxa"/>
          </w:tcPr>
          <w:p>
            <w:pPr>
              <w:ind w:firstLine="0" w:firstLineChars="0"/>
              <w:jc w:val="left"/>
              <w:rPr>
                <w:sz w:val="18"/>
                <w:szCs w:val="18"/>
              </w:rPr>
            </w:pPr>
            <w:r>
              <w:rPr>
                <w:rFonts w:hint="eastAsia"/>
                <w:sz w:val="18"/>
                <w:szCs w:val="18"/>
              </w:rPr>
              <w:t>R</w:t>
            </w:r>
            <w:r>
              <w:rPr>
                <w:sz w:val="18"/>
                <w:szCs w:val="18"/>
              </w:rPr>
              <w:t>0</w:t>
            </w:r>
            <w:r>
              <w:rPr>
                <w:rFonts w:hint="eastAsia"/>
                <w:sz w:val="18"/>
                <w:szCs w:val="18"/>
              </w:rPr>
              <w:t>.0</w:t>
            </w:r>
            <w:r>
              <w:rPr>
                <w:sz w:val="18"/>
                <w:szCs w:val="18"/>
              </w:rPr>
              <w:t>-</w:t>
            </w:r>
            <w:r>
              <w:rPr>
                <w:rFonts w:hint="eastAsia"/>
                <w:sz w:val="18"/>
                <w:szCs w:val="18"/>
              </w:rPr>
              <w:t>15999.15</w:t>
            </w:r>
          </w:p>
        </w:tc>
        <w:tc>
          <w:tcPr>
            <w:tcW w:w="1276" w:type="dxa"/>
          </w:tcPr>
          <w:p>
            <w:pPr>
              <w:ind w:firstLine="0" w:firstLineChars="0"/>
              <w:jc w:val="left"/>
              <w:rPr>
                <w:sz w:val="18"/>
                <w:szCs w:val="18"/>
              </w:rPr>
            </w:pPr>
            <w:r>
              <w:rPr>
                <w:sz w:val="18"/>
                <w:szCs w:val="18"/>
              </w:rPr>
              <w:t>——</w:t>
            </w:r>
          </w:p>
        </w:tc>
        <w:tc>
          <w:tcPr>
            <w:tcW w:w="1275" w:type="dxa"/>
          </w:tcPr>
          <w:p>
            <w:pPr>
              <w:ind w:firstLine="0" w:firstLineChars="0"/>
              <w:jc w:val="left"/>
              <w:rPr>
                <w:sz w:val="18"/>
                <w:szCs w:val="18"/>
              </w:rPr>
            </w:pPr>
            <w:r>
              <w:rPr>
                <w:sz w:val="18"/>
                <w:szCs w:val="18"/>
              </w:rPr>
              <w:t>DDDD</w:t>
            </w:r>
            <w:r>
              <w:rPr>
                <w:rFonts w:hint="eastAsia"/>
                <w:sz w:val="18"/>
                <w:szCs w:val="18"/>
              </w:rPr>
              <w:t>D.DD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Extended data memory</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FM</w:t>
            </w:r>
            <w:r>
              <w:rPr>
                <w:sz w:val="18"/>
                <w:szCs w:val="18"/>
              </w:rPr>
              <w:t>0-</w:t>
            </w:r>
            <w:r>
              <w:rPr>
                <w:rFonts w:hint="eastAsia"/>
                <w:sz w:val="18"/>
                <w:szCs w:val="18"/>
              </w:rPr>
              <w:t>32767</w:t>
            </w:r>
          </w:p>
        </w:tc>
        <w:tc>
          <w:tcPr>
            <w:tcW w:w="1275" w:type="dxa"/>
          </w:tcPr>
          <w:p>
            <w:pPr>
              <w:ind w:firstLine="0" w:firstLineChars="0"/>
              <w:jc w:val="left"/>
              <w:rPr>
                <w:sz w:val="18"/>
                <w:szCs w:val="18"/>
              </w:rPr>
            </w:pPr>
            <w:r>
              <w:rPr>
                <w:sz w:val="18"/>
                <w:szCs w:val="18"/>
              </w:rPr>
              <w:t>DDDD</w:t>
            </w:r>
            <w:r>
              <w:rPr>
                <w:rFonts w:hint="eastAsia"/>
                <w:sz w:val="18"/>
                <w:szCs w:val="18"/>
              </w:rPr>
              <w:t>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Extended data memory</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EM</w:t>
            </w:r>
            <w:r>
              <w:rPr>
                <w:sz w:val="18"/>
                <w:szCs w:val="18"/>
              </w:rPr>
              <w:t>0-</w:t>
            </w:r>
            <w:r>
              <w:rPr>
                <w:rFonts w:hint="eastAsia"/>
                <w:sz w:val="18"/>
                <w:szCs w:val="18"/>
              </w:rPr>
              <w:t>65534</w:t>
            </w:r>
          </w:p>
        </w:tc>
        <w:tc>
          <w:tcPr>
            <w:tcW w:w="1275" w:type="dxa"/>
          </w:tcPr>
          <w:p>
            <w:pPr>
              <w:ind w:firstLine="0" w:firstLineChars="0"/>
              <w:jc w:val="left"/>
              <w:rPr>
                <w:sz w:val="18"/>
                <w:szCs w:val="18"/>
              </w:rPr>
            </w:pPr>
            <w:r>
              <w:rPr>
                <w:sz w:val="18"/>
                <w:szCs w:val="18"/>
              </w:rPr>
              <w:t>DDDD</w:t>
            </w:r>
            <w:r>
              <w:rPr>
                <w:rFonts w:hint="eastAsia"/>
                <w:sz w:val="18"/>
                <w:szCs w:val="18"/>
              </w:rPr>
              <w:t>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High speed counter comparator</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TC</w:t>
            </w:r>
            <w:r>
              <w:rPr>
                <w:sz w:val="18"/>
                <w:szCs w:val="18"/>
              </w:rPr>
              <w:t>0-</w:t>
            </w:r>
            <w:r>
              <w:rPr>
                <w:rFonts w:hint="eastAsia"/>
                <w:sz w:val="18"/>
                <w:szCs w:val="18"/>
              </w:rPr>
              <w:t>3999</w:t>
            </w:r>
          </w:p>
        </w:tc>
        <w:tc>
          <w:tcPr>
            <w:tcW w:w="1275" w:type="dxa"/>
          </w:tcPr>
          <w:p>
            <w:pPr>
              <w:ind w:firstLine="0" w:firstLineChars="0"/>
              <w:jc w:val="left"/>
              <w:rPr>
                <w:sz w:val="18"/>
                <w:szCs w:val="18"/>
              </w:rPr>
            </w:pPr>
            <w:r>
              <w:rPr>
                <w:sz w:val="18"/>
                <w:szCs w:val="18"/>
              </w:rPr>
              <w:t>DDDD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Timer</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TM</w:t>
            </w:r>
            <w:r>
              <w:rPr>
                <w:sz w:val="18"/>
                <w:szCs w:val="18"/>
              </w:rPr>
              <w:t>0-</w:t>
            </w:r>
            <w:r>
              <w:rPr>
                <w:rFonts w:hint="eastAsia"/>
                <w:sz w:val="18"/>
                <w:szCs w:val="18"/>
              </w:rPr>
              <w:t>511</w:t>
            </w:r>
          </w:p>
        </w:tc>
        <w:tc>
          <w:tcPr>
            <w:tcW w:w="1275" w:type="dxa"/>
          </w:tcPr>
          <w:p>
            <w:pPr>
              <w:ind w:firstLine="0" w:firstLineChars="0"/>
              <w:jc w:val="left"/>
              <w:rPr>
                <w:sz w:val="18"/>
                <w:szCs w:val="18"/>
              </w:rPr>
            </w:pPr>
            <w:r>
              <w:rPr>
                <w:sz w:val="18"/>
                <w:szCs w:val="18"/>
              </w:rPr>
              <w:t>DDD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Counter</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CM</w:t>
            </w:r>
            <w:r>
              <w:rPr>
                <w:sz w:val="18"/>
                <w:szCs w:val="18"/>
              </w:rPr>
              <w:t>0-</w:t>
            </w:r>
            <w:r>
              <w:rPr>
                <w:rFonts w:hint="eastAsia"/>
                <w:sz w:val="18"/>
                <w:szCs w:val="18"/>
              </w:rPr>
              <w:t>9999</w:t>
            </w:r>
          </w:p>
        </w:tc>
        <w:tc>
          <w:tcPr>
            <w:tcW w:w="1275" w:type="dxa"/>
          </w:tcPr>
          <w:p>
            <w:pPr>
              <w:ind w:firstLine="0" w:firstLineChars="0"/>
              <w:jc w:val="left"/>
              <w:rPr>
                <w:sz w:val="18"/>
                <w:szCs w:val="18"/>
              </w:rPr>
            </w:pPr>
            <w:r>
              <w:rPr>
                <w:sz w:val="18"/>
                <w:szCs w:val="18"/>
              </w:rPr>
              <w:t>DDD</w:t>
            </w:r>
            <w:r>
              <w:rPr>
                <w:rFonts w:hint="eastAsia"/>
                <w:sz w:val="18"/>
                <w:szCs w:val="18"/>
              </w:rPr>
              <w:t>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Variable address register</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Z</w:t>
            </w:r>
            <w:r>
              <w:rPr>
                <w:sz w:val="18"/>
                <w:szCs w:val="18"/>
              </w:rPr>
              <w:t>0-</w:t>
            </w:r>
            <w:r>
              <w:rPr>
                <w:rFonts w:hint="eastAsia"/>
                <w:sz w:val="18"/>
                <w:szCs w:val="18"/>
              </w:rPr>
              <w:t>12</w:t>
            </w:r>
          </w:p>
        </w:tc>
        <w:tc>
          <w:tcPr>
            <w:tcW w:w="1275" w:type="dxa"/>
          </w:tcPr>
          <w:p>
            <w:pPr>
              <w:ind w:firstLine="0" w:firstLineChars="0"/>
              <w:jc w:val="left"/>
              <w:rPr>
                <w:sz w:val="18"/>
                <w:szCs w:val="18"/>
              </w:rPr>
            </w:pPr>
            <w:r>
              <w:rPr>
                <w:sz w:val="18"/>
                <w:szCs w:val="18"/>
              </w:rPr>
              <w:t>DD</w:t>
            </w:r>
          </w:p>
        </w:tc>
        <w:tc>
          <w:tcPr>
            <w:tcW w:w="1610"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Data memory</w:t>
            </w:r>
          </w:p>
        </w:tc>
        <w:tc>
          <w:tcPr>
            <w:tcW w:w="1701"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DM</w:t>
            </w:r>
            <w:r>
              <w:rPr>
                <w:sz w:val="18"/>
                <w:szCs w:val="18"/>
              </w:rPr>
              <w:t>0-</w:t>
            </w:r>
            <w:r>
              <w:rPr>
                <w:rFonts w:hint="eastAsia"/>
                <w:sz w:val="18"/>
                <w:szCs w:val="18"/>
              </w:rPr>
              <w:t>65534</w:t>
            </w:r>
          </w:p>
        </w:tc>
        <w:tc>
          <w:tcPr>
            <w:tcW w:w="1275" w:type="dxa"/>
          </w:tcPr>
          <w:p>
            <w:pPr>
              <w:ind w:firstLine="0" w:firstLineChars="0"/>
              <w:jc w:val="left"/>
              <w:rPr>
                <w:sz w:val="18"/>
                <w:szCs w:val="18"/>
              </w:rPr>
            </w:pPr>
            <w:r>
              <w:rPr>
                <w:sz w:val="18"/>
                <w:szCs w:val="18"/>
              </w:rPr>
              <w:t>DDDDD</w:t>
            </w:r>
          </w:p>
        </w:tc>
        <w:tc>
          <w:tcPr>
            <w:tcW w:w="1610"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32" w:name="_Toc445197608"/>
      <w:r>
        <w:rPr>
          <w:rFonts w:hint="eastAsia"/>
        </w:rPr>
        <w:t>Kinco</w:t>
      </w:r>
      <w:bookmarkEnd w:id="32"/>
    </w:p>
    <w:p>
      <w:pPr>
        <w:widowControl/>
        <w:numPr>
          <w:ilvl w:val="0"/>
          <w:numId w:val="37"/>
        </w:numPr>
        <w:ind w:left="360" w:firstLine="420"/>
        <w:rPr>
          <w:rFonts w:cs="Arial"/>
          <w:kern w:val="0"/>
          <w:szCs w:val="21"/>
        </w:rPr>
      </w:pPr>
      <w:r>
        <w:rPr>
          <w:rFonts w:hint="eastAsia" w:cs="Arial"/>
          <w:kern w:val="0"/>
          <w:szCs w:val="21"/>
        </w:rPr>
        <w:t>Kinco series RS232 cable</w:t>
      </w:r>
    </w:p>
    <w:p>
      <w:pPr>
        <w:widowControl/>
        <w:spacing w:after="336"/>
        <w:ind w:firstLine="420"/>
        <w:rPr>
          <w:rFonts w:cs="Arial"/>
          <w:kern w:val="0"/>
          <w:szCs w:val="21"/>
        </w:rPr>
      </w:pPr>
      <w:r>
        <w:rPr>
          <w:rFonts w:cs="Arial"/>
          <w:kern w:val="0"/>
          <w:szCs w:val="21"/>
        </w:rPr>
        <w:drawing>
          <wp:inline distT="0" distB="0" distL="0" distR="0">
            <wp:extent cx="3924300" cy="962025"/>
            <wp:effectExtent l="0" t="0" r="0" b="952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924300" cy="962025"/>
                    </a:xfrm>
                    <a:prstGeom prst="rect">
                      <a:avLst/>
                    </a:prstGeom>
                    <a:noFill/>
                    <a:ln>
                      <a:noFill/>
                    </a:ln>
                    <a:effectLst/>
                  </pic:spPr>
                </pic:pic>
              </a:graphicData>
            </a:graphic>
          </wp:inline>
        </w:drawing>
      </w:r>
    </w:p>
    <w:p>
      <w:pPr>
        <w:widowControl/>
        <w:numPr>
          <w:ilvl w:val="0"/>
          <w:numId w:val="38"/>
        </w:numPr>
        <w:ind w:left="360" w:firstLine="420"/>
        <w:rPr>
          <w:rFonts w:cs="Arial"/>
          <w:kern w:val="0"/>
          <w:szCs w:val="21"/>
        </w:rPr>
      </w:pPr>
      <w:r>
        <w:rPr>
          <w:rFonts w:hint="eastAsia" w:cs="Arial"/>
          <w:kern w:val="0"/>
          <w:szCs w:val="21"/>
        </w:rPr>
        <w:t>Kinco series RS485-2 cable</w:t>
      </w:r>
    </w:p>
    <w:p>
      <w:pPr>
        <w:widowControl/>
        <w:spacing w:after="336"/>
        <w:ind w:firstLine="420"/>
        <w:rPr>
          <w:rFonts w:cs="Arial"/>
          <w:kern w:val="0"/>
          <w:szCs w:val="21"/>
        </w:rPr>
      </w:pPr>
      <w:r>
        <w:rPr>
          <w:rFonts w:cs="Arial"/>
          <w:kern w:val="0"/>
          <w:szCs w:val="21"/>
        </w:rPr>
        <w:drawing>
          <wp:inline distT="0" distB="0" distL="0" distR="0">
            <wp:extent cx="3971925" cy="87630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971925" cy="876300"/>
                    </a:xfrm>
                    <a:prstGeom prst="rect">
                      <a:avLst/>
                    </a:prstGeom>
                    <a:noFill/>
                    <a:ln>
                      <a:noFill/>
                    </a:ln>
                    <a:effectLst/>
                  </pic:spPr>
                </pic:pic>
              </a:graphicData>
            </a:graphic>
          </wp:inline>
        </w:drawing>
      </w:r>
    </w:p>
    <w:p>
      <w:pPr>
        <w:widowControl/>
        <w:numPr>
          <w:ilvl w:val="0"/>
          <w:numId w:val="39"/>
        </w:numPr>
        <w:ind w:left="360" w:firstLine="420"/>
        <w:rPr>
          <w:rFonts w:cs="Arial"/>
          <w:kern w:val="0"/>
          <w:szCs w:val="21"/>
        </w:rPr>
      </w:pPr>
      <w:r>
        <w:rPr>
          <w:rFonts w:hint="eastAsia" w:cs="Arial"/>
          <w:kern w:val="0"/>
          <w:szCs w:val="21"/>
        </w:rPr>
        <w:t>Registers supported by Kinco</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276"/>
        <w:gridCol w:w="1417"/>
        <w:gridCol w:w="993"/>
        <w:gridCol w:w="17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sz w:val="18"/>
                <w:szCs w:val="18"/>
              </w:rPr>
              <w:t>Device</w:t>
            </w:r>
          </w:p>
        </w:tc>
        <w:tc>
          <w:tcPr>
            <w:tcW w:w="1276" w:type="dxa"/>
          </w:tcPr>
          <w:p>
            <w:pPr>
              <w:ind w:firstLine="0" w:firstLineChars="0"/>
              <w:jc w:val="left"/>
              <w:rPr>
                <w:sz w:val="18"/>
                <w:szCs w:val="18"/>
              </w:rPr>
            </w:pPr>
            <w:r>
              <w:rPr>
                <w:sz w:val="18"/>
                <w:szCs w:val="18"/>
              </w:rPr>
              <w:t>Bit Address</w:t>
            </w:r>
          </w:p>
        </w:tc>
        <w:tc>
          <w:tcPr>
            <w:tcW w:w="1417" w:type="dxa"/>
          </w:tcPr>
          <w:p>
            <w:pPr>
              <w:ind w:firstLine="0" w:firstLineChars="0"/>
              <w:jc w:val="left"/>
              <w:rPr>
                <w:sz w:val="18"/>
                <w:szCs w:val="18"/>
              </w:rPr>
            </w:pPr>
            <w:r>
              <w:rPr>
                <w:sz w:val="18"/>
                <w:szCs w:val="18"/>
              </w:rPr>
              <w:t>Word Address</w:t>
            </w:r>
          </w:p>
        </w:tc>
        <w:tc>
          <w:tcPr>
            <w:tcW w:w="993" w:type="dxa"/>
          </w:tcPr>
          <w:p>
            <w:pPr>
              <w:ind w:firstLine="0" w:firstLineChars="0"/>
              <w:jc w:val="left"/>
              <w:rPr>
                <w:sz w:val="18"/>
                <w:szCs w:val="18"/>
              </w:rPr>
            </w:pPr>
            <w:r>
              <w:rPr>
                <w:sz w:val="18"/>
                <w:szCs w:val="18"/>
              </w:rPr>
              <w:t>Format</w:t>
            </w:r>
          </w:p>
        </w:tc>
        <w:tc>
          <w:tcPr>
            <w:tcW w:w="1751"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System internal/external input node</w:t>
            </w:r>
          </w:p>
        </w:tc>
        <w:tc>
          <w:tcPr>
            <w:tcW w:w="1276" w:type="dxa"/>
          </w:tcPr>
          <w:p>
            <w:pPr>
              <w:ind w:firstLine="0" w:firstLineChars="0"/>
              <w:jc w:val="left"/>
              <w:rPr>
                <w:sz w:val="18"/>
                <w:szCs w:val="18"/>
              </w:rPr>
            </w:pPr>
            <w:r>
              <w:rPr>
                <w:rFonts w:hint="eastAsia"/>
                <w:sz w:val="18"/>
                <w:szCs w:val="18"/>
              </w:rPr>
              <w:t>I0.0-31.7</w:t>
            </w:r>
          </w:p>
        </w:tc>
        <w:tc>
          <w:tcPr>
            <w:tcW w:w="1417" w:type="dxa"/>
          </w:tcPr>
          <w:p>
            <w:pPr>
              <w:ind w:firstLine="0" w:firstLineChars="0"/>
              <w:jc w:val="left"/>
              <w:rPr>
                <w:sz w:val="18"/>
                <w:szCs w:val="18"/>
              </w:rPr>
            </w:pPr>
            <w:r>
              <w:rPr>
                <w:sz w:val="18"/>
                <w:szCs w:val="18"/>
              </w:rPr>
              <w:t>——</w:t>
            </w:r>
          </w:p>
        </w:tc>
        <w:tc>
          <w:tcPr>
            <w:tcW w:w="993" w:type="dxa"/>
          </w:tcPr>
          <w:p>
            <w:pPr>
              <w:ind w:firstLine="0" w:firstLineChars="0"/>
              <w:jc w:val="left"/>
              <w:rPr>
                <w:sz w:val="18"/>
                <w:szCs w:val="18"/>
              </w:rPr>
            </w:pPr>
            <w:r>
              <w:rPr>
                <w:sz w:val="18"/>
                <w:szCs w:val="18"/>
              </w:rPr>
              <w:t>DD</w:t>
            </w:r>
            <w:r>
              <w:rPr>
                <w:rFonts w:hint="eastAsia"/>
                <w:sz w:val="18"/>
                <w:szCs w:val="18"/>
              </w:rPr>
              <w:t>.O</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System internal/external output node</w:t>
            </w:r>
          </w:p>
        </w:tc>
        <w:tc>
          <w:tcPr>
            <w:tcW w:w="1276" w:type="dxa"/>
          </w:tcPr>
          <w:p>
            <w:pPr>
              <w:ind w:firstLine="0" w:firstLineChars="0"/>
              <w:jc w:val="left"/>
              <w:rPr>
                <w:sz w:val="18"/>
                <w:szCs w:val="18"/>
              </w:rPr>
            </w:pPr>
            <w:r>
              <w:rPr>
                <w:rFonts w:hint="eastAsia"/>
                <w:sz w:val="18"/>
                <w:szCs w:val="18"/>
              </w:rPr>
              <w:t>Q0.0-31.7</w:t>
            </w:r>
          </w:p>
        </w:tc>
        <w:tc>
          <w:tcPr>
            <w:tcW w:w="1417" w:type="dxa"/>
          </w:tcPr>
          <w:p>
            <w:pPr>
              <w:ind w:firstLine="0" w:firstLineChars="0"/>
              <w:jc w:val="left"/>
              <w:rPr>
                <w:sz w:val="18"/>
                <w:szCs w:val="18"/>
              </w:rPr>
            </w:pPr>
            <w:r>
              <w:rPr>
                <w:sz w:val="18"/>
                <w:szCs w:val="18"/>
              </w:rPr>
              <w:t>——</w:t>
            </w:r>
          </w:p>
        </w:tc>
        <w:tc>
          <w:tcPr>
            <w:tcW w:w="993" w:type="dxa"/>
          </w:tcPr>
          <w:p>
            <w:pPr>
              <w:ind w:firstLine="0" w:firstLineChars="0"/>
              <w:jc w:val="left"/>
              <w:rPr>
                <w:sz w:val="18"/>
                <w:szCs w:val="18"/>
              </w:rPr>
            </w:pPr>
            <w:r>
              <w:rPr>
                <w:sz w:val="18"/>
                <w:szCs w:val="18"/>
              </w:rPr>
              <w:t>DD</w:t>
            </w:r>
            <w:r>
              <w:rPr>
                <w:rFonts w:hint="eastAsia"/>
                <w:sz w:val="18"/>
                <w:szCs w:val="18"/>
              </w:rPr>
              <w:t>.O</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Intermediate auxiliary register</w:t>
            </w:r>
          </w:p>
        </w:tc>
        <w:tc>
          <w:tcPr>
            <w:tcW w:w="1276" w:type="dxa"/>
          </w:tcPr>
          <w:p>
            <w:pPr>
              <w:ind w:firstLine="0" w:firstLineChars="0"/>
              <w:jc w:val="left"/>
              <w:rPr>
                <w:sz w:val="18"/>
                <w:szCs w:val="18"/>
              </w:rPr>
            </w:pPr>
            <w:r>
              <w:rPr>
                <w:rFonts w:hint="eastAsia"/>
                <w:sz w:val="18"/>
                <w:szCs w:val="18"/>
              </w:rPr>
              <w:t>M0.0-31.7</w:t>
            </w:r>
          </w:p>
        </w:tc>
        <w:tc>
          <w:tcPr>
            <w:tcW w:w="1417" w:type="dxa"/>
          </w:tcPr>
          <w:p>
            <w:pPr>
              <w:ind w:firstLine="0" w:firstLineChars="0"/>
              <w:jc w:val="left"/>
              <w:rPr>
                <w:sz w:val="18"/>
                <w:szCs w:val="18"/>
              </w:rPr>
            </w:pPr>
            <w:r>
              <w:rPr>
                <w:sz w:val="18"/>
                <w:szCs w:val="18"/>
              </w:rPr>
              <w:t>——</w:t>
            </w:r>
          </w:p>
        </w:tc>
        <w:tc>
          <w:tcPr>
            <w:tcW w:w="993" w:type="dxa"/>
          </w:tcPr>
          <w:p>
            <w:pPr>
              <w:ind w:firstLine="0" w:firstLineChars="0"/>
              <w:jc w:val="left"/>
              <w:rPr>
                <w:sz w:val="18"/>
                <w:szCs w:val="18"/>
              </w:rPr>
            </w:pPr>
            <w:r>
              <w:rPr>
                <w:sz w:val="18"/>
                <w:szCs w:val="18"/>
              </w:rPr>
              <w:t>DD</w:t>
            </w:r>
            <w:r>
              <w:rPr>
                <w:rFonts w:hint="eastAsia"/>
                <w:sz w:val="18"/>
                <w:szCs w:val="18"/>
              </w:rPr>
              <w:t>.O</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Intermediate bit register</w:t>
            </w:r>
          </w:p>
        </w:tc>
        <w:tc>
          <w:tcPr>
            <w:tcW w:w="1276" w:type="dxa"/>
          </w:tcPr>
          <w:p>
            <w:pPr>
              <w:ind w:firstLine="0" w:firstLineChars="0"/>
              <w:jc w:val="left"/>
              <w:rPr>
                <w:sz w:val="18"/>
                <w:szCs w:val="18"/>
              </w:rPr>
            </w:pPr>
            <w:r>
              <w:rPr>
                <w:rFonts w:hint="eastAsia"/>
                <w:sz w:val="18"/>
                <w:szCs w:val="18"/>
              </w:rPr>
              <w:t>VW0.0-4094.7</w:t>
            </w:r>
          </w:p>
        </w:tc>
        <w:tc>
          <w:tcPr>
            <w:tcW w:w="1417" w:type="dxa"/>
          </w:tcPr>
          <w:p>
            <w:pPr>
              <w:ind w:firstLine="0" w:firstLineChars="0"/>
              <w:jc w:val="left"/>
              <w:rPr>
                <w:sz w:val="18"/>
                <w:szCs w:val="18"/>
              </w:rPr>
            </w:pPr>
            <w:r>
              <w:rPr>
                <w:sz w:val="18"/>
                <w:szCs w:val="18"/>
              </w:rPr>
              <w:t>——</w:t>
            </w:r>
          </w:p>
        </w:tc>
        <w:tc>
          <w:tcPr>
            <w:tcW w:w="993" w:type="dxa"/>
          </w:tcPr>
          <w:p>
            <w:pPr>
              <w:ind w:firstLine="0" w:firstLineChars="0"/>
              <w:jc w:val="left"/>
              <w:rPr>
                <w:sz w:val="18"/>
                <w:szCs w:val="18"/>
              </w:rPr>
            </w:pPr>
            <w:r>
              <w:rPr>
                <w:sz w:val="18"/>
                <w:szCs w:val="18"/>
              </w:rPr>
              <w:t>DDDD</w:t>
            </w:r>
            <w:r>
              <w:rPr>
                <w:rFonts w:hint="eastAsia"/>
                <w:sz w:val="18"/>
                <w:szCs w:val="18"/>
              </w:rPr>
              <w:t>.O</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Analog input register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AIW0-62</w:t>
            </w:r>
          </w:p>
        </w:tc>
        <w:tc>
          <w:tcPr>
            <w:tcW w:w="993" w:type="dxa"/>
          </w:tcPr>
          <w:p>
            <w:pPr>
              <w:ind w:firstLine="0" w:firstLineChars="0"/>
              <w:jc w:val="left"/>
              <w:rPr>
                <w:sz w:val="18"/>
                <w:szCs w:val="18"/>
              </w:rPr>
            </w:pPr>
            <w:r>
              <w:rPr>
                <w:sz w:val="18"/>
                <w:szCs w:val="18"/>
              </w:rPr>
              <w:t>DD</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Analog output register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AQW0-62</w:t>
            </w:r>
          </w:p>
        </w:tc>
        <w:tc>
          <w:tcPr>
            <w:tcW w:w="993" w:type="dxa"/>
          </w:tcPr>
          <w:p>
            <w:pPr>
              <w:ind w:firstLine="0" w:firstLineChars="0"/>
              <w:jc w:val="left"/>
              <w:rPr>
                <w:sz w:val="18"/>
                <w:szCs w:val="18"/>
              </w:rPr>
            </w:pPr>
            <w:r>
              <w:rPr>
                <w:sz w:val="18"/>
                <w:szCs w:val="18"/>
              </w:rPr>
              <w:t>DD</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Intermediate register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VW0-4094</w:t>
            </w:r>
          </w:p>
        </w:tc>
        <w:tc>
          <w:tcPr>
            <w:tcW w:w="993" w:type="dxa"/>
          </w:tcPr>
          <w:p>
            <w:pPr>
              <w:ind w:firstLine="0" w:firstLineChars="0"/>
              <w:jc w:val="left"/>
              <w:rPr>
                <w:sz w:val="18"/>
                <w:szCs w:val="18"/>
              </w:rPr>
            </w:pPr>
            <w:r>
              <w:rPr>
                <w:sz w:val="18"/>
                <w:szCs w:val="18"/>
              </w:rPr>
              <w:t>DDDD</w:t>
            </w:r>
          </w:p>
        </w:tc>
        <w:tc>
          <w:tcPr>
            <w:tcW w:w="1751"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Intermediate register</w:t>
            </w:r>
          </w:p>
        </w:tc>
        <w:tc>
          <w:tcPr>
            <w:tcW w:w="1276" w:type="dxa"/>
          </w:tcPr>
          <w:p>
            <w:pPr>
              <w:ind w:firstLine="0" w:firstLineChars="0"/>
              <w:jc w:val="left"/>
              <w:rPr>
                <w:sz w:val="18"/>
                <w:szCs w:val="18"/>
              </w:rPr>
            </w:pPr>
            <w:r>
              <w:rPr>
                <w:sz w:val="18"/>
                <w:szCs w:val="18"/>
              </w:rPr>
              <w:t>——</w:t>
            </w:r>
          </w:p>
        </w:tc>
        <w:tc>
          <w:tcPr>
            <w:tcW w:w="1417" w:type="dxa"/>
          </w:tcPr>
          <w:p>
            <w:pPr>
              <w:ind w:firstLine="0" w:firstLineChars="0"/>
              <w:jc w:val="left"/>
              <w:rPr>
                <w:sz w:val="18"/>
                <w:szCs w:val="18"/>
              </w:rPr>
            </w:pPr>
            <w:r>
              <w:rPr>
                <w:rFonts w:hint="eastAsia"/>
                <w:sz w:val="18"/>
                <w:szCs w:val="18"/>
              </w:rPr>
              <w:t>VD0-4092</w:t>
            </w:r>
          </w:p>
        </w:tc>
        <w:tc>
          <w:tcPr>
            <w:tcW w:w="993" w:type="dxa"/>
          </w:tcPr>
          <w:p>
            <w:pPr>
              <w:ind w:firstLine="0" w:firstLineChars="0"/>
              <w:jc w:val="left"/>
              <w:rPr>
                <w:sz w:val="18"/>
                <w:szCs w:val="18"/>
              </w:rPr>
            </w:pPr>
            <w:r>
              <w:rPr>
                <w:sz w:val="18"/>
                <w:szCs w:val="18"/>
              </w:rPr>
              <w:t>DDDD</w:t>
            </w:r>
          </w:p>
        </w:tc>
        <w:tc>
          <w:tcPr>
            <w:tcW w:w="1751" w:type="dxa"/>
          </w:tcPr>
          <w:p>
            <w:pPr>
              <w:ind w:firstLine="0" w:firstLineChars="0"/>
              <w:jc w:val="left"/>
              <w:rPr>
                <w:sz w:val="18"/>
                <w:szCs w:val="18"/>
              </w:rPr>
            </w:pPr>
          </w:p>
        </w:tc>
      </w:tr>
    </w:tbl>
    <w:p>
      <w:pPr>
        <w:pStyle w:val="3"/>
        <w:spacing w:before="156" w:after="156"/>
      </w:pPr>
      <w:bookmarkStart w:id="33" w:name="_Toc445197609"/>
      <w:r>
        <w:t>LS</w:t>
      </w:r>
      <w:bookmarkEnd w:id="33"/>
    </w:p>
    <w:p>
      <w:pPr>
        <w:pStyle w:val="4"/>
        <w:spacing w:before="156" w:after="156"/>
      </w:pPr>
      <w:bookmarkStart w:id="34" w:name="_Toc445197610"/>
      <w:r>
        <w:rPr>
          <w:rFonts w:hint="eastAsia"/>
        </w:rPr>
        <w:t xml:space="preserve">1 </w:t>
      </w:r>
      <w:r>
        <w:t>ls_mster_cpu_serial</w:t>
      </w:r>
      <w:bookmarkEnd w:id="34"/>
    </w:p>
    <w:p>
      <w:pPr>
        <w:widowControl/>
        <w:numPr>
          <w:ilvl w:val="0"/>
          <w:numId w:val="40"/>
        </w:numPr>
        <w:ind w:left="360" w:firstLine="420"/>
        <w:rPr>
          <w:rFonts w:cs="Arial"/>
          <w:kern w:val="0"/>
          <w:szCs w:val="21"/>
        </w:rPr>
      </w:pPr>
      <w:r>
        <w:rPr>
          <w:rFonts w:hint="eastAsia" w:cs="Arial"/>
          <w:kern w:val="0"/>
          <w:szCs w:val="21"/>
        </w:rPr>
        <w:t>LS Master_K CPU Serial S232 cable</w:t>
      </w:r>
    </w:p>
    <w:p>
      <w:pPr>
        <w:widowControl/>
        <w:spacing w:after="336"/>
        <w:ind w:firstLine="420"/>
        <w:rPr>
          <w:rFonts w:cs="Arial"/>
          <w:kern w:val="0"/>
          <w:szCs w:val="21"/>
        </w:rPr>
      </w:pPr>
      <w:r>
        <w:rPr>
          <w:rFonts w:cs="Arial"/>
          <w:kern w:val="0"/>
          <w:szCs w:val="21"/>
        </w:rPr>
        <w:drawing>
          <wp:inline distT="0" distB="0" distL="0" distR="0">
            <wp:extent cx="4962525" cy="1266825"/>
            <wp:effectExtent l="0" t="0" r="9525"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4962525" cy="1266825"/>
                    </a:xfrm>
                    <a:prstGeom prst="rect">
                      <a:avLst/>
                    </a:prstGeom>
                    <a:noFill/>
                    <a:ln>
                      <a:noFill/>
                    </a:ln>
                    <a:effectLst/>
                  </pic:spPr>
                </pic:pic>
              </a:graphicData>
            </a:graphic>
          </wp:inline>
        </w:drawing>
      </w:r>
    </w:p>
    <w:p>
      <w:pPr>
        <w:widowControl/>
        <w:numPr>
          <w:ilvl w:val="0"/>
          <w:numId w:val="41"/>
        </w:numPr>
        <w:ind w:left="360" w:firstLine="420"/>
        <w:rPr>
          <w:rFonts w:cs="Arial"/>
          <w:kern w:val="0"/>
          <w:szCs w:val="21"/>
        </w:rPr>
      </w:pPr>
      <w:r>
        <w:rPr>
          <w:rFonts w:hint="eastAsia" w:cs="Arial"/>
          <w:kern w:val="0"/>
          <w:szCs w:val="21"/>
        </w:rPr>
        <w:t xml:space="preserve">Registers supported by </w:t>
      </w:r>
      <w:r>
        <w:rPr>
          <w:rFonts w:cs="Arial"/>
          <w:kern w:val="0"/>
          <w:szCs w:val="21"/>
        </w:rPr>
        <w:t>LS Master_K CPU Serial</w:t>
      </w:r>
    </w:p>
    <w:p>
      <w:pPr>
        <w:widowControl/>
        <w:spacing w:after="336"/>
        <w:ind w:firstLine="420"/>
        <w:rPr>
          <w:rFonts w:cs="Arial"/>
          <w:kern w:val="0"/>
          <w:szCs w:val="21"/>
        </w:rPr>
      </w:pPr>
      <w:r>
        <w:rPr>
          <w:rFonts w:cs="Arial"/>
          <w:kern w:val="0"/>
          <w:szCs w:val="21"/>
        </w:rPr>
        <w:drawing>
          <wp:inline distT="0" distB="0" distL="0" distR="0">
            <wp:extent cx="4996180" cy="3405505"/>
            <wp:effectExtent l="0" t="0" r="0" b="4445"/>
            <wp:docPr id="131" name="图片 382" descr="http://hmi.help/lib/exe/fetch.php?media=hmi:%E9%80%9A%E8%AE%AF%E8%BF%9E%E6%8E%A5%E8%AF%B4%E6%98%8E:l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82" descr="http://hmi.help/lib/exe/fetch.php?media=hmi:%E9%80%9A%E8%AE%AF%E8%BF%9E%E6%8E%A5%E8%AF%B4%E6%98%8E:ls: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4996180" cy="3405505"/>
                    </a:xfrm>
                    <a:prstGeom prst="rect">
                      <a:avLst/>
                    </a:prstGeom>
                    <a:noFill/>
                    <a:ln>
                      <a:noFill/>
                    </a:ln>
                    <a:effectLst/>
                  </pic:spPr>
                </pic:pic>
              </a:graphicData>
            </a:graphic>
          </wp:inline>
        </w:drawing>
      </w:r>
    </w:p>
    <w:p>
      <w:pPr>
        <w:pStyle w:val="4"/>
        <w:spacing w:before="156" w:after="156"/>
      </w:pPr>
      <w:bookmarkStart w:id="35" w:name="_Toc445197611"/>
      <w:r>
        <w:rPr>
          <w:rFonts w:hint="eastAsia"/>
        </w:rPr>
        <w:t xml:space="preserve">2 </w:t>
      </w:r>
      <w:r>
        <w:t>ls_xgt_cpu_serial</w:t>
      </w:r>
      <w:bookmarkEnd w:id="35"/>
    </w:p>
    <w:p>
      <w:pPr>
        <w:widowControl/>
        <w:numPr>
          <w:ilvl w:val="0"/>
          <w:numId w:val="42"/>
        </w:numPr>
        <w:ind w:left="360" w:firstLine="420"/>
        <w:rPr>
          <w:rFonts w:cs="Arial"/>
          <w:kern w:val="0"/>
          <w:szCs w:val="21"/>
        </w:rPr>
      </w:pPr>
      <w:r>
        <w:rPr>
          <w:rFonts w:hint="eastAsia" w:cs="Arial"/>
          <w:kern w:val="0"/>
          <w:szCs w:val="21"/>
        </w:rPr>
        <w:t>LS XGT CPU Serial RS232 cable</w:t>
      </w:r>
    </w:p>
    <w:p>
      <w:pPr>
        <w:widowControl/>
        <w:spacing w:after="336"/>
        <w:ind w:firstLine="420"/>
        <w:rPr>
          <w:rFonts w:cs="Arial"/>
          <w:kern w:val="0"/>
          <w:szCs w:val="21"/>
        </w:rPr>
      </w:pPr>
      <w:r>
        <w:rPr>
          <w:rFonts w:cs="Arial"/>
          <w:kern w:val="0"/>
          <w:szCs w:val="21"/>
        </w:rPr>
        <w:drawing>
          <wp:inline distT="0" distB="0" distL="0" distR="0">
            <wp:extent cx="5272405" cy="1171575"/>
            <wp:effectExtent l="0" t="0" r="4445" b="952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72405" cy="1171575"/>
                    </a:xfrm>
                    <a:prstGeom prst="rect">
                      <a:avLst/>
                    </a:prstGeom>
                    <a:noFill/>
                    <a:ln>
                      <a:noFill/>
                    </a:ln>
                    <a:effectLst/>
                  </pic:spPr>
                </pic:pic>
              </a:graphicData>
            </a:graphic>
          </wp:inline>
        </w:drawing>
      </w:r>
    </w:p>
    <w:p>
      <w:pPr>
        <w:widowControl/>
        <w:numPr>
          <w:ilvl w:val="0"/>
          <w:numId w:val="43"/>
        </w:numPr>
        <w:ind w:left="360" w:firstLine="420"/>
        <w:rPr>
          <w:rFonts w:cs="Arial"/>
          <w:kern w:val="0"/>
          <w:szCs w:val="21"/>
        </w:rPr>
      </w:pPr>
      <w:r>
        <w:rPr>
          <w:rFonts w:hint="eastAsia" w:cs="Arial"/>
          <w:kern w:val="0"/>
          <w:szCs w:val="21"/>
        </w:rPr>
        <w:t xml:space="preserve">Registers supported by </w:t>
      </w:r>
      <w:r>
        <w:rPr>
          <w:rFonts w:cs="Arial"/>
          <w:kern w:val="0"/>
          <w:szCs w:val="21"/>
        </w:rPr>
        <w:t>LS XGT CPU Serial</w:t>
      </w:r>
    </w:p>
    <w:p>
      <w:pPr>
        <w:widowControl/>
        <w:ind w:firstLine="420"/>
        <w:rPr>
          <w:rFonts w:cs="Arial"/>
          <w:kern w:val="0"/>
          <w:szCs w:val="21"/>
        </w:rPr>
      </w:pPr>
      <w:r>
        <w:rPr>
          <w:rFonts w:cs="Arial"/>
          <w:kern w:val="0"/>
          <w:szCs w:val="21"/>
        </w:rPr>
        <w:drawing>
          <wp:inline distT="0" distB="0" distL="0" distR="0">
            <wp:extent cx="4653280" cy="2781300"/>
            <wp:effectExtent l="0" t="0" r="0" b="0"/>
            <wp:docPr id="133" name="图片 386" descr="http://hmi.help/lib/exe/fetch.php?media=hmi:%E9%80%9A%E8%AE%AF%E8%BF%9E%E6%8E%A5%E8%AF%B4%E6%98%8E:l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86" descr="http://hmi.help/lib/exe/fetch.php?media=hmi:%E9%80%9A%E8%AE%AF%E8%BF%9E%E6%8E%A5%E8%AF%B4%E6%98%8E:ls:22.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4653280" cy="2781300"/>
                    </a:xfrm>
                    <a:prstGeom prst="rect">
                      <a:avLst/>
                    </a:prstGeom>
                    <a:noFill/>
                    <a:ln>
                      <a:noFill/>
                    </a:ln>
                    <a:effectLst/>
                  </pic:spPr>
                </pic:pic>
              </a:graphicData>
            </a:graphic>
          </wp:inline>
        </w:drawing>
      </w:r>
    </w:p>
    <w:p>
      <w:pPr>
        <w:widowControl/>
        <w:ind w:firstLine="420"/>
        <w:rPr>
          <w:rFonts w:cs="Arial"/>
          <w:kern w:val="0"/>
          <w:szCs w:val="21"/>
        </w:rPr>
      </w:pPr>
      <w:r>
        <w:rPr>
          <w:rFonts w:cs="Arial"/>
          <w:kern w:val="0"/>
          <w:szCs w:val="21"/>
        </w:rPr>
        <w:drawing>
          <wp:inline distT="0" distB="0" distL="0" distR="0">
            <wp:extent cx="4800600" cy="3300730"/>
            <wp:effectExtent l="0" t="0" r="0" b="0"/>
            <wp:docPr id="134" name="图片 387" descr="http://hmi.help/lib/exe/fetch.php?media=hmi:%E9%80%9A%E8%AE%AF%E8%BF%9E%E6%8E%A5%E8%AF%B4%E6%98%8E:l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87" descr="http://hmi.help/lib/exe/fetch.php?media=hmi:%E9%80%9A%E8%AE%AF%E8%BF%9E%E6%8E%A5%E8%AF%B4%E6%98%8E:ls:33.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4800600" cy="3300730"/>
                    </a:xfrm>
                    <a:prstGeom prst="rect">
                      <a:avLst/>
                    </a:prstGeom>
                    <a:noFill/>
                    <a:ln>
                      <a:noFill/>
                    </a:ln>
                    <a:effectLst/>
                  </pic:spPr>
                </pic:pic>
              </a:graphicData>
            </a:graphic>
          </wp:inline>
        </w:drawing>
      </w:r>
    </w:p>
    <w:p>
      <w:pPr>
        <w:pStyle w:val="3"/>
        <w:spacing w:before="156" w:after="156"/>
      </w:pPr>
      <w:bookmarkStart w:id="36" w:name="_Toc445197612"/>
      <w:r>
        <w:rPr>
          <w:rFonts w:hint="eastAsia"/>
        </w:rPr>
        <w:t>MEGMEET</w:t>
      </w:r>
      <w:bookmarkEnd w:id="36"/>
    </w:p>
    <w:p>
      <w:pPr>
        <w:widowControl/>
        <w:numPr>
          <w:ilvl w:val="0"/>
          <w:numId w:val="44"/>
        </w:numPr>
        <w:ind w:left="360" w:firstLine="420"/>
        <w:rPr>
          <w:rFonts w:cs="Arial"/>
          <w:kern w:val="0"/>
          <w:szCs w:val="21"/>
        </w:rPr>
      </w:pPr>
      <w:r>
        <w:rPr>
          <w:rFonts w:hint="eastAsia" w:cs="Arial"/>
          <w:kern w:val="0"/>
          <w:szCs w:val="21"/>
        </w:rPr>
        <w:t>MEGMEET M280 series CPU port RS232 cable</w:t>
      </w:r>
    </w:p>
    <w:p>
      <w:pPr>
        <w:widowControl/>
        <w:spacing w:after="336"/>
        <w:ind w:firstLine="420"/>
        <w:rPr>
          <w:rFonts w:cs="Arial"/>
          <w:kern w:val="0"/>
          <w:szCs w:val="21"/>
        </w:rPr>
      </w:pPr>
      <w:r>
        <w:rPr>
          <w:rFonts w:cs="Arial"/>
          <w:kern w:val="0"/>
          <w:szCs w:val="21"/>
        </w:rPr>
        <w:drawing>
          <wp:inline distT="0" distB="0" distL="0" distR="0">
            <wp:extent cx="4810125" cy="1271905"/>
            <wp:effectExtent l="0" t="0" r="9525" b="444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4810125" cy="1271905"/>
                    </a:xfrm>
                    <a:prstGeom prst="rect">
                      <a:avLst/>
                    </a:prstGeom>
                    <a:noFill/>
                    <a:ln>
                      <a:noFill/>
                    </a:ln>
                    <a:effectLst/>
                  </pic:spPr>
                </pic:pic>
              </a:graphicData>
            </a:graphic>
          </wp:inline>
        </w:drawing>
      </w:r>
    </w:p>
    <w:p>
      <w:pPr>
        <w:widowControl/>
        <w:numPr>
          <w:ilvl w:val="0"/>
          <w:numId w:val="45"/>
        </w:numPr>
        <w:ind w:left="360" w:firstLine="420"/>
        <w:rPr>
          <w:rFonts w:cs="Arial"/>
          <w:kern w:val="0"/>
          <w:szCs w:val="21"/>
        </w:rPr>
      </w:pPr>
      <w:r>
        <w:rPr>
          <w:rFonts w:cs="Arial"/>
          <w:kern w:val="0"/>
          <w:szCs w:val="21"/>
        </w:rPr>
        <w:t>MEGMEET M280</w:t>
      </w:r>
      <w:r>
        <w:rPr>
          <w:rFonts w:hint="eastAsia" w:cs="Arial"/>
          <w:kern w:val="0"/>
          <w:szCs w:val="21"/>
        </w:rPr>
        <w:t xml:space="preserve"> series communication port RS232 cable</w:t>
      </w:r>
    </w:p>
    <w:p>
      <w:pPr>
        <w:widowControl/>
        <w:spacing w:after="336"/>
        <w:ind w:firstLine="420"/>
        <w:rPr>
          <w:rFonts w:cs="Arial"/>
          <w:kern w:val="0"/>
          <w:szCs w:val="21"/>
        </w:rPr>
      </w:pPr>
      <w:r>
        <w:rPr>
          <w:rFonts w:cs="Arial"/>
          <w:kern w:val="0"/>
          <w:szCs w:val="21"/>
        </w:rPr>
        <w:drawing>
          <wp:inline distT="0" distB="0" distL="0" distR="0">
            <wp:extent cx="4876800" cy="106680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4876800" cy="1066800"/>
                    </a:xfrm>
                    <a:prstGeom prst="rect">
                      <a:avLst/>
                    </a:prstGeom>
                    <a:noFill/>
                    <a:ln>
                      <a:noFill/>
                    </a:ln>
                    <a:effectLst/>
                  </pic:spPr>
                </pic:pic>
              </a:graphicData>
            </a:graphic>
          </wp:inline>
        </w:drawing>
      </w:r>
    </w:p>
    <w:p>
      <w:pPr>
        <w:widowControl/>
        <w:numPr>
          <w:ilvl w:val="0"/>
          <w:numId w:val="46"/>
        </w:numPr>
        <w:ind w:left="360" w:firstLine="420"/>
        <w:rPr>
          <w:rFonts w:cs="Arial"/>
          <w:kern w:val="0"/>
          <w:szCs w:val="21"/>
        </w:rPr>
      </w:pPr>
      <w:r>
        <w:rPr>
          <w:rFonts w:hint="eastAsia" w:cs="Arial"/>
          <w:kern w:val="0"/>
          <w:szCs w:val="21"/>
        </w:rPr>
        <w:t>MEGMEET M280 series RS485-2 cable</w:t>
      </w:r>
    </w:p>
    <w:p>
      <w:pPr>
        <w:widowControl/>
        <w:spacing w:after="336"/>
        <w:ind w:firstLine="420"/>
        <w:rPr>
          <w:rFonts w:cs="Arial"/>
          <w:kern w:val="0"/>
          <w:szCs w:val="21"/>
        </w:rPr>
      </w:pPr>
      <w:r>
        <w:rPr>
          <w:rFonts w:cs="Arial"/>
          <w:kern w:val="0"/>
          <w:szCs w:val="21"/>
        </w:rPr>
        <w:drawing>
          <wp:inline distT="0" distB="0" distL="0" distR="0">
            <wp:extent cx="5005705" cy="1047750"/>
            <wp:effectExtent l="0" t="0" r="444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005705" cy="1047750"/>
                    </a:xfrm>
                    <a:prstGeom prst="rect">
                      <a:avLst/>
                    </a:prstGeom>
                    <a:noFill/>
                    <a:ln>
                      <a:noFill/>
                    </a:ln>
                    <a:effectLst/>
                  </pic:spPr>
                </pic:pic>
              </a:graphicData>
            </a:graphic>
          </wp:inline>
        </w:drawing>
      </w:r>
    </w:p>
    <w:p>
      <w:pPr>
        <w:widowControl/>
        <w:numPr>
          <w:ilvl w:val="0"/>
          <w:numId w:val="47"/>
        </w:numPr>
        <w:ind w:left="360" w:firstLine="420"/>
        <w:rPr>
          <w:rFonts w:cs="Arial"/>
          <w:kern w:val="0"/>
          <w:szCs w:val="21"/>
        </w:rPr>
      </w:pPr>
      <w:r>
        <w:rPr>
          <w:rFonts w:hint="eastAsia" w:cs="Arial"/>
          <w:kern w:val="0"/>
          <w:szCs w:val="21"/>
        </w:rPr>
        <w:t>Registers supported by MEGMEET M280</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w:t>
            </w:r>
            <w:r>
              <w:rPr>
                <w:rFonts w:hint="eastAsia"/>
                <w:sz w:val="18"/>
                <w:szCs w:val="18"/>
              </w:rPr>
              <w:t>1023</w:t>
            </w:r>
            <w:r>
              <w:rPr>
                <w:sz w:val="18"/>
                <w:szCs w:val="18"/>
              </w:rPr>
              <w:t>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w:t>
            </w:r>
            <w:r>
              <w:rPr>
                <w:rFonts w:hint="eastAsia"/>
                <w:sz w:val="18"/>
                <w:szCs w:val="18"/>
              </w:rPr>
              <w:t>4096</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w:t>
            </w:r>
            <w:r>
              <w:rPr>
                <w:rFonts w:hint="eastAsia"/>
                <w:sz w:val="18"/>
                <w:szCs w:val="18"/>
              </w:rPr>
              <w:t>0</w:t>
            </w:r>
            <w:r>
              <w:rPr>
                <w:sz w:val="18"/>
                <w:szCs w:val="18"/>
              </w:rPr>
              <w:t>-</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Auxiliary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R0-32767</w:t>
            </w:r>
          </w:p>
        </w:tc>
        <w:tc>
          <w:tcPr>
            <w:tcW w:w="1560"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w:t>
            </w:r>
            <w:r>
              <w:rPr>
                <w:rFonts w:hint="eastAsia"/>
                <w:sz w:val="18"/>
                <w:szCs w:val="18"/>
              </w:rPr>
              <w:t>0</w:t>
            </w:r>
            <w:r>
              <w:rPr>
                <w:sz w:val="18"/>
                <w:szCs w:val="18"/>
              </w:rPr>
              <w:t>-</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Variable address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Z0-15</w:t>
            </w:r>
          </w:p>
        </w:tc>
        <w:tc>
          <w:tcPr>
            <w:tcW w:w="1560" w:type="dxa"/>
          </w:tcPr>
          <w:p>
            <w:pPr>
              <w:ind w:firstLine="0" w:firstLineChars="0"/>
              <w:jc w:val="left"/>
              <w:rPr>
                <w:sz w:val="18"/>
                <w:szCs w:val="18"/>
              </w:rPr>
            </w:pP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t>
            </w:r>
            <w:r>
              <w:rPr>
                <w:rFonts w:hint="eastAsia"/>
                <w:sz w:val="18"/>
                <w:szCs w:val="18"/>
              </w:rPr>
              <w:t>d</w:t>
            </w:r>
            <w:r>
              <w:rPr>
                <w:sz w:val="18"/>
                <w:szCs w:val="18"/>
              </w:rPr>
              <w:t>word</w:t>
            </w:r>
            <w:r>
              <w:rPr>
                <w:rFonts w:hint="eastAsia"/>
                <w:sz w:val="18"/>
                <w:szCs w:val="18"/>
              </w:rPr>
              <w:t>20</w:t>
            </w:r>
            <w:r>
              <w:rPr>
                <w:sz w:val="18"/>
                <w:szCs w:val="18"/>
              </w:rPr>
              <w:t>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37" w:name="_Toc445197613"/>
      <w:r>
        <w:rPr>
          <w:rFonts w:hint="eastAsia"/>
        </w:rPr>
        <w:t>MIKOM</w:t>
      </w:r>
      <w:bookmarkEnd w:id="37"/>
    </w:p>
    <w:p>
      <w:pPr>
        <w:widowControl/>
        <w:numPr>
          <w:ilvl w:val="0"/>
          <w:numId w:val="48"/>
        </w:numPr>
        <w:ind w:left="360" w:firstLine="420"/>
        <w:rPr>
          <w:rFonts w:cs="Arial"/>
          <w:kern w:val="0"/>
          <w:szCs w:val="21"/>
        </w:rPr>
      </w:pPr>
      <w:r>
        <w:rPr>
          <w:rFonts w:hint="eastAsia" w:cs="Arial"/>
          <w:kern w:val="0"/>
          <w:szCs w:val="21"/>
        </w:rPr>
        <w:t>MIKOM MX1H series CPU port RS232 cable</w:t>
      </w:r>
    </w:p>
    <w:p>
      <w:pPr>
        <w:widowControl/>
        <w:spacing w:after="336"/>
        <w:ind w:firstLine="420"/>
        <w:rPr>
          <w:rFonts w:cs="Arial"/>
          <w:kern w:val="0"/>
          <w:szCs w:val="21"/>
        </w:rPr>
      </w:pPr>
      <w:r>
        <w:rPr>
          <w:rFonts w:cs="Arial"/>
          <w:kern w:val="0"/>
          <w:szCs w:val="21"/>
        </w:rPr>
        <w:drawing>
          <wp:inline distT="0" distB="0" distL="0" distR="0">
            <wp:extent cx="4777105" cy="1195705"/>
            <wp:effectExtent l="0" t="0" r="4445" b="444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4777105" cy="1195705"/>
                    </a:xfrm>
                    <a:prstGeom prst="rect">
                      <a:avLst/>
                    </a:prstGeom>
                    <a:noFill/>
                    <a:ln>
                      <a:noFill/>
                    </a:ln>
                    <a:effectLst/>
                  </pic:spPr>
                </pic:pic>
              </a:graphicData>
            </a:graphic>
          </wp:inline>
        </w:drawing>
      </w:r>
    </w:p>
    <w:p>
      <w:pPr>
        <w:widowControl/>
        <w:numPr>
          <w:ilvl w:val="0"/>
          <w:numId w:val="49"/>
        </w:numPr>
        <w:ind w:left="360" w:firstLine="420"/>
        <w:rPr>
          <w:rFonts w:cs="Arial"/>
          <w:kern w:val="0"/>
          <w:szCs w:val="21"/>
        </w:rPr>
      </w:pPr>
      <w:r>
        <w:rPr>
          <w:rFonts w:hint="eastAsia" w:cs="Arial"/>
          <w:kern w:val="0"/>
          <w:szCs w:val="21"/>
        </w:rPr>
        <w:t>MIKOM MX1H series RS485-2 cable</w:t>
      </w:r>
    </w:p>
    <w:p>
      <w:pPr>
        <w:widowControl/>
        <w:spacing w:after="336"/>
        <w:ind w:firstLine="420"/>
        <w:rPr>
          <w:rFonts w:cs="Arial"/>
          <w:kern w:val="0"/>
          <w:szCs w:val="21"/>
        </w:rPr>
      </w:pPr>
      <w:r>
        <w:rPr>
          <w:rFonts w:cs="Arial"/>
          <w:kern w:val="0"/>
          <w:szCs w:val="21"/>
        </w:rPr>
        <w:drawing>
          <wp:inline distT="0" distB="0" distL="0" distR="0">
            <wp:extent cx="3986530" cy="106680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3986530" cy="1066800"/>
                    </a:xfrm>
                    <a:prstGeom prst="rect">
                      <a:avLst/>
                    </a:prstGeom>
                    <a:noFill/>
                    <a:ln>
                      <a:noFill/>
                    </a:ln>
                    <a:effectLst/>
                  </pic:spPr>
                </pic:pic>
              </a:graphicData>
            </a:graphic>
          </wp:inline>
        </w:drawing>
      </w:r>
    </w:p>
    <w:p>
      <w:pPr>
        <w:widowControl/>
        <w:numPr>
          <w:ilvl w:val="0"/>
          <w:numId w:val="50"/>
        </w:numPr>
        <w:ind w:left="360" w:firstLine="420"/>
        <w:rPr>
          <w:rFonts w:cs="Arial"/>
          <w:kern w:val="0"/>
          <w:szCs w:val="21"/>
        </w:rPr>
      </w:pPr>
      <w:r>
        <w:rPr>
          <w:rFonts w:hint="eastAsia" w:cs="Arial"/>
          <w:kern w:val="0"/>
          <w:szCs w:val="21"/>
        </w:rPr>
        <w:t>Registers supported by MIKOM MX1H</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w:t>
            </w:r>
            <w:r>
              <w:rPr>
                <w:rFonts w:hint="eastAsia"/>
                <w:sz w:val="18"/>
                <w:szCs w:val="18"/>
              </w:rPr>
              <w:t>777</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w:t>
            </w:r>
            <w:r>
              <w:rPr>
                <w:rFonts w:hint="eastAsia"/>
                <w:sz w:val="18"/>
                <w:szCs w:val="18"/>
              </w:rPr>
              <w:t>777</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w:t>
            </w:r>
            <w:r>
              <w:rPr>
                <w:rFonts w:hint="eastAsia"/>
                <w:sz w:val="18"/>
                <w:szCs w:val="18"/>
              </w:rPr>
              <w:t>4095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w:t>
            </w:r>
            <w:r>
              <w:rPr>
                <w:rFonts w:hint="eastAsia"/>
                <w:sz w:val="18"/>
                <w:szCs w:val="18"/>
              </w:rPr>
              <w:t>1535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w:t>
            </w:r>
            <w:r>
              <w:rPr>
                <w:rFonts w:hint="eastAsia"/>
                <w:sz w:val="18"/>
                <w:szCs w:val="18"/>
              </w:rPr>
              <w:t>0</w:t>
            </w:r>
            <w:r>
              <w:rPr>
                <w:sz w:val="18"/>
                <w:szCs w:val="18"/>
              </w:rPr>
              <w:t>-</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Auxiliary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Un 0-199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r>
              <w:rPr>
                <w:sz w:val="18"/>
                <w:szCs w:val="18"/>
              </w:rPr>
              <w:t>n: 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D0-</w:t>
            </w:r>
            <w:r>
              <w:rPr>
                <w:rFonts w:hint="eastAsia"/>
                <w:sz w:val="18"/>
                <w:szCs w:val="18"/>
              </w:rPr>
              <w:t>32767</w:t>
            </w:r>
          </w:p>
        </w:tc>
        <w:tc>
          <w:tcPr>
            <w:tcW w:w="1560"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w:t>
            </w:r>
            <w:r>
              <w:rPr>
                <w:rFonts w:hint="eastAsia"/>
                <w:sz w:val="18"/>
                <w:szCs w:val="18"/>
              </w:rPr>
              <w:t>0</w:t>
            </w:r>
            <w:r>
              <w:rPr>
                <w:sz w:val="18"/>
                <w:szCs w:val="18"/>
              </w:rPr>
              <w:t>-</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Variable address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Z0-255</w:t>
            </w:r>
          </w:p>
        </w:tc>
        <w:tc>
          <w:tcPr>
            <w:tcW w:w="1560" w:type="dxa"/>
          </w:tcPr>
          <w:p>
            <w:pPr>
              <w:ind w:firstLine="0" w:firstLineChars="0"/>
              <w:jc w:val="left"/>
              <w:rPr>
                <w:sz w:val="18"/>
                <w:szCs w:val="18"/>
              </w:rPr>
            </w:pPr>
            <w:r>
              <w:rPr>
                <w:rFonts w:hint="eastAsia"/>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t>
            </w:r>
            <w:r>
              <w:rPr>
                <w:rFonts w:hint="eastAsia"/>
                <w:sz w:val="18"/>
                <w:szCs w:val="18"/>
              </w:rPr>
              <w:t>d</w:t>
            </w:r>
            <w:r>
              <w:rPr>
                <w:sz w:val="18"/>
                <w:szCs w:val="18"/>
              </w:rPr>
              <w:t>word</w:t>
            </w:r>
            <w:r>
              <w:rPr>
                <w:rFonts w:hint="eastAsia"/>
                <w:sz w:val="18"/>
                <w:szCs w:val="18"/>
              </w:rPr>
              <w:t>20</w:t>
            </w:r>
            <w:r>
              <w:rPr>
                <w:sz w:val="18"/>
                <w:szCs w:val="18"/>
              </w:rPr>
              <w:t>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38" w:name="_Toc445197614"/>
      <w:r>
        <w:rPr>
          <w:rFonts w:hint="eastAsia"/>
        </w:rPr>
        <w:t>Mitsubishi</w:t>
      </w:r>
      <w:bookmarkEnd w:id="38"/>
    </w:p>
    <w:p>
      <w:pPr>
        <w:pStyle w:val="4"/>
        <w:spacing w:before="156" w:after="156"/>
      </w:pPr>
      <w:bookmarkStart w:id="39" w:name="_Toc445197615"/>
      <w:r>
        <w:rPr>
          <w:rFonts w:hint="eastAsia"/>
        </w:rPr>
        <w:t>1 M</w:t>
      </w:r>
      <w:r>
        <w:t>itsubishi_</w:t>
      </w:r>
      <w:r>
        <w:rPr>
          <w:rFonts w:hint="eastAsia"/>
        </w:rPr>
        <w:t>FX</w:t>
      </w:r>
      <w:r>
        <w:t>0</w:t>
      </w:r>
      <w:r>
        <w:rPr>
          <w:rFonts w:hint="eastAsia"/>
        </w:rPr>
        <w:t>S</w:t>
      </w:r>
      <w:r>
        <w:t>_</w:t>
      </w:r>
      <w:r>
        <w:rPr>
          <w:rFonts w:hint="eastAsia"/>
        </w:rPr>
        <w:t>FX</w:t>
      </w:r>
      <w:r>
        <w:t>0</w:t>
      </w:r>
      <w:r>
        <w:rPr>
          <w:rFonts w:hint="eastAsia"/>
        </w:rPr>
        <w:t>N</w:t>
      </w:r>
      <w:r>
        <w:t>_</w:t>
      </w:r>
      <w:r>
        <w:rPr>
          <w:rFonts w:hint="eastAsia"/>
        </w:rPr>
        <w:t>FX</w:t>
      </w:r>
      <w:r>
        <w:t>1</w:t>
      </w:r>
      <w:r>
        <w:rPr>
          <w:rFonts w:hint="eastAsia"/>
        </w:rPr>
        <w:t>S</w:t>
      </w:r>
      <w:r>
        <w:t>_</w:t>
      </w:r>
      <w:r>
        <w:rPr>
          <w:rFonts w:hint="eastAsia"/>
        </w:rPr>
        <w:t>FX</w:t>
      </w:r>
      <w:r>
        <w:t>1</w:t>
      </w:r>
      <w:r>
        <w:rPr>
          <w:rFonts w:hint="eastAsia"/>
        </w:rPr>
        <w:t>N</w:t>
      </w:r>
      <w:r>
        <w:t>_</w:t>
      </w:r>
      <w:r>
        <w:rPr>
          <w:rFonts w:hint="eastAsia"/>
        </w:rPr>
        <w:t>FX</w:t>
      </w:r>
      <w:r>
        <w:t>2</w:t>
      </w:r>
      <w:bookmarkEnd w:id="39"/>
    </w:p>
    <w:p>
      <w:pPr>
        <w:widowControl/>
        <w:numPr>
          <w:ilvl w:val="0"/>
          <w:numId w:val="51"/>
        </w:numPr>
        <w:ind w:left="360" w:firstLine="420" w:firstLineChars="0"/>
        <w:rPr>
          <w:rFonts w:cs="Arial"/>
          <w:kern w:val="0"/>
          <w:szCs w:val="21"/>
        </w:rPr>
      </w:pPr>
      <w:r>
        <w:rPr>
          <w:rFonts w:hint="eastAsia" w:cs="Arial"/>
          <w:kern w:val="0"/>
          <w:szCs w:val="21"/>
        </w:rPr>
        <w:t>Mitsubishi FX series CPU port RS232 cable</w:t>
      </w:r>
    </w:p>
    <w:p>
      <w:pPr>
        <w:widowControl/>
        <w:spacing w:after="336"/>
        <w:ind w:firstLine="420"/>
        <w:rPr>
          <w:rFonts w:cs="Arial"/>
          <w:kern w:val="0"/>
          <w:szCs w:val="21"/>
        </w:rPr>
      </w:pPr>
      <w:r>
        <w:rPr>
          <w:rFonts w:hint="eastAsia" w:cs="Arial"/>
          <w:kern w:val="0"/>
          <w:szCs w:val="21"/>
        </w:rPr>
        <w:t>Mitsubishi serial programming cable is used to communicate with the HMI device.</w:t>
      </w:r>
    </w:p>
    <w:p>
      <w:pPr>
        <w:widowControl/>
        <w:numPr>
          <w:ilvl w:val="0"/>
          <w:numId w:val="52"/>
        </w:numPr>
        <w:ind w:left="360" w:firstLine="420"/>
        <w:rPr>
          <w:rFonts w:cs="Arial"/>
          <w:kern w:val="0"/>
          <w:szCs w:val="21"/>
        </w:rPr>
      </w:pPr>
      <w:r>
        <w:rPr>
          <w:rFonts w:hint="eastAsia" w:cs="Arial"/>
          <w:kern w:val="0"/>
          <w:szCs w:val="21"/>
        </w:rPr>
        <w:t>Mitsubishi FX series communication port RS232 cable</w:t>
      </w:r>
    </w:p>
    <w:p>
      <w:pPr>
        <w:widowControl/>
        <w:spacing w:after="336"/>
        <w:ind w:firstLine="420"/>
        <w:jc w:val="center"/>
        <w:rPr>
          <w:rFonts w:cs="Arial"/>
          <w:kern w:val="0"/>
          <w:szCs w:val="21"/>
        </w:rPr>
      </w:pPr>
      <w:r>
        <w:rPr>
          <w:rFonts w:cs="Arial"/>
          <w:kern w:val="0"/>
          <w:szCs w:val="21"/>
        </w:rPr>
        <w:drawing>
          <wp:inline distT="0" distB="0" distL="0" distR="0">
            <wp:extent cx="3843655" cy="1014730"/>
            <wp:effectExtent l="0" t="0" r="444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3843655" cy="1014730"/>
                    </a:xfrm>
                    <a:prstGeom prst="rect">
                      <a:avLst/>
                    </a:prstGeom>
                    <a:noFill/>
                    <a:ln>
                      <a:noFill/>
                    </a:ln>
                    <a:effectLst/>
                  </pic:spPr>
                </pic:pic>
              </a:graphicData>
            </a:graphic>
          </wp:inline>
        </w:drawing>
      </w:r>
    </w:p>
    <w:p>
      <w:pPr>
        <w:widowControl/>
        <w:numPr>
          <w:ilvl w:val="0"/>
          <w:numId w:val="53"/>
        </w:numPr>
        <w:ind w:left="360" w:firstLine="420"/>
        <w:rPr>
          <w:rFonts w:cs="Arial"/>
          <w:kern w:val="0"/>
          <w:szCs w:val="21"/>
        </w:rPr>
      </w:pPr>
      <w:r>
        <w:rPr>
          <w:rFonts w:hint="eastAsia" w:cs="Arial"/>
          <w:kern w:val="0"/>
          <w:szCs w:val="21"/>
        </w:rPr>
        <w:t>Mitsubishi FX series RS485-4 cable</w:t>
      </w:r>
    </w:p>
    <w:p>
      <w:pPr>
        <w:widowControl/>
        <w:spacing w:after="336"/>
        <w:ind w:firstLine="0" w:firstLineChars="0"/>
        <w:jc w:val="center"/>
        <w:rPr>
          <w:rFonts w:cs="Arial"/>
          <w:kern w:val="0"/>
          <w:szCs w:val="21"/>
        </w:rPr>
      </w:pPr>
      <w:r>
        <w:rPr>
          <w:rFonts w:cs="Arial"/>
          <w:kern w:val="0"/>
          <w:szCs w:val="21"/>
        </w:rPr>
        <w:drawing>
          <wp:inline distT="0" distB="0" distL="0" distR="0">
            <wp:extent cx="5015230" cy="1495425"/>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015230" cy="1495425"/>
                    </a:xfrm>
                    <a:prstGeom prst="rect">
                      <a:avLst/>
                    </a:prstGeom>
                    <a:noFill/>
                    <a:ln>
                      <a:noFill/>
                    </a:ln>
                    <a:effectLst/>
                  </pic:spPr>
                </pic:pic>
              </a:graphicData>
            </a:graphic>
          </wp:inline>
        </w:drawing>
      </w:r>
    </w:p>
    <w:p>
      <w:pPr>
        <w:widowControl/>
        <w:numPr>
          <w:ilvl w:val="0"/>
          <w:numId w:val="54"/>
        </w:numPr>
        <w:ind w:left="360" w:firstLine="420"/>
        <w:rPr>
          <w:rFonts w:cs="Arial"/>
          <w:kern w:val="0"/>
          <w:szCs w:val="21"/>
        </w:rPr>
      </w:pPr>
      <w:r>
        <w:rPr>
          <w:rFonts w:hint="eastAsia" w:cs="Arial"/>
          <w:kern w:val="0"/>
          <w:szCs w:val="21"/>
        </w:rPr>
        <w:t xml:space="preserve">Registers supported by Mitsubishi </w:t>
      </w:r>
      <w:r>
        <w:rPr>
          <w:rFonts w:cs="Arial"/>
          <w:kern w:val="0"/>
          <w:szCs w:val="21"/>
        </w:rPr>
        <w:t>FX0S_FX0N_FX1S_FX1N_FX2</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rPr>
          <w:kern w:val="36"/>
        </w:rPr>
      </w:pPr>
      <w:bookmarkStart w:id="40" w:name="_Toc445197616"/>
      <w:r>
        <w:rPr>
          <w:rFonts w:hint="eastAsia"/>
        </w:rPr>
        <w:t xml:space="preserve">2 </w:t>
      </w:r>
      <w:r>
        <w:rPr>
          <w:rFonts w:hint="eastAsia"/>
          <w:kern w:val="36"/>
        </w:rPr>
        <w:t>Mitsubishi FX2N</w:t>
      </w:r>
      <w:bookmarkEnd w:id="40"/>
    </w:p>
    <w:p>
      <w:pPr>
        <w:widowControl/>
        <w:numPr>
          <w:ilvl w:val="0"/>
          <w:numId w:val="55"/>
        </w:numPr>
        <w:ind w:left="360" w:firstLine="420" w:firstLineChars="0"/>
        <w:rPr>
          <w:rFonts w:cs="Arial"/>
          <w:kern w:val="0"/>
          <w:szCs w:val="21"/>
        </w:rPr>
      </w:pPr>
      <w:r>
        <w:rPr>
          <w:rFonts w:hint="eastAsia" w:cs="Arial"/>
          <w:kern w:val="0"/>
          <w:szCs w:val="21"/>
        </w:rPr>
        <w:t>Mitsubishi FX series CPU port RS232 cable</w:t>
      </w:r>
    </w:p>
    <w:p>
      <w:pPr>
        <w:widowControl/>
        <w:spacing w:after="336"/>
        <w:ind w:firstLine="420"/>
        <w:rPr>
          <w:rFonts w:cs="Arial"/>
          <w:kern w:val="0"/>
          <w:szCs w:val="21"/>
        </w:rPr>
      </w:pPr>
      <w:r>
        <w:rPr>
          <w:rFonts w:hint="eastAsia" w:cs="Arial"/>
          <w:kern w:val="0"/>
          <w:szCs w:val="21"/>
        </w:rPr>
        <w:t>Mitsubishi serial port programming cable is used to communicate wiht the HMI device.</w:t>
      </w:r>
    </w:p>
    <w:p>
      <w:pPr>
        <w:widowControl/>
        <w:numPr>
          <w:ilvl w:val="0"/>
          <w:numId w:val="56"/>
        </w:numPr>
        <w:ind w:left="360" w:firstLine="420"/>
        <w:rPr>
          <w:rFonts w:cs="Arial"/>
          <w:kern w:val="0"/>
          <w:szCs w:val="21"/>
        </w:rPr>
      </w:pPr>
      <w:r>
        <w:rPr>
          <w:rFonts w:hint="eastAsia" w:cs="Arial"/>
          <w:kern w:val="0"/>
          <w:szCs w:val="21"/>
        </w:rPr>
        <w:t>Mitsubishi FX series communication port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3872230" cy="101473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3872230" cy="1014730"/>
                    </a:xfrm>
                    <a:prstGeom prst="rect">
                      <a:avLst/>
                    </a:prstGeom>
                    <a:noFill/>
                    <a:ln>
                      <a:noFill/>
                    </a:ln>
                    <a:effectLst/>
                  </pic:spPr>
                </pic:pic>
              </a:graphicData>
            </a:graphic>
          </wp:inline>
        </w:drawing>
      </w:r>
    </w:p>
    <w:p>
      <w:pPr>
        <w:widowControl/>
        <w:numPr>
          <w:ilvl w:val="0"/>
          <w:numId w:val="57"/>
        </w:numPr>
        <w:ind w:left="360" w:firstLine="420"/>
        <w:rPr>
          <w:rFonts w:cs="Arial"/>
          <w:kern w:val="0"/>
          <w:szCs w:val="21"/>
        </w:rPr>
      </w:pPr>
      <w:r>
        <w:rPr>
          <w:rFonts w:hint="eastAsia" w:cs="Arial"/>
          <w:kern w:val="0"/>
          <w:szCs w:val="21"/>
        </w:rPr>
        <w:t>Mitsubishi FX series RS485-4 cable</w:t>
      </w:r>
    </w:p>
    <w:p>
      <w:pPr>
        <w:widowControl/>
        <w:spacing w:after="336"/>
        <w:ind w:firstLine="420"/>
        <w:rPr>
          <w:rFonts w:cs="Arial"/>
          <w:kern w:val="0"/>
          <w:szCs w:val="21"/>
        </w:rPr>
      </w:pPr>
      <w:r>
        <w:rPr>
          <w:rFonts w:cs="Arial"/>
          <w:kern w:val="0"/>
          <w:szCs w:val="21"/>
        </w:rPr>
        <w:drawing>
          <wp:inline distT="0" distB="0" distL="0" distR="0">
            <wp:extent cx="5015230" cy="149542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015230" cy="1495425"/>
                    </a:xfrm>
                    <a:prstGeom prst="rect">
                      <a:avLst/>
                    </a:prstGeom>
                    <a:noFill/>
                    <a:ln>
                      <a:noFill/>
                    </a:ln>
                    <a:effectLst/>
                  </pic:spPr>
                </pic:pic>
              </a:graphicData>
            </a:graphic>
          </wp:inline>
        </w:drawing>
      </w:r>
    </w:p>
    <w:p>
      <w:pPr>
        <w:widowControl/>
        <w:numPr>
          <w:ilvl w:val="0"/>
          <w:numId w:val="58"/>
        </w:numPr>
        <w:ind w:left="360" w:firstLine="420"/>
        <w:rPr>
          <w:rFonts w:cs="Arial"/>
          <w:kern w:val="0"/>
          <w:szCs w:val="21"/>
        </w:rPr>
      </w:pPr>
      <w:r>
        <w:rPr>
          <w:rFonts w:hint="eastAsia" w:cs="Arial"/>
          <w:kern w:val="0"/>
          <w:szCs w:val="21"/>
        </w:rPr>
        <w:t>Registers supported by Mitsubishi FX2N:</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X0-571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559" w:type="dxa"/>
          </w:tcPr>
          <w:p>
            <w:pPr>
              <w:ind w:firstLine="0" w:firstLineChars="0"/>
              <w:jc w:val="left"/>
              <w:rPr>
                <w:sz w:val="18"/>
                <w:szCs w:val="18"/>
              </w:rPr>
            </w:pPr>
            <w:r>
              <w:rPr>
                <w:sz w:val="18"/>
                <w:szCs w:val="18"/>
              </w:rPr>
              <w:t>T_bit0-255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559" w:type="dxa"/>
          </w:tcPr>
          <w:p>
            <w:pPr>
              <w:ind w:firstLine="0" w:firstLineChars="0"/>
              <w:jc w:val="left"/>
              <w:rPr>
                <w:sz w:val="18"/>
                <w:szCs w:val="18"/>
              </w:rPr>
            </w:pPr>
            <w:r>
              <w:rPr>
                <w:sz w:val="18"/>
                <w:szCs w:val="18"/>
              </w:rPr>
              <w:t>C_bit0-255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SM8000-9999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D_word0-7999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T_word0-255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C_word0-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C_</w:t>
            </w:r>
            <w:r>
              <w:rPr>
                <w:rFonts w:hint="eastAsia"/>
                <w:sz w:val="18"/>
                <w:szCs w:val="18"/>
              </w:rPr>
              <w:t>d</w:t>
            </w:r>
            <w:r>
              <w:rPr>
                <w:sz w:val="18"/>
                <w:szCs w:val="18"/>
              </w:rPr>
              <w:t>word</w:t>
            </w:r>
            <w:r>
              <w:rPr>
                <w:rFonts w:hint="eastAsia"/>
                <w:sz w:val="18"/>
                <w:szCs w:val="18"/>
              </w:rPr>
              <w:t>20</w:t>
            </w:r>
            <w:r>
              <w:rPr>
                <w:sz w:val="18"/>
                <w:szCs w:val="18"/>
              </w:rPr>
              <w:t>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rPr>
          <w:kern w:val="36"/>
        </w:rPr>
      </w:pPr>
      <w:bookmarkStart w:id="41" w:name="_Toc445197617"/>
      <w:r>
        <w:rPr>
          <w:rFonts w:hint="eastAsia" w:eastAsiaTheme="minorEastAsia"/>
        </w:rPr>
        <w:t>3</w:t>
      </w:r>
      <w:r>
        <w:rPr>
          <w:rFonts w:hint="eastAsia"/>
        </w:rPr>
        <w:t xml:space="preserve"> </w:t>
      </w:r>
      <w:r>
        <w:rPr>
          <w:rFonts w:hint="eastAsia"/>
          <w:kern w:val="36"/>
        </w:rPr>
        <w:t xml:space="preserve">Mitsubishi </w:t>
      </w:r>
      <w:r>
        <w:rPr>
          <w:kern w:val="36"/>
        </w:rPr>
        <w:t>FX3U_FX3G</w:t>
      </w:r>
      <w:bookmarkEnd w:id="41"/>
    </w:p>
    <w:p>
      <w:pPr>
        <w:widowControl/>
        <w:numPr>
          <w:ilvl w:val="0"/>
          <w:numId w:val="59"/>
        </w:numPr>
        <w:ind w:left="360" w:firstLine="380"/>
        <w:rPr>
          <w:rFonts w:cs="Arial"/>
          <w:kern w:val="0"/>
          <w:sz w:val="19"/>
          <w:szCs w:val="19"/>
        </w:rPr>
      </w:pPr>
      <w:r>
        <w:rPr>
          <w:rFonts w:hint="eastAsia" w:cs="Arial"/>
          <w:kern w:val="0"/>
          <w:sz w:val="19"/>
          <w:szCs w:val="19"/>
        </w:rPr>
        <w:t>Mitsubishi FX series CPU port RS232 cable</w:t>
      </w:r>
    </w:p>
    <w:p>
      <w:pPr>
        <w:widowControl/>
        <w:spacing w:after="336"/>
        <w:ind w:firstLine="380"/>
        <w:rPr>
          <w:rFonts w:cs="Arial"/>
          <w:kern w:val="0"/>
          <w:sz w:val="19"/>
          <w:szCs w:val="19"/>
        </w:rPr>
      </w:pPr>
      <w:r>
        <w:rPr>
          <w:rFonts w:hint="eastAsia" w:cs="Arial"/>
          <w:kern w:val="0"/>
          <w:sz w:val="19"/>
          <w:szCs w:val="19"/>
        </w:rPr>
        <w:t xml:space="preserve">The Mitsubishi </w:t>
      </w:r>
      <w:r>
        <w:rPr>
          <w:rFonts w:hint="eastAsia" w:cs="Arial"/>
          <w:kern w:val="0"/>
          <w:szCs w:val="21"/>
        </w:rPr>
        <w:t>serial</w:t>
      </w:r>
      <w:r>
        <w:rPr>
          <w:rFonts w:hint="eastAsia" w:cs="Arial"/>
          <w:kern w:val="0"/>
          <w:sz w:val="19"/>
          <w:szCs w:val="19"/>
        </w:rPr>
        <w:t xml:space="preserve"> port cable is used to communicate between the HMI device and the programming device.</w:t>
      </w:r>
    </w:p>
    <w:p>
      <w:pPr>
        <w:widowControl/>
        <w:numPr>
          <w:ilvl w:val="0"/>
          <w:numId w:val="60"/>
        </w:numPr>
        <w:ind w:left="360" w:firstLine="380"/>
        <w:rPr>
          <w:rFonts w:cs="Arial"/>
          <w:kern w:val="0"/>
          <w:sz w:val="19"/>
          <w:szCs w:val="19"/>
        </w:rPr>
      </w:pPr>
      <w:r>
        <w:rPr>
          <w:rFonts w:hint="eastAsia" w:cs="Arial"/>
          <w:kern w:val="0"/>
          <w:sz w:val="19"/>
          <w:szCs w:val="19"/>
        </w:rPr>
        <w:t>Mitsubishi FX series communication port RS232 cable</w:t>
      </w:r>
    </w:p>
    <w:p>
      <w:pPr>
        <w:widowControl/>
        <w:spacing w:after="336"/>
        <w:ind w:firstLine="420"/>
        <w:rPr>
          <w:rFonts w:cs="Arial"/>
          <w:kern w:val="0"/>
          <w:sz w:val="19"/>
          <w:szCs w:val="19"/>
        </w:rPr>
      </w:pPr>
      <w:r>
        <w:rPr>
          <w:rFonts w:cs="Arial"/>
          <w:kern w:val="0"/>
          <w:szCs w:val="21"/>
        </w:rPr>
        <w:drawing>
          <wp:inline distT="0" distB="0" distL="0" distR="0">
            <wp:extent cx="3872230" cy="101473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3872230" cy="1014730"/>
                    </a:xfrm>
                    <a:prstGeom prst="rect">
                      <a:avLst/>
                    </a:prstGeom>
                    <a:noFill/>
                    <a:ln>
                      <a:noFill/>
                    </a:ln>
                    <a:effectLst/>
                  </pic:spPr>
                </pic:pic>
              </a:graphicData>
            </a:graphic>
          </wp:inline>
        </w:drawing>
      </w:r>
    </w:p>
    <w:p>
      <w:pPr>
        <w:widowControl/>
        <w:numPr>
          <w:ilvl w:val="0"/>
          <w:numId w:val="61"/>
        </w:numPr>
        <w:ind w:left="360" w:firstLine="380"/>
        <w:rPr>
          <w:rFonts w:cs="Arial"/>
          <w:kern w:val="0"/>
          <w:sz w:val="19"/>
          <w:szCs w:val="19"/>
        </w:rPr>
      </w:pPr>
      <w:r>
        <w:rPr>
          <w:rFonts w:hint="eastAsia" w:cs="Arial"/>
          <w:kern w:val="0"/>
          <w:sz w:val="19"/>
          <w:szCs w:val="19"/>
        </w:rPr>
        <w:t>Mitsubishi FX series RS485-4 cable</w:t>
      </w:r>
    </w:p>
    <w:p>
      <w:pPr>
        <w:widowControl/>
        <w:spacing w:after="336"/>
        <w:ind w:firstLine="420"/>
        <w:rPr>
          <w:rFonts w:cs="Arial"/>
          <w:kern w:val="0"/>
          <w:sz w:val="19"/>
          <w:szCs w:val="19"/>
        </w:rPr>
      </w:pPr>
      <w:r>
        <w:rPr>
          <w:rFonts w:cs="Arial"/>
          <w:kern w:val="0"/>
          <w:szCs w:val="21"/>
        </w:rPr>
        <w:drawing>
          <wp:inline distT="0" distB="0" distL="0" distR="0">
            <wp:extent cx="5015230" cy="1495425"/>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015230" cy="1495425"/>
                    </a:xfrm>
                    <a:prstGeom prst="rect">
                      <a:avLst/>
                    </a:prstGeom>
                    <a:noFill/>
                    <a:ln>
                      <a:noFill/>
                    </a:ln>
                    <a:effectLst/>
                  </pic:spPr>
                </pic:pic>
              </a:graphicData>
            </a:graphic>
          </wp:inline>
        </w:drawing>
      </w:r>
    </w:p>
    <w:p>
      <w:pPr>
        <w:widowControl/>
        <w:numPr>
          <w:ilvl w:val="0"/>
          <w:numId w:val="62"/>
        </w:numPr>
        <w:ind w:left="360" w:firstLine="380"/>
        <w:rPr>
          <w:rFonts w:cs="Arial"/>
          <w:kern w:val="0"/>
          <w:sz w:val="19"/>
          <w:szCs w:val="19"/>
        </w:rPr>
      </w:pPr>
      <w:r>
        <w:rPr>
          <w:rFonts w:hint="eastAsia" w:cs="Arial"/>
          <w:kern w:val="0"/>
          <w:sz w:val="19"/>
          <w:szCs w:val="19"/>
        </w:rPr>
        <w:t xml:space="preserve">Registers supported by </w:t>
      </w:r>
      <w:r>
        <w:rPr>
          <w:rFonts w:cs="Arial"/>
          <w:kern w:val="0"/>
          <w:sz w:val="19"/>
          <w:szCs w:val="19"/>
        </w:rPr>
        <w:t>Mitsubishi FX3U_FX3G</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701"/>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701" w:type="dxa"/>
          </w:tcPr>
          <w:p>
            <w:pPr>
              <w:ind w:firstLine="0" w:firstLineChars="0"/>
              <w:jc w:val="left"/>
              <w:rPr>
                <w:sz w:val="18"/>
                <w:szCs w:val="18"/>
              </w:rPr>
            </w:pPr>
            <w:r>
              <w:rPr>
                <w:sz w:val="18"/>
                <w:szCs w:val="18"/>
              </w:rPr>
              <w:t>Bit Address</w:t>
            </w:r>
          </w:p>
        </w:tc>
        <w:tc>
          <w:tcPr>
            <w:tcW w:w="1559"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701" w:type="dxa"/>
          </w:tcPr>
          <w:p>
            <w:pPr>
              <w:ind w:firstLine="0" w:firstLineChars="0"/>
              <w:jc w:val="left"/>
              <w:rPr>
                <w:sz w:val="18"/>
                <w:szCs w:val="18"/>
              </w:rPr>
            </w:pPr>
            <w:r>
              <w:rPr>
                <w:sz w:val="18"/>
                <w:szCs w:val="18"/>
              </w:rPr>
              <w:t>Y0-</w:t>
            </w:r>
            <w:r>
              <w:rPr>
                <w:rFonts w:hint="eastAsia"/>
                <w:sz w:val="18"/>
                <w:szCs w:val="18"/>
              </w:rPr>
              <w:t>764</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701" w:type="dxa"/>
          </w:tcPr>
          <w:p>
            <w:pPr>
              <w:ind w:firstLine="0" w:firstLineChars="0"/>
              <w:jc w:val="left"/>
              <w:rPr>
                <w:sz w:val="18"/>
                <w:szCs w:val="18"/>
              </w:rPr>
            </w:pPr>
            <w:r>
              <w:rPr>
                <w:sz w:val="18"/>
                <w:szCs w:val="18"/>
              </w:rPr>
              <w:t>X0-</w:t>
            </w:r>
            <w:r>
              <w:rPr>
                <w:rFonts w:hint="eastAsia"/>
                <w:sz w:val="18"/>
                <w:szCs w:val="18"/>
              </w:rPr>
              <w:t>764</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701" w:type="dxa"/>
          </w:tcPr>
          <w:p>
            <w:pPr>
              <w:ind w:firstLine="0" w:firstLineChars="0"/>
              <w:jc w:val="left"/>
              <w:rPr>
                <w:sz w:val="18"/>
                <w:szCs w:val="18"/>
              </w:rPr>
            </w:pPr>
            <w:r>
              <w:rPr>
                <w:sz w:val="18"/>
                <w:szCs w:val="18"/>
              </w:rPr>
              <w:t>M0-7999</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701" w:type="dxa"/>
          </w:tcPr>
          <w:p>
            <w:pPr>
              <w:ind w:firstLine="0" w:firstLineChars="0"/>
              <w:jc w:val="left"/>
              <w:rPr>
                <w:sz w:val="18"/>
                <w:szCs w:val="18"/>
              </w:rPr>
            </w:pPr>
            <w:r>
              <w:rPr>
                <w:sz w:val="18"/>
                <w:szCs w:val="18"/>
              </w:rPr>
              <w:t>T</w:t>
            </w:r>
            <w:r>
              <w:rPr>
                <w:rFonts w:hint="eastAsia"/>
                <w:sz w:val="18"/>
                <w:szCs w:val="18"/>
              </w:rPr>
              <w:t>_bit</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701" w:type="dxa"/>
          </w:tcPr>
          <w:p>
            <w:pPr>
              <w:ind w:firstLine="0" w:firstLineChars="0"/>
              <w:jc w:val="left"/>
              <w:rPr>
                <w:sz w:val="18"/>
                <w:szCs w:val="18"/>
              </w:rPr>
            </w:pPr>
            <w:r>
              <w:rPr>
                <w:sz w:val="18"/>
                <w:szCs w:val="18"/>
              </w:rPr>
              <w:t>C</w:t>
            </w:r>
            <w:r>
              <w:rPr>
                <w:rFonts w:hint="eastAsia"/>
                <w:sz w:val="18"/>
                <w:szCs w:val="18"/>
              </w:rPr>
              <w:t>_bit</w:t>
            </w:r>
            <w:r>
              <w:rPr>
                <w:sz w:val="18"/>
                <w:szCs w:val="18"/>
              </w:rPr>
              <w:t>0-255</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701" w:type="dxa"/>
          </w:tcPr>
          <w:p>
            <w:pPr>
              <w:ind w:firstLine="0" w:firstLineChars="0"/>
              <w:jc w:val="left"/>
              <w:rPr>
                <w:sz w:val="18"/>
                <w:szCs w:val="18"/>
              </w:rPr>
            </w:pPr>
            <w:r>
              <w:rPr>
                <w:sz w:val="18"/>
                <w:szCs w:val="18"/>
              </w:rPr>
              <w:t>S0-</w:t>
            </w:r>
            <w:r>
              <w:rPr>
                <w:rFonts w:hint="eastAsia"/>
                <w:sz w:val="18"/>
                <w:szCs w:val="18"/>
              </w:rPr>
              <w:t>4095</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701" w:type="dxa"/>
          </w:tcPr>
          <w:p>
            <w:pPr>
              <w:ind w:firstLine="0" w:firstLineChars="0"/>
              <w:jc w:val="left"/>
              <w:rPr>
                <w:sz w:val="18"/>
                <w:szCs w:val="18"/>
              </w:rPr>
            </w:pPr>
            <w:r>
              <w:rPr>
                <w:sz w:val="18"/>
                <w:szCs w:val="18"/>
              </w:rPr>
              <w:t>SM8000-</w:t>
            </w:r>
            <w:r>
              <w:rPr>
                <w:rFonts w:hint="eastAsia"/>
                <w:sz w:val="18"/>
                <w:szCs w:val="18"/>
              </w:rPr>
              <w:t>9999</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r>
              <w:rPr>
                <w:rFonts w:hint="eastAsia"/>
                <w:sz w:val="18"/>
                <w:szCs w:val="18"/>
              </w:rPr>
              <w:t xml:space="preserve"> bit</w:t>
            </w:r>
          </w:p>
        </w:tc>
        <w:tc>
          <w:tcPr>
            <w:tcW w:w="1701" w:type="dxa"/>
          </w:tcPr>
          <w:p>
            <w:pPr>
              <w:ind w:firstLine="0" w:firstLineChars="0"/>
              <w:jc w:val="left"/>
              <w:rPr>
                <w:sz w:val="18"/>
                <w:szCs w:val="18"/>
              </w:rPr>
            </w:pPr>
            <w:r>
              <w:rPr>
                <w:rFonts w:hint="eastAsia"/>
                <w:sz w:val="18"/>
                <w:szCs w:val="18"/>
              </w:rPr>
              <w:t>D_bit0.0-127999.F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r>
              <w:rPr>
                <w:rFonts w:hint="eastAsia"/>
                <w:sz w:val="18"/>
                <w:szCs w:val="18"/>
              </w:rPr>
              <w:t>DD.H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D</w:t>
            </w:r>
            <w:r>
              <w:rPr>
                <w:rFonts w:hint="eastAsia"/>
                <w:sz w:val="18"/>
                <w:szCs w:val="18"/>
              </w:rPr>
              <w:t>_word</w:t>
            </w:r>
            <w:r>
              <w:rPr>
                <w:sz w:val="18"/>
                <w:szCs w:val="18"/>
              </w:rPr>
              <w:t>0-</w:t>
            </w:r>
            <w:r>
              <w:rPr>
                <w:rFonts w:hint="eastAsia"/>
                <w:sz w:val="18"/>
                <w:szCs w:val="18"/>
              </w:rPr>
              <w:t>1</w:t>
            </w:r>
            <w:r>
              <w:rPr>
                <w:sz w:val="18"/>
                <w:szCs w:val="18"/>
              </w:rPr>
              <w:t>7999</w:t>
            </w:r>
          </w:p>
        </w:tc>
        <w:tc>
          <w:tcPr>
            <w:tcW w:w="1560"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 xml:space="preserve">Special </w:t>
            </w:r>
            <w:r>
              <w:rPr>
                <w:rFonts w:hint="eastAsia"/>
                <w:sz w:val="18"/>
                <w:szCs w:val="18"/>
              </w:rPr>
              <w:t xml:space="preserve">data </w:t>
            </w:r>
            <w:r>
              <w:rPr>
                <w:sz w:val="18"/>
                <w:szCs w:val="18"/>
              </w:rPr>
              <w:t>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SD8000-</w:t>
            </w:r>
            <w:r>
              <w:rPr>
                <w:rFonts w:hint="eastAsia"/>
                <w:sz w:val="18"/>
                <w:szCs w:val="18"/>
              </w:rPr>
              <w:t>9999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T</w:t>
            </w:r>
            <w:r>
              <w:rPr>
                <w:rFonts w:hint="eastAsia"/>
                <w:sz w:val="18"/>
                <w:szCs w:val="18"/>
              </w:rPr>
              <w:t>_word</w:t>
            </w:r>
            <w:r>
              <w:rPr>
                <w:sz w:val="18"/>
                <w:szCs w:val="18"/>
              </w:rPr>
              <w:t>0-</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File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R0-32767</w:t>
            </w:r>
          </w:p>
        </w:tc>
        <w:tc>
          <w:tcPr>
            <w:tcW w:w="1560"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C</w:t>
            </w:r>
            <w:r>
              <w:rPr>
                <w:rFonts w:hint="eastAsia"/>
                <w:sz w:val="18"/>
                <w:szCs w:val="18"/>
              </w:rPr>
              <w:t>_word</w:t>
            </w:r>
            <w:r>
              <w:rPr>
                <w:sz w:val="18"/>
                <w:szCs w:val="18"/>
              </w:rPr>
              <w:t>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C</w:t>
            </w:r>
            <w:r>
              <w:rPr>
                <w:rFonts w:hint="eastAsia"/>
                <w:sz w:val="18"/>
                <w:szCs w:val="18"/>
              </w:rPr>
              <w:t>_dword20</w:t>
            </w:r>
            <w:r>
              <w:rPr>
                <w:sz w:val="18"/>
                <w:szCs w:val="18"/>
              </w:rPr>
              <w:t>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pStyle w:val="4"/>
        <w:spacing w:before="156" w:after="156"/>
        <w:rPr>
          <w:kern w:val="36"/>
        </w:rPr>
      </w:pPr>
      <w:bookmarkStart w:id="42" w:name="_Toc445197618"/>
      <w:r>
        <w:rPr>
          <w:rFonts w:hint="eastAsia" w:eastAsiaTheme="minorEastAsia"/>
        </w:rPr>
        <w:t>4</w:t>
      </w:r>
      <w:r>
        <w:rPr>
          <w:rFonts w:hint="eastAsia"/>
        </w:rPr>
        <w:t xml:space="preserve"> </w:t>
      </w:r>
      <w:r>
        <w:rPr>
          <w:rFonts w:hint="eastAsia"/>
          <w:kern w:val="36"/>
        </w:rPr>
        <w:t>Mitsubishi Melsec Q</w:t>
      </w:r>
      <w:bookmarkEnd w:id="42"/>
    </w:p>
    <w:p>
      <w:pPr>
        <w:widowControl/>
        <w:numPr>
          <w:ilvl w:val="0"/>
          <w:numId w:val="63"/>
        </w:numPr>
        <w:ind w:left="360" w:firstLine="420"/>
        <w:rPr>
          <w:rFonts w:cs="Arial"/>
          <w:kern w:val="0"/>
          <w:szCs w:val="21"/>
        </w:rPr>
      </w:pPr>
      <w:r>
        <w:rPr>
          <w:rFonts w:hint="eastAsia" w:cs="Arial"/>
          <w:kern w:val="0"/>
          <w:szCs w:val="21"/>
        </w:rPr>
        <w:t>Mitsubishi Melsec Series Q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4848225" cy="986155"/>
            <wp:effectExtent l="0" t="0" r="9525" b="44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4848225" cy="986155"/>
                    </a:xfrm>
                    <a:prstGeom prst="rect">
                      <a:avLst/>
                    </a:prstGeom>
                    <a:noFill/>
                    <a:ln>
                      <a:noFill/>
                    </a:ln>
                    <a:effectLst/>
                  </pic:spPr>
                </pic:pic>
              </a:graphicData>
            </a:graphic>
          </wp:inline>
        </w:drawing>
      </w:r>
    </w:p>
    <w:p>
      <w:pPr>
        <w:widowControl/>
        <w:numPr>
          <w:ilvl w:val="0"/>
          <w:numId w:val="64"/>
        </w:numPr>
        <w:ind w:left="360" w:firstLine="420"/>
        <w:rPr>
          <w:rFonts w:cs="Arial"/>
          <w:kern w:val="0"/>
          <w:szCs w:val="21"/>
        </w:rPr>
      </w:pPr>
      <w:r>
        <w:rPr>
          <w:rFonts w:hint="eastAsia" w:cs="Arial"/>
          <w:kern w:val="0"/>
          <w:szCs w:val="21"/>
        </w:rPr>
        <w:t>Mitsubishi Melsec Series Q (Special)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4857750" cy="133858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4857750" cy="1338580"/>
                    </a:xfrm>
                    <a:prstGeom prst="rect">
                      <a:avLst/>
                    </a:prstGeom>
                    <a:noFill/>
                    <a:ln>
                      <a:noFill/>
                    </a:ln>
                    <a:effectLst/>
                  </pic:spPr>
                </pic:pic>
              </a:graphicData>
            </a:graphic>
          </wp:inline>
        </w:drawing>
      </w:r>
    </w:p>
    <w:p>
      <w:pPr>
        <w:widowControl/>
        <w:numPr>
          <w:ilvl w:val="0"/>
          <w:numId w:val="65"/>
        </w:numPr>
        <w:ind w:left="360" w:firstLine="420"/>
        <w:rPr>
          <w:rFonts w:cs="Arial"/>
          <w:kern w:val="0"/>
          <w:szCs w:val="21"/>
        </w:rPr>
      </w:pPr>
      <w:r>
        <w:rPr>
          <w:rFonts w:cs="Arial"/>
          <w:kern w:val="0"/>
          <w:szCs w:val="21"/>
        </w:rPr>
        <w:t>Mitsubishi Melsec</w:t>
      </w:r>
      <w:r>
        <w:rPr>
          <w:rFonts w:hint="eastAsia" w:cs="Arial"/>
          <w:kern w:val="0"/>
          <w:szCs w:val="21"/>
        </w:rPr>
        <w:t>Series Q C24 communication module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5272405" cy="1695450"/>
            <wp:effectExtent l="0" t="0" r="444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5272405" cy="1695450"/>
                    </a:xfrm>
                    <a:prstGeom prst="rect">
                      <a:avLst/>
                    </a:prstGeom>
                    <a:noFill/>
                    <a:ln>
                      <a:noFill/>
                    </a:ln>
                    <a:effectLst/>
                  </pic:spPr>
                </pic:pic>
              </a:graphicData>
            </a:graphic>
          </wp:inline>
        </w:drawing>
      </w:r>
    </w:p>
    <w:p>
      <w:pPr>
        <w:widowControl/>
        <w:numPr>
          <w:ilvl w:val="0"/>
          <w:numId w:val="66"/>
        </w:numPr>
        <w:ind w:left="360" w:firstLine="420"/>
        <w:rPr>
          <w:rFonts w:cs="Arial"/>
          <w:kern w:val="0"/>
          <w:szCs w:val="21"/>
        </w:rPr>
      </w:pPr>
      <w:r>
        <w:rPr>
          <w:rFonts w:hint="eastAsia" w:cs="Arial"/>
          <w:kern w:val="0"/>
          <w:szCs w:val="21"/>
        </w:rPr>
        <w:t>Mitsubishi Melsec Series Q C24 communication module RS485-4 cable</w:t>
      </w:r>
    </w:p>
    <w:p>
      <w:pPr>
        <w:widowControl/>
        <w:spacing w:after="336"/>
        <w:ind w:firstLine="0" w:firstLineChars="0"/>
        <w:jc w:val="center"/>
        <w:rPr>
          <w:rFonts w:cs="Arial"/>
          <w:kern w:val="0"/>
          <w:szCs w:val="21"/>
        </w:rPr>
      </w:pPr>
      <w:r>
        <w:rPr>
          <w:rFonts w:cs="Arial"/>
          <w:kern w:val="0"/>
          <w:szCs w:val="21"/>
        </w:rPr>
        <w:drawing>
          <wp:inline distT="0" distB="0" distL="0" distR="0">
            <wp:extent cx="5272405" cy="1552575"/>
            <wp:effectExtent l="0" t="0" r="444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272405" cy="1552575"/>
                    </a:xfrm>
                    <a:prstGeom prst="rect">
                      <a:avLst/>
                    </a:prstGeom>
                    <a:noFill/>
                    <a:ln>
                      <a:noFill/>
                    </a:ln>
                    <a:effectLst/>
                  </pic:spPr>
                </pic:pic>
              </a:graphicData>
            </a:graphic>
          </wp:inline>
        </w:drawing>
      </w:r>
    </w:p>
    <w:p>
      <w:pPr>
        <w:widowControl/>
        <w:numPr>
          <w:ilvl w:val="0"/>
          <w:numId w:val="67"/>
        </w:numPr>
        <w:ind w:left="360" w:firstLine="420"/>
        <w:rPr>
          <w:rFonts w:cs="Arial"/>
          <w:kern w:val="0"/>
          <w:szCs w:val="21"/>
        </w:rPr>
      </w:pPr>
      <w:r>
        <w:rPr>
          <w:rFonts w:hint="eastAsia" w:cs="Arial"/>
          <w:kern w:val="0"/>
          <w:szCs w:val="21"/>
        </w:rPr>
        <w:t>Registers supported by Mitsubishi Melsec Q:</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701"/>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701" w:type="dxa"/>
          </w:tcPr>
          <w:p>
            <w:pPr>
              <w:ind w:firstLine="0" w:firstLineChars="0"/>
              <w:jc w:val="left"/>
              <w:rPr>
                <w:sz w:val="18"/>
                <w:szCs w:val="18"/>
              </w:rPr>
            </w:pPr>
            <w:r>
              <w:rPr>
                <w:sz w:val="18"/>
                <w:szCs w:val="18"/>
              </w:rPr>
              <w:t>Bit Address</w:t>
            </w:r>
          </w:p>
        </w:tc>
        <w:tc>
          <w:tcPr>
            <w:tcW w:w="1559"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Data o</w:t>
            </w:r>
            <w:r>
              <w:rPr>
                <w:sz w:val="18"/>
                <w:szCs w:val="18"/>
              </w:rPr>
              <w:t>utput relay</w:t>
            </w:r>
          </w:p>
        </w:tc>
        <w:tc>
          <w:tcPr>
            <w:tcW w:w="1701" w:type="dxa"/>
          </w:tcPr>
          <w:p>
            <w:pPr>
              <w:ind w:firstLine="0" w:firstLineChars="0"/>
              <w:jc w:val="left"/>
              <w:rPr>
                <w:sz w:val="18"/>
                <w:szCs w:val="18"/>
              </w:rPr>
            </w:pPr>
            <w:r>
              <w:rPr>
                <w:rFonts w:hint="eastAsia"/>
                <w:sz w:val="18"/>
                <w:szCs w:val="18"/>
              </w:rPr>
              <w:t>DD</w:t>
            </w:r>
            <w:r>
              <w:rPr>
                <w:sz w:val="18"/>
                <w:szCs w:val="18"/>
              </w:rPr>
              <w:t>Y0-</w:t>
            </w:r>
            <w:r>
              <w:rPr>
                <w:rFonts w:hint="eastAsia"/>
                <w:sz w:val="18"/>
                <w:szCs w:val="18"/>
              </w:rPr>
              <w:t>7FF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Data i</w:t>
            </w:r>
            <w:r>
              <w:rPr>
                <w:sz w:val="18"/>
                <w:szCs w:val="18"/>
              </w:rPr>
              <w:t>nput relay</w:t>
            </w:r>
          </w:p>
        </w:tc>
        <w:tc>
          <w:tcPr>
            <w:tcW w:w="1701" w:type="dxa"/>
          </w:tcPr>
          <w:p>
            <w:pPr>
              <w:ind w:firstLine="0" w:firstLineChars="0"/>
              <w:jc w:val="left"/>
              <w:rPr>
                <w:sz w:val="18"/>
                <w:szCs w:val="18"/>
              </w:rPr>
            </w:pPr>
            <w:r>
              <w:rPr>
                <w:rFonts w:hint="eastAsia"/>
                <w:sz w:val="18"/>
                <w:szCs w:val="18"/>
              </w:rPr>
              <w:t>D</w:t>
            </w:r>
            <w:r>
              <w:rPr>
                <w:sz w:val="18"/>
                <w:szCs w:val="18"/>
              </w:rPr>
              <w:t>X0-</w:t>
            </w:r>
            <w:r>
              <w:rPr>
                <w:rFonts w:hint="eastAsia"/>
                <w:sz w:val="18"/>
                <w:szCs w:val="18"/>
              </w:rPr>
              <w:t>7FF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701" w:type="dxa"/>
          </w:tcPr>
          <w:p>
            <w:pPr>
              <w:ind w:firstLine="0" w:firstLineChars="0"/>
              <w:jc w:val="left"/>
              <w:rPr>
                <w:sz w:val="18"/>
                <w:szCs w:val="18"/>
              </w:rPr>
            </w:pPr>
            <w:r>
              <w:rPr>
                <w:sz w:val="18"/>
                <w:szCs w:val="18"/>
              </w:rPr>
              <w:t>S0-</w:t>
            </w:r>
            <w:r>
              <w:rPr>
                <w:rFonts w:hint="eastAsia"/>
                <w:sz w:val="18"/>
                <w:szCs w:val="18"/>
              </w:rPr>
              <w:t>2047</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Special link relay</w:t>
            </w:r>
          </w:p>
        </w:tc>
        <w:tc>
          <w:tcPr>
            <w:tcW w:w="1701" w:type="dxa"/>
          </w:tcPr>
          <w:p>
            <w:pPr>
              <w:ind w:firstLine="0" w:firstLineChars="0"/>
              <w:jc w:val="left"/>
              <w:rPr>
                <w:sz w:val="18"/>
                <w:szCs w:val="18"/>
              </w:rPr>
            </w:pPr>
            <w:r>
              <w:rPr>
                <w:rFonts w:hint="eastAsia"/>
                <w:sz w:val="18"/>
                <w:szCs w:val="18"/>
              </w:rPr>
              <w:t>SB</w:t>
            </w:r>
            <w:r>
              <w:rPr>
                <w:sz w:val="18"/>
                <w:szCs w:val="18"/>
              </w:rPr>
              <w:t>0-</w:t>
            </w:r>
            <w:r>
              <w:rPr>
                <w:rFonts w:hint="eastAsia"/>
                <w:sz w:val="18"/>
                <w:szCs w:val="18"/>
              </w:rPr>
              <w:t>3FF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coil</w:t>
            </w:r>
          </w:p>
        </w:tc>
        <w:tc>
          <w:tcPr>
            <w:tcW w:w="1701" w:type="dxa"/>
          </w:tcPr>
          <w:p>
            <w:pPr>
              <w:ind w:firstLine="0" w:firstLineChars="0"/>
              <w:jc w:val="left"/>
              <w:rPr>
                <w:sz w:val="18"/>
                <w:szCs w:val="18"/>
              </w:rPr>
            </w:pPr>
            <w:r>
              <w:rPr>
                <w:sz w:val="18"/>
                <w:szCs w:val="18"/>
              </w:rPr>
              <w:t>C</w:t>
            </w:r>
            <w:r>
              <w:rPr>
                <w:rFonts w:hint="eastAsia"/>
                <w:sz w:val="18"/>
                <w:szCs w:val="18"/>
              </w:rPr>
              <w:t>C</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r>
              <w:rPr>
                <w:rFonts w:hint="eastAsia"/>
                <w:sz w:val="18"/>
                <w:szCs w:val="18"/>
              </w:rPr>
              <w:t xml:space="preserve"> contact</w:t>
            </w:r>
          </w:p>
        </w:tc>
        <w:tc>
          <w:tcPr>
            <w:tcW w:w="1701" w:type="dxa"/>
          </w:tcPr>
          <w:p>
            <w:pPr>
              <w:ind w:firstLine="0" w:firstLineChars="0"/>
              <w:jc w:val="left"/>
              <w:rPr>
                <w:sz w:val="18"/>
                <w:szCs w:val="18"/>
              </w:rPr>
            </w:pPr>
            <w:r>
              <w:rPr>
                <w:sz w:val="18"/>
                <w:szCs w:val="18"/>
              </w:rPr>
              <w:t>C</w:t>
            </w:r>
            <w:r>
              <w:rPr>
                <w:rFonts w:hint="eastAsia"/>
                <w:sz w:val="18"/>
                <w:szCs w:val="18"/>
              </w:rPr>
              <w:t>S</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Accumulative timer coil</w:t>
            </w:r>
          </w:p>
        </w:tc>
        <w:tc>
          <w:tcPr>
            <w:tcW w:w="1701" w:type="dxa"/>
          </w:tcPr>
          <w:p>
            <w:pPr>
              <w:ind w:firstLine="0" w:firstLineChars="0"/>
              <w:jc w:val="left"/>
              <w:rPr>
                <w:sz w:val="18"/>
                <w:szCs w:val="18"/>
              </w:rPr>
            </w:pPr>
            <w:r>
              <w:rPr>
                <w:rFonts w:hint="eastAsia"/>
                <w:sz w:val="18"/>
                <w:szCs w:val="18"/>
              </w:rPr>
              <w:t>SC</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Accumulative t</w:t>
            </w:r>
            <w:r>
              <w:rPr>
                <w:sz w:val="18"/>
                <w:szCs w:val="18"/>
              </w:rPr>
              <w:t>imer</w:t>
            </w:r>
            <w:r>
              <w:rPr>
                <w:rFonts w:hint="eastAsia"/>
                <w:sz w:val="18"/>
                <w:szCs w:val="18"/>
              </w:rPr>
              <w:t xml:space="preserve"> contact</w:t>
            </w:r>
          </w:p>
        </w:tc>
        <w:tc>
          <w:tcPr>
            <w:tcW w:w="1701" w:type="dxa"/>
          </w:tcPr>
          <w:p>
            <w:pPr>
              <w:ind w:firstLine="0" w:firstLineChars="0"/>
              <w:jc w:val="left"/>
              <w:rPr>
                <w:sz w:val="18"/>
                <w:szCs w:val="18"/>
              </w:rPr>
            </w:pPr>
            <w:r>
              <w:rPr>
                <w:rFonts w:hint="eastAsia"/>
                <w:sz w:val="18"/>
                <w:szCs w:val="18"/>
              </w:rPr>
              <w:t>SS</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Timer coil</w:t>
            </w:r>
          </w:p>
        </w:tc>
        <w:tc>
          <w:tcPr>
            <w:tcW w:w="1701" w:type="dxa"/>
          </w:tcPr>
          <w:p>
            <w:pPr>
              <w:ind w:firstLine="0" w:firstLineChars="0"/>
              <w:jc w:val="left"/>
              <w:rPr>
                <w:sz w:val="18"/>
                <w:szCs w:val="18"/>
              </w:rPr>
            </w:pPr>
            <w:r>
              <w:rPr>
                <w:sz w:val="18"/>
                <w:szCs w:val="18"/>
              </w:rPr>
              <w:t>T</w:t>
            </w:r>
            <w:r>
              <w:rPr>
                <w:rFonts w:hint="eastAsia"/>
                <w:sz w:val="18"/>
                <w:szCs w:val="18"/>
              </w:rPr>
              <w:t>C</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Link relay</w:t>
            </w:r>
          </w:p>
        </w:tc>
        <w:tc>
          <w:tcPr>
            <w:tcW w:w="1701" w:type="dxa"/>
          </w:tcPr>
          <w:p>
            <w:pPr>
              <w:ind w:firstLine="0" w:firstLineChars="0"/>
              <w:jc w:val="left"/>
              <w:rPr>
                <w:sz w:val="18"/>
                <w:szCs w:val="18"/>
              </w:rPr>
            </w:pPr>
            <w:r>
              <w:rPr>
                <w:rFonts w:hint="eastAsia"/>
                <w:sz w:val="18"/>
                <w:szCs w:val="18"/>
              </w:rPr>
              <w:t>B</w:t>
            </w:r>
            <w:r>
              <w:rPr>
                <w:sz w:val="18"/>
                <w:szCs w:val="18"/>
              </w:rPr>
              <w:t>0-</w:t>
            </w:r>
            <w:r>
              <w:rPr>
                <w:rFonts w:hint="eastAsia"/>
                <w:sz w:val="18"/>
                <w:szCs w:val="18"/>
              </w:rPr>
              <w:t>7FF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Variable address relay</w:t>
            </w:r>
          </w:p>
        </w:tc>
        <w:tc>
          <w:tcPr>
            <w:tcW w:w="1701" w:type="dxa"/>
          </w:tcPr>
          <w:p>
            <w:pPr>
              <w:ind w:firstLine="0" w:firstLineChars="0"/>
              <w:jc w:val="left"/>
              <w:rPr>
                <w:sz w:val="18"/>
                <w:szCs w:val="18"/>
              </w:rPr>
            </w:pPr>
            <w:r>
              <w:rPr>
                <w:rFonts w:hint="eastAsia"/>
                <w:sz w:val="18"/>
                <w:szCs w:val="18"/>
              </w:rPr>
              <w:t>V</w:t>
            </w:r>
            <w:r>
              <w:rPr>
                <w:sz w:val="18"/>
                <w:szCs w:val="18"/>
              </w:rPr>
              <w:t>0-</w:t>
            </w:r>
            <w:r>
              <w:rPr>
                <w:rFonts w:hint="eastAsia"/>
                <w:sz w:val="18"/>
                <w:szCs w:val="18"/>
              </w:rPr>
              <w:t>1023</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Alarm</w:t>
            </w:r>
          </w:p>
        </w:tc>
        <w:tc>
          <w:tcPr>
            <w:tcW w:w="1701" w:type="dxa"/>
          </w:tcPr>
          <w:p>
            <w:pPr>
              <w:ind w:firstLine="0" w:firstLineChars="0"/>
              <w:jc w:val="left"/>
              <w:rPr>
                <w:sz w:val="18"/>
                <w:szCs w:val="18"/>
              </w:rPr>
            </w:pPr>
            <w:r>
              <w:rPr>
                <w:rFonts w:hint="eastAsia"/>
                <w:sz w:val="18"/>
                <w:szCs w:val="18"/>
              </w:rPr>
              <w:t>F</w:t>
            </w:r>
            <w:r>
              <w:rPr>
                <w:sz w:val="18"/>
                <w:szCs w:val="18"/>
              </w:rPr>
              <w:t>0-</w:t>
            </w:r>
            <w:r>
              <w:rPr>
                <w:rFonts w:hint="eastAsia"/>
                <w:sz w:val="18"/>
                <w:szCs w:val="18"/>
              </w:rPr>
              <w:t>1023</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Latch relay</w:t>
            </w:r>
          </w:p>
        </w:tc>
        <w:tc>
          <w:tcPr>
            <w:tcW w:w="1701" w:type="dxa"/>
          </w:tcPr>
          <w:p>
            <w:pPr>
              <w:ind w:firstLine="0" w:firstLineChars="0"/>
              <w:jc w:val="left"/>
              <w:rPr>
                <w:sz w:val="18"/>
                <w:szCs w:val="18"/>
              </w:rPr>
            </w:pPr>
            <w:r>
              <w:rPr>
                <w:rFonts w:hint="eastAsia"/>
                <w:sz w:val="18"/>
                <w:szCs w:val="18"/>
              </w:rPr>
              <w:t>L</w:t>
            </w:r>
            <w:r>
              <w:rPr>
                <w:sz w:val="18"/>
                <w:szCs w:val="18"/>
              </w:rPr>
              <w:t>0-</w:t>
            </w:r>
            <w:r>
              <w:rPr>
                <w:rFonts w:hint="eastAsia"/>
                <w:sz w:val="18"/>
                <w:szCs w:val="18"/>
              </w:rPr>
              <w:t>2047</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701" w:type="dxa"/>
          </w:tcPr>
          <w:p>
            <w:pPr>
              <w:ind w:firstLine="0" w:firstLineChars="0"/>
              <w:jc w:val="left"/>
              <w:rPr>
                <w:sz w:val="18"/>
                <w:szCs w:val="18"/>
              </w:rPr>
            </w:pPr>
            <w:r>
              <w:rPr>
                <w:sz w:val="18"/>
                <w:szCs w:val="18"/>
              </w:rPr>
              <w:t>M0-</w:t>
            </w:r>
            <w:r>
              <w:rPr>
                <w:rFonts w:hint="eastAsia"/>
                <w:sz w:val="18"/>
                <w:szCs w:val="18"/>
              </w:rPr>
              <w:t>8191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O</w:t>
            </w:r>
            <w:r>
              <w:rPr>
                <w:sz w:val="18"/>
                <w:szCs w:val="18"/>
              </w:rPr>
              <w:t>utput relay</w:t>
            </w:r>
          </w:p>
        </w:tc>
        <w:tc>
          <w:tcPr>
            <w:tcW w:w="1701" w:type="dxa"/>
          </w:tcPr>
          <w:p>
            <w:pPr>
              <w:ind w:firstLine="0" w:firstLineChars="0"/>
              <w:jc w:val="left"/>
              <w:rPr>
                <w:sz w:val="18"/>
                <w:szCs w:val="18"/>
              </w:rPr>
            </w:pPr>
            <w:r>
              <w:rPr>
                <w:sz w:val="18"/>
                <w:szCs w:val="18"/>
              </w:rPr>
              <w:t>Y0-</w:t>
            </w:r>
            <w:r>
              <w:rPr>
                <w:rFonts w:hint="eastAsia"/>
                <w:sz w:val="18"/>
                <w:szCs w:val="18"/>
              </w:rPr>
              <w:t>7FF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I</w:t>
            </w:r>
            <w:r>
              <w:rPr>
                <w:sz w:val="18"/>
                <w:szCs w:val="18"/>
              </w:rPr>
              <w:t>nput relay</w:t>
            </w:r>
          </w:p>
        </w:tc>
        <w:tc>
          <w:tcPr>
            <w:tcW w:w="1701" w:type="dxa"/>
          </w:tcPr>
          <w:p>
            <w:pPr>
              <w:ind w:firstLine="0" w:firstLineChars="0"/>
              <w:jc w:val="left"/>
              <w:rPr>
                <w:sz w:val="18"/>
                <w:szCs w:val="18"/>
              </w:rPr>
            </w:pPr>
            <w:r>
              <w:rPr>
                <w:sz w:val="18"/>
                <w:szCs w:val="18"/>
              </w:rPr>
              <w:t>X0-</w:t>
            </w:r>
            <w:r>
              <w:rPr>
                <w:rFonts w:hint="eastAsia"/>
                <w:sz w:val="18"/>
                <w:szCs w:val="18"/>
              </w:rPr>
              <w:t>7FF</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r>
              <w:rPr>
                <w:rFonts w:hint="eastAsia"/>
                <w:sz w:val="18"/>
                <w:szCs w:val="18"/>
              </w:rPr>
              <w:t xml:space="preserve"> contact</w:t>
            </w:r>
          </w:p>
        </w:tc>
        <w:tc>
          <w:tcPr>
            <w:tcW w:w="1701" w:type="dxa"/>
          </w:tcPr>
          <w:p>
            <w:pPr>
              <w:ind w:firstLine="0" w:firstLineChars="0"/>
              <w:jc w:val="left"/>
              <w:rPr>
                <w:sz w:val="18"/>
                <w:szCs w:val="18"/>
              </w:rPr>
            </w:pPr>
            <w:r>
              <w:rPr>
                <w:sz w:val="18"/>
                <w:szCs w:val="18"/>
              </w:rPr>
              <w:t>T</w:t>
            </w:r>
            <w:r>
              <w:rPr>
                <w:rFonts w:hint="eastAsia"/>
                <w:sz w:val="18"/>
                <w:szCs w:val="18"/>
              </w:rPr>
              <w:t>S</w:t>
            </w:r>
            <w:r>
              <w:rPr>
                <w:sz w:val="18"/>
                <w:szCs w:val="18"/>
              </w:rPr>
              <w:t>0-</w:t>
            </w:r>
            <w:r>
              <w:rPr>
                <w:rFonts w:hint="eastAsia"/>
                <w:sz w:val="18"/>
                <w:szCs w:val="18"/>
              </w:rPr>
              <w:t>511</w:t>
            </w:r>
          </w:p>
        </w:tc>
        <w:tc>
          <w:tcPr>
            <w:tcW w:w="1559"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D0-</w:t>
            </w:r>
            <w:r>
              <w:rPr>
                <w:rFonts w:hint="eastAsia"/>
                <w:sz w:val="18"/>
                <w:szCs w:val="18"/>
              </w:rPr>
              <w:t>11135</w:t>
            </w:r>
          </w:p>
        </w:tc>
        <w:tc>
          <w:tcPr>
            <w:tcW w:w="1560"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File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ZR0-65535</w:t>
            </w:r>
          </w:p>
        </w:tc>
        <w:tc>
          <w:tcPr>
            <w:tcW w:w="1560"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Variable address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Z</w:t>
            </w:r>
            <w:r>
              <w:rPr>
                <w:sz w:val="18"/>
                <w:szCs w:val="18"/>
              </w:rPr>
              <w:t>0-</w:t>
            </w:r>
            <w:r>
              <w:rPr>
                <w:rFonts w:hint="eastAsia"/>
                <w:sz w:val="18"/>
                <w:szCs w:val="18"/>
              </w:rPr>
              <w:t>9</w:t>
            </w:r>
          </w:p>
        </w:tc>
        <w:tc>
          <w:tcPr>
            <w:tcW w:w="1560" w:type="dxa"/>
          </w:tcPr>
          <w:p>
            <w:pPr>
              <w:ind w:firstLine="0" w:firstLineChars="0"/>
              <w:jc w:val="left"/>
              <w:rPr>
                <w:sz w:val="18"/>
                <w:szCs w:val="18"/>
              </w:rPr>
            </w:pP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Stepping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SW</w:t>
            </w:r>
            <w:r>
              <w:rPr>
                <w:sz w:val="18"/>
                <w:szCs w:val="18"/>
              </w:rPr>
              <w:t>0-</w:t>
            </w:r>
            <w:r>
              <w:rPr>
                <w:rFonts w:hint="eastAsia"/>
                <w:sz w:val="18"/>
                <w:szCs w:val="18"/>
              </w:rPr>
              <w:t>3FF</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File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R0-32767</w:t>
            </w:r>
          </w:p>
        </w:tc>
        <w:tc>
          <w:tcPr>
            <w:tcW w:w="1560"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C</w:t>
            </w:r>
            <w:r>
              <w:rPr>
                <w:rFonts w:hint="eastAsia"/>
                <w:sz w:val="18"/>
                <w:szCs w:val="18"/>
              </w:rPr>
              <w:t>N</w:t>
            </w:r>
            <w:r>
              <w:rPr>
                <w:sz w:val="18"/>
                <w:szCs w:val="18"/>
              </w:rPr>
              <w:t>0-</w:t>
            </w:r>
            <w:r>
              <w:rPr>
                <w:rFonts w:hint="eastAsia"/>
                <w:sz w:val="18"/>
                <w:szCs w:val="18"/>
              </w:rPr>
              <w:t>511</w:t>
            </w:r>
          </w:p>
        </w:tc>
        <w:tc>
          <w:tcPr>
            <w:tcW w:w="1560" w:type="dxa"/>
          </w:tcPr>
          <w:p>
            <w:pPr>
              <w:ind w:firstLine="0" w:firstLineChars="0"/>
              <w:jc w:val="left"/>
              <w:rPr>
                <w:sz w:val="18"/>
                <w:szCs w:val="18"/>
              </w:rPr>
            </w:pPr>
            <w:r>
              <w:rPr>
                <w:rFonts w:hint="eastAsia"/>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Accumulative t</w:t>
            </w:r>
            <w:r>
              <w:rPr>
                <w:sz w:val="18"/>
                <w:szCs w:val="18"/>
              </w:rPr>
              <w:t>imer current value</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SN</w:t>
            </w:r>
            <w:r>
              <w:rPr>
                <w:sz w:val="18"/>
                <w:szCs w:val="18"/>
              </w:rPr>
              <w:t>0-</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sz w:val="18"/>
                <w:szCs w:val="18"/>
              </w:rPr>
              <w:t>T</w:t>
            </w:r>
            <w:r>
              <w:rPr>
                <w:rFonts w:hint="eastAsia"/>
                <w:sz w:val="18"/>
                <w:szCs w:val="18"/>
              </w:rPr>
              <w:t>N</w:t>
            </w:r>
            <w:r>
              <w:rPr>
                <w:sz w:val="18"/>
                <w:szCs w:val="18"/>
              </w:rPr>
              <w:t>0-</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Link register</w:t>
            </w:r>
          </w:p>
        </w:tc>
        <w:tc>
          <w:tcPr>
            <w:tcW w:w="1701" w:type="dxa"/>
          </w:tcPr>
          <w:p>
            <w:pPr>
              <w:ind w:firstLine="0" w:firstLineChars="0"/>
              <w:jc w:val="left"/>
              <w:rPr>
                <w:sz w:val="18"/>
                <w:szCs w:val="18"/>
              </w:rPr>
            </w:pPr>
            <w:r>
              <w:rPr>
                <w:sz w:val="18"/>
                <w:szCs w:val="18"/>
              </w:rPr>
              <w:t>——</w:t>
            </w:r>
          </w:p>
        </w:tc>
        <w:tc>
          <w:tcPr>
            <w:tcW w:w="1559" w:type="dxa"/>
          </w:tcPr>
          <w:p>
            <w:pPr>
              <w:ind w:firstLine="0" w:firstLineChars="0"/>
              <w:jc w:val="left"/>
              <w:rPr>
                <w:sz w:val="18"/>
                <w:szCs w:val="18"/>
              </w:rPr>
            </w:pPr>
            <w:r>
              <w:rPr>
                <w:rFonts w:hint="eastAsia"/>
                <w:sz w:val="18"/>
                <w:szCs w:val="18"/>
              </w:rPr>
              <w:t>W</w:t>
            </w:r>
            <w:r>
              <w:rPr>
                <w:sz w:val="18"/>
                <w:szCs w:val="18"/>
              </w:rPr>
              <w:t>0-</w:t>
            </w:r>
            <w:r>
              <w:rPr>
                <w:rFonts w:hint="eastAsia"/>
                <w:sz w:val="18"/>
                <w:szCs w:val="18"/>
              </w:rPr>
              <w:t>7FF</w:t>
            </w:r>
          </w:p>
        </w:tc>
        <w:tc>
          <w:tcPr>
            <w:tcW w:w="1560" w:type="dxa"/>
          </w:tcPr>
          <w:p>
            <w:pPr>
              <w:ind w:firstLine="0" w:firstLineChars="0"/>
              <w:jc w:val="left"/>
              <w:rPr>
                <w:sz w:val="18"/>
                <w:szCs w:val="18"/>
              </w:rPr>
            </w:pPr>
            <w:r>
              <w:rPr>
                <w:rFonts w:hint="eastAsia"/>
                <w:sz w:val="18"/>
                <w:szCs w:val="18"/>
              </w:rPr>
              <w:t>HHH</w:t>
            </w:r>
          </w:p>
        </w:tc>
        <w:tc>
          <w:tcPr>
            <w:tcW w:w="1184" w:type="dxa"/>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rPr>
          <w:kern w:val="36"/>
        </w:rPr>
      </w:pPr>
      <w:bookmarkStart w:id="43" w:name="_Toc445197619"/>
      <w:r>
        <w:rPr>
          <w:rFonts w:hint="eastAsia" w:eastAsiaTheme="minorEastAsia"/>
        </w:rPr>
        <w:t>5</w:t>
      </w:r>
      <w:r>
        <w:rPr>
          <w:rFonts w:hint="eastAsia"/>
        </w:rPr>
        <w:t xml:space="preserve"> </w:t>
      </w:r>
      <w:r>
        <w:rPr>
          <w:rFonts w:hint="eastAsia"/>
          <w:kern w:val="36"/>
        </w:rPr>
        <w:t>Mitsubishi</w:t>
      </w:r>
      <w:r>
        <w:rPr>
          <w:kern w:val="36"/>
        </w:rPr>
        <w:t>_FX3U_ENET_L</w:t>
      </w:r>
      <w:bookmarkEnd w:id="43"/>
    </w:p>
    <w:p>
      <w:pPr>
        <w:widowControl/>
        <w:numPr>
          <w:ilvl w:val="0"/>
          <w:numId w:val="68"/>
        </w:numPr>
        <w:ind w:left="360" w:firstLine="380"/>
        <w:rPr>
          <w:rFonts w:cs="Arial"/>
          <w:kern w:val="0"/>
          <w:sz w:val="19"/>
          <w:szCs w:val="19"/>
        </w:rPr>
      </w:pPr>
      <w:r>
        <w:rPr>
          <w:rFonts w:hint="eastAsia" w:cs="Arial"/>
          <w:kern w:val="0"/>
          <w:sz w:val="19"/>
          <w:szCs w:val="19"/>
        </w:rPr>
        <w:t>Mitsubishi</w:t>
      </w:r>
      <w:r>
        <w:rPr>
          <w:rFonts w:cs="Arial"/>
          <w:kern w:val="0"/>
          <w:sz w:val="19"/>
          <w:szCs w:val="19"/>
        </w:rPr>
        <w:t>_FX3U_ENET_L</w:t>
      </w:r>
      <w:r>
        <w:rPr>
          <w:rFonts w:hint="eastAsia" w:cs="Arial"/>
          <w:kern w:val="0"/>
          <w:sz w:val="19"/>
          <w:szCs w:val="19"/>
        </w:rPr>
        <w:t xml:space="preserve">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69"/>
        </w:numPr>
        <w:ind w:left="360" w:firstLine="380"/>
        <w:rPr>
          <w:rFonts w:cs="Arial"/>
          <w:kern w:val="0"/>
          <w:sz w:val="19"/>
          <w:szCs w:val="19"/>
        </w:rPr>
      </w:pPr>
      <w:r>
        <w:rPr>
          <w:rFonts w:hint="eastAsia" w:cs="Arial"/>
          <w:kern w:val="0"/>
          <w:sz w:val="19"/>
          <w:szCs w:val="19"/>
        </w:rPr>
        <w:t>Registers supported by Mitsubishi</w:t>
      </w:r>
      <w:r>
        <w:rPr>
          <w:rFonts w:cs="Arial"/>
          <w:kern w:val="0"/>
          <w:sz w:val="19"/>
          <w:szCs w:val="19"/>
        </w:rPr>
        <w:t>_FX3U_ENET_L</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18"/>
        <w:gridCol w:w="1559"/>
        <w:gridCol w:w="1701"/>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701" w:type="dxa"/>
          </w:tcPr>
          <w:p>
            <w:pPr>
              <w:ind w:firstLine="0" w:firstLineChars="0"/>
              <w:jc w:val="left"/>
              <w:rPr>
                <w:sz w:val="18"/>
                <w:szCs w:val="18"/>
              </w:rPr>
            </w:pPr>
            <w:r>
              <w:rPr>
                <w:sz w:val="18"/>
                <w:szCs w:val="18"/>
              </w:rPr>
              <w:t>Word Address</w:t>
            </w:r>
          </w:p>
        </w:tc>
        <w:tc>
          <w:tcPr>
            <w:tcW w:w="1560"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Output relay</w:t>
            </w:r>
          </w:p>
        </w:tc>
        <w:tc>
          <w:tcPr>
            <w:tcW w:w="1559" w:type="dxa"/>
          </w:tcPr>
          <w:p>
            <w:pPr>
              <w:ind w:firstLine="0" w:firstLineChars="0"/>
              <w:jc w:val="left"/>
              <w:rPr>
                <w:sz w:val="18"/>
                <w:szCs w:val="18"/>
              </w:rPr>
            </w:pPr>
            <w:r>
              <w:rPr>
                <w:sz w:val="18"/>
                <w:szCs w:val="18"/>
              </w:rPr>
              <w:t>Y0-</w:t>
            </w:r>
            <w:r>
              <w:rPr>
                <w:rFonts w:hint="eastAsia"/>
                <w:sz w:val="18"/>
                <w:szCs w:val="18"/>
              </w:rPr>
              <w:t>377</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Input relay</w:t>
            </w:r>
          </w:p>
        </w:tc>
        <w:tc>
          <w:tcPr>
            <w:tcW w:w="1559" w:type="dxa"/>
          </w:tcPr>
          <w:p>
            <w:pPr>
              <w:ind w:firstLine="0" w:firstLineChars="0"/>
              <w:jc w:val="left"/>
              <w:rPr>
                <w:sz w:val="18"/>
                <w:szCs w:val="18"/>
              </w:rPr>
            </w:pPr>
            <w:r>
              <w:rPr>
                <w:sz w:val="18"/>
                <w:szCs w:val="18"/>
              </w:rPr>
              <w:t>X0-</w:t>
            </w:r>
            <w:r>
              <w:rPr>
                <w:rFonts w:hint="eastAsia"/>
                <w:sz w:val="18"/>
                <w:szCs w:val="18"/>
              </w:rPr>
              <w:t>377</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OOO</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Internal relay</w:t>
            </w:r>
          </w:p>
        </w:tc>
        <w:tc>
          <w:tcPr>
            <w:tcW w:w="1559" w:type="dxa"/>
          </w:tcPr>
          <w:p>
            <w:pPr>
              <w:ind w:firstLine="0" w:firstLineChars="0"/>
              <w:jc w:val="left"/>
              <w:rPr>
                <w:sz w:val="18"/>
                <w:szCs w:val="18"/>
              </w:rPr>
            </w:pPr>
            <w:r>
              <w:rPr>
                <w:sz w:val="18"/>
                <w:szCs w:val="18"/>
              </w:rPr>
              <w:t>M0-7999</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internal relay</w:t>
            </w:r>
          </w:p>
        </w:tc>
        <w:tc>
          <w:tcPr>
            <w:tcW w:w="1559" w:type="dxa"/>
          </w:tcPr>
          <w:p>
            <w:pPr>
              <w:ind w:firstLine="0" w:firstLineChars="0"/>
              <w:jc w:val="left"/>
              <w:rPr>
                <w:sz w:val="18"/>
                <w:szCs w:val="18"/>
              </w:rPr>
            </w:pPr>
            <w:r>
              <w:rPr>
                <w:sz w:val="18"/>
                <w:szCs w:val="18"/>
              </w:rPr>
              <w:t>SM8000-</w:t>
            </w:r>
            <w:r>
              <w:rPr>
                <w:rFonts w:hint="eastAsia"/>
                <w:sz w:val="18"/>
                <w:szCs w:val="18"/>
              </w:rPr>
              <w:t>8511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Stepping relay</w:t>
            </w:r>
          </w:p>
        </w:tc>
        <w:tc>
          <w:tcPr>
            <w:tcW w:w="1559" w:type="dxa"/>
          </w:tcPr>
          <w:p>
            <w:pPr>
              <w:ind w:firstLine="0" w:firstLineChars="0"/>
              <w:jc w:val="left"/>
              <w:rPr>
                <w:sz w:val="18"/>
                <w:szCs w:val="18"/>
              </w:rPr>
            </w:pPr>
            <w:r>
              <w:rPr>
                <w:sz w:val="18"/>
                <w:szCs w:val="18"/>
              </w:rPr>
              <w:t>S0-</w:t>
            </w:r>
            <w:r>
              <w:rPr>
                <w:rFonts w:hint="eastAsia"/>
                <w:sz w:val="18"/>
                <w:szCs w:val="18"/>
              </w:rPr>
              <w:t>4095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w:t>
            </w:r>
          </w:p>
        </w:tc>
        <w:tc>
          <w:tcPr>
            <w:tcW w:w="1559" w:type="dxa"/>
          </w:tcPr>
          <w:p>
            <w:pPr>
              <w:ind w:firstLine="0" w:firstLineChars="0"/>
              <w:jc w:val="left"/>
              <w:rPr>
                <w:sz w:val="18"/>
                <w:szCs w:val="18"/>
              </w:rPr>
            </w:pPr>
            <w:r>
              <w:rPr>
                <w:sz w:val="18"/>
                <w:szCs w:val="18"/>
              </w:rPr>
              <w:t>T0-</w:t>
            </w:r>
            <w:r>
              <w:rPr>
                <w:rFonts w:hint="eastAsia"/>
                <w:sz w:val="18"/>
                <w:szCs w:val="18"/>
              </w:rPr>
              <w:t>511</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w:t>
            </w:r>
          </w:p>
        </w:tc>
        <w:tc>
          <w:tcPr>
            <w:tcW w:w="1559" w:type="dxa"/>
          </w:tcPr>
          <w:p>
            <w:pPr>
              <w:ind w:firstLine="0" w:firstLineChars="0"/>
              <w:jc w:val="left"/>
              <w:rPr>
                <w:sz w:val="18"/>
                <w:szCs w:val="18"/>
              </w:rPr>
            </w:pPr>
            <w:r>
              <w:rPr>
                <w:sz w:val="18"/>
                <w:szCs w:val="18"/>
              </w:rPr>
              <w:t>C0-255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Data relay</w:t>
            </w:r>
          </w:p>
        </w:tc>
        <w:tc>
          <w:tcPr>
            <w:tcW w:w="1559" w:type="dxa"/>
          </w:tcPr>
          <w:p>
            <w:pPr>
              <w:ind w:firstLine="0" w:firstLineChars="0"/>
              <w:jc w:val="left"/>
              <w:rPr>
                <w:sz w:val="18"/>
                <w:szCs w:val="18"/>
              </w:rPr>
            </w:pPr>
            <w:r>
              <w:rPr>
                <w:rFonts w:hint="eastAsia"/>
                <w:sz w:val="18"/>
                <w:szCs w:val="18"/>
              </w:rPr>
              <w:t>D_bit0-17999.15</w:t>
            </w:r>
          </w:p>
        </w:tc>
        <w:tc>
          <w:tcPr>
            <w:tcW w:w="1701" w:type="dxa"/>
          </w:tcPr>
          <w:p>
            <w:pPr>
              <w:ind w:firstLine="0" w:firstLineChars="0"/>
              <w:jc w:val="left"/>
              <w:rPr>
                <w:sz w:val="18"/>
                <w:szCs w:val="18"/>
              </w:rPr>
            </w:pPr>
            <w:r>
              <w:rPr>
                <w:sz w:val="18"/>
                <w:szCs w:val="18"/>
              </w:rPr>
              <w:t>——</w:t>
            </w:r>
          </w:p>
        </w:tc>
        <w:tc>
          <w:tcPr>
            <w:tcW w:w="1560" w:type="dxa"/>
          </w:tcPr>
          <w:p>
            <w:pPr>
              <w:ind w:firstLine="0" w:firstLineChars="0"/>
              <w:jc w:val="left"/>
              <w:rPr>
                <w:sz w:val="18"/>
                <w:szCs w:val="18"/>
              </w:rPr>
            </w:pPr>
            <w:r>
              <w:rPr>
                <w:rFonts w:hint="eastAsia"/>
                <w:sz w:val="18"/>
                <w:szCs w:val="18"/>
              </w:rPr>
              <w:t>DDDDD.DD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Data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D0-7999</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Special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SD8000-</w:t>
            </w:r>
            <w:r>
              <w:rPr>
                <w:rFonts w:hint="eastAsia"/>
                <w:sz w:val="18"/>
                <w:szCs w:val="18"/>
              </w:rPr>
              <w:t>8511</w:t>
            </w:r>
          </w:p>
        </w:tc>
        <w:tc>
          <w:tcPr>
            <w:tcW w:w="1560" w:type="dxa"/>
          </w:tcPr>
          <w:p>
            <w:pPr>
              <w:ind w:firstLine="0" w:firstLineChars="0"/>
              <w:jc w:val="left"/>
              <w:rPr>
                <w:sz w:val="18"/>
                <w:szCs w:val="18"/>
              </w:rPr>
            </w:pPr>
            <w:r>
              <w:rPr>
                <w:sz w:val="18"/>
                <w:szCs w:val="18"/>
              </w:rPr>
              <w:t>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rFonts w:hint="eastAsia"/>
                <w:sz w:val="18"/>
                <w:szCs w:val="18"/>
              </w:rPr>
              <w:t>File register</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rFonts w:hint="eastAsia"/>
                <w:sz w:val="18"/>
                <w:szCs w:val="18"/>
              </w:rPr>
              <w:t>R0-32767</w:t>
            </w:r>
          </w:p>
        </w:tc>
        <w:tc>
          <w:tcPr>
            <w:tcW w:w="1560"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Timer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T</w:t>
            </w:r>
            <w:r>
              <w:rPr>
                <w:rFonts w:hint="eastAsia"/>
                <w:sz w:val="18"/>
                <w:szCs w:val="18"/>
              </w:rPr>
              <w:t>V</w:t>
            </w:r>
            <w:r>
              <w:rPr>
                <w:sz w:val="18"/>
                <w:szCs w:val="18"/>
              </w:rPr>
              <w:t>0-</w:t>
            </w:r>
            <w:r>
              <w:rPr>
                <w:rFonts w:hint="eastAsia"/>
                <w:sz w:val="18"/>
                <w:szCs w:val="18"/>
              </w:rPr>
              <w:t>511</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w:t>
            </w:r>
            <w:r>
              <w:rPr>
                <w:rFonts w:hint="eastAsia"/>
                <w:sz w:val="18"/>
                <w:szCs w:val="18"/>
              </w:rPr>
              <w:t>V</w:t>
            </w:r>
            <w:r>
              <w:rPr>
                <w:sz w:val="18"/>
                <w:szCs w:val="18"/>
              </w:rPr>
              <w:t>0-</w:t>
            </w:r>
            <w:r>
              <w:rPr>
                <w:rFonts w:hint="eastAsia"/>
                <w:sz w:val="18"/>
                <w:szCs w:val="18"/>
              </w:rPr>
              <w:t>199</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18" w:type="dxa"/>
          </w:tcPr>
          <w:p>
            <w:pPr>
              <w:ind w:firstLine="0" w:firstLineChars="0"/>
              <w:jc w:val="left"/>
              <w:rPr>
                <w:sz w:val="18"/>
                <w:szCs w:val="18"/>
              </w:rPr>
            </w:pPr>
            <w:r>
              <w:rPr>
                <w:sz w:val="18"/>
                <w:szCs w:val="18"/>
              </w:rPr>
              <w:t>Counter current value</w:t>
            </w:r>
          </w:p>
        </w:tc>
        <w:tc>
          <w:tcPr>
            <w:tcW w:w="1559" w:type="dxa"/>
          </w:tcPr>
          <w:p>
            <w:pPr>
              <w:ind w:firstLine="0" w:firstLineChars="0"/>
              <w:jc w:val="left"/>
              <w:rPr>
                <w:sz w:val="18"/>
                <w:szCs w:val="18"/>
              </w:rPr>
            </w:pPr>
            <w:r>
              <w:rPr>
                <w:sz w:val="18"/>
                <w:szCs w:val="18"/>
              </w:rPr>
              <w:t>——</w:t>
            </w:r>
          </w:p>
        </w:tc>
        <w:tc>
          <w:tcPr>
            <w:tcW w:w="1701" w:type="dxa"/>
          </w:tcPr>
          <w:p>
            <w:pPr>
              <w:ind w:firstLine="0" w:firstLineChars="0"/>
              <w:jc w:val="left"/>
              <w:rPr>
                <w:sz w:val="18"/>
                <w:szCs w:val="18"/>
              </w:rPr>
            </w:pPr>
            <w:r>
              <w:rPr>
                <w:sz w:val="18"/>
                <w:szCs w:val="18"/>
              </w:rPr>
              <w:t>C</w:t>
            </w:r>
            <w:r>
              <w:rPr>
                <w:rFonts w:hint="eastAsia"/>
                <w:sz w:val="18"/>
                <w:szCs w:val="18"/>
              </w:rPr>
              <w:t>V2 20</w:t>
            </w:r>
            <w:r>
              <w:rPr>
                <w:sz w:val="18"/>
                <w:szCs w:val="18"/>
              </w:rPr>
              <w:t>0-255</w:t>
            </w:r>
          </w:p>
        </w:tc>
        <w:tc>
          <w:tcPr>
            <w:tcW w:w="1560" w:type="dxa"/>
          </w:tcPr>
          <w:p>
            <w:pPr>
              <w:ind w:firstLine="0" w:firstLineChars="0"/>
              <w:jc w:val="left"/>
              <w:rPr>
                <w:sz w:val="18"/>
                <w:szCs w:val="18"/>
              </w:rPr>
            </w:pPr>
            <w:r>
              <w:rPr>
                <w:sz w:val="18"/>
                <w:szCs w:val="18"/>
              </w:rPr>
              <w:t>DDD</w:t>
            </w:r>
          </w:p>
        </w:tc>
        <w:tc>
          <w:tcPr>
            <w:tcW w:w="1184" w:type="dxa"/>
          </w:tcPr>
          <w:p>
            <w:pPr>
              <w:ind w:firstLine="0" w:firstLineChars="0"/>
              <w:jc w:val="left"/>
              <w:rPr>
                <w:sz w:val="18"/>
                <w:szCs w:val="18"/>
              </w:rPr>
            </w:pPr>
          </w:p>
        </w:tc>
      </w:tr>
    </w:tbl>
    <w:p>
      <w:pPr>
        <w:widowControl/>
        <w:spacing w:after="336"/>
        <w:ind w:firstLine="380"/>
        <w:rPr>
          <w:rFonts w:cs="Arial"/>
          <w:kern w:val="0"/>
          <w:sz w:val="19"/>
          <w:szCs w:val="19"/>
        </w:rPr>
      </w:pPr>
    </w:p>
    <w:p>
      <w:pPr>
        <w:pStyle w:val="4"/>
        <w:spacing w:before="156" w:after="156"/>
      </w:pPr>
      <w:bookmarkStart w:id="44" w:name="_Toc445197620"/>
      <w:r>
        <w:rPr>
          <w:rFonts w:hint="eastAsia" w:eastAsiaTheme="minorEastAsia"/>
        </w:rPr>
        <w:t>6</w:t>
      </w:r>
      <w:r>
        <w:rPr>
          <w:rFonts w:hint="eastAsia"/>
        </w:rPr>
        <w:t xml:space="preserve"> Mitsubishi</w:t>
      </w:r>
      <w:r>
        <w:t>_melsec_ethernet</w:t>
      </w:r>
      <w:bookmarkEnd w:id="44"/>
    </w:p>
    <w:p>
      <w:pPr>
        <w:ind w:firstLine="420"/>
        <w:rPr>
          <w:kern w:val="36"/>
        </w:rPr>
      </w:pPr>
      <w:r>
        <w:rPr>
          <w:rFonts w:hint="eastAsia"/>
          <w:kern w:val="36"/>
        </w:rPr>
        <w:t xml:space="preserve">Mitsubishi </w:t>
      </w:r>
      <w:r>
        <w:rPr>
          <w:kern w:val="36"/>
        </w:rPr>
        <w:t>Melsec Ethernet</w:t>
      </w:r>
      <w:r>
        <w:rPr>
          <w:rFonts w:hint="eastAsia"/>
          <w:kern w:val="36"/>
        </w:rPr>
        <w:t xml:space="preserve"> (Ascii/Bin)</w:t>
      </w:r>
    </w:p>
    <w:p>
      <w:pPr>
        <w:widowControl/>
        <w:numPr>
          <w:ilvl w:val="0"/>
          <w:numId w:val="70"/>
        </w:numPr>
        <w:ind w:left="360" w:firstLine="380"/>
        <w:rPr>
          <w:rFonts w:cs="Arial"/>
          <w:kern w:val="0"/>
          <w:sz w:val="19"/>
          <w:szCs w:val="19"/>
        </w:rPr>
      </w:pPr>
      <w:r>
        <w:rPr>
          <w:rFonts w:cs="Arial"/>
          <w:kern w:val="0"/>
          <w:sz w:val="19"/>
          <w:szCs w:val="19"/>
        </w:rPr>
        <w:t>Mitsubishi_Melsec_Ethernet</w:t>
      </w:r>
      <w:r>
        <w:rPr>
          <w:rFonts w:hint="eastAsia" w:cs="Arial"/>
          <w:kern w:val="0"/>
          <w:sz w:val="19"/>
          <w:szCs w:val="19"/>
        </w:rPr>
        <w:t xml:space="preserve"> (Ascii/Bin)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71"/>
        </w:numPr>
        <w:ind w:left="360" w:firstLine="380"/>
        <w:rPr>
          <w:rFonts w:cs="Arial"/>
          <w:kern w:val="0"/>
          <w:sz w:val="19"/>
          <w:szCs w:val="19"/>
        </w:rPr>
      </w:pPr>
      <w:r>
        <w:rPr>
          <w:rFonts w:hint="eastAsia" w:cs="Arial"/>
          <w:kern w:val="0"/>
          <w:sz w:val="19"/>
          <w:szCs w:val="19"/>
        </w:rPr>
        <w:t xml:space="preserve">Registers supported by </w:t>
      </w:r>
      <w:r>
        <w:rPr>
          <w:rFonts w:cs="Arial"/>
          <w:kern w:val="0"/>
          <w:sz w:val="19"/>
          <w:szCs w:val="19"/>
        </w:rPr>
        <w:t>Mitsubishi_Melsec_Ethernet</w:t>
      </w:r>
      <w:r>
        <w:rPr>
          <w:rFonts w:hint="eastAsia" w:cs="Arial"/>
          <w:kern w:val="0"/>
          <w:sz w:val="19"/>
          <w:szCs w:val="19"/>
        </w:rPr>
        <w:t xml:space="preserve"> (Ascii/Bin)</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802"/>
        <w:gridCol w:w="1417"/>
        <w:gridCol w:w="1843"/>
        <w:gridCol w:w="1276"/>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Device</w:t>
            </w:r>
          </w:p>
        </w:tc>
        <w:tc>
          <w:tcPr>
            <w:tcW w:w="1417" w:type="dxa"/>
          </w:tcPr>
          <w:p>
            <w:pPr>
              <w:ind w:firstLine="0" w:firstLineChars="0"/>
              <w:jc w:val="left"/>
              <w:rPr>
                <w:sz w:val="18"/>
                <w:szCs w:val="18"/>
              </w:rPr>
            </w:pPr>
            <w:r>
              <w:rPr>
                <w:sz w:val="18"/>
                <w:szCs w:val="18"/>
              </w:rPr>
              <w:t>Bit Address</w:t>
            </w:r>
          </w:p>
        </w:tc>
        <w:tc>
          <w:tcPr>
            <w:tcW w:w="1843" w:type="dxa"/>
          </w:tcPr>
          <w:p>
            <w:pPr>
              <w:ind w:firstLine="0" w:firstLineChars="0"/>
              <w:jc w:val="left"/>
              <w:rPr>
                <w:sz w:val="18"/>
                <w:szCs w:val="18"/>
              </w:rPr>
            </w:pPr>
            <w:r>
              <w:rPr>
                <w:sz w:val="18"/>
                <w:szCs w:val="18"/>
              </w:rPr>
              <w:t>Word Address</w:t>
            </w:r>
          </w:p>
        </w:tc>
        <w:tc>
          <w:tcPr>
            <w:tcW w:w="1276" w:type="dxa"/>
          </w:tcPr>
          <w:p>
            <w:pPr>
              <w:ind w:firstLine="0" w:firstLineChars="0"/>
              <w:jc w:val="left"/>
              <w:rPr>
                <w:sz w:val="18"/>
                <w:szCs w:val="18"/>
              </w:rPr>
            </w:pPr>
            <w:r>
              <w:rPr>
                <w:sz w:val="18"/>
                <w:szCs w:val="18"/>
              </w:rPr>
              <w:t>Format</w:t>
            </w:r>
          </w:p>
        </w:tc>
        <w:tc>
          <w:tcPr>
            <w:tcW w:w="1184"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Output relay</w:t>
            </w:r>
          </w:p>
        </w:tc>
        <w:tc>
          <w:tcPr>
            <w:tcW w:w="1417" w:type="dxa"/>
          </w:tcPr>
          <w:p>
            <w:pPr>
              <w:ind w:firstLine="0" w:firstLineChars="0"/>
              <w:jc w:val="left"/>
              <w:rPr>
                <w:sz w:val="18"/>
                <w:szCs w:val="18"/>
              </w:rPr>
            </w:pPr>
            <w:r>
              <w:rPr>
                <w:sz w:val="18"/>
                <w:szCs w:val="18"/>
              </w:rPr>
              <w:t>Y0-</w:t>
            </w:r>
            <w:r>
              <w:rPr>
                <w:rFonts w:hint="eastAsia"/>
                <w:sz w:val="18"/>
                <w:szCs w:val="18"/>
              </w:rPr>
              <w:t>FFFF</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Input relay</w:t>
            </w:r>
          </w:p>
        </w:tc>
        <w:tc>
          <w:tcPr>
            <w:tcW w:w="1417" w:type="dxa"/>
          </w:tcPr>
          <w:p>
            <w:pPr>
              <w:ind w:firstLine="0" w:firstLineChars="0"/>
              <w:jc w:val="left"/>
              <w:rPr>
                <w:sz w:val="18"/>
                <w:szCs w:val="18"/>
              </w:rPr>
            </w:pPr>
            <w:r>
              <w:rPr>
                <w:sz w:val="18"/>
                <w:szCs w:val="18"/>
              </w:rPr>
              <w:t>X0-</w:t>
            </w:r>
            <w:r>
              <w:rPr>
                <w:rFonts w:hint="eastAsia"/>
                <w:sz w:val="18"/>
                <w:szCs w:val="18"/>
              </w:rPr>
              <w:t>FFFF</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Internal relay</w:t>
            </w:r>
          </w:p>
        </w:tc>
        <w:tc>
          <w:tcPr>
            <w:tcW w:w="1417" w:type="dxa"/>
          </w:tcPr>
          <w:p>
            <w:pPr>
              <w:ind w:firstLine="0" w:firstLineChars="0"/>
              <w:jc w:val="left"/>
              <w:rPr>
                <w:sz w:val="18"/>
                <w:szCs w:val="18"/>
              </w:rPr>
            </w:pPr>
            <w:r>
              <w:rPr>
                <w:sz w:val="18"/>
                <w:szCs w:val="18"/>
              </w:rPr>
              <w:t>M0-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Special i</w:t>
            </w:r>
            <w:r>
              <w:rPr>
                <w:sz w:val="18"/>
                <w:szCs w:val="18"/>
              </w:rPr>
              <w:t>nternal relay</w:t>
            </w:r>
          </w:p>
        </w:tc>
        <w:tc>
          <w:tcPr>
            <w:tcW w:w="1417" w:type="dxa"/>
          </w:tcPr>
          <w:p>
            <w:pPr>
              <w:ind w:firstLine="0" w:firstLineChars="0"/>
              <w:jc w:val="left"/>
              <w:rPr>
                <w:sz w:val="18"/>
                <w:szCs w:val="18"/>
              </w:rPr>
            </w:pPr>
            <w:r>
              <w:rPr>
                <w:rFonts w:hint="eastAsia"/>
                <w:sz w:val="18"/>
                <w:szCs w:val="18"/>
              </w:rPr>
              <w:t>S</w:t>
            </w:r>
            <w:r>
              <w:rPr>
                <w:sz w:val="18"/>
                <w:szCs w:val="18"/>
              </w:rPr>
              <w:t>M0-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Latch relay</w:t>
            </w:r>
          </w:p>
        </w:tc>
        <w:tc>
          <w:tcPr>
            <w:tcW w:w="1417" w:type="dxa"/>
          </w:tcPr>
          <w:p>
            <w:pPr>
              <w:ind w:firstLine="0" w:firstLineChars="0"/>
              <w:jc w:val="left"/>
              <w:rPr>
                <w:sz w:val="18"/>
                <w:szCs w:val="18"/>
              </w:rPr>
            </w:pPr>
            <w:r>
              <w:rPr>
                <w:rFonts w:hint="eastAsia"/>
                <w:sz w:val="18"/>
                <w:szCs w:val="18"/>
              </w:rPr>
              <w:t>L</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Alarm</w:t>
            </w:r>
          </w:p>
        </w:tc>
        <w:tc>
          <w:tcPr>
            <w:tcW w:w="1417" w:type="dxa"/>
          </w:tcPr>
          <w:p>
            <w:pPr>
              <w:ind w:firstLine="0" w:firstLineChars="0"/>
              <w:jc w:val="left"/>
              <w:rPr>
                <w:sz w:val="18"/>
                <w:szCs w:val="18"/>
              </w:rPr>
            </w:pPr>
            <w:r>
              <w:rPr>
                <w:rFonts w:hint="eastAsia"/>
                <w:sz w:val="18"/>
                <w:szCs w:val="18"/>
              </w:rPr>
              <w:t>F</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Variable address relay</w:t>
            </w:r>
          </w:p>
        </w:tc>
        <w:tc>
          <w:tcPr>
            <w:tcW w:w="1417" w:type="dxa"/>
          </w:tcPr>
          <w:p>
            <w:pPr>
              <w:ind w:firstLine="0" w:firstLineChars="0"/>
              <w:jc w:val="left"/>
              <w:rPr>
                <w:sz w:val="18"/>
                <w:szCs w:val="18"/>
              </w:rPr>
            </w:pPr>
            <w:r>
              <w:rPr>
                <w:rFonts w:hint="eastAsia"/>
                <w:sz w:val="18"/>
                <w:szCs w:val="18"/>
              </w:rPr>
              <w:t>V</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Link relay</w:t>
            </w:r>
          </w:p>
        </w:tc>
        <w:tc>
          <w:tcPr>
            <w:tcW w:w="1417" w:type="dxa"/>
          </w:tcPr>
          <w:p>
            <w:pPr>
              <w:ind w:firstLine="0" w:firstLineChars="0"/>
              <w:jc w:val="left"/>
              <w:rPr>
                <w:sz w:val="18"/>
                <w:szCs w:val="18"/>
              </w:rPr>
            </w:pPr>
            <w:r>
              <w:rPr>
                <w:rFonts w:hint="eastAsia"/>
                <w:sz w:val="18"/>
                <w:szCs w:val="18"/>
              </w:rPr>
              <w:t>B</w:t>
            </w:r>
            <w:r>
              <w:rPr>
                <w:sz w:val="18"/>
                <w:szCs w:val="18"/>
              </w:rPr>
              <w:t>0-</w:t>
            </w:r>
            <w:r>
              <w:rPr>
                <w:rFonts w:hint="eastAsia"/>
                <w:sz w:val="18"/>
                <w:szCs w:val="18"/>
              </w:rPr>
              <w:t>FFFF</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Timer</w:t>
            </w:r>
            <w:r>
              <w:rPr>
                <w:rFonts w:hint="eastAsia"/>
                <w:sz w:val="18"/>
                <w:szCs w:val="18"/>
              </w:rPr>
              <w:t xml:space="preserve"> contact</w:t>
            </w:r>
          </w:p>
        </w:tc>
        <w:tc>
          <w:tcPr>
            <w:tcW w:w="1417" w:type="dxa"/>
          </w:tcPr>
          <w:p>
            <w:pPr>
              <w:ind w:firstLine="0" w:firstLineChars="0"/>
              <w:jc w:val="left"/>
              <w:rPr>
                <w:sz w:val="18"/>
                <w:szCs w:val="18"/>
              </w:rPr>
            </w:pPr>
            <w:r>
              <w:rPr>
                <w:sz w:val="18"/>
                <w:szCs w:val="18"/>
              </w:rPr>
              <w:t>T</w:t>
            </w:r>
            <w:r>
              <w:rPr>
                <w:rFonts w:hint="eastAsia"/>
                <w:sz w:val="18"/>
                <w:szCs w:val="18"/>
              </w:rPr>
              <w:t>S</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Timer coil</w:t>
            </w:r>
          </w:p>
        </w:tc>
        <w:tc>
          <w:tcPr>
            <w:tcW w:w="1417" w:type="dxa"/>
          </w:tcPr>
          <w:p>
            <w:pPr>
              <w:ind w:firstLine="0" w:firstLineChars="0"/>
              <w:jc w:val="left"/>
              <w:rPr>
                <w:sz w:val="18"/>
                <w:szCs w:val="18"/>
              </w:rPr>
            </w:pPr>
            <w:r>
              <w:rPr>
                <w:sz w:val="18"/>
                <w:szCs w:val="18"/>
              </w:rPr>
              <w:t>T</w:t>
            </w:r>
            <w:r>
              <w:rPr>
                <w:rFonts w:hint="eastAsia"/>
                <w:sz w:val="18"/>
                <w:szCs w:val="18"/>
              </w:rPr>
              <w:t>C</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Accumulative t</w:t>
            </w:r>
            <w:r>
              <w:rPr>
                <w:sz w:val="18"/>
                <w:szCs w:val="18"/>
              </w:rPr>
              <w:t>imer</w:t>
            </w:r>
            <w:r>
              <w:rPr>
                <w:rFonts w:hint="eastAsia"/>
                <w:sz w:val="18"/>
                <w:szCs w:val="18"/>
              </w:rPr>
              <w:t xml:space="preserve"> contact</w:t>
            </w:r>
          </w:p>
        </w:tc>
        <w:tc>
          <w:tcPr>
            <w:tcW w:w="1417" w:type="dxa"/>
          </w:tcPr>
          <w:p>
            <w:pPr>
              <w:ind w:firstLine="0" w:firstLineChars="0"/>
              <w:jc w:val="left"/>
              <w:rPr>
                <w:sz w:val="18"/>
                <w:szCs w:val="18"/>
              </w:rPr>
            </w:pPr>
            <w:r>
              <w:rPr>
                <w:rFonts w:hint="eastAsia"/>
                <w:sz w:val="18"/>
                <w:szCs w:val="18"/>
              </w:rPr>
              <w:t>SS</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Accumulative timer coil</w:t>
            </w:r>
          </w:p>
        </w:tc>
        <w:tc>
          <w:tcPr>
            <w:tcW w:w="1417" w:type="dxa"/>
          </w:tcPr>
          <w:p>
            <w:pPr>
              <w:ind w:firstLine="0" w:firstLineChars="0"/>
              <w:jc w:val="left"/>
              <w:rPr>
                <w:sz w:val="18"/>
                <w:szCs w:val="18"/>
              </w:rPr>
            </w:pPr>
            <w:r>
              <w:rPr>
                <w:rFonts w:hint="eastAsia"/>
                <w:sz w:val="18"/>
                <w:szCs w:val="18"/>
              </w:rPr>
              <w:t>SC</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Counter</w:t>
            </w:r>
            <w:r>
              <w:rPr>
                <w:rFonts w:hint="eastAsia"/>
                <w:sz w:val="18"/>
                <w:szCs w:val="18"/>
              </w:rPr>
              <w:t xml:space="preserve"> contact</w:t>
            </w:r>
          </w:p>
        </w:tc>
        <w:tc>
          <w:tcPr>
            <w:tcW w:w="1417" w:type="dxa"/>
          </w:tcPr>
          <w:p>
            <w:pPr>
              <w:ind w:firstLine="0" w:firstLineChars="0"/>
              <w:jc w:val="left"/>
              <w:rPr>
                <w:sz w:val="18"/>
                <w:szCs w:val="18"/>
              </w:rPr>
            </w:pPr>
            <w:r>
              <w:rPr>
                <w:sz w:val="18"/>
                <w:szCs w:val="18"/>
              </w:rPr>
              <w:t>C</w:t>
            </w:r>
            <w:r>
              <w:rPr>
                <w:rFonts w:hint="eastAsia"/>
                <w:sz w:val="18"/>
                <w:szCs w:val="18"/>
              </w:rPr>
              <w:t>S</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Counter</w:t>
            </w:r>
            <w:r>
              <w:rPr>
                <w:rFonts w:hint="eastAsia"/>
                <w:sz w:val="18"/>
                <w:szCs w:val="18"/>
              </w:rPr>
              <w:t xml:space="preserve"> coil</w:t>
            </w:r>
          </w:p>
        </w:tc>
        <w:tc>
          <w:tcPr>
            <w:tcW w:w="1417" w:type="dxa"/>
          </w:tcPr>
          <w:p>
            <w:pPr>
              <w:ind w:firstLine="0" w:firstLineChars="0"/>
              <w:jc w:val="left"/>
              <w:rPr>
                <w:sz w:val="18"/>
                <w:szCs w:val="18"/>
              </w:rPr>
            </w:pPr>
            <w:r>
              <w:rPr>
                <w:sz w:val="18"/>
                <w:szCs w:val="18"/>
              </w:rPr>
              <w:t>C</w:t>
            </w:r>
            <w:r>
              <w:rPr>
                <w:rFonts w:hint="eastAsia"/>
                <w:sz w:val="18"/>
                <w:szCs w:val="18"/>
              </w:rPr>
              <w:t>C</w:t>
            </w:r>
            <w:r>
              <w:rPr>
                <w:sz w:val="18"/>
                <w:szCs w:val="18"/>
              </w:rPr>
              <w:t>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Special link relay</w:t>
            </w:r>
          </w:p>
        </w:tc>
        <w:tc>
          <w:tcPr>
            <w:tcW w:w="1417" w:type="dxa"/>
          </w:tcPr>
          <w:p>
            <w:pPr>
              <w:ind w:firstLine="0" w:firstLineChars="0"/>
              <w:jc w:val="left"/>
              <w:rPr>
                <w:sz w:val="18"/>
                <w:szCs w:val="18"/>
              </w:rPr>
            </w:pPr>
            <w:r>
              <w:rPr>
                <w:rFonts w:hint="eastAsia"/>
                <w:sz w:val="18"/>
                <w:szCs w:val="18"/>
              </w:rPr>
              <w:t>SB</w:t>
            </w:r>
            <w:r>
              <w:rPr>
                <w:sz w:val="18"/>
                <w:szCs w:val="18"/>
              </w:rPr>
              <w:t>0-</w:t>
            </w:r>
            <w:r>
              <w:rPr>
                <w:rFonts w:hint="eastAsia"/>
                <w:sz w:val="18"/>
                <w:szCs w:val="18"/>
              </w:rPr>
              <w:t>FFFF</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Stepping relay</w:t>
            </w:r>
          </w:p>
        </w:tc>
        <w:tc>
          <w:tcPr>
            <w:tcW w:w="1417" w:type="dxa"/>
          </w:tcPr>
          <w:p>
            <w:pPr>
              <w:ind w:firstLine="0" w:firstLineChars="0"/>
              <w:jc w:val="left"/>
              <w:rPr>
                <w:sz w:val="18"/>
                <w:szCs w:val="18"/>
              </w:rPr>
            </w:pPr>
            <w:r>
              <w:rPr>
                <w:sz w:val="18"/>
                <w:szCs w:val="18"/>
              </w:rPr>
              <w:t>S0-</w:t>
            </w:r>
            <w:r>
              <w:rPr>
                <w:rFonts w:hint="eastAsia"/>
                <w:sz w:val="18"/>
                <w:szCs w:val="18"/>
              </w:rPr>
              <w:t>65535</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Data o</w:t>
            </w:r>
            <w:r>
              <w:rPr>
                <w:sz w:val="18"/>
                <w:szCs w:val="18"/>
              </w:rPr>
              <w:t>utput relay</w:t>
            </w:r>
          </w:p>
        </w:tc>
        <w:tc>
          <w:tcPr>
            <w:tcW w:w="1417" w:type="dxa"/>
          </w:tcPr>
          <w:p>
            <w:pPr>
              <w:ind w:firstLine="0" w:firstLineChars="0"/>
              <w:jc w:val="left"/>
              <w:rPr>
                <w:sz w:val="18"/>
                <w:szCs w:val="18"/>
              </w:rPr>
            </w:pPr>
            <w:r>
              <w:rPr>
                <w:rFonts w:hint="eastAsia"/>
                <w:sz w:val="18"/>
                <w:szCs w:val="18"/>
              </w:rPr>
              <w:t>D</w:t>
            </w:r>
            <w:r>
              <w:rPr>
                <w:sz w:val="18"/>
                <w:szCs w:val="18"/>
              </w:rPr>
              <w:t>Y0-</w:t>
            </w:r>
            <w:r>
              <w:rPr>
                <w:rFonts w:hint="eastAsia"/>
                <w:sz w:val="18"/>
                <w:szCs w:val="18"/>
              </w:rPr>
              <w:t>FFFF</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Data i</w:t>
            </w:r>
            <w:r>
              <w:rPr>
                <w:sz w:val="18"/>
                <w:szCs w:val="18"/>
              </w:rPr>
              <w:t>nput relay</w:t>
            </w:r>
          </w:p>
        </w:tc>
        <w:tc>
          <w:tcPr>
            <w:tcW w:w="1417" w:type="dxa"/>
          </w:tcPr>
          <w:p>
            <w:pPr>
              <w:ind w:firstLine="0" w:firstLineChars="0"/>
              <w:jc w:val="left"/>
              <w:rPr>
                <w:sz w:val="18"/>
                <w:szCs w:val="18"/>
              </w:rPr>
            </w:pPr>
            <w:r>
              <w:rPr>
                <w:rFonts w:hint="eastAsia"/>
                <w:sz w:val="18"/>
                <w:szCs w:val="18"/>
              </w:rPr>
              <w:t>D</w:t>
            </w:r>
            <w:r>
              <w:rPr>
                <w:sz w:val="18"/>
                <w:szCs w:val="18"/>
              </w:rPr>
              <w:t>X0-</w:t>
            </w:r>
            <w:r>
              <w:rPr>
                <w:rFonts w:hint="eastAsia"/>
                <w:sz w:val="18"/>
                <w:szCs w:val="18"/>
              </w:rPr>
              <w:t>FFFF</w:t>
            </w:r>
          </w:p>
        </w:tc>
        <w:tc>
          <w:tcPr>
            <w:tcW w:w="1843"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Data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sz w:val="18"/>
                <w:szCs w:val="18"/>
              </w:rPr>
              <w:t>D0-</w:t>
            </w:r>
            <w:r>
              <w:rPr>
                <w:rFonts w:hint="eastAsia"/>
                <w:sz w:val="18"/>
                <w:szCs w:val="18"/>
              </w:rPr>
              <w:t>65535</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Special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sz w:val="18"/>
                <w:szCs w:val="18"/>
              </w:rPr>
              <w:t>SD</w:t>
            </w:r>
            <w:r>
              <w:rPr>
                <w:rFonts w:hint="eastAsia"/>
                <w:sz w:val="18"/>
                <w:szCs w:val="18"/>
              </w:rPr>
              <w:t>0</w:t>
            </w:r>
            <w:r>
              <w:rPr>
                <w:sz w:val="18"/>
                <w:szCs w:val="18"/>
              </w:rPr>
              <w:t>-</w:t>
            </w:r>
            <w:r>
              <w:rPr>
                <w:rFonts w:hint="eastAsia"/>
                <w:sz w:val="18"/>
                <w:szCs w:val="18"/>
              </w:rPr>
              <w:t>65535</w:t>
            </w:r>
          </w:p>
        </w:tc>
        <w:tc>
          <w:tcPr>
            <w:tcW w:w="1276" w:type="dxa"/>
          </w:tcPr>
          <w:p>
            <w:pPr>
              <w:ind w:firstLine="0" w:firstLineChars="0"/>
              <w:jc w:val="left"/>
              <w:rPr>
                <w:sz w:val="18"/>
                <w:szCs w:val="18"/>
              </w:rPr>
            </w:pP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Link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rFonts w:hint="eastAsia"/>
                <w:sz w:val="18"/>
                <w:szCs w:val="18"/>
              </w:rPr>
              <w:t>W</w:t>
            </w:r>
            <w:r>
              <w:rPr>
                <w:sz w:val="18"/>
                <w:szCs w:val="18"/>
              </w:rPr>
              <w:t>0-</w:t>
            </w:r>
            <w:r>
              <w:rPr>
                <w:rFonts w:hint="eastAsia"/>
                <w:sz w:val="18"/>
                <w:szCs w:val="18"/>
              </w:rPr>
              <w:t>FFFF</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Stepping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rFonts w:hint="eastAsia"/>
                <w:sz w:val="18"/>
                <w:szCs w:val="18"/>
              </w:rPr>
              <w:t>SW</w:t>
            </w:r>
            <w:r>
              <w:rPr>
                <w:sz w:val="18"/>
                <w:szCs w:val="18"/>
              </w:rPr>
              <w:t>0-</w:t>
            </w:r>
            <w:r>
              <w:rPr>
                <w:rFonts w:hint="eastAsia"/>
                <w:sz w:val="18"/>
                <w:szCs w:val="18"/>
              </w:rPr>
              <w:t>FFFF</w:t>
            </w:r>
          </w:p>
        </w:tc>
        <w:tc>
          <w:tcPr>
            <w:tcW w:w="1276" w:type="dxa"/>
          </w:tcPr>
          <w:p>
            <w:pPr>
              <w:ind w:firstLine="0" w:firstLineChars="0"/>
              <w:jc w:val="left"/>
              <w:rPr>
                <w:sz w:val="18"/>
                <w:szCs w:val="18"/>
              </w:rPr>
            </w:pPr>
            <w:r>
              <w:rPr>
                <w:rFonts w:hint="eastAsia"/>
                <w:sz w:val="18"/>
                <w:szCs w:val="18"/>
              </w:rPr>
              <w:t>HHHH</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Timer current value</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sz w:val="18"/>
                <w:szCs w:val="18"/>
              </w:rPr>
              <w:t>T</w:t>
            </w:r>
            <w:r>
              <w:rPr>
                <w:rFonts w:hint="eastAsia"/>
                <w:sz w:val="18"/>
                <w:szCs w:val="18"/>
              </w:rPr>
              <w:t>N</w:t>
            </w:r>
            <w:r>
              <w:rPr>
                <w:sz w:val="18"/>
                <w:szCs w:val="18"/>
              </w:rPr>
              <w:t>0-</w:t>
            </w:r>
            <w:r>
              <w:rPr>
                <w:rFonts w:hint="eastAsia"/>
                <w:sz w:val="18"/>
                <w:szCs w:val="18"/>
              </w:rPr>
              <w:t>65535</w:t>
            </w:r>
          </w:p>
        </w:tc>
        <w:tc>
          <w:tcPr>
            <w:tcW w:w="1276" w:type="dxa"/>
          </w:tcPr>
          <w:p>
            <w:pPr>
              <w:ind w:firstLine="0" w:firstLineChars="0"/>
              <w:jc w:val="left"/>
              <w:rPr>
                <w:sz w:val="18"/>
                <w:szCs w:val="18"/>
              </w:rPr>
            </w:pPr>
            <w:r>
              <w:rPr>
                <w:sz w:val="18"/>
                <w:szCs w:val="18"/>
              </w:rPr>
              <w:t>DDD</w:t>
            </w:r>
            <w:r>
              <w:rPr>
                <w:rFonts w:hint="eastAsia"/>
                <w:sz w:val="18"/>
                <w:szCs w:val="18"/>
              </w:rPr>
              <w:t>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Accumulative t</w:t>
            </w:r>
            <w:r>
              <w:rPr>
                <w:sz w:val="18"/>
                <w:szCs w:val="18"/>
              </w:rPr>
              <w:t>imer current value</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rFonts w:hint="eastAsia"/>
                <w:sz w:val="18"/>
                <w:szCs w:val="18"/>
              </w:rPr>
              <w:t>SN</w:t>
            </w:r>
            <w:r>
              <w:rPr>
                <w:sz w:val="18"/>
                <w:szCs w:val="18"/>
              </w:rPr>
              <w:t>0-</w:t>
            </w:r>
            <w:r>
              <w:rPr>
                <w:rFonts w:hint="eastAsia"/>
                <w:sz w:val="18"/>
                <w:szCs w:val="18"/>
              </w:rPr>
              <w:t>65535</w:t>
            </w:r>
          </w:p>
        </w:tc>
        <w:tc>
          <w:tcPr>
            <w:tcW w:w="1276" w:type="dxa"/>
          </w:tcPr>
          <w:p>
            <w:pPr>
              <w:ind w:firstLine="0" w:firstLineChars="0"/>
              <w:jc w:val="left"/>
              <w:rPr>
                <w:sz w:val="18"/>
                <w:szCs w:val="18"/>
              </w:rPr>
            </w:pPr>
            <w:r>
              <w:rPr>
                <w:sz w:val="18"/>
                <w:szCs w:val="18"/>
              </w:rPr>
              <w:t>DDDD</w:t>
            </w:r>
            <w:r>
              <w:rPr>
                <w:rFonts w:hint="eastAsia"/>
                <w:sz w:val="18"/>
                <w:szCs w:val="18"/>
              </w:rPr>
              <w:t>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sz w:val="18"/>
                <w:szCs w:val="18"/>
              </w:rPr>
              <w:t>Counter current value</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sz w:val="18"/>
                <w:szCs w:val="18"/>
              </w:rPr>
              <w:t>C</w:t>
            </w:r>
            <w:r>
              <w:rPr>
                <w:rFonts w:hint="eastAsia"/>
                <w:sz w:val="18"/>
                <w:szCs w:val="18"/>
              </w:rPr>
              <w:t>N</w:t>
            </w:r>
            <w:r>
              <w:rPr>
                <w:sz w:val="18"/>
                <w:szCs w:val="18"/>
              </w:rPr>
              <w:t>0-</w:t>
            </w:r>
            <w:r>
              <w:rPr>
                <w:rFonts w:hint="eastAsia"/>
                <w:sz w:val="18"/>
                <w:szCs w:val="18"/>
              </w:rPr>
              <w:t>65535</w:t>
            </w:r>
          </w:p>
        </w:tc>
        <w:tc>
          <w:tcPr>
            <w:tcW w:w="1276"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Variable address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rFonts w:hint="eastAsia"/>
                <w:sz w:val="18"/>
                <w:szCs w:val="18"/>
              </w:rPr>
              <w:t>Z</w:t>
            </w:r>
            <w:r>
              <w:rPr>
                <w:sz w:val="18"/>
                <w:szCs w:val="18"/>
              </w:rPr>
              <w:t>0-</w:t>
            </w:r>
            <w:r>
              <w:rPr>
                <w:rFonts w:hint="eastAsia"/>
                <w:sz w:val="18"/>
                <w:szCs w:val="18"/>
              </w:rPr>
              <w:t>65535</w:t>
            </w:r>
          </w:p>
        </w:tc>
        <w:tc>
          <w:tcPr>
            <w:tcW w:w="1276"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File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rFonts w:hint="eastAsia"/>
                <w:sz w:val="18"/>
                <w:szCs w:val="18"/>
              </w:rPr>
              <w:t>R0-65535</w:t>
            </w:r>
          </w:p>
        </w:tc>
        <w:tc>
          <w:tcPr>
            <w:tcW w:w="1276" w:type="dxa"/>
          </w:tcPr>
          <w:p>
            <w:pPr>
              <w:ind w:firstLine="0" w:firstLineChars="0"/>
              <w:jc w:val="left"/>
              <w:rPr>
                <w:sz w:val="18"/>
                <w:szCs w:val="18"/>
              </w:rPr>
            </w:pPr>
            <w:r>
              <w:rPr>
                <w:rFonts w:hint="eastAsia"/>
                <w:sz w:val="18"/>
                <w:szCs w:val="18"/>
              </w:rPr>
              <w:t>DDDDD</w:t>
            </w:r>
          </w:p>
        </w:tc>
        <w:tc>
          <w:tcPr>
            <w:tcW w:w="1184"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02" w:type="dxa"/>
          </w:tcPr>
          <w:p>
            <w:pPr>
              <w:ind w:firstLine="0" w:firstLineChars="0"/>
              <w:jc w:val="left"/>
              <w:rPr>
                <w:sz w:val="18"/>
                <w:szCs w:val="18"/>
              </w:rPr>
            </w:pPr>
            <w:r>
              <w:rPr>
                <w:rFonts w:hint="eastAsia"/>
                <w:sz w:val="18"/>
                <w:szCs w:val="18"/>
              </w:rPr>
              <w:t>File register</w:t>
            </w:r>
          </w:p>
        </w:tc>
        <w:tc>
          <w:tcPr>
            <w:tcW w:w="1417" w:type="dxa"/>
          </w:tcPr>
          <w:p>
            <w:pPr>
              <w:ind w:firstLine="0" w:firstLineChars="0"/>
              <w:jc w:val="left"/>
              <w:rPr>
                <w:sz w:val="18"/>
                <w:szCs w:val="18"/>
              </w:rPr>
            </w:pPr>
            <w:r>
              <w:rPr>
                <w:sz w:val="18"/>
                <w:szCs w:val="18"/>
              </w:rPr>
              <w:t>——</w:t>
            </w:r>
          </w:p>
        </w:tc>
        <w:tc>
          <w:tcPr>
            <w:tcW w:w="1843" w:type="dxa"/>
          </w:tcPr>
          <w:p>
            <w:pPr>
              <w:ind w:firstLine="0" w:firstLineChars="0"/>
              <w:jc w:val="left"/>
              <w:rPr>
                <w:sz w:val="18"/>
                <w:szCs w:val="18"/>
              </w:rPr>
            </w:pPr>
            <w:r>
              <w:rPr>
                <w:rFonts w:hint="eastAsia"/>
                <w:sz w:val="18"/>
                <w:szCs w:val="18"/>
              </w:rPr>
              <w:t>ZR0-393216</w:t>
            </w:r>
          </w:p>
        </w:tc>
        <w:tc>
          <w:tcPr>
            <w:tcW w:w="1276" w:type="dxa"/>
          </w:tcPr>
          <w:p>
            <w:pPr>
              <w:ind w:firstLine="0" w:firstLineChars="0"/>
              <w:jc w:val="left"/>
              <w:rPr>
                <w:sz w:val="18"/>
                <w:szCs w:val="18"/>
              </w:rPr>
            </w:pPr>
            <w:r>
              <w:rPr>
                <w:rFonts w:hint="eastAsia"/>
                <w:sz w:val="18"/>
                <w:szCs w:val="18"/>
              </w:rPr>
              <w:t>DDDDDD</w:t>
            </w:r>
          </w:p>
        </w:tc>
        <w:tc>
          <w:tcPr>
            <w:tcW w:w="1184" w:type="dxa"/>
          </w:tcPr>
          <w:p>
            <w:pPr>
              <w:ind w:firstLine="0" w:firstLineChars="0"/>
              <w:jc w:val="left"/>
              <w:rPr>
                <w:sz w:val="18"/>
                <w:szCs w:val="18"/>
              </w:rPr>
            </w:pPr>
          </w:p>
        </w:tc>
      </w:tr>
    </w:tbl>
    <w:p>
      <w:pPr>
        <w:pStyle w:val="3"/>
        <w:spacing w:before="156" w:after="156"/>
        <w:rPr>
          <w:rFonts w:hint="eastAsia"/>
        </w:rPr>
      </w:pPr>
      <w:bookmarkStart w:id="45" w:name="_Toc445197621"/>
    </w:p>
    <w:p>
      <w:pPr>
        <w:pStyle w:val="3"/>
        <w:spacing w:before="156" w:after="156"/>
      </w:pPr>
      <w:r>
        <w:rPr>
          <w:rFonts w:hint="eastAsia"/>
        </w:rPr>
        <w:t>M</w:t>
      </w:r>
      <w:r>
        <w:t>odbus</w:t>
      </w:r>
      <w:bookmarkEnd w:id="45"/>
    </w:p>
    <w:p>
      <w:pPr>
        <w:pStyle w:val="4"/>
        <w:spacing w:before="156" w:after="156"/>
      </w:pPr>
      <w:bookmarkStart w:id="46" w:name="_Toc445197622"/>
      <w:r>
        <w:rPr>
          <w:rFonts w:hint="eastAsia" w:eastAsiaTheme="minorEastAsia"/>
        </w:rPr>
        <w:t>1</w:t>
      </w:r>
      <w:r>
        <w:rPr>
          <w:rFonts w:hint="eastAsia"/>
        </w:rPr>
        <w:t xml:space="preserve"> </w:t>
      </w:r>
      <w:r>
        <w:t>Modbus</w:t>
      </w:r>
      <w:r>
        <w:rPr>
          <w:rFonts w:hint="eastAsia"/>
        </w:rPr>
        <w:t>_</w:t>
      </w:r>
      <w:r>
        <w:t>RTU</w:t>
      </w:r>
      <w:bookmarkEnd w:id="46"/>
    </w:p>
    <w:p>
      <w:pPr>
        <w:widowControl/>
        <w:numPr>
          <w:ilvl w:val="0"/>
          <w:numId w:val="72"/>
        </w:numPr>
        <w:ind w:left="360" w:firstLine="420"/>
        <w:rPr>
          <w:rFonts w:cs="Arial"/>
          <w:kern w:val="0"/>
          <w:szCs w:val="21"/>
        </w:rPr>
      </w:pPr>
      <w:r>
        <w:rPr>
          <w:rFonts w:hint="eastAsia" w:cs="Arial"/>
          <w:kern w:val="0"/>
          <w:szCs w:val="21"/>
        </w:rPr>
        <w:t>Modbus RTU series RS232 cable</w:t>
      </w:r>
    </w:p>
    <w:p>
      <w:pPr>
        <w:widowControl/>
        <w:spacing w:after="336"/>
        <w:ind w:firstLine="420"/>
        <w:rPr>
          <w:rFonts w:cs="Arial"/>
          <w:kern w:val="0"/>
          <w:szCs w:val="21"/>
        </w:rPr>
      </w:pPr>
      <w:r>
        <w:rPr>
          <w:rFonts w:cs="Arial"/>
          <w:kern w:val="0"/>
          <w:szCs w:val="21"/>
        </w:rPr>
        <w:drawing>
          <wp:inline distT="0" distB="0" distL="0" distR="0">
            <wp:extent cx="3981450" cy="101473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3981450" cy="1014730"/>
                    </a:xfrm>
                    <a:prstGeom prst="rect">
                      <a:avLst/>
                    </a:prstGeom>
                    <a:noFill/>
                    <a:ln>
                      <a:noFill/>
                    </a:ln>
                    <a:effectLst/>
                  </pic:spPr>
                </pic:pic>
              </a:graphicData>
            </a:graphic>
          </wp:inline>
        </w:drawing>
      </w:r>
    </w:p>
    <w:p>
      <w:pPr>
        <w:widowControl/>
        <w:numPr>
          <w:ilvl w:val="0"/>
          <w:numId w:val="73"/>
        </w:numPr>
        <w:ind w:left="360" w:firstLine="420"/>
        <w:rPr>
          <w:rFonts w:cs="Arial"/>
          <w:kern w:val="0"/>
          <w:szCs w:val="21"/>
        </w:rPr>
      </w:pPr>
      <w:r>
        <w:rPr>
          <w:rFonts w:hint="eastAsia" w:cs="Arial"/>
          <w:kern w:val="0"/>
          <w:szCs w:val="21"/>
        </w:rPr>
        <w:t>Modbus RTU series RS485-2 cable</w:t>
      </w:r>
    </w:p>
    <w:p>
      <w:pPr>
        <w:widowControl/>
        <w:spacing w:after="336"/>
        <w:ind w:firstLine="420"/>
        <w:rPr>
          <w:rFonts w:cs="Arial"/>
          <w:kern w:val="0"/>
          <w:szCs w:val="21"/>
        </w:rPr>
      </w:pPr>
      <w:r>
        <w:rPr>
          <w:rFonts w:cs="Arial"/>
          <w:kern w:val="0"/>
          <w:szCs w:val="21"/>
        </w:rPr>
        <w:drawing>
          <wp:inline distT="0" distB="0" distL="0" distR="0">
            <wp:extent cx="3843655" cy="952500"/>
            <wp:effectExtent l="0" t="0" r="444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3843655" cy="952500"/>
                    </a:xfrm>
                    <a:prstGeom prst="rect">
                      <a:avLst/>
                    </a:prstGeom>
                    <a:noFill/>
                    <a:ln>
                      <a:noFill/>
                    </a:ln>
                    <a:effectLst/>
                  </pic:spPr>
                </pic:pic>
              </a:graphicData>
            </a:graphic>
          </wp:inline>
        </w:drawing>
      </w:r>
    </w:p>
    <w:p>
      <w:pPr>
        <w:widowControl/>
        <w:numPr>
          <w:ilvl w:val="0"/>
          <w:numId w:val="74"/>
        </w:numPr>
        <w:ind w:left="360" w:firstLine="420"/>
        <w:rPr>
          <w:rFonts w:cs="Arial"/>
          <w:kern w:val="0"/>
          <w:szCs w:val="21"/>
        </w:rPr>
      </w:pPr>
      <w:r>
        <w:rPr>
          <w:rFonts w:hint="eastAsia" w:cs="Arial"/>
          <w:kern w:val="0"/>
          <w:szCs w:val="21"/>
        </w:rPr>
        <w:t>Modbus RTU series RS485-4 cable</w:t>
      </w:r>
    </w:p>
    <w:p>
      <w:pPr>
        <w:widowControl/>
        <w:spacing w:after="336"/>
        <w:ind w:firstLine="420"/>
        <w:rPr>
          <w:rFonts w:cs="Arial"/>
          <w:kern w:val="0"/>
          <w:szCs w:val="21"/>
        </w:rPr>
      </w:pPr>
      <w:r>
        <w:rPr>
          <w:rFonts w:hint="eastAsia" w:cs="Arial"/>
          <w:kern w:val="0"/>
          <w:szCs w:val="21"/>
        </w:rPr>
        <w:drawing>
          <wp:inline distT="0" distB="0" distL="0" distR="0">
            <wp:extent cx="3881755" cy="1343025"/>
            <wp:effectExtent l="0" t="0" r="4445"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881755" cy="1343025"/>
                    </a:xfrm>
                    <a:prstGeom prst="rect">
                      <a:avLst/>
                    </a:prstGeom>
                    <a:noFill/>
                    <a:ln>
                      <a:noFill/>
                    </a:ln>
                    <a:effectLst/>
                  </pic:spPr>
                </pic:pic>
              </a:graphicData>
            </a:graphic>
          </wp:inline>
        </w:drawing>
      </w:r>
    </w:p>
    <w:p>
      <w:pPr>
        <w:widowControl/>
        <w:numPr>
          <w:ilvl w:val="0"/>
          <w:numId w:val="75"/>
        </w:numPr>
        <w:ind w:left="360" w:firstLine="420"/>
        <w:rPr>
          <w:rFonts w:cs="Arial"/>
          <w:kern w:val="0"/>
          <w:szCs w:val="21"/>
        </w:rPr>
      </w:pPr>
      <w:r>
        <w:rPr>
          <w:rFonts w:hint="eastAsia" w:cs="Arial"/>
          <w:kern w:val="0"/>
          <w:szCs w:val="21"/>
        </w:rPr>
        <w:t>Registers supported by RTU:</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o</w:t>
            </w:r>
            <w:r>
              <w:rPr>
                <w:sz w:val="18"/>
                <w:szCs w:val="18"/>
              </w:rPr>
              <w:t xml:space="preserve">utput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0X1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in</w:t>
            </w:r>
            <w:r>
              <w:rPr>
                <w:sz w:val="18"/>
                <w:szCs w:val="18"/>
              </w:rPr>
              <w:t xml:space="preserve">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1</w:t>
            </w:r>
            <w:r>
              <w:rPr>
                <w:sz w:val="18"/>
                <w:szCs w:val="18"/>
              </w:rPr>
              <w:t>X</w:t>
            </w:r>
            <w:r>
              <w:rPr>
                <w:rFonts w:hint="eastAsia"/>
                <w:sz w:val="18"/>
                <w:szCs w:val="18"/>
              </w:rPr>
              <w:t>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rPr>
          <w:rFonts w:hint="eastAsia" w:eastAsiaTheme="minorEastAsia"/>
        </w:rPr>
      </w:pPr>
      <w:bookmarkStart w:id="47" w:name="_Toc445197623"/>
      <w:r>
        <w:rPr>
          <w:rFonts w:hint="eastAsia" w:eastAsiaTheme="minorEastAsia"/>
        </w:rPr>
        <w:br w:type="page"/>
      </w:r>
    </w:p>
    <w:p>
      <w:pPr>
        <w:pStyle w:val="4"/>
        <w:spacing w:before="156" w:after="156"/>
      </w:pPr>
      <w:r>
        <w:rPr>
          <w:rFonts w:hint="eastAsia" w:eastAsiaTheme="minorEastAsia"/>
        </w:rPr>
        <w:t>2</w:t>
      </w:r>
      <w:r>
        <w:rPr>
          <w:rFonts w:hint="eastAsia"/>
        </w:rPr>
        <w:t xml:space="preserve"> Modbus_</w:t>
      </w:r>
      <w:r>
        <w:t xml:space="preserve"> RTU</w:t>
      </w:r>
      <w:r>
        <w:rPr>
          <w:rFonts w:hint="eastAsia"/>
        </w:rPr>
        <w:t xml:space="preserve"> _Extend</w:t>
      </w:r>
      <w:bookmarkEnd w:id="47"/>
    </w:p>
    <w:p>
      <w:pPr>
        <w:ind w:firstLine="420"/>
      </w:pPr>
      <w:r>
        <w:t>Modbus RTU Extend</w:t>
      </w:r>
    </w:p>
    <w:p>
      <w:pPr>
        <w:widowControl/>
        <w:numPr>
          <w:ilvl w:val="0"/>
          <w:numId w:val="76"/>
        </w:numPr>
        <w:ind w:left="360" w:firstLine="420"/>
        <w:rPr>
          <w:rFonts w:cs="Arial"/>
          <w:kern w:val="0"/>
          <w:szCs w:val="21"/>
        </w:rPr>
      </w:pPr>
      <w:r>
        <w:rPr>
          <w:rFonts w:hint="eastAsia" w:cs="Arial"/>
          <w:kern w:val="0"/>
          <w:szCs w:val="21"/>
        </w:rPr>
        <w:t>Modbus RTU Extend series RS232 cable</w:t>
      </w:r>
    </w:p>
    <w:p>
      <w:pPr>
        <w:widowControl/>
        <w:spacing w:after="336"/>
        <w:ind w:firstLine="420"/>
        <w:rPr>
          <w:rFonts w:cs="Arial"/>
          <w:kern w:val="0"/>
          <w:szCs w:val="21"/>
        </w:rPr>
      </w:pPr>
      <w:r>
        <w:rPr>
          <w:rFonts w:cs="Arial"/>
          <w:kern w:val="0"/>
          <w:szCs w:val="21"/>
        </w:rPr>
        <w:drawing>
          <wp:inline distT="0" distB="0" distL="0" distR="0">
            <wp:extent cx="3981450" cy="101473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3981450" cy="1014730"/>
                    </a:xfrm>
                    <a:prstGeom prst="rect">
                      <a:avLst/>
                    </a:prstGeom>
                    <a:noFill/>
                    <a:ln>
                      <a:noFill/>
                    </a:ln>
                    <a:effectLst/>
                  </pic:spPr>
                </pic:pic>
              </a:graphicData>
            </a:graphic>
          </wp:inline>
        </w:drawing>
      </w:r>
    </w:p>
    <w:p>
      <w:pPr>
        <w:widowControl/>
        <w:numPr>
          <w:ilvl w:val="0"/>
          <w:numId w:val="77"/>
        </w:numPr>
        <w:ind w:left="360" w:firstLine="420"/>
        <w:rPr>
          <w:rFonts w:cs="Arial"/>
          <w:kern w:val="0"/>
          <w:szCs w:val="21"/>
        </w:rPr>
      </w:pPr>
      <w:r>
        <w:rPr>
          <w:rFonts w:hint="eastAsia" w:cs="Arial"/>
          <w:kern w:val="0"/>
          <w:szCs w:val="21"/>
        </w:rPr>
        <w:t>Modbus RTU Extend series RS485-2 cable</w:t>
      </w:r>
    </w:p>
    <w:p>
      <w:pPr>
        <w:widowControl/>
        <w:spacing w:after="336"/>
        <w:ind w:firstLine="420"/>
        <w:rPr>
          <w:rFonts w:cs="Arial"/>
          <w:kern w:val="0"/>
          <w:szCs w:val="21"/>
        </w:rPr>
      </w:pPr>
      <w:r>
        <w:rPr>
          <w:rFonts w:cs="Arial"/>
          <w:kern w:val="0"/>
          <w:szCs w:val="21"/>
        </w:rPr>
        <w:drawing>
          <wp:inline distT="0" distB="0" distL="0" distR="0">
            <wp:extent cx="3843655" cy="952500"/>
            <wp:effectExtent l="0" t="0" r="444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3843655" cy="952500"/>
                    </a:xfrm>
                    <a:prstGeom prst="rect">
                      <a:avLst/>
                    </a:prstGeom>
                    <a:noFill/>
                    <a:ln>
                      <a:noFill/>
                    </a:ln>
                    <a:effectLst/>
                  </pic:spPr>
                </pic:pic>
              </a:graphicData>
            </a:graphic>
          </wp:inline>
        </w:drawing>
      </w:r>
    </w:p>
    <w:p>
      <w:pPr>
        <w:widowControl/>
        <w:numPr>
          <w:ilvl w:val="0"/>
          <w:numId w:val="78"/>
        </w:numPr>
        <w:ind w:left="360" w:firstLine="420"/>
        <w:rPr>
          <w:rFonts w:cs="Arial"/>
          <w:kern w:val="0"/>
          <w:szCs w:val="21"/>
        </w:rPr>
      </w:pPr>
      <w:r>
        <w:rPr>
          <w:rFonts w:hint="eastAsia" w:cs="Arial"/>
          <w:kern w:val="0"/>
          <w:szCs w:val="21"/>
        </w:rPr>
        <w:t>Modbus RTU Extend series RS485-4 cable</w:t>
      </w:r>
    </w:p>
    <w:p>
      <w:pPr>
        <w:widowControl/>
        <w:spacing w:after="336"/>
        <w:ind w:firstLine="420"/>
        <w:rPr>
          <w:rFonts w:cs="Arial"/>
          <w:kern w:val="0"/>
          <w:szCs w:val="21"/>
        </w:rPr>
      </w:pPr>
      <w:r>
        <w:rPr>
          <w:rFonts w:hint="eastAsia" w:cs="Arial"/>
          <w:kern w:val="0"/>
          <w:szCs w:val="21"/>
        </w:rPr>
        <w:drawing>
          <wp:inline distT="0" distB="0" distL="0" distR="0">
            <wp:extent cx="3881755" cy="1343025"/>
            <wp:effectExtent l="0" t="0" r="4445"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881755" cy="1343025"/>
                    </a:xfrm>
                    <a:prstGeom prst="rect">
                      <a:avLst/>
                    </a:prstGeom>
                    <a:noFill/>
                    <a:ln>
                      <a:noFill/>
                    </a:ln>
                    <a:effectLst/>
                  </pic:spPr>
                </pic:pic>
              </a:graphicData>
            </a:graphic>
          </wp:inline>
        </w:drawing>
      </w:r>
    </w:p>
    <w:p>
      <w:pPr>
        <w:widowControl/>
        <w:numPr>
          <w:ilvl w:val="0"/>
          <w:numId w:val="79"/>
        </w:numPr>
        <w:ind w:left="360" w:firstLine="420"/>
        <w:rPr>
          <w:rFonts w:cs="Arial"/>
          <w:kern w:val="0"/>
          <w:szCs w:val="21"/>
        </w:rPr>
      </w:pPr>
      <w:r>
        <w:rPr>
          <w:rFonts w:hint="eastAsia" w:cs="Arial"/>
          <w:kern w:val="0"/>
          <w:szCs w:val="21"/>
        </w:rPr>
        <w:t>Registers supported by Modbus RTU Extend:</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o</w:t>
            </w:r>
            <w:r>
              <w:rPr>
                <w:sz w:val="18"/>
                <w:szCs w:val="18"/>
              </w:rPr>
              <w:t xml:space="preserve">utput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0X1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in</w:t>
            </w:r>
            <w:r>
              <w:rPr>
                <w:sz w:val="18"/>
                <w:szCs w:val="18"/>
              </w:rPr>
              <w:t xml:space="preserve">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1</w:t>
            </w:r>
            <w:r>
              <w:rPr>
                <w:sz w:val="18"/>
                <w:szCs w:val="18"/>
              </w:rPr>
              <w:t>X</w:t>
            </w:r>
            <w:r>
              <w:rPr>
                <w:rFonts w:hint="eastAsia"/>
                <w:sz w:val="18"/>
                <w:szCs w:val="18"/>
              </w:rPr>
              <w:t>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bit</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3X1_BIT1.0-65535.15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r>
              <w:rPr>
                <w:rFonts w:hint="eastAsia"/>
                <w:sz w:val="18"/>
                <w:szCs w:val="18"/>
              </w:rPr>
              <w:t xml:space="preserve"> bit</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4X1_BIT1.0-65535.15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5X1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6X1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3X-DINV1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4X-DINV1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widowControl/>
        <w:spacing w:after="336"/>
        <w:ind w:firstLine="420"/>
        <w:rPr>
          <w:rFonts w:cs="Arial"/>
          <w:kern w:val="0"/>
          <w:szCs w:val="21"/>
        </w:rPr>
      </w:pPr>
    </w:p>
    <w:p>
      <w:pPr>
        <w:widowControl/>
        <w:numPr>
          <w:ilvl w:val="0"/>
          <w:numId w:val="80"/>
        </w:numPr>
        <w:ind w:left="360" w:firstLine="420"/>
        <w:rPr>
          <w:rFonts w:cs="Arial"/>
          <w:kern w:val="0"/>
          <w:szCs w:val="21"/>
        </w:rPr>
      </w:pPr>
      <w:r>
        <w:rPr>
          <w:rFonts w:hint="eastAsia" w:cs="Arial"/>
          <w:kern w:val="0"/>
          <w:szCs w:val="21"/>
        </w:rPr>
        <w:t>Notice:</w:t>
      </w:r>
    </w:p>
    <w:p>
      <w:pPr>
        <w:widowControl/>
        <w:spacing w:after="336"/>
        <w:ind w:firstLine="420"/>
        <w:rPr>
          <w:rFonts w:cs="Arial"/>
          <w:kern w:val="0"/>
          <w:szCs w:val="21"/>
        </w:rPr>
      </w:pPr>
      <w:r>
        <w:rPr>
          <w:rFonts w:hint="eastAsia" w:cs="Arial"/>
          <w:kern w:val="0"/>
          <w:szCs w:val="21"/>
        </w:rPr>
        <w:t xml:space="preserve">4X_DINV and 3X_DINV are </w:t>
      </w:r>
      <w:r>
        <w:rPr>
          <w:rFonts w:cs="Arial"/>
          <w:kern w:val="0"/>
          <w:szCs w:val="21"/>
        </w:rPr>
        <w:t>th</w:t>
      </w:r>
      <w:r>
        <w:rPr>
          <w:rFonts w:hint="eastAsia" w:cs="Arial"/>
          <w:kern w:val="0"/>
          <w:szCs w:val="21"/>
        </w:rPr>
        <w:t xml:space="preserve">e big end format of double word 4X, and it is a word type address. For example, 4X3 is the </w:t>
      </w:r>
      <w:r>
        <w:rPr>
          <w:rFonts w:cs="Arial"/>
          <w:kern w:val="0"/>
          <w:szCs w:val="21"/>
        </w:rPr>
        <w:t>hexadecimal</w:t>
      </w:r>
      <w:r>
        <w:rPr>
          <w:rFonts w:hint="eastAsia" w:cs="Arial"/>
          <w:kern w:val="0"/>
          <w:szCs w:val="21"/>
        </w:rPr>
        <w:t xml:space="preserve"> 1234, 4X4 is the </w:t>
      </w:r>
      <w:r>
        <w:rPr>
          <w:rFonts w:cs="Arial"/>
          <w:kern w:val="0"/>
          <w:szCs w:val="21"/>
        </w:rPr>
        <w:t>hexadecimal</w:t>
      </w:r>
      <w:r>
        <w:rPr>
          <w:rFonts w:hint="eastAsia" w:cs="Arial"/>
          <w:kern w:val="0"/>
          <w:szCs w:val="21"/>
        </w:rPr>
        <w:t xml:space="preserve"> 5678, and 4X_DINV is the </w:t>
      </w:r>
      <w:r>
        <w:rPr>
          <w:rFonts w:cs="Arial"/>
          <w:kern w:val="0"/>
          <w:szCs w:val="21"/>
        </w:rPr>
        <w:t>hexadecimal</w:t>
      </w:r>
      <w:r>
        <w:rPr>
          <w:rFonts w:hint="eastAsia" w:cs="Arial"/>
          <w:kern w:val="0"/>
          <w:szCs w:val="21"/>
        </w:rPr>
        <w:t xml:space="preserve"> 12345678.</w:t>
      </w:r>
    </w:p>
    <w:p>
      <w:pPr>
        <w:pStyle w:val="4"/>
        <w:spacing w:before="156" w:after="156"/>
      </w:pPr>
      <w:bookmarkStart w:id="48" w:name="_Toc445197624"/>
      <w:r>
        <w:rPr>
          <w:rFonts w:hint="eastAsia"/>
        </w:rPr>
        <w:t xml:space="preserve">3 Differences between </w:t>
      </w:r>
      <w:r>
        <w:t>Modbus_RTU</w:t>
      </w:r>
      <w:r>
        <w:rPr>
          <w:rFonts w:hint="eastAsia"/>
        </w:rPr>
        <w:t xml:space="preserve"> and </w:t>
      </w:r>
      <w:r>
        <w:t>Modbus_RTU_Extend</w:t>
      </w:r>
      <w:bookmarkEnd w:id="48"/>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Many data memory such as analog input data bit, data register bit and function code data register are added into </w:t>
      </w:r>
      <w:r>
        <w:rPr>
          <w:rFonts w:ascii="Calibri" w:hAnsi="Calibri" w:cs="Arial"/>
          <w:sz w:val="21"/>
          <w:szCs w:val="21"/>
        </w:rPr>
        <w:t>Modbus_RTU_Extend</w:t>
      </w:r>
      <w:r>
        <w:rPr>
          <w:rFonts w:hint="eastAsia" w:ascii="Calibri" w:hAnsi="Calibri" w:cs="Arial"/>
          <w:sz w:val="21"/>
          <w:szCs w:val="21"/>
        </w:rPr>
        <w:t xml:space="preserve"> on the base of </w:t>
      </w:r>
      <w:r>
        <w:rPr>
          <w:rFonts w:ascii="Calibri" w:hAnsi="Calibri" w:cs="Arial"/>
          <w:sz w:val="21"/>
          <w:szCs w:val="21"/>
        </w:rPr>
        <w:t>Modbus_RTU</w:t>
      </w:r>
      <w:r>
        <w:rPr>
          <w:rFonts w:hint="eastAsia" w:ascii="Calibri" w:hAnsi="Calibri" w:cs="Arial"/>
          <w:sz w:val="21"/>
          <w:szCs w:val="21"/>
        </w:rPr>
        <w:t>.</w:t>
      </w:r>
    </w:p>
    <w:p>
      <w:pPr>
        <w:pStyle w:val="4"/>
        <w:spacing w:before="156" w:after="156"/>
      </w:pPr>
      <w:bookmarkStart w:id="49" w:name="_Toc445197625"/>
      <w:r>
        <w:rPr>
          <w:rFonts w:hint="eastAsia"/>
        </w:rPr>
        <w:t>4 Modbus_</w:t>
      </w:r>
      <w:r>
        <w:t xml:space="preserve"> TCP</w:t>
      </w:r>
      <w:bookmarkEnd w:id="49"/>
    </w:p>
    <w:p>
      <w:pPr>
        <w:widowControl/>
        <w:numPr>
          <w:ilvl w:val="0"/>
          <w:numId w:val="81"/>
        </w:numPr>
        <w:ind w:left="360" w:firstLine="420"/>
        <w:rPr>
          <w:rFonts w:cs="Arial"/>
          <w:kern w:val="0"/>
          <w:szCs w:val="21"/>
        </w:rPr>
      </w:pPr>
      <w:r>
        <w:rPr>
          <w:rFonts w:hint="eastAsia" w:cs="Arial"/>
          <w:kern w:val="0"/>
          <w:szCs w:val="21"/>
        </w:rPr>
        <w:t>Modbus TCP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82"/>
        </w:numPr>
        <w:ind w:left="360" w:firstLine="420"/>
        <w:rPr>
          <w:rFonts w:cs="Arial"/>
          <w:kern w:val="0"/>
          <w:szCs w:val="21"/>
        </w:rPr>
      </w:pPr>
      <w:r>
        <w:rPr>
          <w:rFonts w:hint="eastAsia" w:cs="Arial"/>
          <w:kern w:val="0"/>
          <w:szCs w:val="21"/>
        </w:rPr>
        <w:t>Registers supported by TCP</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o</w:t>
            </w:r>
            <w:r>
              <w:rPr>
                <w:sz w:val="18"/>
                <w:szCs w:val="18"/>
              </w:rPr>
              <w:t xml:space="preserve">utput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0X1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in</w:t>
            </w:r>
            <w:r>
              <w:rPr>
                <w:sz w:val="18"/>
                <w:szCs w:val="18"/>
              </w:rPr>
              <w:t xml:space="preserve">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1</w:t>
            </w:r>
            <w:r>
              <w:rPr>
                <w:sz w:val="18"/>
                <w:szCs w:val="18"/>
              </w:rPr>
              <w:t>X</w:t>
            </w:r>
            <w:r>
              <w:rPr>
                <w:rFonts w:hint="eastAsia"/>
                <w:sz w:val="18"/>
                <w:szCs w:val="18"/>
              </w:rPr>
              <w:t>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rPr>
          <w:rFonts w:hint="eastAsia"/>
        </w:rPr>
      </w:pPr>
      <w:bookmarkStart w:id="50" w:name="_Toc445197626"/>
      <w:r>
        <w:rPr>
          <w:rFonts w:hint="eastAsia"/>
        </w:rPr>
        <w:br w:type="page"/>
      </w:r>
    </w:p>
    <w:p>
      <w:pPr>
        <w:pStyle w:val="4"/>
        <w:spacing w:before="156" w:after="156"/>
      </w:pPr>
      <w:r>
        <w:rPr>
          <w:rFonts w:hint="eastAsia"/>
        </w:rPr>
        <w:t>5 Modbus_</w:t>
      </w:r>
      <w:r>
        <w:t xml:space="preserve"> UDP</w:t>
      </w:r>
      <w:bookmarkEnd w:id="50"/>
    </w:p>
    <w:p>
      <w:pPr>
        <w:widowControl/>
        <w:numPr>
          <w:ilvl w:val="0"/>
          <w:numId w:val="83"/>
        </w:numPr>
        <w:ind w:left="360" w:firstLine="420"/>
        <w:rPr>
          <w:rFonts w:cs="Arial"/>
          <w:kern w:val="0"/>
          <w:szCs w:val="21"/>
        </w:rPr>
      </w:pPr>
      <w:r>
        <w:rPr>
          <w:rFonts w:hint="eastAsia" w:cs="Arial"/>
          <w:kern w:val="0"/>
          <w:szCs w:val="21"/>
        </w:rPr>
        <w:t>Modbus UDP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84"/>
        </w:numPr>
        <w:ind w:left="360" w:firstLine="420"/>
        <w:rPr>
          <w:rFonts w:cs="Arial"/>
          <w:kern w:val="0"/>
          <w:szCs w:val="21"/>
        </w:rPr>
      </w:pPr>
      <w:r>
        <w:rPr>
          <w:rFonts w:hint="eastAsia" w:cs="Arial"/>
          <w:kern w:val="0"/>
          <w:szCs w:val="21"/>
        </w:rPr>
        <w:t>Registers supported by Modbus UDP:</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o</w:t>
            </w:r>
            <w:r>
              <w:rPr>
                <w:sz w:val="18"/>
                <w:szCs w:val="18"/>
              </w:rPr>
              <w:t xml:space="preserve">utput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0X1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in</w:t>
            </w:r>
            <w:r>
              <w:rPr>
                <w:sz w:val="18"/>
                <w:szCs w:val="18"/>
              </w:rPr>
              <w:t xml:space="preserve">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1</w:t>
            </w:r>
            <w:r>
              <w:rPr>
                <w:sz w:val="18"/>
                <w:szCs w:val="18"/>
              </w:rPr>
              <w:t>X</w:t>
            </w:r>
            <w:r>
              <w:rPr>
                <w:rFonts w:hint="eastAsia"/>
                <w:sz w:val="18"/>
                <w:szCs w:val="18"/>
              </w:rPr>
              <w:t>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51" w:name="_Toc445197627"/>
      <w:r>
        <w:rPr>
          <w:kern w:val="36"/>
        </w:rPr>
        <w:t>Modbus RTU Server</w:t>
      </w:r>
      <w:r>
        <w:rPr>
          <w:rFonts w:hint="eastAsia"/>
          <w:kern w:val="36"/>
        </w:rPr>
        <w:t xml:space="preserve"> -</w:t>
      </w:r>
      <w:r>
        <w:rPr>
          <w:rFonts w:hint="eastAsia"/>
        </w:rPr>
        <w:t xml:space="preserve"> Serial port service</w:t>
      </w:r>
      <w:bookmarkEnd w:id="51"/>
    </w:p>
    <w:p>
      <w:pPr>
        <w:widowControl/>
        <w:numPr>
          <w:ilvl w:val="0"/>
          <w:numId w:val="85"/>
        </w:numPr>
        <w:ind w:left="360" w:firstLine="380"/>
        <w:rPr>
          <w:rFonts w:cs="Arial"/>
          <w:kern w:val="0"/>
          <w:sz w:val="19"/>
          <w:szCs w:val="19"/>
        </w:rPr>
      </w:pPr>
      <w:r>
        <w:rPr>
          <w:rFonts w:hint="eastAsia" w:cs="Arial"/>
          <w:kern w:val="0"/>
          <w:sz w:val="19"/>
          <w:szCs w:val="19"/>
        </w:rPr>
        <w:t>Modbus RTU Server series RS232 cable</w:t>
      </w:r>
    </w:p>
    <w:p>
      <w:pPr>
        <w:widowControl/>
        <w:spacing w:after="336"/>
        <w:ind w:firstLine="380"/>
        <w:rPr>
          <w:rFonts w:cs="Arial"/>
          <w:kern w:val="0"/>
          <w:sz w:val="19"/>
          <w:szCs w:val="19"/>
        </w:rPr>
      </w:pPr>
      <w:r>
        <w:rPr>
          <w:rFonts w:cs="Arial"/>
          <w:kern w:val="0"/>
          <w:sz w:val="19"/>
          <w:szCs w:val="19"/>
        </w:rPr>
        <w:drawing>
          <wp:inline distT="0" distB="0" distL="0" distR="0">
            <wp:extent cx="4895850" cy="12763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4895850" cy="1276350"/>
                    </a:xfrm>
                    <a:prstGeom prst="rect">
                      <a:avLst/>
                    </a:prstGeom>
                    <a:noFill/>
                    <a:ln>
                      <a:noFill/>
                    </a:ln>
                    <a:effectLst/>
                  </pic:spPr>
                </pic:pic>
              </a:graphicData>
            </a:graphic>
          </wp:inline>
        </w:drawing>
      </w:r>
    </w:p>
    <w:p>
      <w:pPr>
        <w:widowControl/>
        <w:numPr>
          <w:ilvl w:val="0"/>
          <w:numId w:val="86"/>
        </w:numPr>
        <w:ind w:left="360" w:firstLine="380"/>
        <w:rPr>
          <w:rFonts w:cs="Arial"/>
          <w:kern w:val="0"/>
          <w:sz w:val="19"/>
          <w:szCs w:val="19"/>
        </w:rPr>
      </w:pPr>
      <w:r>
        <w:rPr>
          <w:rFonts w:hint="eastAsia" w:cs="Arial"/>
          <w:kern w:val="0"/>
          <w:sz w:val="19"/>
          <w:szCs w:val="19"/>
        </w:rPr>
        <w:t>Modbus RTU Server series RS485-2 cable</w:t>
      </w:r>
    </w:p>
    <w:p>
      <w:pPr>
        <w:widowControl/>
        <w:spacing w:after="336"/>
        <w:ind w:firstLine="380"/>
        <w:rPr>
          <w:rFonts w:cs="Arial"/>
          <w:kern w:val="0"/>
          <w:sz w:val="19"/>
          <w:szCs w:val="19"/>
        </w:rPr>
      </w:pPr>
      <w:r>
        <w:rPr>
          <w:rFonts w:cs="Arial"/>
          <w:kern w:val="0"/>
          <w:sz w:val="19"/>
          <w:szCs w:val="19"/>
        </w:rPr>
        <w:drawing>
          <wp:inline distT="0" distB="0" distL="0" distR="0">
            <wp:extent cx="4991100" cy="1209675"/>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4991100" cy="1209675"/>
                    </a:xfrm>
                    <a:prstGeom prst="rect">
                      <a:avLst/>
                    </a:prstGeom>
                    <a:noFill/>
                    <a:ln>
                      <a:noFill/>
                    </a:ln>
                    <a:effectLst/>
                  </pic:spPr>
                </pic:pic>
              </a:graphicData>
            </a:graphic>
          </wp:inline>
        </w:drawing>
      </w:r>
    </w:p>
    <w:p>
      <w:pPr>
        <w:widowControl/>
        <w:numPr>
          <w:ilvl w:val="0"/>
          <w:numId w:val="87"/>
        </w:numPr>
        <w:ind w:left="360" w:firstLine="380"/>
        <w:rPr>
          <w:rFonts w:cs="Arial"/>
          <w:kern w:val="0"/>
          <w:sz w:val="19"/>
          <w:szCs w:val="19"/>
        </w:rPr>
      </w:pPr>
      <w:r>
        <w:rPr>
          <w:rFonts w:hint="eastAsia" w:cs="Arial"/>
          <w:kern w:val="0"/>
          <w:sz w:val="19"/>
          <w:szCs w:val="19"/>
        </w:rPr>
        <w:t>Modbus RTU Server series RS485-4 cable</w:t>
      </w:r>
    </w:p>
    <w:p>
      <w:pPr>
        <w:widowControl/>
        <w:spacing w:after="336"/>
        <w:ind w:firstLine="380"/>
        <w:rPr>
          <w:rFonts w:cs="Arial"/>
          <w:kern w:val="0"/>
          <w:sz w:val="19"/>
          <w:szCs w:val="19"/>
        </w:rPr>
      </w:pPr>
      <w:r>
        <w:rPr>
          <w:rFonts w:hint="eastAsia" w:cs="Arial"/>
          <w:kern w:val="0"/>
          <w:sz w:val="19"/>
          <w:szCs w:val="19"/>
        </w:rPr>
        <w:drawing>
          <wp:inline distT="0" distB="0" distL="0" distR="0">
            <wp:extent cx="4886325" cy="1666875"/>
            <wp:effectExtent l="0" t="0" r="952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4886325" cy="1666875"/>
                    </a:xfrm>
                    <a:prstGeom prst="rect">
                      <a:avLst/>
                    </a:prstGeom>
                    <a:noFill/>
                    <a:ln>
                      <a:noFill/>
                    </a:ln>
                    <a:effectLst/>
                  </pic:spPr>
                </pic:pic>
              </a:graphicData>
            </a:graphic>
          </wp:inline>
        </w:drawing>
      </w:r>
    </w:p>
    <w:p>
      <w:pPr>
        <w:widowControl/>
        <w:numPr>
          <w:ilvl w:val="0"/>
          <w:numId w:val="88"/>
        </w:numPr>
        <w:ind w:left="360" w:firstLine="380"/>
        <w:rPr>
          <w:rFonts w:cs="Arial"/>
          <w:kern w:val="0"/>
          <w:sz w:val="19"/>
          <w:szCs w:val="19"/>
        </w:rPr>
      </w:pPr>
      <w:r>
        <w:rPr>
          <w:rFonts w:hint="eastAsia" w:cs="Arial"/>
          <w:kern w:val="0"/>
          <w:sz w:val="19"/>
          <w:szCs w:val="19"/>
        </w:rPr>
        <w:t>Registers supported by Modbus RTU Server:</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sz w:val="18"/>
                <w:szCs w:val="18"/>
              </w:rPr>
              <w:t>Device</w:t>
            </w:r>
          </w:p>
        </w:tc>
        <w:tc>
          <w:tcPr>
            <w:tcW w:w="1134"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System internal/external output node</w:t>
            </w:r>
          </w:p>
        </w:tc>
        <w:tc>
          <w:tcPr>
            <w:tcW w:w="1134" w:type="dxa"/>
          </w:tcPr>
          <w:p>
            <w:pPr>
              <w:ind w:firstLine="0" w:firstLineChars="0"/>
              <w:jc w:val="left"/>
              <w:rPr>
                <w:sz w:val="18"/>
                <w:szCs w:val="18"/>
              </w:rPr>
            </w:pPr>
            <w:r>
              <w:rPr>
                <w:rFonts w:hint="eastAsia"/>
                <w:sz w:val="18"/>
                <w:szCs w:val="18"/>
              </w:rPr>
              <w:t>LB</w:t>
            </w:r>
            <w:r>
              <w:rPr>
                <w:sz w:val="18"/>
                <w:szCs w:val="18"/>
              </w:rPr>
              <w:t>0-</w:t>
            </w:r>
            <w:r>
              <w:rPr>
                <w:rFonts w:hint="eastAsia"/>
                <w:sz w:val="18"/>
                <w:szCs w:val="18"/>
              </w:rPr>
              <w:t>65535</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LBn: 0X(n+1) n: 0-65535</w:t>
            </w:r>
          </w:p>
          <w:p>
            <w:pPr>
              <w:ind w:firstLine="0" w:firstLineChars="0"/>
              <w:jc w:val="left"/>
              <w:rPr>
                <w:sz w:val="18"/>
                <w:szCs w:val="18"/>
              </w:rPr>
            </w:pPr>
            <w:r>
              <w:rPr>
                <w:rFonts w:hint="eastAsia"/>
                <w:sz w:val="18"/>
                <w:szCs w:val="18"/>
              </w:rPr>
              <w:t>Fox example: LB0 = 0X1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System internal/external input node</w:t>
            </w:r>
          </w:p>
        </w:tc>
        <w:tc>
          <w:tcPr>
            <w:tcW w:w="1134" w:type="dxa"/>
          </w:tcPr>
          <w:p>
            <w:pPr>
              <w:ind w:firstLine="0" w:firstLineChars="0"/>
              <w:jc w:val="left"/>
              <w:rPr>
                <w:sz w:val="18"/>
                <w:szCs w:val="18"/>
              </w:rPr>
            </w:pPr>
            <w:r>
              <w:rPr>
                <w:rFonts w:hint="eastAsia"/>
                <w:sz w:val="18"/>
                <w:szCs w:val="18"/>
              </w:rPr>
              <w:t>LB</w:t>
            </w:r>
            <w:r>
              <w:rPr>
                <w:sz w:val="18"/>
                <w:szCs w:val="18"/>
              </w:rPr>
              <w:t>0-</w:t>
            </w:r>
            <w:r>
              <w:rPr>
                <w:rFonts w:hint="eastAsia"/>
                <w:sz w:val="18"/>
                <w:szCs w:val="18"/>
              </w:rPr>
              <w:t>65535</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LBn: 1X(n+1) n: 0-65535</w:t>
            </w:r>
          </w:p>
          <w:p>
            <w:pPr>
              <w:ind w:firstLine="0" w:firstLineChars="0"/>
              <w:jc w:val="left"/>
              <w:rPr>
                <w:sz w:val="18"/>
                <w:szCs w:val="18"/>
              </w:rPr>
            </w:pPr>
            <w:r>
              <w:rPr>
                <w:rFonts w:hint="eastAsia"/>
                <w:sz w:val="18"/>
                <w:szCs w:val="18"/>
              </w:rPr>
              <w:t>Fox example: LB0 = 1X1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Analog input data</w:t>
            </w:r>
            <w:r>
              <w:rPr>
                <w:sz w:val="18"/>
                <w:szCs w:val="18"/>
              </w:rPr>
              <w:t xml:space="preserve"> relay</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LW</w:t>
            </w:r>
            <w:r>
              <w:rPr>
                <w:sz w:val="18"/>
                <w:szCs w:val="18"/>
              </w:rPr>
              <w:t>0-</w:t>
            </w:r>
            <w:r>
              <w:rPr>
                <w:rFonts w:hint="eastAsia"/>
                <w:sz w:val="18"/>
                <w:szCs w:val="18"/>
              </w:rPr>
              <w:t>9998</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LWn: 3X(n+1) n: 0-9998</w:t>
            </w:r>
          </w:p>
          <w:p>
            <w:pPr>
              <w:ind w:firstLine="0" w:firstLineChars="0"/>
              <w:jc w:val="left"/>
              <w:rPr>
                <w:sz w:val="18"/>
                <w:szCs w:val="18"/>
              </w:rPr>
            </w:pPr>
            <w:r>
              <w:rPr>
                <w:rFonts w:hint="eastAsia"/>
                <w:sz w:val="18"/>
                <w:szCs w:val="18"/>
              </w:rPr>
              <w:t>Fox example: LW0 = 3X1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Analog input data</w:t>
            </w:r>
            <w:r>
              <w:rPr>
                <w:sz w:val="18"/>
                <w:szCs w:val="18"/>
              </w:rPr>
              <w:t xml:space="preserve"> relay</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RW</w:t>
            </w:r>
            <w:r>
              <w:rPr>
                <w:sz w:val="18"/>
                <w:szCs w:val="18"/>
              </w:rPr>
              <w:t>0-</w:t>
            </w:r>
            <w:r>
              <w:rPr>
                <w:rFonts w:hint="eastAsia"/>
                <w:sz w:val="18"/>
                <w:szCs w:val="18"/>
              </w:rPr>
              <w:t>55535</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 xml:space="preserve">RWn: 3X(n+10000) </w:t>
            </w:r>
          </w:p>
          <w:p>
            <w:pPr>
              <w:ind w:firstLine="0" w:firstLineChars="0"/>
              <w:jc w:val="left"/>
              <w:rPr>
                <w:sz w:val="18"/>
                <w:szCs w:val="18"/>
              </w:rPr>
            </w:pPr>
            <w:r>
              <w:rPr>
                <w:rFonts w:hint="eastAsia"/>
                <w:sz w:val="18"/>
                <w:szCs w:val="18"/>
              </w:rPr>
              <w:t>n: 0-55535</w:t>
            </w:r>
          </w:p>
          <w:p>
            <w:pPr>
              <w:ind w:firstLine="0" w:firstLineChars="0"/>
              <w:jc w:val="left"/>
              <w:rPr>
                <w:sz w:val="18"/>
                <w:szCs w:val="18"/>
              </w:rPr>
            </w:pPr>
            <w:r>
              <w:rPr>
                <w:rFonts w:hint="eastAsia"/>
                <w:sz w:val="18"/>
                <w:szCs w:val="18"/>
              </w:rPr>
              <w:t>Fox example: RW0 = 3X10000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Data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LW</w:t>
            </w:r>
            <w:r>
              <w:rPr>
                <w:sz w:val="18"/>
                <w:szCs w:val="18"/>
              </w:rPr>
              <w:t>0-</w:t>
            </w:r>
            <w:r>
              <w:rPr>
                <w:rFonts w:hint="eastAsia"/>
                <w:sz w:val="18"/>
                <w:szCs w:val="18"/>
              </w:rPr>
              <w:t>9998</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LWn: 4X(n+1) n: 0-9998</w:t>
            </w:r>
          </w:p>
          <w:p>
            <w:pPr>
              <w:ind w:firstLine="0" w:firstLineChars="0"/>
              <w:jc w:val="left"/>
              <w:rPr>
                <w:sz w:val="18"/>
                <w:szCs w:val="18"/>
              </w:rPr>
            </w:pPr>
            <w:r>
              <w:rPr>
                <w:rFonts w:hint="eastAsia"/>
                <w:sz w:val="18"/>
                <w:szCs w:val="18"/>
              </w:rPr>
              <w:t>Fox example: LW0 = 4X1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Data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RW</w:t>
            </w:r>
            <w:r>
              <w:rPr>
                <w:sz w:val="18"/>
                <w:szCs w:val="18"/>
              </w:rPr>
              <w:t>0-</w:t>
            </w:r>
            <w:r>
              <w:rPr>
                <w:rFonts w:hint="eastAsia"/>
                <w:sz w:val="18"/>
                <w:szCs w:val="18"/>
              </w:rPr>
              <w:t>55535</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 xml:space="preserve">RWn: 4X(n+10000) </w:t>
            </w:r>
          </w:p>
          <w:p>
            <w:pPr>
              <w:ind w:firstLine="0" w:firstLineChars="0"/>
              <w:jc w:val="left"/>
              <w:rPr>
                <w:sz w:val="18"/>
                <w:szCs w:val="18"/>
              </w:rPr>
            </w:pPr>
            <w:r>
              <w:rPr>
                <w:rFonts w:hint="eastAsia"/>
                <w:sz w:val="18"/>
                <w:szCs w:val="18"/>
              </w:rPr>
              <w:t>n: 0-55535</w:t>
            </w:r>
          </w:p>
          <w:p>
            <w:pPr>
              <w:ind w:firstLine="0" w:firstLineChars="0"/>
              <w:jc w:val="left"/>
              <w:rPr>
                <w:sz w:val="18"/>
                <w:szCs w:val="18"/>
              </w:rPr>
            </w:pPr>
            <w:r>
              <w:rPr>
                <w:rFonts w:hint="eastAsia"/>
                <w:sz w:val="18"/>
                <w:szCs w:val="18"/>
              </w:rPr>
              <w:t>Fox example: RW0 = 4X10000</w:t>
            </w:r>
          </w:p>
        </w:tc>
      </w:tr>
    </w:tbl>
    <w:p>
      <w:pPr>
        <w:rPr>
          <w:kern w:val="36"/>
        </w:rPr>
      </w:pPr>
      <w:bookmarkStart w:id="52" w:name="_Toc445197628"/>
      <w:r>
        <w:rPr>
          <w:kern w:val="36"/>
        </w:rPr>
        <w:br w:type="page"/>
      </w:r>
    </w:p>
    <w:p>
      <w:pPr>
        <w:pStyle w:val="3"/>
        <w:spacing w:before="156" w:after="156"/>
      </w:pPr>
      <w:r>
        <w:rPr>
          <w:kern w:val="36"/>
        </w:rPr>
        <w:t>Modbus TCP Server–</w:t>
      </w:r>
      <w:r>
        <w:rPr>
          <w:rFonts w:hint="eastAsia"/>
        </w:rPr>
        <w:t xml:space="preserve"> Ethernet service</w:t>
      </w:r>
      <w:bookmarkEnd w:id="52"/>
    </w:p>
    <w:p>
      <w:pPr>
        <w:widowControl/>
        <w:numPr>
          <w:ilvl w:val="0"/>
          <w:numId w:val="89"/>
        </w:numPr>
        <w:ind w:left="360" w:firstLine="380"/>
        <w:rPr>
          <w:rFonts w:cs="Arial"/>
          <w:kern w:val="0"/>
          <w:sz w:val="19"/>
          <w:szCs w:val="19"/>
        </w:rPr>
      </w:pPr>
      <w:r>
        <w:rPr>
          <w:rFonts w:hint="eastAsia" w:cs="Arial"/>
          <w:kern w:val="0"/>
          <w:sz w:val="19"/>
          <w:szCs w:val="19"/>
        </w:rPr>
        <w:t>Modbus TCP Server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90"/>
        </w:numPr>
        <w:ind w:left="360" w:firstLine="380"/>
        <w:rPr>
          <w:rFonts w:cs="Arial"/>
          <w:kern w:val="0"/>
          <w:sz w:val="19"/>
          <w:szCs w:val="19"/>
        </w:rPr>
      </w:pPr>
      <w:r>
        <w:rPr>
          <w:rFonts w:hint="eastAsia" w:cs="Arial"/>
          <w:kern w:val="0"/>
          <w:sz w:val="19"/>
          <w:szCs w:val="19"/>
        </w:rPr>
        <w:t>Registers supported by Modbus TCP Server</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sz w:val="18"/>
                <w:szCs w:val="18"/>
              </w:rPr>
              <w:t>Device</w:t>
            </w:r>
          </w:p>
        </w:tc>
        <w:tc>
          <w:tcPr>
            <w:tcW w:w="1134"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System internal/external output node</w:t>
            </w:r>
          </w:p>
        </w:tc>
        <w:tc>
          <w:tcPr>
            <w:tcW w:w="1134" w:type="dxa"/>
          </w:tcPr>
          <w:p>
            <w:pPr>
              <w:ind w:firstLine="0" w:firstLineChars="0"/>
              <w:jc w:val="left"/>
              <w:rPr>
                <w:sz w:val="18"/>
                <w:szCs w:val="18"/>
              </w:rPr>
            </w:pPr>
            <w:r>
              <w:rPr>
                <w:rFonts w:hint="eastAsia"/>
                <w:sz w:val="18"/>
                <w:szCs w:val="18"/>
              </w:rPr>
              <w:t>LB</w:t>
            </w:r>
            <w:r>
              <w:rPr>
                <w:sz w:val="18"/>
                <w:szCs w:val="18"/>
              </w:rPr>
              <w:t>0-</w:t>
            </w:r>
            <w:r>
              <w:rPr>
                <w:rFonts w:hint="eastAsia"/>
                <w:sz w:val="18"/>
                <w:szCs w:val="18"/>
              </w:rPr>
              <w:t>65535</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LBn: 0X(n+1) n: 0-65535</w:t>
            </w:r>
          </w:p>
          <w:p>
            <w:pPr>
              <w:ind w:firstLine="0" w:firstLineChars="0"/>
              <w:jc w:val="left"/>
              <w:rPr>
                <w:sz w:val="18"/>
                <w:szCs w:val="18"/>
              </w:rPr>
            </w:pPr>
            <w:r>
              <w:rPr>
                <w:rFonts w:hint="eastAsia"/>
                <w:sz w:val="18"/>
                <w:szCs w:val="18"/>
              </w:rPr>
              <w:t>Fox example: LB0 = 0X1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System internal/external input node</w:t>
            </w:r>
          </w:p>
        </w:tc>
        <w:tc>
          <w:tcPr>
            <w:tcW w:w="1134" w:type="dxa"/>
          </w:tcPr>
          <w:p>
            <w:pPr>
              <w:ind w:firstLine="0" w:firstLineChars="0"/>
              <w:jc w:val="left"/>
              <w:rPr>
                <w:sz w:val="18"/>
                <w:szCs w:val="18"/>
              </w:rPr>
            </w:pPr>
            <w:r>
              <w:rPr>
                <w:rFonts w:hint="eastAsia"/>
                <w:sz w:val="18"/>
                <w:szCs w:val="18"/>
              </w:rPr>
              <w:t>LB</w:t>
            </w:r>
            <w:r>
              <w:rPr>
                <w:sz w:val="18"/>
                <w:szCs w:val="18"/>
              </w:rPr>
              <w:t>0-</w:t>
            </w:r>
            <w:r>
              <w:rPr>
                <w:rFonts w:hint="eastAsia"/>
                <w:sz w:val="18"/>
                <w:szCs w:val="18"/>
              </w:rPr>
              <w:t>65535</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LBn: 1X(n+1) n: 0-65535</w:t>
            </w:r>
          </w:p>
          <w:p>
            <w:pPr>
              <w:ind w:firstLine="0" w:firstLineChars="0"/>
              <w:jc w:val="left"/>
              <w:rPr>
                <w:sz w:val="18"/>
                <w:szCs w:val="18"/>
              </w:rPr>
            </w:pPr>
            <w:r>
              <w:rPr>
                <w:rFonts w:hint="eastAsia"/>
                <w:sz w:val="18"/>
                <w:szCs w:val="18"/>
              </w:rPr>
              <w:t>Fox example: LB0 = 1X1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Analog input data</w:t>
            </w:r>
            <w:r>
              <w:rPr>
                <w:sz w:val="18"/>
                <w:szCs w:val="18"/>
              </w:rPr>
              <w:t xml:space="preserve"> relay</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LW</w:t>
            </w:r>
            <w:r>
              <w:rPr>
                <w:sz w:val="18"/>
                <w:szCs w:val="18"/>
              </w:rPr>
              <w:t>0-</w:t>
            </w:r>
            <w:r>
              <w:rPr>
                <w:rFonts w:hint="eastAsia"/>
                <w:sz w:val="18"/>
                <w:szCs w:val="18"/>
              </w:rPr>
              <w:t>9998</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LWn: 3X(n+1) n: 0-9998</w:t>
            </w:r>
          </w:p>
          <w:p>
            <w:pPr>
              <w:ind w:firstLine="0" w:firstLineChars="0"/>
              <w:jc w:val="left"/>
              <w:rPr>
                <w:sz w:val="18"/>
                <w:szCs w:val="18"/>
              </w:rPr>
            </w:pPr>
            <w:r>
              <w:rPr>
                <w:rFonts w:hint="eastAsia"/>
                <w:sz w:val="18"/>
                <w:szCs w:val="18"/>
              </w:rPr>
              <w:t>Fox example: LW0 = 3X1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Analog input data</w:t>
            </w:r>
            <w:r>
              <w:rPr>
                <w:sz w:val="18"/>
                <w:szCs w:val="18"/>
              </w:rPr>
              <w:t xml:space="preserve"> relay</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RW</w:t>
            </w:r>
            <w:r>
              <w:rPr>
                <w:sz w:val="18"/>
                <w:szCs w:val="18"/>
              </w:rPr>
              <w:t>0-</w:t>
            </w:r>
            <w:r>
              <w:rPr>
                <w:rFonts w:hint="eastAsia"/>
                <w:sz w:val="18"/>
                <w:szCs w:val="18"/>
              </w:rPr>
              <w:t>55535</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 xml:space="preserve">RWn: 3X(n+10000) </w:t>
            </w:r>
          </w:p>
          <w:p>
            <w:pPr>
              <w:ind w:firstLine="0" w:firstLineChars="0"/>
              <w:jc w:val="left"/>
              <w:rPr>
                <w:sz w:val="18"/>
                <w:szCs w:val="18"/>
              </w:rPr>
            </w:pPr>
            <w:r>
              <w:rPr>
                <w:rFonts w:hint="eastAsia"/>
                <w:sz w:val="18"/>
                <w:szCs w:val="18"/>
              </w:rPr>
              <w:t>n: 0-55535</w:t>
            </w:r>
          </w:p>
          <w:p>
            <w:pPr>
              <w:ind w:firstLine="0" w:firstLineChars="0"/>
              <w:jc w:val="left"/>
              <w:rPr>
                <w:sz w:val="18"/>
                <w:szCs w:val="18"/>
              </w:rPr>
            </w:pPr>
            <w:r>
              <w:rPr>
                <w:rFonts w:hint="eastAsia"/>
                <w:sz w:val="18"/>
                <w:szCs w:val="18"/>
              </w:rPr>
              <w:t>Fox example: RW0 = 3X10000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Data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LW</w:t>
            </w:r>
            <w:r>
              <w:rPr>
                <w:sz w:val="18"/>
                <w:szCs w:val="18"/>
              </w:rPr>
              <w:t>0-</w:t>
            </w:r>
            <w:r>
              <w:rPr>
                <w:rFonts w:hint="eastAsia"/>
                <w:sz w:val="18"/>
                <w:szCs w:val="18"/>
              </w:rPr>
              <w:t>9998</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LWn: 4X(n+1) n: 0-9998</w:t>
            </w:r>
          </w:p>
          <w:p>
            <w:pPr>
              <w:ind w:firstLine="0" w:firstLineChars="0"/>
              <w:jc w:val="left"/>
              <w:rPr>
                <w:sz w:val="18"/>
                <w:szCs w:val="18"/>
              </w:rPr>
            </w:pPr>
            <w:r>
              <w:rPr>
                <w:rFonts w:hint="eastAsia"/>
                <w:sz w:val="18"/>
                <w:szCs w:val="18"/>
              </w:rPr>
              <w:t>Fox example: LW0 = 4X1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Data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RW</w:t>
            </w:r>
            <w:r>
              <w:rPr>
                <w:sz w:val="18"/>
                <w:szCs w:val="18"/>
              </w:rPr>
              <w:t>0-</w:t>
            </w:r>
            <w:r>
              <w:rPr>
                <w:rFonts w:hint="eastAsia"/>
                <w:sz w:val="18"/>
                <w:szCs w:val="18"/>
              </w:rPr>
              <w:t>55535</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r>
              <w:rPr>
                <w:rFonts w:hint="eastAsia"/>
                <w:sz w:val="18"/>
                <w:szCs w:val="18"/>
              </w:rPr>
              <w:t xml:space="preserve">RWn: 4X(n+10000) </w:t>
            </w:r>
          </w:p>
          <w:p>
            <w:pPr>
              <w:ind w:firstLine="0" w:firstLineChars="0"/>
              <w:jc w:val="left"/>
              <w:rPr>
                <w:sz w:val="18"/>
                <w:szCs w:val="18"/>
              </w:rPr>
            </w:pPr>
            <w:r>
              <w:rPr>
                <w:rFonts w:hint="eastAsia"/>
                <w:sz w:val="18"/>
                <w:szCs w:val="18"/>
              </w:rPr>
              <w:t>n: 0-55535</w:t>
            </w:r>
          </w:p>
          <w:p>
            <w:pPr>
              <w:ind w:firstLine="0" w:firstLineChars="0"/>
              <w:jc w:val="left"/>
              <w:rPr>
                <w:sz w:val="18"/>
                <w:szCs w:val="18"/>
              </w:rPr>
            </w:pPr>
            <w:r>
              <w:rPr>
                <w:rFonts w:hint="eastAsia"/>
                <w:sz w:val="18"/>
                <w:szCs w:val="18"/>
              </w:rPr>
              <w:t>Fox example: RW0 = 4X10000</w:t>
            </w:r>
          </w:p>
        </w:tc>
      </w:tr>
    </w:tbl>
    <w:p>
      <w:pPr>
        <w:widowControl/>
        <w:spacing w:after="336"/>
        <w:ind w:firstLine="380"/>
        <w:rPr>
          <w:rFonts w:cs="Arial"/>
          <w:kern w:val="0"/>
          <w:sz w:val="19"/>
          <w:szCs w:val="19"/>
        </w:rPr>
      </w:pPr>
    </w:p>
    <w:p>
      <w:pPr>
        <w:pStyle w:val="3"/>
        <w:spacing w:before="156" w:after="156"/>
      </w:pPr>
      <w:bookmarkStart w:id="53" w:name="_Toc445197629"/>
      <w:r>
        <w:rPr>
          <w:rFonts w:hint="eastAsia"/>
        </w:rPr>
        <w:t>OMRON</w:t>
      </w:r>
      <w:bookmarkEnd w:id="53"/>
    </w:p>
    <w:p>
      <w:pPr>
        <w:ind w:firstLine="315" w:firstLineChars="150"/>
      </w:pPr>
      <w:r>
        <w:rPr>
          <w:rFonts w:hint="eastAsia"/>
        </w:rPr>
        <w:t>Omron CP1H_CP1L</w:t>
      </w:r>
    </w:p>
    <w:p>
      <w:pPr>
        <w:widowControl/>
        <w:numPr>
          <w:ilvl w:val="0"/>
          <w:numId w:val="91"/>
        </w:numPr>
        <w:ind w:left="360" w:firstLine="420"/>
        <w:rPr>
          <w:rFonts w:cs="Arial"/>
          <w:kern w:val="0"/>
          <w:szCs w:val="21"/>
        </w:rPr>
      </w:pPr>
      <w:r>
        <w:rPr>
          <w:rFonts w:cs="Arial"/>
          <w:kern w:val="0"/>
          <w:szCs w:val="21"/>
        </w:rPr>
        <w:t>OMRON CP1H_CP1L</w:t>
      </w:r>
      <w:r>
        <w:rPr>
          <w:rFonts w:hint="eastAsia" w:cs="Arial"/>
          <w:kern w:val="0"/>
          <w:szCs w:val="21"/>
        </w:rPr>
        <w:t xml:space="preserve"> series RS232 cable</w:t>
      </w:r>
    </w:p>
    <w:p>
      <w:pPr>
        <w:widowControl/>
        <w:spacing w:after="336"/>
        <w:ind w:firstLine="420"/>
        <w:rPr>
          <w:rFonts w:cs="Arial"/>
          <w:kern w:val="0"/>
          <w:szCs w:val="21"/>
        </w:rPr>
      </w:pPr>
      <w:r>
        <w:rPr>
          <w:rFonts w:cs="Arial"/>
          <w:kern w:val="0"/>
          <w:szCs w:val="21"/>
        </w:rPr>
        <w:drawing>
          <wp:inline distT="0" distB="0" distL="0" distR="0">
            <wp:extent cx="4733925" cy="1119505"/>
            <wp:effectExtent l="0" t="0" r="9525" b="444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4733925" cy="1119505"/>
                    </a:xfrm>
                    <a:prstGeom prst="rect">
                      <a:avLst/>
                    </a:prstGeom>
                    <a:noFill/>
                    <a:ln>
                      <a:noFill/>
                    </a:ln>
                    <a:effectLst/>
                  </pic:spPr>
                </pic:pic>
              </a:graphicData>
            </a:graphic>
          </wp:inline>
        </w:drawing>
      </w:r>
    </w:p>
    <w:p>
      <w:pPr>
        <w:widowControl/>
        <w:numPr>
          <w:ilvl w:val="0"/>
          <w:numId w:val="92"/>
        </w:numPr>
        <w:ind w:left="360" w:firstLine="420"/>
        <w:rPr>
          <w:rFonts w:cs="Arial"/>
          <w:kern w:val="0"/>
          <w:szCs w:val="21"/>
        </w:rPr>
      </w:pPr>
      <w:r>
        <w:rPr>
          <w:rFonts w:hint="eastAsia" w:cs="Arial"/>
          <w:kern w:val="0"/>
          <w:szCs w:val="21"/>
        </w:rPr>
        <w:t>OMRON CP1H_CP11 series (communication module) RS485-2 cable</w:t>
      </w:r>
    </w:p>
    <w:p>
      <w:pPr>
        <w:widowControl/>
        <w:spacing w:after="336"/>
        <w:ind w:firstLine="420"/>
        <w:rPr>
          <w:rFonts w:cs="Arial"/>
          <w:kern w:val="0"/>
          <w:szCs w:val="21"/>
        </w:rPr>
      </w:pPr>
      <w:r>
        <w:rPr>
          <w:rFonts w:cs="Arial"/>
          <w:kern w:val="0"/>
          <w:szCs w:val="21"/>
        </w:rPr>
        <w:drawing>
          <wp:inline distT="0" distB="0" distL="0" distR="0">
            <wp:extent cx="4615180" cy="110998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4615180" cy="1109980"/>
                    </a:xfrm>
                    <a:prstGeom prst="rect">
                      <a:avLst/>
                    </a:prstGeom>
                    <a:noFill/>
                    <a:ln>
                      <a:noFill/>
                    </a:ln>
                    <a:effectLst/>
                  </pic:spPr>
                </pic:pic>
              </a:graphicData>
            </a:graphic>
          </wp:inline>
        </w:drawing>
      </w:r>
    </w:p>
    <w:p>
      <w:pPr>
        <w:widowControl/>
        <w:numPr>
          <w:ilvl w:val="0"/>
          <w:numId w:val="93"/>
        </w:numPr>
        <w:ind w:left="360" w:firstLine="420"/>
        <w:rPr>
          <w:rFonts w:cs="Arial"/>
          <w:kern w:val="0"/>
          <w:szCs w:val="21"/>
        </w:rPr>
      </w:pPr>
      <w:r>
        <w:rPr>
          <w:rFonts w:hint="eastAsia" w:cs="Arial"/>
          <w:kern w:val="0"/>
          <w:szCs w:val="21"/>
        </w:rPr>
        <w:t>OMRON CP1H_CP1L series RS485-4 cable</w:t>
      </w:r>
    </w:p>
    <w:p>
      <w:pPr>
        <w:widowControl/>
        <w:spacing w:after="336"/>
        <w:ind w:firstLine="420"/>
        <w:rPr>
          <w:rFonts w:cs="Arial"/>
          <w:kern w:val="0"/>
          <w:szCs w:val="21"/>
        </w:rPr>
      </w:pPr>
      <w:r>
        <w:rPr>
          <w:rFonts w:cs="Arial"/>
          <w:kern w:val="0"/>
          <w:szCs w:val="21"/>
        </w:rPr>
        <w:drawing>
          <wp:inline distT="0" distB="0" distL="0" distR="0">
            <wp:extent cx="4796155" cy="1133475"/>
            <wp:effectExtent l="0" t="0" r="4445"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4796155" cy="1133475"/>
                    </a:xfrm>
                    <a:prstGeom prst="rect">
                      <a:avLst/>
                    </a:prstGeom>
                    <a:noFill/>
                    <a:ln>
                      <a:noFill/>
                    </a:ln>
                    <a:effectLst/>
                  </pic:spPr>
                </pic:pic>
              </a:graphicData>
            </a:graphic>
          </wp:inline>
        </w:drawing>
      </w:r>
    </w:p>
    <w:p>
      <w:pPr>
        <w:widowControl/>
        <w:numPr>
          <w:ilvl w:val="0"/>
          <w:numId w:val="94"/>
        </w:numPr>
        <w:ind w:left="360" w:firstLine="420"/>
        <w:rPr>
          <w:rFonts w:cs="Arial"/>
          <w:kern w:val="0"/>
          <w:szCs w:val="21"/>
        </w:rPr>
      </w:pPr>
      <w:r>
        <w:rPr>
          <w:rFonts w:hint="eastAsia" w:cs="Arial"/>
          <w:kern w:val="0"/>
          <w:szCs w:val="21"/>
        </w:rPr>
        <w:t>OMRON CP1H_CP1L series (communication module) RS485-4 cable</w:t>
      </w:r>
    </w:p>
    <w:p>
      <w:pPr>
        <w:widowControl/>
        <w:spacing w:after="336"/>
        <w:ind w:firstLine="420"/>
        <w:rPr>
          <w:rFonts w:cs="Arial"/>
          <w:kern w:val="0"/>
          <w:szCs w:val="21"/>
        </w:rPr>
      </w:pPr>
      <w:r>
        <w:rPr>
          <w:rFonts w:cs="Arial"/>
          <w:kern w:val="0"/>
          <w:szCs w:val="21"/>
        </w:rPr>
        <w:drawing>
          <wp:inline distT="0" distB="0" distL="0" distR="0">
            <wp:extent cx="4558030" cy="1190625"/>
            <wp:effectExtent l="0" t="0" r="0" b="952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4558030" cy="1190625"/>
                    </a:xfrm>
                    <a:prstGeom prst="rect">
                      <a:avLst/>
                    </a:prstGeom>
                    <a:noFill/>
                    <a:ln>
                      <a:noFill/>
                    </a:ln>
                    <a:effectLst/>
                  </pic:spPr>
                </pic:pic>
              </a:graphicData>
            </a:graphic>
          </wp:inline>
        </w:drawing>
      </w:r>
    </w:p>
    <w:p>
      <w:pPr>
        <w:rPr>
          <w:rFonts w:cs="Arial"/>
          <w:kern w:val="0"/>
          <w:szCs w:val="21"/>
        </w:rPr>
      </w:pPr>
      <w:r>
        <w:rPr>
          <w:rFonts w:cs="Arial"/>
          <w:kern w:val="0"/>
          <w:szCs w:val="21"/>
        </w:rPr>
        <w:br w:type="page"/>
      </w:r>
    </w:p>
    <w:p>
      <w:pPr>
        <w:widowControl/>
        <w:numPr>
          <w:ilvl w:val="0"/>
          <w:numId w:val="95"/>
        </w:numPr>
        <w:ind w:left="360" w:firstLine="420"/>
        <w:rPr>
          <w:rFonts w:cs="Arial"/>
          <w:kern w:val="0"/>
          <w:szCs w:val="21"/>
        </w:rPr>
      </w:pPr>
      <w:r>
        <w:rPr>
          <w:rFonts w:hint="eastAsia" w:cs="Arial"/>
          <w:kern w:val="0"/>
          <w:szCs w:val="21"/>
        </w:rPr>
        <w:t>Registers supported by OMRON CP1H_CP1L</w:t>
      </w:r>
    </w:p>
    <w:p>
      <w:pPr>
        <w:widowControl/>
        <w:spacing w:after="336"/>
        <w:ind w:firstLine="420"/>
        <w:rPr>
          <w:rFonts w:cs="Arial"/>
          <w:kern w:val="0"/>
          <w:szCs w:val="21"/>
        </w:rPr>
      </w:pPr>
      <w:r>
        <w:rPr>
          <w:rFonts w:cs="Arial"/>
          <w:kern w:val="0"/>
          <w:szCs w:val="21"/>
        </w:rPr>
        <w:drawing>
          <wp:inline distT="0" distB="0" distL="0" distR="0">
            <wp:extent cx="4933950" cy="2995930"/>
            <wp:effectExtent l="0" t="0" r="0" b="0"/>
            <wp:docPr id="94" name="图片 271" descr="http://hmi.help/lib/exe/fetch.php?media=hmi:%E9%80%9A%E8%AE%AF%E8%BF%9E%E6%8E%A5%E8%AF%B4%E6%98%8E:%E6%AC%A7%E5%A7%86%E9%BE%9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71" descr="http://hmi.help/lib/exe/fetch.php?media=hmi:%E9%80%9A%E8%AE%AF%E8%BF%9E%E6%8E%A5%E8%AF%B4%E6%98%8E:%E6%AC%A7%E5%A7%86%E9%BE%99:5.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4933950" cy="2995930"/>
                    </a:xfrm>
                    <a:prstGeom prst="rect">
                      <a:avLst/>
                    </a:prstGeom>
                    <a:noFill/>
                    <a:ln>
                      <a:noFill/>
                    </a:ln>
                    <a:effectLst/>
                  </pic:spPr>
                </pic:pic>
              </a:graphicData>
            </a:graphic>
          </wp:inline>
        </w:drawing>
      </w:r>
    </w:p>
    <w:p>
      <w:pPr>
        <w:pStyle w:val="3"/>
        <w:spacing w:before="156" w:after="156"/>
      </w:pPr>
      <w:bookmarkStart w:id="54" w:name="_Toc445197630"/>
      <w:r>
        <w:rPr>
          <w:rFonts w:hint="eastAsia"/>
        </w:rPr>
        <w:t>Panasonic</w:t>
      </w:r>
      <w:bookmarkEnd w:id="54"/>
    </w:p>
    <w:p>
      <w:pPr>
        <w:widowControl/>
        <w:numPr>
          <w:ilvl w:val="0"/>
          <w:numId w:val="96"/>
        </w:numPr>
        <w:ind w:left="360" w:firstLine="420"/>
        <w:rPr>
          <w:rFonts w:cs="Arial"/>
          <w:kern w:val="0"/>
          <w:szCs w:val="21"/>
        </w:rPr>
      </w:pPr>
      <w:r>
        <w:rPr>
          <w:rFonts w:hint="eastAsia" w:cs="Arial"/>
          <w:kern w:val="0"/>
          <w:szCs w:val="21"/>
        </w:rPr>
        <w:t>Panasonic FP series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4291330" cy="981075"/>
            <wp:effectExtent l="0" t="0" r="0"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4291330" cy="981075"/>
                    </a:xfrm>
                    <a:prstGeom prst="rect">
                      <a:avLst/>
                    </a:prstGeom>
                    <a:noFill/>
                    <a:ln>
                      <a:noFill/>
                    </a:ln>
                    <a:effectLst/>
                  </pic:spPr>
                </pic:pic>
              </a:graphicData>
            </a:graphic>
          </wp:inline>
        </w:drawing>
      </w:r>
    </w:p>
    <w:p>
      <w:pPr>
        <w:widowControl/>
        <w:numPr>
          <w:ilvl w:val="0"/>
          <w:numId w:val="97"/>
        </w:numPr>
        <w:ind w:left="360" w:firstLine="420"/>
        <w:rPr>
          <w:rFonts w:cs="Arial"/>
          <w:kern w:val="0"/>
          <w:szCs w:val="21"/>
        </w:rPr>
      </w:pPr>
      <w:r>
        <w:rPr>
          <w:rFonts w:hint="eastAsia" w:cs="Arial"/>
          <w:kern w:val="0"/>
          <w:szCs w:val="21"/>
        </w:rPr>
        <w:t>Panasonic FP series CPU terminal RS232 cable</w:t>
      </w:r>
    </w:p>
    <w:p>
      <w:pPr>
        <w:widowControl/>
        <w:spacing w:after="336"/>
        <w:ind w:firstLine="420"/>
        <w:rPr>
          <w:rFonts w:cs="Arial"/>
          <w:kern w:val="0"/>
          <w:szCs w:val="21"/>
        </w:rPr>
      </w:pPr>
      <w:r>
        <w:rPr>
          <w:rFonts w:cs="Arial"/>
          <w:kern w:val="0"/>
          <w:szCs w:val="21"/>
        </w:rPr>
        <w:drawing>
          <wp:inline distT="0" distB="0" distL="0" distR="0">
            <wp:extent cx="4453255" cy="828675"/>
            <wp:effectExtent l="0" t="0" r="444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4453255" cy="828675"/>
                    </a:xfrm>
                    <a:prstGeom prst="rect">
                      <a:avLst/>
                    </a:prstGeom>
                    <a:noFill/>
                    <a:ln>
                      <a:noFill/>
                    </a:ln>
                    <a:effectLst/>
                  </pic:spPr>
                </pic:pic>
              </a:graphicData>
            </a:graphic>
          </wp:inline>
        </w:drawing>
      </w:r>
    </w:p>
    <w:p>
      <w:pPr>
        <w:widowControl/>
        <w:numPr>
          <w:ilvl w:val="0"/>
          <w:numId w:val="98"/>
        </w:numPr>
        <w:ind w:left="360" w:firstLine="420"/>
        <w:rPr>
          <w:rFonts w:cs="Arial"/>
          <w:kern w:val="0"/>
          <w:szCs w:val="21"/>
        </w:rPr>
      </w:pPr>
      <w:r>
        <w:rPr>
          <w:rFonts w:hint="eastAsia" w:cs="Arial"/>
          <w:kern w:val="0"/>
          <w:szCs w:val="21"/>
        </w:rPr>
        <w:t>Panasonic FP series communication card RS232 cable.</w:t>
      </w:r>
    </w:p>
    <w:p>
      <w:pPr>
        <w:widowControl/>
        <w:spacing w:after="336"/>
        <w:ind w:firstLine="420"/>
        <w:rPr>
          <w:rFonts w:cs="Arial"/>
          <w:kern w:val="0"/>
          <w:szCs w:val="21"/>
        </w:rPr>
      </w:pPr>
      <w:r>
        <w:rPr>
          <w:rFonts w:cs="Arial"/>
          <w:kern w:val="0"/>
          <w:szCs w:val="21"/>
        </w:rPr>
        <w:drawing>
          <wp:inline distT="0" distB="0" distL="0" distR="0">
            <wp:extent cx="4567555" cy="805180"/>
            <wp:effectExtent l="0" t="0" r="444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4567555" cy="805180"/>
                    </a:xfrm>
                    <a:prstGeom prst="rect">
                      <a:avLst/>
                    </a:prstGeom>
                    <a:noFill/>
                    <a:ln>
                      <a:noFill/>
                    </a:ln>
                    <a:effectLst/>
                  </pic:spPr>
                </pic:pic>
              </a:graphicData>
            </a:graphic>
          </wp:inline>
        </w:drawing>
      </w:r>
    </w:p>
    <w:p>
      <w:pPr>
        <w:widowControl/>
        <w:spacing w:after="336"/>
        <w:ind w:firstLine="420"/>
        <w:rPr>
          <w:rFonts w:cs="Arial"/>
          <w:kern w:val="0"/>
          <w:szCs w:val="21"/>
        </w:rPr>
      </w:pPr>
    </w:p>
    <w:p>
      <w:pPr>
        <w:widowControl/>
        <w:numPr>
          <w:ilvl w:val="0"/>
          <w:numId w:val="99"/>
        </w:numPr>
        <w:ind w:left="360" w:firstLine="420"/>
        <w:rPr>
          <w:rFonts w:cs="Arial"/>
          <w:kern w:val="0"/>
          <w:szCs w:val="21"/>
        </w:rPr>
      </w:pPr>
      <w:r>
        <w:rPr>
          <w:rFonts w:hint="eastAsia" w:cs="Arial"/>
          <w:kern w:val="0"/>
          <w:szCs w:val="21"/>
        </w:rPr>
        <w:t>Panasonic FP2/3 series RS232 cable</w:t>
      </w:r>
    </w:p>
    <w:p>
      <w:pPr>
        <w:widowControl/>
        <w:spacing w:after="336"/>
        <w:ind w:firstLine="420"/>
        <w:rPr>
          <w:rFonts w:cs="Arial"/>
          <w:kern w:val="0"/>
          <w:szCs w:val="21"/>
        </w:rPr>
      </w:pPr>
      <w:r>
        <w:rPr>
          <w:rFonts w:cs="Arial"/>
          <w:kern w:val="0"/>
          <w:szCs w:val="21"/>
        </w:rPr>
        <w:drawing>
          <wp:inline distT="0" distB="0" distL="0" distR="0">
            <wp:extent cx="3600450" cy="1514475"/>
            <wp:effectExtent l="0" t="0" r="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3600450" cy="1514475"/>
                    </a:xfrm>
                    <a:prstGeom prst="rect">
                      <a:avLst/>
                    </a:prstGeom>
                    <a:noFill/>
                    <a:ln>
                      <a:noFill/>
                    </a:ln>
                    <a:effectLst/>
                  </pic:spPr>
                </pic:pic>
              </a:graphicData>
            </a:graphic>
          </wp:inline>
        </w:drawing>
      </w:r>
    </w:p>
    <w:p>
      <w:pPr>
        <w:widowControl/>
        <w:numPr>
          <w:ilvl w:val="0"/>
          <w:numId w:val="100"/>
        </w:numPr>
        <w:ind w:left="360" w:firstLine="420"/>
        <w:rPr>
          <w:rFonts w:cs="Arial"/>
          <w:kern w:val="0"/>
          <w:szCs w:val="21"/>
        </w:rPr>
      </w:pPr>
      <w:r>
        <w:rPr>
          <w:rFonts w:hint="eastAsia" w:cs="Arial"/>
          <w:kern w:val="0"/>
          <w:szCs w:val="21"/>
        </w:rPr>
        <w:t>Panasonic FP series RS485-2 cable</w:t>
      </w:r>
    </w:p>
    <w:p>
      <w:pPr>
        <w:widowControl/>
        <w:spacing w:after="336"/>
        <w:ind w:firstLine="420"/>
        <w:rPr>
          <w:rFonts w:cs="Arial"/>
          <w:kern w:val="0"/>
          <w:szCs w:val="21"/>
        </w:rPr>
      </w:pPr>
      <w:r>
        <w:rPr>
          <w:rFonts w:cs="Arial"/>
          <w:kern w:val="0"/>
          <w:szCs w:val="21"/>
        </w:rPr>
        <w:drawing>
          <wp:inline distT="0" distB="0" distL="0" distR="0">
            <wp:extent cx="3600450" cy="9715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3600450" cy="971550"/>
                    </a:xfrm>
                    <a:prstGeom prst="rect">
                      <a:avLst/>
                    </a:prstGeom>
                    <a:noFill/>
                    <a:ln>
                      <a:noFill/>
                    </a:ln>
                    <a:effectLst/>
                  </pic:spPr>
                </pic:pic>
              </a:graphicData>
            </a:graphic>
          </wp:inline>
        </w:drawing>
      </w:r>
    </w:p>
    <w:p>
      <w:pPr>
        <w:widowControl/>
        <w:numPr>
          <w:ilvl w:val="0"/>
          <w:numId w:val="101"/>
        </w:numPr>
        <w:ind w:left="360" w:firstLine="420"/>
        <w:rPr>
          <w:rFonts w:cs="Arial"/>
          <w:kern w:val="0"/>
          <w:szCs w:val="21"/>
        </w:rPr>
      </w:pPr>
      <w:r>
        <w:rPr>
          <w:rFonts w:hint="eastAsia" w:cs="Arial"/>
          <w:kern w:val="0"/>
          <w:szCs w:val="21"/>
        </w:rPr>
        <w:t>Panasonic FP3 series RS485-4 programming port cable</w:t>
      </w:r>
    </w:p>
    <w:p>
      <w:pPr>
        <w:widowControl/>
        <w:spacing w:after="336"/>
        <w:ind w:firstLine="420"/>
        <w:rPr>
          <w:rFonts w:cs="Arial"/>
          <w:kern w:val="0"/>
          <w:szCs w:val="21"/>
        </w:rPr>
      </w:pPr>
      <w:r>
        <w:rPr>
          <w:rFonts w:cs="Arial"/>
          <w:kern w:val="0"/>
          <w:szCs w:val="21"/>
        </w:rPr>
        <w:drawing>
          <wp:inline distT="0" distB="0" distL="0" distR="0">
            <wp:extent cx="4729480" cy="18097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4729480" cy="1809750"/>
                    </a:xfrm>
                    <a:prstGeom prst="rect">
                      <a:avLst/>
                    </a:prstGeom>
                    <a:noFill/>
                    <a:ln>
                      <a:noFill/>
                    </a:ln>
                    <a:effectLst/>
                  </pic:spPr>
                </pic:pic>
              </a:graphicData>
            </a:graphic>
          </wp:inline>
        </w:drawing>
      </w:r>
    </w:p>
    <w:p>
      <w:pPr>
        <w:widowControl/>
        <w:numPr>
          <w:ilvl w:val="0"/>
          <w:numId w:val="102"/>
        </w:numPr>
        <w:ind w:left="360" w:firstLine="420"/>
        <w:rPr>
          <w:rFonts w:cs="Arial"/>
          <w:kern w:val="0"/>
          <w:szCs w:val="21"/>
        </w:rPr>
      </w:pPr>
      <w:r>
        <w:rPr>
          <w:rFonts w:hint="eastAsia" w:cs="Arial"/>
          <w:kern w:val="0"/>
          <w:szCs w:val="21"/>
        </w:rPr>
        <w:t>Panasonic FP series (other modules) RS485-4 cable</w:t>
      </w:r>
    </w:p>
    <w:p>
      <w:pPr>
        <w:widowControl/>
        <w:spacing w:after="336"/>
        <w:ind w:firstLine="420"/>
        <w:rPr>
          <w:rFonts w:cs="Arial"/>
          <w:kern w:val="0"/>
          <w:szCs w:val="21"/>
        </w:rPr>
      </w:pPr>
      <w:r>
        <w:rPr>
          <w:rFonts w:cs="Arial"/>
          <w:kern w:val="0"/>
          <w:szCs w:val="21"/>
        </w:rPr>
        <w:drawing>
          <wp:inline distT="0" distB="0" distL="0" distR="0">
            <wp:extent cx="3395980" cy="97155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3395980" cy="971550"/>
                    </a:xfrm>
                    <a:prstGeom prst="rect">
                      <a:avLst/>
                    </a:prstGeom>
                    <a:noFill/>
                    <a:ln>
                      <a:noFill/>
                    </a:ln>
                    <a:effectLst/>
                  </pic:spPr>
                </pic:pic>
              </a:graphicData>
            </a:graphic>
          </wp:inline>
        </w:drawing>
      </w:r>
    </w:p>
    <w:p>
      <w:pPr>
        <w:widowControl/>
        <w:numPr>
          <w:ilvl w:val="0"/>
          <w:numId w:val="103"/>
        </w:numPr>
        <w:ind w:left="360" w:firstLine="420"/>
        <w:rPr>
          <w:rFonts w:cs="Arial"/>
          <w:kern w:val="0"/>
          <w:szCs w:val="21"/>
        </w:rPr>
      </w:pPr>
      <w:r>
        <w:rPr>
          <w:rFonts w:hint="eastAsia" w:cs="Arial"/>
          <w:kern w:val="0"/>
          <w:szCs w:val="21"/>
        </w:rPr>
        <w:t>Registers supported by Panasonic FP0/FPX:</w:t>
      </w:r>
    </w:p>
    <w:p>
      <w:pPr>
        <w:widowControl/>
        <w:spacing w:after="336"/>
        <w:ind w:firstLine="420"/>
        <w:rPr>
          <w:rFonts w:cs="Arial"/>
          <w:kern w:val="0"/>
          <w:szCs w:val="21"/>
        </w:rPr>
      </w:pP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sz w:val="18"/>
                <w:szCs w:val="18"/>
              </w:rPr>
              <w:t>Device</w:t>
            </w:r>
          </w:p>
        </w:tc>
        <w:tc>
          <w:tcPr>
            <w:tcW w:w="1134"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External output node</w:t>
            </w:r>
          </w:p>
        </w:tc>
        <w:tc>
          <w:tcPr>
            <w:tcW w:w="1134" w:type="dxa"/>
          </w:tcPr>
          <w:p>
            <w:pPr>
              <w:ind w:firstLine="0" w:firstLineChars="0"/>
              <w:jc w:val="left"/>
              <w:rPr>
                <w:sz w:val="18"/>
                <w:szCs w:val="18"/>
              </w:rPr>
            </w:pPr>
            <w:r>
              <w:rPr>
                <w:rFonts w:hint="eastAsia"/>
                <w:sz w:val="18"/>
                <w:szCs w:val="18"/>
              </w:rPr>
              <w:t>Y</w:t>
            </w:r>
            <w:r>
              <w:rPr>
                <w:sz w:val="18"/>
                <w:szCs w:val="18"/>
              </w:rPr>
              <w:t>0-</w:t>
            </w:r>
            <w:r>
              <w:rPr>
                <w:rFonts w:hint="eastAsia"/>
                <w:sz w:val="18"/>
                <w:szCs w:val="18"/>
              </w:rPr>
              <w:t>9999.F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External input node</w:t>
            </w:r>
          </w:p>
        </w:tc>
        <w:tc>
          <w:tcPr>
            <w:tcW w:w="1134" w:type="dxa"/>
          </w:tcPr>
          <w:p>
            <w:pPr>
              <w:ind w:firstLine="0" w:firstLineChars="0"/>
              <w:jc w:val="left"/>
              <w:rPr>
                <w:sz w:val="18"/>
                <w:szCs w:val="18"/>
              </w:rPr>
            </w:pPr>
            <w:r>
              <w:rPr>
                <w:rFonts w:hint="eastAsia"/>
                <w:sz w:val="18"/>
                <w:szCs w:val="18"/>
              </w:rPr>
              <w:t>X</w:t>
            </w:r>
            <w:r>
              <w:rPr>
                <w:sz w:val="18"/>
                <w:szCs w:val="18"/>
              </w:rPr>
              <w:t>0-</w:t>
            </w:r>
            <w:r>
              <w:rPr>
                <w:rFonts w:hint="eastAsia"/>
                <w:sz w:val="18"/>
                <w:szCs w:val="18"/>
              </w:rPr>
              <w:t>9999.F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Timer bit</w:t>
            </w:r>
          </w:p>
        </w:tc>
        <w:tc>
          <w:tcPr>
            <w:tcW w:w="1134" w:type="dxa"/>
          </w:tcPr>
          <w:p>
            <w:pPr>
              <w:ind w:firstLine="0" w:firstLineChars="0"/>
              <w:jc w:val="left"/>
              <w:rPr>
                <w:sz w:val="18"/>
                <w:szCs w:val="18"/>
              </w:rPr>
            </w:pPr>
            <w:r>
              <w:rPr>
                <w:rFonts w:hint="eastAsia"/>
                <w:sz w:val="18"/>
                <w:szCs w:val="18"/>
              </w:rPr>
              <w:t>T0-9999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Counter bit</w:t>
            </w:r>
          </w:p>
        </w:tc>
        <w:tc>
          <w:tcPr>
            <w:tcW w:w="1134" w:type="dxa"/>
          </w:tcPr>
          <w:p>
            <w:pPr>
              <w:ind w:firstLine="0" w:firstLineChars="0"/>
              <w:jc w:val="left"/>
              <w:rPr>
                <w:sz w:val="18"/>
                <w:szCs w:val="18"/>
              </w:rPr>
            </w:pPr>
            <w:r>
              <w:rPr>
                <w:rFonts w:hint="eastAsia"/>
                <w:sz w:val="18"/>
                <w:szCs w:val="18"/>
              </w:rPr>
              <w:t>C0-9999</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Link auxiliary node</w:t>
            </w:r>
          </w:p>
        </w:tc>
        <w:tc>
          <w:tcPr>
            <w:tcW w:w="1134" w:type="dxa"/>
          </w:tcPr>
          <w:p>
            <w:pPr>
              <w:ind w:firstLine="0" w:firstLineChars="0"/>
              <w:jc w:val="left"/>
              <w:rPr>
                <w:sz w:val="18"/>
                <w:szCs w:val="18"/>
              </w:rPr>
            </w:pPr>
            <w:r>
              <w:rPr>
                <w:rFonts w:hint="eastAsia"/>
                <w:sz w:val="18"/>
                <w:szCs w:val="18"/>
              </w:rPr>
              <w:t>L0-9999.F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Internal auxiliary node</w:t>
            </w:r>
          </w:p>
        </w:tc>
        <w:tc>
          <w:tcPr>
            <w:tcW w:w="1134" w:type="dxa"/>
          </w:tcPr>
          <w:p>
            <w:pPr>
              <w:ind w:firstLine="0" w:firstLineChars="0"/>
              <w:jc w:val="left"/>
              <w:rPr>
                <w:sz w:val="18"/>
                <w:szCs w:val="18"/>
              </w:rPr>
            </w:pPr>
            <w:r>
              <w:rPr>
                <w:rFonts w:hint="eastAsia"/>
                <w:sz w:val="18"/>
                <w:szCs w:val="18"/>
              </w:rPr>
              <w:t>R0-9999.F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sz w:val="18"/>
                <w:szCs w:val="18"/>
              </w:rPr>
              <w:t>DDDD</w:t>
            </w:r>
            <w:r>
              <w:rPr>
                <w:rFonts w:hint="eastAsia"/>
                <w:sz w:val="18"/>
                <w:szCs w:val="18"/>
              </w:rPr>
              <w:t>.H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T/C current value</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EV0-65535</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T/C set value</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SV0-9999</w:t>
            </w:r>
          </w:p>
        </w:tc>
        <w:tc>
          <w:tcPr>
            <w:tcW w:w="992" w:type="dxa"/>
          </w:tcPr>
          <w:p>
            <w:pPr>
              <w:ind w:firstLine="0" w:firstLineChars="0"/>
              <w:jc w:val="left"/>
              <w:rPr>
                <w:sz w:val="18"/>
                <w:szCs w:val="18"/>
              </w:rPr>
            </w:pPr>
            <w:r>
              <w:rPr>
                <w:rFonts w:hint="eastAsia"/>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Data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DT</w:t>
            </w:r>
            <w:r>
              <w:rPr>
                <w:sz w:val="18"/>
                <w:szCs w:val="18"/>
              </w:rPr>
              <w:t>0-</w:t>
            </w:r>
            <w:r>
              <w:rPr>
                <w:rFonts w:hint="eastAsia"/>
                <w:sz w:val="18"/>
                <w:szCs w:val="18"/>
              </w:rPr>
              <w:t>99999</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Output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WY0-32767</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Input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WX0-32767</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Internal auxiliary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WR0-32767</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Link data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LD</w:t>
            </w:r>
            <w:r>
              <w:rPr>
                <w:sz w:val="18"/>
                <w:szCs w:val="18"/>
              </w:rPr>
              <w:t>0-</w:t>
            </w:r>
            <w:r>
              <w:rPr>
                <w:rFonts w:hint="eastAsia"/>
                <w:sz w:val="18"/>
                <w:szCs w:val="18"/>
              </w:rPr>
              <w:t>99999</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Link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WL0-32767</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Pr>
          <w:p>
            <w:pPr>
              <w:ind w:firstLine="0" w:firstLineChars="0"/>
              <w:jc w:val="left"/>
              <w:rPr>
                <w:sz w:val="18"/>
                <w:szCs w:val="18"/>
              </w:rPr>
            </w:pPr>
            <w:r>
              <w:rPr>
                <w:rFonts w:hint="eastAsia"/>
                <w:sz w:val="18"/>
                <w:szCs w:val="18"/>
              </w:rPr>
              <w:t>File register</w:t>
            </w:r>
          </w:p>
        </w:tc>
        <w:tc>
          <w:tcPr>
            <w:tcW w:w="1134"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FL</w:t>
            </w:r>
            <w:r>
              <w:rPr>
                <w:sz w:val="18"/>
                <w:szCs w:val="18"/>
              </w:rPr>
              <w:t>0-</w:t>
            </w:r>
            <w:r>
              <w:rPr>
                <w:rFonts w:hint="eastAsia"/>
                <w:sz w:val="18"/>
                <w:szCs w:val="18"/>
              </w:rPr>
              <w:t>99999</w:t>
            </w:r>
          </w:p>
        </w:tc>
        <w:tc>
          <w:tcPr>
            <w:tcW w:w="992"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55" w:name="_Toc445197631"/>
      <w:r>
        <w:rPr>
          <w:rFonts w:hint="eastAsia"/>
        </w:rPr>
        <w:t>Siemens</w:t>
      </w:r>
      <w:bookmarkEnd w:id="55"/>
    </w:p>
    <w:p>
      <w:pPr>
        <w:pStyle w:val="4"/>
        <w:spacing w:before="156" w:after="156"/>
      </w:pPr>
      <w:bookmarkStart w:id="56" w:name="_Toc445197632"/>
      <w:r>
        <w:rPr>
          <w:rFonts w:hint="eastAsia"/>
        </w:rPr>
        <w:t>1 Siemens S7_200</w:t>
      </w:r>
      <w:bookmarkEnd w:id="56"/>
    </w:p>
    <w:p>
      <w:pPr>
        <w:widowControl/>
        <w:numPr>
          <w:ilvl w:val="0"/>
          <w:numId w:val="104"/>
        </w:numPr>
        <w:ind w:left="360" w:firstLine="420"/>
        <w:rPr>
          <w:rFonts w:cs="Arial"/>
          <w:kern w:val="0"/>
          <w:szCs w:val="21"/>
        </w:rPr>
      </w:pPr>
      <w:r>
        <w:rPr>
          <w:rFonts w:hint="eastAsia" w:cs="Arial"/>
          <w:kern w:val="0"/>
          <w:szCs w:val="21"/>
        </w:rPr>
        <w:t>Siemens S7-200 series RS232 cable</w:t>
      </w:r>
    </w:p>
    <w:p>
      <w:pPr>
        <w:widowControl/>
        <w:spacing w:after="336"/>
        <w:ind w:firstLine="420"/>
        <w:rPr>
          <w:rFonts w:cs="Arial"/>
          <w:kern w:val="0"/>
          <w:szCs w:val="21"/>
        </w:rPr>
      </w:pPr>
      <w:r>
        <w:rPr>
          <w:rFonts w:hint="eastAsia" w:cs="Arial"/>
          <w:kern w:val="0"/>
          <w:szCs w:val="21"/>
        </w:rPr>
        <w:t>Siemens serial port programming cable is used to communicate with HMI device.</w:t>
      </w:r>
    </w:p>
    <w:p>
      <w:pPr>
        <w:widowControl/>
        <w:numPr>
          <w:ilvl w:val="0"/>
          <w:numId w:val="105"/>
        </w:numPr>
        <w:ind w:left="360" w:firstLine="420"/>
        <w:rPr>
          <w:rFonts w:cs="Arial"/>
          <w:kern w:val="0"/>
          <w:szCs w:val="21"/>
        </w:rPr>
      </w:pPr>
      <w:r>
        <w:rPr>
          <w:rFonts w:hint="eastAsia" w:cs="Arial"/>
          <w:kern w:val="0"/>
          <w:szCs w:val="21"/>
        </w:rPr>
        <w:t>Siemens S7-200 series RS485-2 cable</w:t>
      </w:r>
    </w:p>
    <w:p>
      <w:pPr>
        <w:widowControl/>
        <w:spacing w:after="336"/>
        <w:ind w:firstLine="420"/>
        <w:rPr>
          <w:rFonts w:cs="Arial"/>
          <w:kern w:val="0"/>
          <w:szCs w:val="21"/>
        </w:rPr>
      </w:pPr>
      <w:r>
        <w:rPr>
          <w:rFonts w:cs="Arial"/>
          <w:kern w:val="0"/>
          <w:szCs w:val="21"/>
        </w:rPr>
        <w:drawing>
          <wp:inline distT="0" distB="0" distL="0" distR="0">
            <wp:extent cx="3872230" cy="1024255"/>
            <wp:effectExtent l="0" t="0" r="0" b="444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3872230" cy="1024255"/>
                    </a:xfrm>
                    <a:prstGeom prst="rect">
                      <a:avLst/>
                    </a:prstGeom>
                    <a:noFill/>
                    <a:ln>
                      <a:noFill/>
                    </a:ln>
                    <a:effectLst/>
                  </pic:spPr>
                </pic:pic>
              </a:graphicData>
            </a:graphic>
          </wp:inline>
        </w:drawing>
      </w:r>
    </w:p>
    <w:p>
      <w:pPr>
        <w:widowControl/>
        <w:numPr>
          <w:ilvl w:val="0"/>
          <w:numId w:val="106"/>
        </w:numPr>
        <w:ind w:left="360" w:firstLine="420"/>
        <w:rPr>
          <w:rFonts w:cs="Arial"/>
          <w:kern w:val="0"/>
          <w:szCs w:val="21"/>
        </w:rPr>
      </w:pPr>
      <w:r>
        <w:rPr>
          <w:rFonts w:hint="eastAsia" w:cs="Arial"/>
          <w:kern w:val="0"/>
          <w:szCs w:val="21"/>
        </w:rPr>
        <w:t>Registers supported by Siemens S7-200</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77"/>
        <w:gridCol w:w="1418"/>
        <w:gridCol w:w="1276"/>
        <w:gridCol w:w="992"/>
        <w:gridCol w:w="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Q.B0.0-127.7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M.B0.0-255.7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I.B0.0-127.7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Special memory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SM.B0.0-4399.7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V.B0.0-81919.7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Timer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Tim0-255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Counter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Cnt0-255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SCR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S.B0.0-255.7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QW0-14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QD0-12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IW0-14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ID0-12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MW0-30</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MD0-28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output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AQW0-62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AIW0-62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SCR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SW0-30</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SCR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SD0-28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Special memory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SMW0-548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Special memory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SMD0-546</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VW0-10238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VD0-10236</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Timer current value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Tim0-255</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Counter current value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Cnt0-255</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pPr>
      <w:bookmarkStart w:id="57" w:name="_Toc445197633"/>
      <w:r>
        <w:rPr>
          <w:rFonts w:hint="eastAsia"/>
        </w:rPr>
        <w:t>2 Siemens S7_200 Network</w:t>
      </w:r>
      <w:bookmarkEnd w:id="57"/>
    </w:p>
    <w:p>
      <w:pPr>
        <w:widowControl/>
        <w:numPr>
          <w:ilvl w:val="0"/>
          <w:numId w:val="107"/>
        </w:numPr>
        <w:ind w:left="360" w:firstLine="420"/>
        <w:rPr>
          <w:rFonts w:cs="Arial"/>
          <w:kern w:val="0"/>
          <w:szCs w:val="21"/>
        </w:rPr>
      </w:pPr>
      <w:r>
        <w:rPr>
          <w:rFonts w:hint="eastAsia" w:cs="Arial"/>
          <w:kern w:val="0"/>
          <w:szCs w:val="21"/>
        </w:rPr>
        <w:t>Siemens S7-200 Network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108"/>
        </w:numPr>
        <w:ind w:left="360" w:firstLine="420"/>
        <w:rPr>
          <w:rFonts w:cs="Arial"/>
          <w:kern w:val="0"/>
          <w:szCs w:val="21"/>
        </w:rPr>
      </w:pPr>
      <w:r>
        <w:rPr>
          <w:rFonts w:hint="eastAsia" w:cs="Arial"/>
          <w:kern w:val="0"/>
          <w:szCs w:val="21"/>
        </w:rPr>
        <w:t>Registers supported by siemens S7-200 Network:</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77"/>
        <w:gridCol w:w="1418"/>
        <w:gridCol w:w="1276"/>
        <w:gridCol w:w="992"/>
        <w:gridCol w:w="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Q.B0.0-127.7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M.B0.0-255.7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I.B0.0-127.7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V.B0.0-65535.7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QW0-14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QD0-12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IW0-14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ID0-12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MW0-30</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MD0-28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VW0-8190</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VD0-8188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pStyle w:val="4"/>
        <w:spacing w:before="156" w:after="156"/>
      </w:pPr>
      <w:bookmarkStart w:id="58" w:name="_Toc445197634"/>
      <w:r>
        <w:rPr>
          <w:rFonts w:hint="eastAsia"/>
        </w:rPr>
        <w:t>3 Siemens S</w:t>
      </w:r>
      <w:r>
        <w:t>7_200</w:t>
      </w:r>
      <w:r>
        <w:rPr>
          <w:rFonts w:hint="eastAsia"/>
        </w:rPr>
        <w:t xml:space="preserve"> N</w:t>
      </w:r>
      <w:r>
        <w:t>etwork</w:t>
      </w:r>
      <w:r>
        <w:rPr>
          <w:rFonts w:hint="eastAsia"/>
        </w:rPr>
        <w:t xml:space="preserve"> M</w:t>
      </w:r>
      <w:r>
        <w:t>odule</w:t>
      </w:r>
      <w:bookmarkEnd w:id="58"/>
    </w:p>
    <w:p>
      <w:pPr>
        <w:widowControl/>
        <w:numPr>
          <w:ilvl w:val="0"/>
          <w:numId w:val="109"/>
        </w:numPr>
        <w:ind w:left="360" w:firstLine="420"/>
        <w:rPr>
          <w:rFonts w:cs="Arial"/>
          <w:kern w:val="0"/>
          <w:szCs w:val="21"/>
        </w:rPr>
      </w:pPr>
      <w:r>
        <w:rPr>
          <w:rFonts w:cs="Arial"/>
          <w:kern w:val="0"/>
          <w:szCs w:val="21"/>
        </w:rPr>
        <w:t>Siemens S7-200 Network Module</w:t>
      </w:r>
      <w:r>
        <w:rPr>
          <w:rFonts w:hint="eastAsia" w:cs="Arial"/>
          <w:kern w:val="0"/>
          <w:szCs w:val="21"/>
        </w:rPr>
        <w:t xml:space="preserve">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4775835" cy="1575435"/>
            <wp:effectExtent l="0" t="0" r="12065" b="1206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4775835" cy="1575435"/>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4842510" cy="1553210"/>
            <wp:effectExtent l="0" t="0" r="8890" b="889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4842510" cy="1553210"/>
                    </a:xfrm>
                    <a:prstGeom prst="rect">
                      <a:avLst/>
                    </a:prstGeom>
                    <a:noFill/>
                    <a:ln>
                      <a:noFill/>
                    </a:ln>
                    <a:effectLst/>
                  </pic:spPr>
                </pic:pic>
              </a:graphicData>
            </a:graphic>
          </wp:inline>
        </w:drawing>
      </w:r>
    </w:p>
    <w:p>
      <w:pPr>
        <w:widowControl/>
        <w:spacing w:after="336"/>
        <w:ind w:firstLine="0" w:firstLineChars="0"/>
        <w:jc w:val="center"/>
        <w:rPr>
          <w:rFonts w:cs="Arial"/>
          <w:kern w:val="0"/>
          <w:szCs w:val="21"/>
        </w:rPr>
      </w:pPr>
      <w:r>
        <w:rPr>
          <w:rFonts w:hint="eastAsia" w:cs="Arial"/>
          <w:kern w:val="0"/>
          <w:szCs w:val="21"/>
        </w:rPr>
        <w:t xml:space="preserve">Registers supported by </w:t>
      </w:r>
      <w:r>
        <w:rPr>
          <w:rFonts w:cs="Arial"/>
          <w:kern w:val="0"/>
          <w:szCs w:val="21"/>
        </w:rPr>
        <w:t>Siemens S7-200 Network Module</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77"/>
        <w:gridCol w:w="1418"/>
        <w:gridCol w:w="1276"/>
        <w:gridCol w:w="992"/>
        <w:gridCol w:w="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Q.B0.0-127.7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M.B0.0-255.7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I.B0.0-127.7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 node</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V.B0.0-65535.7</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DD.O</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QW0-14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o</w:t>
            </w:r>
            <w:r>
              <w:rPr>
                <w:sz w:val="18"/>
                <w:szCs w:val="18"/>
              </w:rPr>
              <w:t xml:space="preserve">utput </w:t>
            </w:r>
            <w:r>
              <w:rPr>
                <w:rFonts w:hint="eastAsia"/>
                <w:sz w:val="18"/>
                <w:szCs w:val="18"/>
              </w:rPr>
              <w:t xml:space="preserve">and </w:t>
            </w:r>
            <w:r>
              <w:rPr>
                <w:sz w:val="18"/>
                <w:szCs w:val="18"/>
              </w:rPr>
              <w:t>Peripheral</w:t>
            </w:r>
            <w:r>
              <w:rPr>
                <w:rFonts w:hint="eastAsia"/>
                <w:sz w:val="18"/>
                <w:szCs w:val="18"/>
              </w:rPr>
              <w:t xml:space="preserve"> image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QD0-12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IW0-14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Digital in</w:t>
            </w:r>
            <w:r>
              <w:rPr>
                <w:sz w:val="18"/>
                <w:szCs w:val="18"/>
              </w:rPr>
              <w:t xml:space="preserve">put </w:t>
            </w:r>
            <w:r>
              <w:rPr>
                <w:rFonts w:hint="eastAsia"/>
                <w:sz w:val="18"/>
                <w:szCs w:val="18"/>
              </w:rPr>
              <w:t xml:space="preserve">and </w:t>
            </w:r>
            <w:r>
              <w:rPr>
                <w:sz w:val="18"/>
                <w:szCs w:val="18"/>
              </w:rPr>
              <w:t>Peripheral</w:t>
            </w:r>
            <w:r>
              <w:rPr>
                <w:rFonts w:hint="eastAsia"/>
                <w:sz w:val="18"/>
                <w:szCs w:val="18"/>
              </w:rPr>
              <w:t xml:space="preserve"> image register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ID0-12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MW0-30</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memory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MD0-28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VW0-8190</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077"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Variable memory (32 bit)</w:t>
            </w:r>
          </w:p>
        </w:tc>
        <w:tc>
          <w:tcPr>
            <w:tcW w:w="1418"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VD0-8188</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w:t>
            </w:r>
          </w:p>
        </w:tc>
        <w:tc>
          <w:tcPr>
            <w:tcW w:w="7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pStyle w:val="4"/>
        <w:spacing w:before="156" w:after="156"/>
      </w:pPr>
      <w:bookmarkStart w:id="59" w:name="_Toc445197635"/>
      <w:r>
        <w:rPr>
          <w:rFonts w:hint="eastAsia" w:eastAsiaTheme="minorEastAsia"/>
        </w:rPr>
        <w:t>4</w:t>
      </w:r>
      <w:r>
        <w:rPr>
          <w:rFonts w:hint="eastAsia"/>
        </w:rPr>
        <w:t xml:space="preserve"> Siemens </w:t>
      </w:r>
      <w:r>
        <w:rPr>
          <w:rFonts w:hint="eastAsia"/>
          <w:kern w:val="36"/>
        </w:rPr>
        <w:t>S</w:t>
      </w:r>
      <w:r>
        <w:rPr>
          <w:rFonts w:hint="eastAsia"/>
        </w:rPr>
        <w:t>7_300</w:t>
      </w:r>
      <w:r>
        <w:rPr>
          <w:rFonts w:hint="eastAsia"/>
          <w:kern w:val="36"/>
        </w:rPr>
        <w:t xml:space="preserve"> MPI</w:t>
      </w:r>
      <w:bookmarkEnd w:id="59"/>
    </w:p>
    <w:p>
      <w:pPr>
        <w:widowControl/>
        <w:numPr>
          <w:ilvl w:val="0"/>
          <w:numId w:val="110"/>
        </w:numPr>
        <w:ind w:left="360" w:firstLine="420"/>
        <w:rPr>
          <w:rFonts w:cs="Arial"/>
          <w:kern w:val="0"/>
          <w:szCs w:val="21"/>
        </w:rPr>
      </w:pPr>
      <w:r>
        <w:rPr>
          <w:rFonts w:hint="eastAsia" w:cs="Arial"/>
          <w:kern w:val="0"/>
          <w:szCs w:val="21"/>
        </w:rPr>
        <w:t>Siemens S7-300 MPI series RS232 cable</w:t>
      </w:r>
    </w:p>
    <w:p>
      <w:pPr>
        <w:widowControl/>
        <w:spacing w:after="336"/>
        <w:ind w:firstLine="420"/>
        <w:rPr>
          <w:rFonts w:cs="Arial"/>
          <w:kern w:val="0"/>
          <w:szCs w:val="21"/>
        </w:rPr>
      </w:pPr>
      <w:r>
        <w:rPr>
          <w:rFonts w:hint="eastAsia" w:cs="Arial"/>
          <w:kern w:val="0"/>
          <w:szCs w:val="21"/>
        </w:rPr>
        <w:t>SIEMENS serial port programming cable is used to communicate with HMI device.</w:t>
      </w:r>
    </w:p>
    <w:p>
      <w:pPr>
        <w:widowControl/>
        <w:numPr>
          <w:ilvl w:val="0"/>
          <w:numId w:val="111"/>
        </w:numPr>
        <w:ind w:left="360" w:firstLine="420"/>
        <w:rPr>
          <w:rFonts w:cs="Arial"/>
          <w:kern w:val="0"/>
          <w:szCs w:val="21"/>
        </w:rPr>
      </w:pPr>
      <w:r>
        <w:rPr>
          <w:rFonts w:hint="eastAsia" w:cs="Arial"/>
          <w:kern w:val="0"/>
          <w:szCs w:val="21"/>
        </w:rPr>
        <w:t>Siemens S7-300 MPI series RS485-2 cable</w:t>
      </w:r>
    </w:p>
    <w:p>
      <w:pPr>
        <w:widowControl/>
        <w:spacing w:after="336"/>
        <w:ind w:firstLine="420"/>
        <w:rPr>
          <w:rFonts w:cs="Arial"/>
          <w:kern w:val="0"/>
          <w:szCs w:val="21"/>
        </w:rPr>
      </w:pPr>
      <w:r>
        <w:rPr>
          <w:rFonts w:cs="Arial"/>
          <w:kern w:val="0"/>
          <w:szCs w:val="21"/>
        </w:rPr>
        <w:drawing>
          <wp:inline distT="0" distB="0" distL="0" distR="0">
            <wp:extent cx="4005580" cy="101473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4005580" cy="1014730"/>
                    </a:xfrm>
                    <a:prstGeom prst="rect">
                      <a:avLst/>
                    </a:prstGeom>
                    <a:noFill/>
                    <a:ln>
                      <a:noFill/>
                    </a:ln>
                    <a:effectLst/>
                  </pic:spPr>
                </pic:pic>
              </a:graphicData>
            </a:graphic>
          </wp:inline>
        </w:drawing>
      </w:r>
    </w:p>
    <w:p>
      <w:pPr>
        <w:widowControl/>
        <w:numPr>
          <w:ilvl w:val="0"/>
          <w:numId w:val="112"/>
        </w:numPr>
        <w:ind w:left="360" w:firstLine="420"/>
        <w:rPr>
          <w:rFonts w:cs="Arial"/>
          <w:kern w:val="0"/>
          <w:szCs w:val="21"/>
        </w:rPr>
      </w:pPr>
      <w:r>
        <w:rPr>
          <w:rFonts w:hint="eastAsia" w:cs="Arial"/>
          <w:kern w:val="0"/>
          <w:szCs w:val="21"/>
        </w:rPr>
        <w:t>Registers supported by Siemens S7-300 MPI</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701"/>
        <w:gridCol w:w="1701"/>
        <w:gridCol w:w="850"/>
        <w:gridCol w:w="16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output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Q.B0.0-511.7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input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I.B0.0-511.7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auxiliary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M.B0.0-4095.7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DBn_DBX0.0-9999.7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QW0-126</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QD0-124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w:t>
            </w:r>
            <w:r>
              <w:rPr>
                <w:sz w:val="18"/>
                <w:szCs w:val="18"/>
              </w:rPr>
              <w:t xml:space="preserve">put </w:t>
            </w:r>
            <w:r>
              <w:rPr>
                <w:rFonts w:hint="eastAsia"/>
                <w:sz w:val="18"/>
                <w:szCs w:val="18"/>
              </w:rPr>
              <w:t>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IW0-126</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w:t>
            </w:r>
            <w:r>
              <w:rPr>
                <w:sz w:val="18"/>
                <w:szCs w:val="18"/>
              </w:rPr>
              <w:t xml:space="preserve">put </w:t>
            </w:r>
            <w:r>
              <w:rPr>
                <w:rFonts w:hint="eastAsia"/>
                <w:sz w:val="18"/>
                <w:szCs w:val="18"/>
              </w:rPr>
              <w:t>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ID0-124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MW0-2046</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MD0-2044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DBn_DBW0-65534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DBn_DBD0-65532</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bl>
    <w:p>
      <w:pPr>
        <w:widowControl/>
        <w:spacing w:after="336"/>
        <w:ind w:firstLine="420"/>
        <w:rPr>
          <w:rFonts w:cs="Arial"/>
          <w:kern w:val="0"/>
          <w:szCs w:val="21"/>
        </w:rPr>
      </w:pPr>
    </w:p>
    <w:p>
      <w:pPr>
        <w:rPr>
          <w:rFonts w:hint="eastAsia" w:eastAsiaTheme="minorEastAsia"/>
        </w:rPr>
      </w:pPr>
      <w:bookmarkStart w:id="60" w:name="_Toc445197636"/>
      <w:r>
        <w:rPr>
          <w:rFonts w:hint="eastAsia" w:eastAsiaTheme="minorEastAsia"/>
        </w:rPr>
        <w:br w:type="page"/>
      </w:r>
    </w:p>
    <w:p>
      <w:pPr>
        <w:pStyle w:val="4"/>
        <w:spacing w:before="156" w:after="156"/>
      </w:pPr>
      <w:r>
        <w:rPr>
          <w:rFonts w:hint="eastAsia" w:eastAsiaTheme="minorEastAsia"/>
        </w:rPr>
        <w:t>5</w:t>
      </w:r>
      <w:r>
        <w:rPr>
          <w:rFonts w:hint="eastAsia"/>
        </w:rPr>
        <w:t xml:space="preserve"> Siemens S7_300_network</w:t>
      </w:r>
      <w:bookmarkEnd w:id="60"/>
    </w:p>
    <w:p>
      <w:pPr>
        <w:widowControl/>
        <w:numPr>
          <w:ilvl w:val="0"/>
          <w:numId w:val="113"/>
        </w:numPr>
        <w:ind w:left="360" w:firstLine="420"/>
        <w:rPr>
          <w:rFonts w:cs="Arial"/>
          <w:kern w:val="0"/>
          <w:szCs w:val="21"/>
        </w:rPr>
      </w:pPr>
      <w:r>
        <w:rPr>
          <w:rFonts w:hint="eastAsia" w:cs="Arial"/>
          <w:kern w:val="0"/>
          <w:szCs w:val="21"/>
        </w:rPr>
        <w:t>Siemens S7-300 Network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4798695" cy="1582420"/>
            <wp:effectExtent l="0" t="0" r="1905" b="508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4798695" cy="1582420"/>
                    </a:xfrm>
                    <a:prstGeom prst="rect">
                      <a:avLst/>
                    </a:prstGeom>
                    <a:noFill/>
                    <a:ln>
                      <a:noFill/>
                    </a:ln>
                    <a:effectLst/>
                  </pic:spPr>
                </pic:pic>
              </a:graphicData>
            </a:graphic>
          </wp:inline>
        </w:drawing>
      </w:r>
      <w:r>
        <w:rPr>
          <w:rFonts w:cs="Arial"/>
          <w:kern w:val="0"/>
          <w:sz w:val="19"/>
          <w:szCs w:val="19"/>
        </w:rPr>
        <w:drawing>
          <wp:inline distT="0" distB="0" distL="0" distR="0">
            <wp:extent cx="5003800" cy="1604645"/>
            <wp:effectExtent l="0" t="0" r="0" b="825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003800" cy="1604645"/>
                    </a:xfrm>
                    <a:prstGeom prst="rect">
                      <a:avLst/>
                    </a:prstGeom>
                    <a:noFill/>
                    <a:ln>
                      <a:noFill/>
                    </a:ln>
                    <a:effectLst/>
                  </pic:spPr>
                </pic:pic>
              </a:graphicData>
            </a:graphic>
          </wp:inline>
        </w:drawing>
      </w:r>
    </w:p>
    <w:p>
      <w:pPr>
        <w:widowControl/>
        <w:numPr>
          <w:ilvl w:val="0"/>
          <w:numId w:val="114"/>
        </w:numPr>
        <w:ind w:left="360" w:firstLine="420"/>
        <w:rPr>
          <w:rFonts w:cs="Arial"/>
          <w:kern w:val="0"/>
          <w:szCs w:val="21"/>
        </w:rPr>
      </w:pPr>
      <w:r>
        <w:rPr>
          <w:rFonts w:hint="eastAsia" w:cs="Arial"/>
          <w:kern w:val="0"/>
          <w:szCs w:val="21"/>
        </w:rPr>
        <w:t>Registers supported by S7-300 Network</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701"/>
        <w:gridCol w:w="1701"/>
        <w:gridCol w:w="850"/>
        <w:gridCol w:w="16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output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Q.B0.0-2047.7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input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I.B0.0-2047.7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 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DBn_DBX0.0-9999.7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DDD.O</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QW0-2046</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QD0-2044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w:t>
            </w:r>
            <w:r>
              <w:rPr>
                <w:sz w:val="18"/>
                <w:szCs w:val="18"/>
              </w:rPr>
              <w:t xml:space="preserve">put </w:t>
            </w:r>
            <w:r>
              <w:rPr>
                <w:rFonts w:hint="eastAsia"/>
                <w:sz w:val="18"/>
                <w:szCs w:val="18"/>
              </w:rPr>
              <w:t>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IW0-2046</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w:t>
            </w:r>
            <w:r>
              <w:rPr>
                <w:sz w:val="18"/>
                <w:szCs w:val="18"/>
              </w:rPr>
              <w:t xml:space="preserve">put </w:t>
            </w:r>
            <w:r>
              <w:rPr>
                <w:rFonts w:hint="eastAsia"/>
                <w:sz w:val="18"/>
                <w:szCs w:val="18"/>
              </w:rPr>
              <w:t>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ID0-2044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MW0-2046</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MD0-2044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DBn_DBW0-65534</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 (32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DBn_DBD0-65532</w:t>
            </w:r>
          </w:p>
        </w:tc>
        <w:tc>
          <w:tcPr>
            <w:tcW w:w="85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161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bl>
    <w:p>
      <w:pPr>
        <w:pStyle w:val="4"/>
        <w:spacing w:before="156" w:after="156"/>
      </w:pPr>
      <w:bookmarkStart w:id="61" w:name="_Toc445197637"/>
      <w:r>
        <w:rPr>
          <w:rFonts w:hint="eastAsia" w:eastAsiaTheme="minorEastAsia"/>
        </w:rPr>
        <w:t>6</w:t>
      </w:r>
      <w:r>
        <w:rPr>
          <w:rFonts w:hint="eastAsia"/>
        </w:rPr>
        <w:t xml:space="preserve"> Siemens S7_1200_network</w:t>
      </w:r>
      <w:bookmarkEnd w:id="61"/>
    </w:p>
    <w:p>
      <w:pPr>
        <w:widowControl/>
        <w:numPr>
          <w:ilvl w:val="0"/>
          <w:numId w:val="115"/>
        </w:numPr>
        <w:ind w:left="360" w:firstLine="420"/>
        <w:rPr>
          <w:rFonts w:cs="Arial"/>
          <w:kern w:val="0"/>
          <w:szCs w:val="21"/>
        </w:rPr>
      </w:pPr>
      <w:r>
        <w:rPr>
          <w:rFonts w:hint="eastAsia" w:cs="Arial"/>
          <w:kern w:val="0"/>
          <w:szCs w:val="21"/>
        </w:rPr>
        <w:t>Siemens S7-1200 Network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4785360" cy="1577975"/>
            <wp:effectExtent l="0" t="0" r="2540"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4785360" cy="1577975"/>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4828540" cy="1548130"/>
            <wp:effectExtent l="0" t="0" r="10160" b="12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4828540" cy="1548130"/>
                    </a:xfrm>
                    <a:prstGeom prst="rect">
                      <a:avLst/>
                    </a:prstGeom>
                    <a:noFill/>
                    <a:ln>
                      <a:noFill/>
                    </a:ln>
                    <a:effectLst/>
                  </pic:spPr>
                </pic:pic>
              </a:graphicData>
            </a:graphic>
          </wp:inline>
        </w:drawing>
      </w:r>
    </w:p>
    <w:p>
      <w:pPr>
        <w:widowControl/>
        <w:numPr>
          <w:ilvl w:val="0"/>
          <w:numId w:val="116"/>
        </w:numPr>
        <w:ind w:left="360" w:firstLine="420"/>
        <w:rPr>
          <w:rFonts w:cs="Arial"/>
          <w:kern w:val="0"/>
          <w:szCs w:val="21"/>
        </w:rPr>
      </w:pPr>
      <w:r>
        <w:rPr>
          <w:rFonts w:hint="eastAsia" w:cs="Arial"/>
          <w:kern w:val="0"/>
          <w:szCs w:val="21"/>
        </w:rPr>
        <w:t>Registers supported by S7-1200</w:t>
      </w:r>
    </w:p>
    <w:tbl>
      <w:tblPr>
        <w:tblStyle w:val="25"/>
        <w:tblW w:w="87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35"/>
        <w:gridCol w:w="1559"/>
        <w:gridCol w:w="1701"/>
        <w:gridCol w:w="992"/>
        <w:gridCol w:w="22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output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Q.B0.0-127.7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input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I.B0.0-127.7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DD.O</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auxiliary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M.B0.0-2047.7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DDD.O</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 node</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DBn_DBX0.0-65535.7</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DDDD.O</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QW0-126</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o</w:t>
            </w:r>
            <w:r>
              <w:rPr>
                <w:sz w:val="18"/>
                <w:szCs w:val="18"/>
              </w:rPr>
              <w:t xml:space="preserve">utput </w:t>
            </w:r>
            <w:r>
              <w:rPr>
                <w:rFonts w:hint="eastAsia"/>
                <w:sz w:val="18"/>
                <w:szCs w:val="18"/>
              </w:rPr>
              <w:t>register (32 bit)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QD0-124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w:t>
            </w:r>
            <w:r>
              <w:rPr>
                <w:sz w:val="18"/>
                <w:szCs w:val="18"/>
              </w:rPr>
              <w:t xml:space="preserve">put </w:t>
            </w:r>
            <w:r>
              <w:rPr>
                <w:rFonts w:hint="eastAsia"/>
                <w:sz w:val="18"/>
                <w:szCs w:val="18"/>
              </w:rPr>
              <w:t>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IW0-126</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w:t>
            </w:r>
            <w:r>
              <w:rPr>
                <w:rFonts w:hint="eastAsia"/>
                <w:sz w:val="18"/>
                <w:szCs w:val="18"/>
              </w:rPr>
              <w:t>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External in</w:t>
            </w:r>
            <w:r>
              <w:rPr>
                <w:sz w:val="18"/>
                <w:szCs w:val="18"/>
              </w:rPr>
              <w:t xml:space="preserve">put </w:t>
            </w:r>
            <w:r>
              <w:rPr>
                <w:rFonts w:hint="eastAsia"/>
                <w:sz w:val="18"/>
                <w:szCs w:val="18"/>
              </w:rPr>
              <w:t>register (32 bit)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ID0-124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MW0-2046</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Internal register (32 bit)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MD0-2044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w:t>
            </w:r>
            <w:r>
              <w:rPr>
                <w:rFonts w:hint="eastAsia"/>
                <w:sz w:val="18"/>
                <w:szCs w:val="18"/>
              </w:rPr>
              <w:t>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DBn_DBW0-65534</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3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Data register (32 bit)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DBn_DBD0-65532</w:t>
            </w:r>
          </w:p>
        </w:tc>
        <w:tc>
          <w:tcPr>
            <w:tcW w:w="992"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DDDDD</w:t>
            </w:r>
          </w:p>
        </w:tc>
        <w:tc>
          <w:tcPr>
            <w:tcW w:w="2233"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The main address can be set during the hardware configuration.</w:t>
            </w:r>
          </w:p>
        </w:tc>
      </w:tr>
    </w:tbl>
    <w:p>
      <w:pPr>
        <w:pStyle w:val="3"/>
        <w:spacing w:before="156" w:after="156"/>
      </w:pPr>
      <w:bookmarkStart w:id="62" w:name="_Toc445197638"/>
      <w:r>
        <w:rPr>
          <w:rFonts w:hint="eastAsia"/>
        </w:rPr>
        <w:t>THINGET</w:t>
      </w:r>
      <w:bookmarkEnd w:id="62"/>
    </w:p>
    <w:p>
      <w:pPr>
        <w:widowControl/>
        <w:numPr>
          <w:ilvl w:val="0"/>
          <w:numId w:val="117"/>
        </w:numPr>
        <w:ind w:left="360" w:firstLine="420"/>
        <w:rPr>
          <w:rFonts w:cs="Arial"/>
          <w:kern w:val="0"/>
          <w:szCs w:val="21"/>
        </w:rPr>
      </w:pPr>
      <w:r>
        <w:rPr>
          <w:rFonts w:hint="eastAsia" w:cs="Arial"/>
          <w:kern w:val="0"/>
          <w:szCs w:val="21"/>
        </w:rPr>
        <w:t>THINGET Controller series RS232 cable</w:t>
      </w:r>
    </w:p>
    <w:p>
      <w:pPr>
        <w:widowControl/>
        <w:spacing w:after="336"/>
        <w:ind w:firstLine="0" w:firstLineChars="0"/>
        <w:jc w:val="center"/>
        <w:rPr>
          <w:rFonts w:cs="Arial"/>
          <w:kern w:val="0"/>
          <w:szCs w:val="21"/>
        </w:rPr>
      </w:pPr>
      <w:r>
        <w:rPr>
          <w:rFonts w:cs="Arial"/>
          <w:kern w:val="0"/>
          <w:szCs w:val="21"/>
        </w:rPr>
        <w:drawing>
          <wp:inline distT="0" distB="0" distL="0" distR="0">
            <wp:extent cx="5148580" cy="1329055"/>
            <wp:effectExtent l="0" t="0" r="0" b="44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148580" cy="1329055"/>
                    </a:xfrm>
                    <a:prstGeom prst="rect">
                      <a:avLst/>
                    </a:prstGeom>
                    <a:noFill/>
                    <a:ln>
                      <a:noFill/>
                    </a:ln>
                    <a:effectLst/>
                  </pic:spPr>
                </pic:pic>
              </a:graphicData>
            </a:graphic>
          </wp:inline>
        </w:drawing>
      </w:r>
    </w:p>
    <w:p>
      <w:pPr>
        <w:widowControl/>
        <w:numPr>
          <w:ilvl w:val="0"/>
          <w:numId w:val="118"/>
        </w:numPr>
        <w:ind w:left="360" w:firstLine="420"/>
        <w:rPr>
          <w:rFonts w:cs="Arial"/>
          <w:kern w:val="0"/>
          <w:szCs w:val="21"/>
        </w:rPr>
      </w:pPr>
      <w:r>
        <w:rPr>
          <w:rFonts w:hint="eastAsia" w:cs="Arial"/>
          <w:kern w:val="0"/>
          <w:szCs w:val="21"/>
        </w:rPr>
        <w:t>THINGET Controller Series RS485-2 cable</w:t>
      </w:r>
    </w:p>
    <w:p>
      <w:pPr>
        <w:widowControl/>
        <w:spacing w:after="336"/>
        <w:ind w:firstLine="0" w:firstLineChars="0"/>
        <w:jc w:val="center"/>
        <w:rPr>
          <w:rFonts w:cs="Arial"/>
          <w:kern w:val="0"/>
          <w:szCs w:val="21"/>
        </w:rPr>
      </w:pPr>
      <w:r>
        <w:rPr>
          <w:rFonts w:cs="Arial"/>
          <w:kern w:val="0"/>
          <w:szCs w:val="21"/>
        </w:rPr>
        <w:drawing>
          <wp:inline distT="0" distB="0" distL="0" distR="0">
            <wp:extent cx="3981450" cy="101473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3981450" cy="1014730"/>
                    </a:xfrm>
                    <a:prstGeom prst="rect">
                      <a:avLst/>
                    </a:prstGeom>
                    <a:noFill/>
                    <a:ln>
                      <a:noFill/>
                    </a:ln>
                    <a:effectLst/>
                  </pic:spPr>
                </pic:pic>
              </a:graphicData>
            </a:graphic>
          </wp:inline>
        </w:drawing>
      </w:r>
    </w:p>
    <w:p>
      <w:pPr>
        <w:widowControl/>
        <w:numPr>
          <w:ilvl w:val="0"/>
          <w:numId w:val="119"/>
        </w:numPr>
        <w:ind w:left="360" w:firstLine="420"/>
        <w:rPr>
          <w:rFonts w:cs="Arial"/>
          <w:kern w:val="0"/>
          <w:szCs w:val="21"/>
        </w:rPr>
      </w:pPr>
      <w:r>
        <w:rPr>
          <w:rFonts w:hint="eastAsia" w:cs="Arial"/>
          <w:kern w:val="0"/>
          <w:szCs w:val="21"/>
        </w:rPr>
        <w:t>Registers supported by THINGET Controller:</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68"/>
        <w:gridCol w:w="1559"/>
        <w:gridCol w:w="1276"/>
        <w:gridCol w:w="1984"/>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1984"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Status node</w:t>
            </w:r>
          </w:p>
        </w:tc>
        <w:tc>
          <w:tcPr>
            <w:tcW w:w="1559" w:type="dxa"/>
          </w:tcPr>
          <w:p>
            <w:pPr>
              <w:ind w:firstLine="0" w:firstLineChars="0"/>
              <w:jc w:val="left"/>
              <w:rPr>
                <w:sz w:val="18"/>
                <w:szCs w:val="18"/>
              </w:rPr>
            </w:pPr>
            <w:r>
              <w:rPr>
                <w:rFonts w:hint="eastAsia"/>
                <w:sz w:val="18"/>
                <w:szCs w:val="18"/>
              </w:rPr>
              <w:t>S</w:t>
            </w:r>
            <w:r>
              <w:rPr>
                <w:sz w:val="18"/>
                <w:szCs w:val="18"/>
              </w:rPr>
              <w:t>0-</w:t>
            </w:r>
            <w:r>
              <w:rPr>
                <w:rFonts w:hint="eastAsia"/>
                <w:sz w:val="18"/>
                <w:szCs w:val="18"/>
              </w:rPr>
              <w:t>99999</w:t>
            </w:r>
          </w:p>
        </w:tc>
        <w:tc>
          <w:tcPr>
            <w:tcW w:w="1276" w:type="dxa"/>
          </w:tcPr>
          <w:p>
            <w:pPr>
              <w:ind w:firstLine="0" w:firstLineChars="0"/>
              <w:jc w:val="left"/>
              <w:rPr>
                <w:sz w:val="18"/>
                <w:szCs w:val="18"/>
              </w:rPr>
            </w:pPr>
            <w:r>
              <w:rPr>
                <w:sz w:val="18"/>
                <w:szCs w:val="18"/>
              </w:rPr>
              <w:t>——</w:t>
            </w:r>
          </w:p>
        </w:tc>
        <w:tc>
          <w:tcPr>
            <w:tcW w:w="1984"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Counter node</w:t>
            </w:r>
          </w:p>
        </w:tc>
        <w:tc>
          <w:tcPr>
            <w:tcW w:w="1559" w:type="dxa"/>
          </w:tcPr>
          <w:p>
            <w:pPr>
              <w:ind w:firstLine="0" w:firstLineChars="0"/>
              <w:jc w:val="left"/>
              <w:rPr>
                <w:sz w:val="18"/>
                <w:szCs w:val="18"/>
              </w:rPr>
            </w:pPr>
            <w:r>
              <w:rPr>
                <w:rFonts w:hint="eastAsia"/>
                <w:sz w:val="18"/>
                <w:szCs w:val="18"/>
              </w:rPr>
              <w:t>C</w:t>
            </w:r>
            <w:r>
              <w:rPr>
                <w:sz w:val="18"/>
                <w:szCs w:val="18"/>
              </w:rPr>
              <w:t>0-</w:t>
            </w:r>
            <w:r>
              <w:rPr>
                <w:rFonts w:hint="eastAsia"/>
                <w:sz w:val="18"/>
                <w:szCs w:val="18"/>
              </w:rPr>
              <w:t>99999</w:t>
            </w:r>
          </w:p>
        </w:tc>
        <w:tc>
          <w:tcPr>
            <w:tcW w:w="1276" w:type="dxa"/>
          </w:tcPr>
          <w:p>
            <w:pPr>
              <w:ind w:firstLine="0" w:firstLineChars="0"/>
              <w:jc w:val="left"/>
              <w:rPr>
                <w:sz w:val="18"/>
                <w:szCs w:val="18"/>
              </w:rPr>
            </w:pPr>
            <w:r>
              <w:rPr>
                <w:sz w:val="18"/>
                <w:szCs w:val="18"/>
              </w:rPr>
              <w:t>——</w:t>
            </w:r>
          </w:p>
        </w:tc>
        <w:tc>
          <w:tcPr>
            <w:tcW w:w="1984"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Timer node</w:t>
            </w:r>
          </w:p>
        </w:tc>
        <w:tc>
          <w:tcPr>
            <w:tcW w:w="1559" w:type="dxa"/>
          </w:tcPr>
          <w:p>
            <w:pPr>
              <w:ind w:firstLine="0" w:firstLineChars="0"/>
              <w:jc w:val="left"/>
              <w:rPr>
                <w:sz w:val="18"/>
                <w:szCs w:val="18"/>
              </w:rPr>
            </w:pPr>
            <w:r>
              <w:rPr>
                <w:rFonts w:hint="eastAsia"/>
                <w:sz w:val="18"/>
                <w:szCs w:val="18"/>
              </w:rPr>
              <w:t>T</w:t>
            </w:r>
            <w:r>
              <w:rPr>
                <w:sz w:val="18"/>
                <w:szCs w:val="18"/>
              </w:rPr>
              <w:t>0-</w:t>
            </w:r>
            <w:r>
              <w:rPr>
                <w:rFonts w:hint="eastAsia"/>
                <w:sz w:val="18"/>
                <w:szCs w:val="18"/>
              </w:rPr>
              <w:t>99999</w:t>
            </w:r>
          </w:p>
        </w:tc>
        <w:tc>
          <w:tcPr>
            <w:tcW w:w="1276" w:type="dxa"/>
          </w:tcPr>
          <w:p>
            <w:pPr>
              <w:ind w:firstLine="0" w:firstLineChars="0"/>
              <w:jc w:val="left"/>
              <w:rPr>
                <w:sz w:val="18"/>
                <w:szCs w:val="18"/>
              </w:rPr>
            </w:pPr>
            <w:r>
              <w:rPr>
                <w:sz w:val="18"/>
                <w:szCs w:val="18"/>
              </w:rPr>
              <w:t>——</w:t>
            </w:r>
          </w:p>
        </w:tc>
        <w:tc>
          <w:tcPr>
            <w:tcW w:w="1984"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Interal</w:t>
            </w:r>
            <w:r>
              <w:rPr>
                <w:sz w:val="18"/>
                <w:szCs w:val="18"/>
              </w:rPr>
              <w:t xml:space="preserve"> relay</w:t>
            </w:r>
            <w:r>
              <w:rPr>
                <w:rFonts w:hint="eastAsia"/>
                <w:sz w:val="18"/>
                <w:szCs w:val="18"/>
              </w:rPr>
              <w:t xml:space="preserve"> node</w:t>
            </w:r>
          </w:p>
        </w:tc>
        <w:tc>
          <w:tcPr>
            <w:tcW w:w="1559" w:type="dxa"/>
          </w:tcPr>
          <w:p>
            <w:pPr>
              <w:ind w:firstLine="0" w:firstLineChars="0"/>
              <w:jc w:val="left"/>
              <w:rPr>
                <w:sz w:val="18"/>
                <w:szCs w:val="18"/>
              </w:rPr>
            </w:pPr>
            <w:r>
              <w:rPr>
                <w:rFonts w:hint="eastAsia"/>
                <w:sz w:val="18"/>
                <w:szCs w:val="18"/>
              </w:rPr>
              <w:t>M</w:t>
            </w:r>
            <w:r>
              <w:rPr>
                <w:sz w:val="18"/>
                <w:szCs w:val="18"/>
              </w:rPr>
              <w:t>0-</w:t>
            </w:r>
            <w:r>
              <w:rPr>
                <w:rFonts w:hint="eastAsia"/>
                <w:sz w:val="18"/>
                <w:szCs w:val="18"/>
              </w:rPr>
              <w:t>99999</w:t>
            </w:r>
          </w:p>
        </w:tc>
        <w:tc>
          <w:tcPr>
            <w:tcW w:w="1276" w:type="dxa"/>
          </w:tcPr>
          <w:p>
            <w:pPr>
              <w:ind w:firstLine="0" w:firstLineChars="0"/>
              <w:jc w:val="left"/>
              <w:rPr>
                <w:sz w:val="18"/>
                <w:szCs w:val="18"/>
              </w:rPr>
            </w:pPr>
            <w:r>
              <w:rPr>
                <w:sz w:val="18"/>
                <w:szCs w:val="18"/>
              </w:rPr>
              <w:t>——</w:t>
            </w:r>
          </w:p>
        </w:tc>
        <w:tc>
          <w:tcPr>
            <w:tcW w:w="1984" w:type="dxa"/>
          </w:tcPr>
          <w:p>
            <w:pPr>
              <w:ind w:firstLine="0" w:firstLineChars="0"/>
              <w:jc w:val="left"/>
              <w:rPr>
                <w:sz w:val="18"/>
                <w:szCs w:val="18"/>
              </w:rPr>
            </w:pPr>
            <w:r>
              <w:rPr>
                <w:sz w:val="18"/>
                <w:szCs w:val="18"/>
              </w:rPr>
              <w:t>DDDD</w:t>
            </w:r>
            <w:r>
              <w:rPr>
                <w:rFonts w:hint="eastAsia"/>
                <w:sz w:val="18"/>
                <w:szCs w:val="18"/>
              </w:rPr>
              <w:t>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Output</w:t>
            </w:r>
            <w:r>
              <w:rPr>
                <w:sz w:val="18"/>
                <w:szCs w:val="18"/>
              </w:rPr>
              <w:t xml:space="preserve"> relay</w:t>
            </w:r>
            <w:r>
              <w:rPr>
                <w:rFonts w:hint="eastAsia"/>
                <w:sz w:val="18"/>
                <w:szCs w:val="18"/>
              </w:rPr>
              <w:t xml:space="preserve"> node</w:t>
            </w:r>
          </w:p>
        </w:tc>
        <w:tc>
          <w:tcPr>
            <w:tcW w:w="1559" w:type="dxa"/>
          </w:tcPr>
          <w:p>
            <w:pPr>
              <w:ind w:firstLine="0" w:firstLineChars="0"/>
              <w:jc w:val="left"/>
              <w:rPr>
                <w:sz w:val="18"/>
                <w:szCs w:val="18"/>
              </w:rPr>
            </w:pPr>
            <w:r>
              <w:rPr>
                <w:rFonts w:hint="eastAsia"/>
                <w:sz w:val="18"/>
                <w:szCs w:val="18"/>
              </w:rPr>
              <w:t>Y</w:t>
            </w:r>
            <w:r>
              <w:rPr>
                <w:sz w:val="18"/>
                <w:szCs w:val="18"/>
              </w:rPr>
              <w:t>0</w:t>
            </w:r>
            <w:r>
              <w:rPr>
                <w:rFonts w:hint="eastAsia"/>
                <w:sz w:val="18"/>
                <w:szCs w:val="18"/>
              </w:rPr>
              <w:t>.0</w:t>
            </w:r>
            <w:r>
              <w:rPr>
                <w:sz w:val="18"/>
                <w:szCs w:val="18"/>
              </w:rPr>
              <w:t>-</w:t>
            </w:r>
            <w:r>
              <w:rPr>
                <w:rFonts w:hint="eastAsia"/>
                <w:sz w:val="18"/>
                <w:szCs w:val="18"/>
              </w:rPr>
              <w:t>303237.7</w:t>
            </w:r>
          </w:p>
        </w:tc>
        <w:tc>
          <w:tcPr>
            <w:tcW w:w="1276" w:type="dxa"/>
          </w:tcPr>
          <w:p>
            <w:pPr>
              <w:ind w:firstLine="0" w:firstLineChars="0"/>
              <w:jc w:val="left"/>
              <w:rPr>
                <w:sz w:val="18"/>
                <w:szCs w:val="18"/>
              </w:rPr>
            </w:pPr>
            <w:r>
              <w:rPr>
                <w:sz w:val="18"/>
                <w:szCs w:val="18"/>
              </w:rPr>
              <w:t>——</w:t>
            </w:r>
          </w:p>
        </w:tc>
        <w:tc>
          <w:tcPr>
            <w:tcW w:w="1984" w:type="dxa"/>
          </w:tcPr>
          <w:p>
            <w:pPr>
              <w:ind w:firstLine="0" w:firstLineChars="0"/>
              <w:jc w:val="left"/>
              <w:rPr>
                <w:sz w:val="18"/>
                <w:szCs w:val="18"/>
              </w:rPr>
            </w:pPr>
            <w:r>
              <w:rPr>
                <w:rFonts w:hint="eastAsia"/>
                <w:sz w:val="18"/>
                <w:szCs w:val="18"/>
              </w:rPr>
              <w:t>OOOOOO.0</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Input</w:t>
            </w:r>
            <w:r>
              <w:rPr>
                <w:sz w:val="18"/>
                <w:szCs w:val="18"/>
              </w:rPr>
              <w:t xml:space="preserve"> relay</w:t>
            </w:r>
            <w:r>
              <w:rPr>
                <w:rFonts w:hint="eastAsia"/>
                <w:sz w:val="18"/>
                <w:szCs w:val="18"/>
              </w:rPr>
              <w:t xml:space="preserve"> node</w:t>
            </w:r>
          </w:p>
        </w:tc>
        <w:tc>
          <w:tcPr>
            <w:tcW w:w="1559" w:type="dxa"/>
          </w:tcPr>
          <w:p>
            <w:pPr>
              <w:ind w:firstLine="0" w:firstLineChars="0"/>
              <w:jc w:val="left"/>
              <w:rPr>
                <w:sz w:val="18"/>
                <w:szCs w:val="18"/>
              </w:rPr>
            </w:pPr>
            <w:r>
              <w:rPr>
                <w:rFonts w:hint="eastAsia"/>
                <w:sz w:val="18"/>
                <w:szCs w:val="18"/>
              </w:rPr>
              <w:t>X</w:t>
            </w:r>
            <w:r>
              <w:rPr>
                <w:sz w:val="18"/>
                <w:szCs w:val="18"/>
              </w:rPr>
              <w:t>0</w:t>
            </w:r>
            <w:r>
              <w:rPr>
                <w:rFonts w:hint="eastAsia"/>
                <w:sz w:val="18"/>
                <w:szCs w:val="18"/>
              </w:rPr>
              <w:t>.0</w:t>
            </w:r>
            <w:r>
              <w:rPr>
                <w:sz w:val="18"/>
                <w:szCs w:val="18"/>
              </w:rPr>
              <w:t>-</w:t>
            </w:r>
            <w:r>
              <w:rPr>
                <w:rFonts w:hint="eastAsia"/>
                <w:sz w:val="18"/>
                <w:szCs w:val="18"/>
              </w:rPr>
              <w:t>303237.7</w:t>
            </w:r>
          </w:p>
        </w:tc>
        <w:tc>
          <w:tcPr>
            <w:tcW w:w="1276" w:type="dxa"/>
          </w:tcPr>
          <w:p>
            <w:pPr>
              <w:ind w:firstLine="0" w:firstLineChars="0"/>
              <w:jc w:val="left"/>
              <w:rPr>
                <w:sz w:val="18"/>
                <w:szCs w:val="18"/>
              </w:rPr>
            </w:pPr>
            <w:r>
              <w:rPr>
                <w:sz w:val="18"/>
                <w:szCs w:val="18"/>
              </w:rPr>
              <w:t>——</w:t>
            </w:r>
          </w:p>
        </w:tc>
        <w:tc>
          <w:tcPr>
            <w:tcW w:w="1984" w:type="dxa"/>
          </w:tcPr>
          <w:p>
            <w:pPr>
              <w:ind w:firstLine="0" w:firstLineChars="0"/>
              <w:jc w:val="left"/>
              <w:rPr>
                <w:sz w:val="18"/>
                <w:szCs w:val="18"/>
              </w:rPr>
            </w:pPr>
            <w:r>
              <w:rPr>
                <w:rFonts w:hint="eastAsia"/>
                <w:sz w:val="18"/>
                <w:szCs w:val="18"/>
              </w:rPr>
              <w:t>OOOOOO.0</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FlashROM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FD</w:t>
            </w:r>
            <w:r>
              <w:rPr>
                <w:sz w:val="18"/>
                <w:szCs w:val="18"/>
              </w:rPr>
              <w:t>0-</w:t>
            </w:r>
            <w:r>
              <w:rPr>
                <w:rFonts w:hint="eastAsia"/>
                <w:sz w:val="18"/>
                <w:szCs w:val="18"/>
              </w:rPr>
              <w:t>9999</w:t>
            </w:r>
          </w:p>
        </w:tc>
        <w:tc>
          <w:tcPr>
            <w:tcW w:w="1984"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Data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D</w:t>
            </w:r>
            <w:r>
              <w:rPr>
                <w:sz w:val="18"/>
                <w:szCs w:val="18"/>
              </w:rPr>
              <w:t>0-</w:t>
            </w:r>
            <w:r>
              <w:rPr>
                <w:rFonts w:hint="eastAsia"/>
                <w:sz w:val="18"/>
                <w:szCs w:val="18"/>
              </w:rPr>
              <w:t>9999</w:t>
            </w:r>
          </w:p>
        </w:tc>
        <w:tc>
          <w:tcPr>
            <w:tcW w:w="1984"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Timer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TD</w:t>
            </w:r>
            <w:r>
              <w:rPr>
                <w:sz w:val="18"/>
                <w:szCs w:val="18"/>
              </w:rPr>
              <w:t>0-</w:t>
            </w:r>
            <w:r>
              <w:rPr>
                <w:rFonts w:hint="eastAsia"/>
                <w:sz w:val="18"/>
                <w:szCs w:val="18"/>
              </w:rPr>
              <w:t>9999</w:t>
            </w:r>
          </w:p>
        </w:tc>
        <w:tc>
          <w:tcPr>
            <w:tcW w:w="1984"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668" w:type="dxa"/>
          </w:tcPr>
          <w:p>
            <w:pPr>
              <w:ind w:firstLine="0" w:firstLineChars="0"/>
              <w:jc w:val="left"/>
              <w:rPr>
                <w:sz w:val="18"/>
                <w:szCs w:val="18"/>
              </w:rPr>
            </w:pPr>
            <w:r>
              <w:rPr>
                <w:rFonts w:hint="eastAsia"/>
                <w:sz w:val="18"/>
                <w:szCs w:val="18"/>
              </w:rPr>
              <w:t>Counter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CD</w:t>
            </w:r>
            <w:r>
              <w:rPr>
                <w:sz w:val="18"/>
                <w:szCs w:val="18"/>
              </w:rPr>
              <w:t>0-</w:t>
            </w:r>
            <w:r>
              <w:rPr>
                <w:rFonts w:hint="eastAsia"/>
                <w:sz w:val="18"/>
                <w:szCs w:val="18"/>
              </w:rPr>
              <w:t>9999</w:t>
            </w:r>
          </w:p>
        </w:tc>
        <w:tc>
          <w:tcPr>
            <w:tcW w:w="1984" w:type="dxa"/>
          </w:tcPr>
          <w:p>
            <w:pPr>
              <w:ind w:firstLine="0" w:firstLineChars="0"/>
              <w:jc w:val="left"/>
              <w:rPr>
                <w:sz w:val="18"/>
                <w:szCs w:val="18"/>
              </w:rPr>
            </w:pPr>
            <w:r>
              <w:rPr>
                <w:sz w:val="18"/>
                <w:szCs w:val="18"/>
              </w:rPr>
              <w:t>DDDD</w:t>
            </w:r>
          </w:p>
        </w:tc>
        <w:tc>
          <w:tcPr>
            <w:tcW w:w="2035" w:type="dxa"/>
          </w:tcPr>
          <w:p>
            <w:pPr>
              <w:ind w:firstLine="0" w:firstLineChars="0"/>
              <w:jc w:val="left"/>
              <w:rPr>
                <w:sz w:val="18"/>
                <w:szCs w:val="18"/>
              </w:rPr>
            </w:pPr>
          </w:p>
        </w:tc>
      </w:tr>
    </w:tbl>
    <w:p>
      <w:pPr>
        <w:widowControl/>
        <w:spacing w:after="336"/>
        <w:ind w:firstLine="420"/>
        <w:rPr>
          <w:rFonts w:cs="Arial"/>
          <w:kern w:val="0"/>
          <w:szCs w:val="21"/>
        </w:rPr>
      </w:pPr>
    </w:p>
    <w:p>
      <w:pPr>
        <w:rPr>
          <w:kern w:val="36"/>
        </w:rPr>
      </w:pPr>
      <w:bookmarkStart w:id="63" w:name="_Toc445197639"/>
      <w:r>
        <w:rPr>
          <w:kern w:val="36"/>
        </w:rPr>
        <w:br w:type="page"/>
      </w:r>
    </w:p>
    <w:p>
      <w:pPr>
        <w:pStyle w:val="3"/>
        <w:spacing w:before="156" w:after="156"/>
      </w:pPr>
      <w:r>
        <w:rPr>
          <w:kern w:val="36"/>
        </w:rPr>
        <w:t>TRIO</w:t>
      </w:r>
      <w:bookmarkEnd w:id="63"/>
    </w:p>
    <w:p>
      <w:pPr>
        <w:pStyle w:val="4"/>
        <w:spacing w:before="156" w:after="156"/>
      </w:pPr>
      <w:bookmarkStart w:id="64" w:name="_Toc445197640"/>
      <w:r>
        <w:rPr>
          <w:rFonts w:hint="eastAsia"/>
        </w:rPr>
        <w:t xml:space="preserve">1 </w:t>
      </w:r>
      <w:r>
        <w:rPr>
          <w:kern w:val="36"/>
        </w:rPr>
        <w:t>TRIO</w:t>
      </w:r>
      <w:r>
        <w:rPr>
          <w:rFonts w:hint="eastAsia"/>
        </w:rPr>
        <w:t xml:space="preserve"> _modbus</w:t>
      </w:r>
      <w:bookmarkEnd w:id="64"/>
    </w:p>
    <w:p>
      <w:pPr>
        <w:widowControl/>
        <w:numPr>
          <w:ilvl w:val="0"/>
          <w:numId w:val="120"/>
        </w:numPr>
        <w:ind w:left="360" w:firstLine="420"/>
        <w:rPr>
          <w:rFonts w:cs="Arial"/>
          <w:kern w:val="0"/>
          <w:szCs w:val="21"/>
        </w:rPr>
      </w:pPr>
      <w:r>
        <w:rPr>
          <w:rFonts w:hint="eastAsia" w:cs="Arial"/>
          <w:kern w:val="0"/>
          <w:szCs w:val="21"/>
        </w:rPr>
        <w:t>TRIO_modbus series RS232 cables</w:t>
      </w:r>
    </w:p>
    <w:p>
      <w:pPr>
        <w:widowControl/>
        <w:spacing w:after="336"/>
        <w:ind w:firstLine="420"/>
        <w:rPr>
          <w:rFonts w:cs="Arial"/>
          <w:kern w:val="0"/>
          <w:szCs w:val="21"/>
        </w:rPr>
      </w:pPr>
      <w:r>
        <w:rPr>
          <w:rFonts w:cs="Arial"/>
          <w:kern w:val="0"/>
          <w:szCs w:val="21"/>
        </w:rPr>
        <w:drawing>
          <wp:inline distT="0" distB="0" distL="0" distR="0">
            <wp:extent cx="4505325" cy="1081405"/>
            <wp:effectExtent l="0" t="0" r="9525" b="444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4505325" cy="1081405"/>
                    </a:xfrm>
                    <a:prstGeom prst="rect">
                      <a:avLst/>
                    </a:prstGeom>
                    <a:noFill/>
                    <a:ln>
                      <a:noFill/>
                    </a:ln>
                    <a:effectLst/>
                  </pic:spPr>
                </pic:pic>
              </a:graphicData>
            </a:graphic>
          </wp:inline>
        </w:drawing>
      </w:r>
    </w:p>
    <w:p>
      <w:pPr>
        <w:widowControl/>
        <w:numPr>
          <w:ilvl w:val="0"/>
          <w:numId w:val="121"/>
        </w:numPr>
        <w:ind w:left="360" w:firstLine="420"/>
        <w:rPr>
          <w:rFonts w:cs="Arial"/>
          <w:kern w:val="0"/>
          <w:szCs w:val="21"/>
        </w:rPr>
      </w:pPr>
      <w:r>
        <w:rPr>
          <w:rFonts w:hint="eastAsia" w:cs="Arial"/>
          <w:kern w:val="0"/>
          <w:szCs w:val="21"/>
        </w:rPr>
        <w:t>TRIO_modbus series RS485-4 cable</w:t>
      </w:r>
    </w:p>
    <w:p>
      <w:pPr>
        <w:widowControl/>
        <w:spacing w:after="336"/>
        <w:ind w:firstLine="420"/>
        <w:rPr>
          <w:rFonts w:cs="Arial"/>
          <w:kern w:val="0"/>
          <w:szCs w:val="21"/>
        </w:rPr>
      </w:pPr>
      <w:r>
        <w:rPr>
          <w:rFonts w:cs="Arial"/>
          <w:kern w:val="0"/>
          <w:szCs w:val="21"/>
        </w:rPr>
        <w:drawing>
          <wp:inline distT="0" distB="0" distL="0" distR="0">
            <wp:extent cx="4567555" cy="1214755"/>
            <wp:effectExtent l="0" t="0" r="4445" b="444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4567555" cy="1214755"/>
                    </a:xfrm>
                    <a:prstGeom prst="rect">
                      <a:avLst/>
                    </a:prstGeom>
                    <a:noFill/>
                    <a:ln>
                      <a:noFill/>
                    </a:ln>
                    <a:effectLst/>
                  </pic:spPr>
                </pic:pic>
              </a:graphicData>
            </a:graphic>
          </wp:inline>
        </w:drawing>
      </w:r>
    </w:p>
    <w:p>
      <w:pPr>
        <w:widowControl/>
        <w:numPr>
          <w:ilvl w:val="0"/>
          <w:numId w:val="122"/>
        </w:numPr>
        <w:ind w:left="360" w:firstLine="420"/>
        <w:rPr>
          <w:rFonts w:cs="Arial"/>
          <w:kern w:val="0"/>
          <w:szCs w:val="21"/>
        </w:rPr>
      </w:pPr>
      <w:r>
        <w:rPr>
          <w:rFonts w:hint="eastAsia" w:cs="Arial"/>
          <w:kern w:val="0"/>
          <w:szCs w:val="21"/>
        </w:rPr>
        <w:t xml:space="preserve">Registers supported by </w:t>
      </w:r>
      <w:r>
        <w:rPr>
          <w:rFonts w:cs="Arial"/>
          <w:kern w:val="0"/>
          <w:szCs w:val="21"/>
        </w:rPr>
        <w:t>TRIO_modbus</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134"/>
        <w:gridCol w:w="1559"/>
        <w:gridCol w:w="1560"/>
        <w:gridCol w:w="11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o</w:t>
            </w:r>
            <w:r>
              <w:rPr>
                <w:sz w:val="18"/>
                <w:szCs w:val="18"/>
              </w:rPr>
              <w:t xml:space="preserve">utput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0X1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in</w:t>
            </w:r>
            <w:r>
              <w:rPr>
                <w:sz w:val="18"/>
                <w:szCs w:val="18"/>
              </w:rPr>
              <w:t xml:space="preserve">put </w:t>
            </w:r>
            <w:r>
              <w:rPr>
                <w:rFonts w:hint="eastAsia"/>
                <w:sz w:val="18"/>
                <w:szCs w:val="18"/>
              </w:rPr>
              <w:t>node</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1</w:t>
            </w:r>
            <w:r>
              <w:rPr>
                <w:sz w:val="18"/>
                <w:szCs w:val="18"/>
              </w:rPr>
              <w:t>X</w:t>
            </w:r>
            <w:r>
              <w:rPr>
                <w:rFonts w:hint="eastAsia"/>
                <w:sz w:val="18"/>
                <w:szCs w:val="18"/>
              </w:rPr>
              <w:t>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13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w:t>
            </w:r>
            <w:r>
              <w:rPr>
                <w:sz w:val="18"/>
                <w:szCs w:val="18"/>
              </w:rPr>
              <w:t>-</w:t>
            </w:r>
            <w:r>
              <w:rPr>
                <w:rFonts w:hint="eastAsia"/>
                <w:sz w:val="18"/>
                <w:szCs w:val="18"/>
              </w:rPr>
              <w:t>65535</w:t>
            </w:r>
          </w:p>
        </w:tc>
        <w:tc>
          <w:tcPr>
            <w:tcW w:w="1560"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1184"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pPr>
      <w:bookmarkStart w:id="65" w:name="_Toc445197641"/>
      <w:r>
        <w:rPr>
          <w:rFonts w:hint="eastAsia"/>
        </w:rPr>
        <w:t xml:space="preserve">2 </w:t>
      </w:r>
      <w:r>
        <w:rPr>
          <w:kern w:val="36"/>
        </w:rPr>
        <w:t>TRIO</w:t>
      </w:r>
      <w:r>
        <w:rPr>
          <w:rFonts w:hint="eastAsia"/>
        </w:rPr>
        <w:t xml:space="preserve"> _modbus_extend</w:t>
      </w:r>
      <w:bookmarkEnd w:id="65"/>
    </w:p>
    <w:p>
      <w:pPr>
        <w:widowControl/>
        <w:numPr>
          <w:ilvl w:val="0"/>
          <w:numId w:val="123"/>
        </w:numPr>
        <w:ind w:left="360" w:firstLine="420"/>
        <w:rPr>
          <w:rFonts w:cs="Arial"/>
          <w:kern w:val="0"/>
          <w:szCs w:val="21"/>
        </w:rPr>
      </w:pPr>
      <w:r>
        <w:rPr>
          <w:rFonts w:hint="eastAsia" w:cs="Arial"/>
          <w:kern w:val="0"/>
          <w:szCs w:val="21"/>
        </w:rPr>
        <w:t>TRIO_modbus_extend series RS232 cable</w:t>
      </w:r>
    </w:p>
    <w:p>
      <w:pPr>
        <w:widowControl/>
        <w:spacing w:after="336"/>
        <w:ind w:firstLine="420"/>
        <w:rPr>
          <w:rFonts w:cs="Arial"/>
          <w:kern w:val="0"/>
          <w:szCs w:val="21"/>
        </w:rPr>
      </w:pPr>
      <w:r>
        <w:rPr>
          <w:rFonts w:cs="Arial"/>
          <w:kern w:val="0"/>
          <w:szCs w:val="21"/>
        </w:rPr>
        <w:drawing>
          <wp:inline distT="0" distB="0" distL="0" distR="0">
            <wp:extent cx="4505325" cy="1081405"/>
            <wp:effectExtent l="0" t="0" r="9525" b="444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4505325" cy="1081405"/>
                    </a:xfrm>
                    <a:prstGeom prst="rect">
                      <a:avLst/>
                    </a:prstGeom>
                    <a:noFill/>
                    <a:ln>
                      <a:noFill/>
                    </a:ln>
                    <a:effectLst/>
                  </pic:spPr>
                </pic:pic>
              </a:graphicData>
            </a:graphic>
          </wp:inline>
        </w:drawing>
      </w:r>
    </w:p>
    <w:p>
      <w:pPr>
        <w:rPr>
          <w:rFonts w:cs="Arial"/>
          <w:kern w:val="0"/>
          <w:szCs w:val="21"/>
        </w:rPr>
      </w:pPr>
      <w:r>
        <w:rPr>
          <w:rFonts w:cs="Arial"/>
          <w:kern w:val="0"/>
          <w:szCs w:val="21"/>
        </w:rPr>
        <w:br w:type="page"/>
      </w:r>
    </w:p>
    <w:p>
      <w:pPr>
        <w:widowControl/>
        <w:numPr>
          <w:ilvl w:val="0"/>
          <w:numId w:val="124"/>
        </w:numPr>
        <w:ind w:left="360" w:firstLine="420"/>
        <w:rPr>
          <w:rFonts w:cs="Arial"/>
          <w:kern w:val="0"/>
          <w:szCs w:val="21"/>
        </w:rPr>
      </w:pPr>
      <w:r>
        <w:rPr>
          <w:rFonts w:hint="eastAsia" w:cs="Arial"/>
          <w:kern w:val="0"/>
          <w:szCs w:val="21"/>
        </w:rPr>
        <w:t>TRIO_modbus_extend series RS485-4 cable</w:t>
      </w:r>
    </w:p>
    <w:p>
      <w:pPr>
        <w:widowControl/>
        <w:spacing w:after="336"/>
        <w:ind w:firstLine="420"/>
        <w:rPr>
          <w:rFonts w:cs="Arial"/>
          <w:kern w:val="0"/>
          <w:szCs w:val="21"/>
        </w:rPr>
      </w:pPr>
      <w:r>
        <w:rPr>
          <w:rFonts w:cs="Arial"/>
          <w:kern w:val="0"/>
          <w:szCs w:val="21"/>
        </w:rPr>
        <w:drawing>
          <wp:inline distT="0" distB="0" distL="0" distR="0">
            <wp:extent cx="4567555" cy="1214755"/>
            <wp:effectExtent l="0" t="0" r="4445" b="444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4567555" cy="1214755"/>
                    </a:xfrm>
                    <a:prstGeom prst="rect">
                      <a:avLst/>
                    </a:prstGeom>
                    <a:noFill/>
                    <a:ln>
                      <a:noFill/>
                    </a:ln>
                    <a:effectLst/>
                  </pic:spPr>
                </pic:pic>
              </a:graphicData>
            </a:graphic>
          </wp:inline>
        </w:drawing>
      </w:r>
    </w:p>
    <w:p>
      <w:pPr>
        <w:widowControl/>
        <w:numPr>
          <w:ilvl w:val="0"/>
          <w:numId w:val="125"/>
        </w:numPr>
        <w:ind w:left="360" w:firstLine="420"/>
        <w:rPr>
          <w:rFonts w:cs="Arial"/>
          <w:kern w:val="0"/>
          <w:szCs w:val="21"/>
        </w:rPr>
      </w:pPr>
      <w:r>
        <w:rPr>
          <w:rFonts w:hint="eastAsia" w:cs="Arial"/>
          <w:kern w:val="0"/>
          <w:szCs w:val="21"/>
        </w:rPr>
        <w:t>Registers supported by TRIO_modbus_extend</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85"/>
        <w:gridCol w:w="1701"/>
        <w:gridCol w:w="1559"/>
        <w:gridCol w:w="1276"/>
        <w:gridCol w:w="9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Device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Bit Address</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Word Address</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Format</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o</w:t>
            </w:r>
            <w:r>
              <w:rPr>
                <w:sz w:val="18"/>
                <w:szCs w:val="18"/>
              </w:rPr>
              <w:t xml:space="preserve">utput </w:t>
            </w:r>
            <w:r>
              <w:rPr>
                <w:rFonts w:hint="eastAsia"/>
                <w:sz w:val="18"/>
                <w:szCs w:val="18"/>
              </w:rPr>
              <w:t>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0X1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System internal/external in</w:t>
            </w:r>
            <w:r>
              <w:rPr>
                <w:sz w:val="18"/>
                <w:szCs w:val="18"/>
              </w:rPr>
              <w:t xml:space="preserve">put </w:t>
            </w:r>
            <w:r>
              <w:rPr>
                <w:rFonts w:hint="eastAsia"/>
                <w:sz w:val="18"/>
                <w:szCs w:val="18"/>
              </w:rPr>
              <w:t>node</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1</w:t>
            </w:r>
            <w:r>
              <w:rPr>
                <w:sz w:val="18"/>
                <w:szCs w:val="18"/>
              </w:rPr>
              <w:t>X</w:t>
            </w:r>
            <w:r>
              <w:rPr>
                <w:rFonts w:hint="eastAsia"/>
                <w:sz w:val="18"/>
                <w:szCs w:val="18"/>
              </w:rPr>
              <w:t>1</w:t>
            </w:r>
            <w:r>
              <w:rPr>
                <w:sz w:val="18"/>
                <w:szCs w:val="18"/>
              </w:rPr>
              <w:t>-</w:t>
            </w:r>
            <w:r>
              <w:rPr>
                <w:rFonts w:hint="eastAsia"/>
                <w:sz w:val="18"/>
                <w:szCs w:val="18"/>
              </w:rPr>
              <w:t>65535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3X_BIT1.0-65535.15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DD.DD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r>
              <w:rPr>
                <w:rFonts w:hint="eastAsia"/>
                <w:sz w:val="18"/>
                <w:szCs w:val="18"/>
              </w:rPr>
              <w:t xml:space="preserve"> bit</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4X_BIT1.0</w:t>
            </w:r>
            <w:r>
              <w:rPr>
                <w:sz w:val="18"/>
                <w:szCs w:val="18"/>
              </w:rPr>
              <w:t>-</w:t>
            </w:r>
            <w:r>
              <w:rPr>
                <w:rFonts w:hint="eastAsia"/>
                <w:sz w:val="18"/>
                <w:szCs w:val="18"/>
              </w:rPr>
              <w:t>65535.15</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D.DD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Analog input 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3X1-65535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4X1</w:t>
            </w:r>
            <w:r>
              <w:rPr>
                <w:sz w:val="18"/>
                <w:szCs w:val="18"/>
              </w:rPr>
              <w:t>-</w:t>
            </w:r>
            <w:r>
              <w:rPr>
                <w:rFonts w:hint="eastAsia"/>
                <w:sz w:val="18"/>
                <w:szCs w:val="18"/>
              </w:rPr>
              <w:t>65535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5X1</w:t>
            </w:r>
            <w:r>
              <w:rPr>
                <w:sz w:val="18"/>
                <w:szCs w:val="18"/>
              </w:rPr>
              <w:t>-</w:t>
            </w:r>
            <w:r>
              <w:rPr>
                <w:rFonts w:hint="eastAsia"/>
                <w:sz w:val="18"/>
                <w:szCs w:val="18"/>
              </w:rPr>
              <w:t>65535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6X1</w:t>
            </w:r>
            <w:r>
              <w:rPr>
                <w:sz w:val="18"/>
                <w:szCs w:val="18"/>
              </w:rPr>
              <w:t>-</w:t>
            </w:r>
            <w:r>
              <w:rPr>
                <w:rFonts w:hint="eastAsia"/>
                <w:sz w:val="18"/>
                <w:szCs w:val="18"/>
              </w:rPr>
              <w:t>65535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3X-DINV1-65535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w:t>
            </w:r>
            <w:r>
              <w:rPr>
                <w:rFonts w:hint="eastAsia"/>
                <w:sz w:val="18"/>
                <w:szCs w:val="18"/>
              </w:rPr>
              <w:t>DD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85"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Data register</w:t>
            </w:r>
          </w:p>
        </w:tc>
        <w:tc>
          <w:tcPr>
            <w:tcW w:w="17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w:t>
            </w:r>
          </w:p>
        </w:tc>
        <w:tc>
          <w:tcPr>
            <w:tcW w:w="1559"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rFonts w:hint="eastAsia"/>
                <w:sz w:val="18"/>
                <w:szCs w:val="18"/>
              </w:rPr>
              <w:t>4X-DINV1</w:t>
            </w:r>
            <w:r>
              <w:rPr>
                <w:sz w:val="18"/>
                <w:szCs w:val="18"/>
              </w:rPr>
              <w:t>-</w:t>
            </w:r>
            <w:r>
              <w:rPr>
                <w:rFonts w:hint="eastAsia"/>
                <w:sz w:val="18"/>
                <w:szCs w:val="18"/>
              </w:rPr>
              <w:t>65535</w:t>
            </w:r>
          </w:p>
        </w:tc>
        <w:tc>
          <w:tcPr>
            <w:tcW w:w="1276"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r>
              <w:rPr>
                <w:sz w:val="18"/>
                <w:szCs w:val="18"/>
              </w:rPr>
              <w:t>DDDD</w:t>
            </w:r>
            <w:r>
              <w:rPr>
                <w:rFonts w:hint="eastAsia"/>
                <w:sz w:val="18"/>
                <w:szCs w:val="18"/>
              </w:rPr>
              <w:t>D</w:t>
            </w:r>
          </w:p>
        </w:tc>
        <w:tc>
          <w:tcPr>
            <w:tcW w:w="901" w:type="dxa"/>
            <w:tcBorders>
              <w:top w:val="single" w:color="000000" w:sz="4" w:space="0"/>
              <w:left w:val="single" w:color="000000" w:sz="4" w:space="0"/>
              <w:bottom w:val="single" w:color="000000" w:sz="4" w:space="0"/>
              <w:right w:val="single" w:color="000000" w:sz="4" w:space="0"/>
            </w:tcBorders>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pPr>
      <w:bookmarkStart w:id="66" w:name="_Toc445197642"/>
      <w:r>
        <w:rPr>
          <w:rFonts w:hint="eastAsia"/>
        </w:rPr>
        <w:t xml:space="preserve">3 Differences between </w:t>
      </w:r>
      <w:r>
        <w:rPr>
          <w:kern w:val="36"/>
        </w:rPr>
        <w:t>TRIO</w:t>
      </w:r>
      <w:r>
        <w:t xml:space="preserve"> _modbus</w:t>
      </w:r>
      <w:r>
        <w:rPr>
          <w:rFonts w:hint="eastAsia"/>
        </w:rPr>
        <w:t xml:space="preserve"> and </w:t>
      </w:r>
      <w:r>
        <w:rPr>
          <w:kern w:val="36"/>
        </w:rPr>
        <w:t>TRIO</w:t>
      </w:r>
      <w:r>
        <w:rPr>
          <w:rFonts w:hint="eastAsia"/>
        </w:rPr>
        <w:t xml:space="preserve"> _modbus_extend</w:t>
      </w:r>
      <w:bookmarkEnd w:id="66"/>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Many data memory such as analog input data bit, data register bit and data register are added into TRIO_modbus_extend on the base of TRIO_modbus.</w:t>
      </w:r>
    </w:p>
    <w:p>
      <w:pPr>
        <w:pStyle w:val="3"/>
        <w:spacing w:before="156" w:after="156"/>
      </w:pPr>
      <w:bookmarkStart w:id="67" w:name="_Toc445197643"/>
      <w:r>
        <w:rPr>
          <w:rFonts w:hint="eastAsia"/>
        </w:rPr>
        <w:t>Yaskawa</w:t>
      </w:r>
      <w:bookmarkEnd w:id="67"/>
    </w:p>
    <w:p>
      <w:pPr>
        <w:pStyle w:val="4"/>
        <w:spacing w:before="156" w:after="156"/>
      </w:pPr>
      <w:bookmarkStart w:id="68" w:name="_Toc445197644"/>
      <w:r>
        <w:rPr>
          <w:rFonts w:hint="eastAsia" w:eastAsiaTheme="minorEastAsia"/>
        </w:rPr>
        <w:t>1</w:t>
      </w:r>
      <w:r>
        <w:rPr>
          <w:rFonts w:hint="eastAsia"/>
        </w:rPr>
        <w:t xml:space="preserve"> Yaskawa</w:t>
      </w:r>
      <w:bookmarkEnd w:id="68"/>
    </w:p>
    <w:p>
      <w:pPr>
        <w:widowControl/>
        <w:numPr>
          <w:ilvl w:val="0"/>
          <w:numId w:val="126"/>
        </w:numPr>
        <w:ind w:left="360" w:firstLine="420"/>
        <w:rPr>
          <w:rFonts w:cs="Arial"/>
          <w:kern w:val="0"/>
          <w:szCs w:val="21"/>
        </w:rPr>
      </w:pPr>
      <w:r>
        <w:rPr>
          <w:rFonts w:hint="eastAsia" w:cs="Arial"/>
          <w:kern w:val="0"/>
          <w:szCs w:val="21"/>
        </w:rPr>
        <w:t>Yaskawa MP Series SIO (Extension) cable</w:t>
      </w:r>
    </w:p>
    <w:p>
      <w:pPr>
        <w:widowControl/>
        <w:spacing w:after="336"/>
        <w:ind w:firstLine="420"/>
        <w:rPr>
          <w:rFonts w:cs="Arial"/>
          <w:kern w:val="0"/>
          <w:szCs w:val="21"/>
        </w:rPr>
      </w:pPr>
      <w:r>
        <w:rPr>
          <w:rFonts w:cs="Arial"/>
          <w:kern w:val="0"/>
          <w:szCs w:val="21"/>
        </w:rPr>
        <w:drawing>
          <wp:inline distT="0" distB="0" distL="0" distR="0">
            <wp:extent cx="3933825" cy="1310005"/>
            <wp:effectExtent l="0" t="0" r="9525"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3933825" cy="1310005"/>
                    </a:xfrm>
                    <a:prstGeom prst="rect">
                      <a:avLst/>
                    </a:prstGeom>
                    <a:noFill/>
                    <a:ln>
                      <a:noFill/>
                    </a:ln>
                    <a:effectLst/>
                  </pic:spPr>
                </pic:pic>
              </a:graphicData>
            </a:graphic>
          </wp:inline>
        </w:drawing>
      </w:r>
    </w:p>
    <w:p>
      <w:pPr>
        <w:widowControl/>
        <w:spacing w:after="336"/>
        <w:ind w:firstLine="420"/>
        <w:rPr>
          <w:rFonts w:cs="Arial"/>
          <w:kern w:val="0"/>
          <w:szCs w:val="21"/>
        </w:rPr>
      </w:pPr>
    </w:p>
    <w:p>
      <w:pPr>
        <w:widowControl/>
        <w:spacing w:after="336"/>
        <w:ind w:firstLine="420"/>
        <w:rPr>
          <w:rFonts w:cs="Arial"/>
          <w:kern w:val="0"/>
          <w:szCs w:val="21"/>
        </w:rPr>
      </w:pPr>
    </w:p>
    <w:p>
      <w:pPr>
        <w:widowControl/>
        <w:numPr>
          <w:ilvl w:val="0"/>
          <w:numId w:val="127"/>
        </w:numPr>
        <w:ind w:left="360" w:firstLine="420"/>
        <w:rPr>
          <w:rFonts w:cs="Arial"/>
          <w:kern w:val="0"/>
          <w:szCs w:val="21"/>
        </w:rPr>
      </w:pPr>
      <w:r>
        <w:rPr>
          <w:rFonts w:hint="eastAsia" w:cs="Arial"/>
          <w:kern w:val="0"/>
          <w:szCs w:val="21"/>
        </w:rPr>
        <w:t>Registers supported by Yaskawa MP Series SIO (Extension):</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559"/>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Coil</w:t>
            </w:r>
          </w:p>
        </w:tc>
        <w:tc>
          <w:tcPr>
            <w:tcW w:w="1559" w:type="dxa"/>
          </w:tcPr>
          <w:p>
            <w:pPr>
              <w:ind w:firstLine="0" w:firstLineChars="0"/>
              <w:jc w:val="left"/>
              <w:rPr>
                <w:sz w:val="18"/>
                <w:szCs w:val="18"/>
              </w:rPr>
            </w:pPr>
            <w:r>
              <w:rPr>
                <w:rFonts w:hint="eastAsia"/>
                <w:sz w:val="18"/>
                <w:szCs w:val="18"/>
              </w:rPr>
              <w:t>MB0.0-65534.F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DDDDD.H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Inputrelay</w:t>
            </w:r>
          </w:p>
        </w:tc>
        <w:tc>
          <w:tcPr>
            <w:tcW w:w="1559" w:type="dxa"/>
          </w:tcPr>
          <w:p>
            <w:pPr>
              <w:ind w:firstLine="0" w:firstLineChars="0"/>
              <w:jc w:val="left"/>
              <w:rPr>
                <w:sz w:val="18"/>
                <w:szCs w:val="18"/>
              </w:rPr>
            </w:pPr>
            <w:r>
              <w:rPr>
                <w:rFonts w:hint="eastAsia"/>
                <w:sz w:val="18"/>
                <w:szCs w:val="18"/>
              </w:rPr>
              <w:t>IB</w:t>
            </w:r>
            <w:r>
              <w:rPr>
                <w:sz w:val="18"/>
                <w:szCs w:val="18"/>
              </w:rPr>
              <w:t>0</w:t>
            </w:r>
            <w:r>
              <w:rPr>
                <w:rFonts w:hint="eastAsia"/>
                <w:sz w:val="18"/>
                <w:szCs w:val="18"/>
              </w:rPr>
              <w:t>.0</w:t>
            </w:r>
            <w:r>
              <w:rPr>
                <w:sz w:val="18"/>
                <w:szCs w:val="18"/>
              </w:rPr>
              <w:t>-</w:t>
            </w:r>
            <w:r>
              <w:rPr>
                <w:rFonts w:hint="eastAsia"/>
                <w:sz w:val="18"/>
                <w:szCs w:val="18"/>
              </w:rPr>
              <w:t>FFFF.F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HHHH.H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Hold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M</w:t>
            </w:r>
            <w:r>
              <w:rPr>
                <w:rFonts w:hint="eastAsia"/>
                <w:sz w:val="18"/>
                <w:szCs w:val="18"/>
              </w:rPr>
              <w:t>W0-65534</w:t>
            </w:r>
          </w:p>
        </w:tc>
        <w:tc>
          <w:tcPr>
            <w:tcW w:w="992" w:type="dxa"/>
          </w:tcPr>
          <w:p>
            <w:pPr>
              <w:ind w:firstLine="0" w:firstLineChars="0"/>
              <w:jc w:val="left"/>
              <w:rPr>
                <w:sz w:val="18"/>
                <w:szCs w:val="18"/>
              </w:rPr>
            </w:pPr>
            <w:r>
              <w:rPr>
                <w:rFonts w:hint="eastAsia"/>
                <w:sz w:val="18"/>
                <w:szCs w:val="18"/>
              </w:rPr>
              <w:t>DDDDD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Input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IW0-FFFF</w:t>
            </w:r>
          </w:p>
        </w:tc>
        <w:tc>
          <w:tcPr>
            <w:tcW w:w="992" w:type="dxa"/>
          </w:tcPr>
          <w:p>
            <w:pPr>
              <w:ind w:firstLine="0" w:firstLineChars="0"/>
              <w:jc w:val="left"/>
              <w:rPr>
                <w:sz w:val="18"/>
                <w:szCs w:val="18"/>
              </w:rPr>
            </w:pPr>
            <w:r>
              <w:rPr>
                <w:rFonts w:hint="eastAsia"/>
                <w:sz w:val="18"/>
                <w:szCs w:val="18"/>
              </w:rPr>
              <w:t>HHHH</w:t>
            </w:r>
          </w:p>
        </w:tc>
        <w:tc>
          <w:tcPr>
            <w:tcW w:w="2035" w:type="dxa"/>
          </w:tcPr>
          <w:p>
            <w:pPr>
              <w:ind w:firstLine="0" w:firstLineChars="0"/>
              <w:jc w:val="left"/>
              <w:rPr>
                <w:sz w:val="18"/>
                <w:szCs w:val="18"/>
              </w:rPr>
            </w:pPr>
          </w:p>
        </w:tc>
      </w:tr>
    </w:tbl>
    <w:p>
      <w:pPr>
        <w:widowControl/>
        <w:spacing w:after="336"/>
        <w:ind w:firstLine="420"/>
        <w:rPr>
          <w:rFonts w:cs="Arial"/>
          <w:kern w:val="0"/>
          <w:szCs w:val="21"/>
        </w:rPr>
      </w:pPr>
    </w:p>
    <w:p>
      <w:pPr>
        <w:pStyle w:val="4"/>
        <w:spacing w:before="156" w:after="156"/>
      </w:pPr>
      <w:bookmarkStart w:id="69" w:name="_Toc445197645"/>
      <w:r>
        <w:rPr>
          <w:rFonts w:hint="eastAsia" w:eastAsiaTheme="minorEastAsia"/>
        </w:rPr>
        <w:t>2</w:t>
      </w:r>
      <w:r>
        <w:rPr>
          <w:rFonts w:hint="eastAsia"/>
        </w:rPr>
        <w:t xml:space="preserve"> Yaskawa network device</w:t>
      </w:r>
      <w:bookmarkEnd w:id="69"/>
    </w:p>
    <w:p>
      <w:pPr>
        <w:widowControl/>
        <w:numPr>
          <w:ilvl w:val="0"/>
          <w:numId w:val="128"/>
        </w:numPr>
        <w:ind w:left="360" w:firstLine="420"/>
        <w:rPr>
          <w:rFonts w:cs="Arial"/>
          <w:kern w:val="0"/>
          <w:szCs w:val="21"/>
        </w:rPr>
      </w:pPr>
      <w:r>
        <w:rPr>
          <w:rFonts w:hint="eastAsia" w:cs="Arial"/>
          <w:kern w:val="0"/>
          <w:szCs w:val="21"/>
        </w:rPr>
        <w:t>Yaskawa UDP Slave cable</w:t>
      </w:r>
    </w:p>
    <w:p>
      <w:pPr>
        <w:widowControl/>
        <w:spacing w:after="336"/>
        <w:ind w:firstLine="0" w:firstLineChars="0"/>
        <w:jc w:val="center"/>
        <w:rPr>
          <w:rFonts w:cs="Arial"/>
          <w:kern w:val="0"/>
          <w:sz w:val="19"/>
          <w:szCs w:val="19"/>
        </w:rPr>
      </w:pPr>
      <w:r>
        <w:rPr>
          <w:rFonts w:hint="eastAsia" w:cs="Arial"/>
          <w:kern w:val="0"/>
          <w:sz w:val="19"/>
          <w:szCs w:val="19"/>
        </w:rPr>
        <w:drawing>
          <wp:inline distT="0" distB="0" distL="0" distR="0">
            <wp:extent cx="5272405" cy="1738630"/>
            <wp:effectExtent l="0" t="0" r="444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2405" cy="1738630"/>
                    </a:xfrm>
                    <a:prstGeom prst="rect">
                      <a:avLst/>
                    </a:prstGeom>
                    <a:noFill/>
                    <a:ln>
                      <a:noFill/>
                    </a:ln>
                    <a:effectLst/>
                  </pic:spPr>
                </pic:pic>
              </a:graphicData>
            </a:graphic>
          </wp:inline>
        </w:drawing>
      </w:r>
    </w:p>
    <w:p>
      <w:pPr>
        <w:widowControl/>
        <w:spacing w:after="336"/>
        <w:ind w:firstLine="0" w:firstLineChars="0"/>
        <w:jc w:val="center"/>
        <w:rPr>
          <w:rFonts w:cs="Arial"/>
          <w:kern w:val="0"/>
          <w:sz w:val="19"/>
          <w:szCs w:val="19"/>
        </w:rPr>
      </w:pPr>
      <w:r>
        <w:rPr>
          <w:rFonts w:cs="Arial"/>
          <w:kern w:val="0"/>
          <w:sz w:val="19"/>
          <w:szCs w:val="19"/>
        </w:rPr>
        <w:drawing>
          <wp:inline distT="0" distB="0" distL="0" distR="0">
            <wp:extent cx="5272405" cy="1691005"/>
            <wp:effectExtent l="0" t="0" r="4445" b="444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5272405" cy="1691005"/>
                    </a:xfrm>
                    <a:prstGeom prst="rect">
                      <a:avLst/>
                    </a:prstGeom>
                    <a:noFill/>
                    <a:ln>
                      <a:noFill/>
                    </a:ln>
                    <a:effectLst/>
                  </pic:spPr>
                </pic:pic>
              </a:graphicData>
            </a:graphic>
          </wp:inline>
        </w:drawing>
      </w:r>
    </w:p>
    <w:p>
      <w:pPr>
        <w:widowControl/>
        <w:numPr>
          <w:ilvl w:val="0"/>
          <w:numId w:val="129"/>
        </w:numPr>
        <w:ind w:left="360" w:firstLine="420"/>
        <w:rPr>
          <w:rFonts w:cs="Arial"/>
          <w:kern w:val="0"/>
          <w:szCs w:val="21"/>
        </w:rPr>
      </w:pPr>
      <w:r>
        <w:rPr>
          <w:rFonts w:hint="eastAsia" w:cs="Arial"/>
          <w:kern w:val="0"/>
          <w:szCs w:val="21"/>
        </w:rPr>
        <w:t>Registers supported by Yaskawa UDP slave:</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60"/>
        <w:gridCol w:w="1559"/>
        <w:gridCol w:w="1276"/>
        <w:gridCol w:w="992"/>
        <w:gridCol w:w="20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sz w:val="18"/>
                <w:szCs w:val="18"/>
              </w:rPr>
              <w:t>Device</w:t>
            </w:r>
          </w:p>
        </w:tc>
        <w:tc>
          <w:tcPr>
            <w:tcW w:w="1559" w:type="dxa"/>
          </w:tcPr>
          <w:p>
            <w:pPr>
              <w:ind w:firstLine="0" w:firstLineChars="0"/>
              <w:jc w:val="left"/>
              <w:rPr>
                <w:sz w:val="18"/>
                <w:szCs w:val="18"/>
              </w:rPr>
            </w:pPr>
            <w:r>
              <w:rPr>
                <w:sz w:val="18"/>
                <w:szCs w:val="18"/>
              </w:rPr>
              <w:t>Bit Address</w:t>
            </w:r>
          </w:p>
        </w:tc>
        <w:tc>
          <w:tcPr>
            <w:tcW w:w="1276" w:type="dxa"/>
          </w:tcPr>
          <w:p>
            <w:pPr>
              <w:ind w:firstLine="0" w:firstLineChars="0"/>
              <w:jc w:val="left"/>
              <w:rPr>
                <w:sz w:val="18"/>
                <w:szCs w:val="18"/>
              </w:rPr>
            </w:pPr>
            <w:r>
              <w:rPr>
                <w:sz w:val="18"/>
                <w:szCs w:val="18"/>
              </w:rPr>
              <w:t>Word Address</w:t>
            </w:r>
          </w:p>
        </w:tc>
        <w:tc>
          <w:tcPr>
            <w:tcW w:w="992" w:type="dxa"/>
          </w:tcPr>
          <w:p>
            <w:pPr>
              <w:ind w:firstLine="0" w:firstLineChars="0"/>
              <w:jc w:val="left"/>
              <w:rPr>
                <w:sz w:val="18"/>
                <w:szCs w:val="18"/>
              </w:rPr>
            </w:pPr>
            <w:r>
              <w:rPr>
                <w:sz w:val="18"/>
                <w:szCs w:val="18"/>
              </w:rPr>
              <w:t>Format</w:t>
            </w:r>
          </w:p>
        </w:tc>
        <w:tc>
          <w:tcPr>
            <w:tcW w:w="2035" w:type="dxa"/>
          </w:tcPr>
          <w:p>
            <w:pPr>
              <w:ind w:firstLine="0" w:firstLineChars="0"/>
              <w:jc w:val="left"/>
              <w:rPr>
                <w:sz w:val="18"/>
                <w:szCs w:val="18"/>
              </w:rPr>
            </w:pPr>
            <w:r>
              <w:rPr>
                <w:sz w:val="18"/>
                <w:szCs w:val="18"/>
              </w:rPr>
              <w:t>Notes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Coil</w:t>
            </w:r>
          </w:p>
        </w:tc>
        <w:tc>
          <w:tcPr>
            <w:tcW w:w="1559" w:type="dxa"/>
          </w:tcPr>
          <w:p>
            <w:pPr>
              <w:ind w:firstLine="0" w:firstLineChars="0"/>
              <w:jc w:val="left"/>
              <w:rPr>
                <w:sz w:val="18"/>
                <w:szCs w:val="18"/>
              </w:rPr>
            </w:pPr>
            <w:r>
              <w:rPr>
                <w:rFonts w:hint="eastAsia"/>
                <w:sz w:val="18"/>
                <w:szCs w:val="18"/>
              </w:rPr>
              <w:t>MB0.0-65534.F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DDDDD.H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Inputrelay</w:t>
            </w:r>
          </w:p>
        </w:tc>
        <w:tc>
          <w:tcPr>
            <w:tcW w:w="1559" w:type="dxa"/>
          </w:tcPr>
          <w:p>
            <w:pPr>
              <w:ind w:firstLine="0" w:firstLineChars="0"/>
              <w:jc w:val="left"/>
              <w:rPr>
                <w:sz w:val="18"/>
                <w:szCs w:val="18"/>
              </w:rPr>
            </w:pPr>
            <w:r>
              <w:rPr>
                <w:rFonts w:hint="eastAsia"/>
                <w:sz w:val="18"/>
                <w:szCs w:val="18"/>
              </w:rPr>
              <w:t>IB</w:t>
            </w:r>
            <w:r>
              <w:rPr>
                <w:sz w:val="18"/>
                <w:szCs w:val="18"/>
              </w:rPr>
              <w:t>0</w:t>
            </w:r>
            <w:r>
              <w:rPr>
                <w:rFonts w:hint="eastAsia"/>
                <w:sz w:val="18"/>
                <w:szCs w:val="18"/>
              </w:rPr>
              <w:t>.0</w:t>
            </w:r>
            <w:r>
              <w:rPr>
                <w:sz w:val="18"/>
                <w:szCs w:val="18"/>
              </w:rPr>
              <w:t>-</w:t>
            </w:r>
            <w:r>
              <w:rPr>
                <w:rFonts w:hint="eastAsia"/>
                <w:sz w:val="18"/>
                <w:szCs w:val="18"/>
              </w:rPr>
              <w:t>FFFF.F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HHHH.H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Output relay</w:t>
            </w:r>
          </w:p>
        </w:tc>
        <w:tc>
          <w:tcPr>
            <w:tcW w:w="1559" w:type="dxa"/>
          </w:tcPr>
          <w:p>
            <w:pPr>
              <w:ind w:firstLine="0" w:firstLineChars="0"/>
              <w:jc w:val="left"/>
              <w:rPr>
                <w:sz w:val="18"/>
                <w:szCs w:val="18"/>
              </w:rPr>
            </w:pPr>
            <w:r>
              <w:rPr>
                <w:rFonts w:hint="eastAsia"/>
                <w:sz w:val="18"/>
                <w:szCs w:val="18"/>
              </w:rPr>
              <w:t>QB</w:t>
            </w:r>
            <w:r>
              <w:rPr>
                <w:sz w:val="18"/>
                <w:szCs w:val="18"/>
              </w:rPr>
              <w:t>0</w:t>
            </w:r>
            <w:r>
              <w:rPr>
                <w:rFonts w:hint="eastAsia"/>
                <w:sz w:val="18"/>
                <w:szCs w:val="18"/>
              </w:rPr>
              <w:t>.0</w:t>
            </w:r>
            <w:r>
              <w:rPr>
                <w:sz w:val="18"/>
                <w:szCs w:val="18"/>
              </w:rPr>
              <w:t>-</w:t>
            </w:r>
            <w:r>
              <w:rPr>
                <w:rFonts w:hint="eastAsia"/>
                <w:sz w:val="18"/>
                <w:szCs w:val="18"/>
              </w:rPr>
              <w:t>FFFF.F</w:t>
            </w:r>
          </w:p>
        </w:tc>
        <w:tc>
          <w:tcPr>
            <w:tcW w:w="1276" w:type="dxa"/>
          </w:tcPr>
          <w:p>
            <w:pPr>
              <w:ind w:firstLine="0" w:firstLineChars="0"/>
              <w:jc w:val="left"/>
              <w:rPr>
                <w:sz w:val="18"/>
                <w:szCs w:val="18"/>
              </w:rPr>
            </w:pPr>
            <w:r>
              <w:rPr>
                <w:sz w:val="18"/>
                <w:szCs w:val="18"/>
              </w:rPr>
              <w:t>——</w:t>
            </w:r>
          </w:p>
        </w:tc>
        <w:tc>
          <w:tcPr>
            <w:tcW w:w="992" w:type="dxa"/>
          </w:tcPr>
          <w:p>
            <w:pPr>
              <w:ind w:firstLine="0" w:firstLineChars="0"/>
              <w:jc w:val="left"/>
              <w:rPr>
                <w:sz w:val="18"/>
                <w:szCs w:val="18"/>
              </w:rPr>
            </w:pPr>
            <w:r>
              <w:rPr>
                <w:rFonts w:hint="eastAsia"/>
                <w:sz w:val="18"/>
                <w:szCs w:val="18"/>
              </w:rPr>
              <w:t>HHHH.H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Hold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sz w:val="18"/>
                <w:szCs w:val="18"/>
              </w:rPr>
              <w:t>M</w:t>
            </w:r>
            <w:r>
              <w:rPr>
                <w:rFonts w:hint="eastAsia"/>
                <w:sz w:val="18"/>
                <w:szCs w:val="18"/>
              </w:rPr>
              <w:t>W0-65534</w:t>
            </w:r>
          </w:p>
        </w:tc>
        <w:tc>
          <w:tcPr>
            <w:tcW w:w="992" w:type="dxa"/>
          </w:tcPr>
          <w:p>
            <w:pPr>
              <w:ind w:firstLine="0" w:firstLineChars="0"/>
              <w:jc w:val="left"/>
              <w:rPr>
                <w:sz w:val="18"/>
                <w:szCs w:val="18"/>
              </w:rPr>
            </w:pPr>
            <w:r>
              <w:rPr>
                <w:rFonts w:hint="eastAsia"/>
                <w:sz w:val="18"/>
                <w:szCs w:val="18"/>
              </w:rPr>
              <w:t>DDDDD</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Inputregister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IW0-FFFF</w:t>
            </w:r>
          </w:p>
        </w:tc>
        <w:tc>
          <w:tcPr>
            <w:tcW w:w="992" w:type="dxa"/>
          </w:tcPr>
          <w:p>
            <w:pPr>
              <w:ind w:firstLine="0" w:firstLineChars="0"/>
              <w:jc w:val="left"/>
              <w:rPr>
                <w:sz w:val="18"/>
                <w:szCs w:val="18"/>
              </w:rPr>
            </w:pPr>
            <w:r>
              <w:rPr>
                <w:rFonts w:hint="eastAsia"/>
                <w:sz w:val="18"/>
                <w:szCs w:val="18"/>
              </w:rPr>
              <w:t>HHHH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Output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QW0-FFFF</w:t>
            </w:r>
          </w:p>
        </w:tc>
        <w:tc>
          <w:tcPr>
            <w:tcW w:w="992" w:type="dxa"/>
          </w:tcPr>
          <w:p>
            <w:pPr>
              <w:ind w:firstLine="0" w:firstLineChars="0"/>
              <w:jc w:val="left"/>
              <w:rPr>
                <w:sz w:val="18"/>
                <w:szCs w:val="18"/>
              </w:rPr>
            </w:pPr>
            <w:r>
              <w:rPr>
                <w:rFonts w:hint="eastAsia"/>
                <w:sz w:val="18"/>
                <w:szCs w:val="18"/>
              </w:rPr>
              <w:t>HHHH</w:t>
            </w:r>
          </w:p>
        </w:tc>
        <w:tc>
          <w:tcPr>
            <w:tcW w:w="2035" w:type="dxa"/>
          </w:tcPr>
          <w:p>
            <w:pPr>
              <w:ind w:firstLine="0" w:firstLineChars="0"/>
              <w:jc w:val="left"/>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660" w:type="dxa"/>
          </w:tcPr>
          <w:p>
            <w:pPr>
              <w:ind w:firstLine="0" w:firstLineChars="0"/>
              <w:jc w:val="left"/>
              <w:rPr>
                <w:sz w:val="18"/>
                <w:szCs w:val="18"/>
              </w:rPr>
            </w:pPr>
            <w:r>
              <w:rPr>
                <w:rFonts w:hint="eastAsia"/>
                <w:sz w:val="18"/>
                <w:szCs w:val="18"/>
              </w:rPr>
              <w:t>Hold register</w:t>
            </w:r>
          </w:p>
        </w:tc>
        <w:tc>
          <w:tcPr>
            <w:tcW w:w="1559" w:type="dxa"/>
          </w:tcPr>
          <w:p>
            <w:pPr>
              <w:ind w:firstLine="0" w:firstLineChars="0"/>
              <w:jc w:val="left"/>
              <w:rPr>
                <w:sz w:val="18"/>
                <w:szCs w:val="18"/>
              </w:rPr>
            </w:pPr>
            <w:r>
              <w:rPr>
                <w:sz w:val="18"/>
                <w:szCs w:val="18"/>
              </w:rPr>
              <w:t>——</w:t>
            </w:r>
          </w:p>
        </w:tc>
        <w:tc>
          <w:tcPr>
            <w:tcW w:w="1276" w:type="dxa"/>
          </w:tcPr>
          <w:p>
            <w:pPr>
              <w:ind w:firstLine="0" w:firstLineChars="0"/>
              <w:jc w:val="left"/>
              <w:rPr>
                <w:sz w:val="18"/>
                <w:szCs w:val="18"/>
              </w:rPr>
            </w:pPr>
            <w:r>
              <w:rPr>
                <w:rFonts w:hint="eastAsia"/>
                <w:sz w:val="18"/>
                <w:szCs w:val="18"/>
              </w:rPr>
              <w:t>ML0-65534</w:t>
            </w:r>
          </w:p>
        </w:tc>
        <w:tc>
          <w:tcPr>
            <w:tcW w:w="992" w:type="dxa"/>
          </w:tcPr>
          <w:p>
            <w:pPr>
              <w:ind w:firstLine="0" w:firstLineChars="0"/>
              <w:jc w:val="left"/>
              <w:rPr>
                <w:sz w:val="18"/>
                <w:szCs w:val="18"/>
              </w:rPr>
            </w:pPr>
            <w:r>
              <w:rPr>
                <w:rFonts w:hint="eastAsia"/>
                <w:sz w:val="18"/>
                <w:szCs w:val="18"/>
              </w:rPr>
              <w:t>DDDDD</w:t>
            </w:r>
          </w:p>
        </w:tc>
        <w:tc>
          <w:tcPr>
            <w:tcW w:w="2035" w:type="dxa"/>
          </w:tcPr>
          <w:p>
            <w:pPr>
              <w:ind w:firstLine="0" w:firstLineChars="0"/>
              <w:jc w:val="left"/>
              <w:rPr>
                <w:sz w:val="18"/>
                <w:szCs w:val="18"/>
              </w:rPr>
            </w:pPr>
          </w:p>
        </w:tc>
      </w:tr>
    </w:tbl>
    <w:p>
      <w:pPr>
        <w:widowControl/>
        <w:spacing w:after="336"/>
        <w:ind w:firstLine="420"/>
        <w:rPr>
          <w:rFonts w:cs="Arial"/>
          <w:kern w:val="0"/>
          <w:szCs w:val="21"/>
        </w:rPr>
      </w:pPr>
    </w:p>
    <w:p>
      <w:pPr>
        <w:pStyle w:val="3"/>
        <w:spacing w:before="156" w:after="156"/>
      </w:pPr>
      <w:bookmarkStart w:id="70" w:name="_Toc445197646"/>
    </w:p>
    <w:p>
      <w:pPr>
        <w:pStyle w:val="3"/>
        <w:spacing w:before="156" w:after="156"/>
      </w:pPr>
      <w:r>
        <w:t>Yokogawa</w:t>
      </w:r>
      <w:bookmarkEnd w:id="70"/>
    </w:p>
    <w:p>
      <w:pPr>
        <w:widowControl/>
        <w:numPr>
          <w:ilvl w:val="0"/>
          <w:numId w:val="130"/>
        </w:numPr>
        <w:ind w:left="360" w:firstLine="420"/>
        <w:rPr>
          <w:rFonts w:cs="Arial"/>
          <w:kern w:val="0"/>
          <w:szCs w:val="21"/>
        </w:rPr>
      </w:pPr>
      <w:r>
        <w:rPr>
          <w:rFonts w:hint="eastAsia" w:cs="Arial"/>
          <w:kern w:val="0"/>
          <w:szCs w:val="21"/>
        </w:rPr>
        <w:t>Yokogawa FA-M3 series RS232 cable</w:t>
      </w:r>
    </w:p>
    <w:p>
      <w:pPr>
        <w:widowControl/>
        <w:spacing w:after="336"/>
        <w:ind w:firstLine="420"/>
        <w:rPr>
          <w:rFonts w:cs="Arial"/>
          <w:kern w:val="0"/>
          <w:szCs w:val="21"/>
        </w:rPr>
      </w:pPr>
      <w:r>
        <w:rPr>
          <w:rFonts w:hint="eastAsia" w:cs="Arial"/>
          <w:kern w:val="0"/>
          <w:szCs w:val="21"/>
        </w:rPr>
        <w:t>Yokogawa serial port programming cable is used to communicate with the HMI device.</w:t>
      </w:r>
    </w:p>
    <w:p>
      <w:pPr>
        <w:widowControl/>
        <w:numPr>
          <w:ilvl w:val="0"/>
          <w:numId w:val="131"/>
        </w:numPr>
        <w:ind w:left="360" w:firstLine="420"/>
        <w:rPr>
          <w:rFonts w:cs="Arial"/>
          <w:kern w:val="0"/>
          <w:szCs w:val="21"/>
        </w:rPr>
      </w:pPr>
      <w:r>
        <w:rPr>
          <w:rFonts w:hint="eastAsia" w:cs="Arial"/>
          <w:kern w:val="0"/>
          <w:szCs w:val="21"/>
        </w:rPr>
        <w:t>Yokogawa FA-M3 series RS232 cable</w:t>
      </w:r>
    </w:p>
    <w:p>
      <w:pPr>
        <w:widowControl/>
        <w:spacing w:after="336"/>
        <w:ind w:firstLine="420"/>
        <w:rPr>
          <w:rFonts w:cs="Arial"/>
          <w:kern w:val="0"/>
          <w:szCs w:val="21"/>
        </w:rPr>
      </w:pPr>
      <w:r>
        <w:rPr>
          <w:rFonts w:cs="Arial"/>
          <w:kern w:val="0"/>
          <w:szCs w:val="21"/>
        </w:rPr>
        <w:drawing>
          <wp:inline distT="0" distB="0" distL="0" distR="0">
            <wp:extent cx="4400550" cy="141478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4400550" cy="1414780"/>
                    </a:xfrm>
                    <a:prstGeom prst="rect">
                      <a:avLst/>
                    </a:prstGeom>
                    <a:noFill/>
                    <a:ln>
                      <a:noFill/>
                    </a:ln>
                    <a:effectLst/>
                  </pic:spPr>
                </pic:pic>
              </a:graphicData>
            </a:graphic>
          </wp:inline>
        </w:drawing>
      </w:r>
    </w:p>
    <w:p>
      <w:pPr>
        <w:widowControl/>
        <w:numPr>
          <w:ilvl w:val="0"/>
          <w:numId w:val="132"/>
        </w:numPr>
        <w:ind w:left="360" w:firstLine="420"/>
        <w:rPr>
          <w:rFonts w:cs="Arial"/>
          <w:kern w:val="0"/>
          <w:szCs w:val="21"/>
        </w:rPr>
      </w:pPr>
      <w:r>
        <w:rPr>
          <w:rFonts w:hint="eastAsia" w:cs="Arial"/>
          <w:kern w:val="0"/>
          <w:szCs w:val="21"/>
        </w:rPr>
        <w:t>Yokogawa FA-M3 series RS485-4 cable</w:t>
      </w:r>
    </w:p>
    <w:p>
      <w:pPr>
        <w:widowControl/>
        <w:spacing w:after="336"/>
        <w:ind w:firstLine="420"/>
        <w:rPr>
          <w:rFonts w:cs="Arial"/>
          <w:kern w:val="0"/>
          <w:szCs w:val="21"/>
        </w:rPr>
      </w:pPr>
      <w:r>
        <w:rPr>
          <w:rFonts w:cs="Arial"/>
          <w:kern w:val="0"/>
          <w:szCs w:val="21"/>
        </w:rPr>
        <w:drawing>
          <wp:inline distT="0" distB="0" distL="0" distR="0">
            <wp:extent cx="4100830" cy="1381125"/>
            <wp:effectExtent l="0" t="0" r="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4100830" cy="1381125"/>
                    </a:xfrm>
                    <a:prstGeom prst="rect">
                      <a:avLst/>
                    </a:prstGeom>
                    <a:noFill/>
                    <a:ln>
                      <a:noFill/>
                    </a:ln>
                    <a:effectLst/>
                  </pic:spPr>
                </pic:pic>
              </a:graphicData>
            </a:graphic>
          </wp:inline>
        </w:drawing>
      </w:r>
    </w:p>
    <w:p>
      <w:pPr>
        <w:widowControl/>
        <w:numPr>
          <w:ilvl w:val="0"/>
          <w:numId w:val="133"/>
        </w:numPr>
        <w:ind w:left="360" w:firstLine="420"/>
        <w:rPr>
          <w:rFonts w:cs="Arial"/>
          <w:kern w:val="0"/>
          <w:szCs w:val="21"/>
        </w:rPr>
      </w:pPr>
      <w:r>
        <w:rPr>
          <w:rFonts w:hint="eastAsia" w:cs="Arial"/>
          <w:kern w:val="0"/>
          <w:szCs w:val="21"/>
        </w:rPr>
        <w:t>Yokogawa FA-M3 series RS4852 cable</w:t>
      </w:r>
    </w:p>
    <w:p>
      <w:pPr>
        <w:widowControl/>
        <w:spacing w:after="336"/>
        <w:ind w:firstLine="420"/>
        <w:rPr>
          <w:rFonts w:cs="Arial"/>
          <w:kern w:val="0"/>
          <w:szCs w:val="21"/>
        </w:rPr>
      </w:pPr>
      <w:r>
        <w:rPr>
          <w:rFonts w:cs="Arial"/>
          <w:kern w:val="0"/>
          <w:szCs w:val="21"/>
        </w:rPr>
        <w:drawing>
          <wp:inline distT="0" distB="0" distL="0" distR="0">
            <wp:extent cx="3943350" cy="147193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3943350" cy="1471930"/>
                    </a:xfrm>
                    <a:prstGeom prst="rect">
                      <a:avLst/>
                    </a:prstGeom>
                    <a:noFill/>
                    <a:ln>
                      <a:noFill/>
                    </a:ln>
                    <a:effectLst/>
                  </pic:spPr>
                </pic:pic>
              </a:graphicData>
            </a:graphic>
          </wp:inline>
        </w:drawing>
      </w:r>
    </w:p>
    <w:p>
      <w:pPr>
        <w:widowControl/>
        <w:numPr>
          <w:ilvl w:val="0"/>
          <w:numId w:val="134"/>
        </w:numPr>
        <w:ind w:left="360" w:firstLine="420"/>
        <w:rPr>
          <w:rFonts w:cs="Arial"/>
          <w:kern w:val="0"/>
          <w:szCs w:val="21"/>
        </w:rPr>
      </w:pPr>
      <w:r>
        <w:rPr>
          <w:rFonts w:hint="eastAsia" w:cs="Arial"/>
          <w:kern w:val="0"/>
          <w:szCs w:val="21"/>
        </w:rPr>
        <w:t>Registers supported by Yokogawa FA-M3:</w:t>
      </w:r>
    </w:p>
    <w:p>
      <w:pPr>
        <w:widowControl/>
        <w:spacing w:after="336"/>
        <w:ind w:firstLine="420"/>
        <w:rPr>
          <w:rFonts w:cs="Arial"/>
          <w:kern w:val="0"/>
          <w:szCs w:val="21"/>
        </w:rPr>
      </w:pPr>
      <w:r>
        <w:rPr>
          <w:rFonts w:cs="Arial"/>
          <w:kern w:val="0"/>
          <w:szCs w:val="21"/>
        </w:rPr>
        <w:drawing>
          <wp:inline distT="0" distB="0" distL="0" distR="0">
            <wp:extent cx="4638675" cy="2352675"/>
            <wp:effectExtent l="0" t="0" r="9525" b="9525"/>
            <wp:docPr id="89" name="图片 262" descr="http://hmi.help/lib/exe/fetch.php?media=hmi:3.%E9%80%9A%E8%AE%AF%E8%BF%9E%E6%8E%A5%E8%AF%B4%E6%98%8E:%E6%A8%AA%E6%B2%B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2" descr="http://hmi.help/lib/exe/fetch.php?media=hmi:3.%E9%80%9A%E8%AE%AF%E8%BF%9E%E6%8E%A5%E8%AF%B4%E6%98%8E:%E6%A8%AA%E6%B2%B3:d.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4638675" cy="2352675"/>
                    </a:xfrm>
                    <a:prstGeom prst="rect">
                      <a:avLst/>
                    </a:prstGeom>
                    <a:noFill/>
                    <a:ln>
                      <a:noFill/>
                    </a:ln>
                    <a:effectLst/>
                  </pic:spPr>
                </pic:pic>
              </a:graphicData>
            </a:graphic>
          </wp:inline>
        </w:drawing>
      </w:r>
    </w:p>
    <w:p>
      <w:pPr>
        <w:pStyle w:val="2"/>
        <w:spacing w:before="156" w:after="156"/>
      </w:pPr>
      <w:bookmarkStart w:id="71" w:name="_Toc445197647"/>
      <w:r>
        <w:rPr>
          <w:rFonts w:hint="eastAsia"/>
        </w:rPr>
        <w:t>4 Detailed manual</w:t>
      </w:r>
      <w:bookmarkEnd w:id="71"/>
    </w:p>
    <w:p>
      <w:pPr>
        <w:pStyle w:val="3"/>
        <w:spacing w:before="156" w:after="156"/>
      </w:pPr>
      <w:bookmarkStart w:id="72" w:name="_Toc445197648"/>
      <w:r>
        <w:rPr>
          <w:rFonts w:hint="eastAsia"/>
        </w:rPr>
        <w:t>4.1 File</w:t>
      </w:r>
      <w:bookmarkEnd w:id="72"/>
    </w:p>
    <w:p>
      <w:pPr>
        <w:spacing w:before="240"/>
        <w:ind w:firstLine="422"/>
        <w:rPr>
          <w:b/>
        </w:rPr>
      </w:pPr>
      <w:r>
        <w:rPr>
          <w:rFonts w:hint="eastAsia"/>
          <w:b/>
        </w:rPr>
        <w:t>1 Save Project</w:t>
      </w:r>
    </w:p>
    <w:p>
      <w:pPr>
        <w:ind w:firstLine="420"/>
        <w:rPr>
          <w:rFonts w:cs="Arial"/>
          <w:szCs w:val="21"/>
          <w:shd w:val="clear" w:color="auto" w:fill="FFFFFF"/>
        </w:rPr>
      </w:pPr>
      <w:r>
        <w:rPr>
          <w:rFonts w:hint="eastAsia" w:cs="Arial"/>
          <w:szCs w:val="21"/>
          <w:shd w:val="clear" w:color="auto" w:fill="FFFFFF"/>
        </w:rPr>
        <w:t xml:space="preserve">Shortcut key: &lt;Ctrl&gt;+&lt;S&gt;. Save the project being </w:t>
      </w:r>
      <w:r>
        <w:rPr>
          <w:rFonts w:cs="Arial"/>
          <w:szCs w:val="21"/>
          <w:shd w:val="clear" w:color="auto" w:fill="FFFFFF"/>
        </w:rPr>
        <w:t>edited</w:t>
      </w:r>
      <w:r>
        <w:rPr>
          <w:rFonts w:hint="eastAsia" w:cs="Arial"/>
          <w:szCs w:val="21"/>
          <w:shd w:val="clear" w:color="auto" w:fill="FFFFFF"/>
        </w:rPr>
        <w:t>.</w:t>
      </w:r>
    </w:p>
    <w:p>
      <w:pPr>
        <w:spacing w:before="240"/>
        <w:ind w:firstLine="422"/>
        <w:rPr>
          <w:b/>
        </w:rPr>
      </w:pPr>
      <w:r>
        <w:rPr>
          <w:rFonts w:hint="eastAsia"/>
          <w:b/>
        </w:rPr>
        <w:t>2 Close Project</w:t>
      </w:r>
    </w:p>
    <w:p>
      <w:pPr>
        <w:ind w:firstLine="420"/>
        <w:rPr>
          <w:rFonts w:cs="Arial"/>
          <w:szCs w:val="21"/>
          <w:shd w:val="clear" w:color="auto" w:fill="FFFFFF"/>
        </w:rPr>
      </w:pPr>
      <w:r>
        <w:rPr>
          <w:rFonts w:hint="eastAsia" w:cs="Arial"/>
          <w:szCs w:val="21"/>
          <w:shd w:val="clear" w:color="auto" w:fill="FFFFFF"/>
        </w:rPr>
        <w:t>Close the current project without exiting the software, usually used for switching among projects.</w:t>
      </w:r>
    </w:p>
    <w:p>
      <w:pPr>
        <w:spacing w:before="240"/>
        <w:ind w:firstLine="422"/>
        <w:rPr>
          <w:b/>
        </w:rPr>
      </w:pPr>
      <w:r>
        <w:rPr>
          <w:rFonts w:hint="eastAsia"/>
          <w:b/>
        </w:rPr>
        <w:t>3 Save Project As</w:t>
      </w:r>
    </w:p>
    <w:p>
      <w:pPr>
        <w:ind w:firstLine="420"/>
        <w:rPr>
          <w:rFonts w:cs="Arial"/>
          <w:szCs w:val="21"/>
          <w:shd w:val="clear" w:color="auto" w:fill="FFFFFF"/>
        </w:rPr>
      </w:pPr>
      <w:r>
        <w:rPr>
          <w:rFonts w:hint="eastAsia" w:cs="Arial"/>
          <w:szCs w:val="21"/>
          <w:shd w:val="clear" w:color="auto" w:fill="FFFFFF"/>
        </w:rPr>
        <w:t>Use a new path or new name to save the current project (without deleting the previous project).</w:t>
      </w:r>
    </w:p>
    <w:p>
      <w:pPr>
        <w:spacing w:before="240"/>
        <w:ind w:firstLine="422"/>
        <w:rPr>
          <w:b/>
        </w:rPr>
      </w:pPr>
      <w:r>
        <w:rPr>
          <w:rFonts w:hint="eastAsia"/>
          <w:b/>
        </w:rPr>
        <w:t>4 Project Used Recently</w:t>
      </w:r>
    </w:p>
    <w:p>
      <w:pPr>
        <w:ind w:firstLine="420"/>
        <w:rPr>
          <w:rFonts w:cs="Arial"/>
          <w:szCs w:val="21"/>
          <w:shd w:val="clear" w:color="auto" w:fill="FFFFFF"/>
        </w:rPr>
      </w:pPr>
      <w:r>
        <w:rPr>
          <w:rFonts w:hint="eastAsia" w:cs="Arial"/>
          <w:szCs w:val="21"/>
          <w:shd w:val="clear" w:color="auto" w:fill="FFFFFF"/>
        </w:rPr>
        <w:t xml:space="preserve">Display the paths of no more than 10 projects opened </w:t>
      </w:r>
      <w:r>
        <w:rPr>
          <w:rFonts w:cs="Arial"/>
          <w:szCs w:val="21"/>
          <w:shd w:val="clear" w:color="auto" w:fill="FFFFFF"/>
        </w:rPr>
        <w:t>recently</w:t>
      </w:r>
      <w:r>
        <w:rPr>
          <w:rFonts w:hint="eastAsia" w:cs="Arial"/>
          <w:szCs w:val="21"/>
          <w:shd w:val="clear" w:color="auto" w:fill="FFFFFF"/>
        </w:rPr>
        <w:t xml:space="preserve"> and each one can be directly opened by clicking.</w:t>
      </w:r>
    </w:p>
    <w:p>
      <w:pPr>
        <w:spacing w:before="240"/>
        <w:ind w:firstLine="422"/>
        <w:rPr>
          <w:b/>
        </w:rPr>
      </w:pPr>
      <w:r>
        <w:rPr>
          <w:rFonts w:hint="eastAsia"/>
          <w:b/>
        </w:rPr>
        <w:t>5 Open Project</w:t>
      </w:r>
    </w:p>
    <w:p>
      <w:pPr>
        <w:ind w:firstLine="420"/>
        <w:rPr>
          <w:rFonts w:cs="Arial"/>
          <w:szCs w:val="21"/>
          <w:shd w:val="clear" w:color="auto" w:fill="FFFFFF"/>
        </w:rPr>
      </w:pPr>
      <w:r>
        <w:rPr>
          <w:rFonts w:hint="eastAsia" w:cs="Arial"/>
          <w:szCs w:val="21"/>
          <w:shd w:val="clear" w:color="auto" w:fill="FFFFFF"/>
        </w:rPr>
        <w:t>Shortcut key: &lt;Ctrl&gt;+&lt;O&gt;. It is used to open an existing project other than any project repeatedly.</w:t>
      </w:r>
    </w:p>
    <w:p>
      <w:pPr>
        <w:ind w:firstLine="420"/>
        <w:rPr>
          <w:rFonts w:cs="Arial"/>
          <w:szCs w:val="21"/>
          <w:shd w:val="clear" w:color="auto" w:fill="FFFFFF"/>
        </w:rPr>
      </w:pPr>
      <w:r>
        <w:rPr>
          <w:rFonts w:hint="eastAsia" w:cs="Arial"/>
          <w:szCs w:val="21"/>
          <w:shd w:val="clear" w:color="auto" w:fill="FFFFFF"/>
        </w:rPr>
        <w:t>After the software is opened, any project with the file suf</w:t>
      </w:r>
      <w:r>
        <w:rPr>
          <w:rFonts w:cs="Arial"/>
          <w:szCs w:val="21"/>
          <w:shd w:val="clear" w:color="auto" w:fill="FFFFFF"/>
        </w:rPr>
        <w:t>fix</w:t>
      </w:r>
      <w:r>
        <w:rPr>
          <w:rFonts w:hint="eastAsia" w:cs="Arial"/>
          <w:szCs w:val="21"/>
          <w:shd w:val="clear" w:color="auto" w:fill="FFFFFF"/>
        </w:rPr>
        <w:t xml:space="preserve"> name </w:t>
      </w:r>
      <w:r>
        <w:rPr>
          <w:rFonts w:cs="Arial"/>
          <w:szCs w:val="21"/>
          <w:shd w:val="clear" w:color="auto" w:fill="FFFFFF"/>
        </w:rPr>
        <w:t>“</w:t>
      </w:r>
      <w:r>
        <w:rPr>
          <w:rFonts w:hint="eastAsia" w:cs="Arial"/>
          <w:szCs w:val="21"/>
          <w:shd w:val="clear" w:color="auto" w:fill="FFFFFF"/>
        </w:rPr>
        <w:t>*.fsprj</w:t>
      </w:r>
      <w:r>
        <w:rPr>
          <w:rFonts w:cs="Arial"/>
          <w:szCs w:val="21"/>
          <w:shd w:val="clear" w:color="auto" w:fill="FFFFFF"/>
        </w:rPr>
        <w:t>”</w:t>
      </w:r>
      <w:r>
        <w:rPr>
          <w:rFonts w:hint="eastAsia" w:cs="Arial"/>
          <w:szCs w:val="21"/>
          <w:shd w:val="clear" w:color="auto" w:fill="FFFFFF"/>
        </w:rPr>
        <w:t xml:space="preserve"> can be opened by clicking it on the project name.</w:t>
      </w:r>
    </w:p>
    <w:p>
      <w:pPr>
        <w:ind w:firstLine="420"/>
        <w:rPr>
          <w:rFonts w:cs="Arial"/>
          <w:szCs w:val="21"/>
          <w:shd w:val="clear" w:color="auto" w:fill="FFFFFF"/>
        </w:rPr>
      </w:pPr>
      <w:r>
        <w:rPr>
          <w:rFonts w:hint="eastAsia" w:cs="Arial"/>
          <w:szCs w:val="21"/>
          <w:shd w:val="clear" w:color="auto" w:fill="FFFFFF"/>
        </w:rPr>
        <w:t>Remark: if the software is correctly installed, the user can directly open the project by clicking the corresponding file with the postfix *.fsprj in the Windows Explorer.</w:t>
      </w:r>
    </w:p>
    <w:p>
      <w:pPr>
        <w:spacing w:before="240"/>
        <w:ind w:firstLine="422"/>
        <w:rPr>
          <w:b/>
        </w:rPr>
      </w:pPr>
      <w:bookmarkStart w:id="73" w:name="_4.1.6_Create_New"/>
      <w:bookmarkEnd w:id="73"/>
      <w:r>
        <w:rPr>
          <w:rFonts w:hint="eastAsia"/>
          <w:b/>
        </w:rPr>
        <w:t>6 Create New Project</w:t>
      </w:r>
    </w:p>
    <w:p>
      <w:pPr>
        <w:ind w:firstLine="420"/>
        <w:rPr>
          <w:rFonts w:cs="Arial"/>
          <w:szCs w:val="21"/>
          <w:shd w:val="clear" w:color="auto" w:fill="FFFFFF"/>
        </w:rPr>
      </w:pPr>
      <w:r>
        <w:rPr>
          <w:rFonts w:hint="eastAsia" w:cs="Arial"/>
          <w:szCs w:val="21"/>
          <w:shd w:val="clear" w:color="auto" w:fill="FFFFFF"/>
        </w:rPr>
        <w:t>Shortcut key: &lt;Ctrl&gt;+&lt;N&gt;. It is used to create a new project.</w:t>
      </w:r>
    </w:p>
    <w:p>
      <w:pPr>
        <w:ind w:firstLine="420"/>
        <w:rPr>
          <w:rFonts w:cs="Arial"/>
          <w:szCs w:val="21"/>
          <w:shd w:val="clear" w:color="auto" w:fill="FFFFFF"/>
        </w:rPr>
      </w:pPr>
      <w:r>
        <w:rPr>
          <w:rFonts w:hint="eastAsia" w:cs="Arial"/>
          <w:szCs w:val="21"/>
          <w:shd w:val="clear" w:color="auto" w:fill="FFFFFF"/>
        </w:rPr>
        <w:t>After the project is correctly created, a file folder with the same name will be created to save the project files related.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pict>
          <v:shape id="自选图形 55" o:spid="_x0000_s1705" o:spt="32" type="#_x0000_t32" style="position:absolute;left:0pt;flip:x;margin-left:135pt;margin-top:206.4pt;height:27.45pt;width:60pt;z-index:2516951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">
            <v:path arrowok="t"/>
            <v:fill on="f" focussize="0,0"/>
            <v:stroke color="#FF0000" endarrow="block"/>
            <v:imagedata o:title=""/>
            <o:lock v:ext="edit"/>
          </v:shape>
        </w:pict>
      </w:r>
      <w:r>
        <w:rPr>
          <w:rFonts w:ascii="Calibri" w:hAnsi="Calibri" w:cs="Arial"/>
          <w:sz w:val="21"/>
          <w:szCs w:val="21"/>
        </w:rPr>
        <w:pict>
          <v:shape id="文本框 54" o:spid="_x0000_s1060" o:spt="202" type="#_x0000_t202" style="position:absolute;left:0pt;margin-left:191.25pt;margin-top:192.45pt;height:22.2pt;width:75pt;z-index:25169408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Project path</w:t>
                  </w:r>
                </w:p>
              </w:txbxContent>
            </v:textbox>
          </v:shape>
        </w:pict>
      </w:r>
      <w:r>
        <w:rPr>
          <w:rFonts w:ascii="Calibri" w:hAnsi="Calibri" w:cs="Arial"/>
          <w:sz w:val="21"/>
          <w:szCs w:val="21"/>
        </w:rPr>
        <w:pict>
          <v:shape id="文本框 53" o:spid="_x0000_s1061" o:spt="202" type="#_x0000_t202" style="position:absolute;left:0pt;margin-left:142.5pt;margin-top:160.95pt;height:22.2pt;width:75pt;z-index:25169305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Project name</w:t>
                  </w:r>
                </w:p>
              </w:txbxContent>
            </v:textbox>
          </v:shape>
        </w:pict>
      </w:r>
      <w:r>
        <w:rPr>
          <w:rFonts w:ascii="Calibri" w:hAnsi="Calibri" w:cs="Arial"/>
          <w:sz w:val="21"/>
          <w:szCs w:val="21"/>
        </w:rPr>
        <w:pict>
          <v:shape id="自选图形 52" o:spid="_x0000_s1704" o:spt="32" type="#_x0000_t32" style="position:absolute;left:0pt;flip:x;margin-left:113.25pt;margin-top:183.15pt;height:31.5pt;width:29.25pt;z-index:2516920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">
            <v:path arrowok="t"/>
            <v:fill on="f" focussize="0,0"/>
            <v:stroke color="#FF0000" endarrow="block"/>
            <v:imagedata o:title=""/>
            <o:lock v:ext="edit"/>
          </v:shape>
        </w:pict>
      </w:r>
      <w:r>
        <w:drawing>
          <wp:inline distT="0" distB="0" distL="114300" distR="114300">
            <wp:extent cx="3924300" cy="3657600"/>
            <wp:effectExtent l="0" t="0" r="0" b="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129"/>
                    <a:stretch>
                      <a:fillRect/>
                    </a:stretch>
                  </pic:blipFill>
                  <pic:spPr>
                    <a:xfrm>
                      <a:off x="0" y="0"/>
                      <a:ext cx="3924300" cy="3657600"/>
                    </a:xfrm>
                    <a:prstGeom prst="rect">
                      <a:avLst/>
                    </a:prstGeom>
                    <a:noFill/>
                    <a:ln>
                      <a:noFill/>
                    </a:ln>
                  </pic:spPr>
                </pic:pic>
              </a:graphicData>
            </a:graphic>
          </wp:inline>
        </w:drawing>
      </w:r>
    </w:p>
    <w:p>
      <w:pPr>
        <w:ind w:firstLine="420"/>
        <w:rPr>
          <w:rFonts w:cs="Arial"/>
          <w:szCs w:val="21"/>
          <w:shd w:val="clear" w:color="auto" w:fill="FFFFFF"/>
        </w:rPr>
      </w:pPr>
      <w:r>
        <w:rPr>
          <w:rFonts w:hint="eastAsia" w:cs="Arial"/>
          <w:szCs w:val="21"/>
          <w:shd w:val="clear" w:color="auto" w:fill="FFFFFF"/>
        </w:rPr>
        <w:t xml:space="preserve">Please refer to the </w:t>
      </w:r>
      <w:r>
        <w:rPr>
          <w:rFonts w:cs="Arial"/>
          <w:szCs w:val="21"/>
          <w:shd w:val="clear" w:color="auto" w:fill="FFFFFF"/>
        </w:rPr>
        <w:t>“</w:t>
      </w:r>
      <w:r>
        <w:rPr>
          <w:rFonts w:hint="eastAsia" w:cs="Arial"/>
          <w:szCs w:val="21"/>
          <w:shd w:val="clear" w:color="auto" w:fill="FFFFFF"/>
        </w:rPr>
        <w:t>First Use</w:t>
      </w:r>
      <w:r>
        <w:rPr>
          <w:rFonts w:cs="Arial"/>
          <w:szCs w:val="21"/>
          <w:shd w:val="clear" w:color="auto" w:fill="FFFFFF"/>
        </w:rPr>
        <w:t>”</w:t>
      </w:r>
      <w:r>
        <w:rPr>
          <w:rFonts w:hint="eastAsia" w:cs="Arial"/>
          <w:szCs w:val="21"/>
          <w:shd w:val="clear" w:color="auto" w:fill="FFFFFF"/>
        </w:rPr>
        <w:t xml:space="preserve"> for the following settings.</w:t>
      </w:r>
    </w:p>
    <w:p>
      <w:pPr>
        <w:spacing w:before="240"/>
        <w:rPr>
          <w:b/>
        </w:rPr>
      </w:pPr>
      <w:r>
        <w:rPr>
          <w:rFonts w:hint="eastAsia"/>
          <w:b/>
          <w:lang w:val="en-US" w:eastAsia="zh-CN"/>
        </w:rPr>
        <w:t>7</w:t>
      </w:r>
      <w:r>
        <w:rPr>
          <w:rFonts w:hint="eastAsia"/>
          <w:b/>
        </w:rPr>
        <w:t xml:space="preserve"> Exit</w:t>
      </w:r>
    </w:p>
    <w:p>
      <w:pPr>
        <w:ind w:firstLine="411" w:firstLineChars="196"/>
        <w:rPr>
          <w:b/>
          <w:szCs w:val="21"/>
        </w:rPr>
      </w:pPr>
      <w:r>
        <w:rPr>
          <w:rFonts w:hint="eastAsia" w:cs="Arial"/>
          <w:szCs w:val="21"/>
          <w:shd w:val="clear" w:color="auto" w:fill="FFFFFF"/>
        </w:rPr>
        <w:t>Shortcut key: &lt;Alt&gt;+&lt;X&gt;. It is used to close the project and exit the software.</w:t>
      </w:r>
    </w:p>
    <w:p>
      <w:pPr>
        <w:pStyle w:val="3"/>
        <w:spacing w:before="156" w:after="156"/>
      </w:pPr>
      <w:bookmarkStart w:id="74" w:name="_Toc445197649"/>
      <w:r>
        <w:rPr>
          <w:rFonts w:hint="eastAsia"/>
        </w:rPr>
        <w:t>4.2 View</w:t>
      </w:r>
      <w:bookmarkEnd w:id="74"/>
    </w:p>
    <w:p>
      <w:pPr>
        <w:spacing w:before="240"/>
        <w:ind w:firstLine="422"/>
        <w:rPr>
          <w:b/>
        </w:rPr>
      </w:pPr>
      <w:r>
        <w:rPr>
          <w:rFonts w:hint="eastAsia"/>
          <w:b/>
        </w:rPr>
        <w:t>1 Outline</w:t>
      </w:r>
    </w:p>
    <w:p>
      <w:pPr>
        <w:ind w:firstLine="420"/>
        <w:rPr>
          <w:rFonts w:cs="Arial"/>
          <w:szCs w:val="21"/>
          <w:shd w:val="clear" w:color="auto" w:fill="FFFFFF"/>
        </w:rPr>
      </w:pPr>
      <w:r>
        <w:rPr>
          <w:rFonts w:hint="eastAsia" w:cs="Arial"/>
          <w:szCs w:val="21"/>
          <w:shd w:val="clear" w:color="auto" w:fill="FFFFFF"/>
        </w:rPr>
        <w:t>Open/close the outline view, and list all available components on the current window. One or all components can be quickly hidden or locked.</w:t>
      </w:r>
    </w:p>
    <w:p>
      <w:pPr>
        <w:pStyle w:val="23"/>
        <w:spacing w:before="0" w:beforeAutospacing="0" w:after="336" w:afterAutospacing="0"/>
        <w:ind w:firstLine="420"/>
        <w:jc w:val="center"/>
        <w:rPr>
          <w:rFonts w:ascii="Calibri" w:hAnsi="Calibri" w:cs="Arial"/>
          <w:sz w:val="21"/>
          <w:szCs w:val="21"/>
        </w:rPr>
      </w:pPr>
      <w:r>
        <w:rPr>
          <w:rFonts w:ascii="Calibri" w:hAnsi="Calibri" w:cs="Arial"/>
          <w:sz w:val="21"/>
          <w:szCs w:val="21"/>
        </w:rPr>
        <w:pict>
          <v:shape id="自选图形 56" o:spid="_x0000_s1703" o:spt="32" type="#_x0000_t32" style="position:absolute;left:0pt;flip:x y;margin-left:275.25pt;margin-top:80.4pt;height:34.2pt;width:52.5pt;z-index:2516961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">
            <v:path arrowok="t"/>
            <v:fill on="f" focussize="0,0"/>
            <v:stroke color="#FF0000" endarrow="block"/>
            <v:imagedata o:title=""/>
            <o:lock v:ext="edit"/>
          </v:shape>
        </w:pict>
      </w:r>
      <w:r>
        <w:rPr>
          <w:rFonts w:ascii="Calibri" w:hAnsi="Calibri" w:cs="Arial"/>
          <w:sz w:val="21"/>
          <w:szCs w:val="21"/>
        </w:rPr>
        <w:pict>
          <v:shape id="自选图形 57" o:spid="_x0000_s1702" o:spt="32" type="#_x0000_t32" style="position:absolute;left:0pt;flip:x y;margin-left:294pt;margin-top:77.85pt;height:9.75pt;width:27pt;z-index:251697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">
            <v:path arrowok="t"/>
            <v:fill on="f" focussize="0,0"/>
            <v:stroke color="#FF0000" endarrow="block"/>
            <v:imagedata o:title=""/>
            <o:lock v:ext="edit"/>
          </v:shape>
        </w:pict>
      </w:r>
      <w:r>
        <w:rPr>
          <w:rFonts w:ascii="Calibri" w:hAnsi="Calibri" w:cs="Arial"/>
          <w:sz w:val="21"/>
          <w:szCs w:val="21"/>
        </w:rPr>
        <w:pict>
          <v:shape id="自选图形 59" o:spid="_x0000_s1701" o:spt="32" type="#_x0000_t32" style="position:absolute;left:0pt;flip:x;margin-left:294pt;margin-top:54.6pt;height:6.75pt;width:33.75pt;z-index:2516992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">
            <v:path arrowok="t"/>
            <v:fill on="f" focussize="0,0"/>
            <v:stroke color="#FF0000" endarrow="block"/>
            <v:imagedata o:title=""/>
            <o:lock v:ext="edit"/>
          </v:shape>
        </w:pict>
      </w:r>
      <w:r>
        <w:rPr>
          <w:rFonts w:ascii="Calibri" w:hAnsi="Calibri" w:cs="Arial"/>
          <w:sz w:val="21"/>
          <w:szCs w:val="21"/>
        </w:rPr>
        <w:pict>
          <v:shape id="自选图形 58" o:spid="_x0000_s1700" o:spt="32" type="#_x0000_t32" style="position:absolute;left:0pt;flip:x;margin-left:275.25pt;margin-top:21.6pt;height:39.75pt;width:60.75pt;z-index:2516981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">
            <v:path arrowok="t"/>
            <v:fill on="f" focussize="0,0"/>
            <v:stroke color="#FF0000" endarrow="block"/>
            <v:imagedata o:title=""/>
            <o:lock v:ext="edit"/>
          </v:shape>
        </w:pict>
      </w:r>
      <w:r>
        <w:rPr>
          <w:rFonts w:ascii="Calibri" w:hAnsi="Calibri"/>
        </w:rPr>
        <w:pict>
          <v:shape id="文本框 61" o:spid="_x0000_s1062" o:spt="202" type="#_x0000_t202" style="position:absolute;left:0pt;margin-left:332.25pt;margin-top:47.1pt;height:22.2pt;width:70.5pt;z-index:25170124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Lock</w:t>
                  </w:r>
                </w:p>
              </w:txbxContent>
            </v:textbox>
          </v:shape>
        </w:pict>
      </w:r>
      <w:r>
        <w:rPr>
          <w:rFonts w:ascii="Calibri" w:hAnsi="Calibri" w:cs="Arial"/>
          <w:sz w:val="21"/>
          <w:szCs w:val="21"/>
        </w:rPr>
        <w:pict>
          <v:shape id="文本框 62" o:spid="_x0000_s1063" o:spt="202" type="#_x0000_t202" style="position:absolute;left:0pt;margin-left:332.25pt;margin-top:80.4pt;height:22.2pt;width:70.5pt;z-index:25170227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Unlock</w:t>
                  </w:r>
                </w:p>
              </w:txbxContent>
            </v:textbox>
          </v:shape>
        </w:pict>
      </w:r>
      <w:r>
        <w:rPr>
          <w:rFonts w:ascii="Calibri" w:hAnsi="Calibri" w:cs="Arial"/>
          <w:sz w:val="21"/>
          <w:szCs w:val="21"/>
        </w:rPr>
        <w:pict>
          <v:shape id="文本框 63" o:spid="_x0000_s1064" o:spt="202" type="#_x0000_t202" style="position:absolute;left:0pt;margin-left:332.25pt;margin-top:102.6pt;height:22.2pt;width:39.75pt;z-index:25170329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Hide</w:t>
                  </w:r>
                </w:p>
              </w:txbxContent>
            </v:textbox>
          </v:shape>
        </w:pict>
      </w:r>
      <w:r>
        <w:rPr>
          <w:rFonts w:ascii="Calibri" w:hAnsi="Calibri"/>
        </w:rPr>
        <w:pict>
          <v:shape id="文本框 60" o:spid="_x0000_s1065" o:spt="202" type="#_x0000_t202" style="position:absolute;left:0pt;margin-left:327.75pt;margin-top:14.85pt;height:22.2pt;width:75pt;z-index:25170022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">
            <v:path/>
            <v:fill on="f" focussize="0,0"/>
            <v:stroke on="f" joinstyle="miter"/>
            <v:imagedata o:title=""/>
            <o:lock v:ext="edit"/>
            <v:textbox>
              <w:txbxContent>
                <w:p>
                  <w:pPr>
                    <w:ind w:firstLine="0" w:firstLineChars="0"/>
                    <w:rPr>
                      <w:color w:val="FF0000"/>
                      <w:sz w:val="18"/>
                      <w:szCs w:val="18"/>
                    </w:rPr>
                  </w:pPr>
                  <w:r>
                    <w:rPr>
                      <w:rFonts w:hint="eastAsia"/>
                      <w:color w:val="FF0000"/>
                      <w:sz w:val="18"/>
                      <w:szCs w:val="18"/>
                    </w:rPr>
                    <w:t>Display</w:t>
                  </w:r>
                </w:p>
              </w:txbxContent>
            </v:textbox>
          </v:shape>
        </w:pict>
      </w:r>
      <w:r>
        <w:rPr>
          <w:rFonts w:hint="eastAsia" w:ascii="Calibri" w:hAnsi="Calibri" w:cs="Arial"/>
          <w:sz w:val="21"/>
          <w:szCs w:val="21"/>
        </w:rPr>
        <w:drawing>
          <wp:inline distT="0" distB="0" distL="0" distR="0">
            <wp:extent cx="2105025" cy="1571625"/>
            <wp:effectExtent l="0" t="0" r="9525"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2105025" cy="1571625"/>
                    </a:xfrm>
                    <a:prstGeom prst="rect">
                      <a:avLst/>
                    </a:prstGeom>
                    <a:noFill/>
                    <a:ln>
                      <a:noFill/>
                    </a:ln>
                    <a:effectLst/>
                  </pic:spPr>
                </pic:pic>
              </a:graphicData>
            </a:graphic>
          </wp:inline>
        </w:drawing>
      </w:r>
    </w:p>
    <w:p>
      <w:pPr>
        <w:spacing w:before="240"/>
        <w:ind w:firstLine="422"/>
        <w:rPr>
          <w:b/>
        </w:rPr>
      </w:pPr>
      <w:r>
        <w:rPr>
          <w:rFonts w:hint="eastAsia"/>
          <w:b/>
        </w:rPr>
        <w:t>2 Project</w:t>
      </w:r>
    </w:p>
    <w:p>
      <w:pPr>
        <w:ind w:firstLine="420"/>
        <w:rPr>
          <w:b/>
          <w:szCs w:val="21"/>
        </w:rPr>
      </w:pPr>
      <w:r>
        <w:rPr>
          <w:rFonts w:hint="eastAsia"/>
        </w:rPr>
        <w:t xml:space="preserve">Open/close project view which the tree structure facilitates the operation such as </w:t>
      </w:r>
      <w:r>
        <w:t>“</w:t>
      </w:r>
      <w:r>
        <w:rPr>
          <w:rFonts w:hint="eastAsia"/>
        </w:rPr>
        <w:t>HMI setting</w:t>
      </w:r>
      <w:r>
        <w:t>”</w:t>
      </w:r>
      <w:r>
        <w:rPr>
          <w:rFonts w:hint="eastAsia"/>
        </w:rPr>
        <w:t xml:space="preserve">, </w:t>
      </w:r>
      <w:r>
        <w:t>“</w:t>
      </w:r>
      <w:r>
        <w:rPr>
          <w:rFonts w:hint="eastAsia"/>
        </w:rPr>
        <w:t>window</w:t>
      </w:r>
      <w:r>
        <w:t>”</w:t>
      </w:r>
      <w:r>
        <w:rPr>
          <w:rFonts w:hint="eastAsia"/>
        </w:rPr>
        <w:t xml:space="preserve">, </w:t>
      </w:r>
      <w:r>
        <w:t>“</w:t>
      </w:r>
      <w:r>
        <w:rPr>
          <w:rFonts w:hint="eastAsia"/>
        </w:rPr>
        <w:t>communication connection</w:t>
      </w:r>
      <w:r>
        <w:t>”</w:t>
      </w:r>
      <w:r>
        <w:rPr>
          <w:rFonts w:hint="eastAsia"/>
        </w:rPr>
        <w:t xml:space="preserve">, </w:t>
      </w:r>
      <w:r>
        <w:t>“</w:t>
      </w:r>
      <w:r>
        <w:rPr>
          <w:rFonts w:hint="eastAsia"/>
        </w:rPr>
        <w:t>system setting</w:t>
      </w:r>
      <w:r>
        <w:t>”</w:t>
      </w:r>
      <w:r>
        <w:rPr>
          <w:rFonts w:hint="eastAsia"/>
        </w:rPr>
        <w:t xml:space="preserve">, </w:t>
      </w:r>
      <w:r>
        <w:t>“</w:t>
      </w:r>
      <w:r>
        <w:rPr>
          <w:rFonts w:hint="eastAsia"/>
        </w:rPr>
        <w:t>library</w:t>
      </w:r>
      <w:r>
        <w:t>”</w:t>
      </w:r>
      <w:r>
        <w:rPr>
          <w:rFonts w:hint="eastAsia"/>
        </w:rPr>
        <w:t xml:space="preserve">, </w:t>
      </w:r>
      <w:r>
        <w:t>“</w:t>
      </w:r>
      <w:r>
        <w:rPr>
          <w:rFonts w:hint="eastAsia"/>
        </w:rPr>
        <w:t>macro</w:t>
      </w:r>
      <w:r>
        <w:t>”</w:t>
      </w:r>
      <w:r>
        <w:rPr>
          <w:rFonts w:hint="eastAsia"/>
        </w:rPr>
        <w:t xml:space="preserve">, and </w:t>
      </w:r>
      <w:r>
        <w:t>“</w:t>
      </w:r>
      <w:r>
        <w:rPr>
          <w:rFonts w:hint="eastAsia"/>
        </w:rPr>
        <w:t>prescription</w:t>
      </w:r>
      <w:r>
        <w:t>”</w:t>
      </w:r>
      <w:r>
        <w:rPr>
          <w:rFonts w:hint="eastAsia"/>
        </w:rPr>
        <w:t xml:space="preserve">, and so on. Details can be seen in </w:t>
      </w:r>
      <w:r>
        <w:fldChar w:fldCharType="begin"/>
      </w:r>
      <w:r>
        <w:instrText xml:space="preserve"> HYPERLINK \l "_4.10_Setup" </w:instrText>
      </w:r>
      <w:r>
        <w:fldChar w:fldCharType="separate"/>
      </w:r>
      <w:r>
        <w:rPr>
          <w:rStyle w:val="31"/>
          <w:rFonts w:hint="eastAsia" w:cs="Arial"/>
          <w:szCs w:val="21"/>
          <w:shd w:val="clear" w:color="auto" w:fill="FFFFFF"/>
        </w:rPr>
        <w:t>Detailed manual /Setup</w:t>
      </w:r>
      <w:r>
        <w:rPr>
          <w:rStyle w:val="31"/>
          <w:rFonts w:hint="eastAsia" w:cs="Arial"/>
          <w:szCs w:val="21"/>
          <w:shd w:val="clear" w:color="auto" w:fill="FFFFFF"/>
        </w:rPr>
        <w:fldChar w:fldCharType="end"/>
      </w:r>
      <w:r>
        <w:rPr>
          <w:rFonts w:hint="eastAsia"/>
        </w:rPr>
        <w:t>.</w:t>
      </w:r>
    </w:p>
    <w:p>
      <w:pPr>
        <w:spacing w:before="240"/>
        <w:ind w:firstLine="422"/>
        <w:rPr>
          <w:b/>
        </w:rPr>
      </w:pPr>
      <w:r>
        <w:rPr>
          <w:rFonts w:hint="eastAsia"/>
          <w:b/>
        </w:rPr>
        <w:t>3 Reference</w:t>
      </w:r>
    </w:p>
    <w:p>
      <w:pPr>
        <w:ind w:firstLine="420"/>
        <w:rPr>
          <w:rFonts w:cs="Arial"/>
          <w:szCs w:val="21"/>
          <w:shd w:val="clear" w:color="auto" w:fill="FFFFFF"/>
        </w:rPr>
      </w:pPr>
      <w:r>
        <w:rPr>
          <w:rFonts w:hint="eastAsia" w:cs="Arial"/>
          <w:szCs w:val="21"/>
          <w:shd w:val="clear" w:color="auto" w:fill="FFFFFF"/>
        </w:rPr>
        <w:t xml:space="preserve">Open/close the </w:t>
      </w:r>
      <w:r>
        <w:rPr>
          <w:rFonts w:cs="Arial"/>
          <w:szCs w:val="21"/>
          <w:shd w:val="clear" w:color="auto" w:fill="FFFFFF"/>
        </w:rPr>
        <w:t>Reference</w:t>
      </w:r>
      <w:r>
        <w:rPr>
          <w:rFonts w:hint="eastAsia" w:cs="Arial"/>
          <w:szCs w:val="21"/>
          <w:shd w:val="clear" w:color="auto" w:fill="FFFFFF"/>
        </w:rPr>
        <w:t xml:space="preserve"> view. The reference information is collected and displayed here.</w:t>
      </w:r>
    </w:p>
    <w:p>
      <w:pPr>
        <w:ind w:firstLine="420"/>
        <w:rPr>
          <w:rFonts w:cs="Arial"/>
          <w:szCs w:val="21"/>
          <w:shd w:val="clear" w:color="auto" w:fill="FFFFFF"/>
        </w:rPr>
      </w:pPr>
      <w:r>
        <w:rPr>
          <w:rFonts w:hint="eastAsia" w:cs="Arial"/>
          <w:szCs w:val="21"/>
          <w:shd w:val="clear" w:color="auto" w:fill="FFFFFF"/>
        </w:rPr>
        <w:t xml:space="preserve">The information used by the current project such as address, macro and </w:t>
      </w:r>
      <w:r>
        <w:rPr>
          <w:rFonts w:cs="Arial"/>
          <w:szCs w:val="21"/>
          <w:shd w:val="clear" w:color="auto" w:fill="FFFFFF"/>
        </w:rPr>
        <w:t>prescription</w:t>
      </w:r>
      <w:r>
        <w:rPr>
          <w:rFonts w:hint="eastAsia" w:cs="Arial"/>
          <w:szCs w:val="21"/>
          <w:shd w:val="clear" w:color="auto" w:fill="FFFFFF"/>
        </w:rPr>
        <w:t xml:space="preserve"> can be viewed quickly.</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drawing>
          <wp:inline distT="0" distB="0" distL="0" distR="0">
            <wp:extent cx="2628900" cy="2638425"/>
            <wp:effectExtent l="0" t="0" r="0"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2628900" cy="2638425"/>
                    </a:xfrm>
                    <a:prstGeom prst="rect">
                      <a:avLst/>
                    </a:prstGeom>
                    <a:noFill/>
                    <a:ln>
                      <a:noFill/>
                    </a:ln>
                    <a:effectLst/>
                  </pic:spPr>
                </pic:pic>
              </a:graphicData>
            </a:graphic>
          </wp:inline>
        </w:drawing>
      </w:r>
    </w:p>
    <w:p>
      <w:pPr>
        <w:spacing w:before="240"/>
        <w:ind w:firstLine="422"/>
        <w:rPr>
          <w:b/>
        </w:rPr>
      </w:pPr>
      <w:r>
        <w:rPr>
          <w:rFonts w:hint="eastAsia"/>
          <w:b/>
        </w:rPr>
        <w:t>4 Current language</w:t>
      </w:r>
    </w:p>
    <w:p>
      <w:pPr>
        <w:ind w:firstLine="420"/>
        <w:rPr>
          <w:rFonts w:cs="Arial"/>
          <w:szCs w:val="21"/>
          <w:shd w:val="clear" w:color="auto" w:fill="FFFFFF"/>
        </w:rPr>
      </w:pPr>
      <w:r>
        <w:rPr>
          <w:rFonts w:hint="eastAsia" w:cs="Arial"/>
          <w:szCs w:val="21"/>
          <w:shd w:val="clear" w:color="auto" w:fill="FFFFFF"/>
        </w:rPr>
        <w:t>Select the current displaying language and the checked language is the current displaying language.</w:t>
      </w:r>
    </w:p>
    <w:p>
      <w:pPr>
        <w:ind w:firstLine="420"/>
        <w:rPr>
          <w:rFonts w:cs="Arial"/>
          <w:szCs w:val="21"/>
          <w:shd w:val="clear" w:color="auto" w:fill="FFFFFF"/>
        </w:rPr>
      </w:pPr>
      <w:r>
        <w:rPr>
          <w:rFonts w:hint="eastAsia" w:cs="Arial"/>
          <w:szCs w:val="21"/>
          <w:shd w:val="clear" w:color="auto" w:fill="FFFFFF"/>
        </w:rPr>
        <w:t>Note: the language refers to the content edited well by the current project other than translated by the system automatically!</w:t>
      </w:r>
    </w:p>
    <w:p>
      <w:pPr>
        <w:spacing w:before="240"/>
        <w:ind w:firstLine="422"/>
        <w:rPr>
          <w:b/>
        </w:rPr>
      </w:pPr>
      <w:r>
        <w:rPr>
          <w:rFonts w:hint="eastAsia"/>
          <w:b/>
        </w:rPr>
        <w:t>5 Current Status</w:t>
      </w:r>
    </w:p>
    <w:p>
      <w:pPr>
        <w:ind w:firstLine="411" w:firstLineChars="196"/>
        <w:rPr>
          <w:b/>
          <w:szCs w:val="21"/>
        </w:rPr>
      </w:pPr>
      <w:r>
        <w:rPr>
          <w:rFonts w:hint="eastAsia" w:cs="Arial"/>
          <w:szCs w:val="21"/>
          <w:shd w:val="clear" w:color="auto" w:fill="FFFFFF"/>
        </w:rPr>
        <w:t xml:space="preserve">The checked </w:t>
      </w:r>
      <w:r>
        <w:rPr>
          <w:rFonts w:cs="Arial"/>
          <w:szCs w:val="21"/>
          <w:shd w:val="clear" w:color="auto" w:fill="FFFFFF"/>
        </w:rPr>
        <w:t>Status</w:t>
      </w:r>
      <w:r>
        <w:rPr>
          <w:rFonts w:hint="eastAsia" w:cs="Arial"/>
          <w:szCs w:val="21"/>
          <w:shd w:val="clear" w:color="auto" w:fill="FFFFFF"/>
        </w:rPr>
        <w:t xml:space="preserve"> is the current status. It is used to display the components displaying effect quickly in different status.</w:t>
      </w:r>
    </w:p>
    <w:p>
      <w:pPr>
        <w:spacing w:before="240"/>
        <w:ind w:firstLine="422"/>
        <w:rPr>
          <w:b/>
        </w:rPr>
      </w:pPr>
      <w:r>
        <w:rPr>
          <w:rFonts w:hint="eastAsia"/>
          <w:b/>
        </w:rPr>
        <w:t>6 Find and Replace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Open/close the Find and Replace view, used to search or replace any word address, bit address or text used in the current project.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drawing>
          <wp:inline distT="0" distB="0" distL="0" distR="0">
            <wp:extent cx="2847975" cy="3552825"/>
            <wp:effectExtent l="0" t="0" r="9525"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2847975" cy="3552825"/>
                    </a:xfrm>
                    <a:prstGeom prst="rect">
                      <a:avLst/>
                    </a:prstGeom>
                    <a:noFill/>
                    <a:ln>
                      <a:noFill/>
                    </a:ln>
                    <a:effectLst/>
                  </pic:spPr>
                </pic:pic>
              </a:graphicData>
            </a:graphic>
          </wp:inline>
        </w:drawing>
      </w:r>
    </w:p>
    <w:p>
      <w:pPr>
        <w:spacing w:before="240"/>
        <w:ind w:firstLine="422"/>
        <w:rPr>
          <w:b/>
        </w:rPr>
      </w:pPr>
      <w:r>
        <w:rPr>
          <w:rFonts w:hint="eastAsia"/>
          <w:b/>
        </w:rPr>
        <w:t>7 Restore to the Default View</w:t>
      </w:r>
    </w:p>
    <w:p>
      <w:pPr>
        <w:ind w:firstLine="411" w:firstLineChars="196"/>
        <w:rPr>
          <w:b/>
          <w:szCs w:val="21"/>
        </w:rPr>
      </w:pPr>
      <w:r>
        <w:rPr>
          <w:rFonts w:hint="eastAsia" w:cs="Arial"/>
          <w:szCs w:val="21"/>
          <w:shd w:val="clear" w:color="auto" w:fill="FFFFFF"/>
        </w:rPr>
        <w:t xml:space="preserve">Restore </w:t>
      </w:r>
      <w:r>
        <w:rPr>
          <w:rFonts w:cs="Arial"/>
          <w:szCs w:val="21"/>
          <w:shd w:val="clear" w:color="auto" w:fill="FFFFFF"/>
        </w:rPr>
        <w:t>to the Default View–</w:t>
      </w:r>
      <w:r>
        <w:rPr>
          <w:rFonts w:hint="eastAsia" w:cs="Arial"/>
          <w:szCs w:val="21"/>
          <w:shd w:val="clear" w:color="auto" w:fill="FFFFFF"/>
        </w:rPr>
        <w:t xml:space="preserve"> readjust the view arrangement of the software and restore the default arrangement.</w:t>
      </w:r>
    </w:p>
    <w:p>
      <w:pPr>
        <w:spacing w:before="240"/>
        <w:ind w:firstLine="422"/>
        <w:rPr>
          <w:b/>
        </w:rPr>
      </w:pPr>
      <w:r>
        <w:rPr>
          <w:rFonts w:hint="eastAsia"/>
          <w:b/>
        </w:rPr>
        <w:t>8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Open/close the window view and use the tree structure facilitates modifying the Power-on Screen, Public Window, Basic Window, Keyboard Window and System Window.</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,1)</w:instrText>
      </w:r>
      <w:r>
        <w:rPr>
          <w:b/>
        </w:rPr>
        <w:fldChar w:fldCharType="end"/>
      </w:r>
      <w:r>
        <w:rPr>
          <w:rFonts w:hint="eastAsia"/>
          <w:b/>
        </w:rPr>
        <w:t>Power-on Screen</w:t>
      </w:r>
    </w:p>
    <w:p>
      <w:pPr>
        <w:ind w:firstLine="411" w:firstLineChars="196"/>
        <w:rPr>
          <w:rFonts w:cs="Arial"/>
          <w:szCs w:val="21"/>
        </w:rPr>
      </w:pPr>
      <w:r>
        <w:rPr>
          <w:rFonts w:cs="Arial"/>
          <w:szCs w:val="21"/>
        </w:rPr>
        <w:t>It</w:t>
      </w:r>
      <w:r>
        <w:rPr>
          <w:rFonts w:hint="eastAsia" w:cs="Arial"/>
          <w:szCs w:val="21"/>
        </w:rPr>
        <w:t xml:space="preserve"> is the window displayed at startup. Any picture expected to be used by the user, such as the company Logo, can be displayed. But it will disappear after a while before entering the configuration screen. The picture </w:t>
      </w:r>
      <w:r>
        <w:rPr>
          <w:rFonts w:cs="Arial"/>
          <w:szCs w:val="21"/>
        </w:rPr>
        <w:t>formats</w:t>
      </w:r>
      <w:r>
        <w:rPr>
          <w:rFonts w:hint="eastAsia" w:cs="Arial"/>
          <w:szCs w:val="21"/>
        </w:rPr>
        <w:t xml:space="preserve"> supported are BMP, JPG, GIF and PNG.</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,2)</w:instrText>
      </w:r>
      <w:r>
        <w:rPr>
          <w:b/>
        </w:rPr>
        <w:fldChar w:fldCharType="end"/>
      </w:r>
      <w:r>
        <w:rPr>
          <w:rFonts w:hint="eastAsia"/>
          <w:b/>
        </w:rPr>
        <w:t>Common window</w:t>
      </w:r>
    </w:p>
    <w:p>
      <w:pPr>
        <w:ind w:firstLine="411" w:firstLineChars="196"/>
        <w:rPr>
          <w:rFonts w:cs="Arial"/>
          <w:szCs w:val="21"/>
          <w:shd w:val="clear" w:color="auto" w:fill="FFFFFF"/>
        </w:rPr>
      </w:pPr>
      <w:r>
        <w:rPr>
          <w:rFonts w:hint="eastAsia" w:cs="Arial"/>
          <w:szCs w:val="21"/>
          <w:shd w:val="clear" w:color="auto" w:fill="FFFFFF"/>
        </w:rPr>
        <w:t xml:space="preserve">The common window always exists and all common window attributes are effective no matter the </w:t>
      </w:r>
      <w:r>
        <w:rPr>
          <w:rFonts w:hint="eastAsia" w:cs="Arial"/>
          <w:szCs w:val="21"/>
        </w:rPr>
        <w:t>configuration screen</w:t>
      </w:r>
      <w:r>
        <w:rPr>
          <w:rFonts w:hint="eastAsia" w:cs="Arial"/>
          <w:szCs w:val="21"/>
          <w:shd w:val="clear" w:color="auto" w:fill="FFFFFF"/>
        </w:rPr>
        <w:t xml:space="preserve"> is on a basic window or a pop-up window. The general effective components such as t macro and timer can be set in this window.</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,3)</w:instrText>
      </w:r>
      <w:r>
        <w:rPr>
          <w:b/>
        </w:rPr>
        <w:fldChar w:fldCharType="end"/>
      </w:r>
      <w:r>
        <w:rPr>
          <w:rFonts w:hint="eastAsia"/>
          <w:b/>
        </w:rPr>
        <w:t>Drop-down Window</w:t>
      </w:r>
    </w:p>
    <w:p>
      <w:pPr>
        <w:ind w:firstLine="411" w:firstLineChars="196"/>
        <w:rPr>
          <w:rFonts w:cs="Arial"/>
          <w:szCs w:val="21"/>
        </w:rPr>
      </w:pPr>
      <w:r>
        <w:rPr>
          <w:rFonts w:hint="eastAsia" w:cs="Arial"/>
          <w:szCs w:val="21"/>
        </w:rPr>
        <w:t>The</w:t>
      </w:r>
      <w:r>
        <w:rPr>
          <w:rFonts w:hint="eastAsia" w:cs="Arial"/>
          <w:szCs w:val="21"/>
          <w:lang w:val="en-US" w:eastAsia="zh-CN"/>
        </w:rPr>
        <w:t xml:space="preserve"> </w:t>
      </w:r>
      <w:r>
        <w:rPr>
          <w:rFonts w:cs="Arial"/>
          <w:szCs w:val="21"/>
        </w:rPr>
        <w:t>Drop-down Window</w:t>
      </w:r>
      <w:r>
        <w:rPr>
          <w:rFonts w:hint="eastAsia" w:cs="Arial"/>
          <w:szCs w:val="21"/>
        </w:rPr>
        <w:t xml:space="preserve"> can be operated to edit the content of the drop down list when the configuration screen is running. But this function is only effective for a capacitor screen.</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,4)</w:instrText>
      </w:r>
      <w:r>
        <w:rPr>
          <w:b/>
        </w:rPr>
        <w:fldChar w:fldCharType="end"/>
      </w:r>
      <w:r>
        <w:rPr>
          <w:rFonts w:hint="eastAsia"/>
          <w:b/>
        </w:rPr>
        <w:t>Basic Window</w:t>
      </w:r>
    </w:p>
    <w:p>
      <w:pPr>
        <w:ind w:firstLine="411" w:firstLineChars="196"/>
        <w:rPr>
          <w:rFonts w:cs="Arial"/>
          <w:szCs w:val="21"/>
        </w:rPr>
      </w:pPr>
      <w:r>
        <w:rPr>
          <w:rFonts w:hint="eastAsia" w:cs="Arial"/>
          <w:szCs w:val="21"/>
        </w:rPr>
        <w:t>The attribute of basic window can be viewed or modified here. The window of number 29001~29006 is provided to log on with the user</w:t>
      </w:r>
      <w:r>
        <w:rPr>
          <w:rFonts w:cs="Arial"/>
          <w:szCs w:val="21"/>
        </w:rPr>
        <w:t>’</w:t>
      </w:r>
      <w:r>
        <w:rPr>
          <w:rFonts w:hint="eastAsia" w:cs="Arial"/>
          <w:szCs w:val="21"/>
        </w:rPr>
        <w:t>s authority for the user. It can be directly used in the software.</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,5)</w:instrText>
      </w:r>
      <w:r>
        <w:rPr>
          <w:b/>
        </w:rPr>
        <w:fldChar w:fldCharType="end"/>
      </w:r>
      <w:r>
        <w:rPr>
          <w:rFonts w:hint="eastAsia"/>
          <w:b/>
        </w:rPr>
        <w:t>Create Basic Window</w:t>
      </w:r>
    </w:p>
    <w:p>
      <w:pPr>
        <w:ind w:firstLine="411" w:firstLineChars="196"/>
        <w:rPr>
          <w:rFonts w:cs="Arial"/>
          <w:szCs w:val="21"/>
        </w:rPr>
      </w:pPr>
      <w:r>
        <w:rPr>
          <w:rFonts w:hint="eastAsia" w:cs="Arial"/>
          <w:szCs w:val="21"/>
        </w:rPr>
        <w:t xml:space="preserve">A new basic window can be created by clicking </w:t>
      </w:r>
      <w:r>
        <w:rPr>
          <w:rFonts w:cs="Arial"/>
          <w:szCs w:val="21"/>
        </w:rPr>
        <w:t>“</w:t>
      </w:r>
      <w:r>
        <w:rPr>
          <w:rFonts w:hint="eastAsia" w:cs="Arial"/>
          <w:szCs w:val="21"/>
        </w:rPr>
        <w:t>Create Basic Window</w:t>
      </w:r>
      <w:r>
        <w:rPr>
          <w:rFonts w:cs="Arial"/>
          <w:szCs w:val="21"/>
        </w:rPr>
        <w:t>”</w:t>
      </w:r>
      <w:r>
        <w:rPr>
          <w:rFonts w:hint="eastAsia" w:cs="Arial"/>
          <w:szCs w:val="21"/>
        </w:rPr>
        <w:t xml:space="preserve"> in the software picture. The window name, size and other attributes need to be set. The new basic window can also be created in the default attributes.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,6)</w:instrText>
      </w:r>
      <w:r>
        <w:rPr>
          <w:b/>
        </w:rPr>
        <w:fldChar w:fldCharType="end"/>
      </w:r>
      <w:r>
        <w:rPr>
          <w:rFonts w:hint="eastAsia"/>
          <w:b/>
        </w:rPr>
        <w:t>Keyboard Window</w:t>
      </w:r>
    </w:p>
    <w:p>
      <w:pPr>
        <w:ind w:firstLine="411" w:firstLineChars="196"/>
        <w:rPr>
          <w:rFonts w:cs="Arial"/>
          <w:szCs w:val="21"/>
        </w:rPr>
      </w:pPr>
      <w:r>
        <w:rPr>
          <w:rFonts w:hint="eastAsia" w:cs="Arial"/>
          <w:szCs w:val="21"/>
        </w:rPr>
        <w:t>The keyboard window attributes can be viewed or modified after clicking here. And a customized keyboard can be created which used in the software.</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,7)</w:instrText>
      </w:r>
      <w:r>
        <w:rPr>
          <w:b/>
        </w:rPr>
        <w:fldChar w:fldCharType="end"/>
      </w:r>
      <w:r>
        <w:rPr>
          <w:rFonts w:hint="eastAsia"/>
          <w:b/>
        </w:rPr>
        <w:t>System window</w:t>
      </w:r>
    </w:p>
    <w:p>
      <w:pPr>
        <w:ind w:firstLine="411" w:firstLineChars="196"/>
        <w:rPr>
          <w:rFonts w:cs="Arial"/>
          <w:szCs w:val="21"/>
        </w:rPr>
      </w:pPr>
      <w:r>
        <w:rPr>
          <w:rFonts w:hint="eastAsia" w:cs="Arial"/>
          <w:szCs w:val="21"/>
        </w:rPr>
        <w:t xml:space="preserve">The system window can be viewed (it can also be modified under direction) after clicking here, for example, the system window of </w:t>
      </w:r>
      <w:r>
        <w:rPr>
          <w:rFonts w:cs="Arial"/>
          <w:szCs w:val="21"/>
        </w:rPr>
        <w:t>“</w:t>
      </w:r>
      <w:r>
        <w:rPr>
          <w:rFonts w:hint="eastAsia" w:cs="Arial"/>
          <w:szCs w:val="21"/>
        </w:rPr>
        <w:t>communication information</w:t>
      </w:r>
      <w:r>
        <w:rPr>
          <w:rFonts w:cs="Arial"/>
          <w:szCs w:val="21"/>
        </w:rPr>
        <w:t>”</w:t>
      </w:r>
      <w:r>
        <w:rPr>
          <w:rFonts w:hint="eastAsia" w:cs="Arial"/>
          <w:szCs w:val="21"/>
        </w:rPr>
        <w:t>.</w:t>
      </w:r>
    </w:p>
    <w:p>
      <w:pPr>
        <w:spacing w:before="240"/>
        <w:ind w:firstLine="422"/>
        <w:rPr>
          <w:b/>
        </w:rPr>
      </w:pPr>
      <w:r>
        <w:rPr>
          <w:rFonts w:hint="eastAsia"/>
          <w:b/>
        </w:rPr>
        <w:t>9 Output</w:t>
      </w:r>
    </w:p>
    <w:p>
      <w:pPr>
        <w:ind w:firstLine="411" w:firstLineChars="196"/>
        <w:rPr>
          <w:rFonts w:cs="Arial"/>
          <w:szCs w:val="21"/>
          <w:shd w:val="clear" w:color="auto" w:fill="FFFFFF"/>
        </w:rPr>
      </w:pPr>
      <w:r>
        <w:rPr>
          <w:rFonts w:cs="Arial"/>
          <w:szCs w:val="21"/>
          <w:shd w:val="clear" w:color="auto" w:fill="FFFFFF"/>
        </w:rPr>
        <w:t>O</w:t>
      </w:r>
      <w:r>
        <w:rPr>
          <w:rFonts w:hint="eastAsia" w:cs="Arial"/>
          <w:szCs w:val="21"/>
          <w:shd w:val="clear" w:color="auto" w:fill="FFFFFF"/>
        </w:rPr>
        <w:t>pen/close the output view. The compiling information can be output and displayed here.</w:t>
      </w:r>
    </w:p>
    <w:p>
      <w:pPr>
        <w:spacing w:before="240"/>
        <w:ind w:firstLine="422"/>
        <w:rPr>
          <w:b/>
        </w:rPr>
      </w:pPr>
      <w:r>
        <w:rPr>
          <w:rFonts w:hint="eastAsia"/>
          <w:b/>
        </w:rPr>
        <w:t>10 Error</w:t>
      </w:r>
    </w:p>
    <w:p>
      <w:pPr>
        <w:ind w:firstLine="411" w:firstLineChars="196"/>
        <w:rPr>
          <w:rFonts w:cs="Arial"/>
          <w:szCs w:val="21"/>
          <w:shd w:val="clear" w:color="auto" w:fill="FFFFFF"/>
        </w:rPr>
      </w:pPr>
      <w:r>
        <w:rPr>
          <w:rFonts w:hint="eastAsia" w:cs="Arial"/>
          <w:szCs w:val="21"/>
          <w:shd w:val="clear" w:color="auto" w:fill="FFFFFF"/>
        </w:rPr>
        <w:t>Open/close the error view. All errors collected during compiling are recorded here.</w:t>
      </w:r>
    </w:p>
    <w:p>
      <w:pPr>
        <w:pStyle w:val="3"/>
        <w:spacing w:before="156" w:after="156"/>
        <w:rPr>
          <w:shd w:val="clear" w:color="auto" w:fill="FFFFFF"/>
        </w:rPr>
      </w:pPr>
      <w:bookmarkStart w:id="75" w:name="_Toc445197650"/>
      <w:r>
        <w:rPr>
          <w:rFonts w:hint="eastAsia"/>
          <w:shd w:val="clear" w:color="auto" w:fill="FFFFFF"/>
        </w:rPr>
        <w:t>4.3 Edit</w:t>
      </w:r>
      <w:bookmarkEnd w:id="75"/>
    </w:p>
    <w:p>
      <w:pPr>
        <w:spacing w:before="240"/>
        <w:ind w:firstLine="422"/>
        <w:rPr>
          <w:b/>
        </w:rPr>
      </w:pPr>
      <w:r>
        <w:rPr>
          <w:rFonts w:hint="eastAsia"/>
          <w:b/>
        </w:rPr>
        <w:t>1 Cancel</w:t>
      </w:r>
    </w:p>
    <w:p>
      <w:pPr>
        <w:ind w:firstLine="411" w:firstLineChars="196"/>
        <w:rPr>
          <w:rFonts w:cs="Arial"/>
          <w:szCs w:val="21"/>
          <w:shd w:val="clear" w:color="auto" w:fill="FFFFFF"/>
        </w:rPr>
      </w:pPr>
      <w:r>
        <w:rPr>
          <w:rFonts w:hint="eastAsia" w:cs="Arial"/>
          <w:szCs w:val="21"/>
          <w:shd w:val="clear" w:color="auto" w:fill="FFFFFF"/>
        </w:rPr>
        <w:t>Cancel the operation and go back to the previous one.</w:t>
      </w:r>
    </w:p>
    <w:p>
      <w:pPr>
        <w:spacing w:before="240"/>
        <w:ind w:firstLine="422"/>
        <w:rPr>
          <w:b/>
        </w:rPr>
      </w:pPr>
      <w:r>
        <w:rPr>
          <w:rFonts w:hint="eastAsia"/>
          <w:b/>
        </w:rPr>
        <w:t>2 Recovery</w:t>
      </w:r>
    </w:p>
    <w:p>
      <w:pPr>
        <w:ind w:firstLine="411" w:firstLineChars="196"/>
        <w:rPr>
          <w:rFonts w:cs="Arial"/>
          <w:szCs w:val="21"/>
          <w:shd w:val="clear" w:color="auto" w:fill="FFFFFF"/>
        </w:rPr>
      </w:pPr>
      <w:r>
        <w:rPr>
          <w:rFonts w:hint="eastAsia" w:cs="Arial"/>
          <w:szCs w:val="21"/>
          <w:shd w:val="clear" w:color="auto" w:fill="FFFFFF"/>
        </w:rPr>
        <w:t xml:space="preserve">Recover the last action </w:t>
      </w:r>
      <w:r>
        <w:rPr>
          <w:rFonts w:hint="eastAsia" w:cs="Arial"/>
          <w:szCs w:val="21"/>
          <w:shd w:val="clear" w:color="auto" w:fill="FFFFFF"/>
          <w:lang w:eastAsia="zh-CN"/>
        </w:rPr>
        <w:t>canceled</w:t>
      </w:r>
      <w:r>
        <w:rPr>
          <w:rFonts w:hint="eastAsia" w:cs="Arial"/>
          <w:szCs w:val="21"/>
          <w:shd w:val="clear" w:color="auto" w:fill="FFFFFF"/>
        </w:rPr>
        <w:t>.</w:t>
      </w:r>
    </w:p>
    <w:p>
      <w:pPr>
        <w:spacing w:before="240"/>
        <w:ind w:firstLine="422"/>
        <w:rPr>
          <w:b/>
        </w:rPr>
      </w:pPr>
      <w:r>
        <w:rPr>
          <w:rFonts w:hint="eastAsia"/>
          <w:b/>
        </w:rPr>
        <w:t>3 Find/Replace</w:t>
      </w:r>
    </w:p>
    <w:p>
      <w:pPr>
        <w:ind w:firstLine="411" w:firstLineChars="196"/>
        <w:rPr>
          <w:rFonts w:cs="Arial"/>
          <w:szCs w:val="21"/>
          <w:shd w:val="clear" w:color="auto" w:fill="FFFFFF"/>
        </w:rPr>
      </w:pPr>
      <w:r>
        <w:rPr>
          <w:rFonts w:hint="eastAsia" w:cs="Arial"/>
          <w:szCs w:val="21"/>
          <w:shd w:val="clear" w:color="auto" w:fill="FFFFFF"/>
        </w:rPr>
        <w:t>Set the designated searching range and search the bit address/ word address/ text or replace with a new bit address/ word address/ text.</w:t>
      </w:r>
    </w:p>
    <w:p>
      <w:pPr>
        <w:spacing w:before="240"/>
        <w:ind w:firstLine="422"/>
        <w:rPr>
          <w:b/>
        </w:rPr>
      </w:pPr>
      <w:r>
        <w:rPr>
          <w:rFonts w:hint="eastAsia"/>
          <w:b/>
        </w:rPr>
        <w:t>4 Cut</w:t>
      </w:r>
    </w:p>
    <w:p>
      <w:pPr>
        <w:ind w:firstLine="411" w:firstLineChars="196"/>
        <w:rPr>
          <w:rFonts w:cs="Arial"/>
          <w:szCs w:val="21"/>
          <w:shd w:val="clear" w:color="auto" w:fill="FFFFFF"/>
        </w:rPr>
      </w:pPr>
      <w:r>
        <w:rPr>
          <w:rFonts w:hint="eastAsia" w:cs="Arial"/>
          <w:szCs w:val="21"/>
          <w:shd w:val="clear" w:color="auto" w:fill="FFFFFF"/>
        </w:rPr>
        <w:t xml:space="preserve">Cut away the selected component and </w:t>
      </w:r>
      <w:r>
        <w:rPr>
          <w:rFonts w:cs="Arial"/>
          <w:szCs w:val="21"/>
          <w:shd w:val="clear" w:color="auto" w:fill="FFFFFF"/>
        </w:rPr>
        <w:t>temporarily</w:t>
      </w:r>
      <w:r>
        <w:rPr>
          <w:rFonts w:hint="eastAsia" w:cs="Arial"/>
          <w:szCs w:val="21"/>
          <w:shd w:val="clear" w:color="auto" w:fill="FFFFFF"/>
        </w:rPr>
        <w:t xml:space="preserve"> save it on the clipboard.</w:t>
      </w:r>
    </w:p>
    <w:p>
      <w:pPr>
        <w:spacing w:before="240"/>
        <w:ind w:firstLine="422"/>
        <w:rPr>
          <w:b/>
        </w:rPr>
      </w:pPr>
      <w:r>
        <w:rPr>
          <w:rFonts w:hint="eastAsia"/>
          <w:b/>
        </w:rPr>
        <w:t>5 Copy</w:t>
      </w:r>
    </w:p>
    <w:p>
      <w:pPr>
        <w:ind w:firstLine="411" w:firstLineChars="196"/>
        <w:rPr>
          <w:rFonts w:cs="Arial"/>
          <w:szCs w:val="21"/>
          <w:shd w:val="clear" w:color="auto" w:fill="FFFFFF"/>
        </w:rPr>
      </w:pPr>
      <w:r>
        <w:rPr>
          <w:rFonts w:hint="eastAsia" w:cs="Arial"/>
          <w:szCs w:val="21"/>
          <w:shd w:val="clear" w:color="auto" w:fill="FFFFFF"/>
        </w:rPr>
        <w:t>Copy the selected component and temporarily save it on the clipboard</w:t>
      </w:r>
    </w:p>
    <w:p>
      <w:pPr>
        <w:spacing w:before="240"/>
        <w:ind w:firstLine="422"/>
        <w:rPr>
          <w:b/>
        </w:rPr>
      </w:pPr>
      <w:r>
        <w:rPr>
          <w:rFonts w:hint="eastAsia"/>
          <w:b/>
        </w:rPr>
        <w:t>6 Multi-Copy</w:t>
      </w:r>
    </w:p>
    <w:p>
      <w:pPr>
        <w:ind w:firstLine="411" w:firstLineChars="196"/>
        <w:rPr>
          <w:rFonts w:cs="Arial"/>
          <w:szCs w:val="21"/>
          <w:shd w:val="clear" w:color="auto" w:fill="FFFFFF"/>
        </w:rPr>
      </w:pPr>
      <w:r>
        <w:rPr>
          <w:rFonts w:hint="eastAsia" w:cs="Arial"/>
          <w:szCs w:val="21"/>
          <w:shd w:val="clear" w:color="auto" w:fill="FFFFFF"/>
        </w:rPr>
        <w:t>Set the copy range, quantity, interval and direction, and make the addresses change in any rule to obtain more components (many components can be copies and pasted integrally, and the addresses will change orderly).</w:t>
      </w:r>
    </w:p>
    <w:p>
      <w:pPr>
        <w:spacing w:before="240"/>
        <w:ind w:firstLine="422"/>
        <w:rPr>
          <w:b/>
        </w:rPr>
      </w:pPr>
      <w:r>
        <w:rPr>
          <w:rFonts w:hint="eastAsia"/>
          <w:b/>
        </w:rPr>
        <w:t>7 Paste</w:t>
      </w:r>
    </w:p>
    <w:p>
      <w:pPr>
        <w:ind w:firstLine="411" w:firstLineChars="196"/>
        <w:rPr>
          <w:rFonts w:cs="Arial"/>
          <w:szCs w:val="21"/>
          <w:shd w:val="clear" w:color="auto" w:fill="FFFFFF"/>
        </w:rPr>
      </w:pPr>
      <w:r>
        <w:rPr>
          <w:rFonts w:hint="eastAsia" w:cs="Arial"/>
          <w:szCs w:val="21"/>
          <w:shd w:val="clear" w:color="auto" w:fill="FFFFFF"/>
        </w:rPr>
        <w:t>Paste the content of the clipboard onto the project.</w:t>
      </w:r>
    </w:p>
    <w:p>
      <w:pPr>
        <w:spacing w:before="240"/>
        <w:ind w:firstLine="422"/>
        <w:rPr>
          <w:b/>
        </w:rPr>
      </w:pPr>
      <w:r>
        <w:rPr>
          <w:rFonts w:hint="eastAsia"/>
          <w:b/>
        </w:rPr>
        <w:t>8 Delete</w:t>
      </w:r>
    </w:p>
    <w:p>
      <w:pPr>
        <w:ind w:firstLine="411" w:firstLineChars="196"/>
        <w:rPr>
          <w:rFonts w:cs="Arial"/>
          <w:szCs w:val="21"/>
          <w:shd w:val="clear" w:color="auto" w:fill="FFFFFF"/>
        </w:rPr>
      </w:pPr>
      <w:r>
        <w:rPr>
          <w:rFonts w:hint="eastAsia" w:cs="Arial"/>
          <w:szCs w:val="21"/>
          <w:shd w:val="clear" w:color="auto" w:fill="FFFFFF"/>
        </w:rPr>
        <w:t>Delete the selected components from the project.</w:t>
      </w:r>
    </w:p>
    <w:p>
      <w:pPr>
        <w:spacing w:before="240"/>
        <w:ind w:firstLine="422"/>
        <w:rPr>
          <w:b/>
        </w:rPr>
      </w:pPr>
      <w:r>
        <w:rPr>
          <w:rFonts w:hint="eastAsia"/>
          <w:b/>
        </w:rPr>
        <w:t>9 Inching</w:t>
      </w:r>
    </w:p>
    <w:p>
      <w:pPr>
        <w:ind w:firstLine="411" w:firstLineChars="196"/>
        <w:rPr>
          <w:rFonts w:cs="Arial"/>
          <w:szCs w:val="21"/>
          <w:shd w:val="clear" w:color="auto" w:fill="FFFFFF"/>
        </w:rPr>
      </w:pPr>
      <w:r>
        <w:rPr>
          <w:rFonts w:hint="eastAsia" w:cs="Arial"/>
          <w:szCs w:val="21"/>
          <w:shd w:val="clear" w:color="auto" w:fill="FFFFFF"/>
        </w:rPr>
        <w:t>Move left/right/up/down for one unit.</w:t>
      </w:r>
    </w:p>
    <w:p>
      <w:pPr>
        <w:spacing w:before="240"/>
        <w:ind w:firstLine="422"/>
        <w:rPr>
          <w:b/>
        </w:rPr>
      </w:pPr>
      <w:r>
        <w:rPr>
          <w:rFonts w:hint="eastAsia"/>
          <w:b/>
        </w:rPr>
        <w:t>10 Alignment</w:t>
      </w:r>
    </w:p>
    <w:p>
      <w:pPr>
        <w:ind w:firstLine="411" w:firstLineChars="196"/>
        <w:rPr>
          <w:rFonts w:cs="Arial"/>
          <w:szCs w:val="21"/>
          <w:shd w:val="clear" w:color="auto" w:fill="FFFFFF"/>
        </w:rPr>
      </w:pPr>
      <w:r>
        <w:rPr>
          <w:rFonts w:hint="eastAsia" w:cs="Arial"/>
          <w:szCs w:val="21"/>
          <w:shd w:val="clear" w:color="auto" w:fill="FFFFFF"/>
        </w:rPr>
        <w:t>It is effective only when many components are selected. It is used to align these components on the left, on the vertical middle line, on the right, on the up, on the horizontal middle line, or on the bottom.</w:t>
      </w:r>
    </w:p>
    <w:p>
      <w:pPr>
        <w:spacing w:before="240"/>
        <w:ind w:firstLine="422"/>
        <w:rPr>
          <w:b/>
        </w:rPr>
      </w:pPr>
      <w:r>
        <w:rPr>
          <w:rFonts w:hint="eastAsia"/>
          <w:b/>
        </w:rPr>
        <w:t>11 Size</w:t>
      </w:r>
    </w:p>
    <w:p>
      <w:pPr>
        <w:ind w:firstLine="411" w:firstLineChars="196"/>
        <w:rPr>
          <w:rFonts w:cs="Arial"/>
          <w:szCs w:val="21"/>
          <w:shd w:val="clear" w:color="auto" w:fill="FFFFFF"/>
        </w:rPr>
      </w:pPr>
      <w:r>
        <w:rPr>
          <w:rFonts w:hint="eastAsia" w:cs="Arial"/>
          <w:szCs w:val="21"/>
          <w:shd w:val="clear" w:color="auto" w:fill="FFFFFF"/>
        </w:rPr>
        <w:t>It is effective only when many components are selected. It is used to set these components to the same width, height or same size.</w:t>
      </w:r>
    </w:p>
    <w:p>
      <w:pPr>
        <w:spacing w:before="240"/>
        <w:ind w:firstLine="422"/>
        <w:rPr>
          <w:b/>
        </w:rPr>
      </w:pPr>
      <w:r>
        <w:rPr>
          <w:rFonts w:hint="eastAsia"/>
          <w:b/>
        </w:rPr>
        <w:t>12 Layer</w:t>
      </w:r>
    </w:p>
    <w:p>
      <w:pPr>
        <w:ind w:firstLine="411" w:firstLineChars="196"/>
        <w:rPr>
          <w:rFonts w:cs="Arial"/>
          <w:szCs w:val="21"/>
          <w:shd w:val="clear" w:color="auto" w:fill="FFFFFF"/>
        </w:rPr>
      </w:pPr>
      <w:r>
        <w:rPr>
          <w:rFonts w:hint="eastAsia" w:cs="Arial"/>
          <w:szCs w:val="21"/>
          <w:shd w:val="clear" w:color="auto" w:fill="FFFFFF"/>
        </w:rPr>
        <w:t>It is effective only when the component is selected. It is used to set the component to the top, to the bottom, to the previous layer, to the next layer, or set many components in the same horizontal space or in the same vertical space.</w:t>
      </w:r>
    </w:p>
    <w:p>
      <w:pPr>
        <w:spacing w:before="240"/>
        <w:ind w:firstLine="422"/>
        <w:rPr>
          <w:b/>
        </w:rPr>
      </w:pPr>
      <w:r>
        <w:rPr>
          <w:rFonts w:hint="eastAsia"/>
          <w:b/>
        </w:rPr>
        <w:t>13 Same Color</w:t>
      </w:r>
    </w:p>
    <w:p>
      <w:pPr>
        <w:ind w:firstLine="411" w:firstLineChars="196"/>
        <w:rPr>
          <w:rFonts w:cs="Arial"/>
          <w:szCs w:val="21"/>
          <w:shd w:val="clear" w:color="auto" w:fill="FFFFFF"/>
        </w:rPr>
      </w:pPr>
      <w:r>
        <w:rPr>
          <w:rFonts w:hint="eastAsia" w:cs="Arial"/>
          <w:szCs w:val="21"/>
          <w:shd w:val="clear" w:color="auto" w:fill="FFFFFF"/>
        </w:rPr>
        <w:t>It is effective only when many components are selected. It is used to set all components in the same color.</w:t>
      </w:r>
    </w:p>
    <w:p>
      <w:pPr>
        <w:spacing w:before="240"/>
        <w:ind w:firstLine="422"/>
        <w:rPr>
          <w:b/>
        </w:rPr>
      </w:pPr>
      <w:r>
        <w:rPr>
          <w:rFonts w:hint="eastAsia"/>
          <w:b/>
        </w:rPr>
        <w:t>14 Group</w:t>
      </w:r>
    </w:p>
    <w:p>
      <w:pPr>
        <w:ind w:firstLine="411" w:firstLineChars="196"/>
        <w:rPr>
          <w:rFonts w:cs="Arial"/>
          <w:szCs w:val="21"/>
          <w:shd w:val="clear" w:color="auto" w:fill="FFFFFF"/>
        </w:rPr>
      </w:pPr>
      <w:r>
        <w:rPr>
          <w:rFonts w:hint="eastAsia" w:cs="Arial"/>
          <w:szCs w:val="21"/>
          <w:shd w:val="clear" w:color="auto" w:fill="FFFFFF"/>
        </w:rPr>
        <w:t>Integrate many components.</w:t>
      </w:r>
    </w:p>
    <w:p>
      <w:pPr>
        <w:spacing w:before="240"/>
        <w:ind w:firstLine="422"/>
        <w:rPr>
          <w:b/>
        </w:rPr>
      </w:pPr>
      <w:r>
        <w:rPr>
          <w:rFonts w:hint="eastAsia"/>
          <w:b/>
        </w:rPr>
        <w:t>15 Ungroup</w:t>
      </w:r>
    </w:p>
    <w:p>
      <w:pPr>
        <w:ind w:firstLine="411" w:firstLineChars="196"/>
        <w:rPr>
          <w:rFonts w:cs="Arial"/>
          <w:szCs w:val="21"/>
          <w:shd w:val="clear" w:color="auto" w:fill="FFFFFF"/>
        </w:rPr>
      </w:pPr>
      <w:r>
        <w:rPr>
          <w:rFonts w:hint="eastAsia" w:cs="Arial"/>
          <w:szCs w:val="21"/>
          <w:shd w:val="clear" w:color="auto" w:fill="FFFFFF"/>
        </w:rPr>
        <w:t>Make the components of group to restore into individuals.</w:t>
      </w:r>
    </w:p>
    <w:p>
      <w:pPr>
        <w:spacing w:before="240"/>
        <w:ind w:firstLine="422"/>
        <w:rPr>
          <w:b/>
        </w:rPr>
      </w:pPr>
      <w:r>
        <w:rPr>
          <w:rFonts w:hint="eastAsia"/>
          <w:b/>
        </w:rPr>
        <w:t>16 C</w:t>
      </w:r>
      <w:r>
        <w:rPr>
          <w:b/>
        </w:rPr>
        <w:t>enter horizontally</w:t>
      </w:r>
    </w:p>
    <w:p>
      <w:pPr>
        <w:ind w:firstLine="411" w:firstLineChars="196"/>
        <w:rPr>
          <w:rFonts w:cs="Arial"/>
          <w:szCs w:val="21"/>
          <w:shd w:val="clear" w:color="auto" w:fill="FFFFFF"/>
        </w:rPr>
      </w:pPr>
      <w:r>
        <w:rPr>
          <w:rFonts w:hint="eastAsia" w:cs="Arial"/>
          <w:szCs w:val="21"/>
          <w:shd w:val="clear" w:color="auto" w:fill="FFFFFF"/>
        </w:rPr>
        <w:t>Center all selected components horizontally in the window.</w:t>
      </w:r>
    </w:p>
    <w:p>
      <w:pPr>
        <w:spacing w:before="240"/>
        <w:ind w:firstLine="422"/>
        <w:rPr>
          <w:b/>
        </w:rPr>
      </w:pPr>
      <w:r>
        <w:rPr>
          <w:rFonts w:hint="eastAsia"/>
          <w:b/>
        </w:rPr>
        <w:t>17 Center vertically</w:t>
      </w:r>
    </w:p>
    <w:p>
      <w:pPr>
        <w:ind w:firstLine="411" w:firstLineChars="196"/>
        <w:rPr>
          <w:rFonts w:cs="Arial"/>
          <w:szCs w:val="21"/>
          <w:shd w:val="clear" w:color="auto" w:fill="FFFFFF"/>
        </w:rPr>
      </w:pPr>
      <w:r>
        <w:rPr>
          <w:rFonts w:hint="eastAsia" w:cs="Arial"/>
          <w:szCs w:val="21"/>
          <w:shd w:val="clear" w:color="auto" w:fill="FFFFFF"/>
        </w:rPr>
        <w:t>Center all selected components vertically in the window.</w:t>
      </w:r>
    </w:p>
    <w:p>
      <w:pPr>
        <w:spacing w:before="240"/>
        <w:ind w:firstLine="422"/>
        <w:rPr>
          <w:b/>
        </w:rPr>
      </w:pPr>
      <w:r>
        <w:rPr>
          <w:rFonts w:hint="eastAsia"/>
          <w:b/>
        </w:rPr>
        <w:t>18 Lock</w:t>
      </w:r>
    </w:p>
    <w:p>
      <w:pPr>
        <w:ind w:firstLine="411" w:firstLineChars="196"/>
        <w:rPr>
          <w:rFonts w:cs="Arial"/>
          <w:szCs w:val="21"/>
          <w:shd w:val="clear" w:color="auto" w:fill="FFFFFF"/>
        </w:rPr>
      </w:pPr>
      <w:r>
        <w:rPr>
          <w:rFonts w:hint="eastAsia" w:cs="Arial"/>
          <w:szCs w:val="21"/>
          <w:shd w:val="clear" w:color="auto" w:fill="FFFFFF"/>
        </w:rPr>
        <w:t>Lock the position of the component and stop it from size adjusting or position adjusting.</w:t>
      </w:r>
    </w:p>
    <w:p>
      <w:pPr>
        <w:spacing w:before="240"/>
        <w:ind w:firstLine="422"/>
        <w:rPr>
          <w:b/>
        </w:rPr>
      </w:pPr>
      <w:r>
        <w:rPr>
          <w:rFonts w:hint="eastAsia"/>
          <w:b/>
        </w:rPr>
        <w:t>19 Unlock</w:t>
      </w:r>
    </w:p>
    <w:p>
      <w:pPr>
        <w:ind w:firstLine="411" w:firstLineChars="196"/>
        <w:rPr>
          <w:rFonts w:cs="Arial"/>
          <w:szCs w:val="21"/>
          <w:shd w:val="clear" w:color="auto" w:fill="FFFFFF"/>
        </w:rPr>
      </w:pPr>
      <w:r>
        <w:rPr>
          <w:rFonts w:hint="eastAsia" w:cs="Arial"/>
          <w:szCs w:val="21"/>
          <w:shd w:val="clear" w:color="auto" w:fill="FFFFFF"/>
        </w:rPr>
        <w:t>Unlock a locked component and restore it to the state that its size or position can be adjusted.</w:t>
      </w:r>
    </w:p>
    <w:p>
      <w:pPr>
        <w:pStyle w:val="3"/>
        <w:spacing w:before="156" w:after="156"/>
      </w:pPr>
      <w:bookmarkStart w:id="76" w:name="_Toc445197651"/>
      <w:r>
        <w:rPr>
          <w:rFonts w:hint="eastAsia"/>
        </w:rPr>
        <w:t>4.4 Window</w:t>
      </w:r>
      <w:bookmarkEnd w:id="76"/>
    </w:p>
    <w:p>
      <w:pPr>
        <w:spacing w:before="240"/>
        <w:ind w:firstLine="422"/>
        <w:rPr>
          <w:b/>
        </w:rPr>
      </w:pPr>
      <w:r>
        <w:rPr>
          <w:rFonts w:hint="eastAsia"/>
          <w:b/>
        </w:rPr>
        <w:t>1 Create New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Create a new window and allow the user to set the window number, width, height and any other basic attribute or function.</w:t>
      </w:r>
    </w:p>
    <w:p>
      <w:pPr>
        <w:spacing w:before="240"/>
        <w:ind w:firstLine="422"/>
        <w:rPr>
          <w:b/>
        </w:rPr>
      </w:pPr>
      <w:r>
        <w:rPr>
          <w:rFonts w:hint="eastAsia"/>
          <w:b/>
        </w:rPr>
        <w:t>2 Delete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Delete the selected window</w:t>
      </w:r>
    </w:p>
    <w:p>
      <w:pPr>
        <w:spacing w:before="240"/>
        <w:ind w:firstLine="422"/>
        <w:rPr>
          <w:b/>
        </w:rPr>
      </w:pPr>
      <w:r>
        <w:rPr>
          <w:rFonts w:hint="eastAsia"/>
          <w:b/>
        </w:rPr>
        <w:t>3 Current Window Properties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Set the current window attributes and allow the user to set he window number, width, height and any other basic attribute or function.</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,1)</w:instrText>
      </w:r>
      <w:r>
        <w:rPr>
          <w:b/>
        </w:rPr>
        <w:fldChar w:fldCharType="end"/>
      </w:r>
      <w:r>
        <w:rPr>
          <w:rFonts w:hint="eastAsia"/>
          <w:b/>
        </w:rPr>
        <w:t>Basic</w:t>
      </w:r>
    </w:p>
    <w:p>
      <w:pPr>
        <w:pStyle w:val="23"/>
        <w:spacing w:before="0" w:beforeAutospacing="0" w:after="336" w:afterAutospacing="0"/>
        <w:ind w:firstLine="0" w:firstLineChars="0"/>
        <w:jc w:val="both"/>
      </w:pPr>
      <w:r>
        <w:drawing>
          <wp:inline distT="0" distB="0" distL="114300" distR="114300">
            <wp:extent cx="5271770" cy="3406775"/>
            <wp:effectExtent l="0" t="0" r="11430" b="9525"/>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133"/>
                    <a:stretch>
                      <a:fillRect/>
                    </a:stretch>
                  </pic:blipFill>
                  <pic:spPr>
                    <a:xfrm>
                      <a:off x="0" y="0"/>
                      <a:ext cx="5271770" cy="3406775"/>
                    </a:xfrm>
                    <a:prstGeom prst="rect">
                      <a:avLst/>
                    </a:prstGeom>
                    <a:noFill/>
                    <a:ln>
                      <a:noFill/>
                    </a:ln>
                  </pic:spPr>
                </pic:pic>
              </a:graphicData>
            </a:graphic>
          </wp:inline>
        </w:drawing>
      </w:r>
    </w:p>
    <w:p>
      <w:pPr>
        <w:pStyle w:val="23"/>
        <w:spacing w:before="0" w:beforeAutospacing="0" w:after="336" w:afterAutospacing="0"/>
        <w:ind w:firstLine="0" w:firstLineChars="0"/>
        <w:jc w:val="both"/>
      </w:pPr>
    </w:p>
    <w:p>
      <w:pPr>
        <w:pStyle w:val="23"/>
        <w:spacing w:before="0" w:beforeAutospacing="0" w:after="336" w:afterAutospacing="0"/>
        <w:ind w:firstLine="0" w:firstLineChars="0"/>
        <w:jc w:val="both"/>
      </w:pPr>
    </w:p>
    <w:p>
      <w:pPr>
        <w:pStyle w:val="23"/>
        <w:spacing w:before="0" w:beforeAutospacing="0" w:after="336" w:afterAutospacing="0"/>
        <w:ind w:firstLine="0" w:firstLineChars="0"/>
        <w:jc w:val="both"/>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,2)</w:instrText>
      </w:r>
      <w:r>
        <w:rPr>
          <w:b/>
        </w:rPr>
        <w:fldChar w:fldCharType="end"/>
      </w:r>
      <w:r>
        <w:rPr>
          <w:rFonts w:hint="eastAsia"/>
          <w:b/>
        </w:rPr>
        <w:t>Background and Border</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271770" cy="3406775"/>
            <wp:effectExtent l="0" t="0" r="11430" b="952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134"/>
                    <a:stretch>
                      <a:fillRect/>
                    </a:stretch>
                  </pic:blipFill>
                  <pic:spPr>
                    <a:xfrm>
                      <a:off x="0" y="0"/>
                      <a:ext cx="5271770" cy="3406775"/>
                    </a:xfrm>
                    <a:prstGeom prst="rect">
                      <a:avLst/>
                    </a:prstGeom>
                    <a:noFill/>
                    <a:ln>
                      <a:noFill/>
                    </a:ln>
                  </pic:spPr>
                </pic:pic>
              </a:graphicData>
            </a:graphic>
          </wp:inline>
        </w:drawing>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,3)</w:instrText>
      </w:r>
      <w:r>
        <w:rPr>
          <w:b/>
        </w:rPr>
        <w:fldChar w:fldCharType="end"/>
      </w:r>
      <w:r>
        <w:rPr>
          <w:rFonts w:hint="eastAsia"/>
          <w:b/>
        </w:rPr>
        <w:t>Action and Function</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action to open or close a window can be used to activate a bit, a word, a macro command or switch among windows.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shape id="自选图形 85" o:spid="_x0000_s1699" o:spt="32" type="#_x0000_t32" style="position:absolute;left:0pt;flip:x;margin-left:271.5pt;margin-top:132pt;height:21.75pt;width:72.75pt;z-index:251721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">
            <v:path arrowok="t"/>
            <v:fill on="f" focussize="0,0"/>
            <v:stroke color="#FF0000" endarrow="block"/>
            <v:imagedata o:title=""/>
            <o:lock v:ext="edit"/>
          </v:shape>
        </w:pict>
      </w:r>
      <w:r>
        <w:drawing>
          <wp:inline distT="0" distB="0" distL="114300" distR="114300">
            <wp:extent cx="5271770" cy="3387725"/>
            <wp:effectExtent l="0" t="0" r="11430" b="317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135"/>
                    <a:stretch>
                      <a:fillRect/>
                    </a:stretch>
                  </pic:blipFill>
                  <pic:spPr>
                    <a:xfrm>
                      <a:off x="0" y="0"/>
                      <a:ext cx="5271770" cy="3387725"/>
                    </a:xfrm>
                    <a:prstGeom prst="rect">
                      <a:avLst/>
                    </a:prstGeom>
                    <a:noFill/>
                    <a:ln>
                      <a:noFill/>
                    </a:ln>
                  </pic:spPr>
                </pic:pic>
              </a:graphicData>
            </a:graphic>
          </wp:inline>
        </w:drawing>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,4)</w:instrText>
      </w:r>
      <w:r>
        <w:rPr>
          <w:b/>
        </w:rPr>
        <w:fldChar w:fldCharType="end"/>
      </w:r>
      <w:r>
        <w:rPr>
          <w:rFonts w:hint="eastAsia"/>
          <w:b/>
        </w:rPr>
        <w:t>Timer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It is used to set an executing cycle. You can execute a macro or directly set a word or a bit according to the trigger conditions.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shape id="椭圆 87" o:spid="_x0000_s1698" o:spt="3" type="#_x0000_t3" style="position:absolute;left:0pt;margin-left:5.25pt;margin-top:65.25pt;height:15.75pt;width:60.75pt;z-index:251723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">
            <v:path/>
            <v:fill on="f" focussize="0,0"/>
            <v:stroke color="#FF0000"/>
            <v:imagedata o:title=""/>
            <o:lock v:ext="edit"/>
          </v:shape>
        </w:pict>
      </w:r>
      <w:r>
        <w:rPr>
          <w:rFonts w:ascii="Calibri" w:hAnsi="Calibri" w:cs="Arial"/>
          <w:sz w:val="21"/>
          <w:szCs w:val="21"/>
        </w:rPr>
        <w:pict>
          <v:shape id="自选图形 86" o:spid="_x0000_s1697" o:spt="32" type="#_x0000_t32" style="position:absolute;left:0pt;flip:x;margin-left:314.25pt;margin-top:128.25pt;height:31.5pt;width:30pt;z-index:251722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">
            <v:path arrowok="t"/>
            <v:fill on="f" focussize="0,0"/>
            <v:stroke color="#FF0000" endarrow="block"/>
            <v:imagedata o:title=""/>
            <o:lock v:ext="edit"/>
          </v:shape>
        </w:pict>
      </w:r>
      <w:r>
        <w:drawing>
          <wp:inline distT="0" distB="0" distL="114300" distR="114300">
            <wp:extent cx="5270500" cy="3581400"/>
            <wp:effectExtent l="0" t="0" r="0" b="0"/>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136"/>
                    <a:stretch>
                      <a:fillRect/>
                    </a:stretch>
                  </pic:blipFill>
                  <pic:spPr>
                    <a:xfrm>
                      <a:off x="0" y="0"/>
                      <a:ext cx="5270500" cy="3581400"/>
                    </a:xfrm>
                    <a:prstGeom prst="rect">
                      <a:avLst/>
                    </a:prstGeom>
                    <a:noFill/>
                    <a:ln>
                      <a:noFill/>
                    </a:ln>
                  </pic:spPr>
                </pic:pic>
              </a:graphicData>
            </a:graphic>
          </wp:inline>
        </w:drawing>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shape id="椭圆 89" o:spid="_x0000_s1696" o:spt="3" type="#_x0000_t3" style="position:absolute;left:0pt;margin-left:63.95pt;margin-top:66.05pt;height:12pt;width:45pt;z-index:251724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">
            <v:path/>
            <v:fill on="f" focussize="0,0"/>
            <v:stroke color="#FF0000"/>
            <v:imagedata o:title=""/>
            <o:lock v:ext="edit"/>
          </v:shape>
        </w:pict>
      </w:r>
      <w:r>
        <w:drawing>
          <wp:inline distT="0" distB="0" distL="114300" distR="114300">
            <wp:extent cx="5270500" cy="3581400"/>
            <wp:effectExtent l="0" t="0" r="0" b="0"/>
            <wp:docPr id="1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3"/>
                    <pic:cNvPicPr>
                      <a:picLocks noChangeAspect="1"/>
                    </pic:cNvPicPr>
                  </pic:nvPicPr>
                  <pic:blipFill>
                    <a:blip r:embed="rId136"/>
                    <a:stretch>
                      <a:fillRect/>
                    </a:stretch>
                  </pic:blipFill>
                  <pic:spPr>
                    <a:xfrm>
                      <a:off x="0" y="0"/>
                      <a:ext cx="5270500" cy="3581400"/>
                    </a:xfrm>
                    <a:prstGeom prst="rect">
                      <a:avLst/>
                    </a:prstGeom>
                    <a:noFill/>
                    <a:ln>
                      <a:noFill/>
                    </a:ln>
                  </pic:spPr>
                </pic:pic>
              </a:graphicData>
            </a:graphic>
          </wp:inline>
        </w:drawing>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,5)</w:instrText>
      </w:r>
      <w:r>
        <w:rPr>
          <w:b/>
        </w:rPr>
        <w:fldChar w:fldCharType="end"/>
      </w:r>
      <w:r>
        <w:rPr>
          <w:rFonts w:hint="eastAsia"/>
          <w:b/>
        </w:rPr>
        <w:t>Timer Data Transmission</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is used to transmit words or bits in batches. And </w:t>
      </w:r>
      <w:r>
        <w:rPr>
          <w:rFonts w:ascii="Calibri" w:hAnsi="Calibri" w:cs="Arial"/>
          <w:sz w:val="21"/>
          <w:szCs w:val="21"/>
        </w:rPr>
        <w:t>an</w:t>
      </w:r>
      <w:r>
        <w:rPr>
          <w:rFonts w:hint="eastAsia" w:ascii="Calibri" w:hAnsi="Calibri" w:cs="Arial"/>
          <w:sz w:val="21"/>
          <w:szCs w:val="21"/>
        </w:rPr>
        <w:t xml:space="preserve"> action can be set before or after write-in.</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shape id="自选图形 90" o:spid="_x0000_s1695" o:spt="32" type="#_x0000_t32" style="position:absolute;left:0pt;flip:x;margin-left:306pt;margin-top:115.5pt;height:33pt;width:41.25pt;z-index:251725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">
            <v:path arrowok="t"/>
            <v:fill on="f" focussize="0,0"/>
            <v:stroke color="#FF0000" endarrow="block"/>
            <v:imagedata o:title=""/>
            <o:lock v:ext="edit"/>
          </v:shape>
        </w:pict>
      </w:r>
      <w:r>
        <w:drawing>
          <wp:inline distT="0" distB="0" distL="114300" distR="114300">
            <wp:extent cx="5271770" cy="3317875"/>
            <wp:effectExtent l="0" t="0" r="11430" b="9525"/>
            <wp:docPr id="1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4"/>
                    <pic:cNvPicPr>
                      <a:picLocks noChangeAspect="1"/>
                    </pic:cNvPicPr>
                  </pic:nvPicPr>
                  <pic:blipFill>
                    <a:blip r:embed="rId137"/>
                    <a:stretch>
                      <a:fillRect/>
                    </a:stretch>
                  </pic:blipFill>
                  <pic:spPr>
                    <a:xfrm>
                      <a:off x="0" y="0"/>
                      <a:ext cx="5271770" cy="3317875"/>
                    </a:xfrm>
                    <a:prstGeom prst="rect">
                      <a:avLst/>
                    </a:prstGeom>
                    <a:noFill/>
                    <a:ln>
                      <a:noFill/>
                    </a:ln>
                  </pic:spPr>
                </pic:pic>
              </a:graphicData>
            </a:graphic>
          </wp:inline>
        </w:drawing>
      </w:r>
    </w:p>
    <w:p>
      <w:pPr>
        <w:pStyle w:val="23"/>
        <w:spacing w:before="0" w:beforeAutospacing="0" w:after="336" w:afterAutospacing="0"/>
        <w:ind w:firstLine="0" w:firstLineChars="0"/>
        <w:jc w:val="center"/>
        <w:rPr>
          <w:rFonts w:ascii="Calibri" w:hAnsi="Calibri" w:cs="Arial"/>
          <w:sz w:val="21"/>
          <w:szCs w:val="21"/>
        </w:rPr>
      </w:pPr>
      <w:r>
        <w:drawing>
          <wp:inline distT="0" distB="0" distL="114300" distR="114300">
            <wp:extent cx="5271770" cy="3324225"/>
            <wp:effectExtent l="0" t="0" r="11430" b="317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138"/>
                    <a:stretch>
                      <a:fillRect/>
                    </a:stretch>
                  </pic:blipFill>
                  <pic:spPr>
                    <a:xfrm>
                      <a:off x="0" y="0"/>
                      <a:ext cx="5271770" cy="3324225"/>
                    </a:xfrm>
                    <a:prstGeom prst="rect">
                      <a:avLst/>
                    </a:prstGeom>
                    <a:noFill/>
                    <a:ln>
                      <a:noFill/>
                    </a:ln>
                  </pic:spPr>
                </pic:pic>
              </a:graphicData>
            </a:graphic>
          </wp:inline>
        </w:drawing>
      </w:r>
    </w:p>
    <w:p>
      <w:pPr>
        <w:pStyle w:val="23"/>
        <w:spacing w:before="0" w:beforeAutospacing="0" w:after="336" w:afterAutospacing="0"/>
        <w:ind w:firstLine="0" w:firstLineChars="0"/>
        <w:jc w:val="center"/>
        <w:rPr>
          <w:rFonts w:ascii="Calibri" w:hAnsi="Calibri" w:cs="Arial"/>
          <w:sz w:val="21"/>
          <w:szCs w:val="21"/>
        </w:rPr>
      </w:pPr>
      <w:r>
        <w:drawing>
          <wp:inline distT="0" distB="0" distL="114300" distR="114300">
            <wp:extent cx="5271770" cy="3330575"/>
            <wp:effectExtent l="0" t="0" r="11430" b="9525"/>
            <wp:docPr id="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1"/>
                    <pic:cNvPicPr>
                      <a:picLocks noChangeAspect="1"/>
                    </pic:cNvPicPr>
                  </pic:nvPicPr>
                  <pic:blipFill>
                    <a:blip r:embed="rId139"/>
                    <a:stretch>
                      <a:fillRect/>
                    </a:stretch>
                  </pic:blipFill>
                  <pic:spPr>
                    <a:xfrm>
                      <a:off x="0" y="0"/>
                      <a:ext cx="5271770" cy="3330575"/>
                    </a:xfrm>
                    <a:prstGeom prst="rect">
                      <a:avLst/>
                    </a:prstGeom>
                    <a:noFill/>
                    <a:ln>
                      <a:noFill/>
                    </a:ln>
                  </pic:spPr>
                </pic:pic>
              </a:graphicData>
            </a:graphic>
          </wp:inline>
        </w:drawing>
      </w:r>
    </w:p>
    <w:p>
      <w:pPr>
        <w:spacing w:before="240"/>
        <w:ind w:firstLine="422"/>
        <w:rPr>
          <w:b/>
        </w:rPr>
      </w:pPr>
      <w:r>
        <w:rPr>
          <w:rFonts w:hint="eastAsia"/>
          <w:b/>
        </w:rPr>
        <w:t>4 Edit Starting LOGO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user can set the properties of the Power-on Screen window (double click the window after open the Power-on Screen)</w:t>
      </w:r>
    </w:p>
    <w:p>
      <w:pPr>
        <w:spacing w:before="240"/>
        <w:ind w:firstLine="422"/>
        <w:rPr>
          <w:b/>
        </w:rPr>
      </w:pPr>
      <w:r>
        <w:rPr>
          <w:rFonts w:hint="eastAsia"/>
          <w:b/>
        </w:rPr>
        <w:t>5 Show the Public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Display/hide the Public Window and facilitate the user to view the effect of the Public Window displayed/hidden in the Basic Window.</w:t>
      </w:r>
    </w:p>
    <w:p>
      <w:pPr>
        <w:spacing w:before="240"/>
        <w:ind w:firstLine="422"/>
        <w:rPr>
          <w:b/>
        </w:rPr>
      </w:pPr>
      <w:r>
        <w:rPr>
          <w:rFonts w:hint="eastAsia"/>
          <w:b/>
        </w:rPr>
        <w:t>6 Show the Lower Layer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Display/hide the lower layer window (the three lower layer windows are effective at the same time) and facilitate the user to view the effect of lower layer window displayed/hidden in the basic window.</w:t>
      </w:r>
    </w:p>
    <w:p>
      <w:pPr>
        <w:spacing w:before="240"/>
        <w:ind w:firstLine="422"/>
        <w:rPr>
          <w:b/>
        </w:rPr>
      </w:pPr>
      <w:r>
        <w:rPr>
          <w:rFonts w:hint="eastAsia"/>
          <w:b/>
        </w:rPr>
        <w:t>7 Jump to the Target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When the selected component is integrated with a paging function, it is used to jump to the target screen window.</w:t>
      </w:r>
    </w:p>
    <w:p>
      <w:pPr>
        <w:spacing w:before="240"/>
        <w:ind w:firstLine="422"/>
        <w:rPr>
          <w:b/>
        </w:rPr>
      </w:pPr>
      <w:r>
        <w:rPr>
          <w:rFonts w:hint="eastAsia"/>
          <w:b/>
        </w:rPr>
        <w:t>8 Show Grid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Display the grid and facilitate the user to view the position of components.</w:t>
      </w:r>
    </w:p>
    <w:p>
      <w:pPr>
        <w:spacing w:before="240"/>
        <w:ind w:firstLine="422"/>
        <w:rPr>
          <w:b/>
        </w:rPr>
      </w:pPr>
      <w:r>
        <w:rPr>
          <w:rFonts w:hint="eastAsia"/>
          <w:b/>
        </w:rPr>
        <w:t>9 Grid alignment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Facilitate components aligning by the grid alignment function.</w:t>
      </w:r>
    </w:p>
    <w:p>
      <w:pPr>
        <w:spacing w:before="240"/>
        <w:ind w:firstLine="422"/>
        <w:rPr>
          <w:b/>
        </w:rPr>
      </w:pPr>
      <w:r>
        <w:rPr>
          <w:rFonts w:hint="eastAsia"/>
          <w:b/>
        </w:rPr>
        <w:t>10 Align to alignment line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Activate the </w:t>
      </w:r>
      <w:r>
        <w:rPr>
          <w:rFonts w:ascii="Calibri" w:hAnsi="Calibri" w:cs="Arial"/>
          <w:sz w:val="21"/>
          <w:szCs w:val="21"/>
        </w:rPr>
        <w:t>function</w:t>
      </w:r>
      <w:r>
        <w:rPr>
          <w:rFonts w:hint="eastAsia" w:ascii="Calibri" w:hAnsi="Calibri" w:cs="Arial"/>
          <w:sz w:val="21"/>
          <w:szCs w:val="21"/>
        </w:rPr>
        <w:t xml:space="preserve"> of aligning the components in a line.</w:t>
      </w:r>
    </w:p>
    <w:p>
      <w:pPr>
        <w:spacing w:before="240"/>
        <w:ind w:firstLine="422"/>
        <w:rPr>
          <w:b/>
        </w:rPr>
      </w:pPr>
      <w:r>
        <w:rPr>
          <w:rFonts w:hint="eastAsia"/>
          <w:b/>
        </w:rPr>
        <w:t>11 Grid Setting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Pop up the Grid Setting window. The user can customize the grid color and space here.</w:t>
      </w:r>
    </w:p>
    <w:p>
      <w:pPr>
        <w:pStyle w:val="23"/>
        <w:spacing w:before="0" w:beforeAutospacing="0" w:after="336" w:afterAutospacing="0"/>
        <w:ind w:firstLine="420"/>
        <w:jc w:val="both"/>
        <w:rPr>
          <w:rFonts w:ascii="Calibri" w:hAnsi="Calibri" w:cs="Arial"/>
          <w:sz w:val="21"/>
          <w:szCs w:val="21"/>
        </w:rPr>
      </w:pPr>
      <w:r>
        <w:drawing>
          <wp:inline distT="0" distB="0" distL="114300" distR="114300">
            <wp:extent cx="3600450" cy="2781300"/>
            <wp:effectExtent l="0" t="0" r="6350" b="0"/>
            <wp:docPr id="1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6"/>
                    <pic:cNvPicPr>
                      <a:picLocks noChangeAspect="1"/>
                    </pic:cNvPicPr>
                  </pic:nvPicPr>
                  <pic:blipFill>
                    <a:blip r:embed="rId140"/>
                    <a:stretch>
                      <a:fillRect/>
                    </a:stretch>
                  </pic:blipFill>
                  <pic:spPr>
                    <a:xfrm>
                      <a:off x="0" y="0"/>
                      <a:ext cx="3600450" cy="2781300"/>
                    </a:xfrm>
                    <a:prstGeom prst="rect">
                      <a:avLst/>
                    </a:prstGeom>
                    <a:noFill/>
                    <a:ln>
                      <a:noFill/>
                    </a:ln>
                  </pic:spPr>
                </pic:pic>
              </a:graphicData>
            </a:graphic>
          </wp:inline>
        </w:drawing>
      </w:r>
    </w:p>
    <w:p>
      <w:pPr>
        <w:spacing w:before="240"/>
        <w:ind w:firstLine="422"/>
        <w:rPr>
          <w:b/>
        </w:rPr>
      </w:pPr>
      <w:r>
        <w:rPr>
          <w:rFonts w:hint="eastAsia"/>
          <w:b/>
        </w:rPr>
        <w:t>12 Window Zoom</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Resize the window in a proportion including </w:t>
      </w:r>
      <w:r>
        <w:rPr>
          <w:rFonts w:ascii="Calibri" w:hAnsi="Calibri" w:cs="Arial"/>
          <w:sz w:val="21"/>
          <w:szCs w:val="21"/>
        </w:rPr>
        <w:t>50%, 75%, 100%, 125%, 150%, 175%,</w:t>
      </w:r>
      <w:r>
        <w:rPr>
          <w:rFonts w:hint="eastAsia" w:ascii="Calibri" w:hAnsi="Calibri" w:cs="Arial"/>
          <w:sz w:val="21"/>
          <w:szCs w:val="21"/>
        </w:rPr>
        <w:t xml:space="preserve"> or</w:t>
      </w:r>
      <w:r>
        <w:rPr>
          <w:rFonts w:ascii="Calibri" w:hAnsi="Calibri" w:cs="Arial"/>
          <w:sz w:val="21"/>
          <w:szCs w:val="21"/>
        </w:rPr>
        <w:t xml:space="preserve"> 200%</w:t>
      </w:r>
      <w:r>
        <w:rPr>
          <w:rFonts w:hint="eastAsia" w:ascii="Calibri" w:hAnsi="Calibri" w:cs="Arial"/>
          <w:sz w:val="21"/>
          <w:szCs w:val="21"/>
        </w:rPr>
        <w:t>.</w:t>
      </w:r>
    </w:p>
    <w:p>
      <w:pPr>
        <w:pStyle w:val="3"/>
        <w:spacing w:before="156" w:after="156"/>
      </w:pPr>
      <w:bookmarkStart w:id="77" w:name="_Toc445197652"/>
      <w:r>
        <w:rPr>
          <w:rFonts w:hint="eastAsia"/>
        </w:rPr>
        <w:t>4.5 Drawing</w:t>
      </w:r>
      <w:bookmarkEnd w:id="77"/>
    </w:p>
    <w:p>
      <w:pPr>
        <w:pStyle w:val="4"/>
        <w:spacing w:before="156" w:after="156"/>
      </w:pPr>
      <w:bookmarkStart w:id="78" w:name="_4.5.1_Straight_Line"/>
      <w:bookmarkEnd w:id="78"/>
      <w:bookmarkStart w:id="79" w:name="_Toc445197653"/>
      <w:r>
        <w:rPr>
          <w:rFonts w:hint="eastAsia"/>
        </w:rPr>
        <w:t>4.5.1 Straight Line</w:t>
      </w:r>
      <w:bookmarkEnd w:id="79"/>
    </w:p>
    <w:p>
      <w:pPr>
        <w:pStyle w:val="23"/>
        <w:spacing w:before="0" w:beforeAutospacing="0" w:after="336" w:afterAutospacing="0"/>
        <w:ind w:firstLine="420"/>
        <w:jc w:val="both"/>
        <w:rPr>
          <w:rFonts w:ascii="Calibri" w:hAnsi="Calibri" w:cs="Arial"/>
          <w:sz w:val="21"/>
          <w:szCs w:val="21"/>
        </w:rPr>
      </w:pPr>
      <w:r>
        <w:drawing>
          <wp:inline distT="0" distB="0" distL="114300" distR="114300">
            <wp:extent cx="5271770" cy="3444875"/>
            <wp:effectExtent l="0" t="0" r="11430" b="9525"/>
            <wp:docPr id="1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7"/>
                    <pic:cNvPicPr>
                      <a:picLocks noChangeAspect="1"/>
                    </pic:cNvPicPr>
                  </pic:nvPicPr>
                  <pic:blipFill>
                    <a:blip r:embed="rId141"/>
                    <a:stretch>
                      <a:fillRect/>
                    </a:stretch>
                  </pic:blipFill>
                  <pic:spPr>
                    <a:xfrm>
                      <a:off x="0" y="0"/>
                      <a:ext cx="5271770" cy="3444875"/>
                    </a:xfrm>
                    <a:prstGeom prst="rect">
                      <a:avLst/>
                    </a:prstGeom>
                    <a:noFill/>
                    <a:ln>
                      <a:noFill/>
                    </a:ln>
                  </pic:spPr>
                </pic:pic>
              </a:graphicData>
            </a:graphic>
          </wp:inline>
        </w:drawing>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,1)</w:instrText>
      </w:r>
      <w:r>
        <w:rPr>
          <w:b/>
        </w:rPr>
        <w:fldChar w:fldCharType="end"/>
      </w:r>
      <w:r>
        <w:rPr>
          <w:rFonts w:hint="eastAsia"/>
          <w:b/>
        </w:rPr>
        <w:t>General</w:t>
      </w:r>
    </w:p>
    <w:p>
      <w:pPr>
        <w:widowControl/>
        <w:numPr>
          <w:ilvl w:val="0"/>
          <w:numId w:val="135"/>
        </w:numPr>
        <w:ind w:firstLineChars="0"/>
        <w:rPr>
          <w:rFonts w:cs="Arial"/>
          <w:kern w:val="0"/>
          <w:szCs w:val="21"/>
        </w:rPr>
      </w:pPr>
      <w:r>
        <w:rPr>
          <w:rFonts w:hint="eastAsia" w:cs="Arial"/>
          <w:kern w:val="0"/>
          <w:szCs w:val="21"/>
        </w:rPr>
        <w:t>Arbitrarily Line</w:t>
      </w:r>
    </w:p>
    <w:p>
      <w:pPr>
        <w:widowControl/>
        <w:ind w:firstLine="420"/>
        <w:rPr>
          <w:rFonts w:cs="Arial"/>
          <w:kern w:val="0"/>
          <w:szCs w:val="21"/>
        </w:rPr>
      </w:pPr>
      <w:r>
        <w:rPr>
          <w:rFonts w:hint="eastAsia" w:cs="Arial"/>
          <w:kern w:val="0"/>
          <w:szCs w:val="21"/>
        </w:rPr>
        <w:t>The user can draw a straight line at will.</w:t>
      </w:r>
    </w:p>
    <w:p>
      <w:pPr>
        <w:widowControl/>
        <w:numPr>
          <w:ilvl w:val="0"/>
          <w:numId w:val="135"/>
        </w:numPr>
        <w:ind w:firstLineChars="0"/>
        <w:rPr>
          <w:rFonts w:cs="Arial"/>
          <w:kern w:val="0"/>
          <w:szCs w:val="21"/>
        </w:rPr>
      </w:pPr>
      <w:r>
        <w:rPr>
          <w:rFonts w:hint="eastAsia" w:cs="Arial"/>
          <w:kern w:val="0"/>
          <w:szCs w:val="21"/>
        </w:rPr>
        <w:t>Horizontal</w:t>
      </w:r>
    </w:p>
    <w:p>
      <w:pPr>
        <w:widowControl/>
        <w:ind w:firstLine="420"/>
        <w:rPr>
          <w:rFonts w:cs="Arial"/>
          <w:kern w:val="0"/>
          <w:szCs w:val="21"/>
        </w:rPr>
      </w:pPr>
      <w:r>
        <w:rPr>
          <w:rFonts w:hint="eastAsia" w:cs="Arial"/>
          <w:kern w:val="0"/>
          <w:szCs w:val="21"/>
        </w:rPr>
        <w:t>Rotate the straight line drawn by the user to the horizontal position around the center point.</w:t>
      </w:r>
    </w:p>
    <w:p>
      <w:pPr>
        <w:widowControl/>
        <w:numPr>
          <w:ilvl w:val="0"/>
          <w:numId w:val="135"/>
        </w:numPr>
        <w:ind w:firstLineChars="0"/>
        <w:rPr>
          <w:rFonts w:cs="Arial"/>
          <w:kern w:val="0"/>
          <w:szCs w:val="21"/>
        </w:rPr>
      </w:pPr>
      <w:r>
        <w:rPr>
          <w:rFonts w:hint="eastAsia" w:cs="Arial"/>
          <w:kern w:val="0"/>
          <w:szCs w:val="21"/>
        </w:rPr>
        <w:t>Vertical</w:t>
      </w:r>
    </w:p>
    <w:p>
      <w:pPr>
        <w:widowControl/>
        <w:ind w:firstLine="420"/>
        <w:rPr>
          <w:rFonts w:cs="Arial"/>
          <w:kern w:val="0"/>
          <w:szCs w:val="21"/>
        </w:rPr>
      </w:pPr>
      <w:r>
        <w:rPr>
          <w:rFonts w:hint="eastAsia" w:cs="Arial"/>
          <w:kern w:val="0"/>
          <w:szCs w:val="21"/>
        </w:rPr>
        <w:t>Rotate the straight line drawn by the user to the vertical position around the center point.</w:t>
      </w:r>
    </w:p>
    <w:p>
      <w:pPr>
        <w:widowControl/>
        <w:numPr>
          <w:ilvl w:val="0"/>
          <w:numId w:val="135"/>
        </w:numPr>
        <w:ind w:firstLineChars="0"/>
        <w:rPr>
          <w:rFonts w:cs="Arial"/>
          <w:kern w:val="0"/>
          <w:szCs w:val="21"/>
        </w:rPr>
      </w:pPr>
      <w:r>
        <w:rPr>
          <w:rFonts w:hint="eastAsia" w:cs="Arial"/>
          <w:kern w:val="0"/>
          <w:szCs w:val="21"/>
        </w:rPr>
        <w:t>Line</w:t>
      </w:r>
    </w:p>
    <w:p>
      <w:pPr>
        <w:widowControl/>
        <w:ind w:firstLine="420"/>
        <w:rPr>
          <w:rFonts w:cs="Arial"/>
          <w:kern w:val="0"/>
          <w:szCs w:val="21"/>
        </w:rPr>
      </w:pPr>
      <w:r>
        <w:rPr>
          <w:rFonts w:hint="eastAsia"/>
        </w:rPr>
        <w:t xml:space="preserve">See </w:t>
      </w:r>
      <w:r>
        <w:fldChar w:fldCharType="begin"/>
      </w:r>
      <w:r>
        <w:instrText xml:space="preserve"> HYPERLINK \l "_(1)_Border_settings" </w:instrText>
      </w:r>
      <w:r>
        <w:fldChar w:fldCharType="separate"/>
      </w:r>
      <w:r>
        <w:rPr>
          <w:rStyle w:val="31"/>
          <w:rFonts w:hint="eastAsia" w:cs="Arial"/>
          <w:szCs w:val="21"/>
        </w:rPr>
        <w:t>Detailed manual/General functions/Drawing/Bordersettings</w:t>
      </w:r>
      <w:r>
        <w:rPr>
          <w:rStyle w:val="31"/>
          <w:rFonts w:hint="eastAsia" w:cs="Arial"/>
          <w:szCs w:val="21"/>
        </w:rPr>
        <w:fldChar w:fldCharType="end"/>
      </w:r>
      <w:r>
        <w:rPr>
          <w:rFonts w:hint="eastAsia" w:cs="Arial"/>
          <w:kern w:val="0"/>
          <w:szCs w:val="21"/>
        </w:rPr>
        <w:t>.</w:t>
      </w:r>
    </w:p>
    <w:p>
      <w:pPr>
        <w:widowControl/>
        <w:numPr>
          <w:ilvl w:val="0"/>
          <w:numId w:val="135"/>
        </w:numPr>
        <w:ind w:firstLineChars="0"/>
        <w:rPr>
          <w:rFonts w:cs="Arial"/>
          <w:kern w:val="0"/>
          <w:szCs w:val="21"/>
        </w:rPr>
      </w:pPr>
      <w:r>
        <w:rPr>
          <w:rFonts w:hint="eastAsia" w:cs="Arial"/>
          <w:kern w:val="0"/>
          <w:szCs w:val="21"/>
        </w:rPr>
        <w:t>Arrow</w:t>
      </w:r>
    </w:p>
    <w:p>
      <w:pPr>
        <w:widowControl/>
        <w:ind w:firstLine="420"/>
        <w:rPr>
          <w:rFonts w:cs="Arial"/>
          <w:kern w:val="0"/>
          <w:szCs w:val="21"/>
        </w:rPr>
      </w:pPr>
      <w:r>
        <w:rPr>
          <w:rFonts w:hint="eastAsia" w:cs="Arial"/>
          <w:kern w:val="0"/>
          <w:szCs w:val="21"/>
        </w:rPr>
        <w:t>The user can set the arrow pattern in the combo box, see the figure below.</w:t>
      </w:r>
    </w:p>
    <w:p>
      <w:pPr>
        <w:widowControl/>
        <w:ind w:firstLine="420"/>
        <w:jc w:val="center"/>
        <w:rPr>
          <w:rFonts w:cs="Arial"/>
          <w:kern w:val="0"/>
          <w:szCs w:val="21"/>
        </w:rPr>
      </w:pPr>
      <w:r>
        <w:drawing>
          <wp:inline distT="0" distB="0" distL="0" distR="0">
            <wp:extent cx="2124075" cy="1600200"/>
            <wp:effectExtent l="0" t="0" r="952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2124075" cy="1600200"/>
                    </a:xfrm>
                    <a:prstGeom prst="rect">
                      <a:avLst/>
                    </a:prstGeom>
                    <a:noFill/>
                    <a:ln>
                      <a:noFill/>
                    </a:ln>
                    <a:effectLst/>
                  </pic:spPr>
                </pic:pic>
              </a:graphicData>
            </a:graphic>
          </wp:inline>
        </w:drawing>
      </w:r>
    </w:p>
    <w:p>
      <w:pPr>
        <w:widowControl/>
        <w:ind w:firstLine="420"/>
        <w:rPr>
          <w:rFonts w:cs="Arial"/>
          <w:kern w:val="0"/>
          <w:szCs w:val="21"/>
        </w:rPr>
      </w:pPr>
    </w:p>
    <w:p>
      <w:pPr>
        <w:widowControl/>
        <w:numPr>
          <w:ilvl w:val="0"/>
          <w:numId w:val="135"/>
        </w:numPr>
        <w:ind w:firstLineChars="0"/>
        <w:rPr>
          <w:rFonts w:cs="Arial"/>
          <w:kern w:val="0"/>
          <w:szCs w:val="21"/>
        </w:rPr>
      </w:pPr>
      <w:r>
        <w:rPr>
          <w:rFonts w:hint="eastAsia" w:cs="Arial"/>
          <w:kern w:val="0"/>
          <w:szCs w:val="21"/>
        </w:rPr>
        <w:t>Position</w:t>
      </w:r>
    </w:p>
    <w:p>
      <w:pPr>
        <w:widowControl/>
        <w:ind w:firstLine="420"/>
        <w:rPr>
          <w:rFonts w:cs="Arial"/>
          <w:kern w:val="0"/>
          <w:szCs w:val="21"/>
        </w:rPr>
      </w:pPr>
      <w:r>
        <w:rPr>
          <w:rFonts w:hint="eastAsia" w:cs="Arial"/>
          <w:kern w:val="0"/>
          <w:szCs w:val="21"/>
        </w:rPr>
        <w:t xml:space="preserve">See </w:t>
      </w:r>
      <w:r>
        <w:fldChar w:fldCharType="begin"/>
      </w:r>
      <w:r>
        <w:instrText xml:space="preserve"> HYPERLINK \l "_(12)_Position" </w:instrText>
      </w:r>
      <w:r>
        <w:fldChar w:fldCharType="separate"/>
      </w:r>
      <w:r>
        <w:rPr>
          <w:rStyle w:val="31"/>
          <w:rFonts w:hint="eastAsia" w:cs="Arial"/>
          <w:szCs w:val="21"/>
        </w:rPr>
        <w:t>Detailed manual/General functions/Drawing/Position</w:t>
      </w:r>
      <w:r>
        <w:rPr>
          <w:rStyle w:val="31"/>
          <w:rFonts w:hint="eastAsia" w:cs="Arial"/>
          <w:szCs w:val="21"/>
        </w:rPr>
        <w:fldChar w:fldCharType="end"/>
      </w:r>
      <w:r>
        <w:rPr>
          <w:rFonts w:hint="eastAsia" w:cs="Arial"/>
          <w:kern w:val="0"/>
          <w:szCs w:val="21"/>
        </w:rPr>
        <w:t>.</w:t>
      </w:r>
    </w:p>
    <w:p>
      <w:pPr>
        <w:widowControl/>
        <w:numPr>
          <w:ilvl w:val="0"/>
          <w:numId w:val="135"/>
        </w:numPr>
        <w:ind w:firstLineChars="0"/>
        <w:rPr>
          <w:rFonts w:cs="Arial"/>
          <w:kern w:val="0"/>
          <w:szCs w:val="21"/>
        </w:rPr>
      </w:pPr>
      <w:r>
        <w:rPr>
          <w:rFonts w:hint="eastAsia" w:cs="Arial"/>
          <w:kern w:val="0"/>
          <w:szCs w:val="21"/>
        </w:rPr>
        <w:t>Rotate</w:t>
      </w:r>
    </w:p>
    <w:p>
      <w:pPr>
        <w:widowControl/>
        <w:ind w:firstLine="420"/>
        <w:rPr>
          <w:rFonts w:cs="Arial"/>
          <w:kern w:val="0"/>
          <w:szCs w:val="21"/>
        </w:rPr>
      </w:pPr>
      <w:r>
        <w:rPr>
          <w:rFonts w:hint="eastAsia" w:cs="Arial"/>
          <w:kern w:val="0"/>
          <w:szCs w:val="21"/>
        </w:rPr>
        <w:t xml:space="preserve">See </w:t>
      </w:r>
      <w:r>
        <w:fldChar w:fldCharType="begin"/>
      </w:r>
      <w:r>
        <w:instrText xml:space="preserve"> HYPERLINK \l "_(13)_Rotation" </w:instrText>
      </w:r>
      <w:r>
        <w:fldChar w:fldCharType="separate"/>
      </w:r>
      <w:r>
        <w:rPr>
          <w:rStyle w:val="31"/>
          <w:rFonts w:hint="eastAsia" w:cs="Arial"/>
          <w:szCs w:val="21"/>
        </w:rPr>
        <w:t>Detailed manual/General functions/Drawing/</w:t>
      </w:r>
      <w:r>
        <w:rPr>
          <w:rStyle w:val="31"/>
          <w:rFonts w:hint="eastAsia"/>
        </w:rPr>
        <w:t>Rotation</w:t>
      </w:r>
      <w:r>
        <w:rPr>
          <w:rStyle w:val="31"/>
          <w:rFonts w:hint="eastAsia"/>
        </w:rPr>
        <w:fldChar w:fldCharType="end"/>
      </w:r>
      <w:r>
        <w:rPr>
          <w:rFonts w:hint="eastAsia" w:cs="Arial"/>
          <w:kern w:val="0"/>
          <w:szCs w:val="21"/>
        </w:rPr>
        <w:t>.</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,2)</w:instrText>
      </w:r>
      <w:r>
        <w:rPr>
          <w:b/>
        </w:rPr>
        <w:fldChar w:fldCharType="end"/>
      </w:r>
      <w:r>
        <w:rPr>
          <w:rFonts w:hint="eastAsia"/>
          <w:b/>
        </w:rPr>
        <w:t>Dynamic Graphics</w:t>
      </w:r>
    </w:p>
    <w:p>
      <w:pPr>
        <w:widowControl/>
        <w:ind w:firstLine="420"/>
        <w:rPr>
          <w:rFonts w:cs="Arial"/>
          <w:kern w:val="0"/>
          <w:szCs w:val="21"/>
        </w:rPr>
      </w:pPr>
      <w:r>
        <w:rPr>
          <w:rFonts w:hint="eastAsia" w:cs="Arial"/>
          <w:kern w:val="0"/>
          <w:szCs w:val="21"/>
        </w:rPr>
        <w:t xml:space="preserve">See </w:t>
      </w:r>
      <w:r>
        <w:fldChar w:fldCharType="begin"/>
      </w:r>
      <w:r>
        <w:instrText xml:space="preserve"> HYPERLINK \l "_(14)_Dynamic_Graphics" </w:instrText>
      </w:r>
      <w:r>
        <w:fldChar w:fldCharType="separate"/>
      </w:r>
      <w:r>
        <w:rPr>
          <w:rStyle w:val="31"/>
          <w:rFonts w:hint="eastAsia" w:cs="Arial"/>
          <w:szCs w:val="21"/>
        </w:rPr>
        <w:t>Detailed manual/General functions/Drawing/</w:t>
      </w:r>
      <w:r>
        <w:rPr>
          <w:rStyle w:val="31"/>
          <w:rFonts w:hint="eastAsia" w:cs="Arial"/>
          <w:kern w:val="0"/>
          <w:szCs w:val="21"/>
        </w:rPr>
        <w:t>Dynamic Graphics</w:t>
      </w:r>
      <w:r>
        <w:rPr>
          <w:rStyle w:val="31"/>
          <w:rFonts w:hint="eastAsia" w:cs="Arial"/>
          <w:kern w:val="0"/>
          <w:szCs w:val="21"/>
        </w:rPr>
        <w:fldChar w:fldCharType="end"/>
      </w:r>
      <w:r>
        <w:rPr>
          <w:rFonts w:hint="eastAsia" w:cs="Arial"/>
          <w:kern w:val="0"/>
          <w:szCs w:val="21"/>
        </w:rPr>
        <w:t xml:space="preserve"> for the details.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,3)</w:instrText>
      </w:r>
      <w:r>
        <w:rPr>
          <w:b/>
        </w:rPr>
        <w:fldChar w:fldCharType="end"/>
      </w:r>
      <w:r>
        <w:rPr>
          <w:rFonts w:hint="eastAsia"/>
          <w:b/>
        </w:rPr>
        <w:t>Indicator Light</w:t>
      </w:r>
    </w:p>
    <w:p>
      <w:pPr>
        <w:widowControl/>
        <w:ind w:firstLine="420"/>
        <w:rPr>
          <w:rFonts w:cs="Arial"/>
          <w:kern w:val="0"/>
          <w:szCs w:val="21"/>
        </w:rPr>
      </w:pPr>
      <w:r>
        <w:rPr>
          <w:rFonts w:hint="eastAsia" w:cs="Arial"/>
          <w:kern w:val="0"/>
          <w:szCs w:val="21"/>
        </w:rPr>
        <w:t xml:space="preserve">See </w:t>
      </w:r>
      <w:r>
        <w:fldChar w:fldCharType="begin"/>
      </w:r>
      <w:r>
        <w:instrText xml:space="preserve"> HYPERLINK \l "_4.6.2_Indicator_Light" </w:instrText>
      </w:r>
      <w:r>
        <w:fldChar w:fldCharType="separate"/>
      </w:r>
      <w:r>
        <w:rPr>
          <w:rStyle w:val="31"/>
          <w:rFonts w:hint="eastAsia" w:cs="Arial"/>
          <w:szCs w:val="21"/>
        </w:rPr>
        <w:t>Detailed manual/Component/Indicator Light</w:t>
      </w:r>
      <w:r>
        <w:rPr>
          <w:rStyle w:val="31"/>
          <w:rFonts w:hint="eastAsia" w:cs="Arial"/>
          <w:szCs w:val="21"/>
        </w:rPr>
        <w:fldChar w:fldCharType="end"/>
      </w:r>
      <w:r>
        <w:rPr>
          <w:rFonts w:hint="eastAsia" w:cs="Arial"/>
          <w:kern w:val="0"/>
          <w:szCs w:val="21"/>
        </w:rPr>
        <w:t xml:space="preserve"> for the details.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,4)</w:instrText>
      </w:r>
      <w:r>
        <w:rPr>
          <w:b/>
        </w:rPr>
        <w:fldChar w:fldCharType="end"/>
      </w:r>
      <w:r>
        <w:rPr>
          <w:rFonts w:hint="eastAsia"/>
          <w:b/>
        </w:rPr>
        <w:t>Display</w:t>
      </w:r>
    </w:p>
    <w:p>
      <w:pPr>
        <w:widowControl/>
        <w:ind w:firstLine="420"/>
        <w:rPr>
          <w:rFonts w:cs="Arial"/>
          <w:kern w:val="0"/>
          <w:szCs w:val="21"/>
        </w:rPr>
      </w:pPr>
      <w:r>
        <w:rPr>
          <w:rFonts w:hint="eastAsia" w:cs="Arial"/>
          <w:kern w:val="0"/>
          <w:szCs w:val="21"/>
        </w:rPr>
        <w:t xml:space="preserve">See </w:t>
      </w:r>
      <w:r>
        <w:fldChar w:fldCharType="begin"/>
      </w:r>
      <w:r>
        <w:instrText xml:space="preserve"> HYPERLINK \l "_(6)_Display" </w:instrText>
      </w:r>
      <w:r>
        <w:fldChar w:fldCharType="separate"/>
      </w:r>
      <w:r>
        <w:rPr>
          <w:rStyle w:val="31"/>
          <w:rFonts w:hint="eastAsia" w:cs="Arial"/>
          <w:szCs w:val="21"/>
        </w:rPr>
        <w:t>Detailed manual/General functions/Drawing/Display</w:t>
      </w:r>
      <w:r>
        <w:rPr>
          <w:rStyle w:val="31"/>
          <w:rFonts w:hint="eastAsia" w:cs="Arial"/>
          <w:szCs w:val="21"/>
        </w:rPr>
        <w:fldChar w:fldCharType="end"/>
      </w:r>
      <w:r>
        <w:rPr>
          <w:rFonts w:hint="eastAsia" w:cs="Arial"/>
          <w:kern w:val="0"/>
          <w:szCs w:val="21"/>
        </w:rPr>
        <w:t xml:space="preserve"> for the details.</w:t>
      </w:r>
    </w:p>
    <w:p>
      <w:pPr>
        <w:pStyle w:val="4"/>
        <w:spacing w:before="156" w:after="156"/>
        <w:rPr>
          <w:rFonts w:hint="eastAsia"/>
        </w:rPr>
      </w:pPr>
      <w:bookmarkStart w:id="80" w:name="_Toc445197654"/>
    </w:p>
    <w:p>
      <w:pPr>
        <w:pStyle w:val="4"/>
        <w:spacing w:before="156" w:after="156"/>
        <w:rPr>
          <w:rFonts w:hint="eastAsia"/>
        </w:rPr>
      </w:pPr>
    </w:p>
    <w:p>
      <w:pPr>
        <w:pStyle w:val="4"/>
        <w:spacing w:before="156" w:after="156"/>
        <w:rPr>
          <w:rFonts w:hint="eastAsia"/>
        </w:rPr>
      </w:pPr>
    </w:p>
    <w:p>
      <w:pPr>
        <w:pStyle w:val="4"/>
        <w:spacing w:before="156" w:after="156"/>
        <w:rPr>
          <w:rFonts w:hint="eastAsia"/>
        </w:rPr>
      </w:pPr>
    </w:p>
    <w:p>
      <w:pPr>
        <w:pStyle w:val="4"/>
        <w:spacing w:before="156" w:after="156"/>
      </w:pPr>
      <w:r>
        <w:rPr>
          <w:rFonts w:hint="eastAsia"/>
        </w:rPr>
        <w:t>4.5.2 Fold Line</w:t>
      </w:r>
      <w:bookmarkEnd w:id="80"/>
    </w:p>
    <w:p>
      <w:pPr>
        <w:pStyle w:val="23"/>
        <w:spacing w:before="0" w:beforeAutospacing="0" w:after="336" w:afterAutospacing="0"/>
        <w:ind w:firstLine="0" w:firstLineChars="0"/>
        <w:rPr>
          <w:rFonts w:ascii="Calibri" w:hAnsi="Calibri" w:cs="Arial"/>
          <w:sz w:val="21"/>
          <w:szCs w:val="21"/>
        </w:rPr>
      </w:pPr>
      <w:r>
        <w:drawing>
          <wp:inline distT="0" distB="0" distL="114300" distR="114300">
            <wp:extent cx="5271770" cy="3444875"/>
            <wp:effectExtent l="0" t="0" r="11430" b="9525"/>
            <wp:docPr id="1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9"/>
                    <pic:cNvPicPr>
                      <a:picLocks noChangeAspect="1"/>
                    </pic:cNvPicPr>
                  </pic:nvPicPr>
                  <pic:blipFill>
                    <a:blip r:embed="rId143"/>
                    <a:stretch>
                      <a:fillRect/>
                    </a:stretch>
                  </pic:blipFill>
                  <pic:spPr>
                    <a:xfrm>
                      <a:off x="0" y="0"/>
                      <a:ext cx="5271770" cy="344487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Click the left key to fix the fold line point in drawing. And click the right key to finish drawing. See details in: </w:t>
      </w:r>
      <w:r>
        <w:fldChar w:fldCharType="begin"/>
      </w:r>
      <w:r>
        <w:instrText xml:space="preserve"> HYPERLINK \l "_4.5.1_Straight_Line" </w:instrText>
      </w:r>
      <w:r>
        <w:fldChar w:fldCharType="separate"/>
      </w:r>
      <w:r>
        <w:rPr>
          <w:rStyle w:val="31"/>
          <w:rFonts w:hint="eastAsia" w:ascii="Calibri" w:hAnsi="Calibri" w:cs="Arial"/>
          <w:sz w:val="21"/>
          <w:szCs w:val="21"/>
        </w:rPr>
        <w:t>Detailed Manual/ Drawing/ Straight Line</w:t>
      </w:r>
      <w:r>
        <w:rPr>
          <w:rStyle w:val="31"/>
          <w:rFonts w:hint="eastAsia" w:ascii="Calibri" w:hAnsi="Calibri" w:cs="Arial"/>
          <w:sz w:val="21"/>
          <w:szCs w:val="21"/>
        </w:rPr>
        <w:fldChar w:fldCharType="end"/>
      </w:r>
      <w:r>
        <w:rPr>
          <w:rFonts w:hint="eastAsia" w:ascii="Calibri" w:hAnsi="Calibri" w:cs="Arial"/>
          <w:sz w:val="21"/>
          <w:szCs w:val="21"/>
        </w:rPr>
        <w:t>.</w:t>
      </w:r>
    </w:p>
    <w:p>
      <w:pPr>
        <w:pStyle w:val="4"/>
        <w:spacing w:before="156" w:after="156"/>
      </w:pPr>
      <w:bookmarkStart w:id="81" w:name="_Toc445197655"/>
      <w:r>
        <w:rPr>
          <w:rFonts w:hint="eastAsia" w:eastAsiaTheme="minorEastAsia"/>
        </w:rPr>
        <w:t xml:space="preserve">4.5.3 </w:t>
      </w:r>
      <w:r>
        <w:rPr>
          <w:rFonts w:hint="eastAsia"/>
        </w:rPr>
        <w:t>Rectangle</w:t>
      </w:r>
      <w:bookmarkEnd w:id="81"/>
    </w:p>
    <w:p>
      <w:pPr>
        <w:widowControl/>
        <w:spacing w:after="336"/>
        <w:ind w:firstLine="0" w:firstLineChars="0"/>
        <w:rPr>
          <w:rFonts w:cs="Arial"/>
          <w:kern w:val="0"/>
          <w:szCs w:val="21"/>
        </w:rPr>
      </w:pPr>
      <w:r>
        <w:drawing>
          <wp:inline distT="0" distB="0" distL="114300" distR="114300">
            <wp:extent cx="4921250" cy="3575050"/>
            <wp:effectExtent l="0" t="0" r="6350" b="6350"/>
            <wp:docPr id="1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0"/>
                    <pic:cNvPicPr>
                      <a:picLocks noChangeAspect="1"/>
                    </pic:cNvPicPr>
                  </pic:nvPicPr>
                  <pic:blipFill>
                    <a:blip r:embed="rId144"/>
                    <a:stretch>
                      <a:fillRect/>
                    </a:stretch>
                  </pic:blipFill>
                  <pic:spPr>
                    <a:xfrm>
                      <a:off x="0" y="0"/>
                      <a:ext cx="4921250" cy="3575050"/>
                    </a:xfrm>
                    <a:prstGeom prst="rect">
                      <a:avLst/>
                    </a:prstGeom>
                    <a:noFill/>
                    <a:ln>
                      <a:noFill/>
                    </a:ln>
                  </pic:spPr>
                </pic:pic>
              </a:graphicData>
            </a:graphic>
          </wp:inline>
        </w:drawing>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,1)</w:instrText>
      </w:r>
      <w:r>
        <w:rPr>
          <w:b/>
        </w:rPr>
        <w:fldChar w:fldCharType="end"/>
      </w:r>
      <w:r>
        <w:rPr>
          <w:rFonts w:hint="eastAsia"/>
          <w:b/>
        </w:rPr>
        <w:t>General</w:t>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Rectangle</w:t>
      </w:r>
    </w:p>
    <w:p>
      <w:pPr>
        <w:pStyle w:val="23"/>
        <w:spacing w:before="0" w:beforeAutospacing="0" w:after="0" w:afterAutospacing="0"/>
        <w:ind w:firstLine="420"/>
        <w:jc w:val="both"/>
        <w:rPr>
          <w:rFonts w:ascii="Calibri" w:hAnsi="Calibri" w:cs="Arial"/>
          <w:sz w:val="21"/>
          <w:szCs w:val="21"/>
        </w:rPr>
      </w:pPr>
      <w:r>
        <w:rPr>
          <w:rFonts w:hint="eastAsia" w:ascii="Calibri" w:hAnsi="Calibri" w:cs="Arial"/>
          <w:sz w:val="21"/>
          <w:szCs w:val="21"/>
        </w:rPr>
        <w:t>A rectangle is set to be drawn by the user.</w:t>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Square</w:t>
      </w:r>
    </w:p>
    <w:p>
      <w:pPr>
        <w:pStyle w:val="23"/>
        <w:spacing w:before="0" w:beforeAutospacing="0" w:after="0" w:afterAutospacing="0"/>
        <w:ind w:firstLine="420"/>
        <w:jc w:val="both"/>
        <w:rPr>
          <w:rFonts w:ascii="Calibri" w:hAnsi="Calibri" w:cs="Arial"/>
          <w:sz w:val="21"/>
          <w:szCs w:val="21"/>
        </w:rPr>
      </w:pPr>
      <w:r>
        <w:rPr>
          <w:rFonts w:hint="eastAsia" w:ascii="Calibri" w:hAnsi="Calibri" w:cs="Arial"/>
          <w:sz w:val="21"/>
          <w:szCs w:val="21"/>
        </w:rPr>
        <w:t>Make the rectangle width equal to its length, and thus it is set into a square.</w:t>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Border</w:t>
      </w:r>
    </w:p>
    <w:p>
      <w:pPr>
        <w:widowControl/>
        <w:ind w:firstLine="420"/>
        <w:rPr>
          <w:rFonts w:cs="Arial"/>
          <w:szCs w:val="21"/>
        </w:rPr>
      </w:pPr>
      <w:r>
        <w:rPr>
          <w:rFonts w:hint="eastAsia" w:cs="Arial"/>
          <w:szCs w:val="21"/>
        </w:rPr>
        <w:t xml:space="preserve">See </w:t>
      </w:r>
      <w:r>
        <w:fldChar w:fldCharType="begin"/>
      </w:r>
      <w:r>
        <w:instrText xml:space="preserve"> HYPERLINK \l "_(1)_Border_settings" </w:instrText>
      </w:r>
      <w:r>
        <w:fldChar w:fldCharType="separate"/>
      </w:r>
      <w:r>
        <w:rPr>
          <w:rStyle w:val="31"/>
          <w:rFonts w:hint="eastAsia" w:cs="Arial"/>
          <w:szCs w:val="21"/>
        </w:rPr>
        <w:t>Detailed manual/General functions/Drawing/Border settings</w:t>
      </w:r>
      <w:r>
        <w:rPr>
          <w:rStyle w:val="31"/>
          <w:rFonts w:hint="eastAsia" w:cs="Arial"/>
          <w:szCs w:val="21"/>
        </w:rPr>
        <w:fldChar w:fldCharType="end"/>
      </w:r>
      <w:r>
        <w:rPr>
          <w:rFonts w:hint="eastAsia" w:cs="Arial"/>
          <w:szCs w:val="21"/>
        </w:rPr>
        <w:t>.</w:t>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Chamfer</w:t>
      </w:r>
    </w:p>
    <w:p>
      <w:pPr>
        <w:pStyle w:val="23"/>
        <w:spacing w:before="0" w:beforeAutospacing="0" w:after="0" w:afterAutospacing="0"/>
        <w:ind w:firstLine="420"/>
        <w:jc w:val="both"/>
        <w:rPr>
          <w:rFonts w:ascii="Calibri" w:hAnsi="Calibri" w:cs="Arial"/>
          <w:sz w:val="21"/>
          <w:szCs w:val="21"/>
        </w:rPr>
      </w:pPr>
      <w:r>
        <w:rPr>
          <w:rFonts w:hint="eastAsia" w:ascii="Calibri" w:hAnsi="Calibri" w:cs="Arial"/>
          <w:sz w:val="21"/>
          <w:szCs w:val="21"/>
        </w:rPr>
        <w:t>After it is checked, edges of the rectangle drawn by the user can be chamfered in Line type (as shown in Fig. a) or in Fillet type (as shown in Fig. b). The maximum chamfering length cannot be larger than 1/2 of the shortest side length.</w:t>
      </w:r>
    </w:p>
    <w:p>
      <w:pPr>
        <w:widowControl/>
        <w:numPr>
          <w:ilvl w:val="1"/>
          <w:numId w:val="136"/>
        </w:numPr>
        <w:ind w:left="720" w:firstLine="420"/>
        <w:jc w:val="center"/>
        <w:rPr>
          <w:rFonts w:cs="Arial"/>
          <w:kern w:val="0"/>
          <w:szCs w:val="21"/>
        </w:rPr>
      </w:pPr>
      <w:r>
        <w:drawing>
          <wp:inline distT="0" distB="0" distL="0" distR="0">
            <wp:extent cx="3295650" cy="10096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3295650" cy="1009650"/>
                    </a:xfrm>
                    <a:prstGeom prst="rect">
                      <a:avLst/>
                    </a:prstGeom>
                    <a:noFill/>
                    <a:ln>
                      <a:noFill/>
                    </a:ln>
                    <a:effectLst/>
                  </pic:spPr>
                </pic:pic>
              </a:graphicData>
            </a:graphic>
          </wp:inline>
        </w:drawing>
      </w:r>
      <w:r>
        <w:drawing>
          <wp:inline distT="0" distB="0" distL="0" distR="0">
            <wp:extent cx="2133600" cy="66675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2133600" cy="666750"/>
                    </a:xfrm>
                    <a:prstGeom prst="rect">
                      <a:avLst/>
                    </a:prstGeom>
                    <a:noFill/>
                    <a:ln>
                      <a:noFill/>
                    </a:ln>
                    <a:effectLst/>
                  </pic:spPr>
                </pic:pic>
              </a:graphicData>
            </a:graphic>
          </wp:inline>
        </w:drawing>
      </w:r>
    </w:p>
    <w:p>
      <w:pPr>
        <w:widowControl/>
        <w:numPr>
          <w:ilvl w:val="1"/>
          <w:numId w:val="136"/>
        </w:numPr>
        <w:ind w:left="720" w:firstLine="420"/>
        <w:jc w:val="center"/>
        <w:rPr>
          <w:rFonts w:cs="Arial"/>
          <w:kern w:val="0"/>
          <w:szCs w:val="21"/>
        </w:rPr>
      </w:pPr>
      <w:r>
        <w:rPr>
          <w:rFonts w:cs="Arial"/>
          <w:kern w:val="0"/>
          <w:szCs w:val="21"/>
        </w:rPr>
        <w:drawing>
          <wp:inline distT="0" distB="0" distL="0" distR="0">
            <wp:extent cx="3333750" cy="97155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3333750" cy="971550"/>
                    </a:xfrm>
                    <a:prstGeom prst="rect">
                      <a:avLst/>
                    </a:prstGeom>
                    <a:noFill/>
                    <a:ln>
                      <a:noFill/>
                    </a:ln>
                    <a:effectLst/>
                  </pic:spPr>
                </pic:pic>
              </a:graphicData>
            </a:graphic>
          </wp:inline>
        </w:drawing>
      </w:r>
      <w:r>
        <w:rPr>
          <w:rFonts w:cs="Arial"/>
          <w:kern w:val="0"/>
          <w:szCs w:val="21"/>
        </w:rPr>
        <w:drawing>
          <wp:inline distT="0" distB="0" distL="0" distR="0">
            <wp:extent cx="2095500" cy="638175"/>
            <wp:effectExtent l="0" t="0" r="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2095500" cy="638175"/>
                    </a:xfrm>
                    <a:prstGeom prst="rect">
                      <a:avLst/>
                    </a:prstGeom>
                    <a:noFill/>
                    <a:ln>
                      <a:noFill/>
                    </a:ln>
                    <a:effectLst/>
                  </pic:spPr>
                </pic:pic>
              </a:graphicData>
            </a:graphic>
          </wp:inline>
        </w:drawing>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Position</w:t>
      </w:r>
    </w:p>
    <w:p>
      <w:pPr>
        <w:widowControl/>
        <w:ind w:firstLine="420"/>
        <w:rPr>
          <w:rFonts w:cs="Arial"/>
          <w:szCs w:val="21"/>
        </w:rPr>
      </w:pPr>
      <w:r>
        <w:rPr>
          <w:rFonts w:hint="eastAsia" w:cs="Arial"/>
          <w:szCs w:val="21"/>
        </w:rPr>
        <w:t xml:space="preserve">See </w:t>
      </w:r>
      <w:r>
        <w:fldChar w:fldCharType="begin"/>
      </w:r>
      <w:r>
        <w:instrText xml:space="preserve"> HYPERLINK \l "_(12)_Position" </w:instrText>
      </w:r>
      <w:r>
        <w:fldChar w:fldCharType="separate"/>
      </w:r>
      <w:r>
        <w:rPr>
          <w:rStyle w:val="31"/>
          <w:rFonts w:hint="eastAsia" w:cs="Arial"/>
          <w:szCs w:val="21"/>
        </w:rPr>
        <w:t>Detailed manual/General functions/Drawing/Position</w:t>
      </w:r>
      <w:r>
        <w:rPr>
          <w:rStyle w:val="31"/>
          <w:rFonts w:hint="eastAsia" w:cs="Arial"/>
          <w:szCs w:val="21"/>
        </w:rPr>
        <w:fldChar w:fldCharType="end"/>
      </w:r>
      <w:r>
        <w:rPr>
          <w:rFonts w:hint="eastAsia" w:cs="Arial"/>
          <w:szCs w:val="21"/>
        </w:rPr>
        <w:t>.</w:t>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Rotate</w:t>
      </w:r>
    </w:p>
    <w:p>
      <w:pPr>
        <w:widowControl/>
        <w:ind w:firstLine="420"/>
        <w:rPr>
          <w:rFonts w:cs="Arial"/>
          <w:szCs w:val="21"/>
        </w:rPr>
      </w:pPr>
      <w:r>
        <w:rPr>
          <w:rFonts w:hint="eastAsia" w:cs="Arial"/>
          <w:szCs w:val="21"/>
        </w:rPr>
        <w:t xml:space="preserve">See </w:t>
      </w:r>
      <w:r>
        <w:fldChar w:fldCharType="begin"/>
      </w:r>
      <w:r>
        <w:instrText xml:space="preserve"> HYPERLINK \l "_(13)_Rotation" </w:instrText>
      </w:r>
      <w:r>
        <w:fldChar w:fldCharType="separate"/>
      </w:r>
      <w:r>
        <w:rPr>
          <w:rStyle w:val="31"/>
          <w:rFonts w:hint="eastAsia" w:cs="Arial"/>
          <w:szCs w:val="21"/>
        </w:rPr>
        <w:t>Detailed manual/General functions/Drawing/Rotation</w:t>
      </w:r>
      <w:r>
        <w:rPr>
          <w:rStyle w:val="31"/>
          <w:rFonts w:hint="eastAsia" w:cs="Arial"/>
          <w:szCs w:val="21"/>
        </w:rPr>
        <w:fldChar w:fldCharType="end"/>
      </w:r>
      <w:r>
        <w:rPr>
          <w:rFonts w:hint="eastAsia" w:cs="Arial"/>
          <w:szCs w:val="21"/>
        </w:rPr>
        <w:t>.</w:t>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Fill</w:t>
      </w:r>
    </w:p>
    <w:p>
      <w:pPr>
        <w:widowControl/>
        <w:ind w:firstLine="420"/>
        <w:rPr>
          <w:rFonts w:cs="Arial"/>
          <w:szCs w:val="21"/>
        </w:rPr>
      </w:pPr>
      <w:r>
        <w:rPr>
          <w:rFonts w:hint="eastAsia" w:cs="Arial"/>
          <w:szCs w:val="21"/>
        </w:rPr>
        <w:t xml:space="preserve">See </w:t>
      </w:r>
      <w:r>
        <w:fldChar w:fldCharType="begin"/>
      </w:r>
      <w:r>
        <w:instrText xml:space="preserve"> HYPERLINK \l "_(2)_Filling_settings" </w:instrText>
      </w:r>
      <w:r>
        <w:fldChar w:fldCharType="separate"/>
      </w:r>
      <w:r>
        <w:rPr>
          <w:rStyle w:val="31"/>
          <w:rFonts w:hint="eastAsia" w:cs="Arial"/>
          <w:szCs w:val="21"/>
        </w:rPr>
        <w:t>Detailed manual/General functions/Drawing/Filling settings</w:t>
      </w:r>
      <w:r>
        <w:rPr>
          <w:rStyle w:val="31"/>
          <w:rFonts w:hint="eastAsia" w:cs="Arial"/>
          <w:szCs w:val="21"/>
        </w:rPr>
        <w:fldChar w:fldCharType="end"/>
      </w:r>
      <w:r>
        <w:rPr>
          <w:rFonts w:hint="eastAsia" w:cs="Arial"/>
          <w:szCs w:val="21"/>
        </w:rPr>
        <w:t>.</w:t>
      </w:r>
    </w:p>
    <w:p>
      <w:pPr>
        <w:widowControl/>
        <w:ind w:left="780" w:firstLine="0" w:firstLineChars="0"/>
        <w:rPr>
          <w:rFonts w:cs="Arial"/>
          <w:kern w:val="0"/>
          <w:szCs w:val="21"/>
        </w:rPr>
      </w:pPr>
      <w:r>
        <w:rPr>
          <w:rFonts w:cs="Arial"/>
          <w:kern w:val="0"/>
          <w:szCs w:val="21"/>
        </w:rPr>
        <w:drawing>
          <wp:inline distT="0" distB="0" distL="0" distR="0">
            <wp:extent cx="4543425" cy="695325"/>
            <wp:effectExtent l="0" t="0" r="9525" b="952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4543425" cy="695325"/>
                    </a:xfrm>
                    <a:prstGeom prst="rect">
                      <a:avLst/>
                    </a:prstGeom>
                    <a:noFill/>
                    <a:ln>
                      <a:noFill/>
                    </a:ln>
                    <a:effectLst/>
                  </pic:spPr>
                </pic:pic>
              </a:graphicData>
            </a:graphic>
          </wp:inline>
        </w:drawing>
      </w:r>
    </w:p>
    <w:p>
      <w:pPr>
        <w:pStyle w:val="23"/>
        <w:numPr>
          <w:ilvl w:val="0"/>
          <w:numId w:val="135"/>
        </w:numPr>
        <w:spacing w:before="0" w:beforeAutospacing="0" w:after="0" w:afterAutospacing="0"/>
        <w:ind w:firstLineChars="0"/>
        <w:jc w:val="both"/>
        <w:rPr>
          <w:rFonts w:ascii="Calibri" w:hAnsi="Calibri" w:cs="Arial"/>
          <w:sz w:val="21"/>
          <w:szCs w:val="21"/>
        </w:rPr>
      </w:pPr>
      <w:r>
        <w:rPr>
          <w:rFonts w:hint="eastAsia" w:ascii="Calibri" w:hAnsi="Calibri" w:cs="Arial"/>
          <w:sz w:val="21"/>
          <w:szCs w:val="21"/>
        </w:rPr>
        <w:t>Shadow Effect</w:t>
      </w:r>
    </w:p>
    <w:p>
      <w:pPr>
        <w:widowControl/>
        <w:ind w:firstLine="420"/>
        <w:rPr>
          <w:rFonts w:cs="Arial"/>
          <w:szCs w:val="21"/>
        </w:rPr>
      </w:pPr>
      <w:r>
        <w:rPr>
          <w:rFonts w:hint="eastAsia" w:cs="Arial"/>
          <w:szCs w:val="21"/>
        </w:rPr>
        <w:t xml:space="preserve">See </w:t>
      </w:r>
      <w:r>
        <w:fldChar w:fldCharType="begin"/>
      </w:r>
      <w:r>
        <w:instrText xml:space="preserve"> HYPERLINK \l "_(11)_Shadow_Effect" </w:instrText>
      </w:r>
      <w:r>
        <w:fldChar w:fldCharType="separate"/>
      </w:r>
      <w:r>
        <w:rPr>
          <w:rStyle w:val="31"/>
          <w:rFonts w:hint="eastAsia" w:cs="Arial"/>
          <w:szCs w:val="21"/>
        </w:rPr>
        <w:t>Detailed manual/General functions/Drawing/Shadow Effect</w:t>
      </w:r>
      <w:r>
        <w:rPr>
          <w:rStyle w:val="31"/>
          <w:rFonts w:hint="eastAsia" w:cs="Arial"/>
          <w:szCs w:val="21"/>
        </w:rPr>
        <w:fldChar w:fldCharType="end"/>
      </w:r>
      <w:r>
        <w:rPr>
          <w:rFonts w:hint="eastAsia" w:cs="Arial"/>
          <w:szCs w:val="21"/>
        </w:rPr>
        <w:t>.</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,2)</w:instrText>
      </w:r>
      <w:r>
        <w:rPr>
          <w:b/>
        </w:rPr>
        <w:fldChar w:fldCharType="end"/>
      </w:r>
      <w:r>
        <w:rPr>
          <w:rFonts w:hint="eastAsia"/>
          <w:b/>
        </w:rPr>
        <w:t>Dynamic Graphics</w:t>
      </w:r>
    </w:p>
    <w:p>
      <w:pPr>
        <w:widowControl/>
        <w:ind w:firstLine="420"/>
        <w:rPr>
          <w:rFonts w:cs="Arial"/>
          <w:kern w:val="0"/>
          <w:szCs w:val="21"/>
        </w:rPr>
      </w:pPr>
      <w:r>
        <w:rPr>
          <w:rFonts w:hint="eastAsia" w:cs="Arial"/>
          <w:kern w:val="0"/>
          <w:szCs w:val="21"/>
        </w:rPr>
        <w:t xml:space="preserve">See </w:t>
      </w:r>
      <w:r>
        <w:fldChar w:fldCharType="begin"/>
      </w:r>
      <w:r>
        <w:instrText xml:space="preserve"> HYPERLINK \l "_(14)_Dynamic_Graphics" </w:instrText>
      </w:r>
      <w:r>
        <w:fldChar w:fldCharType="separate"/>
      </w:r>
      <w:r>
        <w:rPr>
          <w:rStyle w:val="31"/>
          <w:rFonts w:hint="eastAsia" w:cs="Arial"/>
          <w:szCs w:val="21"/>
        </w:rPr>
        <w:t>Detailed manual/General functions/Drawing/Dynamic Graphics</w:t>
      </w:r>
      <w:r>
        <w:rPr>
          <w:rStyle w:val="31"/>
          <w:rFonts w:hint="eastAsia" w:cs="Arial"/>
          <w:szCs w:val="21"/>
        </w:rPr>
        <w:fldChar w:fldCharType="end"/>
      </w:r>
      <w:r>
        <w:rPr>
          <w:rFonts w:hint="eastAsia" w:cs="Arial"/>
          <w:kern w:val="0"/>
          <w:szCs w:val="21"/>
        </w:rPr>
        <w:t xml:space="preserve"> for the details.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,3)</w:instrText>
      </w:r>
      <w:r>
        <w:rPr>
          <w:b/>
        </w:rPr>
        <w:fldChar w:fldCharType="end"/>
      </w:r>
      <w:r>
        <w:rPr>
          <w:rFonts w:hint="eastAsia"/>
          <w:b/>
        </w:rPr>
        <w:t>Indicator Light</w:t>
      </w:r>
    </w:p>
    <w:p>
      <w:pPr>
        <w:widowControl/>
        <w:spacing w:after="336"/>
        <w:ind w:firstLine="420"/>
        <w:rPr>
          <w:rFonts w:cs="Arial"/>
          <w:kern w:val="0"/>
          <w:szCs w:val="21"/>
        </w:rPr>
      </w:pPr>
      <w:r>
        <w:rPr>
          <w:rFonts w:hint="eastAsia" w:cs="Arial"/>
          <w:kern w:val="0"/>
          <w:szCs w:val="21"/>
        </w:rPr>
        <w:t xml:space="preserve">See </w:t>
      </w:r>
      <w:r>
        <w:fldChar w:fldCharType="begin"/>
      </w:r>
      <w:r>
        <w:instrText xml:space="preserve"> HYPERLINK \l "_4.6.2_Indicator_Light" </w:instrText>
      </w:r>
      <w:r>
        <w:fldChar w:fldCharType="separate"/>
      </w:r>
      <w:r>
        <w:rPr>
          <w:rStyle w:val="31"/>
          <w:rFonts w:hint="eastAsia" w:cs="Arial"/>
          <w:szCs w:val="21"/>
        </w:rPr>
        <w:t>Detailed manual/Component/Indicator Light</w:t>
      </w:r>
      <w:r>
        <w:rPr>
          <w:rStyle w:val="31"/>
          <w:rFonts w:hint="eastAsia" w:cs="Arial"/>
          <w:szCs w:val="21"/>
        </w:rPr>
        <w:fldChar w:fldCharType="end"/>
      </w:r>
      <w:r>
        <w:rPr>
          <w:rFonts w:hint="eastAsia" w:cs="Arial"/>
          <w:kern w:val="0"/>
          <w:szCs w:val="21"/>
        </w:rPr>
        <w:t xml:space="preserve"> for the details.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,4)</w:instrText>
      </w:r>
      <w:r>
        <w:rPr>
          <w:b/>
        </w:rPr>
        <w:fldChar w:fldCharType="end"/>
      </w:r>
      <w:r>
        <w:rPr>
          <w:rFonts w:hint="eastAsia"/>
          <w:b/>
        </w:rPr>
        <w:t>Display</w:t>
      </w:r>
    </w:p>
    <w:p>
      <w:pPr>
        <w:widowControl/>
        <w:spacing w:after="336"/>
        <w:ind w:firstLine="420"/>
        <w:rPr>
          <w:rFonts w:cs="Arial"/>
          <w:kern w:val="0"/>
          <w:szCs w:val="21"/>
        </w:rPr>
      </w:pPr>
      <w:r>
        <w:rPr>
          <w:rFonts w:hint="eastAsia" w:cs="Arial"/>
          <w:kern w:val="0"/>
          <w:szCs w:val="21"/>
        </w:rPr>
        <w:t xml:space="preserve">See </w:t>
      </w:r>
      <w:r>
        <w:fldChar w:fldCharType="begin"/>
      </w:r>
      <w:r>
        <w:instrText xml:space="preserve"> HYPERLINK \l "_(6)_Display" </w:instrText>
      </w:r>
      <w:r>
        <w:fldChar w:fldCharType="separate"/>
      </w:r>
      <w:r>
        <w:rPr>
          <w:rStyle w:val="31"/>
          <w:rFonts w:hint="eastAsia" w:cs="Arial"/>
          <w:szCs w:val="21"/>
        </w:rPr>
        <w:t>Detailed manual/General functions/Drawing/Display</w:t>
      </w:r>
      <w:r>
        <w:rPr>
          <w:rStyle w:val="31"/>
          <w:rFonts w:hint="eastAsia" w:cs="Arial"/>
          <w:szCs w:val="21"/>
        </w:rPr>
        <w:fldChar w:fldCharType="end"/>
      </w:r>
      <w:r>
        <w:rPr>
          <w:rFonts w:hint="eastAsia" w:cs="Arial"/>
          <w:kern w:val="0"/>
          <w:szCs w:val="21"/>
        </w:rPr>
        <w:t xml:space="preserve"> for the details.</w:t>
      </w:r>
    </w:p>
    <w:p>
      <w:pPr>
        <w:pStyle w:val="4"/>
        <w:spacing w:before="156" w:after="156"/>
      </w:pPr>
      <w:bookmarkStart w:id="82" w:name="_Toc445197656"/>
      <w:r>
        <w:rPr>
          <w:rFonts w:hint="eastAsia"/>
        </w:rPr>
        <w:t>4.5.4 P</w:t>
      </w:r>
      <w:r>
        <w:t>olygon</w:t>
      </w:r>
      <w:bookmarkEnd w:id="82"/>
    </w:p>
    <w:p>
      <w:pPr>
        <w:widowControl/>
        <w:spacing w:after="336"/>
        <w:ind w:firstLine="420"/>
        <w:rPr>
          <w:rFonts w:cs="Arial"/>
          <w:kern w:val="0"/>
          <w:szCs w:val="21"/>
        </w:rPr>
      </w:pPr>
      <w:r>
        <w:rPr>
          <w:rFonts w:hint="eastAsia" w:cs="Arial"/>
          <w:kern w:val="0"/>
          <w:szCs w:val="21"/>
        </w:rPr>
        <w:t xml:space="preserve">Draw a polygon by click the polygon tool. You can find the polygon tool in the shortcut tool bar, the shortcut menu </w:t>
      </w:r>
      <w:r>
        <w:rPr>
          <w:rFonts w:cs="Arial"/>
          <w:kern w:val="0"/>
          <w:szCs w:val="21"/>
        </w:rPr>
        <w:t>and the</w:t>
      </w:r>
      <w:r>
        <w:rPr>
          <w:rFonts w:hint="eastAsia" w:cs="Arial"/>
          <w:kern w:val="0"/>
          <w:szCs w:val="21"/>
        </w:rPr>
        <w:t xml:space="preserve"> pull-down menu.</w:t>
      </w:r>
    </w:p>
    <w:p>
      <w:pPr>
        <w:widowControl/>
        <w:spacing w:after="336"/>
        <w:ind w:firstLine="420"/>
      </w:pPr>
      <w:r>
        <w:pict>
          <v:rect id="矩形 67" o:spid="_x0000_s1694" o:spt="1" style="position:absolute;left:0pt;margin-left:213pt;margin-top:373.5pt;height:15.75pt;width:123.75pt;z-index:2517063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">
            <v:path/>
            <v:fill on="f" focussize="0,0"/>
            <v:stroke color="#FF0000"/>
            <v:imagedata o:title=""/>
            <o:lock v:ext="edit"/>
          </v:rect>
        </w:pict>
      </w:r>
      <w:r>
        <w:pict>
          <v:rect id="矩形 65" o:spid="_x0000_s1693" o:spt="1" style="position:absolute;left:0pt;margin-left:155.25pt;margin-top:110.25pt;height:15.75pt;width:123.75pt;z-index:2517043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">
            <v:path/>
            <v:fill on="f" focussize="0,0"/>
            <v:stroke color="#FF0000"/>
            <v:imagedata o:title=""/>
            <o:lock v:ext="edit"/>
          </v:rect>
        </w:pict>
      </w:r>
      <w:r>
        <w:pict>
          <v:rect id="矩形 66" o:spid="_x0000_s1692" o:spt="1" style="position:absolute;left:0pt;margin-left:93.75pt;margin-top:81pt;height:16.5pt;width:18pt;z-index:2517053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">
            <v:path/>
            <v:fill on="f" focussize="0,0"/>
            <v:stroke color="#FF0000"/>
            <v:imagedata o:title=""/>
            <o:lock v:ext="edit"/>
          </v:rect>
        </w:pict>
      </w:r>
      <w:r>
        <w:drawing>
          <wp:inline distT="0" distB="0" distL="114300" distR="114300">
            <wp:extent cx="3543300" cy="3105150"/>
            <wp:effectExtent l="0" t="0" r="0" b="6350"/>
            <wp:docPr id="15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2"/>
                    <pic:cNvPicPr>
                      <a:picLocks noChangeAspect="1"/>
                    </pic:cNvPicPr>
                  </pic:nvPicPr>
                  <pic:blipFill>
                    <a:blip r:embed="rId150"/>
                    <a:stretch>
                      <a:fillRect/>
                    </a:stretch>
                  </pic:blipFill>
                  <pic:spPr>
                    <a:xfrm>
                      <a:off x="0" y="0"/>
                      <a:ext cx="3543300" cy="3105150"/>
                    </a:xfrm>
                    <a:prstGeom prst="rect">
                      <a:avLst/>
                    </a:prstGeom>
                    <a:noFill/>
                    <a:ln>
                      <a:noFill/>
                    </a:ln>
                  </pic:spPr>
                </pic:pic>
              </a:graphicData>
            </a:graphic>
          </wp:inline>
        </w:drawing>
      </w:r>
    </w:p>
    <w:p>
      <w:pPr>
        <w:widowControl/>
        <w:spacing w:after="336"/>
        <w:ind w:firstLine="420"/>
        <w:rPr>
          <w:rFonts w:cs="Arial"/>
          <w:kern w:val="0"/>
          <w:szCs w:val="21"/>
        </w:rPr>
      </w:pPr>
      <w:r>
        <w:drawing>
          <wp:inline distT="0" distB="0" distL="0" distR="0">
            <wp:extent cx="4095750" cy="31242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4095750" cy="3124200"/>
                    </a:xfrm>
                    <a:prstGeom prst="rect">
                      <a:avLst/>
                    </a:prstGeom>
                    <a:noFill/>
                    <a:ln>
                      <a:noFill/>
                    </a:ln>
                    <a:effectLst/>
                  </pic:spPr>
                </pic:pic>
              </a:graphicData>
            </a:graphic>
          </wp:inline>
        </w:drawing>
      </w:r>
    </w:p>
    <w:p>
      <w:pPr>
        <w:widowControl/>
        <w:spacing w:after="336"/>
        <w:ind w:firstLine="420"/>
        <w:rPr>
          <w:rFonts w:cs="Arial"/>
          <w:kern w:val="0"/>
          <w:szCs w:val="21"/>
        </w:rPr>
      </w:pPr>
      <w:r>
        <w:rPr>
          <w:rFonts w:hint="eastAsia" w:cs="Arial"/>
          <w:kern w:val="0"/>
          <w:szCs w:val="21"/>
        </w:rPr>
        <w:t>A side will be added every time when the left key is clicked. After all sides are obtained, a polygon can be obtained by clicking the left key and then clicking the right key.</w:t>
      </w:r>
    </w:p>
    <w:p>
      <w:pPr>
        <w:widowControl/>
        <w:spacing w:after="336"/>
        <w:ind w:firstLine="420"/>
        <w:rPr>
          <w:rFonts w:cs="Arial"/>
          <w:kern w:val="0"/>
          <w:szCs w:val="21"/>
        </w:rPr>
      </w:pPr>
      <w:r>
        <w:rPr>
          <w:rFonts w:cs="Arial"/>
          <w:kern w:val="0"/>
          <w:szCs w:val="21"/>
        </w:rPr>
        <w:drawing>
          <wp:inline distT="0" distB="0" distL="0" distR="0">
            <wp:extent cx="2119630" cy="2014855"/>
            <wp:effectExtent l="0" t="0" r="0" b="4445"/>
            <wp:docPr id="169" name="图片 458" descr="http://hmi.help/lib/exe/fetch.php?media=hmi:%E8%AF%A6%E7%BB%86%E6%89%8B%E5%86%8C:%E7%BB%98%E5%9B%BE:%E5%A4%9A%E8%BE%B9%E5%BD%A2_%E5%88%9B%E5%BB%BA.jpg">
              <a:hlinkClick xmlns:a="http://schemas.openxmlformats.org/drawingml/2006/main" r:id="rId152" tooltip="&quot;hmi:详细手册:绘图:多边形_创建.jp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58" descr="http://hmi.help/lib/exe/fetch.php?media=hmi:%E8%AF%A6%E7%BB%86%E6%89%8B%E5%86%8C:%E7%BB%98%E5%9B%BE:%E5%A4%9A%E8%BE%B9%E5%BD%A2_%E5%88%9B%E5%BB%BA.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2119630" cy="2014855"/>
                    </a:xfrm>
                    <a:prstGeom prst="rect">
                      <a:avLst/>
                    </a:prstGeom>
                    <a:noFill/>
                    <a:ln>
                      <a:noFill/>
                    </a:ln>
                    <a:effectLst/>
                  </pic:spPr>
                </pic:pic>
              </a:graphicData>
            </a:graphic>
          </wp:inline>
        </w:drawing>
      </w:r>
    </w:p>
    <w:p>
      <w:pPr>
        <w:widowControl/>
        <w:spacing w:after="336"/>
        <w:ind w:firstLine="420"/>
        <w:rPr>
          <w:rFonts w:cs="Arial"/>
          <w:kern w:val="0"/>
          <w:szCs w:val="21"/>
        </w:rPr>
      </w:pPr>
    </w:p>
    <w:p>
      <w:pPr>
        <w:widowControl/>
        <w:spacing w:after="336"/>
        <w:ind w:firstLine="420"/>
        <w:rPr>
          <w:rFonts w:cs="Arial"/>
          <w:kern w:val="0"/>
          <w:szCs w:val="21"/>
        </w:rPr>
      </w:pPr>
    </w:p>
    <w:p>
      <w:pPr>
        <w:widowControl/>
        <w:spacing w:after="336"/>
        <w:ind w:firstLine="420"/>
        <w:rPr>
          <w:rFonts w:cs="Arial"/>
          <w:kern w:val="0"/>
          <w:szCs w:val="21"/>
        </w:rPr>
      </w:pPr>
    </w:p>
    <w:p>
      <w:pPr>
        <w:widowControl/>
        <w:spacing w:after="336"/>
        <w:ind w:firstLine="420"/>
        <w:rPr>
          <w:rFonts w:cs="Arial"/>
          <w:kern w:val="0"/>
          <w:szCs w:val="21"/>
        </w:rPr>
      </w:pPr>
    </w:p>
    <w:p>
      <w:pPr>
        <w:widowControl/>
        <w:spacing w:after="336"/>
        <w:ind w:firstLine="420"/>
        <w:rPr>
          <w:rFonts w:cs="Arial"/>
          <w:kern w:val="0"/>
          <w:szCs w:val="21"/>
        </w:rPr>
      </w:pPr>
    </w:p>
    <w:p>
      <w:pPr>
        <w:widowControl/>
        <w:spacing w:after="336"/>
        <w:ind w:firstLine="420"/>
        <w:rPr>
          <w:rFonts w:cs="Arial"/>
          <w:kern w:val="0"/>
          <w:szCs w:val="21"/>
        </w:rPr>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,1)</w:instrText>
      </w:r>
      <w:r>
        <w:rPr>
          <w:b/>
        </w:rPr>
        <w:fldChar w:fldCharType="end"/>
      </w:r>
      <w:r>
        <w:rPr>
          <w:rFonts w:hint="eastAsia"/>
          <w:b/>
        </w:rPr>
        <w:t>General</w:t>
      </w:r>
    </w:p>
    <w:p>
      <w:pPr>
        <w:widowControl/>
        <w:spacing w:after="336"/>
        <w:ind w:firstLine="0" w:firstLineChars="0"/>
      </w:pPr>
      <w:r>
        <w:pict>
          <v:shape id="文本框 75" o:spid="_x0000_s1066" o:spt="202" type="#_x0000_t202" style="position:absolute;left:0pt;margin-left:378pt;margin-top:274.95pt;height:23.25pt;width:27pt;z-index:2517125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(c)</w:t>
                  </w:r>
                </w:p>
              </w:txbxContent>
            </v:textbox>
          </v:shape>
        </w:pict>
      </w:r>
      <w:r>
        <w:pict>
          <v:rect id="矩形 73" o:spid="_x0000_s1691" o:spt="1" style="position:absolute;left:0pt;margin-left:90pt;margin-top:274.95pt;height:38.25pt;width:315pt;z-index:2517104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">
            <v:path/>
            <v:fill on="f" focussize="0,0"/>
            <v:stroke color="#FF0000"/>
            <v:imagedata o:title=""/>
            <o:lock v:ext="edit"/>
          </v:rect>
        </w:pict>
      </w:r>
      <w:r>
        <w:pict>
          <v:shape id="文本框 74" o:spid="_x0000_s1067" o:spt="202" type="#_x0000_t202" style="position:absolute;left:0pt;margin-left:297pt;margin-top:160.95pt;height:23.25pt;width:27pt;z-index:25171148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8OEygIAAMU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(b)</w:t>
                  </w:r>
                </w:p>
              </w:txbxContent>
            </v:textbox>
          </v:shape>
        </w:pict>
      </w:r>
      <w:r>
        <w:pict>
          <v:rect id="矩形 70" o:spid="_x0000_s1690" o:spt="1" style="position:absolute;left:0pt;margin-left:81.75pt;margin-top:160.95pt;height:38.25pt;width:242.25pt;z-index:2517084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">
            <v:path/>
            <v:fill on="f" focussize="0,0"/>
            <v:stroke color="#FF0000"/>
            <v:imagedata o:title=""/>
            <o:lock v:ext="edit"/>
          </v:rect>
        </w:pict>
      </w:r>
      <w:r>
        <w:pict>
          <v:shape id="文本框 71" o:spid="_x0000_s1068" o:spt="202" type="#_x0000_t202" style="position:absolute;left:0pt;margin-left:171pt;margin-top:42.45pt;height:23.25pt;width:27pt;z-index:2517094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">
            <v:path/>
            <v:fill on="f" focussize="0,0"/>
            <v:stroke on="f" color="#FF0000" joinstyle="miter"/>
            <v:imagedata o:title=""/>
            <o:lock v:ext="edit"/>
            <v:textbox>
              <w:txbxContent>
                <w:p>
                  <w:pPr>
                    <w:ind w:firstLine="0" w:firstLineChars="0"/>
                    <w:rPr>
                      <w:color w:val="FF0000"/>
                    </w:rPr>
                  </w:pPr>
                  <w:r>
                    <w:rPr>
                      <w:rFonts w:hint="eastAsia"/>
                      <w:color w:val="FF0000"/>
                    </w:rPr>
                    <w:t>(a)</w:t>
                  </w:r>
                </w:p>
              </w:txbxContent>
            </v:textbox>
          </v:shape>
        </w:pict>
      </w:r>
      <w:r>
        <w:pict>
          <v:rect id="矩形 68" o:spid="_x0000_s1689" o:spt="1" style="position:absolute;left:0pt;margin-left:88.5pt;margin-top:42.7pt;height:64.5pt;width:118.5pt;z-index:2517073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">
            <v:path/>
            <v:fill on="f" focussize="0,0"/>
            <v:stroke color="#FF0000"/>
            <v:imagedata o:title=""/>
            <o:lock v:ext="edit"/>
          </v:rect>
        </w:pict>
      </w:r>
      <w:r>
        <w:drawing>
          <wp:inline distT="0" distB="0" distL="114300" distR="114300">
            <wp:extent cx="5271770" cy="4377055"/>
            <wp:effectExtent l="0" t="0" r="11430" b="4445"/>
            <wp:docPr id="1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3"/>
                    <pic:cNvPicPr>
                      <a:picLocks noChangeAspect="1"/>
                    </pic:cNvPicPr>
                  </pic:nvPicPr>
                  <pic:blipFill>
                    <a:blip r:embed="rId154"/>
                    <a:stretch>
                      <a:fillRect/>
                    </a:stretch>
                  </pic:blipFill>
                  <pic:spPr>
                    <a:xfrm>
                      <a:off x="0" y="0"/>
                      <a:ext cx="5271770" cy="4377055"/>
                    </a:xfrm>
                    <a:prstGeom prst="rect">
                      <a:avLst/>
                    </a:prstGeom>
                    <a:noFill/>
                    <a:ln>
                      <a:noFill/>
                    </a:ln>
                  </pic:spPr>
                </pic:pic>
              </a:graphicData>
            </a:graphic>
          </wp:inline>
        </w:drawing>
      </w:r>
    </w:p>
    <w:p>
      <w:pPr>
        <w:widowControl/>
        <w:spacing w:after="336"/>
        <w:ind w:firstLine="0" w:firstLineChars="0"/>
        <w:jc w:val="center"/>
        <w:rPr>
          <w:rFonts w:cs="Arial"/>
          <w:kern w:val="0"/>
          <w:sz w:val="18"/>
          <w:szCs w:val="18"/>
        </w:rPr>
      </w:pPr>
      <w:r>
        <w:rPr>
          <w:rFonts w:hint="eastAsia" w:cs="宋体"/>
          <w:kern w:val="0"/>
          <w:sz w:val="18"/>
          <w:szCs w:val="18"/>
        </w:rPr>
        <w:t>(a)Frame line pattern and frame line width  (b)Polygon filling color  (c)Polygon shadow effect</w:t>
      </w:r>
    </w:p>
    <w:p>
      <w:pPr>
        <w:widowControl/>
        <w:spacing w:after="336"/>
        <w:ind w:firstLine="0" w:firstLineChars="0"/>
      </w:pPr>
    </w:p>
    <w:p>
      <w:pPr>
        <w:widowControl/>
        <w:spacing w:after="336"/>
        <w:ind w:firstLine="420"/>
        <w:rPr>
          <w:rFonts w:hint="eastAsia" w:cs="Arial"/>
          <w:kern w:val="0"/>
          <w:szCs w:val="21"/>
        </w:rPr>
      </w:pPr>
      <w:r>
        <w:rPr>
          <w:rFonts w:hint="eastAsia" w:cs="Arial"/>
          <w:kern w:val="0"/>
          <w:szCs w:val="21"/>
        </w:rPr>
        <w:t>Please see details for the using method of polygon drawing.</w:t>
      </w:r>
    </w:p>
    <w:p>
      <w:pPr>
        <w:widowControl/>
        <w:spacing w:after="336"/>
        <w:ind w:firstLine="420"/>
        <w:rPr>
          <w:rFonts w:hint="eastAsia" w:cs="Arial"/>
          <w:kern w:val="0"/>
          <w:szCs w:val="21"/>
        </w:rPr>
      </w:pPr>
    </w:p>
    <w:p>
      <w:pPr>
        <w:widowControl/>
        <w:spacing w:after="336"/>
        <w:ind w:firstLine="420"/>
        <w:rPr>
          <w:rFonts w:hint="eastAsia" w:cs="Arial"/>
          <w:kern w:val="0"/>
          <w:szCs w:val="21"/>
        </w:rPr>
      </w:pPr>
    </w:p>
    <w:p>
      <w:pPr>
        <w:widowControl/>
        <w:spacing w:after="336"/>
        <w:ind w:firstLine="420"/>
        <w:rPr>
          <w:rFonts w:hint="eastAsia" w:cs="Arial"/>
          <w:kern w:val="0"/>
          <w:szCs w:val="21"/>
        </w:rPr>
      </w:pPr>
    </w:p>
    <w:p>
      <w:pPr>
        <w:widowControl/>
        <w:spacing w:after="336"/>
        <w:ind w:firstLine="420"/>
        <w:rPr>
          <w:rFonts w:hint="eastAsia" w:cs="Arial"/>
          <w:kern w:val="0"/>
          <w:szCs w:val="21"/>
        </w:rPr>
      </w:pPr>
    </w:p>
    <w:p>
      <w:pPr>
        <w:widowControl/>
        <w:spacing w:after="336"/>
        <w:ind w:firstLine="420"/>
        <w:rPr>
          <w:rFonts w:hint="eastAsia" w:cs="Arial"/>
          <w:kern w:val="0"/>
          <w:szCs w:val="21"/>
        </w:rPr>
      </w:pPr>
    </w:p>
    <w:p>
      <w:pPr>
        <w:widowControl/>
        <w:spacing w:after="336"/>
        <w:ind w:firstLine="420"/>
        <w:rPr>
          <w:rFonts w:hint="eastAsia" w:cs="Arial"/>
          <w:kern w:val="0"/>
          <w:szCs w:val="21"/>
        </w:rPr>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,2)</w:instrText>
      </w:r>
      <w:r>
        <w:rPr>
          <w:b/>
        </w:rPr>
        <w:fldChar w:fldCharType="end"/>
      </w:r>
      <w:r>
        <w:rPr>
          <w:rFonts w:hint="eastAsia"/>
          <w:b/>
        </w:rPr>
        <w:t>Dynamic Graphics</w:t>
      </w:r>
    </w:p>
    <w:p>
      <w:pPr>
        <w:widowControl/>
        <w:spacing w:after="336"/>
        <w:ind w:firstLine="0" w:firstLineChars="0"/>
        <w:rPr>
          <w:rFonts w:cs="Arial"/>
          <w:kern w:val="0"/>
          <w:szCs w:val="21"/>
        </w:rPr>
      </w:pPr>
      <w:r>
        <w:rPr>
          <w:rFonts w:cs="Arial"/>
          <w:kern w:val="0"/>
          <w:szCs w:val="21"/>
        </w:rPr>
        <w:pict>
          <v:rect id="矩形 76" o:spid="_x0000_s1688" o:spt="1" style="position:absolute;left:0pt;margin-left:77.25pt;margin-top:43.4pt;height:121.75pt;width:321pt;z-index:251713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">
            <v:path/>
            <v:fill on="f" focussize="0,0"/>
            <v:stroke color="#FF0000"/>
            <v:imagedata o:title=""/>
            <o:lock v:ext="edit"/>
          </v:rect>
        </w:pict>
      </w:r>
      <w:r>
        <w:pict>
          <v:shape id="文本框 80" o:spid="_x0000_s1069" o:spt="202" type="#_x0000_t202" style="position:absolute;left:0pt;margin-left:354.75pt;margin-top:120.15pt;height:23.25pt;width:27pt;z-index:25171660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">
            <v:path/>
            <v:fill on="f" focussize="0,0"/>
            <v:stroke on="f" color="#FF0000" joinstyle="miter"/>
            <v:imagedata o:title=""/>
            <o:lock v:ext="edit"/>
            <v:textbox>
              <w:txbxContent>
                <w:p>
                  <w:pPr>
                    <w:ind w:firstLine="0" w:firstLineChars="0"/>
                    <w:rPr>
                      <w:color w:val="FF0000"/>
                    </w:rPr>
                  </w:pPr>
                  <w:r>
                    <w:rPr>
                      <w:rFonts w:hint="eastAsia"/>
                      <w:color w:val="FF0000"/>
                    </w:rPr>
                    <w:t>(c)</w:t>
                  </w:r>
                </w:p>
              </w:txbxContent>
            </v:textbox>
          </v:shape>
        </w:pict>
      </w:r>
      <w:r>
        <w:pict>
          <v:shape id="文本框 79" o:spid="_x0000_s1070" o:spt="202" type="#_x0000_t202" style="position:absolute;left:0pt;margin-left:354.75pt;margin-top:96.9pt;height:23.25pt;width:27pt;z-index:25171558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vS7ygIAAMU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(b)</w:t>
                  </w:r>
                </w:p>
              </w:txbxContent>
            </v:textbox>
          </v:shape>
        </w:pict>
      </w:r>
      <w:r>
        <w:pict>
          <v:shape id="文本框 78" o:spid="_x0000_s1071" o:spt="202" type="#_x0000_t202" style="position:absolute;left:0pt;margin-left:354.75pt;margin-top:77.4pt;height:23.25pt;width:27pt;z-index:2517145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mM0ygIAAMU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(a)</w:t>
                  </w:r>
                </w:p>
              </w:txbxContent>
            </v:textbox>
          </v:shape>
        </w:pict>
      </w:r>
      <w:r>
        <w:drawing>
          <wp:inline distT="0" distB="0" distL="114300" distR="114300">
            <wp:extent cx="5271770" cy="4510405"/>
            <wp:effectExtent l="0" t="0" r="11430" b="10795"/>
            <wp:docPr id="1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4"/>
                    <pic:cNvPicPr>
                      <a:picLocks noChangeAspect="1"/>
                    </pic:cNvPicPr>
                  </pic:nvPicPr>
                  <pic:blipFill>
                    <a:blip r:embed="rId155"/>
                    <a:stretch>
                      <a:fillRect/>
                    </a:stretch>
                  </pic:blipFill>
                  <pic:spPr>
                    <a:xfrm>
                      <a:off x="0" y="0"/>
                      <a:ext cx="5271770" cy="4510405"/>
                    </a:xfrm>
                    <a:prstGeom prst="rect">
                      <a:avLst/>
                    </a:prstGeom>
                    <a:noFill/>
                    <a:ln>
                      <a:noFill/>
                    </a:ln>
                  </pic:spPr>
                </pic:pic>
              </a:graphicData>
            </a:graphic>
          </wp:inline>
        </w:drawing>
      </w:r>
    </w:p>
    <w:p>
      <w:pPr>
        <w:widowControl/>
        <w:ind w:firstLine="360"/>
        <w:jc w:val="center"/>
        <w:rPr>
          <w:rFonts w:cs="Arial"/>
          <w:kern w:val="0"/>
          <w:sz w:val="18"/>
          <w:szCs w:val="18"/>
        </w:rPr>
      </w:pPr>
      <w:r>
        <w:rPr>
          <w:rFonts w:hint="eastAsia" w:cs="宋体"/>
          <w:kern w:val="0"/>
          <w:sz w:val="18"/>
          <w:szCs w:val="18"/>
        </w:rPr>
        <w:t>(a) Position control (b) Size control (c) Rotation control</w:t>
      </w:r>
    </w:p>
    <w:p>
      <w:pPr>
        <w:widowControl/>
        <w:spacing w:after="336"/>
        <w:ind w:firstLine="0" w:firstLineChars="0"/>
        <w:rPr>
          <w:rFonts w:cs="Arial"/>
          <w:kern w:val="0"/>
          <w:szCs w:val="21"/>
        </w:rPr>
      </w:pPr>
    </w:p>
    <w:p>
      <w:pPr>
        <w:widowControl/>
        <w:spacing w:after="336"/>
        <w:ind w:firstLine="420"/>
        <w:rPr>
          <w:rFonts w:hint="eastAsia"/>
        </w:rPr>
      </w:pPr>
      <w:r>
        <w:rPr>
          <w:rFonts w:hint="eastAsia"/>
        </w:rPr>
        <w:t xml:space="preserve">Please see </w:t>
      </w:r>
      <w:r>
        <w:fldChar w:fldCharType="begin"/>
      </w:r>
      <w:r>
        <w:instrText xml:space="preserve"> HYPERLINK \l "_(14)_Dynamic_Graphics" </w:instrText>
      </w:r>
      <w:r>
        <w:fldChar w:fldCharType="separate"/>
      </w:r>
      <w:r>
        <w:rPr>
          <w:rStyle w:val="31"/>
          <w:rFonts w:hint="eastAsia" w:cs="Arial"/>
          <w:szCs w:val="21"/>
        </w:rPr>
        <w:t>Detailed manual/General functions/Drawing/Dynamic Graphics</w:t>
      </w:r>
      <w:r>
        <w:rPr>
          <w:rStyle w:val="31"/>
          <w:rFonts w:hint="eastAsia" w:cs="Arial"/>
          <w:szCs w:val="21"/>
        </w:rPr>
        <w:fldChar w:fldCharType="end"/>
      </w:r>
      <w:r>
        <w:rPr>
          <w:rFonts w:hint="eastAsia"/>
        </w:rPr>
        <w:t xml:space="preserve"> for the details.</w:t>
      </w:r>
    </w:p>
    <w:p>
      <w:pPr>
        <w:widowControl/>
        <w:spacing w:after="336"/>
        <w:ind w:firstLine="420"/>
        <w:rPr>
          <w:rFonts w:hint="eastAsia"/>
        </w:rPr>
      </w:pPr>
    </w:p>
    <w:p>
      <w:pPr>
        <w:widowControl/>
        <w:spacing w:after="336"/>
        <w:ind w:firstLine="420"/>
        <w:rPr>
          <w:rFonts w:hint="eastAsia"/>
        </w:rPr>
      </w:pPr>
    </w:p>
    <w:p>
      <w:pPr>
        <w:widowControl/>
        <w:spacing w:after="336"/>
        <w:ind w:firstLine="420"/>
        <w:rPr>
          <w:rFonts w:hint="eastAsia"/>
        </w:rPr>
      </w:pPr>
    </w:p>
    <w:p>
      <w:pPr>
        <w:widowControl/>
        <w:spacing w:after="336"/>
        <w:ind w:firstLine="420"/>
        <w:rPr>
          <w:rFonts w:hint="eastAsia"/>
        </w:rPr>
      </w:pPr>
    </w:p>
    <w:p>
      <w:pPr>
        <w:widowControl/>
        <w:spacing w:after="336"/>
        <w:ind w:firstLine="420"/>
        <w:rPr>
          <w:rFonts w:hint="eastAsia"/>
        </w:rPr>
      </w:pPr>
    </w:p>
    <w:p>
      <w:pPr>
        <w:widowControl/>
        <w:spacing w:after="336"/>
        <w:ind w:firstLine="420"/>
        <w:rPr>
          <w:rFonts w:hint="eastAsia"/>
        </w:rPr>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,3)</w:instrText>
      </w:r>
      <w:r>
        <w:rPr>
          <w:b/>
        </w:rPr>
        <w:fldChar w:fldCharType="end"/>
      </w:r>
      <w:r>
        <w:rPr>
          <w:rFonts w:hint="eastAsia"/>
          <w:b/>
        </w:rPr>
        <w:t>Indicator Light</w:t>
      </w:r>
    </w:p>
    <w:p>
      <w:pPr>
        <w:widowControl/>
        <w:spacing w:after="336"/>
        <w:ind w:firstLine="0" w:firstLineChars="0"/>
      </w:pPr>
      <w:r>
        <w:pict>
          <v:shape id="文本框 82" o:spid="_x0000_s1072" o:spt="202" type="#_x0000_t202" style="position:absolute;left:0pt;margin-left:330pt;margin-top:90.75pt;height:23.25pt;width:27pt;z-index:25171865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">
            <v:path/>
            <v:fill on="f" focussize="0,0"/>
            <v:stroke on="f" color="#FF0000" joinstyle="miter"/>
            <v:imagedata o:title=""/>
            <o:lock v:ext="edit"/>
            <v:textbox>
              <w:txbxContent>
                <w:p>
                  <w:pPr>
                    <w:ind w:firstLine="0" w:firstLineChars="0"/>
                    <w:rPr>
                      <w:color w:val="FF0000"/>
                    </w:rPr>
                  </w:pPr>
                  <w:r>
                    <w:rPr>
                      <w:rFonts w:hint="eastAsia"/>
                      <w:color w:val="FF0000"/>
                    </w:rPr>
                    <w:t>(a)</w:t>
                  </w:r>
                </w:p>
              </w:txbxContent>
            </v:textbox>
          </v:shape>
        </w:pict>
      </w:r>
      <w:r>
        <w:pict>
          <v:shape id="文本框 83" o:spid="_x0000_s1073" o:spt="202" type="#_x0000_t202" style="position:absolute;left:0pt;margin-left:330pt;margin-top:107.25pt;height:23.25pt;width:27pt;z-index:25171968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kdZywIAAMU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(b)</w:t>
                  </w:r>
                </w:p>
              </w:txbxContent>
            </v:textbox>
          </v:shape>
        </w:pict>
      </w:r>
      <w:r>
        <w:pict>
          <v:shape id="文本框 84" o:spid="_x0000_s1074" o:spt="202" type="#_x0000_t202" style="position:absolute;left:0pt;margin-left:330pt;margin-top:124.5pt;height:23.25pt;width:27pt;z-index:25172070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">
            <v:path/>
            <v:fill on="f" focussize="0,0"/>
            <v:stroke on="f" color="#FF0000" joinstyle="miter"/>
            <v:imagedata o:title=""/>
            <o:lock v:ext="edit"/>
            <v:textbox>
              <w:txbxContent>
                <w:p>
                  <w:pPr>
                    <w:ind w:firstLine="0" w:firstLineChars="0"/>
                    <w:rPr>
                      <w:color w:val="FF0000"/>
                    </w:rPr>
                  </w:pPr>
                  <w:r>
                    <w:rPr>
                      <w:rFonts w:hint="eastAsia"/>
                      <w:color w:val="FF0000"/>
                    </w:rPr>
                    <w:t>(c)</w:t>
                  </w:r>
                </w:p>
              </w:txbxContent>
            </v:textbox>
          </v:shape>
        </w:pict>
      </w:r>
      <w:r>
        <w:pict>
          <v:rect id="矩形 81" o:spid="_x0000_s1687" o:spt="1" style="position:absolute;left:0pt;margin-left:81.75pt;margin-top:42pt;height:121.75pt;width:321pt;z-index:251717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">
            <v:path/>
            <v:fill on="f" focussize="0,0"/>
            <v:stroke color="#FF0000"/>
            <v:imagedata o:title=""/>
            <o:lock v:ext="edit"/>
          </v:rect>
        </w:pict>
      </w:r>
      <w:r>
        <w:drawing>
          <wp:inline distT="0" distB="0" distL="114300" distR="114300">
            <wp:extent cx="5271770" cy="4465955"/>
            <wp:effectExtent l="0" t="0" r="11430" b="4445"/>
            <wp:docPr id="16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5"/>
                    <pic:cNvPicPr>
                      <a:picLocks noChangeAspect="1"/>
                    </pic:cNvPicPr>
                  </pic:nvPicPr>
                  <pic:blipFill>
                    <a:blip r:embed="rId156"/>
                    <a:stretch>
                      <a:fillRect/>
                    </a:stretch>
                  </pic:blipFill>
                  <pic:spPr>
                    <a:xfrm>
                      <a:off x="0" y="0"/>
                      <a:ext cx="5271770" cy="4465955"/>
                    </a:xfrm>
                    <a:prstGeom prst="rect">
                      <a:avLst/>
                    </a:prstGeom>
                    <a:noFill/>
                    <a:ln>
                      <a:noFill/>
                    </a:ln>
                  </pic:spPr>
                </pic:pic>
              </a:graphicData>
            </a:graphic>
          </wp:inline>
        </w:drawing>
      </w:r>
    </w:p>
    <w:p>
      <w:pPr>
        <w:widowControl/>
        <w:spacing w:after="336"/>
        <w:ind w:firstLine="0" w:firstLineChars="0"/>
        <w:jc w:val="center"/>
        <w:rPr>
          <w:rFonts w:cs="Arial"/>
          <w:kern w:val="0"/>
          <w:sz w:val="18"/>
          <w:szCs w:val="18"/>
        </w:rPr>
      </w:pPr>
      <w:r>
        <w:rPr>
          <w:rFonts w:hint="eastAsia" w:cs="Arial"/>
          <w:kern w:val="0"/>
          <w:sz w:val="18"/>
          <w:szCs w:val="18"/>
        </w:rPr>
        <w:t>(a) Modify the frame color (b) Control the frequency of flickering (c) Modify the filling color</w:t>
      </w:r>
    </w:p>
    <w:p>
      <w:pPr>
        <w:widowControl/>
        <w:spacing w:after="336"/>
        <w:ind w:firstLine="420"/>
        <w:rPr>
          <w:rFonts w:cs="Arial"/>
          <w:kern w:val="0"/>
          <w:szCs w:val="21"/>
        </w:rPr>
      </w:pPr>
      <w:r>
        <w:rPr>
          <w:rFonts w:hint="eastAsia"/>
        </w:rPr>
        <w:t xml:space="preserve">See </w:t>
      </w:r>
      <w:r>
        <w:fldChar w:fldCharType="begin"/>
      </w:r>
      <w:r>
        <w:instrText xml:space="preserve"> HYPERLINK \l "_4.6.2_Indicator_Light" </w:instrText>
      </w:r>
      <w:r>
        <w:fldChar w:fldCharType="separate"/>
      </w:r>
      <w:r>
        <w:rPr>
          <w:rStyle w:val="31"/>
          <w:rFonts w:hint="eastAsia" w:cs="Arial"/>
          <w:szCs w:val="21"/>
        </w:rPr>
        <w:t>Detailed manual/Component/Indicator Light</w:t>
      </w:r>
      <w:r>
        <w:rPr>
          <w:rStyle w:val="31"/>
          <w:rFonts w:hint="eastAsia" w:cs="Arial"/>
          <w:szCs w:val="21"/>
        </w:rPr>
        <w:fldChar w:fldCharType="end"/>
      </w:r>
      <w:r>
        <w:rPr>
          <w:rFonts w:hint="eastAsia"/>
        </w:rPr>
        <w:t xml:space="preserve"> for the details.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,4)</w:instrText>
      </w:r>
      <w:r>
        <w:rPr>
          <w:b/>
        </w:rPr>
        <w:fldChar w:fldCharType="end"/>
      </w:r>
      <w:r>
        <w:rPr>
          <w:rFonts w:hint="eastAsia"/>
          <w:b/>
        </w:rPr>
        <w:t>Display</w:t>
      </w:r>
    </w:p>
    <w:p>
      <w:pPr>
        <w:widowControl/>
        <w:spacing w:after="336"/>
        <w:ind w:firstLine="420"/>
        <w:rPr>
          <w:rFonts w:cs="Arial"/>
          <w:kern w:val="0"/>
          <w:szCs w:val="21"/>
        </w:rPr>
      </w:pPr>
      <w:r>
        <w:rPr>
          <w:rFonts w:hint="eastAsia"/>
        </w:rPr>
        <w:t xml:space="preserve">See </w:t>
      </w:r>
      <w:r>
        <w:fldChar w:fldCharType="begin"/>
      </w:r>
      <w:r>
        <w:instrText xml:space="preserve"> HYPERLINK \l "_(6)_Display" </w:instrText>
      </w:r>
      <w:r>
        <w:fldChar w:fldCharType="separate"/>
      </w:r>
      <w:r>
        <w:rPr>
          <w:rStyle w:val="31"/>
          <w:rFonts w:hint="eastAsia" w:cs="Arial"/>
          <w:szCs w:val="21"/>
        </w:rPr>
        <w:t>Detailed manual/General functions/Drawing/Display</w:t>
      </w:r>
      <w:r>
        <w:rPr>
          <w:rStyle w:val="31"/>
          <w:rFonts w:hint="eastAsia" w:cs="Arial"/>
          <w:szCs w:val="21"/>
        </w:rPr>
        <w:fldChar w:fldCharType="end"/>
      </w:r>
      <w:r>
        <w:rPr>
          <w:rFonts w:hint="eastAsia"/>
        </w:rPr>
        <w:t xml:space="preserve"> for the details.</w:t>
      </w:r>
    </w:p>
    <w:p>
      <w:pPr>
        <w:pStyle w:val="4"/>
        <w:spacing w:before="156" w:after="156"/>
        <w:rPr>
          <w:rFonts w:hint="eastAsia"/>
        </w:rPr>
      </w:pPr>
      <w:bookmarkStart w:id="83" w:name="_Toc445197657"/>
    </w:p>
    <w:p>
      <w:pPr>
        <w:pStyle w:val="4"/>
        <w:spacing w:before="156" w:after="156"/>
        <w:rPr>
          <w:rFonts w:hint="eastAsia"/>
        </w:rPr>
      </w:pPr>
    </w:p>
    <w:p>
      <w:pPr>
        <w:pStyle w:val="4"/>
        <w:spacing w:before="156" w:after="156"/>
        <w:rPr>
          <w:rFonts w:hint="eastAsia"/>
        </w:rPr>
      </w:pPr>
    </w:p>
    <w:p>
      <w:pPr>
        <w:pStyle w:val="4"/>
        <w:spacing w:before="156" w:after="156"/>
        <w:rPr>
          <w:rFonts w:hint="eastAsia"/>
        </w:rPr>
      </w:pPr>
    </w:p>
    <w:p>
      <w:pPr>
        <w:pStyle w:val="4"/>
        <w:spacing w:before="156" w:after="156"/>
        <w:rPr>
          <w:rFonts w:hint="eastAsia"/>
        </w:rPr>
      </w:pPr>
    </w:p>
    <w:p>
      <w:pPr>
        <w:pStyle w:val="4"/>
        <w:spacing w:before="156" w:after="156"/>
        <w:rPr>
          <w:rFonts w:hint="eastAsia"/>
        </w:rPr>
      </w:pPr>
    </w:p>
    <w:p>
      <w:pPr>
        <w:pStyle w:val="4"/>
        <w:spacing w:before="156" w:after="156"/>
        <w:rPr>
          <w:rFonts w:hint="eastAsia"/>
        </w:rPr>
      </w:pPr>
    </w:p>
    <w:p>
      <w:pPr>
        <w:pStyle w:val="4"/>
        <w:spacing w:before="156" w:after="156"/>
      </w:pPr>
      <w:r>
        <w:rPr>
          <w:rFonts w:hint="eastAsia"/>
        </w:rPr>
        <w:t>4.5.5 E</w:t>
      </w:r>
      <w:r>
        <w:t>llipse</w:t>
      </w:r>
      <w:bookmarkEnd w:id="83"/>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Click the ellipse icon on the tool bar by the left key, or select </w:t>
      </w:r>
      <w:r>
        <w:rPr>
          <w:rFonts w:ascii="Calibri" w:hAnsi="Calibri" w:cs="Arial"/>
          <w:sz w:val="21"/>
          <w:szCs w:val="21"/>
        </w:rPr>
        <w:t>“</w:t>
      </w:r>
      <w:r>
        <w:rPr>
          <w:rFonts w:hint="eastAsia" w:ascii="Calibri" w:hAnsi="Calibri" w:cs="Arial"/>
          <w:sz w:val="21"/>
          <w:szCs w:val="21"/>
        </w:rPr>
        <w:t>Ellipse</w:t>
      </w:r>
      <w:r>
        <w:rPr>
          <w:rFonts w:ascii="Calibri" w:hAnsi="Calibri" w:cs="Arial"/>
          <w:sz w:val="21"/>
          <w:szCs w:val="21"/>
        </w:rPr>
        <w:t>”</w:t>
      </w:r>
      <w:r>
        <w:rPr>
          <w:rFonts w:hint="eastAsia" w:ascii="Calibri" w:hAnsi="Calibri" w:cs="Arial"/>
          <w:sz w:val="21"/>
          <w:szCs w:val="21"/>
        </w:rPr>
        <w:t xml:space="preserve"> command from the menu of Drawing.</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pict>
          <v:rect id="矩形 92" o:spid="_x0000_s1686" o:spt="1" style="position:absolute;left:0pt;margin-left:157.5pt;margin-top:128.7pt;height:15.75pt;width:120pt;z-index:251727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">
            <v:path/>
            <v:fill on="f" focussize="0,0"/>
            <v:stroke color="#FF0000"/>
            <v:imagedata o:title=""/>
            <o:lock v:ext="edit"/>
          </v:rect>
        </w:pict>
      </w:r>
      <w:r>
        <w:rPr>
          <w:rFonts w:ascii="Calibri" w:hAnsi="Calibri" w:cs="Arial"/>
          <w:sz w:val="21"/>
          <w:szCs w:val="21"/>
        </w:rPr>
        <w:pict>
          <v:rect id="矩形 91" o:spid="_x0000_s1685" o:spt="1" style="position:absolute;left:0pt;margin-left:111.75pt;margin-top:80.7pt;height:15.75pt;width:14.25pt;z-index:251726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">
            <v:path/>
            <v:fill on="f" focussize="0,0"/>
            <v:stroke color="#FF0000"/>
            <v:imagedata o:title=""/>
            <o:lock v:ext="edit"/>
          </v:rect>
        </w:pict>
      </w:r>
      <w:r>
        <w:drawing>
          <wp:inline distT="0" distB="0" distL="114300" distR="114300">
            <wp:extent cx="3346450" cy="3124200"/>
            <wp:effectExtent l="0" t="0" r="6350" b="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6"/>
                    <pic:cNvPicPr>
                      <a:picLocks noChangeAspect="1"/>
                    </pic:cNvPicPr>
                  </pic:nvPicPr>
                  <pic:blipFill>
                    <a:blip r:embed="rId157"/>
                    <a:stretch>
                      <a:fillRect/>
                    </a:stretch>
                  </pic:blipFill>
                  <pic:spPr>
                    <a:xfrm>
                      <a:off x="0" y="0"/>
                      <a:ext cx="3346450" cy="31242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Click and hold the editing area in the window, and drag the mouse to modify the ellipse size and shape.</w:t>
      </w:r>
    </w:p>
    <w:p>
      <w:pPr>
        <w:pStyle w:val="23"/>
        <w:spacing w:before="0" w:beforeAutospacing="0" w:after="336" w:afterAutospacing="0"/>
        <w:ind w:firstLine="480"/>
        <w:jc w:val="both"/>
        <w:rPr>
          <w:rFonts w:ascii="Calibri" w:hAnsi="Calibri"/>
        </w:rPr>
      </w:pPr>
      <w:r>
        <w:rPr>
          <w:rFonts w:ascii="Calibri" w:hAnsi="Calibri"/>
        </w:rPr>
        <w:drawing>
          <wp:inline distT="0" distB="0" distL="0" distR="0">
            <wp:extent cx="2638425" cy="1543050"/>
            <wp:effectExtent l="0" t="0" r="952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2638425" cy="1543050"/>
                    </a:xfrm>
                    <a:prstGeom prst="rect">
                      <a:avLst/>
                    </a:prstGeom>
                    <a:noFill/>
                    <a:ln>
                      <a:noFill/>
                    </a:ln>
                    <a:effectLst/>
                  </pic:spPr>
                </pic:pic>
              </a:graphicData>
            </a:graphic>
          </wp:inline>
        </w:drawing>
      </w:r>
    </w:p>
    <w:p>
      <w:pPr>
        <w:pStyle w:val="23"/>
        <w:spacing w:before="0" w:beforeAutospacing="0" w:after="336" w:afterAutospacing="0"/>
        <w:ind w:firstLine="480"/>
        <w:jc w:val="both"/>
        <w:rPr>
          <w:rFonts w:ascii="Calibri" w:hAnsi="Calibri"/>
        </w:rPr>
      </w:pPr>
    </w:p>
    <w:p>
      <w:pPr>
        <w:pStyle w:val="23"/>
        <w:spacing w:before="0" w:beforeAutospacing="0" w:after="336" w:afterAutospacing="0"/>
        <w:ind w:firstLine="480"/>
        <w:jc w:val="both"/>
        <w:rPr>
          <w:rFonts w:ascii="Calibri" w:hAnsi="Calibri"/>
        </w:rPr>
      </w:pPr>
    </w:p>
    <w:p>
      <w:pPr>
        <w:pStyle w:val="23"/>
        <w:spacing w:before="0" w:beforeAutospacing="0" w:after="336" w:afterAutospacing="0"/>
        <w:ind w:firstLine="480"/>
        <w:jc w:val="both"/>
        <w:rPr>
          <w:rFonts w:ascii="Calibri" w:hAnsi="Calibri"/>
        </w:rPr>
      </w:pPr>
    </w:p>
    <w:p>
      <w:pPr>
        <w:pStyle w:val="23"/>
        <w:spacing w:before="0" w:beforeAutospacing="0" w:after="336" w:afterAutospacing="0"/>
        <w:ind w:firstLine="480"/>
        <w:jc w:val="both"/>
        <w:rPr>
          <w:rFonts w:ascii="Calibri" w:hAnsi="Calibri"/>
        </w:rPr>
      </w:pPr>
    </w:p>
    <w:p>
      <w:pPr>
        <w:pStyle w:val="23"/>
        <w:spacing w:before="0" w:beforeAutospacing="0" w:after="336" w:afterAutospacing="0"/>
        <w:ind w:firstLine="480"/>
        <w:jc w:val="both"/>
        <w:rPr>
          <w:rFonts w:ascii="Calibri" w:hAnsi="Calibri"/>
        </w:rPr>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,1)</w:instrText>
      </w:r>
      <w:r>
        <w:rPr>
          <w:b/>
        </w:rPr>
        <w:fldChar w:fldCharType="end"/>
      </w:r>
      <w:r>
        <w:rPr>
          <w:rFonts w:hint="eastAsia"/>
          <w:b/>
        </w:rPr>
        <w:t>General</w:t>
      </w:r>
    </w:p>
    <w:p>
      <w:pPr>
        <w:pStyle w:val="23"/>
        <w:spacing w:before="0" w:beforeAutospacing="0" w:after="336" w:afterAutospacing="0"/>
        <w:ind w:firstLine="0" w:firstLineChars="0"/>
        <w:rPr>
          <w:rFonts w:ascii="Calibri" w:hAnsi="Calibri" w:cs="Arial"/>
          <w:sz w:val="21"/>
          <w:szCs w:val="21"/>
        </w:rPr>
      </w:pPr>
      <w:r>
        <w:rPr>
          <w:rFonts w:ascii="Calibri" w:hAnsi="Calibri" w:cs="Arial"/>
          <w:sz w:val="21"/>
          <w:szCs w:val="21"/>
        </w:rPr>
        <w:pict>
          <v:shape id="文本框 97" o:spid="_x0000_s1075" o:spt="202" type="#_x0000_t202" style="position:absolute;left:0pt;margin-left:196.5pt;margin-top:204pt;height:23.25pt;width:27pt;z-index:25173299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4DAygIAAMU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">
            <v:path/>
            <v:fill on="f" focussize="0,0"/>
            <v:stroke on="f" color="#FF0000" joinstyle="miter"/>
            <v:imagedata o:title=""/>
            <o:lock v:ext="edit"/>
            <v:textbox>
              <w:txbxContent>
                <w:p>
                  <w:pPr>
                    <w:ind w:firstLine="0" w:firstLineChars="0"/>
                    <w:rPr>
                      <w:color w:val="FF0000"/>
                    </w:rPr>
                  </w:pPr>
                  <w:r>
                    <w:rPr>
                      <w:rFonts w:hint="eastAsia"/>
                      <w:color w:val="FF0000"/>
                    </w:rPr>
                    <w:t>(b)</w:t>
                  </w:r>
                </w:p>
              </w:txbxContent>
            </v:textbox>
          </v:shape>
        </w:pict>
      </w:r>
      <w:r>
        <w:rPr>
          <w:rFonts w:ascii="Calibri" w:hAnsi="Calibri" w:cs="Arial"/>
          <w:sz w:val="21"/>
          <w:szCs w:val="21"/>
        </w:rPr>
        <w:pict>
          <v:shape id="文本框 98" o:spid="_x0000_s1076" o:spt="202" type="#_x0000_t202" style="position:absolute;left:0pt;margin-left:196.5pt;margin-top:259.5pt;height:23.25pt;width:27pt;z-index:25173401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">
            <v:path/>
            <v:fill on="f" focussize="0,0"/>
            <v:stroke on="f" color="#FF0000" joinstyle="miter"/>
            <v:imagedata o:title=""/>
            <o:lock v:ext="edit"/>
            <v:textbox>
              <w:txbxContent>
                <w:p>
                  <w:pPr>
                    <w:ind w:firstLine="0" w:firstLineChars="0"/>
                    <w:rPr>
                      <w:color w:val="FF0000"/>
                    </w:rPr>
                  </w:pPr>
                  <w:r>
                    <w:rPr>
                      <w:rFonts w:hint="eastAsia"/>
                      <w:color w:val="FF0000"/>
                    </w:rPr>
                    <w:t>(c)</w:t>
                  </w:r>
                </w:p>
              </w:txbxContent>
            </v:textbox>
          </v:shape>
        </w:pict>
      </w:r>
      <w:r>
        <w:rPr>
          <w:rFonts w:ascii="Calibri" w:hAnsi="Calibri" w:cs="Arial"/>
          <w:sz w:val="21"/>
          <w:szCs w:val="21"/>
        </w:rPr>
        <w:pict>
          <v:shape id="文本框 96" o:spid="_x0000_s1077" o:spt="202" type="#_x0000_t202" style="position:absolute;left:0pt;margin-left:196.5pt;margin-top:50.25pt;height:23.25pt;width:27pt;z-index:25173196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">
            <v:path/>
            <v:fill on="f" focussize="0,0"/>
            <v:stroke on="f" color="#FF0000" joinstyle="miter"/>
            <v:imagedata o:title=""/>
            <o:lock v:ext="edit"/>
            <v:textbox>
              <w:txbxContent>
                <w:p>
                  <w:pPr>
                    <w:ind w:firstLine="0" w:firstLineChars="0"/>
                    <w:rPr>
                      <w:color w:val="FF0000"/>
                    </w:rPr>
                  </w:pPr>
                  <w:r>
                    <w:rPr>
                      <w:rFonts w:hint="eastAsia"/>
                      <w:color w:val="FF0000"/>
                    </w:rPr>
                    <w:t>(a)</w:t>
                  </w:r>
                </w:p>
              </w:txbxContent>
            </v:textbox>
          </v:shape>
        </w:pict>
      </w:r>
      <w:r>
        <w:rPr>
          <w:rFonts w:ascii="Calibri" w:hAnsi="Calibri" w:cs="Arial"/>
          <w:sz w:val="21"/>
          <w:szCs w:val="21"/>
        </w:rPr>
        <w:pict>
          <v:rect id="矩形 95" o:spid="_x0000_s1684" o:spt="1" style="position:absolute;left:0pt;margin-left:96.75pt;margin-top:255pt;height:69pt;width:300.75pt;z-index:2517309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">
            <v:path/>
            <v:fill on="f" focussize="0,0"/>
            <v:stroke color="#FF0000"/>
            <v:imagedata o:title=""/>
            <o:lock v:ext="edit"/>
          </v:rect>
        </w:pict>
      </w:r>
      <w:r>
        <w:rPr>
          <w:rFonts w:ascii="Calibri" w:hAnsi="Calibri" w:cs="Arial"/>
          <w:sz w:val="21"/>
          <w:szCs w:val="21"/>
        </w:rPr>
        <w:pict>
          <v:rect id="矩形 94" o:spid="_x0000_s1683" o:spt="1" style="position:absolute;left:0pt;margin-left:96.75pt;margin-top:165.75pt;height:69pt;width:219.75pt;z-index:2517299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">
            <v:path/>
            <v:fill on="f" focussize="0,0"/>
            <v:stroke color="#FF0000"/>
            <v:imagedata o:title=""/>
            <o:lock v:ext="edit"/>
          </v:rect>
        </w:pict>
      </w:r>
      <w:r>
        <w:rPr>
          <w:rFonts w:ascii="Calibri" w:hAnsi="Calibri" w:cs="Arial"/>
          <w:sz w:val="21"/>
          <w:szCs w:val="21"/>
        </w:rPr>
        <w:pict>
          <v:rect id="矩形 93" o:spid="_x0000_s1682" o:spt="1" style="position:absolute;left:0pt;margin-left:96.75pt;margin-top:50.25pt;height:69pt;width:126.75pt;z-index:251728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">
            <v:path/>
            <v:fill on="f" focussize="0,0"/>
            <v:stroke color="#FF0000"/>
            <v:imagedata o:title=""/>
            <o:lock v:ext="edit"/>
          </v:rect>
        </w:pict>
      </w:r>
      <w:r>
        <w:drawing>
          <wp:inline distT="0" distB="0" distL="114300" distR="114300">
            <wp:extent cx="5271770" cy="4402455"/>
            <wp:effectExtent l="0" t="0" r="11430" b="4445"/>
            <wp:docPr id="17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7"/>
                    <pic:cNvPicPr>
                      <a:picLocks noChangeAspect="1"/>
                    </pic:cNvPicPr>
                  </pic:nvPicPr>
                  <pic:blipFill>
                    <a:blip r:embed="rId159"/>
                    <a:stretch>
                      <a:fillRect/>
                    </a:stretch>
                  </pic:blipFill>
                  <pic:spPr>
                    <a:xfrm>
                      <a:off x="0" y="0"/>
                      <a:ext cx="5271770" cy="4402455"/>
                    </a:xfrm>
                    <a:prstGeom prst="rect">
                      <a:avLst/>
                    </a:prstGeom>
                    <a:noFill/>
                    <a:ln>
                      <a:noFill/>
                    </a:ln>
                  </pic:spPr>
                </pic:pic>
              </a:graphicData>
            </a:graphic>
          </wp:inline>
        </w:drawing>
      </w:r>
    </w:p>
    <w:p>
      <w:pPr>
        <w:pStyle w:val="23"/>
        <w:spacing w:before="0" w:beforeAutospacing="0" w:after="0" w:afterAutospacing="0"/>
        <w:ind w:firstLine="360"/>
        <w:jc w:val="center"/>
        <w:rPr>
          <w:rFonts w:ascii="Calibri" w:hAnsi="Calibri" w:cs="Arial"/>
          <w:sz w:val="18"/>
          <w:szCs w:val="18"/>
        </w:rPr>
      </w:pPr>
      <w:r>
        <w:rPr>
          <w:rFonts w:hint="eastAsia" w:ascii="Calibri" w:hAnsi="Calibri" w:cs="Arial"/>
          <w:sz w:val="18"/>
          <w:szCs w:val="18"/>
        </w:rPr>
        <w:t>(a) Ellipse border color, width and pattern (b) Ellipse filling color (c) Ellipse shadow effect.</w:t>
      </w: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pStyle w:val="23"/>
        <w:spacing w:before="0" w:beforeAutospacing="0" w:after="336" w:afterAutospacing="0"/>
        <w:ind w:firstLine="0" w:firstLineChars="0"/>
        <w:rPr>
          <w:rFonts w:ascii="Calibri" w:hAnsi="Calibri" w:cs="Arial"/>
          <w:sz w:val="21"/>
          <w:szCs w:val="21"/>
        </w:rPr>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,2)</w:instrText>
      </w:r>
      <w:r>
        <w:rPr>
          <w:b/>
        </w:rPr>
        <w:fldChar w:fldCharType="end"/>
      </w:r>
      <w:r>
        <w:rPr>
          <w:rFonts w:hint="eastAsia"/>
          <w:b/>
        </w:rPr>
        <w:t>Dynamic Graphics</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shape id="文本框 102" o:spid="_x0000_s1078" o:spt="202" type="#_x0000_t202" style="position:absolute;left:0pt;margin-left:357pt;margin-top:120pt;height:23.25pt;width:27pt;z-index:2517381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(c)</w:t>
                  </w:r>
                </w:p>
              </w:txbxContent>
            </v:textbox>
          </v:shape>
        </w:pict>
      </w:r>
      <w:r>
        <w:rPr>
          <w:rFonts w:ascii="Calibri" w:hAnsi="Calibri" w:cs="Arial"/>
          <w:sz w:val="21"/>
          <w:szCs w:val="21"/>
        </w:rPr>
        <w:pict>
          <v:shape id="文本框 101" o:spid="_x0000_s1079" o:spt="202" type="#_x0000_t202" style="position:absolute;left:0pt;margin-left:357pt;margin-top:96.75pt;height:23.25pt;width:27pt;z-index:25173708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">
            <v:path/>
            <v:fill on="f" focussize="0,0"/>
            <v:stroke on="f" color="#FF0000" joinstyle="miter"/>
            <v:imagedata o:title=""/>
            <o:lock v:ext="edit"/>
            <v:textbox>
              <w:txbxContent>
                <w:p>
                  <w:pPr>
                    <w:ind w:firstLine="0" w:firstLineChars="0"/>
                    <w:rPr>
                      <w:color w:val="FF0000"/>
                    </w:rPr>
                  </w:pPr>
                  <w:r>
                    <w:rPr>
                      <w:rFonts w:hint="eastAsia"/>
                      <w:color w:val="FF0000"/>
                    </w:rPr>
                    <w:t>(b)</w:t>
                  </w:r>
                </w:p>
              </w:txbxContent>
            </v:textbox>
          </v:shape>
        </w:pict>
      </w:r>
      <w:r>
        <w:rPr>
          <w:rFonts w:ascii="Calibri" w:hAnsi="Calibri" w:cs="Arial"/>
          <w:sz w:val="21"/>
          <w:szCs w:val="21"/>
        </w:rPr>
        <w:pict>
          <v:shape id="文本框 100" o:spid="_x0000_s1080" o:spt="202" type="#_x0000_t202" style="position:absolute;left:0pt;margin-left:357pt;margin-top:73.5pt;height:23.25pt;width:27pt;z-index:2517360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">
            <v:path/>
            <v:fill on="f" focussize="0,0"/>
            <v:stroke on="f" color="#FF0000" joinstyle="miter"/>
            <v:imagedata o:title=""/>
            <o:lock v:ext="edit"/>
            <v:textbox>
              <w:txbxContent>
                <w:p>
                  <w:pPr>
                    <w:ind w:firstLine="0" w:firstLineChars="0"/>
                    <w:rPr>
                      <w:color w:val="FF0000"/>
                    </w:rPr>
                  </w:pPr>
                  <w:r>
                    <w:rPr>
                      <w:rFonts w:hint="eastAsia"/>
                      <w:color w:val="FF0000"/>
                    </w:rPr>
                    <w:t>(a)</w:t>
                  </w:r>
                </w:p>
              </w:txbxContent>
            </v:textbox>
          </v:shape>
        </w:pict>
      </w:r>
      <w:r>
        <w:rPr>
          <w:rFonts w:ascii="Calibri" w:hAnsi="Calibri" w:cs="Arial"/>
          <w:sz w:val="21"/>
          <w:szCs w:val="21"/>
        </w:rPr>
        <w:pict>
          <v:rect id="矩形 99" o:spid="_x0000_s1681" o:spt="1" style="position:absolute;left:0pt;margin-left:94.5pt;margin-top:37.5pt;height:119.25pt;width:300.75pt;z-index:2517350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">
            <v:path/>
            <v:fill on="f" focussize="0,0"/>
            <v:stroke color="#FF0000"/>
            <v:imagedata o:title=""/>
            <o:lock v:ext="edit"/>
          </v:rect>
        </w:pict>
      </w:r>
      <w:r>
        <w:drawing>
          <wp:inline distT="0" distB="0" distL="114300" distR="114300">
            <wp:extent cx="5271770" cy="4434205"/>
            <wp:effectExtent l="0" t="0" r="11430" b="10795"/>
            <wp:docPr id="1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8"/>
                    <pic:cNvPicPr>
                      <a:picLocks noChangeAspect="1"/>
                    </pic:cNvPicPr>
                  </pic:nvPicPr>
                  <pic:blipFill>
                    <a:blip r:embed="rId160"/>
                    <a:stretch>
                      <a:fillRect/>
                    </a:stretch>
                  </pic:blipFill>
                  <pic:spPr>
                    <a:xfrm>
                      <a:off x="0" y="0"/>
                      <a:ext cx="5271770" cy="4434205"/>
                    </a:xfrm>
                    <a:prstGeom prst="rect">
                      <a:avLst/>
                    </a:prstGeom>
                    <a:noFill/>
                    <a:ln>
                      <a:noFill/>
                    </a:ln>
                  </pic:spPr>
                </pic:pic>
              </a:graphicData>
            </a:graphic>
          </wp:inline>
        </w:drawing>
      </w:r>
    </w:p>
    <w:p>
      <w:pPr>
        <w:pStyle w:val="23"/>
        <w:spacing w:before="0" w:beforeAutospacing="0" w:after="336" w:afterAutospacing="0"/>
        <w:ind w:firstLine="360"/>
        <w:jc w:val="center"/>
        <w:rPr>
          <w:rFonts w:ascii="Calibri" w:hAnsi="Calibri" w:cs="Arial"/>
          <w:sz w:val="18"/>
          <w:szCs w:val="18"/>
        </w:rPr>
      </w:pPr>
      <w:r>
        <w:rPr>
          <w:rFonts w:hint="eastAsia" w:ascii="Calibri" w:hAnsi="Calibri" w:cs="Arial"/>
          <w:sz w:val="18"/>
          <w:szCs w:val="18"/>
        </w:rPr>
        <w:t>(a) Position control (b) Size control (c) Rotation control</w:t>
      </w:r>
    </w:p>
    <w:p>
      <w:pPr>
        <w:pStyle w:val="23"/>
        <w:spacing w:before="0" w:beforeAutospacing="0" w:after="336" w:afterAutospacing="0"/>
        <w:ind w:firstLine="420"/>
        <w:jc w:val="both"/>
        <w:rPr>
          <w:rFonts w:hint="eastAsia" w:ascii="Calibri" w:hAnsi="Calibri" w:cs="Arial"/>
          <w:sz w:val="21"/>
          <w:szCs w:val="21"/>
        </w:rPr>
      </w:pPr>
      <w:r>
        <w:rPr>
          <w:rFonts w:hint="eastAsia" w:ascii="Calibri" w:hAnsi="Calibri" w:cs="Arial"/>
          <w:sz w:val="21"/>
          <w:szCs w:val="21"/>
        </w:rPr>
        <w:t xml:space="preserve">See </w:t>
      </w:r>
      <w:r>
        <w:fldChar w:fldCharType="begin"/>
      </w:r>
      <w:r>
        <w:instrText xml:space="preserve"> HYPERLINK \l "_(14)_Dynamic_Graphics" </w:instrText>
      </w:r>
      <w:r>
        <w:fldChar w:fldCharType="separate"/>
      </w:r>
      <w:r>
        <w:rPr>
          <w:rStyle w:val="31"/>
          <w:rFonts w:hint="eastAsia" w:ascii="Calibri" w:hAnsi="Calibri" w:cs="Arial"/>
          <w:sz w:val="21"/>
          <w:szCs w:val="21"/>
        </w:rPr>
        <w:t>Detailed manual/General functions/Drawing/Dynamic Graphics</w:t>
      </w:r>
      <w:r>
        <w:rPr>
          <w:rStyle w:val="31"/>
          <w:rFonts w:hint="eastAsia" w:ascii="Calibri" w:hAnsi="Calibri" w:cs="Arial"/>
          <w:sz w:val="21"/>
          <w:szCs w:val="21"/>
        </w:rPr>
        <w:fldChar w:fldCharType="end"/>
      </w:r>
      <w:r>
        <w:rPr>
          <w:rFonts w:hint="eastAsia" w:ascii="Calibri" w:hAnsi="Calibri" w:cs="Arial"/>
          <w:sz w:val="21"/>
          <w:szCs w:val="21"/>
        </w:rPr>
        <w:t xml:space="preserve"> for the details.</w:t>
      </w: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,3)</w:instrText>
      </w:r>
      <w:r>
        <w:rPr>
          <w:b/>
        </w:rPr>
        <w:fldChar w:fldCharType="end"/>
      </w:r>
      <w:r>
        <w:rPr>
          <w:rFonts w:hint="eastAsia"/>
          <w:b/>
        </w:rPr>
        <w:t>Indicator Light</w:t>
      </w:r>
    </w:p>
    <w:p>
      <w:pPr>
        <w:pStyle w:val="23"/>
        <w:spacing w:before="0" w:beforeAutospacing="0" w:after="336" w:afterAutospacing="0"/>
        <w:ind w:firstLine="0" w:firstLineChars="0"/>
        <w:jc w:val="center"/>
        <w:rPr>
          <w:rFonts w:ascii="Calibri" w:hAnsi="Calibri"/>
        </w:rPr>
      </w:pPr>
      <w:r>
        <w:rPr>
          <w:rFonts w:ascii="Calibri" w:hAnsi="Calibri"/>
        </w:rPr>
        <w:pict>
          <v:shape id="文本框 106" o:spid="_x0000_s1081" o:spt="202" type="#_x0000_t202" style="position:absolute;left:0pt;margin-left:369pt;margin-top:128.25pt;height:23.25pt;width:27pt;z-index:25174220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r47ywIAAMY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">
            <v:path/>
            <v:fill on="f" focussize="0,0"/>
            <v:stroke on="f" color="#FF0000" joinstyle="miter"/>
            <v:imagedata o:title=""/>
            <o:lock v:ext="edit"/>
            <v:textbox>
              <w:txbxContent>
                <w:p>
                  <w:pPr>
                    <w:ind w:firstLine="0" w:firstLineChars="0"/>
                    <w:rPr>
                      <w:color w:val="FF0000"/>
                    </w:rPr>
                  </w:pPr>
                  <w:r>
                    <w:rPr>
                      <w:rFonts w:hint="eastAsia"/>
                      <w:color w:val="FF0000"/>
                    </w:rPr>
                    <w:t>(c)</w:t>
                  </w:r>
                </w:p>
              </w:txbxContent>
            </v:textbox>
          </v:shape>
        </w:pict>
      </w:r>
      <w:r>
        <w:rPr>
          <w:rFonts w:ascii="Calibri" w:hAnsi="Calibri"/>
        </w:rPr>
        <w:pict>
          <v:shape id="文本框 105" o:spid="_x0000_s1082" o:spt="202" type="#_x0000_t202" style="position:absolute;left:0pt;margin-left:369pt;margin-top:105pt;height:23.25pt;width:27pt;z-index:25174118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">
            <v:path/>
            <v:fill on="f" focussize="0,0"/>
            <v:stroke on="f" color="#FF0000" joinstyle="miter"/>
            <v:imagedata o:title=""/>
            <o:lock v:ext="edit"/>
            <v:textbox>
              <w:txbxContent>
                <w:p>
                  <w:pPr>
                    <w:ind w:firstLine="0" w:firstLineChars="0"/>
                    <w:rPr>
                      <w:color w:val="FF0000"/>
                    </w:rPr>
                  </w:pPr>
                  <w:r>
                    <w:rPr>
                      <w:rFonts w:hint="eastAsia"/>
                      <w:color w:val="FF0000"/>
                    </w:rPr>
                    <w:t>(b)</w:t>
                  </w:r>
                </w:p>
              </w:txbxContent>
            </v:textbox>
          </v:shape>
        </w:pict>
      </w:r>
      <w:r>
        <w:rPr>
          <w:rFonts w:ascii="Calibri" w:hAnsi="Calibri"/>
        </w:rPr>
        <w:pict>
          <v:shape id="文本框 104" o:spid="_x0000_s1083" o:spt="202" type="#_x0000_t202" style="position:absolute;left:0pt;margin-left:369pt;margin-top:85.5pt;height:23.25pt;width:27pt;z-index:2517401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">
            <v:path/>
            <v:fill on="f" focussize="0,0"/>
            <v:stroke on="f" color="#FF0000" joinstyle="miter"/>
            <v:imagedata o:title=""/>
            <o:lock v:ext="edit"/>
            <v:textbox>
              <w:txbxContent>
                <w:p>
                  <w:pPr>
                    <w:ind w:firstLine="0" w:firstLineChars="0"/>
                    <w:rPr>
                      <w:color w:val="FF0000"/>
                    </w:rPr>
                  </w:pPr>
                  <w:r>
                    <w:rPr>
                      <w:rFonts w:hint="eastAsia"/>
                      <w:color w:val="FF0000"/>
                    </w:rPr>
                    <w:t>(a)</w:t>
                  </w:r>
                </w:p>
              </w:txbxContent>
            </v:textbox>
          </v:shape>
        </w:pict>
      </w:r>
      <w:r>
        <w:rPr>
          <w:rFonts w:ascii="Calibri" w:hAnsi="Calibri"/>
        </w:rPr>
        <w:pict>
          <v:rect id="矩形 103" o:spid="_x0000_s1680" o:spt="1" style="position:absolute;left:0pt;margin-left:96.75pt;margin-top:39.75pt;height:119.25pt;width:300.75pt;z-index:2517391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">
            <v:path/>
            <v:fill on="f" focussize="0,0"/>
            <v:stroke color="#FF0000"/>
            <v:imagedata o:title=""/>
            <o:lock v:ext="edit"/>
          </v:rect>
        </w:pict>
      </w:r>
      <w:r>
        <w:drawing>
          <wp:inline distT="0" distB="0" distL="114300" distR="114300">
            <wp:extent cx="5271770" cy="4434205"/>
            <wp:effectExtent l="0" t="0" r="11430" b="10795"/>
            <wp:docPr id="1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9"/>
                    <pic:cNvPicPr>
                      <a:picLocks noChangeAspect="1"/>
                    </pic:cNvPicPr>
                  </pic:nvPicPr>
                  <pic:blipFill>
                    <a:blip r:embed="rId161"/>
                    <a:stretch>
                      <a:fillRect/>
                    </a:stretch>
                  </pic:blipFill>
                  <pic:spPr>
                    <a:xfrm>
                      <a:off x="0" y="0"/>
                      <a:ext cx="5271770" cy="4434205"/>
                    </a:xfrm>
                    <a:prstGeom prst="rect">
                      <a:avLst/>
                    </a:prstGeom>
                    <a:noFill/>
                    <a:ln>
                      <a:noFill/>
                    </a:ln>
                  </pic:spPr>
                </pic:pic>
              </a:graphicData>
            </a:graphic>
          </wp:inline>
        </w:drawing>
      </w:r>
    </w:p>
    <w:p>
      <w:pPr>
        <w:pStyle w:val="23"/>
        <w:spacing w:before="0" w:beforeAutospacing="0" w:after="336" w:afterAutospacing="0"/>
        <w:ind w:firstLine="360"/>
        <w:jc w:val="center"/>
        <w:rPr>
          <w:rFonts w:ascii="Calibri" w:hAnsi="Calibri" w:cs="Arial"/>
          <w:sz w:val="18"/>
          <w:szCs w:val="18"/>
        </w:rPr>
      </w:pPr>
      <w:r>
        <w:rPr>
          <w:rFonts w:hint="eastAsia" w:ascii="Calibri" w:hAnsi="Calibri" w:cs="Arial"/>
          <w:sz w:val="18"/>
          <w:szCs w:val="18"/>
        </w:rPr>
        <w:t>(a) Modify the frame color (b) Control flickering frequency (c) Modify the filling color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See</w:t>
      </w:r>
      <w:r>
        <w:fldChar w:fldCharType="begin"/>
      </w:r>
      <w:r>
        <w:instrText xml:space="preserve"> HYPERLINK \l "_4.6.2_Indicator_Light" </w:instrText>
      </w:r>
      <w:r>
        <w:fldChar w:fldCharType="separate"/>
      </w:r>
      <w:r>
        <w:rPr>
          <w:rStyle w:val="31"/>
          <w:rFonts w:ascii="Calibri" w:hAnsi="Calibri" w:cs="Arial"/>
          <w:sz w:val="21"/>
          <w:szCs w:val="21"/>
        </w:rPr>
        <w:t>Detailed manual/Component/Indicator Light</w:t>
      </w:r>
      <w:r>
        <w:rPr>
          <w:rStyle w:val="31"/>
          <w:rFonts w:ascii="Calibri" w:hAnsi="Calibri" w:cs="Arial"/>
          <w:sz w:val="21"/>
          <w:szCs w:val="21"/>
        </w:rPr>
        <w:fldChar w:fldCharType="end"/>
      </w:r>
      <w:r>
        <w:rPr>
          <w:rFonts w:hint="eastAsia" w:ascii="Calibri" w:hAnsi="Calibri" w:cs="Arial"/>
          <w:sz w:val="21"/>
          <w:szCs w:val="21"/>
        </w:rPr>
        <w:t xml:space="preserve"> for the details.</w:t>
      </w:r>
    </w:p>
    <w:p>
      <w:pPr>
        <w:spacing w:before="240"/>
        <w:ind w:firstLine="422"/>
        <w:rPr>
          <w:b/>
        </w:rPr>
      </w:pPr>
      <w:r>
        <w:rPr>
          <w:b/>
        </w:rPr>
        <w:fldChar w:fldCharType="begin"/>
      </w:r>
      <w:r>
        <w:rPr>
          <w:b/>
        </w:rPr>
        <w:instrText xml:space="preserve"> </w:instrText>
      </w:r>
      <w:r>
        <w:rPr>
          <w:rFonts w:hint="eastAsia"/>
          <w:b/>
        </w:rPr>
        <w:instrText xml:space="preserve">eq \o\ac(</w:instrText>
      </w:r>
      <w:r>
        <w:rPr>
          <w:rFonts w:hint="eastAsia" w:ascii="宋体"/>
          <w:b/>
          <w:position w:val="-4"/>
          <w:sz w:val="31"/>
        </w:rPr>
        <w:instrText xml:space="preserve">○</w:instrText>
      </w:r>
      <w:r>
        <w:rPr>
          <w:rFonts w:hint="eastAsia"/>
          <w:b/>
        </w:rPr>
        <w:instrText xml:space="preserve">,4)</w:instrText>
      </w:r>
      <w:r>
        <w:rPr>
          <w:b/>
        </w:rPr>
        <w:fldChar w:fldCharType="end"/>
      </w:r>
      <w:r>
        <w:rPr>
          <w:rFonts w:hint="eastAsia"/>
          <w:b/>
        </w:rPr>
        <w:t>Display</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w:t>
      </w:r>
      <w:r>
        <w:fldChar w:fldCharType="begin"/>
      </w:r>
      <w:r>
        <w:instrText xml:space="preserve"> HYPERLINK \l "_(6)_Display" </w:instrText>
      </w:r>
      <w:r>
        <w:fldChar w:fldCharType="separate"/>
      </w:r>
      <w:r>
        <w:rPr>
          <w:rStyle w:val="31"/>
          <w:rFonts w:hint="eastAsia" w:ascii="Calibri" w:hAnsi="Calibri" w:cs="Arial"/>
          <w:sz w:val="21"/>
          <w:szCs w:val="21"/>
        </w:rPr>
        <w:t>Detailed manual/General functions/Drawing/ Display</w:t>
      </w:r>
      <w:r>
        <w:rPr>
          <w:rStyle w:val="31"/>
          <w:rFonts w:hint="eastAsia" w:ascii="Calibri" w:hAnsi="Calibri" w:cs="Arial"/>
          <w:sz w:val="21"/>
          <w:szCs w:val="21"/>
        </w:rPr>
        <w:fldChar w:fldCharType="end"/>
      </w:r>
      <w:r>
        <w:rPr>
          <w:rFonts w:hint="eastAsia" w:ascii="Calibri" w:hAnsi="Calibri" w:cs="Arial"/>
          <w:sz w:val="21"/>
          <w:szCs w:val="21"/>
        </w:rPr>
        <w:t xml:space="preserve"> for the details.</w:t>
      </w:r>
    </w:p>
    <w:p>
      <w:pPr>
        <w:pStyle w:val="4"/>
        <w:spacing w:before="156" w:after="156"/>
      </w:pPr>
      <w:bookmarkStart w:id="84" w:name="_Toc445197658"/>
      <w:r>
        <w:rPr>
          <w:rFonts w:hint="eastAsia"/>
        </w:rPr>
        <w:t>4.5.6 Arc</w:t>
      </w:r>
      <w:bookmarkEnd w:id="84"/>
    </w:p>
    <w:p>
      <w:pPr>
        <w:widowControl/>
        <w:spacing w:after="336"/>
        <w:ind w:firstLine="420"/>
        <w:rPr>
          <w:rFonts w:cs="Arial"/>
          <w:kern w:val="0"/>
          <w:szCs w:val="21"/>
        </w:rPr>
      </w:pPr>
      <w:r>
        <w:rPr>
          <w:rFonts w:hint="eastAsia" w:cs="Arial"/>
          <w:kern w:val="0"/>
          <w:szCs w:val="21"/>
        </w:rPr>
        <w:t xml:space="preserve">An arc can be drawn in a designated area. The arc component command can be found on the tool bar or from </w:t>
      </w:r>
      <w:r>
        <w:rPr>
          <w:rFonts w:hint="eastAsia" w:cs="Arial"/>
          <w:szCs w:val="21"/>
        </w:rPr>
        <w:t>the menu of Drawing.</w:t>
      </w:r>
    </w:p>
    <w:p>
      <w:pPr>
        <w:widowControl/>
        <w:spacing w:after="336"/>
        <w:ind w:firstLine="0" w:firstLineChars="0"/>
        <w:jc w:val="center"/>
        <w:rPr>
          <w:rFonts w:cs="Arial"/>
          <w:kern w:val="0"/>
          <w:szCs w:val="21"/>
        </w:rPr>
      </w:pPr>
      <w:r>
        <w:rPr>
          <w:rFonts w:cs="Arial"/>
          <w:szCs w:val="21"/>
        </w:rPr>
        <w:pict>
          <v:rect id="矩形 111" o:spid="_x0000_s1679" o:spt="1" style="position:absolute;left:0pt;margin-left:213pt;margin-top:146.25pt;height:15.75pt;width:119.25pt;z-index:2517442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">
            <v:path/>
            <v:fill on="f" focussize="0,0"/>
            <v:stroke color="#FF0000"/>
            <v:imagedata o:title=""/>
            <o:lock v:ext="edit"/>
          </v:rect>
        </w:pict>
      </w:r>
      <w:r>
        <w:rPr>
          <w:rFonts w:cs="Arial"/>
          <w:szCs w:val="21"/>
        </w:rPr>
        <w:pict>
          <v:rect id="矩形 110" o:spid="_x0000_s1678" o:spt="1" style="position:absolute;left:0pt;margin-left:183.75pt;margin-top:79.2pt;height:15.75pt;width:14.25pt;z-index:2517432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">
            <v:path/>
            <v:fill on="f" focussize="0,0"/>
            <v:stroke color="#FF0000"/>
            <v:imagedata o:title=""/>
            <o:lock v:ext="edit"/>
          </v:rect>
        </w:pict>
      </w:r>
      <w:r>
        <w:drawing>
          <wp:inline distT="0" distB="0" distL="114300" distR="114300">
            <wp:extent cx="3346450" cy="3124200"/>
            <wp:effectExtent l="0" t="0" r="6350" b="0"/>
            <wp:docPr id="1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0"/>
                    <pic:cNvPicPr>
                      <a:picLocks noChangeAspect="1"/>
                    </pic:cNvPicPr>
                  </pic:nvPicPr>
                  <pic:blipFill>
                    <a:blip r:embed="rId162"/>
                    <a:stretch>
                      <a:fillRect/>
                    </a:stretch>
                  </pic:blipFill>
                  <pic:spPr>
                    <a:xfrm>
                      <a:off x="0" y="0"/>
                      <a:ext cx="3346450" cy="3124200"/>
                    </a:xfrm>
                    <a:prstGeom prst="rect">
                      <a:avLst/>
                    </a:prstGeom>
                    <a:noFill/>
                    <a:ln>
                      <a:noFill/>
                    </a:ln>
                  </pic:spPr>
                </pic:pic>
              </a:graphicData>
            </a:graphic>
          </wp:inline>
        </w:drawing>
      </w:r>
    </w:p>
    <w:p>
      <w:pPr>
        <w:widowControl/>
        <w:spacing w:after="336"/>
        <w:ind w:firstLine="420"/>
        <w:rPr>
          <w:rFonts w:cs="Arial"/>
          <w:kern w:val="0"/>
          <w:szCs w:val="21"/>
        </w:rPr>
      </w:pPr>
      <w:r>
        <w:rPr>
          <w:rFonts w:hint="eastAsia" w:cs="Arial"/>
          <w:kern w:val="0"/>
          <w:szCs w:val="21"/>
        </w:rPr>
        <w:t>Select the arc component, designate any area to draw, and double click to set the arc properties.</w:t>
      </w:r>
    </w:p>
    <w:p>
      <w:pPr>
        <w:widowControl/>
        <w:spacing w:after="336"/>
        <w:ind w:firstLine="0" w:firstLineChars="0"/>
        <w:jc w:val="center"/>
        <w:rPr>
          <w:rFonts w:cs="Arial"/>
          <w:kern w:val="0"/>
          <w:szCs w:val="21"/>
        </w:rPr>
      </w:pPr>
      <w:r>
        <w:drawing>
          <wp:inline distT="0" distB="0" distL="114300" distR="114300">
            <wp:extent cx="5270500" cy="2724150"/>
            <wp:effectExtent l="0" t="0" r="0" b="6350"/>
            <wp:docPr id="17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1"/>
                    <pic:cNvPicPr>
                      <a:picLocks noChangeAspect="1"/>
                    </pic:cNvPicPr>
                  </pic:nvPicPr>
                  <pic:blipFill>
                    <a:blip r:embed="rId163"/>
                    <a:stretch>
                      <a:fillRect/>
                    </a:stretch>
                  </pic:blipFill>
                  <pic:spPr>
                    <a:xfrm>
                      <a:off x="0" y="0"/>
                      <a:ext cx="5270500" cy="2724150"/>
                    </a:xfrm>
                    <a:prstGeom prst="rect">
                      <a:avLst/>
                    </a:prstGeom>
                    <a:noFill/>
                    <a:ln>
                      <a:noFill/>
                    </a:ln>
                  </pic:spPr>
                </pic:pic>
              </a:graphicData>
            </a:graphic>
          </wp:inline>
        </w:drawing>
      </w:r>
    </w:p>
    <w:p>
      <w:pPr>
        <w:widowControl/>
        <w:spacing w:after="336"/>
        <w:ind w:firstLine="420"/>
        <w:rPr>
          <w:rFonts w:cs="Arial"/>
          <w:kern w:val="0"/>
          <w:szCs w:val="21"/>
        </w:rPr>
      </w:pPr>
      <w:r>
        <w:rPr>
          <w:rFonts w:hint="eastAsia" w:cs="Arial"/>
          <w:kern w:val="0"/>
          <w:szCs w:val="21"/>
        </w:rPr>
        <w:t>An arc can be got by setting the properties such as line color, width, type, starting angle, end angle, position and rotation. It can be freely drawn by dragging the yellow and blue areas.</w:t>
      </w:r>
    </w:p>
    <w:p>
      <w:pPr>
        <w:widowControl/>
        <w:spacing w:after="336"/>
        <w:ind w:firstLine="420"/>
        <w:jc w:val="center"/>
        <w:rPr>
          <w:rFonts w:cs="Arial"/>
          <w:kern w:val="0"/>
          <w:szCs w:val="21"/>
        </w:rPr>
      </w:pPr>
      <w:r>
        <w:rPr>
          <w:rFonts w:cs="Arial"/>
          <w:kern w:val="0"/>
          <w:szCs w:val="21"/>
        </w:rPr>
        <w:drawing>
          <wp:inline distT="0" distB="0" distL="0" distR="0">
            <wp:extent cx="1704975" cy="1152525"/>
            <wp:effectExtent l="0" t="0" r="9525"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1704975" cy="1152525"/>
                    </a:xfrm>
                    <a:prstGeom prst="rect">
                      <a:avLst/>
                    </a:prstGeom>
                    <a:noFill/>
                    <a:ln>
                      <a:noFill/>
                    </a:ln>
                    <a:effectLst/>
                  </pic:spPr>
                </pic:pic>
              </a:graphicData>
            </a:graphic>
          </wp:inline>
        </w:drawing>
      </w:r>
    </w:p>
    <w:p>
      <w:pPr>
        <w:pStyle w:val="4"/>
        <w:spacing w:before="156" w:after="156"/>
      </w:pPr>
      <w:bookmarkStart w:id="85" w:name="_Toc445197659"/>
      <w:r>
        <w:rPr>
          <w:rFonts w:hint="eastAsia"/>
        </w:rPr>
        <w:t>4.5.7 Sector</w:t>
      </w:r>
      <w:bookmarkEnd w:id="85"/>
    </w:p>
    <w:p>
      <w:pPr>
        <w:widowControl/>
        <w:spacing w:after="336"/>
        <w:ind w:firstLine="420"/>
        <w:rPr>
          <w:rFonts w:cs="Arial"/>
          <w:szCs w:val="21"/>
        </w:rPr>
      </w:pPr>
      <w:r>
        <w:rPr>
          <w:rFonts w:hint="eastAsia" w:cs="Arial"/>
          <w:kern w:val="0"/>
          <w:szCs w:val="21"/>
        </w:rPr>
        <w:t xml:space="preserve">A sector can be drawn in a designated area. The sector component command can be found on the tool bar or from </w:t>
      </w:r>
      <w:r>
        <w:rPr>
          <w:rFonts w:hint="eastAsia" w:cs="Arial"/>
          <w:szCs w:val="21"/>
        </w:rPr>
        <w:t>the menu of Drawing.</w:t>
      </w:r>
    </w:p>
    <w:p>
      <w:pPr>
        <w:widowControl/>
        <w:spacing w:after="336"/>
        <w:ind w:firstLine="0" w:firstLineChars="0"/>
        <w:jc w:val="center"/>
        <w:rPr>
          <w:rFonts w:cs="Arial"/>
          <w:kern w:val="0"/>
          <w:szCs w:val="21"/>
        </w:rPr>
      </w:pPr>
      <w:r>
        <w:rPr>
          <w:rFonts w:cs="Arial"/>
          <w:kern w:val="0"/>
          <w:szCs w:val="21"/>
        </w:rPr>
        <w:pict>
          <v:rect id="矩形 113" o:spid="_x0000_s1677" o:spt="1" style="position:absolute;left:0pt;margin-left:348pt;margin-top:62.4pt;height:15.75pt;width:15pt;z-index:2517463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">
            <v:path/>
            <v:fill on="f" focussize="0,0"/>
            <v:stroke color="#FF0000"/>
            <v:imagedata o:title=""/>
            <o:lock v:ext="edit"/>
          </v:rect>
        </w:pict>
      </w:r>
      <w:r>
        <w:rPr>
          <w:rFonts w:cs="Arial"/>
          <w:kern w:val="0"/>
          <w:szCs w:val="21"/>
        </w:rPr>
        <w:pict>
          <v:rect id="矩形 112" o:spid="_x0000_s1676" o:spt="1" style="position:absolute;left:0pt;margin-left:39.75pt;margin-top:146.4pt;height:15.75pt;width:119.25pt;z-index:2517452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">
            <v:path/>
            <v:fill on="f" focussize="0,0"/>
            <v:stroke color="#FF0000"/>
            <v:imagedata o:title=""/>
            <o:lock v:ext="edit"/>
          </v:rect>
        </w:pict>
      </w:r>
      <w:r>
        <w:rPr>
          <w:rFonts w:hint="eastAsia" w:cs="Arial"/>
          <w:kern w:val="0"/>
          <w:szCs w:val="21"/>
        </w:rPr>
        <w:drawing>
          <wp:inline distT="0" distB="0" distL="0" distR="0">
            <wp:extent cx="4486275" cy="2924175"/>
            <wp:effectExtent l="0" t="0" r="9525" b="952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4486275" cy="2924175"/>
                    </a:xfrm>
                    <a:prstGeom prst="rect">
                      <a:avLst/>
                    </a:prstGeom>
                    <a:noFill/>
                    <a:ln>
                      <a:noFill/>
                    </a:ln>
                    <a:effectLst/>
                  </pic:spPr>
                </pic:pic>
              </a:graphicData>
            </a:graphic>
          </wp:inline>
        </w:drawing>
      </w:r>
    </w:p>
    <w:p>
      <w:pPr>
        <w:widowControl/>
        <w:spacing w:after="336"/>
        <w:ind w:firstLine="420"/>
        <w:rPr>
          <w:rFonts w:cs="Arial"/>
          <w:szCs w:val="21"/>
        </w:rPr>
      </w:pPr>
      <w:r>
        <w:rPr>
          <w:rFonts w:hint="eastAsia" w:cs="Arial"/>
          <w:szCs w:val="21"/>
        </w:rPr>
        <w:t>Select the sector component, designate any area to draw, and double click to set the sector properties.</w:t>
      </w:r>
      <w:r>
        <w:drawing>
          <wp:inline distT="0" distB="0" distL="114300" distR="114300">
            <wp:extent cx="5080000" cy="4222750"/>
            <wp:effectExtent l="0" t="0" r="0" b="6350"/>
            <wp:docPr id="17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2"/>
                    <pic:cNvPicPr>
                      <a:picLocks noChangeAspect="1"/>
                    </pic:cNvPicPr>
                  </pic:nvPicPr>
                  <pic:blipFill>
                    <a:blip r:embed="rId166"/>
                    <a:stretch>
                      <a:fillRect/>
                    </a:stretch>
                  </pic:blipFill>
                  <pic:spPr>
                    <a:xfrm>
                      <a:off x="0" y="0"/>
                      <a:ext cx="5080000" cy="4222750"/>
                    </a:xfrm>
                    <a:prstGeom prst="rect">
                      <a:avLst/>
                    </a:prstGeom>
                    <a:noFill/>
                    <a:ln>
                      <a:noFill/>
                    </a:ln>
                  </pic:spPr>
                </pic:pic>
              </a:graphicData>
            </a:graphic>
          </wp:inline>
        </w:drawing>
      </w:r>
    </w:p>
    <w:p>
      <w:pPr>
        <w:widowControl/>
        <w:spacing w:after="336"/>
        <w:ind w:firstLine="420"/>
        <w:rPr>
          <w:rFonts w:cs="Arial"/>
          <w:szCs w:val="21"/>
        </w:rPr>
      </w:pPr>
      <w:r>
        <w:rPr>
          <w:rFonts w:hint="eastAsia" w:cs="Arial"/>
          <w:szCs w:val="21"/>
        </w:rPr>
        <w:t xml:space="preserve">A sector can be got by setting the properties such as line color, width, type, starting angle, end angle, position, </w:t>
      </w:r>
      <w:r>
        <w:rPr>
          <w:rFonts w:cs="Arial"/>
          <w:szCs w:val="21"/>
        </w:rPr>
        <w:t>rotation</w:t>
      </w:r>
      <w:r>
        <w:rPr>
          <w:rFonts w:hint="eastAsia" w:cs="Arial"/>
          <w:szCs w:val="21"/>
        </w:rPr>
        <w:t>, fill color, fill type and shadow effect.</w:t>
      </w:r>
      <w:r>
        <w:rPr>
          <w:rFonts w:cs="Arial"/>
          <w:kern w:val="0"/>
          <w:szCs w:val="21"/>
        </w:rPr>
        <w:t>It</w:t>
      </w:r>
      <w:r>
        <w:rPr>
          <w:rFonts w:hint="eastAsia" w:cs="Arial"/>
          <w:kern w:val="0"/>
          <w:szCs w:val="21"/>
        </w:rPr>
        <w:t xml:space="preserve"> can be freely drawn by dragging the yellow and blue areas.</w:t>
      </w:r>
    </w:p>
    <w:p>
      <w:pPr>
        <w:widowControl/>
        <w:spacing w:after="336"/>
        <w:ind w:firstLine="0" w:firstLineChars="0"/>
        <w:jc w:val="center"/>
        <w:rPr>
          <w:rFonts w:cs="Arial"/>
          <w:szCs w:val="21"/>
        </w:rPr>
      </w:pPr>
      <w:r>
        <w:rPr>
          <w:rFonts w:cs="Arial"/>
          <w:szCs w:val="21"/>
        </w:rPr>
        <w:drawing>
          <wp:inline distT="0" distB="0" distL="0" distR="0">
            <wp:extent cx="2657475" cy="1647825"/>
            <wp:effectExtent l="0" t="0" r="9525" b="952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2657475" cy="1647825"/>
                    </a:xfrm>
                    <a:prstGeom prst="rect">
                      <a:avLst/>
                    </a:prstGeom>
                    <a:noFill/>
                    <a:ln>
                      <a:noFill/>
                    </a:ln>
                    <a:effectLst/>
                  </pic:spPr>
                </pic:pic>
              </a:graphicData>
            </a:graphic>
          </wp:inline>
        </w:drawing>
      </w:r>
    </w:p>
    <w:p>
      <w:pPr>
        <w:pStyle w:val="4"/>
        <w:spacing w:before="156" w:after="156"/>
      </w:pPr>
      <w:bookmarkStart w:id="86" w:name="_Toc445197660"/>
      <w:r>
        <w:rPr>
          <w:rFonts w:hint="eastAsia"/>
        </w:rPr>
        <w:t>4.5.8 Sector Ring</w:t>
      </w:r>
      <w:bookmarkEnd w:id="86"/>
    </w:p>
    <w:p>
      <w:pPr>
        <w:widowControl/>
        <w:spacing w:after="336"/>
        <w:ind w:firstLine="420"/>
        <w:rPr>
          <w:rFonts w:cs="Arial"/>
          <w:szCs w:val="21"/>
        </w:rPr>
      </w:pPr>
      <w:r>
        <w:rPr>
          <w:rFonts w:hint="eastAsia" w:cs="Arial"/>
          <w:kern w:val="0"/>
          <w:szCs w:val="21"/>
        </w:rPr>
        <w:t xml:space="preserve">A sector ring can be drawn in a designated area. The sector ring component command can be found on the tool bar or from </w:t>
      </w:r>
      <w:r>
        <w:rPr>
          <w:rFonts w:hint="eastAsia" w:cs="Arial"/>
          <w:szCs w:val="21"/>
        </w:rPr>
        <w:t>the menu of Drawing.</w:t>
      </w:r>
    </w:p>
    <w:p>
      <w:pPr>
        <w:widowControl/>
        <w:spacing w:after="336"/>
        <w:ind w:firstLine="0" w:firstLineChars="0"/>
        <w:jc w:val="center"/>
        <w:rPr>
          <w:rFonts w:cs="Arial"/>
          <w:szCs w:val="21"/>
        </w:rPr>
      </w:pPr>
      <w:r>
        <w:rPr>
          <w:rFonts w:cs="Arial"/>
          <w:szCs w:val="21"/>
        </w:rPr>
        <w:pict>
          <v:rect id="矩形 115" o:spid="_x0000_s1675" o:spt="1" style="position:absolute;left:0pt;margin-left:359.25pt;margin-top:65.25pt;height:15.75pt;width:20.25pt;z-index:2517483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">
            <v:path/>
            <v:fill on="f" focussize="0,0"/>
            <v:stroke color="#FF0000"/>
            <v:imagedata o:title=""/>
            <o:lock v:ext="edit"/>
          </v:rect>
        </w:pict>
      </w:r>
      <w:r>
        <w:rPr>
          <w:rFonts w:cs="Arial"/>
          <w:szCs w:val="21"/>
        </w:rPr>
        <w:pict>
          <v:rect id="矩形 114" o:spid="_x0000_s1674" o:spt="1" style="position:absolute;left:0pt;margin-left:36pt;margin-top:168pt;height:15.75pt;width:119.25pt;z-index:2517473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">
            <v:path/>
            <v:fill on="f" focussize="0,0"/>
            <v:stroke color="#FF0000"/>
            <v:imagedata o:title=""/>
            <o:lock v:ext="edit"/>
          </v:rect>
        </w:pict>
      </w:r>
      <w:r>
        <w:rPr>
          <w:rFonts w:hint="eastAsia" w:cs="Arial"/>
          <w:szCs w:val="21"/>
        </w:rPr>
        <w:drawing>
          <wp:inline distT="0" distB="0" distL="0" distR="0">
            <wp:extent cx="4410075" cy="2905125"/>
            <wp:effectExtent l="0" t="0" r="9525"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a:xfrm>
                      <a:off x="0" y="0"/>
                      <a:ext cx="4410075" cy="2905125"/>
                    </a:xfrm>
                    <a:prstGeom prst="rect">
                      <a:avLst/>
                    </a:prstGeom>
                    <a:noFill/>
                    <a:ln>
                      <a:noFill/>
                    </a:ln>
                    <a:effectLst/>
                  </pic:spPr>
                </pic:pic>
              </a:graphicData>
            </a:graphic>
          </wp:inline>
        </w:drawing>
      </w:r>
    </w:p>
    <w:p>
      <w:pPr>
        <w:widowControl/>
        <w:spacing w:after="336"/>
        <w:ind w:firstLine="420"/>
        <w:rPr>
          <w:rFonts w:cs="Arial"/>
          <w:szCs w:val="21"/>
        </w:rPr>
      </w:pPr>
      <w:r>
        <w:rPr>
          <w:rFonts w:hint="eastAsia" w:cs="Arial"/>
          <w:szCs w:val="21"/>
        </w:rPr>
        <w:t>Select the sector ring component, designate any area to draw, and double click to set the sector ring properties.</w:t>
      </w:r>
    </w:p>
    <w:p>
      <w:pPr>
        <w:widowControl/>
        <w:spacing w:after="336"/>
        <w:ind w:firstLine="0" w:firstLineChars="0"/>
        <w:rPr>
          <w:rFonts w:cs="Arial"/>
          <w:szCs w:val="21"/>
        </w:rPr>
      </w:pPr>
      <w:r>
        <w:drawing>
          <wp:inline distT="0" distB="0" distL="114300" distR="114300">
            <wp:extent cx="5270500" cy="4343400"/>
            <wp:effectExtent l="0" t="0" r="0" b="0"/>
            <wp:docPr id="1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3"/>
                    <pic:cNvPicPr>
                      <a:picLocks noChangeAspect="1"/>
                    </pic:cNvPicPr>
                  </pic:nvPicPr>
                  <pic:blipFill>
                    <a:blip r:embed="rId169"/>
                    <a:stretch>
                      <a:fillRect/>
                    </a:stretch>
                  </pic:blipFill>
                  <pic:spPr>
                    <a:xfrm>
                      <a:off x="0" y="0"/>
                      <a:ext cx="5270500" cy="4343400"/>
                    </a:xfrm>
                    <a:prstGeom prst="rect">
                      <a:avLst/>
                    </a:prstGeom>
                    <a:noFill/>
                    <a:ln>
                      <a:noFill/>
                    </a:ln>
                  </pic:spPr>
                </pic:pic>
              </a:graphicData>
            </a:graphic>
          </wp:inline>
        </w:drawing>
      </w:r>
    </w:p>
    <w:p>
      <w:pPr>
        <w:widowControl/>
        <w:spacing w:after="336"/>
        <w:ind w:firstLine="420"/>
        <w:rPr>
          <w:rFonts w:cs="Arial"/>
          <w:kern w:val="0"/>
          <w:szCs w:val="21"/>
        </w:rPr>
      </w:pPr>
      <w:r>
        <w:rPr>
          <w:rFonts w:hint="eastAsia" w:cs="Arial"/>
          <w:szCs w:val="21"/>
        </w:rPr>
        <w:t xml:space="preserve">A sector ring can be got by setting the properties such as line color, line width, line type, starting angle, end angle, position, </w:t>
      </w:r>
      <w:r>
        <w:rPr>
          <w:rFonts w:cs="Arial"/>
          <w:szCs w:val="21"/>
        </w:rPr>
        <w:t>rotation</w:t>
      </w:r>
      <w:r>
        <w:rPr>
          <w:rFonts w:hint="eastAsia" w:cs="Arial"/>
          <w:szCs w:val="21"/>
        </w:rPr>
        <w:t>, fill color, fill type and shadow effect.</w:t>
      </w:r>
      <w:r>
        <w:rPr>
          <w:rFonts w:cs="Arial"/>
          <w:kern w:val="0"/>
          <w:szCs w:val="21"/>
        </w:rPr>
        <w:t>It</w:t>
      </w:r>
      <w:r>
        <w:rPr>
          <w:rFonts w:hint="eastAsia" w:cs="Arial"/>
          <w:kern w:val="0"/>
          <w:szCs w:val="21"/>
        </w:rPr>
        <w:t xml:space="preserve"> can be freely drawn by dragging the yellow and blue areas.</w:t>
      </w:r>
    </w:p>
    <w:p>
      <w:pPr>
        <w:widowControl/>
        <w:spacing w:after="336"/>
        <w:ind w:firstLine="0" w:firstLineChars="0"/>
        <w:jc w:val="center"/>
        <w:rPr>
          <w:rFonts w:cs="Arial"/>
          <w:szCs w:val="21"/>
        </w:rPr>
      </w:pPr>
      <w:r>
        <w:rPr>
          <w:rFonts w:cs="Arial"/>
          <w:szCs w:val="21"/>
        </w:rPr>
        <w:drawing>
          <wp:inline distT="0" distB="0" distL="0" distR="0">
            <wp:extent cx="2390775" cy="1552575"/>
            <wp:effectExtent l="0" t="0" r="9525" b="952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2390775" cy="1552575"/>
                    </a:xfrm>
                    <a:prstGeom prst="rect">
                      <a:avLst/>
                    </a:prstGeom>
                    <a:noFill/>
                    <a:ln>
                      <a:noFill/>
                    </a:ln>
                    <a:effectLst/>
                  </pic:spPr>
                </pic:pic>
              </a:graphicData>
            </a:graphic>
          </wp:inline>
        </w:drawing>
      </w:r>
    </w:p>
    <w:p>
      <w:pPr>
        <w:pStyle w:val="4"/>
        <w:spacing w:before="156" w:after="156"/>
      </w:pPr>
      <w:bookmarkStart w:id="87" w:name="_Toc445197661"/>
      <w:r>
        <w:rPr>
          <w:rFonts w:hint="eastAsia"/>
        </w:rPr>
        <w:t>4.5.9 Static Picture</w:t>
      </w:r>
      <w:bookmarkEnd w:id="87"/>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In this software, the </w:t>
      </w:r>
      <w:r>
        <w:rPr>
          <w:rFonts w:ascii="Calibri" w:hAnsi="Calibri" w:cs="Arial"/>
          <w:sz w:val="21"/>
          <w:szCs w:val="21"/>
        </w:rPr>
        <w:t>“</w:t>
      </w:r>
      <w:r>
        <w:rPr>
          <w:rFonts w:hint="eastAsia" w:ascii="Calibri" w:hAnsi="Calibri" w:cs="Arial"/>
          <w:sz w:val="21"/>
          <w:szCs w:val="21"/>
        </w:rPr>
        <w:t>Static Picture</w:t>
      </w:r>
      <w:r>
        <w:rPr>
          <w:rFonts w:ascii="Calibri" w:hAnsi="Calibri" w:cs="Arial"/>
          <w:sz w:val="21"/>
          <w:szCs w:val="21"/>
        </w:rPr>
        <w:t>”</w:t>
      </w:r>
      <w:r>
        <w:rPr>
          <w:rFonts w:hint="eastAsia" w:ascii="Calibri" w:hAnsi="Calibri" w:cs="Arial"/>
          <w:sz w:val="21"/>
          <w:szCs w:val="21"/>
        </w:rPr>
        <w:t xml:space="preserve"> function will be used frequently. This function can make the whole project more clear and beautiful. The static picture command can be found from the shortcut tool bar or the pull-down menu of Drawing. </w:t>
      </w:r>
    </w:p>
    <w:p>
      <w:pPr>
        <w:pStyle w:val="23"/>
        <w:spacing w:before="0" w:beforeAutospacing="0" w:after="336" w:afterAutospacing="0"/>
        <w:ind w:firstLine="199" w:firstLineChars="95"/>
        <w:jc w:val="center"/>
        <w:rPr>
          <w:rFonts w:ascii="Calibri" w:hAnsi="Calibri" w:cs="Arial"/>
          <w:sz w:val="21"/>
          <w:szCs w:val="21"/>
        </w:rPr>
      </w:pPr>
      <w:r>
        <w:rPr>
          <w:rFonts w:ascii="Calibri" w:hAnsi="Calibri" w:cs="Arial"/>
          <w:sz w:val="21"/>
          <w:szCs w:val="21"/>
        </w:rPr>
        <w:pict>
          <v:rect id="矩形 117" o:spid="_x0000_s1673" o:spt="1" style="position:absolute;left:0pt;margin-left:361.5pt;margin-top:64.35pt;height:15.75pt;width:16.5pt;z-index:2517504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">
            <v:path/>
            <v:fill on="f" focussize="0,0"/>
            <v:stroke color="#FF0000"/>
            <v:imagedata o:title=""/>
            <o:lock v:ext="edit"/>
          </v:rect>
        </w:pict>
      </w:r>
      <w:r>
        <w:rPr>
          <w:rFonts w:ascii="Calibri" w:hAnsi="Calibri" w:cs="Arial"/>
          <w:sz w:val="21"/>
          <w:szCs w:val="21"/>
        </w:rPr>
        <w:pict>
          <v:rect id="矩形 116" o:spid="_x0000_s1672" o:spt="1" style="position:absolute;left:0pt;margin-left:20.25pt;margin-top:193.35pt;height:15.75pt;width:119.25pt;z-index:2517493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">
            <v:path/>
            <v:fill on="f" focussize="0,0"/>
            <v:stroke color="#FF0000"/>
            <v:imagedata o:title=""/>
            <o:lock v:ext="edit"/>
          </v:rect>
        </w:pict>
      </w:r>
      <w:r>
        <w:rPr>
          <w:rFonts w:ascii="Calibri" w:hAnsi="Calibri" w:cs="Arial"/>
          <w:sz w:val="21"/>
          <w:szCs w:val="21"/>
        </w:rPr>
        <w:drawing>
          <wp:inline distT="0" distB="0" distL="0" distR="0">
            <wp:extent cx="5114925" cy="3152775"/>
            <wp:effectExtent l="0" t="0" r="9525"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114925" cy="3152775"/>
                    </a:xfrm>
                    <a:prstGeom prst="rect">
                      <a:avLst/>
                    </a:prstGeom>
                    <a:noFill/>
                    <a:ln>
                      <a:noFill/>
                    </a:ln>
                    <a:effectLst/>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After the static picture component is selected, drag by the left key of the mouse, and then the corresponding properties window will pop up.</w:t>
      </w:r>
    </w:p>
    <w:p>
      <w:pPr>
        <w:pStyle w:val="23"/>
        <w:spacing w:before="0" w:beforeAutospacing="0" w:after="336" w:afterAutospacing="0"/>
        <w:ind w:firstLine="228" w:firstLineChars="95"/>
        <w:jc w:val="center"/>
        <w:rPr>
          <w:rFonts w:ascii="Calibri" w:hAnsi="Calibri" w:cs="Arial"/>
          <w:sz w:val="21"/>
          <w:szCs w:val="21"/>
        </w:rPr>
      </w:pPr>
      <w:r>
        <w:drawing>
          <wp:inline distT="0" distB="0" distL="114300" distR="114300">
            <wp:extent cx="5270500" cy="3581400"/>
            <wp:effectExtent l="0" t="0" r="0" b="0"/>
            <wp:docPr id="1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4"/>
                    <pic:cNvPicPr>
                      <a:picLocks noChangeAspect="1"/>
                    </pic:cNvPicPr>
                  </pic:nvPicPr>
                  <pic:blipFill>
                    <a:blip r:embed="rId172"/>
                    <a:stretch>
                      <a:fillRect/>
                    </a:stretch>
                  </pic:blipFill>
                  <pic:spPr>
                    <a:xfrm>
                      <a:off x="0" y="0"/>
                      <a:ext cx="5270500" cy="35814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Local picture in the computer or in the software picture library can be imported by clicking the </w:t>
      </w:r>
      <w:r>
        <w:rPr>
          <w:rFonts w:ascii="Calibri" w:hAnsi="Calibri" w:cs="Arial"/>
          <w:sz w:val="21"/>
          <w:szCs w:val="21"/>
        </w:rPr>
        <w:t>“</w:t>
      </w:r>
      <w:r>
        <w:rPr>
          <w:rFonts w:hint="eastAsia" w:ascii="Calibri" w:hAnsi="Calibri" w:cs="Arial"/>
          <w:sz w:val="21"/>
          <w:szCs w:val="21"/>
        </w:rPr>
        <w:t>Import from File</w:t>
      </w:r>
      <w:r>
        <w:rPr>
          <w:rFonts w:ascii="Calibri" w:hAnsi="Calibri" w:cs="Arial"/>
          <w:sz w:val="21"/>
          <w:szCs w:val="21"/>
        </w:rPr>
        <w:t>”</w:t>
      </w:r>
      <w:r>
        <w:rPr>
          <w:rFonts w:hint="eastAsia" w:ascii="Calibri" w:hAnsi="Calibri" w:cs="Arial"/>
          <w:sz w:val="21"/>
          <w:szCs w:val="21"/>
        </w:rPr>
        <w:t xml:space="preserve"> button or the </w:t>
      </w:r>
      <w:r>
        <w:rPr>
          <w:rFonts w:ascii="Calibri" w:hAnsi="Calibri" w:cs="Arial"/>
          <w:sz w:val="21"/>
          <w:szCs w:val="21"/>
        </w:rPr>
        <w:t>“</w:t>
      </w:r>
      <w:r>
        <w:rPr>
          <w:rFonts w:hint="eastAsia" w:ascii="Calibri" w:hAnsi="Calibri" w:cs="Arial"/>
          <w:sz w:val="21"/>
          <w:szCs w:val="21"/>
        </w:rPr>
        <w:t>Import from Lib</w:t>
      </w:r>
      <w:r>
        <w:rPr>
          <w:rFonts w:ascii="Calibri" w:hAnsi="Calibri" w:cs="Arial"/>
          <w:sz w:val="21"/>
          <w:szCs w:val="21"/>
        </w:rPr>
        <w:t>”</w:t>
      </w:r>
      <w:r>
        <w:rPr>
          <w:rFonts w:hint="eastAsia" w:ascii="Calibri" w:hAnsi="Calibri" w:cs="Arial"/>
          <w:sz w:val="21"/>
          <w:szCs w:val="21"/>
        </w:rPr>
        <w:t xml:space="preserve"> button. And the picture will be put into the window by clicking the </w:t>
      </w:r>
      <w:r>
        <w:rPr>
          <w:rFonts w:ascii="Calibri" w:hAnsi="Calibri" w:cs="Arial"/>
          <w:sz w:val="21"/>
          <w:szCs w:val="21"/>
        </w:rPr>
        <w:t>“</w:t>
      </w:r>
      <w:r>
        <w:rPr>
          <w:rFonts w:hint="eastAsia" w:ascii="Calibri" w:hAnsi="Calibri" w:cs="Arial"/>
          <w:sz w:val="21"/>
          <w:szCs w:val="21"/>
        </w:rPr>
        <w:t>OK</w:t>
      </w:r>
      <w:r>
        <w:rPr>
          <w:rFonts w:ascii="Calibri" w:hAnsi="Calibri" w:cs="Arial"/>
          <w:sz w:val="21"/>
          <w:szCs w:val="21"/>
        </w:rPr>
        <w:t>”</w:t>
      </w:r>
      <w:r>
        <w:rPr>
          <w:rFonts w:hint="eastAsia" w:ascii="Calibri" w:hAnsi="Calibri" w:cs="Arial"/>
          <w:sz w:val="21"/>
          <w:szCs w:val="21"/>
        </w:rPr>
        <w:t xml:space="preserve"> button.</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19" o:spid="_x0000_s1671" o:spt="1" style="position:absolute;left:0pt;margin-left:182.25pt;margin-top:93.75pt;height:15.75pt;width:66.75pt;z-index:2517524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">
            <v:path/>
            <v:fill on="f" focussize="0,0"/>
            <v:stroke color="#FF0000"/>
            <v:imagedata o:title=""/>
            <o:lock v:ext="edit"/>
          </v:rect>
        </w:pict>
      </w:r>
      <w:r>
        <w:rPr>
          <w:rFonts w:ascii="Calibri" w:hAnsi="Calibri" w:cs="Arial"/>
          <w:sz w:val="21"/>
          <w:szCs w:val="21"/>
        </w:rPr>
        <w:pict>
          <v:rect id="矩形 120" o:spid="_x0000_s1670" o:spt="1" style="position:absolute;left:0pt;margin-left:115.5pt;margin-top:93.75pt;height:15.75pt;width:66.75pt;z-index:2517534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">
            <v:path/>
            <v:fill on="f" focussize="0,0"/>
            <v:stroke color="#FF0000"/>
            <v:imagedata o:title=""/>
            <o:lock v:ext="edit"/>
          </v:rect>
        </w:pict>
      </w:r>
      <w:r>
        <w:rPr>
          <w:rFonts w:ascii="Calibri" w:hAnsi="Calibri" w:cs="Arial"/>
          <w:sz w:val="21"/>
          <w:szCs w:val="21"/>
        </w:rPr>
        <w:pict>
          <v:rect id="矩形 118" o:spid="_x0000_s1669" o:spt="1" style="position:absolute;left:0pt;margin-left:332.25pt;margin-top:267.75pt;height:15.75pt;width:41.25pt;z-index:2517514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">
            <v:path/>
            <v:fill on="f" focussize="0,0"/>
            <v:stroke color="#FF0000"/>
            <v:imagedata o:title=""/>
            <o:lock v:ext="edit"/>
          </v:rect>
        </w:pict>
      </w:r>
      <w:r>
        <w:drawing>
          <wp:inline distT="0" distB="0" distL="114300" distR="114300">
            <wp:extent cx="5270500" cy="3581400"/>
            <wp:effectExtent l="0" t="0" r="0" b="0"/>
            <wp:docPr id="18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5"/>
                    <pic:cNvPicPr>
                      <a:picLocks noChangeAspect="1"/>
                    </pic:cNvPicPr>
                  </pic:nvPicPr>
                  <pic:blipFill>
                    <a:blip r:embed="rId173"/>
                    <a:stretch>
                      <a:fillRect/>
                    </a:stretch>
                  </pic:blipFill>
                  <pic:spPr>
                    <a:xfrm>
                      <a:off x="0" y="0"/>
                      <a:ext cx="5270500" cy="35814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static picture position can be modified. </w:t>
      </w:r>
      <w:r>
        <w:rPr>
          <w:rFonts w:ascii="Calibri" w:hAnsi="Calibri" w:cs="Arial"/>
          <w:sz w:val="21"/>
          <w:szCs w:val="21"/>
        </w:rPr>
        <w:t>Y</w:t>
      </w:r>
      <w:r>
        <w:rPr>
          <w:rFonts w:hint="eastAsia" w:ascii="Calibri" w:hAnsi="Calibri" w:cs="Arial"/>
          <w:sz w:val="21"/>
          <w:szCs w:val="21"/>
        </w:rPr>
        <w:t>ou can change the position by manually dragging or by setting the coordinates in the static picture properties window. The static picture size can be modified, too.</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22" o:spid="_x0000_s1668" o:spt="1" style="position:absolute;left:0pt;margin-left:119.25pt;margin-top:70.5pt;height:15.75pt;width:144.75pt;z-index:2517555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">
            <v:path/>
            <v:fill on="f" focussize="0,0"/>
            <v:stroke color="#FF0000"/>
            <v:imagedata o:title=""/>
            <o:lock v:ext="edit"/>
          </v:rect>
        </w:pict>
      </w:r>
      <w:r>
        <w:rPr>
          <w:rFonts w:ascii="Calibri" w:hAnsi="Calibri" w:cs="Arial"/>
          <w:sz w:val="21"/>
          <w:szCs w:val="21"/>
        </w:rPr>
        <w:pict>
          <v:rect id="矩形 121" o:spid="_x0000_s1667" o:spt="1" style="position:absolute;left:0pt;margin-left:119.25pt;margin-top:48.75pt;height:15.75pt;width:144.75pt;z-index:2517544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">
            <v:path/>
            <v:fill on="f" focussize="0,0"/>
            <v:stroke color="#FF0000"/>
            <v:imagedata o:title=""/>
            <o:lock v:ext="edit"/>
          </v:rect>
        </w:pict>
      </w:r>
      <w:r>
        <w:drawing>
          <wp:inline distT="0" distB="0" distL="114300" distR="114300">
            <wp:extent cx="5270500" cy="3562350"/>
            <wp:effectExtent l="0" t="0" r="0" b="6350"/>
            <wp:docPr id="18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7"/>
                    <pic:cNvPicPr>
                      <a:picLocks noChangeAspect="1"/>
                    </pic:cNvPicPr>
                  </pic:nvPicPr>
                  <pic:blipFill>
                    <a:blip r:embed="rId174"/>
                    <a:stretch>
                      <a:fillRect/>
                    </a:stretch>
                  </pic:blipFill>
                  <pic:spPr>
                    <a:xfrm>
                      <a:off x="0" y="0"/>
                      <a:ext cx="5270500" cy="35623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static picture size and position can be fixed if the </w:t>
      </w:r>
      <w:r>
        <w:rPr>
          <w:rFonts w:ascii="Calibri" w:hAnsi="Calibri" w:cs="Arial"/>
          <w:sz w:val="21"/>
          <w:szCs w:val="21"/>
        </w:rPr>
        <w:t>“</w:t>
      </w:r>
      <w:r>
        <w:rPr>
          <w:rFonts w:hint="eastAsia" w:ascii="Calibri" w:hAnsi="Calibri" w:cs="Arial"/>
          <w:sz w:val="21"/>
          <w:szCs w:val="21"/>
        </w:rPr>
        <w:t>Locked</w:t>
      </w:r>
      <w:r>
        <w:rPr>
          <w:rFonts w:ascii="Calibri" w:hAnsi="Calibri" w:cs="Arial"/>
          <w:sz w:val="21"/>
          <w:szCs w:val="21"/>
        </w:rPr>
        <w:t>”</w:t>
      </w:r>
      <w:r>
        <w:rPr>
          <w:rFonts w:hint="eastAsia" w:ascii="Calibri" w:hAnsi="Calibri" w:cs="Arial"/>
          <w:sz w:val="21"/>
          <w:szCs w:val="21"/>
        </w:rPr>
        <w:t xml:space="preserve"> is checked. And the static picture can be rotated around a fixed point. The fixed point and rotation angle can be set. The picture can be manually rotated (in any angle) after the fixing angle is set.</w:t>
      </w:r>
    </w:p>
    <w:p>
      <w:pPr>
        <w:pStyle w:val="23"/>
        <w:spacing w:before="0" w:beforeAutospacing="0" w:after="336" w:afterAutospacing="0"/>
        <w:ind w:firstLine="0" w:firstLineChars="0"/>
        <w:rPr>
          <w:rFonts w:ascii="Calibri" w:hAnsi="Calibri" w:cs="Arial"/>
          <w:sz w:val="21"/>
          <w:szCs w:val="21"/>
        </w:rPr>
      </w:pPr>
      <w:r>
        <w:rPr>
          <w:rFonts w:ascii="Calibri" w:hAnsi="Calibri" w:cs="Arial"/>
          <w:sz w:val="21"/>
          <w:szCs w:val="21"/>
        </w:rPr>
        <w:pict>
          <v:rect id="矩形 123" o:spid="_x0000_s1666" o:spt="1" style="position:absolute;left:0pt;margin-left:273pt;margin-top:41.55pt;height:70.5pt;width:131.25pt;z-index:2517565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">
            <v:path/>
            <v:fill on="f" focussize="0,0"/>
            <v:stroke color="#FF0000"/>
            <v:imagedata o:title=""/>
            <o:lock v:ext="edit"/>
          </v:rect>
        </w:pict>
      </w:r>
      <w:r>
        <w:rPr>
          <w:rFonts w:ascii="Calibri" w:hAnsi="Calibri" w:cs="Arial"/>
          <w:sz w:val="21"/>
          <w:szCs w:val="21"/>
        </w:rPr>
        <w:pict>
          <v:rect id="矩形 124" o:spid="_x0000_s1665" o:spt="1" style="position:absolute;left:0pt;margin-left:123.75pt;margin-top:70.8pt;height:25.5pt;width:32.25pt;z-index:2517575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">
            <v:path/>
            <v:fill on="f" focussize="0,0"/>
            <v:stroke color="#FF0000"/>
            <v:imagedata o:title=""/>
            <o:lock v:ext="edit"/>
          </v:rect>
        </w:pict>
      </w:r>
      <w:r>
        <w:drawing>
          <wp:inline distT="0" distB="0" distL="114300" distR="114300">
            <wp:extent cx="5271770" cy="3717290"/>
            <wp:effectExtent l="0" t="0" r="11430" b="3810"/>
            <wp:docPr id="18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8"/>
                    <pic:cNvPicPr>
                      <a:picLocks noChangeAspect="1"/>
                    </pic:cNvPicPr>
                  </pic:nvPicPr>
                  <pic:blipFill>
                    <a:blip r:embed="rId175"/>
                    <a:stretch>
                      <a:fillRect/>
                    </a:stretch>
                  </pic:blipFill>
                  <pic:spPr>
                    <a:xfrm>
                      <a:off x="0" y="0"/>
                      <a:ext cx="5271770" cy="371729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static picture size can be set in the properties window by the </w:t>
      </w:r>
      <w:r>
        <w:rPr>
          <w:rFonts w:ascii="Calibri" w:hAnsi="Calibri" w:cs="Arial"/>
          <w:sz w:val="21"/>
          <w:szCs w:val="21"/>
        </w:rPr>
        <w:t>Scaling</w:t>
      </w:r>
      <w:r>
        <w:rPr>
          <w:rFonts w:hint="eastAsia" w:ascii="Calibri" w:hAnsi="Calibri" w:cs="Arial"/>
          <w:sz w:val="21"/>
          <w:szCs w:val="21"/>
        </w:rPr>
        <w:t xml:space="preserve"> function. It can be set either by checking </w:t>
      </w:r>
      <w:r>
        <w:rPr>
          <w:rFonts w:ascii="Calibri" w:hAnsi="Calibri" w:cs="Arial"/>
          <w:sz w:val="21"/>
          <w:szCs w:val="21"/>
        </w:rPr>
        <w:t>“</w:t>
      </w:r>
      <w:r>
        <w:rPr>
          <w:rFonts w:hint="eastAsia" w:ascii="Calibri" w:hAnsi="Calibri" w:cs="Arial"/>
          <w:sz w:val="21"/>
          <w:szCs w:val="21"/>
        </w:rPr>
        <w:t>Lock Aspect Ratio</w:t>
      </w:r>
      <w:r>
        <w:rPr>
          <w:rFonts w:ascii="Calibri" w:hAnsi="Calibri" w:cs="Arial"/>
          <w:sz w:val="21"/>
          <w:szCs w:val="21"/>
        </w:rPr>
        <w:t>”</w:t>
      </w:r>
      <w:r>
        <w:rPr>
          <w:rFonts w:hint="eastAsia" w:ascii="Calibri" w:hAnsi="Calibri" w:cs="Arial"/>
          <w:sz w:val="21"/>
          <w:szCs w:val="21"/>
        </w:rPr>
        <w:t xml:space="preserve"> (the fixed horizontal/vertical ratio) or by checking </w:t>
      </w:r>
      <w:r>
        <w:rPr>
          <w:rFonts w:ascii="Calibri" w:hAnsi="Calibri" w:cs="Arial"/>
          <w:sz w:val="21"/>
          <w:szCs w:val="21"/>
        </w:rPr>
        <w:t>“</w:t>
      </w:r>
      <w:r>
        <w:rPr>
          <w:rFonts w:hint="eastAsia" w:ascii="Calibri" w:hAnsi="Calibri" w:cs="Arial"/>
          <w:sz w:val="21"/>
          <w:szCs w:val="21"/>
        </w:rPr>
        <w:t>Use original size</w:t>
      </w:r>
      <w:r>
        <w:rPr>
          <w:rFonts w:ascii="Calibri" w:hAnsi="Calibri" w:cs="Arial"/>
          <w:sz w:val="21"/>
          <w:szCs w:val="21"/>
        </w:rPr>
        <w:t>”</w:t>
      </w:r>
      <w:r>
        <w:rPr>
          <w:rFonts w:hint="eastAsia" w:ascii="Calibri" w:hAnsi="Calibri" w:cs="Arial"/>
          <w:sz w:val="21"/>
          <w:szCs w:val="21"/>
        </w:rPr>
        <w:t xml:space="preserve"> (keeping the original size).</w:t>
      </w:r>
    </w:p>
    <w:p>
      <w:pPr>
        <w:pStyle w:val="23"/>
        <w:spacing w:before="0" w:beforeAutospacing="0" w:after="336" w:afterAutospacing="0"/>
        <w:ind w:firstLine="0" w:firstLineChars="0"/>
        <w:jc w:val="center"/>
        <w:rPr>
          <w:rFonts w:ascii="Calibri" w:hAnsi="Calibri"/>
        </w:rPr>
      </w:pPr>
      <w:r>
        <w:rPr>
          <w:rFonts w:ascii="Calibri" w:hAnsi="Calibri" w:cs="Arial"/>
          <w:sz w:val="21"/>
          <w:szCs w:val="21"/>
        </w:rPr>
        <w:pict>
          <v:rect id="矩形 125" o:spid="_x0000_s1664" o:spt="1" style="position:absolute;left:0pt;margin-left:218.25pt;margin-top:108pt;height:47.25pt;width:126.75pt;z-index:2517585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">
            <v:path/>
            <v:fill on="f" focussize="0,0"/>
            <v:stroke color="#FF0000"/>
            <v:imagedata o:title=""/>
            <o:lock v:ext="edit"/>
          </v:rect>
        </w:pict>
      </w:r>
      <w:r>
        <w:drawing>
          <wp:inline distT="0" distB="0" distL="114300" distR="114300">
            <wp:extent cx="3911600" cy="3613150"/>
            <wp:effectExtent l="0" t="0" r="0" b="6350"/>
            <wp:docPr id="19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9"/>
                    <pic:cNvPicPr>
                      <a:picLocks noChangeAspect="1"/>
                    </pic:cNvPicPr>
                  </pic:nvPicPr>
                  <pic:blipFill>
                    <a:blip r:embed="rId176"/>
                    <a:stretch>
                      <a:fillRect/>
                    </a:stretch>
                  </pic:blipFill>
                  <pic:spPr>
                    <a:xfrm>
                      <a:off x="0" y="0"/>
                      <a:ext cx="3911600" cy="36131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picture effect can be beautified by the Shadow Effect </w:t>
      </w:r>
      <w:r>
        <w:rPr>
          <w:rFonts w:ascii="Calibri" w:hAnsi="Calibri" w:cs="Arial"/>
          <w:sz w:val="21"/>
          <w:szCs w:val="21"/>
        </w:rPr>
        <w:t>function</w:t>
      </w:r>
      <w:r>
        <w:rPr>
          <w:rFonts w:hint="eastAsia" w:ascii="Calibri" w:hAnsi="Calibri" w:cs="Arial"/>
          <w:sz w:val="21"/>
          <w:szCs w:val="21"/>
        </w:rPr>
        <w:t xml:space="preserve"> so that it can be differentiated from the background.</w:t>
      </w:r>
    </w:p>
    <w:p>
      <w:pPr>
        <w:pStyle w:val="23"/>
        <w:spacing w:before="0" w:beforeAutospacing="0" w:after="336" w:afterAutospacing="0"/>
        <w:ind w:firstLine="0" w:firstLineChars="0"/>
        <w:jc w:val="center"/>
        <w:rPr>
          <w:rFonts w:ascii="Calibri" w:hAnsi="Calibri"/>
        </w:rPr>
      </w:pPr>
      <w:r>
        <w:rPr>
          <w:rFonts w:ascii="Calibri" w:hAnsi="Calibri"/>
        </w:rPr>
        <w:pict>
          <v:rect id="矩形 126" o:spid="_x0000_s1663" o:spt="1" style="position:absolute;left:0pt;margin-left:11.25pt;margin-top:299.4pt;height:47.25pt;width:389.25pt;z-index:2517596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">
            <v:path/>
            <v:fill on="f" focussize="0,0"/>
            <v:stroke color="#FF0000"/>
            <v:imagedata o:title=""/>
            <o:lock v:ext="edit"/>
          </v:rect>
        </w:pict>
      </w:r>
      <w:r>
        <w:drawing>
          <wp:inline distT="0" distB="0" distL="114300" distR="114300">
            <wp:extent cx="5271770" cy="4833620"/>
            <wp:effectExtent l="0" t="0" r="11430" b="5080"/>
            <wp:docPr id="19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0"/>
                    <pic:cNvPicPr>
                      <a:picLocks noChangeAspect="1"/>
                    </pic:cNvPicPr>
                  </pic:nvPicPr>
                  <pic:blipFill>
                    <a:blip r:embed="rId177"/>
                    <a:stretch>
                      <a:fillRect/>
                    </a:stretch>
                  </pic:blipFill>
                  <pic:spPr>
                    <a:xfrm>
                      <a:off x="0" y="0"/>
                      <a:ext cx="5271770" cy="483362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static picture can be set to display only when the corresponding conditions are satisfied. The user can choose that the static picture is displayed all the time or displayed in conditions by setting the Display properties. The conditional display type includes Level User, Privilege User and Logic Control.</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Level User: The static picture will be displayed only in the corresponding user level. It can be activated by checking it.</w:t>
      </w:r>
    </w:p>
    <w:p>
      <w:pPr>
        <w:pStyle w:val="23"/>
        <w:spacing w:before="0" w:beforeAutospacing="0" w:after="336" w:afterAutospacing="0"/>
        <w:ind w:firstLine="0" w:firstLineChars="0"/>
        <w:jc w:val="center"/>
        <w:rPr>
          <w:rFonts w:ascii="Calibri" w:hAnsi="Calibri"/>
        </w:rPr>
      </w:pPr>
      <w:r>
        <w:rPr>
          <w:rFonts w:ascii="Calibri" w:hAnsi="Calibri"/>
        </w:rPr>
        <w:pict>
          <v:rect id="矩形 128" o:spid="_x0000_s1662" o:spt="1" style="position:absolute;left:0pt;margin-left:15.75pt;margin-top:91.25pt;height:18.75pt;width:206.25pt;z-index:2517606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">
            <v:path/>
            <v:fill on="f" focussize="0,0"/>
            <v:stroke color="#FF0000"/>
            <v:imagedata o:title=""/>
            <o:lock v:ext="edit"/>
          </v:rect>
        </w:pict>
      </w:r>
      <w:r>
        <w:drawing>
          <wp:inline distT="0" distB="0" distL="114300" distR="114300">
            <wp:extent cx="5271770" cy="4814570"/>
            <wp:effectExtent l="0" t="0" r="11430" b="11430"/>
            <wp:docPr id="1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1"/>
                    <pic:cNvPicPr>
                      <a:picLocks noChangeAspect="1"/>
                    </pic:cNvPicPr>
                  </pic:nvPicPr>
                  <pic:blipFill>
                    <a:blip r:embed="rId178"/>
                    <a:stretch>
                      <a:fillRect/>
                    </a:stretch>
                  </pic:blipFill>
                  <pic:spPr>
                    <a:xfrm>
                      <a:off x="0" y="0"/>
                      <a:ext cx="5271770" cy="48145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Privilege User: The static picture visibility control needs an </w:t>
      </w:r>
      <w:r>
        <w:rPr>
          <w:rFonts w:ascii="Calibri" w:hAnsi="Calibri" w:cs="Arial"/>
          <w:sz w:val="21"/>
          <w:szCs w:val="21"/>
        </w:rPr>
        <w:t>authority</w:t>
      </w:r>
      <w:r>
        <w:rPr>
          <w:rFonts w:hint="eastAsia" w:ascii="Calibri" w:hAnsi="Calibri" w:cs="Arial"/>
          <w:sz w:val="21"/>
          <w:szCs w:val="21"/>
        </w:rPr>
        <w:t>. The authority system settings dialog can be open</w:t>
      </w:r>
      <w:r>
        <w:rPr>
          <w:rFonts w:ascii="Calibri" w:hAnsi="Calibri" w:cs="Arial"/>
          <w:sz w:val="21"/>
          <w:szCs w:val="21"/>
        </w:rPr>
        <w:t>ed</w:t>
      </w:r>
      <w:r>
        <w:rPr>
          <w:rFonts w:hint="eastAsia" w:ascii="Calibri" w:hAnsi="Calibri" w:cs="Arial"/>
          <w:sz w:val="21"/>
          <w:szCs w:val="21"/>
        </w:rPr>
        <w:t xml:space="preserve"> by clicking the button </w:t>
      </w:r>
      <w:r>
        <w:rPr>
          <w:rFonts w:ascii="Calibri" w:hAnsi="Calibri" w:cs="Arial"/>
          <w:sz w:val="21"/>
          <w:szCs w:val="21"/>
        </w:rPr>
        <w:t>“</w:t>
      </w:r>
      <w:r>
        <w:rPr>
          <w:rFonts w:ascii="Calibri" w:hAnsi="Calibri" w:cs="Arial"/>
          <w:sz w:val="21"/>
          <w:szCs w:val="21"/>
        </w:rPr>
        <w:drawing>
          <wp:inline distT="0" distB="0" distL="0" distR="0">
            <wp:extent cx="247650" cy="295275"/>
            <wp:effectExtent l="0" t="0" r="0" b="952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179" cstate="print">
                      <a:extLst>
                        <a:ext uri="{28A0092B-C50C-407E-A947-70E740481C1C}">
                          <a14:useLocalDpi xmlns:a14="http://schemas.microsoft.com/office/drawing/2010/main" val="0"/>
                        </a:ext>
                      </a:extLst>
                    </a:blip>
                    <a:srcRect r="10345"/>
                    <a:stretch>
                      <a:fillRect/>
                    </a:stretch>
                  </pic:blipFill>
                  <pic:spPr>
                    <a:xfrm>
                      <a:off x="0" y="0"/>
                      <a:ext cx="247650" cy="295275"/>
                    </a:xfrm>
                    <a:prstGeom prst="rect">
                      <a:avLst/>
                    </a:prstGeom>
                    <a:noFill/>
                    <a:ln>
                      <a:noFill/>
                    </a:ln>
                    <a:effectLst/>
                  </pic:spPr>
                </pic:pic>
              </a:graphicData>
            </a:graphic>
          </wp:inline>
        </w:drawing>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32" o:spid="_x0000_s1661" o:spt="1" style="position:absolute;left:0pt;margin-left:347.25pt;margin-top:257.1pt;height:12.75pt;width:34.5pt;z-index:2517647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">
            <v:path/>
            <v:fill on="f" focussize="0,0"/>
            <v:stroke color="#FF0000"/>
            <v:imagedata o:title=""/>
            <o:lock v:ext="edit"/>
          </v:rect>
        </w:pict>
      </w:r>
      <w:r>
        <w:rPr>
          <w:rFonts w:ascii="Calibri" w:hAnsi="Calibri" w:cs="Arial"/>
          <w:sz w:val="21"/>
          <w:szCs w:val="21"/>
        </w:rPr>
        <w:pict>
          <v:rect id="矩形 131" o:spid="_x0000_s1660" o:spt="1" style="position:absolute;left:0pt;margin-left:348pt;margin-top:241.35pt;height:12.75pt;width:34.5pt;z-index:2517637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">
            <v:path/>
            <v:fill on="f" focussize="0,0"/>
            <v:stroke color="#FF0000"/>
            <v:imagedata o:title=""/>
            <o:lock v:ext="edit"/>
          </v:rect>
        </w:pict>
      </w:r>
      <w:r>
        <w:rPr>
          <w:rFonts w:ascii="Calibri" w:hAnsi="Calibri" w:cs="Arial"/>
          <w:sz w:val="21"/>
          <w:szCs w:val="21"/>
        </w:rPr>
        <w:pict>
          <v:shape id="自选图形 130" o:spid="_x0000_s1659" o:spt="32" type="#_x0000_t32" style="position:absolute;left:0pt;margin-left:125.25pt;margin-top:79.35pt;height:31.5pt;width:37.5pt;z-index:2517626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">
            <v:path arrowok="t"/>
            <v:fill on="f" focussize="0,0"/>
            <v:stroke color="#FF0000" endarrow="block"/>
            <v:imagedata o:title=""/>
            <o:lock v:ext="edit"/>
          </v:shape>
        </w:pict>
      </w:r>
      <w:r>
        <w:rPr>
          <w:rFonts w:ascii="Calibri" w:hAnsi="Calibri" w:cs="Arial"/>
          <w:sz w:val="21"/>
          <w:szCs w:val="21"/>
        </w:rPr>
        <w:pict>
          <v:rect id="矩形 129" o:spid="_x0000_s1658" o:spt="1" style="position:absolute;left:0pt;margin-left:6pt;margin-top:71.85pt;height:12.75pt;width:134.25pt;z-index:2517616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">
            <v:path/>
            <v:fill on="f" focussize="0,0"/>
            <v:stroke color="#FF0000"/>
            <v:imagedata o:title=""/>
            <o:lock v:ext="edit"/>
          </v:rect>
        </w:pict>
      </w:r>
      <w:r>
        <w:drawing>
          <wp:inline distT="0" distB="0" distL="114300" distR="114300">
            <wp:extent cx="5271770" cy="3394075"/>
            <wp:effectExtent l="0" t="0" r="11430" b="9525"/>
            <wp:docPr id="19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2"/>
                    <pic:cNvPicPr>
                      <a:picLocks noChangeAspect="1"/>
                    </pic:cNvPicPr>
                  </pic:nvPicPr>
                  <pic:blipFill>
                    <a:blip r:embed="rId180"/>
                    <a:stretch>
                      <a:fillRect/>
                    </a:stretch>
                  </pic:blipFill>
                  <pic:spPr>
                    <a:xfrm>
                      <a:off x="0" y="0"/>
                      <a:ext cx="5271770" cy="339407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Logic Control: The static picture visibility can be controlled by the address conditions. </w:t>
      </w:r>
      <w:r>
        <w:rPr>
          <w:rFonts w:ascii="Calibri" w:hAnsi="Calibri" w:cs="Arial"/>
          <w:sz w:val="21"/>
          <w:szCs w:val="21"/>
        </w:rPr>
        <w:t>T</w:t>
      </w:r>
      <w:r>
        <w:rPr>
          <w:rFonts w:hint="eastAsia" w:ascii="Calibri" w:hAnsi="Calibri" w:cs="Arial"/>
          <w:sz w:val="21"/>
          <w:szCs w:val="21"/>
        </w:rPr>
        <w:t>he conditions include bit control (address ON and OFF) and word control (word address value conditions).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shape id="自选图形 133" o:spid="_x0000_s1657" o:spt="32" type="#_x0000_t32" style="position:absolute;left:0pt;margin-left:61.5pt;margin-top:197.25pt;height:41.25pt;width:145.5pt;z-index:2517657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">
            <v:path arrowok="t"/>
            <v:fill on="f" focussize="0,0"/>
            <v:stroke color="#FF0000" endarrow="block"/>
            <v:imagedata o:title=""/>
            <o:lock v:ext="edit"/>
          </v:shape>
        </w:pict>
      </w:r>
      <w:r>
        <w:rPr>
          <w:rFonts w:ascii="Calibri" w:hAnsi="Calibri" w:cs="Arial"/>
          <w:sz w:val="21"/>
          <w:szCs w:val="21"/>
        </w:rPr>
        <w:pict>
          <v:rect id="矩形 139" o:spid="_x0000_s1656" o:spt="1" style="position:absolute;left:0pt;margin-left:320.25pt;margin-top:238.5pt;height:21pt;width:40.5pt;z-index:2517708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">
            <v:path/>
            <v:fill on="f" focussize="0,0"/>
            <v:stroke color="#FF0000"/>
            <v:imagedata o:title=""/>
            <o:lock v:ext="edit"/>
          </v:rect>
        </w:pict>
      </w:r>
      <w:r>
        <w:rPr>
          <w:rFonts w:ascii="Calibri" w:hAnsi="Calibri" w:cs="Arial"/>
          <w:sz w:val="21"/>
          <w:szCs w:val="21"/>
        </w:rPr>
        <w:pict>
          <v:rect id="矩形 138" o:spid="_x0000_s1655" o:spt="1" style="position:absolute;left:0pt;margin-left:197.4pt;margin-top:186.75pt;height:31.5pt;width:203.1pt;z-index:2517698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">
            <v:path/>
            <v:fill on="f" focussize="0,0"/>
            <v:stroke color="#FF0000"/>
            <v:imagedata o:title=""/>
            <o:lock v:ext="edit"/>
          </v:rect>
        </w:pict>
      </w:r>
      <w:r>
        <w:rPr>
          <w:rFonts w:ascii="Calibri" w:hAnsi="Calibri" w:cs="Arial"/>
          <w:sz w:val="21"/>
          <w:szCs w:val="21"/>
        </w:rPr>
        <w:pict>
          <v:rect id="矩形 137" o:spid="_x0000_s1654" o:spt="1" style="position:absolute;left:0pt;margin-left:197.4pt;margin-top:147pt;height:31.5pt;width:203.1pt;z-index:2517688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">
            <v:path/>
            <v:fill on="f" focussize="0,0"/>
            <v:stroke color="#FF0000"/>
            <v:imagedata o:title=""/>
            <o:lock v:ext="edit"/>
          </v:rect>
        </w:pict>
      </w:r>
      <w:r>
        <w:rPr>
          <w:rFonts w:ascii="Calibri" w:hAnsi="Calibri" w:cs="Arial"/>
          <w:sz w:val="21"/>
          <w:szCs w:val="21"/>
        </w:rPr>
        <w:pict>
          <v:rect id="矩形 136" o:spid="_x0000_s1653" o:spt="1" style="position:absolute;left:0pt;margin-left:197.4pt;margin-top:126.95pt;height:17.25pt;width:203.1pt;z-index:2517678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">
            <v:path/>
            <v:fill on="f" focussize="0,0"/>
            <v:stroke color="#FF0000"/>
            <v:imagedata o:title=""/>
            <o:lock v:ext="edit"/>
          </v:rect>
        </w:pict>
      </w:r>
      <w:r>
        <w:rPr>
          <w:rFonts w:ascii="Calibri" w:hAnsi="Calibri" w:cs="Arial"/>
          <w:sz w:val="21"/>
          <w:szCs w:val="21"/>
        </w:rPr>
        <w:pict>
          <v:rect id="矩形 134" o:spid="_x0000_s1652" o:spt="1" style="position:absolute;left:0pt;margin-left:15.9pt;margin-top:115.5pt;height:89.25pt;width:174.75pt;z-index:2517667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">
            <v:path/>
            <v:fill on="f" focussize="0,0"/>
            <v:stroke color="#FF0000"/>
            <v:imagedata o:title=""/>
            <o:lock v:ext="edit"/>
          </v:rect>
        </w:pict>
      </w:r>
      <w:r>
        <w:drawing>
          <wp:inline distT="0" distB="0" distL="114300" distR="114300">
            <wp:extent cx="5271770" cy="4383405"/>
            <wp:effectExtent l="0" t="0" r="11430" b="10795"/>
            <wp:docPr id="19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3"/>
                    <pic:cNvPicPr>
                      <a:picLocks noChangeAspect="1"/>
                    </pic:cNvPicPr>
                  </pic:nvPicPr>
                  <pic:blipFill>
                    <a:blip r:embed="rId181"/>
                    <a:stretch>
                      <a:fillRect/>
                    </a:stretch>
                  </pic:blipFill>
                  <pic:spPr>
                    <a:xfrm>
                      <a:off x="0" y="0"/>
                      <a:ext cx="5271770" cy="4383405"/>
                    </a:xfrm>
                    <a:prstGeom prst="rect">
                      <a:avLst/>
                    </a:prstGeom>
                    <a:noFill/>
                    <a:ln>
                      <a:noFill/>
                    </a:ln>
                  </pic:spPr>
                </pic:pic>
              </a:graphicData>
            </a:graphic>
          </wp:inline>
        </w:drawing>
      </w:r>
      <w:r>
        <w:drawing>
          <wp:inline distT="0" distB="0" distL="114300" distR="114300">
            <wp:extent cx="5271770" cy="4383405"/>
            <wp:effectExtent l="0" t="0" r="11430" b="10795"/>
            <wp:docPr id="58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4"/>
                    <pic:cNvPicPr>
                      <a:picLocks noChangeAspect="1"/>
                    </pic:cNvPicPr>
                  </pic:nvPicPr>
                  <pic:blipFill>
                    <a:blip r:embed="rId181"/>
                    <a:stretch>
                      <a:fillRect/>
                    </a:stretch>
                  </pic:blipFill>
                  <pic:spPr>
                    <a:xfrm>
                      <a:off x="0" y="0"/>
                      <a:ext cx="5271770" cy="438340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static picture can be converted into a dynamic one by logic control. Static pictures can be quickly switched by picture stacking and the control address.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42" o:spid="_x0000_s1651" o:spt="1" style="position:absolute;left:0pt;margin-left:45.9pt;margin-top:27pt;height:17.25pt;width:79.35pt;z-index:2517739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">
            <v:path/>
            <v:fill on="f" focussize="0,0"/>
            <v:stroke color="#FF0000"/>
            <v:imagedata o:title=""/>
            <o:lock v:ext="edit"/>
          </v:rect>
        </w:pict>
      </w:r>
      <w:r>
        <w:rPr>
          <w:rFonts w:ascii="Calibri" w:hAnsi="Calibri" w:cs="Arial"/>
          <w:sz w:val="21"/>
          <w:szCs w:val="21"/>
        </w:rPr>
        <w:pict>
          <v:rect id="矩形 141" o:spid="_x0000_s1650" o:spt="1" style="position:absolute;left:0pt;margin-left:11.4pt;margin-top:48pt;height:17.25pt;width:109.35pt;z-index:2517729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">
            <v:path/>
            <v:fill on="f" focussize="0,0"/>
            <v:stroke color="#FF0000"/>
            <v:imagedata o:title=""/>
            <o:lock v:ext="edit"/>
          </v:rect>
        </w:pict>
      </w:r>
      <w:r>
        <w:rPr>
          <w:rFonts w:ascii="Calibri" w:hAnsi="Calibri" w:cs="Arial"/>
          <w:sz w:val="21"/>
          <w:szCs w:val="21"/>
        </w:rPr>
        <w:pict>
          <v:rect id="矩形 140" o:spid="_x0000_s1649" o:spt="1" style="position:absolute;left:0pt;margin-left:27.15pt;margin-top:73.5pt;height:17.25pt;width:212.85pt;z-index:2517719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">
            <v:path/>
            <v:fill on="f" focussize="0,0"/>
            <v:stroke color="#FF0000"/>
            <v:imagedata o:title=""/>
            <o:lock v:ext="edit"/>
          </v:rect>
        </w:pict>
      </w:r>
      <w:r>
        <w:drawing>
          <wp:inline distT="0" distB="0" distL="114300" distR="114300">
            <wp:extent cx="5271770" cy="4852670"/>
            <wp:effectExtent l="0" t="0" r="11430" b="11430"/>
            <wp:docPr id="91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55"/>
                    <pic:cNvPicPr>
                      <a:picLocks noChangeAspect="1"/>
                    </pic:cNvPicPr>
                  </pic:nvPicPr>
                  <pic:blipFill>
                    <a:blip r:embed="rId182"/>
                    <a:stretch>
                      <a:fillRect/>
                    </a:stretch>
                  </pic:blipFill>
                  <pic:spPr>
                    <a:xfrm>
                      <a:off x="0" y="0"/>
                      <a:ext cx="5271770" cy="48526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When the control address is fixed, the position, size and rotation can be controlled. E.g.: when there are many sector pictures, they can be set to display rotating effect by setting the Control Rotating.</w:t>
      </w:r>
    </w:p>
    <w:p>
      <w:pPr>
        <w:pStyle w:val="23"/>
        <w:spacing w:before="0" w:beforeAutospacing="0" w:after="336" w:afterAutospacing="0"/>
        <w:ind w:firstLine="0" w:firstLineChars="0"/>
        <w:jc w:val="center"/>
        <w:rPr>
          <w:rFonts w:ascii="Calibri" w:hAnsi="Calibri" w:cs="Arial"/>
          <w:sz w:val="21"/>
          <w:szCs w:val="21"/>
        </w:rPr>
      </w:pPr>
      <w:r>
        <w:rPr>
          <w:rFonts w:ascii="Calibri" w:hAnsi="Calibri"/>
        </w:rPr>
        <w:pict>
          <v:rect id="矩形 146" o:spid="_x0000_s1648" o:spt="1" style="position:absolute;left:0pt;margin-left:25.65pt;margin-top:96pt;height:21.75pt;width:320.1pt;z-index:2517749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">
            <v:path/>
            <v:fill on="f" focussize="0,0"/>
            <v:stroke color="#FF0000"/>
            <v:imagedata o:title=""/>
            <o:lock v:ext="edit"/>
          </v:rect>
        </w:pict>
      </w:r>
      <w:r>
        <w:rPr>
          <w:rFonts w:ascii="Calibri" w:hAnsi="Calibri"/>
        </w:rPr>
        <w:pict>
          <v:rect id="矩形 147" o:spid="_x0000_s1647" o:spt="1" style="position:absolute;left:0pt;margin-left:25.65pt;margin-top:123pt;height:24.75pt;width:320.1pt;z-index:2517760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">
            <v:path/>
            <v:fill on="f" focussize="0,0"/>
            <v:stroke color="#FF0000"/>
            <v:imagedata o:title=""/>
            <o:lock v:ext="edit"/>
          </v:rect>
        </w:pict>
      </w:r>
      <w:r>
        <w:rPr>
          <w:rFonts w:ascii="Calibri" w:hAnsi="Calibri"/>
        </w:rPr>
        <w:pict>
          <v:rect id="矩形 148" o:spid="_x0000_s1646" o:spt="1" style="position:absolute;left:0pt;margin-left:25.65pt;margin-top:153pt;height:24.75pt;width:320.1pt;z-index:251777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">
            <v:path/>
            <v:fill on="f" focussize="0,0"/>
            <v:stroke color="#FF0000"/>
            <v:imagedata o:title=""/>
            <o:lock v:ext="edit"/>
          </v:rect>
        </w:pict>
      </w:r>
      <w:r>
        <w:rPr>
          <w:rFonts w:ascii="Calibri" w:hAnsi="Calibri"/>
        </w:rPr>
        <w:drawing>
          <wp:inline distT="0" distB="0" distL="0" distR="0">
            <wp:extent cx="5272405" cy="4838700"/>
            <wp:effectExtent l="0" t="0" r="4445"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5272405" cy="4838700"/>
                    </a:xfrm>
                    <a:prstGeom prst="rect">
                      <a:avLst/>
                    </a:prstGeom>
                    <a:noFill/>
                    <a:ln>
                      <a:noFill/>
                    </a:ln>
                    <a:effectLst/>
                  </pic:spPr>
                </pic:pic>
              </a:graphicData>
            </a:graphic>
          </wp:inline>
        </w:drawing>
      </w:r>
    </w:p>
    <w:p>
      <w:pPr>
        <w:pStyle w:val="4"/>
        <w:spacing w:before="156" w:after="156"/>
      </w:pPr>
      <w:bookmarkStart w:id="88" w:name="_4.5.10_Static_Text"/>
      <w:bookmarkEnd w:id="88"/>
      <w:bookmarkStart w:id="89" w:name="_Toc445197662"/>
      <w:r>
        <w:rPr>
          <w:rFonts w:hint="eastAsia"/>
        </w:rPr>
        <w:t>4.5.10 Static Text</w:t>
      </w:r>
      <w:bookmarkEnd w:id="89"/>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When editing in the software, a lot of texts will be used for marking, displaying and describing, and thus the project edited can be easy to understand. The Static Text command can be found from the shortcut tool bar or the menu of Drawing.</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50" o:spid="_x0000_s1645" o:spt="1" style="position:absolute;left:0pt;margin-left:371.25pt;margin-top:62.25pt;height:19.5pt;width:14.25pt;z-index:2517790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">
            <v:path/>
            <v:fill on="f" focussize="0,0"/>
            <v:stroke color="#FF0000"/>
            <v:imagedata o:title=""/>
            <o:lock v:ext="edit"/>
          </v:rect>
        </w:pict>
      </w:r>
      <w:r>
        <w:rPr>
          <w:rFonts w:ascii="Calibri" w:hAnsi="Calibri" w:cs="Arial"/>
          <w:sz w:val="21"/>
          <w:szCs w:val="21"/>
        </w:rPr>
        <w:pict>
          <v:rect id="矩形 149" o:spid="_x0000_s1644" o:spt="1" style="position:absolute;left:0pt;margin-left:9.15pt;margin-top:209.25pt;height:19.5pt;width:123.6pt;z-index:2517780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">
            <v:path/>
            <v:fill on="f" focussize="0,0"/>
            <v:stroke color="#FF0000"/>
            <v:imagedata o:title=""/>
            <o:lock v:ext="edit"/>
          </v:rect>
        </w:pict>
      </w:r>
      <w:r>
        <w:rPr>
          <w:rFonts w:ascii="Calibri" w:hAnsi="Calibri" w:cs="Arial"/>
          <w:sz w:val="21"/>
          <w:szCs w:val="21"/>
        </w:rPr>
        <w:drawing>
          <wp:inline distT="0" distB="0" distL="0" distR="0">
            <wp:extent cx="5153025" cy="2933700"/>
            <wp:effectExtent l="0" t="0" r="9525"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5153025" cy="2933700"/>
                    </a:xfrm>
                    <a:prstGeom prst="rect">
                      <a:avLst/>
                    </a:prstGeom>
                    <a:noFill/>
                    <a:ln>
                      <a:noFill/>
                    </a:ln>
                    <a:effectLst/>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click the Static Text command, the properties dialog will pop up. The content of the static text to be displayed can be </w:t>
      </w:r>
      <w:r>
        <w:rPr>
          <w:rFonts w:ascii="Calibri" w:hAnsi="Calibri" w:cs="Arial"/>
          <w:sz w:val="21"/>
          <w:szCs w:val="21"/>
        </w:rPr>
        <w:t>written</w:t>
      </w:r>
      <w:r>
        <w:rPr>
          <w:rFonts w:hint="eastAsia" w:ascii="Calibri" w:hAnsi="Calibri" w:cs="Arial"/>
          <w:sz w:val="21"/>
          <w:szCs w:val="21"/>
        </w:rPr>
        <w:t xml:space="preserve"> into the Tag Contents. The font, size, color and alignment mode can be set here.</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51" o:spid="_x0000_s1643" o:spt="1" style="position:absolute;left:0pt;margin-left:11.25pt;margin-top:238.5pt;height:123pt;width:170.25pt;z-index:2517800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">
            <v:path/>
            <v:fill on="f" focussize="0,0"/>
            <v:stroke color="#FF0000"/>
            <v:imagedata o:title=""/>
            <o:lock v:ext="edit"/>
          </v:rect>
        </w:pict>
      </w:r>
      <w:r>
        <w:rPr>
          <w:rFonts w:ascii="Calibri" w:hAnsi="Calibri" w:cs="Arial"/>
          <w:sz w:val="21"/>
          <w:szCs w:val="21"/>
        </w:rPr>
        <w:pict>
          <v:rect id="矩形 152" o:spid="_x0000_s1642" o:spt="1" style="position:absolute;left:0pt;margin-left:11.25pt;margin-top:134.25pt;height:66pt;width:170.25pt;z-index:2517811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">
            <v:path/>
            <v:fill on="f" focussize="0,0"/>
            <v:stroke color="#FF0000"/>
            <v:imagedata o:title=""/>
            <o:lock v:ext="edit"/>
          </v:rect>
        </w:pict>
      </w:r>
      <w:r>
        <w:drawing>
          <wp:inline distT="0" distB="0" distL="114300" distR="114300">
            <wp:extent cx="5271770" cy="5170170"/>
            <wp:effectExtent l="0" t="0" r="11430" b="11430"/>
            <wp:docPr id="91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56"/>
                    <pic:cNvPicPr>
                      <a:picLocks noChangeAspect="1"/>
                    </pic:cNvPicPr>
                  </pic:nvPicPr>
                  <pic:blipFill>
                    <a:blip r:embed="rId185"/>
                    <a:stretch>
                      <a:fillRect/>
                    </a:stretch>
                  </pic:blipFill>
                  <pic:spPr>
                    <a:xfrm>
                      <a:off x="0" y="0"/>
                      <a:ext cx="5271770" cy="51701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These properties such as the current text font, size, color and the alignment mode can be copied to make future texts uniform.</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55" o:spid="_x0000_s1641" o:spt="1" style="position:absolute;left:0pt;flip:y;margin-left:312pt;margin-top:387pt;height:17.25pt;width:49.5pt;z-index:2517841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">
            <v:path/>
            <v:fill on="f" focussize="0,0"/>
            <v:stroke color="#FF0000"/>
            <v:imagedata o:title=""/>
            <o:lock v:ext="edit"/>
          </v:rect>
        </w:pict>
      </w:r>
      <w:r>
        <w:rPr>
          <w:rFonts w:ascii="Calibri" w:hAnsi="Calibri" w:cs="Arial"/>
          <w:sz w:val="21"/>
          <w:szCs w:val="21"/>
        </w:rPr>
        <w:pict>
          <v:rect id="矩形 154" o:spid="_x0000_s1640" o:spt="1" style="position:absolute;left:0pt;flip:y;margin-left:46.5pt;margin-top:200.25pt;height:15.75pt;width:135pt;z-index:2517831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">
            <v:path/>
            <v:fill on="f" focussize="0,0"/>
            <v:stroke color="#FF0000"/>
            <v:imagedata o:title=""/>
            <o:lock v:ext="edit"/>
          </v:rect>
        </w:pict>
      </w:r>
      <w:r>
        <w:rPr>
          <w:rFonts w:ascii="Calibri" w:hAnsi="Calibri" w:cs="Arial"/>
          <w:sz w:val="21"/>
          <w:szCs w:val="21"/>
        </w:rPr>
        <w:pict>
          <v:rect id="矩形 153" o:spid="_x0000_s1639" o:spt="1" style="position:absolute;left:0pt;flip:y;margin-left:11.25pt;margin-top:361.5pt;height:17.25pt;width:170.25pt;z-index:2517821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">
            <v:path/>
            <v:fill on="f" focussize="0,0"/>
            <v:stroke color="#FF0000"/>
            <v:imagedata o:title=""/>
            <o:lock v:ext="edit"/>
          </v:rect>
        </w:pict>
      </w:r>
      <w:r>
        <w:drawing>
          <wp:inline distT="0" distB="0" distL="114300" distR="114300">
            <wp:extent cx="5271770" cy="5170170"/>
            <wp:effectExtent l="0" t="0" r="11430" b="11430"/>
            <wp:docPr id="91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57"/>
                    <pic:cNvPicPr>
                      <a:picLocks noChangeAspect="1"/>
                    </pic:cNvPicPr>
                  </pic:nvPicPr>
                  <pic:blipFill>
                    <a:blip r:embed="rId186"/>
                    <a:stretch>
                      <a:fillRect/>
                    </a:stretch>
                  </pic:blipFill>
                  <pic:spPr>
                    <a:xfrm>
                      <a:off x="0" y="0"/>
                      <a:ext cx="5271770" cy="51701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function </w:t>
      </w:r>
      <w:r>
        <w:rPr>
          <w:rFonts w:ascii="Calibri" w:hAnsi="Calibri" w:cs="Arial"/>
          <w:sz w:val="21"/>
          <w:szCs w:val="21"/>
        </w:rPr>
        <w:t>“</w:t>
      </w:r>
      <w:r>
        <w:rPr>
          <w:rFonts w:hint="eastAsia" w:ascii="Calibri" w:hAnsi="Calibri" w:cs="Arial"/>
          <w:sz w:val="21"/>
          <w:szCs w:val="21"/>
        </w:rPr>
        <w:t>Language Independent</w:t>
      </w:r>
      <w:r>
        <w:rPr>
          <w:rFonts w:ascii="Calibri" w:hAnsi="Calibri" w:cs="Arial"/>
          <w:sz w:val="21"/>
          <w:szCs w:val="21"/>
        </w:rPr>
        <w:t>”</w:t>
      </w:r>
      <w:r>
        <w:rPr>
          <w:rFonts w:hint="eastAsia" w:ascii="Calibri" w:hAnsi="Calibri" w:cs="Arial"/>
          <w:sz w:val="21"/>
          <w:szCs w:val="21"/>
        </w:rPr>
        <w:t xml:space="preserve"> can be checked to make sure the text is not influenced by other languages.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58" o:spid="_x0000_s1638" o:spt="1" style="position:absolute;left:0pt;flip:y;margin-left:11.25pt;margin-top:48.6pt;height:15.75pt;width:135pt;z-index:2517852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">
            <v:path/>
            <v:fill on="f" focussize="0,0"/>
            <v:stroke color="#FF0000"/>
            <v:imagedata o:title=""/>
            <o:lock v:ext="edit"/>
          </v:rect>
        </w:pict>
      </w:r>
      <w:r>
        <w:drawing>
          <wp:inline distT="0" distB="0" distL="114300" distR="114300">
            <wp:extent cx="5271770" cy="5170170"/>
            <wp:effectExtent l="0" t="0" r="11430" b="11430"/>
            <wp:docPr id="91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59"/>
                    <pic:cNvPicPr>
                      <a:picLocks noChangeAspect="1"/>
                    </pic:cNvPicPr>
                  </pic:nvPicPr>
                  <pic:blipFill>
                    <a:blip r:embed="rId185"/>
                    <a:stretch>
                      <a:fillRect/>
                    </a:stretch>
                  </pic:blipFill>
                  <pic:spPr>
                    <a:xfrm>
                      <a:off x="0" y="0"/>
                      <a:ext cx="5271770" cy="51701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Sometimes, the project is provided to the users in different countries. </w:t>
      </w:r>
      <w:r>
        <w:rPr>
          <w:rFonts w:ascii="Calibri" w:hAnsi="Calibri" w:cs="Arial"/>
          <w:sz w:val="21"/>
          <w:szCs w:val="21"/>
        </w:rPr>
        <w:t>Y</w:t>
      </w:r>
      <w:r>
        <w:rPr>
          <w:rFonts w:hint="eastAsia" w:ascii="Calibri" w:hAnsi="Calibri" w:cs="Arial"/>
          <w:sz w:val="21"/>
          <w:szCs w:val="21"/>
        </w:rPr>
        <w:t>ou can set the different contents by switching Languages. Thus different texts can be displayed in different languages.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60" o:spid="_x0000_s1637" o:spt="1" style="position:absolute;left:0pt;flip:y;margin-left:13.5pt;margin-top:64.5pt;height:41.25pt;width:165.75pt;z-index:2517862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">
            <v:path/>
            <v:fill on="f" focussize="0,0"/>
            <v:stroke color="#FF0000"/>
            <v:imagedata o:title=""/>
            <o:lock v:ext="edit"/>
          </v:rect>
        </w:pict>
      </w:r>
      <w:r>
        <w:drawing>
          <wp:inline distT="0" distB="0" distL="114300" distR="114300">
            <wp:extent cx="5271770" cy="5151120"/>
            <wp:effectExtent l="0" t="0" r="11430" b="5080"/>
            <wp:docPr id="91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58"/>
                    <pic:cNvPicPr>
                      <a:picLocks noChangeAspect="1"/>
                    </pic:cNvPicPr>
                  </pic:nvPicPr>
                  <pic:blipFill>
                    <a:blip r:embed="rId187"/>
                    <a:stretch>
                      <a:fillRect/>
                    </a:stretch>
                  </pic:blipFill>
                  <pic:spPr>
                    <a:xfrm>
                      <a:off x="0" y="0"/>
                      <a:ext cx="5271770" cy="515112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Multi languages can be set in System Settings dialog which is opened by clicking the button </w:t>
      </w:r>
      <w:r>
        <w:rPr>
          <w:rFonts w:ascii="Calibri" w:hAnsi="Calibri" w:cs="Arial"/>
          <w:sz w:val="21"/>
          <w:szCs w:val="21"/>
        </w:rPr>
        <w:t>“</w:t>
      </w:r>
      <w:r>
        <w:rPr>
          <w:rFonts w:ascii="Calibri" w:hAnsi="Calibri" w:cs="Arial"/>
          <w:sz w:val="21"/>
          <w:szCs w:val="21"/>
        </w:rPr>
        <w:drawing>
          <wp:inline distT="0" distB="0" distL="0" distR="0">
            <wp:extent cx="247650" cy="238125"/>
            <wp:effectExtent l="0" t="0" r="0" b="952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247650" cy="238125"/>
                    </a:xfrm>
                    <a:prstGeom prst="rect">
                      <a:avLst/>
                    </a:prstGeom>
                    <a:noFill/>
                    <a:ln>
                      <a:noFill/>
                    </a:ln>
                    <a:effectLst/>
                  </pic:spPr>
                </pic:pic>
              </a:graphicData>
            </a:graphic>
          </wp:inline>
        </w:drawing>
      </w:r>
      <w:r>
        <w:rPr>
          <w:rFonts w:ascii="Calibri" w:hAnsi="Calibri" w:cs="Arial"/>
          <w:sz w:val="21"/>
          <w:szCs w:val="21"/>
        </w:rPr>
        <w:t>”</w:t>
      </w:r>
      <w:r>
        <w:rPr>
          <w:rFonts w:hint="eastAsia" w:ascii="Calibri" w:hAnsi="Calibri" w:cs="Arial"/>
          <w:sz w:val="21"/>
          <w:szCs w:val="21"/>
        </w:rPr>
        <w:t xml:space="preserve"> to satisfy the different languages requirement.</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64" o:spid="_x0000_s1636" o:spt="1" style="position:absolute;left:0pt;flip:y;margin-left:344.25pt;margin-top:256.5pt;height:12.75pt;width:35.25pt;z-index:2517903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">
            <v:path/>
            <v:fill on="f" focussize="0,0"/>
            <v:stroke color="#FF0000"/>
            <v:imagedata o:title=""/>
            <o:lock v:ext="edit"/>
          </v:rect>
        </w:pict>
      </w:r>
      <w:r>
        <w:rPr>
          <w:rFonts w:ascii="Calibri" w:hAnsi="Calibri" w:cs="Arial"/>
          <w:sz w:val="21"/>
          <w:szCs w:val="21"/>
        </w:rPr>
        <w:pict>
          <v:rect id="矩形 163" o:spid="_x0000_s1635" o:spt="1" style="position:absolute;left:0pt;flip:y;margin-left:207.75pt;margin-top:53.25pt;height:18pt;width:67.5pt;z-index:2517893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">
            <v:path/>
            <v:fill on="f" focussize="0,0"/>
            <v:stroke color="#FF0000"/>
            <v:imagedata o:title=""/>
            <o:lock v:ext="edit"/>
          </v:rect>
        </w:pict>
      </w:r>
      <w:r>
        <w:rPr>
          <w:rFonts w:ascii="Calibri" w:hAnsi="Calibri" w:cs="Arial"/>
          <w:sz w:val="21"/>
          <w:szCs w:val="21"/>
        </w:rPr>
        <w:pict>
          <v:rect id="矩形 162" o:spid="_x0000_s1634" o:spt="1" style="position:absolute;left:0pt;flip:y;margin-left:153pt;margin-top:50.25pt;height:48pt;width:124.5pt;z-index:251788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">
            <v:path/>
            <v:fill on="f" focussize="0,0"/>
            <v:stroke color="#FF0000"/>
            <v:imagedata o:title=""/>
            <o:lock v:ext="edit"/>
          </v:rect>
        </w:pict>
      </w:r>
      <w:r>
        <w:rPr>
          <w:rFonts w:ascii="Calibri" w:hAnsi="Calibri" w:cs="Arial"/>
          <w:sz w:val="21"/>
          <w:szCs w:val="21"/>
        </w:rPr>
        <w:pict>
          <v:shape id="自选图形 161" o:spid="_x0000_s1633" o:spt="32" type="#_x0000_t32" style="position:absolute;left:0pt;margin-left:116.25pt;margin-top:54pt;height:62.25pt;width:46.5pt;z-index:2517872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">
            <v:path arrowok="t"/>
            <v:fill on="f" focussize="0,0"/>
            <v:stroke color="#FF0000" endarrow="block"/>
            <v:imagedata o:title=""/>
            <o:lock v:ext="edit"/>
          </v:shape>
        </w:pict>
      </w:r>
      <w:r>
        <w:drawing>
          <wp:inline distT="0" distB="0" distL="114300" distR="114300">
            <wp:extent cx="5271770" cy="3419475"/>
            <wp:effectExtent l="0" t="0" r="11430" b="9525"/>
            <wp:docPr id="92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60"/>
                    <pic:cNvPicPr>
                      <a:picLocks noChangeAspect="1"/>
                    </pic:cNvPicPr>
                  </pic:nvPicPr>
                  <pic:blipFill>
                    <a:blip r:embed="rId189"/>
                    <a:stretch>
                      <a:fillRect/>
                    </a:stretch>
                  </pic:blipFill>
                  <pic:spPr>
                    <a:xfrm>
                      <a:off x="0" y="0"/>
                      <a:ext cx="5271770" cy="341947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you check the </w:t>
      </w:r>
      <w:r>
        <w:rPr>
          <w:rFonts w:ascii="Calibri" w:hAnsi="Calibri" w:cs="Arial"/>
          <w:sz w:val="21"/>
          <w:szCs w:val="21"/>
        </w:rPr>
        <w:t>“</w:t>
      </w:r>
      <w:r>
        <w:rPr>
          <w:rFonts w:hint="eastAsia" w:ascii="Calibri" w:hAnsi="Calibri" w:cs="Arial"/>
          <w:sz w:val="21"/>
          <w:szCs w:val="21"/>
        </w:rPr>
        <w:t>Set label position by language state separately</w:t>
      </w:r>
      <w:r>
        <w:rPr>
          <w:rFonts w:ascii="Calibri" w:hAnsi="Calibri" w:cs="Arial"/>
          <w:sz w:val="21"/>
          <w:szCs w:val="21"/>
        </w:rPr>
        <w:t>”</w:t>
      </w:r>
      <w:r>
        <w:rPr>
          <w:rFonts w:hint="eastAsia" w:ascii="Calibri" w:hAnsi="Calibri" w:cs="Arial"/>
          <w:sz w:val="21"/>
          <w:szCs w:val="21"/>
        </w:rPr>
        <w:t xml:space="preserve"> function, different texts can be aligned in different effects. </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65" o:spid="_x0000_s1632" o:spt="1" style="position:absolute;left:0pt;margin-left:185.25pt;margin-top:163.5pt;height:12.75pt;width:180pt;z-index:2517913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">
            <v:path/>
            <v:fill on="f" focussize="0,0"/>
            <v:stroke color="#FF0000"/>
            <v:imagedata o:title=""/>
            <o:lock v:ext="edit"/>
          </v:rect>
        </w:pict>
      </w:r>
      <w:r>
        <w:drawing>
          <wp:inline distT="0" distB="0" distL="114300" distR="114300">
            <wp:extent cx="5271770" cy="5138420"/>
            <wp:effectExtent l="0" t="0" r="11430" b="5080"/>
            <wp:docPr id="92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61"/>
                    <pic:cNvPicPr>
                      <a:picLocks noChangeAspect="1"/>
                    </pic:cNvPicPr>
                  </pic:nvPicPr>
                  <pic:blipFill>
                    <a:blip r:embed="rId190"/>
                    <a:stretch>
                      <a:fillRect/>
                    </a:stretch>
                  </pic:blipFill>
                  <pic:spPr>
                    <a:xfrm>
                      <a:off x="0" y="0"/>
                      <a:ext cx="5271770" cy="513842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static textcan be used which is saved in the text library. </w:t>
      </w:r>
      <w:r>
        <w:rPr>
          <w:rFonts w:ascii="Calibri" w:hAnsi="Calibri" w:cs="Arial"/>
          <w:sz w:val="21"/>
          <w:szCs w:val="21"/>
        </w:rPr>
        <w:t>T</w:t>
      </w:r>
      <w:r>
        <w:rPr>
          <w:rFonts w:hint="eastAsia" w:ascii="Calibri" w:hAnsi="Calibri" w:cs="Arial"/>
          <w:sz w:val="21"/>
          <w:szCs w:val="21"/>
        </w:rPr>
        <w:t xml:space="preserve">he text library dialog can pop up by clicking the </w:t>
      </w:r>
      <w:r>
        <w:rPr>
          <w:rFonts w:ascii="Calibri" w:hAnsi="Calibri" w:cs="Arial"/>
          <w:sz w:val="21"/>
          <w:szCs w:val="21"/>
        </w:rPr>
        <w:t>“</w:t>
      </w:r>
      <w:r>
        <w:rPr>
          <w:rFonts w:hint="eastAsia" w:ascii="Calibri" w:hAnsi="Calibri" w:cs="Arial"/>
          <w:sz w:val="21"/>
          <w:szCs w:val="21"/>
        </w:rPr>
        <w:t>Text Library</w:t>
      </w:r>
      <w:r>
        <w:rPr>
          <w:rFonts w:ascii="Calibri" w:hAnsi="Calibri" w:cs="Arial"/>
          <w:sz w:val="21"/>
          <w:szCs w:val="21"/>
        </w:rPr>
        <w:t>”</w:t>
      </w:r>
      <w:r>
        <w:rPr>
          <w:rFonts w:hint="eastAsia" w:ascii="Calibri" w:hAnsi="Calibri" w:cs="Arial"/>
          <w:sz w:val="21"/>
          <w:szCs w:val="21"/>
        </w:rPr>
        <w:t xml:space="preserve"> button. </w:t>
      </w:r>
      <w:r>
        <w:rPr>
          <w:rFonts w:ascii="Calibri" w:hAnsi="Calibri" w:cs="Arial"/>
          <w:sz w:val="21"/>
          <w:szCs w:val="21"/>
        </w:rPr>
        <w:t>Y</w:t>
      </w:r>
      <w:r>
        <w:rPr>
          <w:rFonts w:hint="eastAsia" w:ascii="Calibri" w:hAnsi="Calibri" w:cs="Arial"/>
          <w:sz w:val="21"/>
          <w:szCs w:val="21"/>
        </w:rPr>
        <w:t>ou can enter the text in the text library dialog in advanced and select it to use.</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67" o:spid="_x0000_s1631" o:spt="1" style="position:absolute;left:0pt;margin-left:9pt;margin-top:50.1pt;height:19.5pt;width:99pt;z-index:2517934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">
            <v:path/>
            <v:fill on="f" focussize="0,0"/>
            <v:stroke color="#FF0000"/>
            <v:imagedata o:title=""/>
            <o:lock v:ext="edit"/>
          </v:rect>
        </w:pict>
      </w:r>
      <w:r>
        <w:rPr>
          <w:rFonts w:ascii="Calibri" w:hAnsi="Calibri" w:cs="Arial"/>
          <w:sz w:val="21"/>
          <w:szCs w:val="21"/>
        </w:rPr>
        <w:pict>
          <v:rect id="矩形 166" o:spid="_x0000_s1630" o:spt="1" style="position:absolute;left:0pt;margin-left:116.25pt;margin-top:65.85pt;height:37.5pt;width:294.75pt;z-index:251792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">
            <v:path/>
            <v:fill on="f" focussize="0,0"/>
            <v:stroke color="#FF0000"/>
            <v:imagedata o:title=""/>
            <o:lock v:ext="edit"/>
          </v:rect>
        </w:pict>
      </w:r>
      <w:r>
        <w:drawing>
          <wp:inline distT="0" distB="0" distL="114300" distR="114300">
            <wp:extent cx="5264150" cy="3048000"/>
            <wp:effectExtent l="0" t="0" r="6350" b="0"/>
            <wp:docPr id="92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62"/>
                    <pic:cNvPicPr>
                      <a:picLocks noChangeAspect="1"/>
                    </pic:cNvPicPr>
                  </pic:nvPicPr>
                  <pic:blipFill>
                    <a:blip r:embed="rId191"/>
                    <a:stretch>
                      <a:fillRect/>
                    </a:stretch>
                  </pic:blipFill>
                  <pic:spPr>
                    <a:xfrm>
                      <a:off x="0" y="0"/>
                      <a:ext cx="5264150" cy="30480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static text can be set to a designated position, and the text can be locked to prevent any displaying defect caused by moving.</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69" o:spid="_x0000_s1629" o:spt="1" style="position:absolute;left:0pt;margin-left:190.5pt;margin-top:75pt;height:18pt;width:38.25pt;z-index:2517954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">
            <v:path/>
            <v:fill on="f" focussize="0,0"/>
            <v:stroke color="#FF0000"/>
            <v:imagedata o:title=""/>
            <o:lock v:ext="edit"/>
          </v:rect>
        </w:pict>
      </w:r>
      <w:r>
        <w:rPr>
          <w:rFonts w:ascii="Calibri" w:hAnsi="Calibri" w:cs="Arial"/>
          <w:sz w:val="21"/>
          <w:szCs w:val="21"/>
        </w:rPr>
        <w:pict>
          <v:rect id="矩形 168" o:spid="_x0000_s1628" o:spt="1" style="position:absolute;left:0pt;margin-left:188.25pt;margin-top:48.75pt;height:50.25pt;width:213.75pt;z-index:2517944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">
            <v:path/>
            <v:fill on="f" focussize="0,0"/>
            <v:stroke color="#FF0000"/>
            <v:imagedata o:title=""/>
            <o:lock v:ext="edit"/>
          </v:rect>
        </w:pict>
      </w:r>
      <w:r>
        <w:drawing>
          <wp:inline distT="0" distB="0" distL="114300" distR="114300">
            <wp:extent cx="5271770" cy="5157470"/>
            <wp:effectExtent l="0" t="0" r="11430" b="11430"/>
            <wp:docPr id="92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63"/>
                    <pic:cNvPicPr>
                      <a:picLocks noChangeAspect="1"/>
                    </pic:cNvPicPr>
                  </pic:nvPicPr>
                  <pic:blipFill>
                    <a:blip r:embed="rId192"/>
                    <a:stretch>
                      <a:fillRect/>
                    </a:stretch>
                  </pic:blipFill>
                  <pic:spPr>
                    <a:xfrm>
                      <a:off x="0" y="0"/>
                      <a:ext cx="5271770" cy="51574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the text includes a lot of words and characters, the </w:t>
      </w:r>
      <w:r>
        <w:rPr>
          <w:rFonts w:ascii="Calibri" w:hAnsi="Calibri" w:cs="Arial"/>
          <w:sz w:val="21"/>
          <w:szCs w:val="21"/>
        </w:rPr>
        <w:t>revolving</w:t>
      </w:r>
      <w:r>
        <w:rPr>
          <w:rFonts w:hint="eastAsia" w:ascii="Calibri" w:hAnsi="Calibri" w:cs="Arial"/>
          <w:sz w:val="21"/>
          <w:szCs w:val="21"/>
        </w:rPr>
        <w:t xml:space="preserve"> displaying function can be used to save the space. The </w:t>
      </w:r>
      <w:r>
        <w:rPr>
          <w:rFonts w:ascii="Calibri" w:hAnsi="Calibri" w:cs="Arial"/>
          <w:sz w:val="21"/>
          <w:szCs w:val="21"/>
        </w:rPr>
        <w:t>revolving</w:t>
      </w:r>
      <w:r>
        <w:rPr>
          <w:rFonts w:hint="eastAsia" w:ascii="Calibri" w:hAnsi="Calibri" w:cs="Arial"/>
          <w:sz w:val="21"/>
          <w:szCs w:val="21"/>
        </w:rPr>
        <w:t xml:space="preserve"> displaying function can be used by checking the </w:t>
      </w:r>
      <w:r>
        <w:rPr>
          <w:rFonts w:ascii="Calibri" w:hAnsi="Calibri" w:cs="Arial"/>
          <w:sz w:val="21"/>
          <w:szCs w:val="21"/>
        </w:rPr>
        <w:t>“</w:t>
      </w:r>
      <w:r>
        <w:rPr>
          <w:rFonts w:hint="eastAsia" w:ascii="Calibri" w:hAnsi="Calibri" w:cs="Arial"/>
          <w:sz w:val="21"/>
          <w:szCs w:val="21"/>
        </w:rPr>
        <w:t>Marquee</w:t>
      </w:r>
      <w:r>
        <w:rPr>
          <w:rFonts w:ascii="Calibri" w:hAnsi="Calibri" w:cs="Arial"/>
          <w:sz w:val="21"/>
          <w:szCs w:val="21"/>
        </w:rPr>
        <w:t>”</w:t>
      </w:r>
      <w:r>
        <w:rPr>
          <w:rFonts w:hint="eastAsia" w:ascii="Calibri" w:hAnsi="Calibri" w:cs="Arial"/>
          <w:sz w:val="21"/>
          <w:szCs w:val="21"/>
        </w:rPr>
        <w:t xml:space="preserve"> function. The moving direction and the revolving displaying speed can be set in the properties dialog of the static text.</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70" o:spid="_x0000_s1627" o:spt="1" style="position:absolute;left:0pt;margin-left:186pt;margin-top:102pt;height:82.5pt;width:213.75pt;z-index:2517964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">
            <v:path/>
            <v:fill on="f" focussize="0,0"/>
            <v:stroke color="#FF0000"/>
            <v:imagedata o:title=""/>
            <o:lock v:ext="edit"/>
          </v:rect>
        </w:pict>
      </w:r>
      <w:r>
        <w:drawing>
          <wp:inline distT="0" distB="0" distL="114300" distR="114300">
            <wp:extent cx="5271770" cy="5151120"/>
            <wp:effectExtent l="0" t="0" r="11430" b="5080"/>
            <wp:docPr id="92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64"/>
                    <pic:cNvPicPr>
                      <a:picLocks noChangeAspect="1"/>
                    </pic:cNvPicPr>
                  </pic:nvPicPr>
                  <pic:blipFill>
                    <a:blip r:embed="rId193"/>
                    <a:stretch>
                      <a:fillRect/>
                    </a:stretch>
                  </pic:blipFill>
                  <pic:spPr>
                    <a:xfrm>
                      <a:off x="0" y="0"/>
                      <a:ext cx="5271770" cy="515112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Similar to static picture functions, the static text can be also set to display only if necessary. The user can choose that the static text is displayed all the time or displayed in conditions by setting the Display properties. The conditional display type includes Level User, Privilege User and Logic Control.</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Level User: The static text will be displayed only in the corresponding user level. It can be activated by checking it. The user level system settings dialog can be open</w:t>
      </w:r>
      <w:r>
        <w:rPr>
          <w:rFonts w:ascii="Calibri" w:hAnsi="Calibri" w:cs="Arial"/>
          <w:sz w:val="21"/>
          <w:szCs w:val="21"/>
        </w:rPr>
        <w:t>ed</w:t>
      </w:r>
      <w:r>
        <w:rPr>
          <w:rFonts w:hint="eastAsia" w:ascii="Calibri" w:hAnsi="Calibri" w:cs="Arial"/>
          <w:sz w:val="21"/>
          <w:szCs w:val="21"/>
        </w:rPr>
        <w:t xml:space="preserve"> by clicking the button </w:t>
      </w:r>
      <w:r>
        <w:rPr>
          <w:rFonts w:ascii="Calibri" w:hAnsi="Calibri" w:cs="Arial"/>
          <w:sz w:val="21"/>
          <w:szCs w:val="21"/>
        </w:rPr>
        <w:t>“</w:t>
      </w:r>
      <w:r>
        <w:rPr>
          <w:rFonts w:ascii="Calibri" w:hAnsi="Calibri" w:cs="Arial"/>
          <w:sz w:val="21"/>
          <w:szCs w:val="21"/>
        </w:rPr>
        <w:drawing>
          <wp:inline distT="0" distB="0" distL="0" distR="0">
            <wp:extent cx="266700" cy="257175"/>
            <wp:effectExtent l="0" t="0" r="0" b="952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266700" cy="257175"/>
                    </a:xfrm>
                    <a:prstGeom prst="rect">
                      <a:avLst/>
                    </a:prstGeom>
                    <a:noFill/>
                    <a:ln>
                      <a:noFill/>
                    </a:ln>
                    <a:effectLst/>
                  </pic:spPr>
                </pic:pic>
              </a:graphicData>
            </a:graphic>
          </wp:inline>
        </w:drawing>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center"/>
        <w:rPr>
          <w:rFonts w:ascii="Calibri" w:hAnsi="Calibri" w:cs="Arial"/>
          <w:sz w:val="21"/>
          <w:szCs w:val="21"/>
        </w:rPr>
      </w:pPr>
      <w:r>
        <w:rPr>
          <w:rFonts w:ascii="Calibri" w:hAnsi="Calibri"/>
        </w:rPr>
        <w:pict>
          <v:rect id="矩形 174" o:spid="_x0000_s1626" o:spt="1" style="position:absolute;left:0pt;margin-left:150.75pt;margin-top:38.7pt;height:54pt;width:256.5pt;z-index:251800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">
            <v:path/>
            <v:fill on="f" focussize="0,0"/>
            <v:stroke color="#FF0000"/>
            <v:imagedata o:title=""/>
            <o:lock v:ext="edit"/>
          </v:rect>
        </w:pict>
      </w:r>
      <w:r>
        <w:rPr>
          <w:rFonts w:ascii="Calibri" w:hAnsi="Calibri"/>
        </w:rPr>
        <w:pict>
          <v:shape id="自选图形 172" o:spid="_x0000_s1625" o:spt="32" type="#_x0000_t32" style="position:absolute;left:0pt;margin-left:134.25pt;margin-top:66.45pt;height:71.25pt;width:33.75pt;z-index:251798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">
            <v:path arrowok="t"/>
            <v:fill on="f" focussize="0,0"/>
            <v:stroke color="#FF0000" endarrow="block"/>
            <v:imagedata o:title=""/>
            <o:lock v:ext="edit"/>
          </v:shape>
        </w:pict>
      </w:r>
      <w:r>
        <w:rPr>
          <w:rFonts w:ascii="Calibri" w:hAnsi="Calibri"/>
        </w:rPr>
        <w:pict>
          <v:rect id="矩形 171" o:spid="_x0000_s1624" o:spt="1" style="position:absolute;left:0pt;margin-left:9.75pt;margin-top:57.45pt;height:14.25pt;width:131.25pt;z-index:2517975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">
            <v:path/>
            <v:fill on="f" focussize="0,0"/>
            <v:stroke color="#FF0000"/>
            <v:imagedata o:title=""/>
            <o:lock v:ext="edit"/>
          </v:rect>
        </w:pict>
      </w:r>
      <w:r>
        <w:rPr>
          <w:rFonts w:ascii="Calibri" w:hAnsi="Calibri"/>
        </w:rPr>
        <w:pict>
          <v:rect id="矩形 173" o:spid="_x0000_s1623" o:spt="1" style="position:absolute;left:0pt;margin-left:348pt;margin-top:253.95pt;height:15pt;width:32.25pt;z-index:2517995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">
            <v:path/>
            <v:fill on="f" focussize="0,0"/>
            <v:stroke color="#FF0000"/>
            <v:imagedata o:title=""/>
            <o:lock v:ext="edit"/>
          </v:rect>
        </w:pict>
      </w:r>
      <w:r>
        <w:drawing>
          <wp:inline distT="0" distB="0" distL="114300" distR="114300">
            <wp:extent cx="5270500" cy="3454400"/>
            <wp:effectExtent l="0" t="0" r="0" b="0"/>
            <wp:docPr id="92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65"/>
                    <pic:cNvPicPr>
                      <a:picLocks noChangeAspect="1"/>
                    </pic:cNvPicPr>
                  </pic:nvPicPr>
                  <pic:blipFill>
                    <a:blip r:embed="rId195"/>
                    <a:stretch>
                      <a:fillRect/>
                    </a:stretch>
                  </pic:blipFill>
                  <pic:spPr>
                    <a:xfrm>
                      <a:off x="0" y="0"/>
                      <a:ext cx="5270500" cy="34544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Privilege User: The static text visibility control needs an </w:t>
      </w:r>
      <w:r>
        <w:rPr>
          <w:rFonts w:ascii="Calibri" w:hAnsi="Calibri" w:cs="Arial"/>
          <w:sz w:val="21"/>
          <w:szCs w:val="21"/>
        </w:rPr>
        <w:t>authority</w:t>
      </w:r>
      <w:r>
        <w:rPr>
          <w:rFonts w:hint="eastAsia" w:ascii="Calibri" w:hAnsi="Calibri" w:cs="Arial"/>
          <w:sz w:val="21"/>
          <w:szCs w:val="21"/>
        </w:rPr>
        <w:t>. The authority system settings dialog can be open</w:t>
      </w:r>
      <w:r>
        <w:rPr>
          <w:rFonts w:ascii="Calibri" w:hAnsi="Calibri" w:cs="Arial"/>
          <w:sz w:val="21"/>
          <w:szCs w:val="21"/>
        </w:rPr>
        <w:t>ed</w:t>
      </w:r>
      <w:r>
        <w:rPr>
          <w:rFonts w:hint="eastAsia" w:ascii="Calibri" w:hAnsi="Calibri" w:cs="Arial"/>
          <w:sz w:val="21"/>
          <w:szCs w:val="21"/>
        </w:rPr>
        <w:t xml:space="preserve"> by clicking the button </w:t>
      </w:r>
      <w:r>
        <w:rPr>
          <w:rFonts w:ascii="Calibri" w:hAnsi="Calibri" w:cs="Arial"/>
          <w:sz w:val="21"/>
          <w:szCs w:val="21"/>
        </w:rPr>
        <w:t>“</w:t>
      </w:r>
      <w:r>
        <w:rPr>
          <w:rFonts w:ascii="Calibri" w:hAnsi="Calibri" w:cs="Arial"/>
          <w:sz w:val="21"/>
          <w:szCs w:val="21"/>
        </w:rPr>
        <w:drawing>
          <wp:inline distT="0" distB="0" distL="0" distR="0">
            <wp:extent cx="247650" cy="295275"/>
            <wp:effectExtent l="0" t="0" r="0" b="952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179" cstate="print">
                      <a:extLst>
                        <a:ext uri="{28A0092B-C50C-407E-A947-70E740481C1C}">
                          <a14:useLocalDpi xmlns:a14="http://schemas.microsoft.com/office/drawing/2010/main" val="0"/>
                        </a:ext>
                      </a:extLst>
                    </a:blip>
                    <a:srcRect r="10345"/>
                    <a:stretch>
                      <a:fillRect/>
                    </a:stretch>
                  </pic:blipFill>
                  <pic:spPr>
                    <a:xfrm>
                      <a:off x="0" y="0"/>
                      <a:ext cx="247650" cy="295275"/>
                    </a:xfrm>
                    <a:prstGeom prst="rect">
                      <a:avLst/>
                    </a:prstGeom>
                    <a:noFill/>
                    <a:ln>
                      <a:noFill/>
                    </a:ln>
                    <a:effectLst/>
                  </pic:spPr>
                </pic:pic>
              </a:graphicData>
            </a:graphic>
          </wp:inline>
        </w:drawing>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79" o:spid="_x0000_s1622" o:spt="1" style="position:absolute;left:0pt;margin-left:348pt;margin-top:255pt;height:14.25pt;width:30.75pt;z-index:251805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">
            <v:path/>
            <v:fill on="f" focussize="0,0"/>
            <v:stroke color="#FF0000"/>
            <v:imagedata o:title=""/>
            <o:lock v:ext="edit"/>
          </v:rect>
        </w:pict>
      </w:r>
      <w:r>
        <w:rPr>
          <w:rFonts w:ascii="Calibri" w:hAnsi="Calibri" w:cs="Arial"/>
          <w:sz w:val="21"/>
          <w:szCs w:val="21"/>
        </w:rPr>
        <w:pict>
          <v:rect id="矩形 178" o:spid="_x0000_s1621" o:spt="1" style="position:absolute;left:0pt;margin-left:348pt;margin-top:239.25pt;height:14.25pt;width:30.75pt;z-index:251804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">
            <v:path/>
            <v:fill on="f" focussize="0,0"/>
            <v:stroke color="#FF0000"/>
            <v:imagedata o:title=""/>
            <o:lock v:ext="edit"/>
          </v:rect>
        </w:pict>
      </w:r>
      <w:r>
        <w:rPr>
          <w:rFonts w:ascii="Calibri" w:hAnsi="Calibri" w:cs="Arial"/>
          <w:sz w:val="21"/>
          <w:szCs w:val="21"/>
        </w:rPr>
        <w:pict>
          <v:rect id="矩形 177" o:spid="_x0000_s1620" o:spt="1" style="position:absolute;left:0pt;margin-left:149.25pt;margin-top:37.5pt;height:25.5pt;width:257.25pt;z-index:2518036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">
            <v:path/>
            <v:fill on="f" focussize="0,0"/>
            <v:stroke color="#FF0000"/>
            <v:imagedata o:title=""/>
            <o:lock v:ext="edit"/>
          </v:rect>
        </w:pict>
      </w:r>
      <w:r>
        <w:rPr>
          <w:rFonts w:ascii="Calibri" w:hAnsi="Calibri" w:cs="Arial"/>
          <w:sz w:val="21"/>
          <w:szCs w:val="21"/>
        </w:rPr>
        <w:pict>
          <v:shape id="自选图形 176" o:spid="_x0000_s1619" o:spt="32" type="#_x0000_t32" style="position:absolute;left:0pt;margin-left:124.5pt;margin-top:76.5pt;height:41.25pt;width:42.75pt;z-index:2518026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">
            <v:path arrowok="t"/>
            <v:fill on="f" focussize="0,0"/>
            <v:stroke color="#FF0000" endarrow="block"/>
            <v:imagedata o:title=""/>
            <o:lock v:ext="edit"/>
          </v:shape>
        </w:pict>
      </w:r>
      <w:r>
        <w:rPr>
          <w:rFonts w:ascii="Calibri" w:hAnsi="Calibri" w:cs="Arial"/>
          <w:sz w:val="21"/>
          <w:szCs w:val="21"/>
        </w:rPr>
        <w:pict>
          <v:rect id="矩形 175" o:spid="_x0000_s1618" o:spt="1" style="position:absolute;left:0pt;margin-left:8.25pt;margin-top:69.45pt;height:14.25pt;width:131.25pt;z-index:2518016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">
            <v:path/>
            <v:fill on="f" focussize="0,0"/>
            <v:stroke color="#FF0000"/>
            <v:imagedata o:title=""/>
            <o:lock v:ext="edit"/>
          </v:rect>
        </w:pict>
      </w:r>
      <w:r>
        <w:drawing>
          <wp:inline distT="0" distB="0" distL="114300" distR="114300">
            <wp:extent cx="5271770" cy="3463925"/>
            <wp:effectExtent l="0" t="0" r="11430" b="3175"/>
            <wp:docPr id="92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66"/>
                    <pic:cNvPicPr>
                      <a:picLocks noChangeAspect="1"/>
                    </pic:cNvPicPr>
                  </pic:nvPicPr>
                  <pic:blipFill>
                    <a:blip r:embed="rId196"/>
                    <a:stretch>
                      <a:fillRect/>
                    </a:stretch>
                  </pic:blipFill>
                  <pic:spPr>
                    <a:xfrm>
                      <a:off x="0" y="0"/>
                      <a:ext cx="5271770" cy="346392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Logic Control: The static text visibility can be controlled by the address conditions. </w:t>
      </w:r>
      <w:r>
        <w:rPr>
          <w:rFonts w:ascii="Calibri" w:hAnsi="Calibri" w:cs="Arial"/>
          <w:sz w:val="21"/>
          <w:szCs w:val="21"/>
        </w:rPr>
        <w:t>T</w:t>
      </w:r>
      <w:r>
        <w:rPr>
          <w:rFonts w:hint="eastAsia" w:ascii="Calibri" w:hAnsi="Calibri" w:cs="Arial"/>
          <w:sz w:val="21"/>
          <w:szCs w:val="21"/>
        </w:rPr>
        <w:t>he conditions include bit control (address ON and OFF) and word control (word address value conditions).</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182" o:spid="_x0000_s1617" o:spt="1" style="position:absolute;left:0pt;margin-left:274.5pt;margin-top:124.95pt;height:12.75pt;width:113.25pt;z-index:251808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">
            <v:path/>
            <v:fill on="f" focussize="0,0"/>
            <v:stroke color="#FF0000"/>
            <v:imagedata o:title=""/>
            <o:lock v:ext="edit"/>
          </v:rect>
        </w:pict>
      </w:r>
      <w:r>
        <w:rPr>
          <w:rFonts w:ascii="Calibri" w:hAnsi="Calibri" w:cs="Arial"/>
          <w:sz w:val="21"/>
          <w:szCs w:val="21"/>
        </w:rPr>
        <w:pict>
          <v:rect id="矩形 184" o:spid="_x0000_s1616" o:spt="1" style="position:absolute;left:0pt;margin-left:185.25pt;margin-top:202.2pt;height:29.25pt;width:202.5pt;z-index:2518108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">
            <v:path/>
            <v:fill on="f" focussize="0,0"/>
            <v:stroke color="#FF0000"/>
            <v:imagedata o:title=""/>
            <o:lock v:ext="edit"/>
          </v:rect>
        </w:pict>
      </w:r>
      <w:r>
        <w:rPr>
          <w:rFonts w:ascii="Calibri" w:hAnsi="Calibri" w:cs="Arial"/>
          <w:sz w:val="21"/>
          <w:szCs w:val="21"/>
        </w:rPr>
        <w:pict>
          <v:rect id="矩形 183" o:spid="_x0000_s1615" o:spt="1" style="position:absolute;left:0pt;margin-left:185.25pt;margin-top:160.2pt;height:29.25pt;width:202.5pt;z-index:2518097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">
            <v:path/>
            <v:fill on="f" focussize="0,0"/>
            <v:stroke color="#FF0000"/>
            <v:imagedata o:title=""/>
            <o:lock v:ext="edit"/>
          </v:rect>
        </w:pict>
      </w:r>
      <w:r>
        <w:rPr>
          <w:rFonts w:ascii="Calibri" w:hAnsi="Calibri" w:cs="Arial"/>
          <w:sz w:val="21"/>
          <w:szCs w:val="21"/>
        </w:rPr>
        <w:pict>
          <v:rect id="矩形 181" o:spid="_x0000_s1614" o:spt="1" style="position:absolute;left:0pt;margin-left:185.25pt;margin-top:141.45pt;height:14.25pt;width:202.5pt;z-index:2518077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">
            <v:path/>
            <v:fill on="f" focussize="0,0"/>
            <v:stroke color="#FF0000"/>
            <v:imagedata o:title=""/>
            <o:lock v:ext="edit"/>
          </v:rect>
        </w:pict>
      </w:r>
      <w:r>
        <w:rPr>
          <w:rFonts w:ascii="Calibri" w:hAnsi="Calibri" w:cs="Arial"/>
          <w:sz w:val="21"/>
          <w:szCs w:val="21"/>
        </w:rPr>
        <w:pict>
          <v:shape id="自选图形 180" o:spid="_x0000_s1613" o:spt="32" type="#_x0000_t32" style="position:absolute;left:0pt;margin-left:58.5pt;margin-top:205.95pt;height:46.5pt;width:135.75pt;z-index:251806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">
            <v:path arrowok="t"/>
            <v:fill on="f" focussize="0,0"/>
            <v:stroke color="#FF0000" endarrow="block"/>
            <v:imagedata o:title=""/>
            <o:lock v:ext="edit"/>
          </v:shape>
        </w:pict>
      </w:r>
      <w:r>
        <w:drawing>
          <wp:inline distT="0" distB="0" distL="114300" distR="114300">
            <wp:extent cx="5271770" cy="5157470"/>
            <wp:effectExtent l="0" t="0" r="11430" b="11430"/>
            <wp:docPr id="92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67"/>
                    <pic:cNvPicPr>
                      <a:picLocks noChangeAspect="1"/>
                    </pic:cNvPicPr>
                  </pic:nvPicPr>
                  <pic:blipFill>
                    <a:blip r:embed="rId197"/>
                    <a:stretch>
                      <a:fillRect/>
                    </a:stretch>
                  </pic:blipFill>
                  <pic:spPr>
                    <a:xfrm>
                      <a:off x="0" y="0"/>
                      <a:ext cx="5271770" cy="5157470"/>
                    </a:xfrm>
                    <a:prstGeom prst="rect">
                      <a:avLst/>
                    </a:prstGeom>
                    <a:noFill/>
                    <a:ln>
                      <a:noFill/>
                    </a:ln>
                  </pic:spPr>
                </pic:pic>
              </a:graphicData>
            </a:graphic>
          </wp:inline>
        </w:drawing>
      </w:r>
    </w:p>
    <w:p>
      <w:pPr>
        <w:pStyle w:val="3"/>
        <w:spacing w:before="156" w:after="156"/>
      </w:pPr>
      <w:bookmarkStart w:id="90" w:name="_Toc445197663"/>
      <w:r>
        <w:rPr>
          <w:rFonts w:hint="eastAsia"/>
        </w:rPr>
        <w:t>4.6 Component</w:t>
      </w:r>
      <w:bookmarkEnd w:id="90"/>
    </w:p>
    <w:p>
      <w:pPr>
        <w:pStyle w:val="4"/>
        <w:spacing w:before="156" w:after="156"/>
      </w:pPr>
      <w:bookmarkStart w:id="91" w:name="_Toc445197664"/>
      <w:r>
        <w:rPr>
          <w:rFonts w:hint="eastAsia"/>
        </w:rPr>
        <w:t>4.6.1 Switch</w:t>
      </w:r>
      <w:bookmarkEnd w:id="91"/>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Switch component includes Bit Set, Word Set, Window Operation, Function Key, Data </w:t>
      </w:r>
      <w:r>
        <w:rPr>
          <w:rFonts w:ascii="Calibri" w:hAnsi="Calibri" w:cs="Arial"/>
          <w:sz w:val="21"/>
          <w:szCs w:val="21"/>
        </w:rPr>
        <w:t>Transferring</w:t>
      </w:r>
      <w:r>
        <w:rPr>
          <w:rFonts w:hint="eastAsia" w:ascii="Calibri" w:hAnsi="Calibri" w:cs="Arial"/>
          <w:sz w:val="21"/>
          <w:szCs w:val="21"/>
        </w:rPr>
        <w:t xml:space="preserve"> and Recipe </w:t>
      </w:r>
      <w:r>
        <w:rPr>
          <w:rFonts w:ascii="Calibri" w:hAnsi="Calibri" w:cs="Arial"/>
          <w:sz w:val="21"/>
          <w:szCs w:val="21"/>
        </w:rPr>
        <w:t>Transmission</w:t>
      </w:r>
      <w:r>
        <w:rPr>
          <w:rFonts w:hint="eastAsia" w:ascii="Calibri" w:hAnsi="Calibri" w:cs="Arial"/>
          <w:sz w:val="21"/>
          <w:szCs w:val="21"/>
        </w:rPr>
        <w:t>.</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187" o:spid="_x0000_s1612" o:spt="1" style="position:absolute;left:0pt;margin-left:0.75pt;margin-top:1.5pt;height:16.5pt;width:65.25pt;z-index:2518138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">
            <v:path/>
            <v:fill on="f" focussize="0,0"/>
            <v:stroke color="#FF0000"/>
            <v:imagedata o:title=""/>
            <o:lock v:ext="edit"/>
          </v:rect>
        </w:pict>
      </w:r>
      <w:r>
        <w:rPr>
          <w:rFonts w:ascii="Calibri" w:hAnsi="Calibri" w:cs="Arial"/>
          <w:sz w:val="21"/>
          <w:szCs w:val="21"/>
        </w:rPr>
        <w:pict>
          <v:rect id="矩形 186" o:spid="_x0000_s1611" o:spt="1" style="position:absolute;left:0pt;margin-left:6.75pt;margin-top:20.25pt;height:16.5pt;width:65.25pt;z-index:2518128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">
            <v:path/>
            <v:fill on="f" focussize="0,0"/>
            <v:stroke color="#FF0000"/>
            <v:imagedata o:title=""/>
            <o:lock v:ext="edit"/>
          </v:rect>
        </w:pict>
      </w:r>
      <w:r>
        <w:rPr>
          <w:rFonts w:ascii="Calibri" w:hAnsi="Calibri" w:cs="Arial"/>
          <w:sz w:val="21"/>
          <w:szCs w:val="21"/>
        </w:rPr>
        <w:pict>
          <v:rect id="矩形 185" o:spid="_x0000_s1610" o:spt="1" style="position:absolute;left:0pt;margin-left:234.75pt;margin-top:20.25pt;height:16.5pt;width:65.25pt;z-index:2518118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">
            <v:path/>
            <v:fill on="f" focussize="0,0"/>
            <v:stroke color="#FF0000"/>
            <v:imagedata o:title=""/>
            <o:lock v:ext="edit"/>
          </v:rect>
        </w:pict>
      </w:r>
      <w:r>
        <w:rPr>
          <w:rFonts w:hint="eastAsia" w:ascii="Calibri" w:hAnsi="Calibri" w:cs="Arial"/>
          <w:sz w:val="21"/>
          <w:szCs w:val="21"/>
        </w:rPr>
        <w:drawing>
          <wp:inline distT="0" distB="0" distL="0" distR="0">
            <wp:extent cx="5076825" cy="3705225"/>
            <wp:effectExtent l="0" t="0" r="9525" b="952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5076825" cy="3705225"/>
                    </a:xfrm>
                    <a:prstGeom prst="rect">
                      <a:avLst/>
                    </a:prstGeom>
                    <a:noFill/>
                    <a:ln>
                      <a:noFill/>
                    </a:ln>
                    <a:effectLst/>
                  </pic:spPr>
                </pic:pic>
              </a:graphicData>
            </a:graphic>
          </wp:inline>
        </w:drawing>
      </w:r>
    </w:p>
    <w:p>
      <w:pPr>
        <w:pStyle w:val="5"/>
        <w:ind w:firstLine="422"/>
      </w:pPr>
      <w:r>
        <w:rPr>
          <w:rFonts w:hint="eastAsia"/>
        </w:rPr>
        <w:t>4.6.1.1Bit Set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is </w:t>
      </w:r>
      <w:r>
        <w:rPr>
          <w:rFonts w:ascii="Calibri" w:hAnsi="Calibri" w:cs="Arial"/>
          <w:sz w:val="21"/>
          <w:szCs w:val="21"/>
        </w:rPr>
        <w:t>a</w:t>
      </w:r>
      <w:r>
        <w:rPr>
          <w:rFonts w:hint="eastAsia" w:ascii="Calibri" w:hAnsi="Calibri" w:cs="Arial"/>
          <w:sz w:val="21"/>
          <w:szCs w:val="21"/>
        </w:rPr>
        <w:t xml:space="preserve"> component by which the internal bit address of HMI or the bit address of each controller connected to HMI is operated. </w:t>
      </w:r>
      <w:r>
        <w:rPr>
          <w:rFonts w:ascii="Calibri" w:hAnsi="Calibri" w:cs="Arial"/>
          <w:sz w:val="21"/>
          <w:szCs w:val="21"/>
        </w:rPr>
        <w:t>T</w:t>
      </w:r>
      <w:r>
        <w:rPr>
          <w:rFonts w:hint="eastAsia" w:ascii="Calibri" w:hAnsi="Calibri" w:cs="Arial"/>
          <w:sz w:val="21"/>
          <w:szCs w:val="21"/>
        </w:rPr>
        <w:t xml:space="preserve">he type of </w:t>
      </w:r>
      <w:r>
        <w:rPr>
          <w:rFonts w:ascii="Calibri" w:hAnsi="Calibri" w:cs="Arial"/>
          <w:sz w:val="21"/>
          <w:szCs w:val="21"/>
        </w:rPr>
        <w:t>“</w:t>
      </w:r>
      <w:r>
        <w:rPr>
          <w:rFonts w:hint="eastAsia" w:ascii="Calibri" w:hAnsi="Calibri" w:cs="Arial"/>
          <w:sz w:val="21"/>
          <w:szCs w:val="21"/>
        </w:rPr>
        <w:t>Execute Setting</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On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Off</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Inverse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Reset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On Pulse</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Off Pulse</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center"/>
        <w:rPr>
          <w:rFonts w:ascii="Calibri" w:hAnsi="Calibri" w:cs="Arial"/>
          <w:sz w:val="21"/>
          <w:szCs w:val="21"/>
        </w:rPr>
      </w:pPr>
      <w:r>
        <w:drawing>
          <wp:inline distT="0" distB="0" distL="114300" distR="114300">
            <wp:extent cx="4241800" cy="4146550"/>
            <wp:effectExtent l="0" t="0" r="0" b="6350"/>
            <wp:docPr id="92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68"/>
                    <pic:cNvPicPr>
                      <a:picLocks noChangeAspect="1"/>
                    </pic:cNvPicPr>
                  </pic:nvPicPr>
                  <pic:blipFill>
                    <a:blip r:embed="rId199"/>
                    <a:stretch>
                      <a:fillRect/>
                    </a:stretch>
                  </pic:blipFill>
                  <pic:spPr>
                    <a:xfrm>
                      <a:off x="0" y="0"/>
                      <a:ext cx="4241800" cy="4146550"/>
                    </a:xfrm>
                    <a:prstGeom prst="rect">
                      <a:avLst/>
                    </a:prstGeom>
                    <a:noFill/>
                    <a:ln>
                      <a:noFill/>
                    </a:ln>
                  </pic:spPr>
                </pic:pic>
              </a:graphicData>
            </a:graphic>
          </wp:inline>
        </w:drawing>
      </w:r>
    </w:p>
    <w:p>
      <w:pPr>
        <w:numPr>
          <w:ilvl w:val="0"/>
          <w:numId w:val="137"/>
        </w:numPr>
        <w:ind w:firstLineChars="0"/>
      </w:pPr>
      <w:r>
        <w:rPr>
          <w:rFonts w:hint="eastAsia"/>
        </w:rPr>
        <w:t>On</w:t>
      </w:r>
    </w:p>
    <w:p>
      <w:pPr>
        <w:ind w:left="420" w:firstLine="0" w:firstLineChars="0"/>
      </w:pPr>
      <w:r>
        <w:rPr>
          <w:rFonts w:hint="eastAsia"/>
        </w:rPr>
        <w:t>Set the bit address to ON.</w:t>
      </w:r>
    </w:p>
    <w:p>
      <w:pPr>
        <w:numPr>
          <w:ilvl w:val="0"/>
          <w:numId w:val="137"/>
        </w:numPr>
        <w:ind w:firstLineChars="0"/>
      </w:pPr>
      <w:r>
        <w:rPr>
          <w:rFonts w:hint="eastAsia"/>
        </w:rPr>
        <w:t>Off</w:t>
      </w:r>
    </w:p>
    <w:p>
      <w:pPr>
        <w:ind w:left="420" w:firstLine="0" w:firstLineChars="0"/>
      </w:pPr>
      <w:r>
        <w:rPr>
          <w:rFonts w:hint="eastAsia"/>
        </w:rPr>
        <w:t>Set the bit address to OFF.</w:t>
      </w:r>
    </w:p>
    <w:p>
      <w:pPr>
        <w:numPr>
          <w:ilvl w:val="0"/>
          <w:numId w:val="137"/>
        </w:numPr>
        <w:ind w:firstLineChars="0"/>
      </w:pPr>
      <w:r>
        <w:rPr>
          <w:rFonts w:hint="eastAsia"/>
        </w:rPr>
        <w:t>Inverse</w:t>
      </w:r>
    </w:p>
    <w:p>
      <w:pPr>
        <w:ind w:left="170" w:firstLine="420"/>
      </w:pPr>
      <w:r>
        <w:rPr>
          <w:rFonts w:hint="eastAsia"/>
        </w:rPr>
        <w:t xml:space="preserve">It is set a </w:t>
      </w:r>
      <w:r>
        <w:t>“</w:t>
      </w:r>
      <w:r>
        <w:rPr>
          <w:rFonts w:hint="eastAsia"/>
        </w:rPr>
        <w:t>Switch</w:t>
      </w:r>
      <w:r>
        <w:t>”</w:t>
      </w:r>
      <w:r>
        <w:rPr>
          <w:rFonts w:hint="eastAsia"/>
        </w:rPr>
        <w:t xml:space="preserve"> by which the current state can be conversed. If the current bit address is ON, after it is operated, the bit address will be conversed to OFF. If the current bit address is OFF, after it is operated, the bit address will be conversed to ON.</w:t>
      </w:r>
    </w:p>
    <w:p>
      <w:pPr>
        <w:numPr>
          <w:ilvl w:val="0"/>
          <w:numId w:val="137"/>
        </w:numPr>
        <w:ind w:firstLineChars="0"/>
      </w:pPr>
      <w:r>
        <w:rPr>
          <w:rFonts w:hint="eastAsia"/>
        </w:rPr>
        <w:t>Reset</w:t>
      </w:r>
    </w:p>
    <w:p>
      <w:pPr>
        <w:ind w:left="170" w:firstLine="420"/>
      </w:pPr>
      <w:r>
        <w:t>W</w:t>
      </w:r>
      <w:r>
        <w:rPr>
          <w:rFonts w:hint="eastAsia"/>
        </w:rPr>
        <w:t>hen it is operated and kept being held, the bit address is set at the ON state all the time. When it is released, the state of the bit address will be immediately switched to OFF.</w:t>
      </w:r>
    </w:p>
    <w:p>
      <w:pPr>
        <w:numPr>
          <w:ilvl w:val="0"/>
          <w:numId w:val="137"/>
        </w:numPr>
        <w:ind w:firstLineChars="0"/>
      </w:pPr>
      <w:r>
        <w:rPr>
          <w:rFonts w:hint="eastAsia"/>
        </w:rPr>
        <w:t>On Pulse</w:t>
      </w:r>
    </w:p>
    <w:p>
      <w:pPr>
        <w:pStyle w:val="23"/>
        <w:spacing w:before="0" w:beforeAutospacing="0" w:after="336" w:afterAutospacing="0"/>
        <w:ind w:firstLine="420"/>
        <w:jc w:val="both"/>
        <w:rPr>
          <w:rFonts w:ascii="Calibri" w:hAnsi="Calibri"/>
        </w:rPr>
      </w:pPr>
      <w:r>
        <w:rPr>
          <w:rFonts w:ascii="Calibri" w:hAnsi="Calibri" w:cs="Arial"/>
          <w:sz w:val="21"/>
          <w:szCs w:val="21"/>
        </w:rPr>
        <w:t>A</w:t>
      </w:r>
      <w:r>
        <w:rPr>
          <w:rFonts w:hint="eastAsia" w:ascii="Calibri" w:hAnsi="Calibri" w:cs="Arial"/>
          <w:sz w:val="21"/>
          <w:szCs w:val="21"/>
        </w:rPr>
        <w:t xml:space="preserve"> rising edge pulse is produced which the bit </w:t>
      </w:r>
      <w:r>
        <w:rPr>
          <w:rFonts w:ascii="Calibri" w:hAnsi="Calibri" w:cs="Arial"/>
          <w:sz w:val="21"/>
          <w:szCs w:val="21"/>
        </w:rPr>
        <w:t>address keeps</w:t>
      </w:r>
      <w:r>
        <w:rPr>
          <w:rFonts w:hint="eastAsia" w:ascii="Calibri" w:hAnsi="Calibri" w:cs="Arial"/>
          <w:sz w:val="21"/>
          <w:szCs w:val="21"/>
        </w:rPr>
        <w:t xml:space="preserve"> the pulse </w:t>
      </w:r>
      <w:r>
        <w:rPr>
          <w:rFonts w:ascii="Calibri" w:hAnsi="Calibri" w:cs="Arial"/>
          <w:sz w:val="21"/>
          <w:szCs w:val="21"/>
        </w:rPr>
        <w:t>“</w:t>
      </w:r>
      <w:r>
        <w:rPr>
          <w:rFonts w:hint="eastAsia" w:ascii="Calibri" w:hAnsi="Calibri" w:cs="Arial"/>
          <w:sz w:val="21"/>
          <w:szCs w:val="21"/>
        </w:rPr>
        <w:t>on</w:t>
      </w:r>
      <w:r>
        <w:rPr>
          <w:rFonts w:ascii="Calibri" w:hAnsi="Calibri" w:cs="Arial"/>
          <w:sz w:val="21"/>
          <w:szCs w:val="21"/>
        </w:rPr>
        <w:t>”</w:t>
      </w:r>
      <w:r>
        <w:rPr>
          <w:rFonts w:hint="eastAsia" w:ascii="Calibri" w:hAnsi="Calibri" w:cs="Arial"/>
          <w:sz w:val="21"/>
          <w:szCs w:val="21"/>
        </w:rPr>
        <w:t xml:space="preserve"> in a designated time width. The pulse width range is 0.1~1.5 seconds. </w:t>
      </w:r>
    </w:p>
    <w:p>
      <w:pPr>
        <w:pStyle w:val="23"/>
        <w:spacing w:before="0" w:beforeAutospacing="0" w:after="336" w:afterAutospacing="0"/>
        <w:ind w:firstLine="0" w:firstLineChars="0"/>
        <w:jc w:val="center"/>
        <w:rPr>
          <w:rFonts w:ascii="Calibri" w:hAnsi="Calibri" w:cs="Arial"/>
          <w:sz w:val="21"/>
          <w:szCs w:val="21"/>
        </w:rPr>
      </w:pPr>
      <w:r>
        <w:drawing>
          <wp:inline distT="0" distB="0" distL="114300" distR="114300">
            <wp:extent cx="4241800" cy="4146550"/>
            <wp:effectExtent l="0" t="0" r="0" b="6350"/>
            <wp:docPr id="92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69"/>
                    <pic:cNvPicPr>
                      <a:picLocks noChangeAspect="1"/>
                    </pic:cNvPicPr>
                  </pic:nvPicPr>
                  <pic:blipFill>
                    <a:blip r:embed="rId200"/>
                    <a:stretch>
                      <a:fillRect/>
                    </a:stretch>
                  </pic:blipFill>
                  <pic:spPr>
                    <a:xfrm>
                      <a:off x="0" y="0"/>
                      <a:ext cx="4241800" cy="4146550"/>
                    </a:xfrm>
                    <a:prstGeom prst="rect">
                      <a:avLst/>
                    </a:prstGeom>
                    <a:noFill/>
                    <a:ln>
                      <a:noFill/>
                    </a:ln>
                  </pic:spPr>
                </pic:pic>
              </a:graphicData>
            </a:graphic>
          </wp:inline>
        </w:drawing>
      </w:r>
    </w:p>
    <w:p>
      <w:pPr>
        <w:numPr>
          <w:ilvl w:val="0"/>
          <w:numId w:val="137"/>
        </w:numPr>
        <w:ind w:firstLineChars="0"/>
      </w:pPr>
      <w:r>
        <w:rPr>
          <w:rFonts w:hint="eastAsia"/>
        </w:rPr>
        <w:t xml:space="preserve">Off </w:t>
      </w:r>
      <w:r>
        <w:t>Pulse</w:t>
      </w:r>
    </w:p>
    <w:p>
      <w:pPr>
        <w:pStyle w:val="23"/>
        <w:spacing w:before="0" w:beforeAutospacing="0" w:after="336" w:afterAutospacing="0"/>
        <w:ind w:firstLine="420"/>
        <w:jc w:val="both"/>
        <w:rPr>
          <w:rFonts w:ascii="Calibri" w:hAnsi="Calibri"/>
        </w:rPr>
      </w:pPr>
      <w:r>
        <w:rPr>
          <w:rFonts w:ascii="Calibri" w:hAnsi="Calibri" w:cs="Arial"/>
          <w:sz w:val="21"/>
          <w:szCs w:val="21"/>
        </w:rPr>
        <w:t>A</w:t>
      </w:r>
      <w:r>
        <w:rPr>
          <w:rFonts w:hint="eastAsia" w:ascii="Calibri" w:hAnsi="Calibri" w:cs="Arial"/>
          <w:sz w:val="21"/>
          <w:szCs w:val="21"/>
        </w:rPr>
        <w:t xml:space="preserve"> falling edge pulse is produced which the bit </w:t>
      </w:r>
      <w:r>
        <w:rPr>
          <w:rFonts w:ascii="Calibri" w:hAnsi="Calibri" w:cs="Arial"/>
          <w:sz w:val="21"/>
          <w:szCs w:val="21"/>
        </w:rPr>
        <w:t>address keeps</w:t>
      </w:r>
      <w:r>
        <w:rPr>
          <w:rFonts w:hint="eastAsia" w:ascii="Calibri" w:hAnsi="Calibri" w:cs="Arial"/>
          <w:sz w:val="21"/>
          <w:szCs w:val="21"/>
        </w:rPr>
        <w:t xml:space="preserve"> the pulse </w:t>
      </w:r>
      <w:r>
        <w:rPr>
          <w:rFonts w:ascii="Calibri" w:hAnsi="Calibri" w:cs="Arial"/>
          <w:sz w:val="21"/>
          <w:szCs w:val="21"/>
        </w:rPr>
        <w:t>“</w:t>
      </w:r>
      <w:r>
        <w:rPr>
          <w:rFonts w:hint="eastAsia" w:ascii="Calibri" w:hAnsi="Calibri" w:cs="Arial"/>
          <w:sz w:val="21"/>
          <w:szCs w:val="21"/>
        </w:rPr>
        <w:t>off</w:t>
      </w:r>
      <w:r>
        <w:rPr>
          <w:rFonts w:ascii="Calibri" w:hAnsi="Calibri" w:cs="Arial"/>
          <w:sz w:val="21"/>
          <w:szCs w:val="21"/>
        </w:rPr>
        <w:t>”</w:t>
      </w:r>
      <w:r>
        <w:rPr>
          <w:rFonts w:hint="eastAsia" w:ascii="Calibri" w:hAnsi="Calibri" w:cs="Arial"/>
          <w:sz w:val="21"/>
          <w:szCs w:val="21"/>
        </w:rPr>
        <w:t xml:space="preserve"> in a designated time width. The pulse width range is 0.1~1.5 second. </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For the </w:t>
      </w:r>
      <w:r>
        <w:rPr>
          <w:rFonts w:ascii="Calibri" w:hAnsi="Calibri" w:cs="Arial"/>
          <w:sz w:val="21"/>
          <w:szCs w:val="21"/>
        </w:rPr>
        <w:t>“</w:t>
      </w:r>
      <w:r>
        <w:rPr>
          <w:rFonts w:hint="eastAsia" w:ascii="Calibri" w:hAnsi="Calibri" w:cs="Arial"/>
          <w:sz w:val="21"/>
          <w:szCs w:val="21"/>
        </w:rPr>
        <w:t>On Pulse</w:t>
      </w:r>
      <w:r>
        <w:rPr>
          <w:rFonts w:ascii="Calibri" w:hAnsi="Calibri" w:cs="Arial"/>
          <w:sz w:val="21"/>
          <w:szCs w:val="21"/>
        </w:rPr>
        <w:t>”</w:t>
      </w:r>
      <w:r>
        <w:rPr>
          <w:rFonts w:hint="eastAsia" w:ascii="Calibri" w:hAnsi="Calibri" w:cs="Arial"/>
          <w:sz w:val="21"/>
          <w:szCs w:val="21"/>
        </w:rPr>
        <w:t>, if the pulse width is set to 1 second and the current bit state is OFF, a 1 second ON pulse signal will be produced and then it goes back to the OFF state. If the current bit state is ON, a 1 second ON time will be still set because the bit state is already ON, and then the bit state will turn OFF.</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Similar to the </w:t>
      </w:r>
      <w:r>
        <w:rPr>
          <w:rFonts w:ascii="Calibri" w:hAnsi="Calibri" w:cs="Arial"/>
          <w:sz w:val="21"/>
          <w:szCs w:val="21"/>
        </w:rPr>
        <w:t>“</w:t>
      </w:r>
      <w:r>
        <w:rPr>
          <w:rFonts w:hint="eastAsia" w:ascii="Calibri" w:hAnsi="Calibri" w:cs="Arial"/>
          <w:sz w:val="21"/>
          <w:szCs w:val="21"/>
        </w:rPr>
        <w:t>Off Pulse</w:t>
      </w:r>
      <w:r>
        <w:rPr>
          <w:rFonts w:ascii="Calibri" w:hAnsi="Calibri" w:cs="Arial"/>
          <w:sz w:val="21"/>
          <w:szCs w:val="21"/>
        </w:rPr>
        <w:t>”</w:t>
      </w:r>
      <w:r>
        <w:rPr>
          <w:rFonts w:hint="eastAsia" w:ascii="Calibri" w:hAnsi="Calibri" w:cs="Arial"/>
          <w:sz w:val="21"/>
          <w:szCs w:val="21"/>
        </w:rPr>
        <w:t>, if the pulse width is set to 1 second and the current bit state is ON, a 1 second OFF pulse signal will be produced and then it goes back to the ON state. if the current state is OFF, a 1 second OFF time will be still set because the bit state is already OFF, and then the bit state will turn ON.</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There is an </w:t>
      </w:r>
      <w:r>
        <w:rPr>
          <w:rFonts w:ascii="Calibri" w:hAnsi="Calibri" w:cs="Arial"/>
          <w:sz w:val="21"/>
          <w:szCs w:val="21"/>
        </w:rPr>
        <w:t>“</w:t>
      </w:r>
      <w:r>
        <w:rPr>
          <w:rFonts w:hint="eastAsia" w:ascii="Calibri" w:hAnsi="Calibri" w:cs="Arial"/>
          <w:sz w:val="21"/>
          <w:szCs w:val="21"/>
        </w:rPr>
        <w:t>Action</w:t>
      </w:r>
      <w:r>
        <w:rPr>
          <w:rFonts w:ascii="Calibri" w:hAnsi="Calibri" w:cs="Arial"/>
          <w:sz w:val="21"/>
          <w:szCs w:val="21"/>
        </w:rPr>
        <w:t>”</w:t>
      </w:r>
      <w:r>
        <w:rPr>
          <w:rFonts w:hint="eastAsia" w:ascii="Calibri" w:hAnsi="Calibri" w:cs="Arial"/>
          <w:sz w:val="21"/>
          <w:szCs w:val="21"/>
        </w:rPr>
        <w:t xml:space="preserve"> attribute for the Bit Set component. It includes two options, </w:t>
      </w:r>
      <w:r>
        <w:rPr>
          <w:rFonts w:ascii="Calibri" w:hAnsi="Calibri" w:cs="Arial"/>
          <w:sz w:val="21"/>
          <w:szCs w:val="21"/>
        </w:rPr>
        <w:t>“</w:t>
      </w:r>
      <w:r>
        <w:rPr>
          <w:rFonts w:hint="eastAsia" w:ascii="Calibri" w:hAnsi="Calibri" w:cs="Arial"/>
          <w:sz w:val="21"/>
          <w:szCs w:val="21"/>
        </w:rPr>
        <w:t>Press</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Release</w:t>
      </w:r>
      <w:r>
        <w:rPr>
          <w:rFonts w:ascii="Calibri" w:hAnsi="Calibri" w:cs="Arial"/>
          <w:sz w:val="21"/>
          <w:szCs w:val="21"/>
        </w:rPr>
        <w:t>”</w:t>
      </w:r>
      <w:r>
        <w:rPr>
          <w:rFonts w:hint="eastAsia" w:ascii="Calibri" w:hAnsi="Calibri" w:cs="Arial"/>
          <w:sz w:val="21"/>
          <w:szCs w:val="21"/>
        </w:rPr>
        <w:t xml:space="preserve">. When the </w:t>
      </w: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component is pressed down, the bit set function will be executed immediately. When the </w:t>
      </w:r>
      <w:r>
        <w:rPr>
          <w:rFonts w:ascii="Calibri" w:hAnsi="Calibri" w:cs="Arial"/>
          <w:sz w:val="21"/>
          <w:szCs w:val="21"/>
        </w:rPr>
        <w:t>“</w:t>
      </w:r>
      <w:r>
        <w:rPr>
          <w:rFonts w:hint="eastAsia" w:ascii="Calibri" w:hAnsi="Calibri" w:cs="Arial"/>
          <w:sz w:val="21"/>
          <w:szCs w:val="21"/>
        </w:rPr>
        <w:t>Release</w:t>
      </w:r>
      <w:r>
        <w:rPr>
          <w:rFonts w:ascii="Calibri" w:hAnsi="Calibri" w:cs="Arial"/>
          <w:sz w:val="21"/>
          <w:szCs w:val="21"/>
        </w:rPr>
        <w:t>”</w:t>
      </w:r>
      <w:r>
        <w:rPr>
          <w:rFonts w:hint="eastAsia" w:ascii="Calibri" w:hAnsi="Calibri" w:cs="Arial"/>
          <w:sz w:val="21"/>
          <w:szCs w:val="21"/>
        </w:rPr>
        <w:t xml:space="preserve"> attribute is selected and the </w:t>
      </w: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component is pressed, the bit set function will not be executed. And when it is released, the </w:t>
      </w: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function will be executed immediately. But the action is not valid when the </w:t>
      </w:r>
      <w:r>
        <w:rPr>
          <w:rFonts w:ascii="Calibri" w:hAnsi="Calibri" w:cs="Arial"/>
          <w:sz w:val="21"/>
          <w:szCs w:val="21"/>
        </w:rPr>
        <w:t>“</w:t>
      </w:r>
      <w:r>
        <w:rPr>
          <w:rFonts w:hint="eastAsia" w:ascii="Calibri" w:hAnsi="Calibri" w:cs="Arial"/>
          <w:sz w:val="21"/>
          <w:szCs w:val="21"/>
        </w:rPr>
        <w:t>Execute Setting</w:t>
      </w:r>
      <w:r>
        <w:rPr>
          <w:rFonts w:ascii="Calibri" w:hAnsi="Calibri" w:cs="Arial"/>
          <w:sz w:val="21"/>
          <w:szCs w:val="21"/>
        </w:rPr>
        <w:t>”</w:t>
      </w:r>
      <w:r>
        <w:rPr>
          <w:rFonts w:hint="eastAsia" w:ascii="Calibri" w:hAnsi="Calibri" w:cs="Arial"/>
          <w:sz w:val="21"/>
          <w:szCs w:val="21"/>
        </w:rPr>
        <w:t xml:space="preserve"> is </w:t>
      </w:r>
      <w:r>
        <w:rPr>
          <w:rFonts w:ascii="Calibri" w:hAnsi="Calibri" w:cs="Arial"/>
          <w:sz w:val="21"/>
          <w:szCs w:val="21"/>
        </w:rPr>
        <w:t>“</w:t>
      </w:r>
      <w:r>
        <w:rPr>
          <w:rFonts w:hint="eastAsia" w:ascii="Calibri" w:hAnsi="Calibri" w:cs="Arial"/>
          <w:sz w:val="21"/>
          <w:szCs w:val="21"/>
        </w:rPr>
        <w:t>Reset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component has other </w:t>
      </w:r>
      <w:r>
        <w:rPr>
          <w:rFonts w:ascii="Calibri" w:hAnsi="Calibri" w:cs="Arial"/>
          <w:sz w:val="21"/>
          <w:szCs w:val="21"/>
        </w:rPr>
        <w:t>property</w:t>
      </w:r>
      <w:r>
        <w:rPr>
          <w:rFonts w:hint="eastAsia" w:ascii="Calibri" w:hAnsi="Calibri" w:cs="Arial"/>
          <w:sz w:val="21"/>
          <w:szCs w:val="21"/>
        </w:rPr>
        <w:t xml:space="preserve"> pages. For example, in the </w:t>
      </w:r>
      <w:r>
        <w:rPr>
          <w:rFonts w:ascii="Calibri" w:hAnsi="Calibri" w:cs="Arial"/>
          <w:sz w:val="21"/>
          <w:szCs w:val="21"/>
        </w:rPr>
        <w:t>“</w:t>
      </w:r>
      <w:r>
        <w:rPr>
          <w:rFonts w:hint="eastAsia" w:ascii="Calibri" w:hAnsi="Calibri" w:cs="Arial"/>
          <w:sz w:val="21"/>
          <w:szCs w:val="21"/>
        </w:rPr>
        <w:t>Indicator Light</w:t>
      </w:r>
      <w:r>
        <w:rPr>
          <w:rFonts w:ascii="Calibri" w:hAnsi="Calibri" w:cs="Arial"/>
          <w:sz w:val="21"/>
          <w:szCs w:val="21"/>
        </w:rPr>
        <w:t>”property</w:t>
      </w:r>
      <w:r>
        <w:rPr>
          <w:rFonts w:hint="eastAsia" w:ascii="Calibri" w:hAnsi="Calibri" w:cs="Arial"/>
          <w:sz w:val="21"/>
          <w:szCs w:val="21"/>
        </w:rPr>
        <w:t xml:space="preserve"> page, </w:t>
      </w:r>
      <w:r>
        <w:rPr>
          <w:rFonts w:ascii="Calibri" w:hAnsi="Calibri" w:cs="Arial"/>
          <w:sz w:val="21"/>
          <w:szCs w:val="21"/>
        </w:rPr>
        <w:t>it</w:t>
      </w:r>
      <w:r>
        <w:rPr>
          <w:rFonts w:hint="eastAsia" w:ascii="Calibri" w:hAnsi="Calibri" w:cs="Arial"/>
          <w:sz w:val="21"/>
          <w:szCs w:val="21"/>
        </w:rPr>
        <w:t xml:space="preserve"> is recommended to check the </w:t>
      </w:r>
      <w:r>
        <w:rPr>
          <w:rFonts w:ascii="Calibri" w:hAnsi="Calibri" w:cs="Arial"/>
          <w:sz w:val="21"/>
          <w:szCs w:val="21"/>
        </w:rPr>
        <w:t>“</w:t>
      </w:r>
      <w:r>
        <w:rPr>
          <w:rFonts w:hint="eastAsia" w:ascii="Calibri" w:hAnsi="Calibri" w:cs="Arial"/>
          <w:sz w:val="21"/>
          <w:szCs w:val="21"/>
        </w:rPr>
        <w:t>Use Indicator</w:t>
      </w:r>
      <w:r>
        <w:rPr>
          <w:rFonts w:ascii="Calibri" w:hAnsi="Calibri" w:cs="Arial"/>
          <w:sz w:val="21"/>
          <w:szCs w:val="21"/>
        </w:rPr>
        <w:t>”</w:t>
      </w:r>
      <w:r>
        <w:rPr>
          <w:rFonts w:hint="eastAsia" w:ascii="Calibri" w:hAnsi="Calibri" w:cs="Arial"/>
          <w:sz w:val="21"/>
          <w:szCs w:val="21"/>
        </w:rPr>
        <w:t xml:space="preserve"> option and set an address to monitor the </w:t>
      </w: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component state if the </w:t>
      </w:r>
      <w:r>
        <w:rPr>
          <w:rFonts w:ascii="Calibri" w:hAnsi="Calibri" w:cs="Arial"/>
          <w:sz w:val="21"/>
          <w:szCs w:val="21"/>
        </w:rPr>
        <w:t>“</w:t>
      </w:r>
      <w:r>
        <w:rPr>
          <w:rFonts w:hint="eastAsia" w:ascii="Calibri" w:hAnsi="Calibri" w:cs="Arial"/>
          <w:sz w:val="21"/>
          <w:szCs w:val="21"/>
        </w:rPr>
        <w:t>Use Graphics</w:t>
      </w:r>
      <w:r>
        <w:rPr>
          <w:rFonts w:ascii="Calibri" w:hAnsi="Calibri" w:cs="Arial"/>
          <w:sz w:val="21"/>
          <w:szCs w:val="21"/>
        </w:rPr>
        <w:t>”</w:t>
      </w:r>
      <w:r>
        <w:rPr>
          <w:rFonts w:hint="eastAsia" w:ascii="Calibri" w:hAnsi="Calibri" w:cs="Arial"/>
          <w:sz w:val="21"/>
          <w:szCs w:val="21"/>
        </w:rPr>
        <w:t xml:space="preserve"> option is checked in the </w:t>
      </w:r>
      <w:r>
        <w:rPr>
          <w:rFonts w:ascii="Calibri" w:hAnsi="Calibri" w:cs="Arial"/>
          <w:sz w:val="21"/>
          <w:szCs w:val="21"/>
        </w:rPr>
        <w:t>“</w:t>
      </w:r>
      <w:r>
        <w:rPr>
          <w:rFonts w:hint="eastAsia" w:ascii="Calibri" w:hAnsi="Calibri" w:cs="Arial"/>
          <w:sz w:val="21"/>
          <w:szCs w:val="21"/>
        </w:rPr>
        <w:t>Graphics</w:t>
      </w:r>
      <w:r>
        <w:rPr>
          <w:rFonts w:ascii="Calibri" w:hAnsi="Calibri" w:cs="Arial"/>
          <w:sz w:val="21"/>
          <w:szCs w:val="21"/>
        </w:rPr>
        <w:t>”</w:t>
      </w:r>
      <w:r>
        <w:rPr>
          <w:rFonts w:hint="eastAsia" w:ascii="Calibri" w:hAnsi="Calibri" w:cs="Arial"/>
          <w:sz w:val="21"/>
          <w:szCs w:val="21"/>
        </w:rPr>
        <w:t xml:space="preserve"> property page. The details can be seen in the </w:t>
      </w:r>
      <w:r>
        <w:rPr>
          <w:rFonts w:ascii="Calibri" w:hAnsi="Calibri" w:cs="Arial"/>
          <w:sz w:val="21"/>
          <w:szCs w:val="21"/>
        </w:rPr>
        <w:t>“</w:t>
      </w:r>
      <w:r>
        <w:rPr>
          <w:rFonts w:hint="eastAsia" w:ascii="Calibri" w:hAnsi="Calibri" w:cs="Arial"/>
          <w:sz w:val="21"/>
          <w:szCs w:val="21"/>
        </w:rPr>
        <w:t>System Manual/ Component/ Indicator Light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center"/>
        <w:rPr>
          <w:rFonts w:ascii="Calibri" w:hAnsi="Calibri" w:cs="Arial"/>
          <w:sz w:val="21"/>
          <w:szCs w:val="21"/>
        </w:rPr>
      </w:pPr>
      <w:r>
        <w:drawing>
          <wp:inline distT="0" distB="0" distL="114300" distR="114300">
            <wp:extent cx="5270500" cy="3962400"/>
            <wp:effectExtent l="0" t="0" r="0" b="0"/>
            <wp:docPr id="93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70"/>
                    <pic:cNvPicPr>
                      <a:picLocks noChangeAspect="1"/>
                    </pic:cNvPicPr>
                  </pic:nvPicPr>
                  <pic:blipFill>
                    <a:blip r:embed="rId201"/>
                    <a:stretch>
                      <a:fillRect/>
                    </a:stretch>
                  </pic:blipFill>
                  <pic:spPr>
                    <a:xfrm>
                      <a:off x="0" y="0"/>
                      <a:ext cx="5270500" cy="39624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following brief example introduces the process for setting the HMI internal address LB100 into the </w:t>
      </w:r>
      <w:r>
        <w:rPr>
          <w:rFonts w:ascii="Calibri" w:hAnsi="Calibri" w:cs="Arial"/>
          <w:sz w:val="21"/>
          <w:szCs w:val="21"/>
        </w:rPr>
        <w:t>“</w:t>
      </w:r>
      <w:r>
        <w:rPr>
          <w:rFonts w:hint="eastAsia" w:ascii="Calibri" w:hAnsi="Calibri" w:cs="Arial"/>
          <w:sz w:val="21"/>
          <w:szCs w:val="21"/>
        </w:rPr>
        <w:t>Inverse</w:t>
      </w:r>
      <w:r>
        <w:rPr>
          <w:rFonts w:ascii="Calibri" w:hAnsi="Calibri" w:cs="Arial"/>
          <w:sz w:val="21"/>
          <w:szCs w:val="21"/>
        </w:rPr>
        <w:t>”</w:t>
      </w:r>
      <w:r>
        <w:rPr>
          <w:rFonts w:hint="eastAsia" w:ascii="Calibri" w:hAnsi="Calibri" w:cs="Arial"/>
          <w:sz w:val="21"/>
          <w:szCs w:val="21"/>
        </w:rPr>
        <w:t xml:space="preserve"> attribute.</w:t>
      </w:r>
    </w:p>
    <w:p>
      <w:pPr>
        <w:pStyle w:val="23"/>
        <w:numPr>
          <w:ilvl w:val="0"/>
          <w:numId w:val="13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 xml:space="preserve">In the software menu, click </w:t>
      </w:r>
      <w:r>
        <w:rPr>
          <w:rFonts w:ascii="Calibri" w:hAnsi="Calibri" w:cs="Arial"/>
          <w:sz w:val="21"/>
          <w:szCs w:val="21"/>
        </w:rPr>
        <w:t>“</w:t>
      </w:r>
      <w:r>
        <w:rPr>
          <w:rFonts w:hint="eastAsia" w:ascii="Calibri" w:hAnsi="Calibri" w:cs="Arial"/>
          <w:sz w:val="21"/>
          <w:szCs w:val="21"/>
        </w:rPr>
        <w:t>Component/ Switch/ Bit Set</w:t>
      </w:r>
      <w:r>
        <w:rPr>
          <w:rFonts w:ascii="Calibri" w:hAnsi="Calibri" w:cs="Arial"/>
          <w:sz w:val="21"/>
          <w:szCs w:val="21"/>
        </w:rPr>
        <w:t>”</w:t>
      </w:r>
      <w:r>
        <w:rPr>
          <w:rFonts w:hint="eastAsia" w:ascii="Calibri" w:hAnsi="Calibri" w:cs="Arial"/>
          <w:sz w:val="21"/>
          <w:szCs w:val="21"/>
        </w:rPr>
        <w:t xml:space="preserve"> to open the following dialog.</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0500" cy="3892550"/>
            <wp:effectExtent l="0" t="0" r="0" b="6350"/>
            <wp:docPr id="7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2"/>
                    <pic:cNvPicPr>
                      <a:picLocks noChangeAspect="1"/>
                    </pic:cNvPicPr>
                  </pic:nvPicPr>
                  <pic:blipFill>
                    <a:blip r:embed="rId202"/>
                    <a:stretch>
                      <a:fillRect/>
                    </a:stretch>
                  </pic:blipFill>
                  <pic:spPr>
                    <a:xfrm>
                      <a:off x="0" y="0"/>
                      <a:ext cx="5270500" cy="38925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default action is </w:t>
      </w:r>
      <w:r>
        <w:rPr>
          <w:rFonts w:ascii="Calibri" w:hAnsi="Calibri" w:cs="Arial"/>
          <w:sz w:val="21"/>
          <w:szCs w:val="21"/>
        </w:rPr>
        <w:t>“</w:t>
      </w:r>
      <w:r>
        <w:rPr>
          <w:rFonts w:hint="eastAsia" w:ascii="Calibri" w:hAnsi="Calibri" w:cs="Arial"/>
          <w:sz w:val="21"/>
          <w:szCs w:val="21"/>
        </w:rPr>
        <w:t>Press</w:t>
      </w:r>
      <w:r>
        <w:rPr>
          <w:rFonts w:ascii="Calibri" w:hAnsi="Calibri" w:cs="Arial"/>
          <w:sz w:val="21"/>
          <w:szCs w:val="21"/>
        </w:rPr>
        <w:t>”</w:t>
      </w:r>
      <w:r>
        <w:rPr>
          <w:rFonts w:hint="eastAsia" w:ascii="Calibri" w:hAnsi="Calibri" w:cs="Arial"/>
          <w:sz w:val="21"/>
          <w:szCs w:val="21"/>
        </w:rPr>
        <w:t xml:space="preserve">. The default Execute Setting is </w:t>
      </w:r>
      <w:r>
        <w:rPr>
          <w:rFonts w:ascii="Calibri" w:hAnsi="Calibri" w:cs="Arial"/>
          <w:sz w:val="21"/>
          <w:szCs w:val="21"/>
        </w:rPr>
        <w:t>“</w:t>
      </w:r>
      <w:r>
        <w:rPr>
          <w:rFonts w:hint="eastAsia" w:ascii="Calibri" w:hAnsi="Calibri" w:cs="Arial"/>
          <w:sz w:val="21"/>
          <w:szCs w:val="21"/>
        </w:rPr>
        <w:t>On</w:t>
      </w:r>
      <w:r>
        <w:rPr>
          <w:rFonts w:ascii="Calibri" w:hAnsi="Calibri" w:cs="Arial"/>
          <w:sz w:val="21"/>
          <w:szCs w:val="21"/>
        </w:rPr>
        <w:t>”</w:t>
      </w:r>
      <w:r>
        <w:rPr>
          <w:rFonts w:hint="eastAsia" w:ascii="Calibri" w:hAnsi="Calibri" w:cs="Arial"/>
          <w:sz w:val="21"/>
          <w:szCs w:val="21"/>
        </w:rPr>
        <w:t xml:space="preserve">. The default address is </w:t>
      </w:r>
      <w:r>
        <w:rPr>
          <w:rFonts w:ascii="Calibri" w:hAnsi="Calibri" w:cs="Arial"/>
          <w:sz w:val="21"/>
          <w:szCs w:val="21"/>
        </w:rPr>
        <w:t>“</w:t>
      </w:r>
      <w:r>
        <w:rPr>
          <w:rFonts w:hint="eastAsia" w:ascii="Calibri" w:hAnsi="Calibri" w:cs="Arial"/>
          <w:sz w:val="21"/>
          <w:szCs w:val="21"/>
        </w:rPr>
        <w:t>LB0</w:t>
      </w:r>
      <w:r>
        <w:rPr>
          <w:rFonts w:ascii="Calibri" w:hAnsi="Calibri" w:cs="Arial"/>
          <w:sz w:val="21"/>
          <w:szCs w:val="21"/>
        </w:rPr>
        <w:t>”</w:t>
      </w:r>
      <w:r>
        <w:rPr>
          <w:rFonts w:hint="eastAsia" w:ascii="Calibri" w:hAnsi="Calibri" w:cs="Arial"/>
          <w:sz w:val="21"/>
          <w:szCs w:val="21"/>
        </w:rPr>
        <w:t>. They are modified into the required as follows.</w:t>
      </w: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rect id="矩形 189" o:spid="_x0000_s1609" o:spt="1" style="position:absolute;left:0pt;margin-left:52.5pt;margin-top:63pt;height:20.25pt;width:186pt;z-index:2518159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">
            <v:path/>
            <v:fill on="f" focussize="0,0"/>
            <v:stroke color="#FF0000"/>
            <v:imagedata o:title=""/>
            <o:lock v:ext="edit"/>
          </v:rect>
        </w:pict>
      </w:r>
      <w:r>
        <w:rPr>
          <w:rFonts w:ascii="Calibri" w:hAnsi="Calibri" w:cs="Arial"/>
          <w:sz w:val="21"/>
          <w:szCs w:val="21"/>
        </w:rPr>
        <w:pict>
          <v:rect id="矩形 188" o:spid="_x0000_s1608" o:spt="1" style="position:absolute;left:0pt;margin-left:63pt;margin-top:198.75pt;height:20.25pt;width:116.25pt;z-index:2518149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">
            <v:path/>
            <v:fill on="f" focussize="0,0"/>
            <v:stroke color="#FF0000"/>
            <v:imagedata o:title=""/>
            <o:lock v:ext="edit"/>
          </v:rect>
        </w:pict>
      </w:r>
      <w:r>
        <w:drawing>
          <wp:inline distT="0" distB="0" distL="114300" distR="114300">
            <wp:extent cx="4546600" cy="4241800"/>
            <wp:effectExtent l="0" t="0" r="0" b="0"/>
            <wp:docPr id="93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72"/>
                    <pic:cNvPicPr>
                      <a:picLocks noChangeAspect="1"/>
                    </pic:cNvPicPr>
                  </pic:nvPicPr>
                  <pic:blipFill>
                    <a:blip r:embed="rId203"/>
                    <a:stretch>
                      <a:fillRect/>
                    </a:stretch>
                  </pic:blipFill>
                  <pic:spPr>
                    <a:xfrm>
                      <a:off x="0" y="0"/>
                      <a:ext cx="4546600" cy="4241800"/>
                    </a:xfrm>
                    <a:prstGeom prst="rect">
                      <a:avLst/>
                    </a:prstGeom>
                    <a:noFill/>
                    <a:ln>
                      <a:noFill/>
                    </a:ln>
                  </pic:spPr>
                </pic:pic>
              </a:graphicData>
            </a:graphic>
          </wp:inline>
        </w:drawing>
      </w:r>
    </w:p>
    <w:p>
      <w:pPr>
        <w:pStyle w:val="23"/>
        <w:numPr>
          <w:ilvl w:val="0"/>
          <w:numId w:val="13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 xml:space="preserve">Click </w:t>
      </w:r>
      <w:r>
        <w:rPr>
          <w:rFonts w:ascii="Calibri" w:hAnsi="Calibri" w:cs="Arial"/>
          <w:sz w:val="21"/>
          <w:szCs w:val="21"/>
        </w:rPr>
        <w:t>“</w:t>
      </w:r>
      <w:r>
        <w:rPr>
          <w:rFonts w:hint="eastAsia" w:ascii="Calibri" w:hAnsi="Calibri" w:cs="Arial"/>
          <w:sz w:val="21"/>
          <w:szCs w:val="21"/>
        </w:rPr>
        <w:t>OK</w:t>
      </w:r>
      <w:r>
        <w:rPr>
          <w:rFonts w:ascii="Calibri" w:hAnsi="Calibri" w:cs="Arial"/>
          <w:sz w:val="21"/>
          <w:szCs w:val="21"/>
        </w:rPr>
        <w:t>”</w:t>
      </w:r>
      <w:r>
        <w:rPr>
          <w:rFonts w:hint="eastAsia" w:ascii="Calibri" w:hAnsi="Calibri" w:cs="Arial"/>
          <w:sz w:val="21"/>
          <w:szCs w:val="21"/>
        </w:rPr>
        <w:t xml:space="preserve"> to add an operation action in the </w:t>
      </w:r>
      <w:r>
        <w:rPr>
          <w:rFonts w:ascii="Calibri" w:hAnsi="Calibri" w:cs="Arial"/>
          <w:sz w:val="21"/>
          <w:szCs w:val="21"/>
        </w:rPr>
        <w:t>“</w:t>
      </w:r>
      <w:r>
        <w:rPr>
          <w:rFonts w:hint="eastAsia" w:ascii="Calibri" w:hAnsi="Calibri" w:cs="Arial"/>
          <w:sz w:val="21"/>
          <w:szCs w:val="21"/>
        </w:rPr>
        <w:t>Switch</w:t>
      </w:r>
      <w:r>
        <w:rPr>
          <w:rFonts w:ascii="Calibri" w:hAnsi="Calibri" w:cs="Arial"/>
          <w:sz w:val="21"/>
          <w:szCs w:val="21"/>
        </w:rPr>
        <w:t>”</w:t>
      </w:r>
      <w:r>
        <w:rPr>
          <w:rFonts w:hint="eastAsia" w:ascii="Calibri" w:hAnsi="Calibri" w:cs="Arial"/>
          <w:sz w:val="21"/>
          <w:szCs w:val="21"/>
        </w:rPr>
        <w:t xml:space="preserve"> list.</w:t>
      </w:r>
    </w:p>
    <w:p>
      <w:pPr>
        <w:pStyle w:val="23"/>
        <w:spacing w:before="0" w:beforeAutospacing="0" w:after="0" w:afterAutospacing="0"/>
        <w:ind w:firstLine="0" w:firstLineChars="0"/>
        <w:jc w:val="center"/>
        <w:rPr>
          <w:rFonts w:ascii="Calibri" w:hAnsi="Calibri" w:cs="Arial"/>
          <w:sz w:val="21"/>
          <w:szCs w:val="21"/>
        </w:rPr>
      </w:pPr>
      <w:r>
        <w:rPr>
          <w:rFonts w:ascii="Calibri" w:hAnsi="Calibri" w:cs="Arial"/>
          <w:sz w:val="21"/>
          <w:szCs w:val="21"/>
        </w:rPr>
        <w:pict>
          <v:rect id="矩形 190" o:spid="_x0000_s1607" o:spt="1" style="position:absolute;left:0pt;margin-left:11.95pt;margin-top:53.25pt;height:27.75pt;width:389.25pt;z-index:2518169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">
            <v:path/>
            <v:fill on="f" focussize="0,0"/>
            <v:stroke color="#FF0000"/>
            <v:imagedata o:title=""/>
            <o:lock v:ext="edit"/>
          </v:rect>
        </w:pict>
      </w:r>
      <w:r>
        <w:drawing>
          <wp:inline distT="0" distB="0" distL="114300" distR="114300">
            <wp:extent cx="5271770" cy="5157470"/>
            <wp:effectExtent l="0" t="0" r="11430" b="11430"/>
            <wp:docPr id="93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73"/>
                    <pic:cNvPicPr>
                      <a:picLocks noChangeAspect="1"/>
                    </pic:cNvPicPr>
                  </pic:nvPicPr>
                  <pic:blipFill>
                    <a:blip r:embed="rId204"/>
                    <a:stretch>
                      <a:fillRect/>
                    </a:stretch>
                  </pic:blipFill>
                  <pic:spPr>
                    <a:xfrm>
                      <a:off x="0" y="0"/>
                      <a:ext cx="5271770" cy="515747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In the list, we can clearly see the execution attribute and the bit address to be operated.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Click </w:t>
      </w:r>
      <w:r>
        <w:rPr>
          <w:rFonts w:ascii="Calibri" w:hAnsi="Calibri" w:cs="Arial"/>
          <w:sz w:val="21"/>
          <w:szCs w:val="21"/>
        </w:rPr>
        <w:t>“</w:t>
      </w:r>
      <w:r>
        <w:rPr>
          <w:rFonts w:hint="eastAsia" w:ascii="Calibri" w:hAnsi="Calibri" w:cs="Arial"/>
          <w:sz w:val="21"/>
          <w:szCs w:val="21"/>
        </w:rPr>
        <w:t>OK</w:t>
      </w:r>
      <w:r>
        <w:rPr>
          <w:rFonts w:ascii="Calibri" w:hAnsi="Calibri" w:cs="Arial"/>
          <w:sz w:val="21"/>
          <w:szCs w:val="21"/>
        </w:rPr>
        <w:t>”</w:t>
      </w:r>
      <w:r>
        <w:rPr>
          <w:rFonts w:hint="eastAsia" w:ascii="Calibri" w:hAnsi="Calibri" w:cs="Arial"/>
          <w:sz w:val="21"/>
          <w:szCs w:val="21"/>
        </w:rPr>
        <w:t xml:space="preserve"> in the Switch dialog to put the component into the window edited. In this way, a simple </w:t>
      </w:r>
      <w:r>
        <w:rPr>
          <w:rFonts w:ascii="Calibri" w:hAnsi="Calibri" w:cs="Arial"/>
          <w:sz w:val="21"/>
          <w:szCs w:val="21"/>
        </w:rPr>
        <w:t>“</w:t>
      </w:r>
      <w:r>
        <w:rPr>
          <w:rFonts w:hint="eastAsia" w:ascii="Calibri" w:hAnsi="Calibri" w:cs="Arial"/>
          <w:sz w:val="21"/>
          <w:szCs w:val="21"/>
        </w:rPr>
        <w:t>Bit Set</w:t>
      </w:r>
      <w:r>
        <w:rPr>
          <w:rFonts w:ascii="Calibri" w:hAnsi="Calibri" w:cs="Arial"/>
          <w:sz w:val="21"/>
          <w:szCs w:val="21"/>
        </w:rPr>
        <w:t>”</w:t>
      </w:r>
      <w:r>
        <w:rPr>
          <w:rFonts w:hint="eastAsia" w:ascii="Calibri" w:hAnsi="Calibri" w:cs="Arial"/>
          <w:sz w:val="21"/>
          <w:szCs w:val="21"/>
        </w:rPr>
        <w:t xml:space="preserve"> component is finished.</w:t>
      </w:r>
    </w:p>
    <w:p>
      <w:pPr>
        <w:pStyle w:val="5"/>
        <w:ind w:firstLine="422"/>
      </w:pPr>
      <w:r>
        <w:rPr>
          <w:rFonts w:hint="eastAsia"/>
        </w:rPr>
        <w:t>4.6.1.2Word Set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 “</w:t>
      </w:r>
      <w:r>
        <w:rPr>
          <w:rFonts w:hint="eastAsia" w:ascii="Calibri" w:hAnsi="Calibri" w:cs="Arial"/>
          <w:sz w:val="21"/>
          <w:szCs w:val="21"/>
        </w:rPr>
        <w:t>Word Set</w:t>
      </w:r>
      <w:r>
        <w:rPr>
          <w:rFonts w:ascii="Calibri" w:hAnsi="Calibri" w:cs="Arial"/>
          <w:sz w:val="21"/>
          <w:szCs w:val="21"/>
        </w:rPr>
        <w:t>”</w:t>
      </w:r>
      <w:r>
        <w:rPr>
          <w:rFonts w:hint="eastAsia" w:ascii="Calibri" w:hAnsi="Calibri" w:cs="Arial"/>
          <w:sz w:val="21"/>
          <w:szCs w:val="21"/>
        </w:rPr>
        <w:t xml:space="preserve"> is a component by which various attributes of the internal word register of HMI or the word register of any controller connected to HMI are controlled. The Word Set property dialog can be opened by clicking the </w:t>
      </w:r>
      <w:r>
        <w:rPr>
          <w:rFonts w:ascii="Calibri" w:hAnsi="Calibri" w:cs="Arial"/>
          <w:sz w:val="21"/>
          <w:szCs w:val="21"/>
        </w:rPr>
        <w:t>“</w:t>
      </w:r>
      <w:r>
        <w:rPr>
          <w:rFonts w:hint="eastAsia" w:ascii="Calibri" w:hAnsi="Calibri" w:cs="Arial"/>
          <w:sz w:val="21"/>
          <w:szCs w:val="21"/>
        </w:rPr>
        <w:t>Component/ Switch/ Word S</w:t>
      </w:r>
      <w:r>
        <w:rPr>
          <w:rFonts w:ascii="Calibri" w:hAnsi="Calibri" w:cs="Arial"/>
          <w:sz w:val="21"/>
          <w:szCs w:val="21"/>
        </w:rPr>
        <w:t>et”</w:t>
      </w:r>
      <w:r>
        <w:rPr>
          <w:rFonts w:hint="eastAsia" w:ascii="Calibri" w:hAnsi="Calibri" w:cs="Arial"/>
          <w:sz w:val="21"/>
          <w:szCs w:val="21"/>
        </w:rPr>
        <w:t xml:space="preserve"> in the menu. The default settings are shown as follows.</w:t>
      </w:r>
    </w:p>
    <w:p>
      <w:pPr>
        <w:pStyle w:val="23"/>
        <w:spacing w:before="0" w:beforeAutospacing="0" w:after="336" w:afterAutospacing="0"/>
        <w:ind w:firstLine="0" w:firstLineChars="0"/>
        <w:jc w:val="center"/>
        <w:rPr>
          <w:rFonts w:ascii="Calibri" w:hAnsi="Calibri" w:cs="Arial"/>
          <w:sz w:val="21"/>
          <w:szCs w:val="21"/>
        </w:rPr>
      </w:pPr>
      <w:r>
        <w:drawing>
          <wp:inline distT="0" distB="0" distL="114300" distR="114300">
            <wp:extent cx="5271770" cy="3939540"/>
            <wp:effectExtent l="0" t="0" r="11430" b="10160"/>
            <wp:docPr id="7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3"/>
                    <pic:cNvPicPr>
                      <a:picLocks noChangeAspect="1"/>
                    </pic:cNvPicPr>
                  </pic:nvPicPr>
                  <pic:blipFill>
                    <a:blip r:embed="rId205"/>
                    <a:stretch>
                      <a:fillRect/>
                    </a:stretch>
                  </pic:blipFill>
                  <pic:spPr>
                    <a:xfrm>
                      <a:off x="0" y="0"/>
                      <a:ext cx="5271770" cy="393954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type of </w:t>
      </w:r>
      <w:r>
        <w:rPr>
          <w:rFonts w:ascii="Calibri" w:hAnsi="Calibri" w:cs="Arial"/>
          <w:sz w:val="21"/>
          <w:szCs w:val="21"/>
        </w:rPr>
        <w:t>“</w:t>
      </w:r>
      <w:r>
        <w:rPr>
          <w:rFonts w:hint="eastAsia" w:ascii="Calibri" w:hAnsi="Calibri" w:cs="Arial"/>
          <w:sz w:val="21"/>
          <w:szCs w:val="21"/>
        </w:rPr>
        <w:t>Execute Settings</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Add</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Subtract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Decrease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Set Up Constants</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 xml:space="preserve">Set Up Character </w:t>
      </w:r>
      <w:r>
        <w:rPr>
          <w:rFonts w:ascii="Calibri" w:hAnsi="Calibri" w:cs="Arial"/>
          <w:sz w:val="21"/>
          <w:szCs w:val="21"/>
        </w:rPr>
        <w:t>Strings”, “Set</w:t>
      </w:r>
      <w:r>
        <w:rPr>
          <w:rFonts w:hint="eastAsia" w:ascii="Calibri" w:hAnsi="Calibri" w:cs="Arial"/>
          <w:sz w:val="21"/>
          <w:szCs w:val="21"/>
        </w:rPr>
        <w:t xml:space="preserve"> Up Figures By Bit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Logic Operation</w:t>
      </w:r>
      <w:r>
        <w:rPr>
          <w:rFonts w:ascii="Calibri" w:hAnsi="Calibri" w:cs="Arial"/>
          <w:sz w:val="21"/>
          <w:szCs w:val="21"/>
        </w:rPr>
        <w:t>”</w:t>
      </w:r>
      <w:r>
        <w:rPr>
          <w:rFonts w:hint="eastAsia" w:ascii="Calibri" w:hAnsi="Calibri" w:cs="Arial"/>
          <w:sz w:val="21"/>
          <w:szCs w:val="21"/>
        </w:rPr>
        <w:t>.</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4394200" cy="5194300"/>
            <wp:effectExtent l="0" t="0" r="0" b="0"/>
            <wp:docPr id="93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75"/>
                    <pic:cNvPicPr>
                      <a:picLocks noChangeAspect="1"/>
                    </pic:cNvPicPr>
                  </pic:nvPicPr>
                  <pic:blipFill>
                    <a:blip r:embed="rId206"/>
                    <a:stretch>
                      <a:fillRect/>
                    </a:stretch>
                  </pic:blipFill>
                  <pic:spPr>
                    <a:xfrm>
                      <a:off x="0" y="0"/>
                      <a:ext cx="4394200" cy="5194300"/>
                    </a:xfrm>
                    <a:prstGeom prst="rect">
                      <a:avLst/>
                    </a:prstGeom>
                    <a:noFill/>
                    <a:ln>
                      <a:noFill/>
                    </a:ln>
                  </pic:spPr>
                </pic:pic>
              </a:graphicData>
            </a:graphic>
          </wp:inline>
        </w:drawing>
      </w:r>
    </w:p>
    <w:p>
      <w:pPr>
        <w:numPr>
          <w:ilvl w:val="0"/>
          <w:numId w:val="137"/>
        </w:numPr>
        <w:ind w:firstLineChars="0"/>
      </w:pPr>
      <w:r>
        <w:rPr>
          <w:rFonts w:hint="eastAsia"/>
        </w:rPr>
        <w:t>Add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 designated data will be added to the value of the designated word register. The </w:t>
      </w:r>
      <w:r>
        <w:rPr>
          <w:rFonts w:ascii="Calibri" w:hAnsi="Calibri" w:cs="Arial"/>
          <w:sz w:val="21"/>
          <w:szCs w:val="21"/>
        </w:rPr>
        <w:t>“Add”</w:t>
      </w:r>
      <w:r>
        <w:rPr>
          <w:rFonts w:hint="eastAsia" w:ascii="Calibri" w:hAnsi="Calibri" w:cs="Arial"/>
          <w:sz w:val="21"/>
          <w:szCs w:val="21"/>
        </w:rPr>
        <w:t xml:space="preserve"> attributes contain the following settings.</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0500" cy="3905250"/>
            <wp:effectExtent l="0" t="0" r="0" b="6350"/>
            <wp:docPr id="93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76"/>
                    <pic:cNvPicPr>
                      <a:picLocks noChangeAspect="1"/>
                    </pic:cNvPicPr>
                  </pic:nvPicPr>
                  <pic:blipFill>
                    <a:blip r:embed="rId207"/>
                    <a:stretch>
                      <a:fillRect/>
                    </a:stretch>
                  </pic:blipFill>
                  <pic:spPr>
                    <a:xfrm>
                      <a:off x="0" y="0"/>
                      <a:ext cx="5270500" cy="3905250"/>
                    </a:xfrm>
                    <a:prstGeom prst="rect">
                      <a:avLst/>
                    </a:prstGeom>
                    <a:noFill/>
                    <a:ln>
                      <a:noFill/>
                    </a:ln>
                  </pic:spPr>
                </pic:pic>
              </a:graphicData>
            </a:graphic>
          </wp:inline>
        </w:drawing>
      </w:r>
    </w:p>
    <w:p>
      <w:pPr>
        <w:pStyle w:val="23"/>
        <w:numPr>
          <w:ilvl w:val="0"/>
          <w:numId w:val="138"/>
        </w:numPr>
        <w:spacing w:before="0" w:beforeAutospacing="0" w:after="336" w:afterAutospacing="0"/>
        <w:ind w:firstLineChars="0"/>
        <w:jc w:val="both"/>
        <w:rPr>
          <w:rFonts w:ascii="Calibri" w:hAnsi="Calibri"/>
          <w:sz w:val="21"/>
          <w:szCs w:val="21"/>
        </w:rPr>
      </w:pPr>
      <w:r>
        <w:rPr>
          <w:rFonts w:hint="eastAsia" w:ascii="Calibri" w:hAnsi="Calibri" w:cs="Arial"/>
          <w:sz w:val="21"/>
          <w:szCs w:val="21"/>
        </w:rPr>
        <w:t>Add</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At each time of operation, the set data will be added and written into the word register.</w:t>
      </w:r>
    </w:p>
    <w:p>
      <w:pPr>
        <w:pStyle w:val="23"/>
        <w:numPr>
          <w:ilvl w:val="0"/>
          <w:numId w:val="13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Upper Limit</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 xml:space="preserve">It is the upper limit of the word register operated. When the result reached the upper limit of operation, no further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operation can be done.</w:t>
      </w:r>
    </w:p>
    <w:p>
      <w:pPr>
        <w:pStyle w:val="23"/>
        <w:numPr>
          <w:ilvl w:val="0"/>
          <w:numId w:val="13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Looping</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 xml:space="preserve">If </w:t>
      </w:r>
      <w:r>
        <w:rPr>
          <w:rFonts w:ascii="Calibri" w:hAnsi="Calibri"/>
          <w:sz w:val="21"/>
          <w:szCs w:val="21"/>
        </w:rPr>
        <w:t>“</w:t>
      </w:r>
      <w:r>
        <w:rPr>
          <w:rFonts w:hint="eastAsia" w:ascii="Calibri" w:hAnsi="Calibri"/>
          <w:sz w:val="21"/>
          <w:szCs w:val="21"/>
        </w:rPr>
        <w:t>Looping</w:t>
      </w:r>
      <w:r>
        <w:rPr>
          <w:rFonts w:ascii="Calibri" w:hAnsi="Calibri"/>
          <w:sz w:val="21"/>
          <w:szCs w:val="21"/>
        </w:rPr>
        <w:t>”</w:t>
      </w:r>
      <w:r>
        <w:rPr>
          <w:rFonts w:hint="eastAsia" w:ascii="Calibri" w:hAnsi="Calibri"/>
          <w:sz w:val="21"/>
          <w:szCs w:val="21"/>
        </w:rPr>
        <w:t xml:space="preserve"> is checked, an option of </w:t>
      </w:r>
      <w:r>
        <w:rPr>
          <w:rFonts w:ascii="Calibri" w:hAnsi="Calibri"/>
          <w:sz w:val="21"/>
          <w:szCs w:val="21"/>
        </w:rPr>
        <w:t>“</w:t>
      </w:r>
      <w:r>
        <w:rPr>
          <w:rFonts w:hint="eastAsia" w:ascii="Calibri" w:hAnsi="Calibri"/>
          <w:sz w:val="21"/>
          <w:szCs w:val="21"/>
        </w:rPr>
        <w:t>Lower limit</w:t>
      </w:r>
      <w:r>
        <w:rPr>
          <w:rFonts w:ascii="Calibri" w:hAnsi="Calibri"/>
          <w:sz w:val="21"/>
          <w:szCs w:val="21"/>
        </w:rPr>
        <w:t>”</w:t>
      </w:r>
      <w:r>
        <w:rPr>
          <w:rFonts w:hint="eastAsia" w:ascii="Calibri" w:hAnsi="Calibri"/>
          <w:sz w:val="21"/>
          <w:szCs w:val="21"/>
        </w:rPr>
        <w:t xml:space="preserve"> will appear. The operation will be continued at the upper limit and the adding operation will be done from the lower limit. For example, if the </w:t>
      </w:r>
      <w:r>
        <w:rPr>
          <w:rFonts w:ascii="Calibri" w:hAnsi="Calibri"/>
          <w:sz w:val="21"/>
          <w:szCs w:val="21"/>
        </w:rPr>
        <w:t>“</w:t>
      </w:r>
      <w:r>
        <w:rPr>
          <w:rFonts w:hint="eastAsia" w:ascii="Calibri" w:hAnsi="Calibri"/>
          <w:sz w:val="21"/>
          <w:szCs w:val="21"/>
        </w:rPr>
        <w:t>Lower limit</w:t>
      </w:r>
      <w:r>
        <w:rPr>
          <w:rFonts w:ascii="Calibri" w:hAnsi="Calibri"/>
          <w:sz w:val="21"/>
          <w:szCs w:val="21"/>
        </w:rPr>
        <w:t>”</w:t>
      </w:r>
      <w:r>
        <w:rPr>
          <w:rFonts w:hint="eastAsia" w:ascii="Calibri" w:hAnsi="Calibri"/>
          <w:sz w:val="21"/>
          <w:szCs w:val="21"/>
        </w:rPr>
        <w:t xml:space="preserve"> is set to </w:t>
      </w:r>
      <w:r>
        <w:rPr>
          <w:rFonts w:ascii="Calibri" w:hAnsi="Calibri"/>
          <w:sz w:val="21"/>
          <w:szCs w:val="21"/>
        </w:rPr>
        <w:t>“</w:t>
      </w:r>
      <w:r>
        <w:rPr>
          <w:rFonts w:hint="eastAsia" w:ascii="Calibri" w:hAnsi="Calibri"/>
          <w:sz w:val="21"/>
          <w:szCs w:val="21"/>
        </w:rPr>
        <w:t>0</w:t>
      </w:r>
      <w:r>
        <w:rPr>
          <w:rFonts w:ascii="Calibri" w:hAnsi="Calibri"/>
          <w:sz w:val="21"/>
          <w:szCs w:val="21"/>
        </w:rPr>
        <w:t>”</w:t>
      </w:r>
      <w:r>
        <w:rPr>
          <w:rFonts w:hint="eastAsia" w:ascii="Calibri" w:hAnsi="Calibri"/>
          <w:sz w:val="21"/>
          <w:szCs w:val="21"/>
        </w:rPr>
        <w:t xml:space="preserve">, the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is set to </w:t>
      </w:r>
      <w:r>
        <w:rPr>
          <w:rFonts w:ascii="Calibri" w:hAnsi="Calibri"/>
          <w:sz w:val="21"/>
          <w:szCs w:val="21"/>
        </w:rPr>
        <w:t>“</w:t>
      </w:r>
      <w:r>
        <w:rPr>
          <w:rFonts w:hint="eastAsia" w:ascii="Calibri" w:hAnsi="Calibri"/>
          <w:sz w:val="21"/>
          <w:szCs w:val="21"/>
        </w:rPr>
        <w:t>1</w:t>
      </w:r>
      <w:r>
        <w:rPr>
          <w:rFonts w:ascii="Calibri" w:hAnsi="Calibri"/>
          <w:sz w:val="21"/>
          <w:szCs w:val="21"/>
        </w:rPr>
        <w:t>”</w:t>
      </w:r>
      <w:r>
        <w:rPr>
          <w:rFonts w:hint="eastAsia" w:ascii="Calibri" w:hAnsi="Calibri"/>
          <w:sz w:val="21"/>
          <w:szCs w:val="21"/>
        </w:rPr>
        <w:t xml:space="preserve">, and the upper limit is set to </w:t>
      </w:r>
      <w:r>
        <w:rPr>
          <w:rFonts w:ascii="Calibri" w:hAnsi="Calibri"/>
          <w:sz w:val="21"/>
          <w:szCs w:val="21"/>
        </w:rPr>
        <w:t>“</w:t>
      </w:r>
      <w:r>
        <w:rPr>
          <w:rFonts w:hint="eastAsia" w:ascii="Calibri" w:hAnsi="Calibri"/>
          <w:sz w:val="21"/>
          <w:szCs w:val="21"/>
        </w:rPr>
        <w:t>100</w:t>
      </w:r>
      <w:r>
        <w:rPr>
          <w:rFonts w:ascii="Calibri" w:hAnsi="Calibri"/>
          <w:sz w:val="21"/>
          <w:szCs w:val="21"/>
        </w:rPr>
        <w:t>”</w:t>
      </w:r>
      <w:r>
        <w:rPr>
          <w:rFonts w:hint="eastAsia" w:ascii="Calibri" w:hAnsi="Calibri"/>
          <w:sz w:val="21"/>
          <w:szCs w:val="21"/>
        </w:rPr>
        <w:t xml:space="preserve">, the Word Set component will be valid when it is added to </w:t>
      </w:r>
      <w:r>
        <w:rPr>
          <w:rFonts w:ascii="Calibri" w:hAnsi="Calibri"/>
          <w:sz w:val="21"/>
          <w:szCs w:val="21"/>
        </w:rPr>
        <w:t>“</w:t>
      </w:r>
      <w:r>
        <w:rPr>
          <w:rFonts w:hint="eastAsia" w:ascii="Calibri" w:hAnsi="Calibri"/>
          <w:sz w:val="21"/>
          <w:szCs w:val="21"/>
        </w:rPr>
        <w:t>100</w:t>
      </w:r>
      <w:r>
        <w:rPr>
          <w:rFonts w:ascii="Calibri" w:hAnsi="Calibri"/>
          <w:sz w:val="21"/>
          <w:szCs w:val="21"/>
        </w:rPr>
        <w:t>”</w:t>
      </w:r>
      <w:r>
        <w:rPr>
          <w:rFonts w:hint="eastAsia" w:ascii="Calibri" w:hAnsi="Calibri"/>
          <w:sz w:val="21"/>
          <w:szCs w:val="21"/>
        </w:rPr>
        <w:t xml:space="preserve">. </w:t>
      </w:r>
      <w:r>
        <w:rPr>
          <w:rFonts w:ascii="Calibri" w:hAnsi="Calibri"/>
          <w:sz w:val="21"/>
          <w:szCs w:val="21"/>
        </w:rPr>
        <w:t>I</w:t>
      </w:r>
      <w:r>
        <w:rPr>
          <w:rFonts w:hint="eastAsia" w:ascii="Calibri" w:hAnsi="Calibri"/>
          <w:sz w:val="21"/>
          <w:szCs w:val="21"/>
        </w:rPr>
        <w:t>t will turn to 0, 1, 2, 3,and so on, at the next operations.</w:t>
      </w:r>
    </w:p>
    <w:p>
      <w:pPr>
        <w:pStyle w:val="23"/>
        <w:numPr>
          <w:ilvl w:val="0"/>
          <w:numId w:val="13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Reverse on reaching the end</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If </w:t>
      </w:r>
      <w:r>
        <w:rPr>
          <w:rFonts w:ascii="Calibri" w:hAnsi="Calibri" w:cs="Arial"/>
          <w:sz w:val="21"/>
          <w:szCs w:val="21"/>
        </w:rPr>
        <w:t>“</w:t>
      </w:r>
      <w:r>
        <w:rPr>
          <w:rFonts w:hint="eastAsia" w:ascii="Calibri" w:hAnsi="Calibri" w:cs="Arial"/>
          <w:sz w:val="21"/>
          <w:szCs w:val="21"/>
        </w:rPr>
        <w:t>Reverse on reaching the end</w:t>
      </w:r>
      <w:r>
        <w:rPr>
          <w:rFonts w:ascii="Calibri" w:hAnsi="Calibri" w:cs="Arial"/>
          <w:sz w:val="21"/>
          <w:szCs w:val="21"/>
        </w:rPr>
        <w:t>”</w:t>
      </w:r>
      <w:r>
        <w:rPr>
          <w:rFonts w:hint="eastAsia" w:ascii="Calibri" w:hAnsi="Calibri"/>
          <w:sz w:val="21"/>
          <w:szCs w:val="21"/>
        </w:rPr>
        <w:t xml:space="preserve"> is checked, the operation will be continued at the upper limit and the result will change to reduce from the upper limit to the lower limit. When the result reached the lower limit, the operation will change to add.</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 xml:space="preserve">The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Upper limit</w:t>
      </w:r>
      <w:r>
        <w:rPr>
          <w:rFonts w:ascii="Calibri" w:hAnsi="Calibri"/>
          <w:sz w:val="21"/>
          <w:szCs w:val="21"/>
        </w:rPr>
        <w:t>”</w:t>
      </w:r>
      <w:r>
        <w:rPr>
          <w:rFonts w:hint="eastAsia" w:ascii="Calibri" w:hAnsi="Calibri"/>
          <w:sz w:val="21"/>
          <w:szCs w:val="21"/>
        </w:rPr>
        <w:t xml:space="preserve"> and </w:t>
      </w:r>
      <w:r>
        <w:rPr>
          <w:rFonts w:ascii="Calibri" w:hAnsi="Calibri"/>
          <w:sz w:val="21"/>
          <w:szCs w:val="21"/>
        </w:rPr>
        <w:t>“</w:t>
      </w:r>
      <w:r>
        <w:rPr>
          <w:rFonts w:hint="eastAsia" w:ascii="Calibri" w:hAnsi="Calibri"/>
          <w:sz w:val="21"/>
          <w:szCs w:val="21"/>
        </w:rPr>
        <w:t>Lower limit</w:t>
      </w:r>
      <w:r>
        <w:rPr>
          <w:rFonts w:ascii="Calibri" w:hAnsi="Calibri"/>
          <w:sz w:val="21"/>
          <w:szCs w:val="21"/>
        </w:rPr>
        <w:t>”</w:t>
      </w:r>
      <w:r>
        <w:rPr>
          <w:rFonts w:hint="eastAsia" w:ascii="Calibri" w:hAnsi="Calibri"/>
          <w:sz w:val="21"/>
          <w:szCs w:val="21"/>
        </w:rPr>
        <w:t xml:space="preserve"> are all </w:t>
      </w:r>
      <w:r>
        <w:rPr>
          <w:rFonts w:ascii="Calibri" w:hAnsi="Calibri"/>
          <w:sz w:val="21"/>
          <w:szCs w:val="21"/>
        </w:rPr>
        <w:t>“</w:t>
      </w:r>
      <w:r>
        <w:rPr>
          <w:rFonts w:hint="eastAsia" w:ascii="Calibri" w:hAnsi="Calibri"/>
          <w:sz w:val="21"/>
          <w:szCs w:val="21"/>
        </w:rPr>
        <w:t>Constant</w:t>
      </w:r>
      <w:r>
        <w:rPr>
          <w:rFonts w:ascii="Calibri" w:hAnsi="Calibri"/>
          <w:sz w:val="21"/>
          <w:szCs w:val="21"/>
        </w:rPr>
        <w:t>”</w:t>
      </w:r>
      <w:r>
        <w:rPr>
          <w:rFonts w:hint="eastAsia" w:ascii="Calibri" w:hAnsi="Calibri"/>
          <w:sz w:val="21"/>
          <w:szCs w:val="21"/>
        </w:rPr>
        <w:t xml:space="preserve"> in default. They can also be set into </w:t>
      </w:r>
      <w:r>
        <w:rPr>
          <w:rFonts w:ascii="Calibri" w:hAnsi="Calibri"/>
          <w:sz w:val="21"/>
          <w:szCs w:val="21"/>
        </w:rPr>
        <w:t>“</w:t>
      </w:r>
      <w:r>
        <w:rPr>
          <w:rFonts w:hint="eastAsia" w:ascii="Calibri" w:hAnsi="Calibri"/>
          <w:sz w:val="21"/>
          <w:szCs w:val="21"/>
        </w:rPr>
        <w:t>Variable</w:t>
      </w:r>
      <w:r>
        <w:rPr>
          <w:rFonts w:ascii="Calibri" w:hAnsi="Calibri"/>
          <w:sz w:val="21"/>
          <w:szCs w:val="21"/>
        </w:rPr>
        <w:t>”</w:t>
      </w:r>
      <w:r>
        <w:rPr>
          <w:rFonts w:hint="eastAsia" w:ascii="Calibri" w:hAnsi="Calibri"/>
          <w:sz w:val="21"/>
          <w:szCs w:val="21"/>
        </w:rPr>
        <w:t xml:space="preserve">. It is noted that the data type of variable register must comply with the </w:t>
      </w:r>
      <w:r>
        <w:rPr>
          <w:rFonts w:ascii="Calibri" w:hAnsi="Calibri"/>
          <w:sz w:val="21"/>
          <w:szCs w:val="21"/>
        </w:rPr>
        <w:t>“</w:t>
      </w:r>
      <w:r>
        <w:rPr>
          <w:rFonts w:hint="eastAsia" w:ascii="Calibri" w:hAnsi="Calibri"/>
          <w:sz w:val="21"/>
          <w:szCs w:val="21"/>
        </w:rPr>
        <w:t>Word Set</w:t>
      </w:r>
      <w:r>
        <w:rPr>
          <w:rFonts w:ascii="Calibri" w:hAnsi="Calibri"/>
          <w:sz w:val="21"/>
          <w:szCs w:val="21"/>
        </w:rPr>
        <w:t>”</w:t>
      </w:r>
      <w:r>
        <w:rPr>
          <w:rFonts w:hint="eastAsia" w:ascii="Calibri" w:hAnsi="Calibri"/>
          <w:sz w:val="21"/>
          <w:szCs w:val="21"/>
        </w:rPr>
        <w:t xml:space="preserve"> component address type.</w:t>
      </w:r>
    </w:p>
    <w:p>
      <w:pPr>
        <w:numPr>
          <w:ilvl w:val="0"/>
          <w:numId w:val="140"/>
        </w:numPr>
        <w:ind w:firstLineChars="0"/>
      </w:pPr>
      <w:r>
        <w:rPr>
          <w:rFonts w:hint="eastAsia"/>
        </w:rPr>
        <w:t>Subtract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 designated data will be subtracted from the value of the designated word register till the </w:t>
      </w:r>
      <w:r>
        <w:rPr>
          <w:rFonts w:ascii="Calibri" w:hAnsi="Calibri" w:cs="Arial"/>
          <w:sz w:val="21"/>
          <w:szCs w:val="21"/>
        </w:rPr>
        <w:t>“</w:t>
      </w:r>
      <w:r>
        <w:rPr>
          <w:rFonts w:hint="eastAsia" w:ascii="Calibri" w:hAnsi="Calibri" w:cs="Arial"/>
          <w:sz w:val="21"/>
          <w:szCs w:val="21"/>
        </w:rPr>
        <w:t>Lower limit</w:t>
      </w:r>
      <w:r>
        <w:rPr>
          <w:rFonts w:ascii="Calibri" w:hAnsi="Calibri" w:cs="Arial"/>
          <w:sz w:val="21"/>
          <w:szCs w:val="21"/>
        </w:rPr>
        <w:t>”</w:t>
      </w:r>
      <w:r>
        <w:rPr>
          <w:rFonts w:hint="eastAsia" w:ascii="Calibri" w:hAnsi="Calibri" w:cs="Arial"/>
          <w:sz w:val="21"/>
          <w:szCs w:val="21"/>
        </w:rPr>
        <w:t xml:space="preserve">. The </w:t>
      </w:r>
      <w:r>
        <w:rPr>
          <w:rFonts w:ascii="Calibri" w:hAnsi="Calibri" w:cs="Arial"/>
          <w:sz w:val="21"/>
          <w:szCs w:val="21"/>
        </w:rPr>
        <w:t>“</w:t>
      </w:r>
      <w:r>
        <w:rPr>
          <w:rFonts w:hint="eastAsia" w:ascii="Calibri" w:hAnsi="Calibri" w:cs="Arial"/>
          <w:sz w:val="21"/>
          <w:szCs w:val="21"/>
        </w:rPr>
        <w:t>Subtract</w:t>
      </w:r>
      <w:r>
        <w:rPr>
          <w:rFonts w:ascii="Calibri" w:hAnsi="Calibri" w:cs="Arial"/>
          <w:sz w:val="21"/>
          <w:szCs w:val="21"/>
        </w:rPr>
        <w:t>”</w:t>
      </w:r>
      <w:r>
        <w:rPr>
          <w:rFonts w:hint="eastAsia" w:ascii="Calibri" w:hAnsi="Calibri" w:cs="Arial"/>
          <w:sz w:val="21"/>
          <w:szCs w:val="21"/>
        </w:rPr>
        <w:t xml:space="preserve"> attributes contain the following settings.</w:t>
      </w:r>
    </w:p>
    <w:p>
      <w:pPr>
        <w:pStyle w:val="23"/>
        <w:spacing w:before="0" w:beforeAutospacing="0" w:after="0" w:afterAutospacing="0"/>
        <w:ind w:firstLine="0" w:firstLineChars="0"/>
        <w:jc w:val="both"/>
        <w:rPr>
          <w:rFonts w:ascii="Calibri" w:hAnsi="Calibri" w:cs="Arial"/>
          <w:sz w:val="21"/>
          <w:szCs w:val="21"/>
        </w:rPr>
      </w:pPr>
      <w:r>
        <w:drawing>
          <wp:inline distT="0" distB="0" distL="114300" distR="114300">
            <wp:extent cx="5270500" cy="3924300"/>
            <wp:effectExtent l="0" t="0" r="0" b="0"/>
            <wp:docPr id="93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79"/>
                    <pic:cNvPicPr>
                      <a:picLocks noChangeAspect="1"/>
                    </pic:cNvPicPr>
                  </pic:nvPicPr>
                  <pic:blipFill>
                    <a:blip r:embed="rId208"/>
                    <a:stretch>
                      <a:fillRect/>
                    </a:stretch>
                  </pic:blipFill>
                  <pic:spPr>
                    <a:xfrm>
                      <a:off x="0" y="0"/>
                      <a:ext cx="5270500" cy="3924300"/>
                    </a:xfrm>
                    <a:prstGeom prst="rect">
                      <a:avLst/>
                    </a:prstGeom>
                    <a:noFill/>
                    <a:ln>
                      <a:noFill/>
                    </a:ln>
                  </pic:spPr>
                </pic:pic>
              </a:graphicData>
            </a:graphic>
          </wp:inline>
        </w:drawing>
      </w:r>
    </w:p>
    <w:p>
      <w:pPr>
        <w:numPr>
          <w:ilvl w:val="0"/>
          <w:numId w:val="141"/>
        </w:numPr>
        <w:ind w:firstLineChars="0"/>
      </w:pPr>
      <w:r>
        <w:rPr>
          <w:rFonts w:hint="eastAsia"/>
        </w:rPr>
        <w:t>Subtract</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At each time of operation, the set data will be subtracted from the word register.</w:t>
      </w:r>
    </w:p>
    <w:p>
      <w:pPr>
        <w:pStyle w:val="23"/>
        <w:numPr>
          <w:ilvl w:val="0"/>
          <w:numId w:val="141"/>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Lower Limit</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 xml:space="preserve">It is the lower limit of the word register operated. When the result reached the lower limit of operation, no further </w:t>
      </w:r>
      <w:r>
        <w:rPr>
          <w:rFonts w:ascii="Calibri" w:hAnsi="Calibri"/>
          <w:sz w:val="21"/>
          <w:szCs w:val="21"/>
        </w:rPr>
        <w:t>“</w:t>
      </w:r>
      <w:r>
        <w:rPr>
          <w:rFonts w:hint="eastAsia" w:ascii="Calibri" w:hAnsi="Calibri"/>
          <w:sz w:val="21"/>
          <w:szCs w:val="21"/>
        </w:rPr>
        <w:t>Subtract</w:t>
      </w:r>
      <w:r>
        <w:rPr>
          <w:rFonts w:ascii="Calibri" w:hAnsi="Calibri"/>
          <w:sz w:val="21"/>
          <w:szCs w:val="21"/>
        </w:rPr>
        <w:t>”</w:t>
      </w:r>
      <w:r>
        <w:rPr>
          <w:rFonts w:hint="eastAsia" w:ascii="Calibri" w:hAnsi="Calibri"/>
          <w:sz w:val="21"/>
          <w:szCs w:val="21"/>
        </w:rPr>
        <w:t xml:space="preserve"> operation can be done.</w:t>
      </w:r>
    </w:p>
    <w:p>
      <w:pPr>
        <w:pStyle w:val="23"/>
        <w:numPr>
          <w:ilvl w:val="0"/>
          <w:numId w:val="142"/>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Looping</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 xml:space="preserve">If </w:t>
      </w:r>
      <w:r>
        <w:rPr>
          <w:rFonts w:ascii="Calibri" w:hAnsi="Calibri"/>
          <w:sz w:val="21"/>
          <w:szCs w:val="21"/>
        </w:rPr>
        <w:t>“</w:t>
      </w:r>
      <w:r>
        <w:rPr>
          <w:rFonts w:hint="eastAsia" w:ascii="Calibri" w:hAnsi="Calibri"/>
          <w:sz w:val="21"/>
          <w:szCs w:val="21"/>
        </w:rPr>
        <w:t>Looping</w:t>
      </w:r>
      <w:r>
        <w:rPr>
          <w:rFonts w:ascii="Calibri" w:hAnsi="Calibri"/>
          <w:sz w:val="21"/>
          <w:szCs w:val="21"/>
        </w:rPr>
        <w:t>”</w:t>
      </w:r>
      <w:r>
        <w:rPr>
          <w:rFonts w:hint="eastAsia" w:ascii="Calibri" w:hAnsi="Calibri"/>
          <w:sz w:val="21"/>
          <w:szCs w:val="21"/>
        </w:rPr>
        <w:t xml:space="preserve"> is checked, an option of </w:t>
      </w:r>
      <w:r>
        <w:rPr>
          <w:rFonts w:ascii="Calibri" w:hAnsi="Calibri"/>
          <w:sz w:val="21"/>
          <w:szCs w:val="21"/>
        </w:rPr>
        <w:t>“</w:t>
      </w:r>
      <w:r>
        <w:rPr>
          <w:rFonts w:hint="eastAsia" w:ascii="Calibri" w:hAnsi="Calibri"/>
          <w:sz w:val="21"/>
          <w:szCs w:val="21"/>
        </w:rPr>
        <w:t>Upper limit</w:t>
      </w:r>
      <w:r>
        <w:rPr>
          <w:rFonts w:ascii="Calibri" w:hAnsi="Calibri"/>
          <w:sz w:val="21"/>
          <w:szCs w:val="21"/>
        </w:rPr>
        <w:t>”</w:t>
      </w:r>
      <w:r>
        <w:rPr>
          <w:rFonts w:hint="eastAsia" w:ascii="Calibri" w:hAnsi="Calibri"/>
          <w:sz w:val="21"/>
          <w:szCs w:val="21"/>
        </w:rPr>
        <w:t xml:space="preserve"> will appear. The operation will be continued at the lower limit and the subtraction will be done from the upper limit. For example, if the </w:t>
      </w:r>
      <w:r>
        <w:rPr>
          <w:rFonts w:ascii="Calibri" w:hAnsi="Calibri"/>
          <w:sz w:val="21"/>
          <w:szCs w:val="21"/>
        </w:rPr>
        <w:t>“</w:t>
      </w:r>
      <w:r>
        <w:rPr>
          <w:rFonts w:hint="eastAsia" w:ascii="Calibri" w:hAnsi="Calibri"/>
          <w:sz w:val="21"/>
          <w:szCs w:val="21"/>
        </w:rPr>
        <w:t>Lower limit</w:t>
      </w:r>
      <w:r>
        <w:rPr>
          <w:rFonts w:ascii="Calibri" w:hAnsi="Calibri"/>
          <w:sz w:val="21"/>
          <w:szCs w:val="21"/>
        </w:rPr>
        <w:t>”</w:t>
      </w:r>
      <w:r>
        <w:rPr>
          <w:rFonts w:hint="eastAsia" w:ascii="Calibri" w:hAnsi="Calibri"/>
          <w:sz w:val="21"/>
          <w:szCs w:val="21"/>
        </w:rPr>
        <w:t xml:space="preserve"> is set to </w:t>
      </w:r>
      <w:r>
        <w:rPr>
          <w:rFonts w:ascii="Calibri" w:hAnsi="Calibri"/>
          <w:sz w:val="21"/>
          <w:szCs w:val="21"/>
        </w:rPr>
        <w:t>“</w:t>
      </w:r>
      <w:r>
        <w:rPr>
          <w:rFonts w:hint="eastAsia" w:ascii="Calibri" w:hAnsi="Calibri"/>
          <w:sz w:val="21"/>
          <w:szCs w:val="21"/>
        </w:rPr>
        <w:t>0</w:t>
      </w:r>
      <w:r>
        <w:rPr>
          <w:rFonts w:ascii="Calibri" w:hAnsi="Calibri"/>
          <w:sz w:val="21"/>
          <w:szCs w:val="21"/>
        </w:rPr>
        <w:t>”</w:t>
      </w:r>
      <w:r>
        <w:rPr>
          <w:rFonts w:hint="eastAsia" w:ascii="Calibri" w:hAnsi="Calibri"/>
          <w:sz w:val="21"/>
          <w:szCs w:val="21"/>
        </w:rPr>
        <w:t xml:space="preserve">, the </w:t>
      </w:r>
      <w:r>
        <w:rPr>
          <w:rFonts w:ascii="Calibri" w:hAnsi="Calibri"/>
          <w:sz w:val="21"/>
          <w:szCs w:val="21"/>
        </w:rPr>
        <w:t>“</w:t>
      </w:r>
      <w:r>
        <w:rPr>
          <w:rFonts w:hint="eastAsia" w:ascii="Calibri" w:hAnsi="Calibri" w:cs="Arial"/>
          <w:sz w:val="21"/>
          <w:szCs w:val="21"/>
        </w:rPr>
        <w:t>Subtract</w:t>
      </w:r>
      <w:r>
        <w:rPr>
          <w:rFonts w:ascii="Calibri" w:hAnsi="Calibri"/>
          <w:sz w:val="21"/>
          <w:szCs w:val="21"/>
        </w:rPr>
        <w:t>”</w:t>
      </w:r>
      <w:r>
        <w:rPr>
          <w:rFonts w:hint="eastAsia" w:ascii="Calibri" w:hAnsi="Calibri"/>
          <w:sz w:val="21"/>
          <w:szCs w:val="21"/>
        </w:rPr>
        <w:t xml:space="preserve"> is set to </w:t>
      </w:r>
      <w:r>
        <w:rPr>
          <w:rFonts w:ascii="Calibri" w:hAnsi="Calibri"/>
          <w:sz w:val="21"/>
          <w:szCs w:val="21"/>
        </w:rPr>
        <w:t>“</w:t>
      </w:r>
      <w:r>
        <w:rPr>
          <w:rFonts w:hint="eastAsia" w:ascii="Calibri" w:hAnsi="Calibri"/>
          <w:sz w:val="21"/>
          <w:szCs w:val="21"/>
        </w:rPr>
        <w:t>1</w:t>
      </w:r>
      <w:r>
        <w:rPr>
          <w:rFonts w:ascii="Calibri" w:hAnsi="Calibri"/>
          <w:sz w:val="21"/>
          <w:szCs w:val="21"/>
        </w:rPr>
        <w:t>”</w:t>
      </w:r>
      <w:r>
        <w:rPr>
          <w:rFonts w:hint="eastAsia" w:ascii="Calibri" w:hAnsi="Calibri"/>
          <w:sz w:val="21"/>
          <w:szCs w:val="21"/>
        </w:rPr>
        <w:t xml:space="preserve">, and the upper limit is set to </w:t>
      </w:r>
      <w:r>
        <w:rPr>
          <w:rFonts w:ascii="Calibri" w:hAnsi="Calibri"/>
          <w:sz w:val="21"/>
          <w:szCs w:val="21"/>
        </w:rPr>
        <w:t>“</w:t>
      </w:r>
      <w:r>
        <w:rPr>
          <w:rFonts w:hint="eastAsia" w:ascii="Calibri" w:hAnsi="Calibri"/>
          <w:sz w:val="21"/>
          <w:szCs w:val="21"/>
        </w:rPr>
        <w:t>100</w:t>
      </w:r>
      <w:r>
        <w:rPr>
          <w:rFonts w:ascii="Calibri" w:hAnsi="Calibri"/>
          <w:sz w:val="21"/>
          <w:szCs w:val="21"/>
        </w:rPr>
        <w:t>”</w:t>
      </w:r>
      <w:r>
        <w:rPr>
          <w:rFonts w:hint="eastAsia" w:ascii="Calibri" w:hAnsi="Calibri"/>
          <w:sz w:val="21"/>
          <w:szCs w:val="21"/>
        </w:rPr>
        <w:t xml:space="preserve">, the Word Set component will be valid when it is subtracted to </w:t>
      </w:r>
      <w:r>
        <w:rPr>
          <w:rFonts w:ascii="Calibri" w:hAnsi="Calibri"/>
          <w:sz w:val="21"/>
          <w:szCs w:val="21"/>
        </w:rPr>
        <w:t>“</w:t>
      </w:r>
      <w:r>
        <w:rPr>
          <w:rFonts w:hint="eastAsia" w:ascii="Calibri" w:hAnsi="Calibri"/>
          <w:sz w:val="21"/>
          <w:szCs w:val="21"/>
        </w:rPr>
        <w:t>0</w:t>
      </w:r>
      <w:r>
        <w:rPr>
          <w:rFonts w:ascii="Calibri" w:hAnsi="Calibri"/>
          <w:sz w:val="21"/>
          <w:szCs w:val="21"/>
        </w:rPr>
        <w:t>”</w:t>
      </w:r>
      <w:r>
        <w:rPr>
          <w:rFonts w:hint="eastAsia" w:ascii="Calibri" w:hAnsi="Calibri"/>
          <w:sz w:val="21"/>
          <w:szCs w:val="21"/>
        </w:rPr>
        <w:t xml:space="preserve">. </w:t>
      </w:r>
      <w:r>
        <w:rPr>
          <w:rFonts w:ascii="Calibri" w:hAnsi="Calibri"/>
          <w:sz w:val="21"/>
          <w:szCs w:val="21"/>
        </w:rPr>
        <w:t>I</w:t>
      </w:r>
      <w:r>
        <w:rPr>
          <w:rFonts w:hint="eastAsia" w:ascii="Calibri" w:hAnsi="Calibri"/>
          <w:sz w:val="21"/>
          <w:szCs w:val="21"/>
        </w:rPr>
        <w:t>t will turn to 100, 99, 98, 97,and so on, at the next operations.</w:t>
      </w:r>
    </w:p>
    <w:p>
      <w:pPr>
        <w:pStyle w:val="23"/>
        <w:numPr>
          <w:ilvl w:val="0"/>
          <w:numId w:val="142"/>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Reverse on reaching the end</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If </w:t>
      </w:r>
      <w:r>
        <w:rPr>
          <w:rFonts w:ascii="Calibri" w:hAnsi="Calibri" w:cs="Arial"/>
          <w:sz w:val="21"/>
          <w:szCs w:val="21"/>
        </w:rPr>
        <w:t>“</w:t>
      </w:r>
      <w:r>
        <w:rPr>
          <w:rFonts w:hint="eastAsia" w:ascii="Calibri" w:hAnsi="Calibri" w:cs="Arial"/>
          <w:sz w:val="21"/>
          <w:szCs w:val="21"/>
        </w:rPr>
        <w:t>Reverse on reaching the end</w:t>
      </w:r>
      <w:r>
        <w:rPr>
          <w:rFonts w:ascii="Calibri" w:hAnsi="Calibri" w:cs="Arial"/>
          <w:sz w:val="21"/>
          <w:szCs w:val="21"/>
        </w:rPr>
        <w:t>”</w:t>
      </w:r>
      <w:r>
        <w:rPr>
          <w:rFonts w:hint="eastAsia" w:ascii="Calibri" w:hAnsi="Calibri"/>
          <w:sz w:val="21"/>
          <w:szCs w:val="21"/>
        </w:rPr>
        <w:t xml:space="preserve"> is checked, the operation will be continued at the lower limit and the result will change to add from the lower limit to the upper limit. When the result reached the upper limit, the operation will change to subtract.</w:t>
      </w:r>
    </w:p>
    <w:p>
      <w:pPr>
        <w:numPr>
          <w:ilvl w:val="0"/>
          <w:numId w:val="143"/>
        </w:numPr>
        <w:ind w:firstLineChars="0"/>
        <w:rPr>
          <w:rFonts w:cs="Arial"/>
          <w:szCs w:val="21"/>
        </w:rPr>
      </w:pPr>
      <w:r>
        <w:rPr>
          <w:rFonts w:hint="eastAsia" w:cs="Arial"/>
          <w:szCs w:val="21"/>
        </w:rPr>
        <w:t>Increase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result value will keep increasing if the component of </w:t>
      </w: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is pressed down. </w:t>
      </w:r>
      <w:r>
        <w:rPr>
          <w:rFonts w:ascii="Calibri" w:hAnsi="Calibri" w:cs="Arial"/>
          <w:sz w:val="21"/>
          <w:szCs w:val="21"/>
        </w:rPr>
        <w:t>T</w:t>
      </w:r>
      <w:r>
        <w:rPr>
          <w:rFonts w:hint="eastAsia" w:ascii="Calibri" w:hAnsi="Calibri" w:cs="Arial"/>
          <w:sz w:val="21"/>
          <w:szCs w:val="21"/>
        </w:rPr>
        <w:t xml:space="preserve">he increasing will stop if the component of </w:t>
      </w: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is released or the value reaches the upper limit. The component of </w:t>
      </w: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has attributes of </w:t>
      </w:r>
      <w:r>
        <w:rPr>
          <w:rFonts w:ascii="Calibri" w:hAnsi="Calibri" w:cs="Arial"/>
          <w:sz w:val="21"/>
          <w:szCs w:val="21"/>
        </w:rPr>
        <w:t>“</w:t>
      </w:r>
      <w:r>
        <w:rPr>
          <w:rFonts w:hint="eastAsia" w:ascii="Calibri" w:hAnsi="Calibri" w:cs="Arial"/>
          <w:sz w:val="21"/>
          <w:szCs w:val="21"/>
        </w:rPr>
        <w:t xml:space="preserve">Immediately </w:t>
      </w:r>
      <w:r>
        <w:rPr>
          <w:rFonts w:ascii="Calibri" w:hAnsi="Calibri" w:cs="Arial"/>
          <w:sz w:val="21"/>
          <w:szCs w:val="21"/>
        </w:rPr>
        <w:t>Execute</w:t>
      </w:r>
      <w:r>
        <w:rPr>
          <w:rFonts w:hint="eastAsia" w:ascii="Calibri" w:hAnsi="Calibri" w:cs="Arial"/>
          <w:sz w:val="21"/>
          <w:szCs w:val="21"/>
        </w:rPr>
        <w:t xml:space="preserve"> Increase/Decrease Action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Delaying Time</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Execution Time</w:t>
      </w:r>
      <w:r>
        <w:rPr>
          <w:rFonts w:ascii="Calibri" w:hAnsi="Calibri" w:cs="Arial"/>
          <w:sz w:val="21"/>
          <w:szCs w:val="21"/>
        </w:rPr>
        <w:t>”</w:t>
      </w:r>
      <w:r>
        <w:rPr>
          <w:rFonts w:hint="eastAsia" w:ascii="Calibri" w:hAnsi="Calibri" w:cs="Arial"/>
          <w:sz w:val="21"/>
          <w:szCs w:val="21"/>
        </w:rPr>
        <w:t>.</w:t>
      </w:r>
    </w:p>
    <w:p>
      <w:pPr>
        <w:pStyle w:val="23"/>
        <w:spacing w:before="0" w:beforeAutospacing="0" w:after="0" w:afterAutospacing="0"/>
        <w:ind w:firstLine="0" w:firstLineChars="0"/>
        <w:jc w:val="center"/>
        <w:rPr>
          <w:rFonts w:ascii="Calibri" w:hAnsi="Calibri" w:cs="Arial"/>
          <w:sz w:val="21"/>
          <w:szCs w:val="21"/>
        </w:rPr>
      </w:pPr>
      <w:r>
        <w:drawing>
          <wp:inline distT="0" distB="0" distL="114300" distR="114300">
            <wp:extent cx="5270500" cy="3924300"/>
            <wp:effectExtent l="0" t="0" r="0" b="0"/>
            <wp:docPr id="94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80"/>
                    <pic:cNvPicPr>
                      <a:picLocks noChangeAspect="1"/>
                    </pic:cNvPicPr>
                  </pic:nvPicPr>
                  <pic:blipFill>
                    <a:blip r:embed="rId209"/>
                    <a:stretch>
                      <a:fillRect/>
                    </a:stretch>
                  </pic:blipFill>
                  <pic:spPr>
                    <a:xfrm>
                      <a:off x="0" y="0"/>
                      <a:ext cx="5270500" cy="39243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p>
    <w:p>
      <w:pPr>
        <w:pStyle w:val="23"/>
        <w:numPr>
          <w:ilvl w:val="0"/>
          <w:numId w:val="142"/>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 xml:space="preserve">Immediately </w:t>
      </w:r>
      <w:r>
        <w:rPr>
          <w:rFonts w:ascii="Calibri" w:hAnsi="Calibri" w:cs="Arial"/>
          <w:sz w:val="21"/>
          <w:szCs w:val="21"/>
        </w:rPr>
        <w:t>Execute</w:t>
      </w:r>
      <w:r>
        <w:rPr>
          <w:rFonts w:hint="eastAsia" w:ascii="Calibri" w:hAnsi="Calibri" w:cs="Arial"/>
          <w:sz w:val="21"/>
          <w:szCs w:val="21"/>
        </w:rPr>
        <w:t xml:space="preserve"> Increase/Decrease Action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Decrease</w:t>
      </w:r>
      <w:r>
        <w:rPr>
          <w:rFonts w:ascii="Calibri" w:hAnsi="Calibri" w:cs="Arial"/>
          <w:sz w:val="21"/>
          <w:szCs w:val="21"/>
        </w:rPr>
        <w:t>”</w:t>
      </w:r>
      <w:r>
        <w:rPr>
          <w:rFonts w:hint="eastAsia" w:ascii="Calibri" w:hAnsi="Calibri" w:cs="Arial"/>
          <w:sz w:val="21"/>
          <w:szCs w:val="21"/>
        </w:rPr>
        <w:t xml:space="preserve"> all have this attribute. If it is checked, the operation of </w:t>
      </w: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Decrease</w:t>
      </w:r>
      <w:r>
        <w:rPr>
          <w:rFonts w:ascii="Calibri" w:hAnsi="Calibri" w:cs="Arial"/>
          <w:sz w:val="21"/>
          <w:szCs w:val="21"/>
        </w:rPr>
        <w:t>”</w:t>
      </w:r>
      <w:r>
        <w:rPr>
          <w:rFonts w:hint="eastAsia" w:ascii="Calibri" w:hAnsi="Calibri" w:cs="Arial"/>
          <w:sz w:val="21"/>
          <w:szCs w:val="21"/>
        </w:rPr>
        <w:t xml:space="preserve"> will be executed immediately without waiting when the component is pressed down.</w:t>
      </w:r>
    </w:p>
    <w:p>
      <w:pPr>
        <w:pStyle w:val="23"/>
        <w:numPr>
          <w:ilvl w:val="0"/>
          <w:numId w:val="142"/>
        </w:numPr>
        <w:spacing w:before="0" w:beforeAutospacing="0" w:after="336" w:afterAutospacing="0"/>
        <w:ind w:firstLineChars="0"/>
        <w:jc w:val="both"/>
        <w:rPr>
          <w:rFonts w:ascii="Calibri" w:hAnsi="Calibri"/>
          <w:sz w:val="21"/>
          <w:szCs w:val="21"/>
        </w:rPr>
      </w:pPr>
      <w:r>
        <w:rPr>
          <w:rFonts w:hint="eastAsia" w:ascii="Calibri" w:hAnsi="Calibri"/>
          <w:sz w:val="21"/>
          <w:szCs w:val="21"/>
        </w:rPr>
        <w:t>Delaying Time</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When the attribute of </w:t>
      </w:r>
      <w:r>
        <w:rPr>
          <w:rFonts w:ascii="Calibri" w:hAnsi="Calibri"/>
          <w:sz w:val="21"/>
          <w:szCs w:val="21"/>
        </w:rPr>
        <w:t>“</w:t>
      </w:r>
      <w:r>
        <w:rPr>
          <w:rFonts w:hint="eastAsia" w:ascii="Calibri" w:hAnsi="Calibri" w:cs="Arial"/>
          <w:sz w:val="21"/>
          <w:szCs w:val="21"/>
        </w:rPr>
        <w:t xml:space="preserve">Immediately </w:t>
      </w:r>
      <w:r>
        <w:rPr>
          <w:rFonts w:ascii="Calibri" w:hAnsi="Calibri" w:cs="Arial"/>
          <w:color w:val="000000" w:themeColor="text1"/>
          <w:sz w:val="21"/>
          <w:szCs w:val="21"/>
        </w:rPr>
        <w:t>Execute</w:t>
      </w:r>
      <w:r>
        <w:rPr>
          <w:rFonts w:hint="eastAsia" w:ascii="Calibri" w:hAnsi="Calibri" w:cs="Arial"/>
          <w:sz w:val="21"/>
          <w:szCs w:val="21"/>
        </w:rPr>
        <w:t xml:space="preserve"> Increase/Decrease Action</w:t>
      </w:r>
      <w:r>
        <w:rPr>
          <w:rFonts w:ascii="Calibri" w:hAnsi="Calibri" w:cs="Arial"/>
          <w:sz w:val="21"/>
          <w:szCs w:val="21"/>
        </w:rPr>
        <w:t>”</w:t>
      </w:r>
      <w:r>
        <w:rPr>
          <w:rFonts w:hint="eastAsia" w:ascii="Calibri" w:hAnsi="Calibri" w:cs="Arial"/>
          <w:sz w:val="21"/>
          <w:szCs w:val="21"/>
        </w:rPr>
        <w:t xml:space="preserve"> is not checked, the </w:t>
      </w:r>
      <w:r>
        <w:rPr>
          <w:rFonts w:ascii="Calibri" w:hAnsi="Calibri" w:cs="Arial"/>
          <w:sz w:val="21"/>
          <w:szCs w:val="21"/>
        </w:rPr>
        <w:t>“</w:t>
      </w:r>
      <w:r>
        <w:rPr>
          <w:rFonts w:hint="eastAsia" w:ascii="Calibri" w:hAnsi="Calibri" w:cs="Arial"/>
          <w:sz w:val="21"/>
          <w:szCs w:val="21"/>
        </w:rPr>
        <w:t>Delaying time</w:t>
      </w:r>
      <w:r>
        <w:rPr>
          <w:rFonts w:ascii="Calibri" w:hAnsi="Calibri" w:cs="Arial"/>
          <w:sz w:val="21"/>
          <w:szCs w:val="21"/>
        </w:rPr>
        <w:t>”attribute</w:t>
      </w:r>
      <w:r>
        <w:rPr>
          <w:rFonts w:hint="eastAsia" w:ascii="Calibri" w:hAnsi="Calibri" w:cs="Arial"/>
          <w:sz w:val="21"/>
          <w:szCs w:val="21"/>
        </w:rPr>
        <w:t xml:space="preserve"> is valid. The default time is 0.1s and the maximum is 1.5s. If the time is 0.1s, it means the action of </w:t>
      </w:r>
      <w:r>
        <w:rPr>
          <w:rFonts w:ascii="Calibri" w:hAnsi="Calibri" w:cs="Arial"/>
          <w:sz w:val="21"/>
          <w:szCs w:val="21"/>
        </w:rPr>
        <w:t>“</w:t>
      </w:r>
      <w:r>
        <w:rPr>
          <w:rFonts w:hint="eastAsia" w:ascii="Calibri" w:hAnsi="Calibri" w:cs="Arial"/>
          <w:sz w:val="21"/>
          <w:szCs w:val="21"/>
        </w:rPr>
        <w:t>Increase</w:t>
      </w:r>
      <w:r>
        <w:rPr>
          <w:rFonts w:ascii="Calibri" w:hAnsi="Calibri" w:cs="Arial"/>
          <w:sz w:val="21"/>
          <w:szCs w:val="21"/>
        </w:rPr>
        <w:t>”</w:t>
      </w:r>
      <w:r>
        <w:rPr>
          <w:rFonts w:hint="eastAsia" w:ascii="Calibri" w:hAnsi="Calibri" w:cs="Arial"/>
          <w:sz w:val="21"/>
          <w:szCs w:val="21"/>
        </w:rPr>
        <w:t xml:space="preserve"> will be delayed 0.1s to execute after the component is pressed down</w:t>
      </w:r>
      <w:r>
        <w:rPr>
          <w:rFonts w:hint="eastAsia" w:ascii="Calibri" w:hAnsi="Calibri"/>
          <w:sz w:val="21"/>
          <w:szCs w:val="21"/>
        </w:rPr>
        <w:t>.</w:t>
      </w:r>
    </w:p>
    <w:p>
      <w:pPr>
        <w:pStyle w:val="23"/>
        <w:numPr>
          <w:ilvl w:val="0"/>
          <w:numId w:val="142"/>
        </w:numPr>
        <w:spacing w:before="0" w:beforeAutospacing="0" w:after="336" w:afterAutospacing="0"/>
        <w:ind w:firstLineChars="0"/>
        <w:jc w:val="both"/>
        <w:rPr>
          <w:rFonts w:ascii="Calibri" w:hAnsi="Calibri"/>
          <w:sz w:val="21"/>
          <w:szCs w:val="21"/>
        </w:rPr>
      </w:pPr>
      <w:r>
        <w:rPr>
          <w:rFonts w:hint="eastAsia" w:ascii="Calibri" w:hAnsi="Calibri"/>
          <w:sz w:val="21"/>
          <w:szCs w:val="21"/>
        </w:rPr>
        <w:t>Execution Time</w:t>
      </w:r>
    </w:p>
    <w:p>
      <w:pPr>
        <w:pStyle w:val="23"/>
        <w:spacing w:before="0" w:beforeAutospacing="0" w:after="336" w:afterAutospacing="0"/>
        <w:ind w:firstLine="420"/>
        <w:jc w:val="both"/>
        <w:rPr>
          <w:rFonts w:ascii="Calibri" w:hAnsi="Calibri" w:cs="Arial"/>
          <w:sz w:val="21"/>
          <w:szCs w:val="21"/>
        </w:rPr>
      </w:pPr>
      <w:r>
        <w:rPr>
          <w:rFonts w:hint="eastAsia" w:ascii="Calibri" w:hAnsi="Calibri"/>
          <w:sz w:val="21"/>
          <w:szCs w:val="21"/>
        </w:rPr>
        <w:t xml:space="preserve">The </w:t>
      </w:r>
      <w:r>
        <w:rPr>
          <w:rFonts w:ascii="Calibri" w:hAnsi="Calibri"/>
          <w:sz w:val="21"/>
          <w:szCs w:val="21"/>
        </w:rPr>
        <w:t>“</w:t>
      </w:r>
      <w:r>
        <w:rPr>
          <w:rFonts w:hint="eastAsia" w:ascii="Calibri" w:hAnsi="Calibri"/>
          <w:sz w:val="21"/>
          <w:szCs w:val="21"/>
        </w:rPr>
        <w:t>Execution Time</w:t>
      </w:r>
      <w:r>
        <w:rPr>
          <w:rFonts w:ascii="Calibri" w:hAnsi="Calibri"/>
          <w:sz w:val="21"/>
          <w:szCs w:val="21"/>
        </w:rPr>
        <w:t>”</w:t>
      </w:r>
      <w:r>
        <w:rPr>
          <w:rFonts w:hint="eastAsia" w:ascii="Calibri" w:hAnsi="Calibri"/>
          <w:sz w:val="21"/>
          <w:szCs w:val="21"/>
        </w:rPr>
        <w:t xml:space="preserve"> means the time to execute the action </w:t>
      </w:r>
      <w:r>
        <w:rPr>
          <w:rFonts w:ascii="Calibri" w:hAnsi="Calibri"/>
          <w:sz w:val="21"/>
          <w:szCs w:val="21"/>
        </w:rPr>
        <w:t>“</w:t>
      </w:r>
      <w:r>
        <w:rPr>
          <w:rFonts w:hint="eastAsia" w:ascii="Calibri" w:hAnsi="Calibri"/>
          <w:sz w:val="21"/>
          <w:szCs w:val="21"/>
        </w:rPr>
        <w:t>Increase</w:t>
      </w:r>
      <w:r>
        <w:rPr>
          <w:rFonts w:ascii="Calibri" w:hAnsi="Calibri"/>
          <w:sz w:val="21"/>
          <w:szCs w:val="21"/>
        </w:rPr>
        <w:t>”</w:t>
      </w:r>
      <w:r>
        <w:rPr>
          <w:rFonts w:hint="eastAsia" w:ascii="Calibri" w:hAnsi="Calibri"/>
          <w:sz w:val="21"/>
          <w:szCs w:val="21"/>
        </w:rPr>
        <w:t xml:space="preserve"> once. The time range is 0.1s ~ 1.5s.</w:t>
      </w:r>
    </w:p>
    <w:p>
      <w:pPr>
        <w:numPr>
          <w:ilvl w:val="0"/>
          <w:numId w:val="144"/>
        </w:numPr>
        <w:ind w:firstLineChars="0"/>
        <w:rPr>
          <w:rFonts w:cs="Arial"/>
          <w:szCs w:val="21"/>
        </w:rPr>
      </w:pPr>
      <w:r>
        <w:rPr>
          <w:rFonts w:hint="eastAsia" w:cs="Arial"/>
          <w:szCs w:val="21"/>
        </w:rPr>
        <w:t>Decrease</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The function of </w:t>
      </w:r>
      <w:r>
        <w:rPr>
          <w:rFonts w:ascii="Calibri" w:hAnsi="Calibri"/>
          <w:sz w:val="21"/>
          <w:szCs w:val="21"/>
        </w:rPr>
        <w:t>“</w:t>
      </w:r>
      <w:r>
        <w:rPr>
          <w:rFonts w:hint="eastAsia" w:ascii="Calibri" w:hAnsi="Calibri"/>
          <w:sz w:val="21"/>
          <w:szCs w:val="21"/>
        </w:rPr>
        <w:t>Decrease</w:t>
      </w:r>
      <w:r>
        <w:rPr>
          <w:rFonts w:ascii="Calibri" w:hAnsi="Calibri"/>
          <w:sz w:val="21"/>
          <w:szCs w:val="21"/>
        </w:rPr>
        <w:t>”</w:t>
      </w:r>
      <w:r>
        <w:rPr>
          <w:rFonts w:hint="eastAsia" w:ascii="Calibri" w:hAnsi="Calibri"/>
          <w:sz w:val="21"/>
          <w:szCs w:val="21"/>
        </w:rPr>
        <w:t xml:space="preserve"> is similar to the attribute of </w:t>
      </w:r>
      <w:r>
        <w:rPr>
          <w:rFonts w:ascii="Calibri" w:hAnsi="Calibri"/>
          <w:sz w:val="21"/>
          <w:szCs w:val="21"/>
        </w:rPr>
        <w:t>“</w:t>
      </w:r>
      <w:r>
        <w:rPr>
          <w:rFonts w:hint="eastAsia" w:ascii="Calibri" w:hAnsi="Calibri"/>
          <w:sz w:val="21"/>
          <w:szCs w:val="21"/>
        </w:rPr>
        <w:t>Increase</w:t>
      </w:r>
      <w:r>
        <w:rPr>
          <w:rFonts w:ascii="Calibri" w:hAnsi="Calibri"/>
          <w:sz w:val="21"/>
          <w:szCs w:val="21"/>
        </w:rPr>
        <w:t>”</w:t>
      </w:r>
      <w:r>
        <w:rPr>
          <w:rFonts w:hint="eastAsia" w:ascii="Calibri" w:hAnsi="Calibri"/>
          <w:sz w:val="21"/>
          <w:szCs w:val="21"/>
        </w:rPr>
        <w:t xml:space="preserve">. </w:t>
      </w:r>
      <w:r>
        <w:rPr>
          <w:rFonts w:ascii="Calibri" w:hAnsi="Calibri" w:cs="Arial"/>
          <w:sz w:val="21"/>
          <w:szCs w:val="21"/>
        </w:rPr>
        <w:t>T</w:t>
      </w:r>
      <w:r>
        <w:rPr>
          <w:rFonts w:hint="eastAsia" w:ascii="Calibri" w:hAnsi="Calibri" w:cs="Arial"/>
          <w:sz w:val="21"/>
          <w:szCs w:val="21"/>
        </w:rPr>
        <w:t xml:space="preserve">he result value will keep decreasing if the component of is pressed down. The component of </w:t>
      </w:r>
      <w:r>
        <w:rPr>
          <w:rFonts w:ascii="Calibri" w:hAnsi="Calibri" w:cs="Arial"/>
          <w:sz w:val="21"/>
          <w:szCs w:val="21"/>
        </w:rPr>
        <w:t>“</w:t>
      </w:r>
      <w:r>
        <w:rPr>
          <w:rFonts w:hint="eastAsia" w:ascii="Calibri" w:hAnsi="Calibri" w:cs="Arial"/>
          <w:sz w:val="21"/>
          <w:szCs w:val="21"/>
        </w:rPr>
        <w:t>Decrease</w:t>
      </w:r>
      <w:r>
        <w:rPr>
          <w:rFonts w:ascii="Calibri" w:hAnsi="Calibri" w:cs="Arial"/>
          <w:sz w:val="21"/>
          <w:szCs w:val="21"/>
        </w:rPr>
        <w:t>”</w:t>
      </w:r>
      <w:r>
        <w:rPr>
          <w:rFonts w:hint="eastAsia" w:ascii="Calibri" w:hAnsi="Calibri" w:cs="Arial"/>
          <w:sz w:val="21"/>
          <w:szCs w:val="21"/>
        </w:rPr>
        <w:t xml:space="preserve"> also has attributes of </w:t>
      </w:r>
      <w:r>
        <w:rPr>
          <w:rFonts w:ascii="Calibri" w:hAnsi="Calibri" w:cs="Arial"/>
          <w:sz w:val="21"/>
          <w:szCs w:val="21"/>
        </w:rPr>
        <w:t>“</w:t>
      </w:r>
      <w:r>
        <w:rPr>
          <w:rFonts w:hint="eastAsia" w:ascii="Calibri" w:hAnsi="Calibri" w:cs="Arial"/>
          <w:sz w:val="21"/>
          <w:szCs w:val="21"/>
        </w:rPr>
        <w:t xml:space="preserve">Immediately </w:t>
      </w:r>
      <w:r>
        <w:rPr>
          <w:rFonts w:ascii="Calibri" w:hAnsi="Calibri" w:cs="Arial"/>
          <w:sz w:val="21"/>
          <w:szCs w:val="21"/>
        </w:rPr>
        <w:t>Execute</w:t>
      </w:r>
      <w:r>
        <w:rPr>
          <w:rFonts w:hint="eastAsia" w:ascii="Calibri" w:hAnsi="Calibri" w:cs="Arial"/>
          <w:sz w:val="21"/>
          <w:szCs w:val="21"/>
        </w:rPr>
        <w:t xml:space="preserve"> Increase/Decrease Action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Delaying Time</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Execution Time</w:t>
      </w:r>
      <w:r>
        <w:rPr>
          <w:rFonts w:ascii="Calibri" w:hAnsi="Calibri" w:cs="Arial"/>
          <w:sz w:val="21"/>
          <w:szCs w:val="21"/>
        </w:rPr>
        <w:t>”</w:t>
      </w:r>
      <w:r>
        <w:rPr>
          <w:rFonts w:hint="eastAsia" w:ascii="Calibri" w:hAnsi="Calibri" w:cs="Arial"/>
          <w:sz w:val="21"/>
          <w:szCs w:val="21"/>
        </w:rPr>
        <w:t>.</w:t>
      </w:r>
    </w:p>
    <w:p>
      <w:pPr>
        <w:ind w:firstLine="0" w:firstLineChars="0"/>
        <w:jc w:val="center"/>
      </w:pPr>
      <w:r>
        <w:drawing>
          <wp:inline distT="0" distB="0" distL="114300" distR="114300">
            <wp:extent cx="5271770" cy="3914140"/>
            <wp:effectExtent l="0" t="0" r="11430" b="10160"/>
            <wp:docPr id="94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81"/>
                    <pic:cNvPicPr>
                      <a:picLocks noChangeAspect="1"/>
                    </pic:cNvPicPr>
                  </pic:nvPicPr>
                  <pic:blipFill>
                    <a:blip r:embed="rId210"/>
                    <a:stretch>
                      <a:fillRect/>
                    </a:stretch>
                  </pic:blipFill>
                  <pic:spPr>
                    <a:xfrm>
                      <a:off x="0" y="0"/>
                      <a:ext cx="5271770" cy="3914140"/>
                    </a:xfrm>
                    <a:prstGeom prst="rect">
                      <a:avLst/>
                    </a:prstGeom>
                    <a:noFill/>
                    <a:ln>
                      <a:noFill/>
                    </a:ln>
                  </pic:spPr>
                </pic:pic>
              </a:graphicData>
            </a:graphic>
          </wp:inline>
        </w:drawing>
      </w:r>
    </w:p>
    <w:p>
      <w:pPr>
        <w:numPr>
          <w:ilvl w:val="0"/>
          <w:numId w:val="145"/>
        </w:numPr>
        <w:ind w:firstLineChars="0"/>
        <w:rPr>
          <w:rFonts w:cs="Arial"/>
          <w:szCs w:val="21"/>
        </w:rPr>
      </w:pPr>
      <w:r>
        <w:rPr>
          <w:rFonts w:hint="eastAsia" w:cs="Arial"/>
          <w:szCs w:val="21"/>
        </w:rPr>
        <w:t>Set Up Constants</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A data is written to the designated register. The data (Setting Value) can be a </w:t>
      </w:r>
      <w:r>
        <w:rPr>
          <w:rFonts w:ascii="Calibri" w:hAnsi="Calibri"/>
          <w:sz w:val="21"/>
          <w:szCs w:val="21"/>
        </w:rPr>
        <w:t>“</w:t>
      </w:r>
      <w:r>
        <w:rPr>
          <w:rFonts w:hint="eastAsia" w:ascii="Calibri" w:hAnsi="Calibri"/>
          <w:sz w:val="21"/>
          <w:szCs w:val="21"/>
        </w:rPr>
        <w:t>Constant</w:t>
      </w:r>
      <w:r>
        <w:rPr>
          <w:rFonts w:ascii="Calibri" w:hAnsi="Calibri"/>
          <w:sz w:val="21"/>
          <w:szCs w:val="21"/>
        </w:rPr>
        <w:t>”</w:t>
      </w:r>
      <w:r>
        <w:rPr>
          <w:rFonts w:hint="eastAsia" w:ascii="Calibri" w:hAnsi="Calibri"/>
          <w:sz w:val="21"/>
          <w:szCs w:val="21"/>
        </w:rPr>
        <w:t xml:space="preserve"> or a </w:t>
      </w:r>
      <w:r>
        <w:rPr>
          <w:rFonts w:ascii="Calibri" w:hAnsi="Calibri"/>
          <w:sz w:val="21"/>
          <w:szCs w:val="21"/>
        </w:rPr>
        <w:t>“</w:t>
      </w:r>
      <w:r>
        <w:rPr>
          <w:rFonts w:hint="eastAsia" w:ascii="Calibri" w:hAnsi="Calibri"/>
          <w:sz w:val="21"/>
          <w:szCs w:val="21"/>
        </w:rPr>
        <w:t>Variable</w:t>
      </w:r>
      <w:r>
        <w:rPr>
          <w:rFonts w:ascii="Calibri" w:hAnsi="Calibri"/>
          <w:sz w:val="21"/>
          <w:szCs w:val="21"/>
        </w:rPr>
        <w:t>”</w:t>
      </w:r>
      <w:r>
        <w:rPr>
          <w:rFonts w:hint="eastAsia" w:ascii="Calibri" w:hAnsi="Calibri"/>
          <w:sz w:val="21"/>
          <w:szCs w:val="21"/>
        </w:rPr>
        <w:t xml:space="preserve">. </w:t>
      </w:r>
    </w:p>
    <w:p>
      <w:pPr>
        <w:ind w:firstLine="0" w:firstLineChars="0"/>
      </w:pPr>
      <w:r>
        <w:drawing>
          <wp:inline distT="0" distB="0" distL="114300" distR="114300">
            <wp:extent cx="5270500" cy="3905250"/>
            <wp:effectExtent l="0" t="0" r="0" b="6350"/>
            <wp:docPr id="94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82"/>
                    <pic:cNvPicPr>
                      <a:picLocks noChangeAspect="1"/>
                    </pic:cNvPicPr>
                  </pic:nvPicPr>
                  <pic:blipFill>
                    <a:blip r:embed="rId211"/>
                    <a:stretch>
                      <a:fillRect/>
                    </a:stretch>
                  </pic:blipFill>
                  <pic:spPr>
                    <a:xfrm>
                      <a:off x="0" y="0"/>
                      <a:ext cx="5270500" cy="39052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In the figure above, a constant </w:t>
      </w:r>
      <w:r>
        <w:rPr>
          <w:rFonts w:ascii="Calibri" w:hAnsi="Calibri"/>
          <w:sz w:val="21"/>
          <w:szCs w:val="21"/>
        </w:rPr>
        <w:t>“</w:t>
      </w:r>
      <w:r>
        <w:rPr>
          <w:rFonts w:hint="eastAsia" w:ascii="Calibri" w:hAnsi="Calibri"/>
          <w:sz w:val="21"/>
          <w:szCs w:val="21"/>
        </w:rPr>
        <w:t>0</w:t>
      </w:r>
      <w:r>
        <w:rPr>
          <w:rFonts w:ascii="Calibri" w:hAnsi="Calibri"/>
          <w:sz w:val="21"/>
          <w:szCs w:val="21"/>
        </w:rPr>
        <w:t>”</w:t>
      </w:r>
      <w:r>
        <w:rPr>
          <w:rFonts w:hint="eastAsia" w:ascii="Calibri" w:hAnsi="Calibri"/>
          <w:sz w:val="21"/>
          <w:szCs w:val="21"/>
        </w:rPr>
        <w:t xml:space="preserve"> is written to the register LW0 of HMI.</w:t>
      </w:r>
    </w:p>
    <w:p>
      <w:pPr>
        <w:numPr>
          <w:ilvl w:val="0"/>
          <w:numId w:val="146"/>
        </w:numPr>
        <w:ind w:firstLineChars="0"/>
        <w:rPr>
          <w:rFonts w:cs="Arial"/>
          <w:szCs w:val="21"/>
        </w:rPr>
      </w:pPr>
      <w:r>
        <w:rPr>
          <w:rFonts w:hint="eastAsia" w:cs="Arial"/>
          <w:szCs w:val="21"/>
        </w:rPr>
        <w:t>Set Up Character Strings</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This function is similar to </w:t>
      </w:r>
      <w:r>
        <w:rPr>
          <w:rFonts w:ascii="Calibri" w:hAnsi="Calibri"/>
          <w:sz w:val="21"/>
          <w:szCs w:val="21"/>
        </w:rPr>
        <w:t>“Set Up Constants”</w:t>
      </w:r>
      <w:r>
        <w:rPr>
          <w:rFonts w:hint="eastAsia" w:ascii="Calibri" w:hAnsi="Calibri"/>
          <w:sz w:val="21"/>
          <w:szCs w:val="21"/>
        </w:rPr>
        <w:t xml:space="preserve">. A character string can be written to the word register. For example, character string </w:t>
      </w:r>
      <w:r>
        <w:rPr>
          <w:rFonts w:ascii="Calibri" w:hAnsi="Calibri"/>
          <w:sz w:val="21"/>
          <w:szCs w:val="21"/>
        </w:rPr>
        <w:t>“</w:t>
      </w:r>
      <w:r>
        <w:rPr>
          <w:rFonts w:hint="eastAsia" w:ascii="Calibri" w:hAnsi="Calibri"/>
          <w:sz w:val="21"/>
          <w:szCs w:val="21"/>
        </w:rPr>
        <w:t>A123</w:t>
      </w:r>
      <w:r>
        <w:rPr>
          <w:rFonts w:ascii="Calibri" w:hAnsi="Calibri"/>
          <w:sz w:val="21"/>
          <w:szCs w:val="21"/>
        </w:rPr>
        <w:t>”</w:t>
      </w:r>
      <w:r>
        <w:rPr>
          <w:rFonts w:hint="eastAsia" w:ascii="Calibri" w:hAnsi="Calibri"/>
          <w:sz w:val="21"/>
          <w:szCs w:val="21"/>
        </w:rPr>
        <w:t xml:space="preserve"> is written to the register LW0 and LW1 of HMI.</w:t>
      </w:r>
    </w:p>
    <w:p>
      <w:pPr>
        <w:ind w:firstLine="0" w:firstLineChars="0"/>
        <w:jc w:val="center"/>
      </w:pPr>
      <w:r>
        <w:drawing>
          <wp:inline distT="0" distB="0" distL="114300" distR="114300">
            <wp:extent cx="5270500" cy="3905250"/>
            <wp:effectExtent l="0" t="0" r="0" b="6350"/>
            <wp:docPr id="94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83"/>
                    <pic:cNvPicPr>
                      <a:picLocks noChangeAspect="1"/>
                    </pic:cNvPicPr>
                  </pic:nvPicPr>
                  <pic:blipFill>
                    <a:blip r:embed="rId212"/>
                    <a:stretch>
                      <a:fillRect/>
                    </a:stretch>
                  </pic:blipFill>
                  <pic:spPr>
                    <a:xfrm>
                      <a:off x="0" y="0"/>
                      <a:ext cx="5270500" cy="39052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sz w:val="21"/>
          <w:szCs w:val="21"/>
        </w:rPr>
      </w:pPr>
      <w:r>
        <w:rPr>
          <w:rFonts w:ascii="Calibri" w:hAnsi="Calibri"/>
          <w:sz w:val="21"/>
          <w:szCs w:val="21"/>
        </w:rPr>
        <w:t xml:space="preserve"> “Set Up Character Strings”</w:t>
      </w:r>
      <w:r>
        <w:rPr>
          <w:rFonts w:hint="eastAsia" w:ascii="Calibri" w:hAnsi="Calibri"/>
          <w:sz w:val="21"/>
          <w:szCs w:val="21"/>
        </w:rPr>
        <w:t xml:space="preserve"> has two optional attributes </w:t>
      </w:r>
      <w:r>
        <w:rPr>
          <w:rFonts w:ascii="Calibri" w:hAnsi="Calibri"/>
          <w:sz w:val="21"/>
          <w:szCs w:val="21"/>
        </w:rPr>
        <w:t>“</w:t>
      </w:r>
      <w:r>
        <w:rPr>
          <w:rFonts w:hint="eastAsia" w:ascii="Calibri" w:hAnsi="Calibri"/>
          <w:sz w:val="21"/>
          <w:szCs w:val="21"/>
        </w:rPr>
        <w:t>Use UNICODE</w:t>
      </w:r>
      <w:r>
        <w:rPr>
          <w:rFonts w:ascii="Calibri" w:hAnsi="Calibri"/>
          <w:sz w:val="21"/>
          <w:szCs w:val="21"/>
        </w:rPr>
        <w:t>”</w:t>
      </w:r>
      <w:r>
        <w:rPr>
          <w:rFonts w:hint="eastAsia" w:ascii="Calibri" w:hAnsi="Calibri"/>
          <w:sz w:val="21"/>
          <w:szCs w:val="21"/>
        </w:rPr>
        <w:t xml:space="preserve"> and </w:t>
      </w:r>
      <w:r>
        <w:rPr>
          <w:rFonts w:ascii="Calibri" w:hAnsi="Calibri"/>
          <w:sz w:val="21"/>
          <w:szCs w:val="21"/>
        </w:rPr>
        <w:t>“</w:t>
      </w:r>
      <w:r>
        <w:rPr>
          <w:rFonts w:hint="eastAsia" w:ascii="Calibri" w:hAnsi="Calibri"/>
          <w:sz w:val="21"/>
          <w:szCs w:val="21"/>
        </w:rPr>
        <w:t>Swap high and low bytes</w:t>
      </w:r>
      <w:r>
        <w:rPr>
          <w:rFonts w:ascii="Calibri" w:hAnsi="Calibri"/>
          <w:sz w:val="21"/>
          <w:szCs w:val="21"/>
        </w:rPr>
        <w:t>”</w:t>
      </w:r>
      <w:r>
        <w:rPr>
          <w:rFonts w:hint="eastAsia" w:ascii="Calibri" w:hAnsi="Calibri"/>
          <w:sz w:val="21"/>
          <w:szCs w:val="21"/>
        </w:rPr>
        <w:t xml:space="preserve">. When </w:t>
      </w:r>
      <w:r>
        <w:rPr>
          <w:rFonts w:ascii="Calibri" w:hAnsi="Calibri"/>
          <w:sz w:val="21"/>
          <w:szCs w:val="21"/>
        </w:rPr>
        <w:t>“</w:t>
      </w:r>
      <w:r>
        <w:rPr>
          <w:rFonts w:hint="eastAsia" w:ascii="Calibri" w:hAnsi="Calibri"/>
          <w:sz w:val="21"/>
          <w:szCs w:val="21"/>
        </w:rPr>
        <w:t>Use UNICODE</w:t>
      </w:r>
      <w:r>
        <w:rPr>
          <w:rFonts w:ascii="Calibri" w:hAnsi="Calibri"/>
          <w:sz w:val="21"/>
          <w:szCs w:val="21"/>
        </w:rPr>
        <w:t>”</w:t>
      </w:r>
      <w:r>
        <w:rPr>
          <w:rFonts w:hint="eastAsia" w:ascii="Calibri" w:hAnsi="Calibri"/>
          <w:sz w:val="21"/>
          <w:szCs w:val="21"/>
        </w:rPr>
        <w:t xml:space="preserve"> is checked, it means the character string written to registers is coded by UNICODE. </w:t>
      </w:r>
      <w:r>
        <w:rPr>
          <w:rFonts w:ascii="Calibri" w:hAnsi="Calibri"/>
          <w:sz w:val="21"/>
          <w:szCs w:val="21"/>
        </w:rPr>
        <w:t>T</w:t>
      </w:r>
      <w:r>
        <w:rPr>
          <w:rFonts w:hint="eastAsia" w:ascii="Calibri" w:hAnsi="Calibri"/>
          <w:sz w:val="21"/>
          <w:szCs w:val="21"/>
        </w:rPr>
        <w:t xml:space="preserve">he string is normally displayed only in </w:t>
      </w:r>
      <w:r>
        <w:rPr>
          <w:rFonts w:ascii="Calibri" w:hAnsi="Calibri"/>
          <w:sz w:val="21"/>
          <w:szCs w:val="21"/>
        </w:rPr>
        <w:t>“</w:t>
      </w:r>
      <w:r>
        <w:rPr>
          <w:rFonts w:hint="eastAsia" w:ascii="Calibri" w:hAnsi="Calibri"/>
          <w:sz w:val="21"/>
          <w:szCs w:val="21"/>
        </w:rPr>
        <w:t>UNICODE</w:t>
      </w:r>
      <w:r>
        <w:rPr>
          <w:rFonts w:ascii="Calibri" w:hAnsi="Calibri"/>
          <w:sz w:val="21"/>
          <w:szCs w:val="21"/>
        </w:rPr>
        <w:t>”</w:t>
      </w:r>
      <w:r>
        <w:rPr>
          <w:rFonts w:hint="eastAsia" w:ascii="Calibri" w:hAnsi="Calibri"/>
          <w:sz w:val="21"/>
          <w:szCs w:val="21"/>
        </w:rPr>
        <w:t xml:space="preserve">. If </w:t>
      </w:r>
      <w:r>
        <w:rPr>
          <w:rFonts w:ascii="Calibri" w:hAnsi="Calibri"/>
          <w:sz w:val="21"/>
          <w:szCs w:val="21"/>
        </w:rPr>
        <w:t>“</w:t>
      </w:r>
      <w:r>
        <w:rPr>
          <w:rFonts w:hint="eastAsia" w:ascii="Calibri" w:hAnsi="Calibri"/>
          <w:sz w:val="21"/>
          <w:szCs w:val="21"/>
        </w:rPr>
        <w:t>Swap high and low bytes</w:t>
      </w:r>
      <w:r>
        <w:rPr>
          <w:rFonts w:ascii="Calibri" w:hAnsi="Calibri"/>
          <w:sz w:val="21"/>
          <w:szCs w:val="21"/>
        </w:rPr>
        <w:t>”</w:t>
      </w:r>
      <w:r>
        <w:rPr>
          <w:rFonts w:hint="eastAsia" w:ascii="Calibri" w:hAnsi="Calibri"/>
          <w:sz w:val="21"/>
          <w:szCs w:val="21"/>
        </w:rPr>
        <w:t xml:space="preserve"> is checked, the high and low bytes in the character string will be exchanged before written to the word register.</w:t>
      </w:r>
    </w:p>
    <w:p>
      <w:pPr>
        <w:numPr>
          <w:ilvl w:val="0"/>
          <w:numId w:val="147"/>
        </w:numPr>
        <w:ind w:firstLineChars="0"/>
        <w:rPr>
          <w:rFonts w:cs="Arial"/>
          <w:szCs w:val="21"/>
        </w:rPr>
      </w:pPr>
      <w:r>
        <w:rPr>
          <w:rFonts w:hint="eastAsia" w:cs="Arial"/>
          <w:szCs w:val="21"/>
        </w:rPr>
        <w:t>Set Up Figures By Bit</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This function has two modes,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and </w:t>
      </w:r>
      <w:r>
        <w:rPr>
          <w:rFonts w:ascii="Calibri" w:hAnsi="Calibri"/>
          <w:sz w:val="21"/>
          <w:szCs w:val="21"/>
        </w:rPr>
        <w:t>“</w:t>
      </w:r>
      <w:r>
        <w:rPr>
          <w:rFonts w:hint="eastAsia" w:ascii="Calibri" w:hAnsi="Calibri"/>
          <w:sz w:val="21"/>
          <w:szCs w:val="21"/>
        </w:rPr>
        <w:t>Subtract</w:t>
      </w:r>
      <w:r>
        <w:rPr>
          <w:rFonts w:ascii="Calibri" w:hAnsi="Calibri"/>
          <w:sz w:val="21"/>
          <w:szCs w:val="21"/>
        </w:rPr>
        <w:t>”</w:t>
      </w:r>
      <w:r>
        <w:rPr>
          <w:rFonts w:hint="eastAsia" w:ascii="Calibri" w:hAnsi="Calibri"/>
          <w:sz w:val="21"/>
          <w:szCs w:val="21"/>
        </w:rPr>
        <w:t xml:space="preserve">. </w:t>
      </w:r>
      <w:r>
        <w:rPr>
          <w:rFonts w:ascii="Calibri" w:hAnsi="Calibri"/>
          <w:sz w:val="21"/>
          <w:szCs w:val="21"/>
        </w:rPr>
        <w:t>B</w:t>
      </w:r>
      <w:r>
        <w:rPr>
          <w:rFonts w:hint="eastAsia" w:ascii="Calibri" w:hAnsi="Calibri"/>
          <w:sz w:val="21"/>
          <w:szCs w:val="21"/>
        </w:rPr>
        <w:t xml:space="preserve">y this function, each bit of the value can be added or subtracted. </w:t>
      </w:r>
    </w:p>
    <w:p>
      <w:pPr>
        <w:ind w:firstLine="0" w:firstLineChars="0"/>
        <w:jc w:val="center"/>
      </w:pPr>
      <w:r>
        <w:drawing>
          <wp:inline distT="0" distB="0" distL="114300" distR="114300">
            <wp:extent cx="5270500" cy="3924300"/>
            <wp:effectExtent l="0" t="0" r="0" b="0"/>
            <wp:docPr id="94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84"/>
                    <pic:cNvPicPr>
                      <a:picLocks noChangeAspect="1"/>
                    </pic:cNvPicPr>
                  </pic:nvPicPr>
                  <pic:blipFill>
                    <a:blip r:embed="rId213"/>
                    <a:stretch>
                      <a:fillRect/>
                    </a:stretch>
                  </pic:blipFill>
                  <pic:spPr>
                    <a:xfrm>
                      <a:off x="0" y="0"/>
                      <a:ext cx="5270500" cy="39243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This function has an attribute </w:t>
      </w:r>
      <w:r>
        <w:rPr>
          <w:rFonts w:ascii="Calibri" w:hAnsi="Calibri"/>
          <w:sz w:val="21"/>
          <w:szCs w:val="21"/>
        </w:rPr>
        <w:t>“</w:t>
      </w:r>
      <w:r>
        <w:rPr>
          <w:rFonts w:hint="eastAsia" w:ascii="Calibri" w:hAnsi="Calibri"/>
          <w:sz w:val="21"/>
          <w:szCs w:val="21"/>
        </w:rPr>
        <w:t>Date type</w:t>
      </w:r>
      <w:r>
        <w:rPr>
          <w:rFonts w:ascii="Calibri" w:hAnsi="Calibri"/>
          <w:sz w:val="21"/>
          <w:szCs w:val="21"/>
        </w:rPr>
        <w:t>”</w:t>
      </w:r>
      <w:r>
        <w:rPr>
          <w:rFonts w:hint="eastAsia" w:ascii="Calibri" w:hAnsi="Calibri"/>
          <w:sz w:val="21"/>
          <w:szCs w:val="21"/>
        </w:rPr>
        <w:t xml:space="preserve">. It can be </w:t>
      </w:r>
      <w:r>
        <w:rPr>
          <w:rFonts w:ascii="Calibri" w:hAnsi="Calibri"/>
          <w:sz w:val="21"/>
          <w:szCs w:val="21"/>
        </w:rPr>
        <w:t>“</w:t>
      </w:r>
      <w:r>
        <w:rPr>
          <w:rFonts w:hint="eastAsia" w:ascii="Calibri" w:hAnsi="Calibri"/>
          <w:sz w:val="21"/>
          <w:szCs w:val="21"/>
        </w:rPr>
        <w:t>16-bit U</w:t>
      </w:r>
      <w:r>
        <w:rPr>
          <w:rFonts w:ascii="Calibri" w:hAnsi="Calibri"/>
          <w:sz w:val="21"/>
          <w:szCs w:val="21"/>
        </w:rPr>
        <w:t>nsigned”</w:t>
      </w:r>
      <w:r>
        <w:rPr>
          <w:rFonts w:hint="eastAsia" w:ascii="Calibri" w:hAnsi="Calibri"/>
          <w:sz w:val="21"/>
          <w:szCs w:val="21"/>
        </w:rPr>
        <w:t xml:space="preserve"> or </w:t>
      </w:r>
      <w:r>
        <w:rPr>
          <w:rFonts w:ascii="Calibri" w:hAnsi="Calibri"/>
          <w:sz w:val="21"/>
          <w:szCs w:val="21"/>
        </w:rPr>
        <w:t>“</w:t>
      </w:r>
      <w:r>
        <w:rPr>
          <w:rFonts w:hint="eastAsia" w:ascii="Calibri" w:hAnsi="Calibri"/>
          <w:sz w:val="21"/>
          <w:szCs w:val="21"/>
        </w:rPr>
        <w:t>32-bit unsigned number</w:t>
      </w:r>
      <w:r>
        <w:rPr>
          <w:rFonts w:ascii="Calibri" w:hAnsi="Calibri"/>
          <w:sz w:val="21"/>
          <w:szCs w:val="21"/>
        </w:rPr>
        <w:t>”</w:t>
      </w:r>
      <w:r>
        <w:rPr>
          <w:rFonts w:hint="eastAsia" w:ascii="Calibri" w:hAnsi="Calibri"/>
          <w:sz w:val="21"/>
          <w:szCs w:val="21"/>
        </w:rPr>
        <w:t xml:space="preserve">. In other words, only unsigned single word and unsigned double word can use this function. If the data type is </w:t>
      </w:r>
      <w:r>
        <w:rPr>
          <w:rFonts w:ascii="Calibri" w:hAnsi="Calibri"/>
          <w:sz w:val="21"/>
          <w:szCs w:val="21"/>
        </w:rPr>
        <w:t>“</w:t>
      </w:r>
      <w:r>
        <w:rPr>
          <w:rFonts w:hint="eastAsia" w:ascii="Calibri" w:hAnsi="Calibri"/>
          <w:sz w:val="21"/>
          <w:szCs w:val="21"/>
        </w:rPr>
        <w:t>16-bit unsigned number</w:t>
      </w:r>
      <w:r>
        <w:rPr>
          <w:rFonts w:ascii="Calibri" w:hAnsi="Calibri"/>
          <w:sz w:val="21"/>
          <w:szCs w:val="21"/>
        </w:rPr>
        <w:t>”</w:t>
      </w:r>
      <w:r>
        <w:rPr>
          <w:rFonts w:hint="eastAsia" w:ascii="Calibri" w:hAnsi="Calibri"/>
          <w:sz w:val="21"/>
          <w:szCs w:val="21"/>
        </w:rPr>
        <w:t xml:space="preserve">, the value range is 0~65535.  So the parameter of this function </w:t>
      </w:r>
      <w:r>
        <w:rPr>
          <w:rFonts w:ascii="Calibri" w:hAnsi="Calibri"/>
          <w:sz w:val="21"/>
          <w:szCs w:val="21"/>
        </w:rPr>
        <w:t>“</w:t>
      </w:r>
      <w:r>
        <w:rPr>
          <w:rFonts w:hint="eastAsia" w:ascii="Calibri" w:hAnsi="Calibri"/>
          <w:sz w:val="21"/>
          <w:szCs w:val="21"/>
        </w:rPr>
        <w:t>Digit bit</w:t>
      </w:r>
      <w:r>
        <w:rPr>
          <w:rFonts w:ascii="Calibri" w:hAnsi="Calibri"/>
          <w:sz w:val="21"/>
          <w:szCs w:val="21"/>
        </w:rPr>
        <w:t>”</w:t>
      </w:r>
      <w:r>
        <w:rPr>
          <w:rFonts w:hint="eastAsia" w:ascii="Calibri" w:hAnsi="Calibri"/>
          <w:sz w:val="21"/>
          <w:szCs w:val="21"/>
        </w:rPr>
        <w:t xml:space="preserve"> can be 1~5. </w:t>
      </w:r>
      <w:r>
        <w:rPr>
          <w:rFonts w:ascii="Calibri" w:hAnsi="Calibri"/>
          <w:sz w:val="21"/>
          <w:szCs w:val="21"/>
        </w:rPr>
        <w:t>T</w:t>
      </w:r>
      <w:r>
        <w:rPr>
          <w:rFonts w:hint="eastAsia" w:ascii="Calibri" w:hAnsi="Calibri"/>
          <w:sz w:val="21"/>
          <w:szCs w:val="21"/>
        </w:rPr>
        <w:t xml:space="preserve">hat means the number length is 1~5. </w:t>
      </w:r>
      <w:r>
        <w:rPr>
          <w:rFonts w:ascii="Calibri" w:hAnsi="Calibri"/>
          <w:sz w:val="21"/>
          <w:szCs w:val="21"/>
        </w:rPr>
        <w:t>“</w:t>
      </w:r>
      <w:r>
        <w:rPr>
          <w:rFonts w:hint="eastAsia" w:ascii="Calibri" w:hAnsi="Calibri"/>
          <w:sz w:val="21"/>
          <w:szCs w:val="21"/>
        </w:rPr>
        <w:t>1</w:t>
      </w:r>
      <w:r>
        <w:rPr>
          <w:rFonts w:ascii="Calibri" w:hAnsi="Calibri"/>
          <w:sz w:val="21"/>
          <w:szCs w:val="21"/>
        </w:rPr>
        <w:t>”</w:t>
      </w:r>
      <w:r>
        <w:rPr>
          <w:rFonts w:hint="eastAsia" w:ascii="Calibri" w:hAnsi="Calibri"/>
          <w:sz w:val="21"/>
          <w:szCs w:val="21"/>
        </w:rPr>
        <w:t xml:space="preserve"> means units digit, </w:t>
      </w:r>
      <w:r>
        <w:rPr>
          <w:rFonts w:ascii="Calibri" w:hAnsi="Calibri"/>
          <w:sz w:val="21"/>
          <w:szCs w:val="21"/>
        </w:rPr>
        <w:t>“</w:t>
      </w:r>
      <w:r>
        <w:rPr>
          <w:rFonts w:hint="eastAsia" w:ascii="Calibri" w:hAnsi="Calibri"/>
          <w:sz w:val="21"/>
          <w:szCs w:val="21"/>
        </w:rPr>
        <w:t>2</w:t>
      </w:r>
      <w:r>
        <w:rPr>
          <w:rFonts w:ascii="Calibri" w:hAnsi="Calibri"/>
          <w:sz w:val="21"/>
          <w:szCs w:val="21"/>
        </w:rPr>
        <w:t>”</w:t>
      </w:r>
      <w:r>
        <w:rPr>
          <w:rFonts w:hint="eastAsia" w:ascii="Calibri" w:hAnsi="Calibri"/>
          <w:sz w:val="21"/>
          <w:szCs w:val="21"/>
        </w:rPr>
        <w:t xml:space="preserve"> means tens digit, </w:t>
      </w:r>
      <w:r>
        <w:rPr>
          <w:rFonts w:ascii="Calibri" w:hAnsi="Calibri"/>
          <w:sz w:val="21"/>
          <w:szCs w:val="21"/>
        </w:rPr>
        <w:t>“</w:t>
      </w:r>
      <w:r>
        <w:rPr>
          <w:rFonts w:hint="eastAsia" w:ascii="Calibri" w:hAnsi="Calibri"/>
          <w:sz w:val="21"/>
          <w:szCs w:val="21"/>
        </w:rPr>
        <w:t>3</w:t>
      </w:r>
      <w:r>
        <w:rPr>
          <w:rFonts w:ascii="Calibri" w:hAnsi="Calibri"/>
          <w:sz w:val="21"/>
          <w:szCs w:val="21"/>
        </w:rPr>
        <w:t>”</w:t>
      </w:r>
      <w:r>
        <w:rPr>
          <w:rFonts w:hint="eastAsia" w:ascii="Calibri" w:hAnsi="Calibri"/>
          <w:sz w:val="21"/>
          <w:szCs w:val="21"/>
        </w:rPr>
        <w:t xml:space="preserve"> means hundreds digit, </w:t>
      </w:r>
      <w:r>
        <w:rPr>
          <w:rFonts w:ascii="Calibri" w:hAnsi="Calibri"/>
          <w:sz w:val="21"/>
          <w:szCs w:val="21"/>
        </w:rPr>
        <w:t>“</w:t>
      </w:r>
      <w:r>
        <w:rPr>
          <w:rFonts w:hint="eastAsia" w:ascii="Calibri" w:hAnsi="Calibri"/>
          <w:sz w:val="21"/>
          <w:szCs w:val="21"/>
        </w:rPr>
        <w:t>4</w:t>
      </w:r>
      <w:r>
        <w:rPr>
          <w:rFonts w:ascii="Calibri" w:hAnsi="Calibri"/>
          <w:sz w:val="21"/>
          <w:szCs w:val="21"/>
        </w:rPr>
        <w:t>”</w:t>
      </w:r>
      <w:r>
        <w:rPr>
          <w:rFonts w:hint="eastAsia" w:ascii="Calibri" w:hAnsi="Calibri"/>
          <w:sz w:val="21"/>
          <w:szCs w:val="21"/>
        </w:rPr>
        <w:t xml:space="preserve"> means thousands digit, and </w:t>
      </w:r>
      <w:r>
        <w:rPr>
          <w:rFonts w:ascii="Calibri" w:hAnsi="Calibri"/>
          <w:sz w:val="21"/>
          <w:szCs w:val="21"/>
        </w:rPr>
        <w:t>“</w:t>
      </w:r>
      <w:r>
        <w:rPr>
          <w:rFonts w:hint="eastAsia" w:ascii="Calibri" w:hAnsi="Calibri"/>
          <w:sz w:val="21"/>
          <w:szCs w:val="21"/>
        </w:rPr>
        <w:t>5</w:t>
      </w:r>
      <w:r>
        <w:rPr>
          <w:rFonts w:ascii="Calibri" w:hAnsi="Calibri"/>
          <w:sz w:val="21"/>
          <w:szCs w:val="21"/>
        </w:rPr>
        <w:t>”</w:t>
      </w:r>
      <w:r>
        <w:rPr>
          <w:rFonts w:hint="eastAsia" w:ascii="Calibri" w:hAnsi="Calibri"/>
          <w:sz w:val="21"/>
          <w:szCs w:val="21"/>
        </w:rPr>
        <w:t xml:space="preserve"> means ten thousands digit. For example, if the </w:t>
      </w:r>
      <w:r>
        <w:rPr>
          <w:rFonts w:ascii="Calibri" w:hAnsi="Calibri"/>
          <w:sz w:val="21"/>
          <w:szCs w:val="21"/>
        </w:rPr>
        <w:t>“</w:t>
      </w:r>
      <w:r>
        <w:rPr>
          <w:rFonts w:hint="eastAsia" w:ascii="Calibri" w:hAnsi="Calibri"/>
          <w:sz w:val="21"/>
          <w:szCs w:val="21"/>
        </w:rPr>
        <w:t>Digit bit</w:t>
      </w:r>
      <w:r>
        <w:rPr>
          <w:rFonts w:ascii="Calibri" w:hAnsi="Calibri"/>
          <w:sz w:val="21"/>
          <w:szCs w:val="21"/>
        </w:rPr>
        <w:t>”</w:t>
      </w:r>
      <w:r>
        <w:rPr>
          <w:rFonts w:hint="eastAsia" w:ascii="Calibri" w:hAnsi="Calibri"/>
          <w:sz w:val="21"/>
          <w:szCs w:val="21"/>
        </w:rPr>
        <w:t xml:space="preserve"> is 3 and the </w:t>
      </w:r>
      <w:r>
        <w:rPr>
          <w:rFonts w:ascii="Calibri" w:hAnsi="Calibri"/>
          <w:sz w:val="21"/>
          <w:szCs w:val="21"/>
        </w:rPr>
        <w:t>“</w:t>
      </w:r>
      <w:r>
        <w:rPr>
          <w:rFonts w:hint="eastAsia" w:ascii="Calibri" w:hAnsi="Calibri"/>
          <w:sz w:val="21"/>
          <w:szCs w:val="21"/>
        </w:rPr>
        <w:t>Mode</w:t>
      </w:r>
      <w:r>
        <w:rPr>
          <w:rFonts w:ascii="Calibri" w:hAnsi="Calibri"/>
          <w:sz w:val="21"/>
          <w:szCs w:val="21"/>
        </w:rPr>
        <w:t>”</w:t>
      </w:r>
      <w:r>
        <w:rPr>
          <w:rFonts w:hint="eastAsia" w:ascii="Calibri" w:hAnsi="Calibri"/>
          <w:sz w:val="21"/>
          <w:szCs w:val="21"/>
        </w:rPr>
        <w:t xml:space="preserve"> is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it means the hundreds digit is operated for adding. If the hundreds digit of a register is 6 and when this component is pressed down, the hundreds bit will change into 7, and then into 8 if it is pressed down again, and 9 again, 0 again, and 1 again, so the attribute of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is similar to the </w:t>
      </w:r>
      <w:r>
        <w:rPr>
          <w:rFonts w:ascii="Calibri" w:hAnsi="Calibri"/>
          <w:sz w:val="21"/>
          <w:szCs w:val="21"/>
        </w:rPr>
        <w:t>“</w:t>
      </w:r>
      <w:r>
        <w:rPr>
          <w:rFonts w:hint="eastAsia" w:ascii="Calibri" w:hAnsi="Calibri"/>
          <w:sz w:val="21"/>
          <w:szCs w:val="21"/>
        </w:rPr>
        <w:t>Looping</w:t>
      </w:r>
      <w:r>
        <w:rPr>
          <w:rFonts w:ascii="Calibri" w:hAnsi="Calibri"/>
          <w:sz w:val="21"/>
          <w:szCs w:val="21"/>
        </w:rPr>
        <w:t>”</w:t>
      </w:r>
      <w:r>
        <w:rPr>
          <w:rFonts w:hint="eastAsia" w:ascii="Calibri" w:hAnsi="Calibri"/>
          <w:sz w:val="21"/>
          <w:szCs w:val="21"/>
        </w:rPr>
        <w:t xml:space="preserve"> attribute. But, the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or </w:t>
      </w:r>
      <w:r>
        <w:rPr>
          <w:rFonts w:ascii="Calibri" w:hAnsi="Calibri"/>
          <w:sz w:val="21"/>
          <w:szCs w:val="21"/>
        </w:rPr>
        <w:t>“</w:t>
      </w:r>
      <w:r>
        <w:rPr>
          <w:rFonts w:hint="eastAsia" w:ascii="Calibri" w:hAnsi="Calibri"/>
          <w:sz w:val="21"/>
          <w:szCs w:val="21"/>
        </w:rPr>
        <w:t>Subtract</w:t>
      </w:r>
      <w:r>
        <w:rPr>
          <w:rFonts w:ascii="Calibri" w:hAnsi="Calibri"/>
          <w:sz w:val="21"/>
          <w:szCs w:val="21"/>
        </w:rPr>
        <w:t>”</w:t>
      </w:r>
      <w:r>
        <w:rPr>
          <w:rFonts w:hint="eastAsia" w:ascii="Calibri" w:hAnsi="Calibri"/>
          <w:sz w:val="21"/>
          <w:szCs w:val="21"/>
        </w:rPr>
        <w:t xml:space="preserve"> attribute of the </w:t>
      </w:r>
      <w:r>
        <w:rPr>
          <w:rFonts w:ascii="Calibri" w:hAnsi="Calibri"/>
          <w:sz w:val="21"/>
          <w:szCs w:val="21"/>
        </w:rPr>
        <w:t>“Set up Figures by Bit”</w:t>
      </w:r>
      <w:r>
        <w:rPr>
          <w:rFonts w:hint="eastAsia" w:ascii="Calibri" w:hAnsi="Calibri"/>
          <w:sz w:val="21"/>
          <w:szCs w:val="21"/>
        </w:rPr>
        <w:t xml:space="preserve"> function is only valid for one digit, and other digits are not changed.</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For example, if </w:t>
      </w:r>
      <w:r>
        <w:rPr>
          <w:rFonts w:ascii="Calibri" w:hAnsi="Calibri"/>
          <w:sz w:val="21"/>
          <w:szCs w:val="21"/>
        </w:rPr>
        <w:t>“</w:t>
      </w:r>
      <w:r>
        <w:rPr>
          <w:rFonts w:hint="eastAsia" w:ascii="Calibri" w:hAnsi="Calibri"/>
          <w:sz w:val="21"/>
          <w:szCs w:val="21"/>
        </w:rPr>
        <w:t>Digit bit</w:t>
      </w:r>
      <w:r>
        <w:rPr>
          <w:rFonts w:ascii="Calibri" w:hAnsi="Calibri"/>
          <w:sz w:val="21"/>
          <w:szCs w:val="21"/>
        </w:rPr>
        <w:t>”</w:t>
      </w:r>
      <w:r>
        <w:rPr>
          <w:rFonts w:hint="eastAsia" w:ascii="Calibri" w:hAnsi="Calibri"/>
          <w:sz w:val="21"/>
          <w:szCs w:val="21"/>
        </w:rPr>
        <w:t xml:space="preserve"> is 3, </w:t>
      </w:r>
      <w:r>
        <w:rPr>
          <w:rFonts w:ascii="Calibri" w:hAnsi="Calibri"/>
          <w:sz w:val="21"/>
          <w:szCs w:val="21"/>
        </w:rPr>
        <w:t>“</w:t>
      </w:r>
      <w:r>
        <w:rPr>
          <w:rFonts w:hint="eastAsia" w:ascii="Calibri" w:hAnsi="Calibri"/>
          <w:sz w:val="21"/>
          <w:szCs w:val="21"/>
        </w:rPr>
        <w:t>Mode</w:t>
      </w:r>
      <w:r>
        <w:rPr>
          <w:rFonts w:ascii="Calibri" w:hAnsi="Calibri"/>
          <w:sz w:val="21"/>
          <w:szCs w:val="21"/>
        </w:rPr>
        <w:t>”</w:t>
      </w:r>
      <w:r>
        <w:rPr>
          <w:rFonts w:hint="eastAsia" w:ascii="Calibri" w:hAnsi="Calibri"/>
          <w:sz w:val="21"/>
          <w:szCs w:val="21"/>
        </w:rPr>
        <w:t xml:space="preserve"> is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 xml:space="preserve">, and the current register value is 18668, the value will change into 18768 when the component is pressed down, 18868 when it is pressed down again, 18968 again, 18068 again, 18168 again. The maximum value of a single word is 65535. If the </w:t>
      </w:r>
      <w:r>
        <w:rPr>
          <w:rFonts w:ascii="Calibri" w:hAnsi="Calibri"/>
          <w:sz w:val="21"/>
          <w:szCs w:val="21"/>
        </w:rPr>
        <w:t>“</w:t>
      </w:r>
      <w:r>
        <w:rPr>
          <w:rFonts w:hint="eastAsia" w:ascii="Calibri" w:hAnsi="Calibri"/>
          <w:sz w:val="21"/>
          <w:szCs w:val="21"/>
        </w:rPr>
        <w:t>Digit bit</w:t>
      </w:r>
      <w:r>
        <w:rPr>
          <w:rFonts w:ascii="Calibri" w:hAnsi="Calibri"/>
          <w:sz w:val="21"/>
          <w:szCs w:val="21"/>
        </w:rPr>
        <w:t>”</w:t>
      </w:r>
      <w:r>
        <w:rPr>
          <w:rFonts w:hint="eastAsia" w:ascii="Calibri" w:hAnsi="Calibri"/>
          <w:sz w:val="21"/>
          <w:szCs w:val="21"/>
        </w:rPr>
        <w:t xml:space="preserve"> is 5, the ten thousands digit will </w:t>
      </w:r>
      <w:r>
        <w:rPr>
          <w:rFonts w:ascii="Calibri" w:hAnsi="Calibri"/>
          <w:sz w:val="21"/>
          <w:szCs w:val="21"/>
        </w:rPr>
        <w:t>change</w:t>
      </w:r>
      <w:r>
        <w:rPr>
          <w:rFonts w:hint="eastAsia" w:ascii="Calibri" w:hAnsi="Calibri"/>
          <w:sz w:val="21"/>
          <w:szCs w:val="21"/>
        </w:rPr>
        <w:t xml:space="preserve"> in 0~5.</w:t>
      </w:r>
    </w:p>
    <w:p>
      <w:pPr>
        <w:numPr>
          <w:ilvl w:val="0"/>
          <w:numId w:val="148"/>
        </w:numPr>
        <w:ind w:firstLineChars="0"/>
      </w:pPr>
      <w:r>
        <w:rPr>
          <w:rFonts w:hint="eastAsia" w:cs="Arial"/>
          <w:szCs w:val="21"/>
        </w:rPr>
        <w:t>Logic Operation</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This function has four modes, </w:t>
      </w:r>
      <w:r>
        <w:rPr>
          <w:rFonts w:ascii="Calibri" w:hAnsi="Calibri"/>
          <w:sz w:val="21"/>
          <w:szCs w:val="21"/>
        </w:rPr>
        <w:t>“</w:t>
      </w:r>
      <w:r>
        <w:rPr>
          <w:rFonts w:hint="eastAsia" w:ascii="Calibri" w:hAnsi="Calibri"/>
          <w:sz w:val="21"/>
          <w:szCs w:val="21"/>
        </w:rPr>
        <w:t>And</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Or</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Exclusive-or</w:t>
      </w:r>
      <w:r>
        <w:rPr>
          <w:rFonts w:ascii="Calibri" w:hAnsi="Calibri"/>
          <w:sz w:val="21"/>
          <w:szCs w:val="21"/>
        </w:rPr>
        <w:t>”</w:t>
      </w:r>
      <w:r>
        <w:rPr>
          <w:rFonts w:hint="eastAsia" w:ascii="Calibri" w:hAnsi="Calibri"/>
          <w:sz w:val="21"/>
          <w:szCs w:val="21"/>
        </w:rPr>
        <w:t xml:space="preserve"> and </w:t>
      </w:r>
      <w:r>
        <w:rPr>
          <w:rFonts w:ascii="Calibri" w:hAnsi="Calibri"/>
          <w:sz w:val="21"/>
          <w:szCs w:val="21"/>
        </w:rPr>
        <w:t>“</w:t>
      </w:r>
      <w:r>
        <w:rPr>
          <w:rFonts w:hint="eastAsia" w:ascii="Calibri" w:hAnsi="Calibri"/>
          <w:sz w:val="21"/>
          <w:szCs w:val="21"/>
        </w:rPr>
        <w:t>Not</w:t>
      </w:r>
      <w:r>
        <w:rPr>
          <w:rFonts w:ascii="Calibri" w:hAnsi="Calibri"/>
          <w:sz w:val="21"/>
          <w:szCs w:val="21"/>
        </w:rPr>
        <w:t>”</w:t>
      </w:r>
      <w:r>
        <w:rPr>
          <w:rFonts w:hint="eastAsia" w:ascii="Calibri" w:hAnsi="Calibri"/>
          <w:sz w:val="21"/>
          <w:szCs w:val="21"/>
        </w:rPr>
        <w:t xml:space="preserve">. The default mode is </w:t>
      </w:r>
      <w:r>
        <w:rPr>
          <w:rFonts w:ascii="Calibri" w:hAnsi="Calibri"/>
          <w:sz w:val="21"/>
          <w:szCs w:val="21"/>
        </w:rPr>
        <w:t>“</w:t>
      </w:r>
      <w:r>
        <w:rPr>
          <w:rFonts w:hint="eastAsia" w:ascii="Calibri" w:hAnsi="Calibri"/>
          <w:sz w:val="21"/>
          <w:szCs w:val="21"/>
        </w:rPr>
        <w:t>Add</w:t>
      </w:r>
      <w:r>
        <w:rPr>
          <w:rFonts w:ascii="Calibri" w:hAnsi="Calibri"/>
          <w:sz w:val="21"/>
          <w:szCs w:val="21"/>
        </w:rPr>
        <w:t>”</w:t>
      </w:r>
      <w:r>
        <w:rPr>
          <w:rFonts w:hint="eastAsia" w:ascii="Calibri" w:hAnsi="Calibri"/>
          <w:sz w:val="21"/>
          <w:szCs w:val="21"/>
        </w:rPr>
        <w:t>.</w:t>
      </w:r>
    </w:p>
    <w:p>
      <w:pPr>
        <w:ind w:firstLine="0" w:firstLineChars="0"/>
      </w:pPr>
      <w:r>
        <w:drawing>
          <wp:inline distT="0" distB="0" distL="114300" distR="114300">
            <wp:extent cx="5271770" cy="3926840"/>
            <wp:effectExtent l="0" t="0" r="11430" b="10160"/>
            <wp:docPr id="94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85"/>
                    <pic:cNvPicPr>
                      <a:picLocks noChangeAspect="1"/>
                    </pic:cNvPicPr>
                  </pic:nvPicPr>
                  <pic:blipFill>
                    <a:blip r:embed="rId214"/>
                    <a:stretch>
                      <a:fillRect/>
                    </a:stretch>
                  </pic:blipFill>
                  <pic:spPr>
                    <a:xfrm>
                      <a:off x="0" y="0"/>
                      <a:ext cx="5271770" cy="392684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In the figure above, when the component is operated, the value in register LW0 will has a </w:t>
      </w:r>
      <w:r>
        <w:rPr>
          <w:rFonts w:ascii="Calibri" w:hAnsi="Calibri"/>
          <w:sz w:val="21"/>
          <w:szCs w:val="21"/>
        </w:rPr>
        <w:t>logic operation“</w:t>
      </w:r>
      <w:r>
        <w:rPr>
          <w:rFonts w:hint="eastAsia" w:ascii="Calibri" w:hAnsi="Calibri"/>
          <w:sz w:val="21"/>
          <w:szCs w:val="21"/>
        </w:rPr>
        <w:t>And</w:t>
      </w:r>
      <w:r>
        <w:rPr>
          <w:rFonts w:ascii="Calibri" w:hAnsi="Calibri"/>
          <w:sz w:val="21"/>
          <w:szCs w:val="21"/>
        </w:rPr>
        <w:t>”</w:t>
      </w:r>
      <w:r>
        <w:rPr>
          <w:rFonts w:hint="eastAsia" w:ascii="Calibri" w:hAnsi="Calibri"/>
          <w:sz w:val="21"/>
          <w:szCs w:val="21"/>
        </w:rPr>
        <w:t xml:space="preserve"> with 0</w:t>
      </w:r>
      <w:r>
        <w:rPr>
          <w:rFonts w:ascii="Calibri" w:hAnsi="Calibri"/>
          <w:sz w:val="21"/>
          <w:szCs w:val="21"/>
        </w:rPr>
        <w:t>×</w:t>
      </w:r>
      <w:r>
        <w:rPr>
          <w:rFonts w:hint="eastAsia" w:ascii="Calibri" w:hAnsi="Calibri"/>
          <w:sz w:val="21"/>
          <w:szCs w:val="21"/>
        </w:rPr>
        <w:t>FFFF. The logic result will be written to register LW0. T</w:t>
      </w:r>
      <w:r>
        <w:rPr>
          <w:rFonts w:ascii="Calibri" w:hAnsi="Calibri"/>
          <w:sz w:val="21"/>
          <w:szCs w:val="21"/>
        </w:rPr>
        <w:t xml:space="preserve">he </w:t>
      </w:r>
      <w:r>
        <w:rPr>
          <w:rFonts w:hint="eastAsia" w:ascii="Calibri" w:hAnsi="Calibri"/>
          <w:sz w:val="21"/>
          <w:szCs w:val="21"/>
        </w:rPr>
        <w:t xml:space="preserve">operations of otherthree modes are similar to </w:t>
      </w:r>
      <w:r>
        <w:rPr>
          <w:rFonts w:ascii="Calibri" w:hAnsi="Calibri"/>
          <w:sz w:val="21"/>
          <w:szCs w:val="21"/>
        </w:rPr>
        <w:t>“</w:t>
      </w:r>
      <w:r>
        <w:rPr>
          <w:rFonts w:hint="eastAsia" w:ascii="Calibri" w:hAnsi="Calibri"/>
          <w:sz w:val="21"/>
          <w:szCs w:val="21"/>
        </w:rPr>
        <w:t>And</w:t>
      </w:r>
      <w:r>
        <w:rPr>
          <w:rFonts w:ascii="Calibri" w:hAnsi="Calibri"/>
          <w:sz w:val="21"/>
          <w:szCs w:val="21"/>
        </w:rPr>
        <w:t>”</w:t>
      </w:r>
      <w:r>
        <w:rPr>
          <w:rFonts w:hint="eastAsia" w:ascii="Calibri" w:hAnsi="Calibri"/>
          <w:sz w:val="21"/>
          <w:szCs w:val="21"/>
        </w:rPr>
        <w:t xml:space="preserve"> mode but the logic operation.</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The attribute </w:t>
      </w:r>
      <w:r>
        <w:rPr>
          <w:rFonts w:ascii="Calibri" w:hAnsi="Calibri"/>
          <w:sz w:val="21"/>
          <w:szCs w:val="21"/>
        </w:rPr>
        <w:t>“</w:t>
      </w:r>
      <w:r>
        <w:rPr>
          <w:rFonts w:hint="eastAsia" w:ascii="Calibri" w:hAnsi="Calibri"/>
          <w:sz w:val="21"/>
          <w:szCs w:val="21"/>
        </w:rPr>
        <w:t>Operation Value</w:t>
      </w:r>
      <w:r>
        <w:rPr>
          <w:rFonts w:ascii="Calibri" w:hAnsi="Calibri"/>
          <w:sz w:val="21"/>
          <w:szCs w:val="21"/>
        </w:rPr>
        <w:t>”</w:t>
      </w:r>
      <w:r>
        <w:rPr>
          <w:rFonts w:hint="eastAsia" w:ascii="Calibri" w:hAnsi="Calibri"/>
          <w:sz w:val="21"/>
          <w:szCs w:val="21"/>
        </w:rPr>
        <w:t xml:space="preserve"> can be </w:t>
      </w:r>
      <w:r>
        <w:rPr>
          <w:rFonts w:ascii="Calibri" w:hAnsi="Calibri"/>
          <w:sz w:val="21"/>
          <w:szCs w:val="21"/>
        </w:rPr>
        <w:t>“</w:t>
      </w:r>
      <w:r>
        <w:rPr>
          <w:rFonts w:hint="eastAsia" w:ascii="Calibri" w:hAnsi="Calibri"/>
          <w:sz w:val="21"/>
          <w:szCs w:val="21"/>
        </w:rPr>
        <w:t>Constant</w:t>
      </w:r>
      <w:r>
        <w:rPr>
          <w:rFonts w:ascii="Calibri" w:hAnsi="Calibri"/>
          <w:sz w:val="21"/>
          <w:szCs w:val="21"/>
        </w:rPr>
        <w:t>”</w:t>
      </w:r>
      <w:r>
        <w:rPr>
          <w:rFonts w:hint="eastAsia" w:ascii="Calibri" w:hAnsi="Calibri"/>
          <w:sz w:val="21"/>
          <w:szCs w:val="21"/>
        </w:rPr>
        <w:t xml:space="preserve"> or </w:t>
      </w:r>
      <w:r>
        <w:rPr>
          <w:rFonts w:ascii="Calibri" w:hAnsi="Calibri"/>
          <w:sz w:val="21"/>
          <w:szCs w:val="21"/>
        </w:rPr>
        <w:t>“</w:t>
      </w:r>
      <w:r>
        <w:rPr>
          <w:rFonts w:hint="eastAsia" w:ascii="Calibri" w:hAnsi="Calibri"/>
          <w:sz w:val="21"/>
          <w:szCs w:val="21"/>
        </w:rPr>
        <w:t>V</w:t>
      </w:r>
      <w:r>
        <w:rPr>
          <w:rFonts w:ascii="Calibri" w:hAnsi="Calibri"/>
          <w:sz w:val="21"/>
          <w:szCs w:val="21"/>
        </w:rPr>
        <w:t>ariables”</w:t>
      </w:r>
      <w:r>
        <w:rPr>
          <w:rFonts w:hint="eastAsia" w:ascii="Calibri" w:hAnsi="Calibri"/>
          <w:sz w:val="21"/>
          <w:szCs w:val="21"/>
        </w:rPr>
        <w:t xml:space="preserve">. </w:t>
      </w:r>
      <w:r>
        <w:rPr>
          <w:rFonts w:ascii="Calibri" w:hAnsi="Calibri"/>
          <w:sz w:val="21"/>
          <w:szCs w:val="21"/>
        </w:rPr>
        <w:t>T</w:t>
      </w:r>
      <w:r>
        <w:rPr>
          <w:rFonts w:hint="eastAsia" w:ascii="Calibri" w:hAnsi="Calibri"/>
          <w:sz w:val="21"/>
          <w:szCs w:val="21"/>
        </w:rPr>
        <w:t xml:space="preserve">he default is </w:t>
      </w:r>
      <w:r>
        <w:rPr>
          <w:rFonts w:ascii="Calibri" w:hAnsi="Calibri"/>
          <w:sz w:val="21"/>
          <w:szCs w:val="21"/>
        </w:rPr>
        <w:t>“</w:t>
      </w:r>
      <w:r>
        <w:rPr>
          <w:rFonts w:hint="eastAsia" w:ascii="Calibri" w:hAnsi="Calibri"/>
          <w:sz w:val="21"/>
          <w:szCs w:val="21"/>
        </w:rPr>
        <w:t>Constant</w:t>
      </w:r>
      <w:r>
        <w:rPr>
          <w:rFonts w:ascii="Calibri" w:hAnsi="Calibri"/>
          <w:sz w:val="21"/>
          <w:szCs w:val="21"/>
        </w:rPr>
        <w:t>”</w:t>
      </w:r>
      <w:r>
        <w:rPr>
          <w:rFonts w:hint="eastAsia" w:ascii="Calibri" w:hAnsi="Calibri"/>
          <w:sz w:val="21"/>
          <w:szCs w:val="21"/>
        </w:rPr>
        <w:t xml:space="preserve"> and the data format is </w:t>
      </w:r>
      <w:r>
        <w:rPr>
          <w:rFonts w:ascii="Calibri" w:hAnsi="Calibri"/>
          <w:sz w:val="21"/>
          <w:szCs w:val="21"/>
        </w:rPr>
        <w:t>hexadecimal</w:t>
      </w:r>
      <w:r>
        <w:rPr>
          <w:rFonts w:hint="eastAsia" w:ascii="Calibri" w:hAnsi="Calibri"/>
          <w:sz w:val="21"/>
          <w:szCs w:val="21"/>
        </w:rPr>
        <w:t>. It can be a variable, but the data type must comply with the register data type.</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The attribute </w:t>
      </w:r>
      <w:r>
        <w:rPr>
          <w:rFonts w:ascii="Calibri" w:hAnsi="Calibri"/>
          <w:sz w:val="21"/>
          <w:szCs w:val="21"/>
        </w:rPr>
        <w:t>“</w:t>
      </w:r>
      <w:r>
        <w:rPr>
          <w:rFonts w:hint="eastAsia" w:ascii="Calibri" w:hAnsi="Calibri"/>
          <w:sz w:val="21"/>
          <w:szCs w:val="21"/>
        </w:rPr>
        <w:t>Data Type</w:t>
      </w:r>
      <w:r>
        <w:rPr>
          <w:rFonts w:ascii="Calibri" w:hAnsi="Calibri"/>
          <w:sz w:val="21"/>
          <w:szCs w:val="21"/>
        </w:rPr>
        <w:t>”</w:t>
      </w:r>
      <w:r>
        <w:rPr>
          <w:rFonts w:hint="eastAsia" w:ascii="Calibri" w:hAnsi="Calibri"/>
          <w:sz w:val="21"/>
          <w:szCs w:val="21"/>
        </w:rPr>
        <w:t xml:space="preserve"> for logic operation can be </w:t>
      </w:r>
      <w:r>
        <w:rPr>
          <w:rFonts w:ascii="Calibri" w:hAnsi="Calibri"/>
          <w:sz w:val="21"/>
          <w:szCs w:val="21"/>
        </w:rPr>
        <w:t>“</w:t>
      </w:r>
      <w:r>
        <w:rPr>
          <w:rFonts w:hint="eastAsia" w:ascii="Calibri" w:hAnsi="Calibri"/>
          <w:sz w:val="21"/>
          <w:szCs w:val="21"/>
        </w:rPr>
        <w:t>16-bit Unsigned</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32-bit Unsigned</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16-bit BCD</w:t>
      </w:r>
      <w:r>
        <w:rPr>
          <w:rFonts w:ascii="Calibri" w:hAnsi="Calibri"/>
          <w:sz w:val="21"/>
          <w:szCs w:val="21"/>
        </w:rPr>
        <w:t>”</w:t>
      </w:r>
      <w:r>
        <w:rPr>
          <w:rFonts w:hint="eastAsia" w:ascii="Calibri" w:hAnsi="Calibri"/>
          <w:sz w:val="21"/>
          <w:szCs w:val="21"/>
        </w:rPr>
        <w:t xml:space="preserve"> and </w:t>
      </w:r>
      <w:r>
        <w:rPr>
          <w:rFonts w:ascii="Calibri" w:hAnsi="Calibri"/>
          <w:sz w:val="21"/>
          <w:szCs w:val="21"/>
        </w:rPr>
        <w:t>“</w:t>
      </w:r>
      <w:r>
        <w:rPr>
          <w:rFonts w:hint="eastAsia" w:ascii="Calibri" w:hAnsi="Calibri"/>
          <w:sz w:val="21"/>
          <w:szCs w:val="21"/>
        </w:rPr>
        <w:t>32-bit BCD</w:t>
      </w:r>
      <w:r>
        <w:rPr>
          <w:rFonts w:ascii="Calibri" w:hAnsi="Calibri"/>
          <w:sz w:val="21"/>
          <w:szCs w:val="21"/>
        </w:rPr>
        <w:t>”</w:t>
      </w:r>
      <w:r>
        <w:rPr>
          <w:rFonts w:hint="eastAsia" w:ascii="Calibri" w:hAnsi="Calibri"/>
          <w:sz w:val="21"/>
          <w:szCs w:val="21"/>
        </w:rPr>
        <w:t>.</w:t>
      </w:r>
    </w:p>
    <w:p>
      <w:pPr>
        <w:widowControl/>
        <w:ind w:firstLine="422"/>
        <w:rPr>
          <w:b/>
          <w:szCs w:val="21"/>
        </w:rPr>
      </w:pPr>
      <w:r>
        <w:rPr>
          <w:rFonts w:hint="eastAsia"/>
          <w:b/>
          <w:szCs w:val="21"/>
        </w:rPr>
        <w:t>Special notice:</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In all these functions for </w:t>
      </w:r>
      <w:r>
        <w:rPr>
          <w:rFonts w:ascii="Calibri" w:hAnsi="Calibri"/>
          <w:sz w:val="21"/>
          <w:szCs w:val="21"/>
        </w:rPr>
        <w:t>“</w:t>
      </w:r>
      <w:r>
        <w:rPr>
          <w:rFonts w:hint="eastAsia" w:ascii="Calibri" w:hAnsi="Calibri"/>
          <w:sz w:val="21"/>
          <w:szCs w:val="21"/>
        </w:rPr>
        <w:t>Word Set</w:t>
      </w:r>
      <w:r>
        <w:rPr>
          <w:rFonts w:ascii="Calibri" w:hAnsi="Calibri"/>
          <w:sz w:val="21"/>
          <w:szCs w:val="21"/>
        </w:rPr>
        <w:t>”</w:t>
      </w:r>
      <w:r>
        <w:rPr>
          <w:rFonts w:hint="eastAsia" w:ascii="Calibri" w:hAnsi="Calibri"/>
          <w:sz w:val="21"/>
          <w:szCs w:val="21"/>
        </w:rPr>
        <w:t xml:space="preserve">, the </w:t>
      </w:r>
      <w:r>
        <w:rPr>
          <w:rFonts w:ascii="Calibri" w:hAnsi="Calibri"/>
          <w:sz w:val="21"/>
          <w:szCs w:val="21"/>
        </w:rPr>
        <w:t>“</w:t>
      </w:r>
      <w:r>
        <w:rPr>
          <w:rFonts w:hint="eastAsia" w:ascii="Calibri" w:hAnsi="Calibri"/>
          <w:sz w:val="21"/>
          <w:szCs w:val="21"/>
        </w:rPr>
        <w:t>Action</w:t>
      </w:r>
      <w:r>
        <w:rPr>
          <w:rFonts w:ascii="Calibri" w:hAnsi="Calibri"/>
          <w:sz w:val="21"/>
          <w:szCs w:val="21"/>
        </w:rPr>
        <w:t>”</w:t>
      </w:r>
      <w:r>
        <w:rPr>
          <w:rFonts w:hint="eastAsia" w:ascii="Calibri" w:hAnsi="Calibri"/>
          <w:sz w:val="21"/>
          <w:szCs w:val="21"/>
        </w:rPr>
        <w:t xml:space="preserve"> is </w:t>
      </w:r>
      <w:r>
        <w:rPr>
          <w:rFonts w:ascii="Calibri" w:hAnsi="Calibri"/>
          <w:sz w:val="21"/>
          <w:szCs w:val="21"/>
        </w:rPr>
        <w:t>“</w:t>
      </w:r>
      <w:r>
        <w:rPr>
          <w:rFonts w:hint="eastAsia" w:ascii="Calibri" w:hAnsi="Calibri"/>
          <w:sz w:val="21"/>
          <w:szCs w:val="21"/>
        </w:rPr>
        <w:t>Press</w:t>
      </w:r>
      <w:r>
        <w:rPr>
          <w:rFonts w:ascii="Calibri" w:hAnsi="Calibri"/>
          <w:sz w:val="21"/>
          <w:szCs w:val="21"/>
        </w:rPr>
        <w:t>”</w:t>
      </w:r>
      <w:r>
        <w:rPr>
          <w:rFonts w:hint="eastAsia" w:ascii="Calibri" w:hAnsi="Calibri"/>
          <w:sz w:val="21"/>
          <w:szCs w:val="21"/>
        </w:rPr>
        <w:t xml:space="preserve"> in default. That means the operation will be executed correspondingly when the component is pressed down. The </w:t>
      </w:r>
      <w:r>
        <w:rPr>
          <w:rFonts w:ascii="Calibri" w:hAnsi="Calibri"/>
          <w:sz w:val="21"/>
          <w:szCs w:val="21"/>
        </w:rPr>
        <w:t>“</w:t>
      </w:r>
      <w:r>
        <w:rPr>
          <w:rFonts w:hint="eastAsia" w:ascii="Calibri" w:hAnsi="Calibri"/>
          <w:sz w:val="21"/>
          <w:szCs w:val="21"/>
        </w:rPr>
        <w:t>Action</w:t>
      </w:r>
      <w:r>
        <w:rPr>
          <w:rFonts w:ascii="Calibri" w:hAnsi="Calibri"/>
          <w:sz w:val="21"/>
          <w:szCs w:val="21"/>
        </w:rPr>
        <w:t>”</w:t>
      </w:r>
      <w:r>
        <w:rPr>
          <w:rFonts w:hint="eastAsia" w:ascii="Calibri" w:hAnsi="Calibri"/>
          <w:sz w:val="21"/>
          <w:szCs w:val="21"/>
        </w:rPr>
        <w:t xml:space="preserve"> can also be </w:t>
      </w:r>
      <w:r>
        <w:rPr>
          <w:rFonts w:ascii="Calibri" w:hAnsi="Calibri"/>
          <w:sz w:val="21"/>
          <w:szCs w:val="21"/>
        </w:rPr>
        <w:t>“</w:t>
      </w:r>
      <w:r>
        <w:rPr>
          <w:rFonts w:hint="eastAsia" w:ascii="Calibri" w:hAnsi="Calibri"/>
          <w:sz w:val="21"/>
          <w:szCs w:val="21"/>
        </w:rPr>
        <w:t>Release</w:t>
      </w:r>
      <w:r>
        <w:rPr>
          <w:rFonts w:ascii="Calibri" w:hAnsi="Calibri"/>
          <w:sz w:val="21"/>
          <w:szCs w:val="21"/>
        </w:rPr>
        <w:t>”</w:t>
      </w:r>
      <w:r>
        <w:rPr>
          <w:rFonts w:hint="eastAsia" w:ascii="Calibri" w:hAnsi="Calibri"/>
          <w:sz w:val="21"/>
          <w:szCs w:val="21"/>
        </w:rPr>
        <w:t xml:space="preserve"> but not for the function </w:t>
      </w:r>
      <w:r>
        <w:rPr>
          <w:rFonts w:ascii="Calibri" w:hAnsi="Calibri"/>
          <w:sz w:val="21"/>
          <w:szCs w:val="21"/>
        </w:rPr>
        <w:t>“</w:t>
      </w:r>
      <w:r>
        <w:rPr>
          <w:rFonts w:hint="eastAsia" w:ascii="Calibri" w:hAnsi="Calibri"/>
          <w:sz w:val="21"/>
          <w:szCs w:val="21"/>
        </w:rPr>
        <w:t>Increase</w:t>
      </w:r>
      <w:r>
        <w:rPr>
          <w:rFonts w:ascii="Calibri" w:hAnsi="Calibri"/>
          <w:sz w:val="21"/>
          <w:szCs w:val="21"/>
        </w:rPr>
        <w:t>”</w:t>
      </w:r>
      <w:r>
        <w:rPr>
          <w:rFonts w:hint="eastAsia" w:ascii="Calibri" w:hAnsi="Calibri"/>
          <w:sz w:val="21"/>
          <w:szCs w:val="21"/>
        </w:rPr>
        <w:t xml:space="preserve"> and </w:t>
      </w:r>
      <w:r>
        <w:rPr>
          <w:rFonts w:ascii="Calibri" w:hAnsi="Calibri"/>
          <w:sz w:val="21"/>
          <w:szCs w:val="21"/>
        </w:rPr>
        <w:t>“</w:t>
      </w:r>
      <w:r>
        <w:rPr>
          <w:rFonts w:hint="eastAsia" w:ascii="Calibri" w:hAnsi="Calibri"/>
          <w:sz w:val="21"/>
          <w:szCs w:val="21"/>
        </w:rPr>
        <w:t>Decrease</w:t>
      </w:r>
      <w:r>
        <w:rPr>
          <w:rFonts w:ascii="Calibri" w:hAnsi="Calibri"/>
          <w:sz w:val="21"/>
          <w:szCs w:val="21"/>
        </w:rPr>
        <w:t>”</w:t>
      </w:r>
      <w:r>
        <w:rPr>
          <w:rFonts w:hint="eastAsia" w:ascii="Calibri" w:hAnsi="Calibri"/>
          <w:sz w:val="21"/>
          <w:szCs w:val="21"/>
        </w:rPr>
        <w:t xml:space="preserve">. That means the operation will be executed correspondingly when the component is released. </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When use </w:t>
      </w:r>
      <w:r>
        <w:rPr>
          <w:rFonts w:ascii="Calibri" w:hAnsi="Calibri"/>
          <w:sz w:val="21"/>
          <w:szCs w:val="21"/>
        </w:rPr>
        <w:t>“</w:t>
      </w:r>
      <w:r>
        <w:rPr>
          <w:rFonts w:hint="eastAsia" w:ascii="Calibri" w:hAnsi="Calibri"/>
          <w:sz w:val="21"/>
          <w:szCs w:val="21"/>
        </w:rPr>
        <w:t>Variables</w:t>
      </w:r>
      <w:r>
        <w:rPr>
          <w:rFonts w:ascii="Calibri" w:hAnsi="Calibri"/>
          <w:sz w:val="21"/>
          <w:szCs w:val="21"/>
        </w:rPr>
        <w:t>”</w:t>
      </w:r>
      <w:r>
        <w:rPr>
          <w:rFonts w:hint="eastAsia" w:ascii="Calibri" w:hAnsi="Calibri"/>
          <w:sz w:val="21"/>
          <w:szCs w:val="21"/>
        </w:rPr>
        <w:t xml:space="preserve"> for the </w:t>
      </w:r>
      <w:r>
        <w:rPr>
          <w:rFonts w:ascii="Calibri" w:hAnsi="Calibri"/>
          <w:sz w:val="21"/>
          <w:szCs w:val="21"/>
        </w:rPr>
        <w:t>“</w:t>
      </w:r>
      <w:r>
        <w:rPr>
          <w:rFonts w:hint="eastAsia" w:ascii="Calibri" w:hAnsi="Calibri"/>
          <w:sz w:val="21"/>
          <w:szCs w:val="21"/>
        </w:rPr>
        <w:t>Word Set</w:t>
      </w:r>
      <w:r>
        <w:rPr>
          <w:rFonts w:ascii="Calibri" w:hAnsi="Calibri"/>
          <w:sz w:val="21"/>
          <w:szCs w:val="21"/>
        </w:rPr>
        <w:t>”</w:t>
      </w:r>
      <w:r>
        <w:rPr>
          <w:rFonts w:hint="eastAsia" w:ascii="Calibri" w:hAnsi="Calibri"/>
          <w:sz w:val="21"/>
          <w:szCs w:val="21"/>
        </w:rPr>
        <w:t xml:space="preserve"> function, the data type of </w:t>
      </w:r>
      <w:r>
        <w:rPr>
          <w:rFonts w:ascii="Calibri" w:hAnsi="Calibri"/>
          <w:sz w:val="21"/>
          <w:szCs w:val="21"/>
        </w:rPr>
        <w:t>“</w:t>
      </w:r>
      <w:r>
        <w:rPr>
          <w:rFonts w:hint="eastAsia" w:ascii="Calibri" w:hAnsi="Calibri"/>
          <w:sz w:val="21"/>
          <w:szCs w:val="21"/>
        </w:rPr>
        <w:t>Variables</w:t>
      </w:r>
      <w:r>
        <w:rPr>
          <w:rFonts w:ascii="Calibri" w:hAnsi="Calibri"/>
          <w:sz w:val="21"/>
          <w:szCs w:val="21"/>
        </w:rPr>
        <w:t>”</w:t>
      </w:r>
      <w:r>
        <w:rPr>
          <w:rFonts w:hint="eastAsia" w:ascii="Calibri" w:hAnsi="Calibri"/>
          <w:sz w:val="21"/>
          <w:szCs w:val="21"/>
        </w:rPr>
        <w:t xml:space="preserve"> must comply with the data type of word register used. If not, the result may be incorrect.</w:t>
      </w:r>
    </w:p>
    <w:p>
      <w:pPr>
        <w:pStyle w:val="5"/>
        <w:ind w:firstLine="422"/>
        <w:rPr>
          <w:rFonts w:cs="Arial"/>
          <w:szCs w:val="21"/>
        </w:rPr>
      </w:pPr>
      <w:r>
        <w:rPr>
          <w:rFonts w:hint="eastAsia"/>
        </w:rPr>
        <w:t>4.6.1.3Window Operation</w:t>
      </w:r>
    </w:p>
    <w:p>
      <w:pPr>
        <w:numPr>
          <w:ilvl w:val="0"/>
          <w:numId w:val="149"/>
        </w:numPr>
        <w:ind w:firstLineChars="0"/>
      </w:pPr>
      <w:r>
        <w:rPr>
          <w:rFonts w:hint="eastAsia"/>
        </w:rPr>
        <w:t>Action</w:t>
      </w:r>
    </w:p>
    <w:p>
      <w:pPr>
        <w:ind w:left="420" w:firstLine="0" w:firstLineChars="0"/>
      </w:pPr>
      <w:r>
        <w:t>T</w:t>
      </w:r>
      <w:r>
        <w:rPr>
          <w:rFonts w:hint="eastAsia"/>
        </w:rPr>
        <w:t xml:space="preserve">he attribute </w:t>
      </w:r>
      <w:r>
        <w:t>“</w:t>
      </w:r>
      <w:r>
        <w:rPr>
          <w:rFonts w:hint="eastAsia"/>
        </w:rPr>
        <w:t>Action</w:t>
      </w:r>
      <w:r>
        <w:t>”</w:t>
      </w:r>
      <w:r>
        <w:rPr>
          <w:rFonts w:hint="eastAsia"/>
        </w:rPr>
        <w:t xml:space="preserve"> of </w:t>
      </w:r>
      <w:r>
        <w:t>“</w:t>
      </w:r>
      <w:r>
        <w:rPr>
          <w:rFonts w:hint="eastAsia"/>
        </w:rPr>
        <w:t>Window Operation</w:t>
      </w:r>
      <w:r>
        <w:t>”</w:t>
      </w:r>
      <w:r>
        <w:rPr>
          <w:rFonts w:hint="eastAsia"/>
        </w:rPr>
        <w:t xml:space="preserve"> can be </w:t>
      </w:r>
      <w:r>
        <w:t>“</w:t>
      </w:r>
      <w:r>
        <w:rPr>
          <w:rFonts w:hint="eastAsia"/>
        </w:rPr>
        <w:t>Press</w:t>
      </w:r>
      <w:r>
        <w:t>”</w:t>
      </w:r>
      <w:r>
        <w:rPr>
          <w:rFonts w:hint="eastAsia"/>
        </w:rPr>
        <w:t xml:space="preserve"> or </w:t>
      </w:r>
      <w:r>
        <w:t>“</w:t>
      </w:r>
      <w:r>
        <w:rPr>
          <w:rFonts w:hint="eastAsia"/>
        </w:rPr>
        <w:t>Release</w:t>
      </w:r>
      <w:r>
        <w:t>”</w:t>
      </w:r>
      <w:r>
        <w:rPr>
          <w:rFonts w:hint="eastAsia"/>
        </w:rPr>
        <w:t xml:space="preserve">. </w:t>
      </w:r>
    </w:p>
    <w:p>
      <w:pPr>
        <w:ind w:left="420" w:firstLine="0" w:firstLineChars="0"/>
      </w:pPr>
      <w:r>
        <w:drawing>
          <wp:inline distT="0" distB="0" distL="114300" distR="114300">
            <wp:extent cx="4356100" cy="2000250"/>
            <wp:effectExtent l="0" t="0" r="0" b="6350"/>
            <wp:docPr id="94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86"/>
                    <pic:cNvPicPr>
                      <a:picLocks noChangeAspect="1"/>
                    </pic:cNvPicPr>
                  </pic:nvPicPr>
                  <pic:blipFill>
                    <a:blip r:embed="rId215"/>
                    <a:stretch>
                      <a:fillRect/>
                    </a:stretch>
                  </pic:blipFill>
                  <pic:spPr>
                    <a:xfrm>
                      <a:off x="0" y="0"/>
                      <a:ext cx="4356100" cy="2000250"/>
                    </a:xfrm>
                    <a:prstGeom prst="rect">
                      <a:avLst/>
                    </a:prstGeom>
                    <a:noFill/>
                    <a:ln>
                      <a:noFill/>
                    </a:ln>
                  </pic:spPr>
                </pic:pic>
              </a:graphicData>
            </a:graphic>
          </wp:inline>
        </w:drawing>
      </w:r>
    </w:p>
    <w:p>
      <w:pPr>
        <w:numPr>
          <w:ilvl w:val="0"/>
          <w:numId w:val="150"/>
        </w:numPr>
        <w:ind w:firstLineChars="0"/>
      </w:pPr>
      <w:r>
        <w:rPr>
          <w:rFonts w:hint="eastAsia"/>
        </w:rPr>
        <w:t>Press</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The corresponding keyboard function will be given out when the component is pressed down, and the macro instructions or system operation instructions will be executed.</w:t>
      </w:r>
    </w:p>
    <w:p>
      <w:pPr>
        <w:numPr>
          <w:ilvl w:val="0"/>
          <w:numId w:val="151"/>
        </w:numPr>
        <w:ind w:firstLineChars="0"/>
      </w:pPr>
      <w:r>
        <w:rPr>
          <w:rFonts w:hint="eastAsia"/>
        </w:rPr>
        <w:t>Release</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The corresponding keyboard function will be given out when the component is released, and the macro instructions or system operation instructions will be executed.</w:t>
      </w:r>
    </w:p>
    <w:p>
      <w:pPr>
        <w:pStyle w:val="23"/>
        <w:numPr>
          <w:ilvl w:val="0"/>
          <w:numId w:val="152"/>
        </w:numPr>
        <w:spacing w:before="0" w:beforeAutospacing="0" w:after="336" w:afterAutospacing="0"/>
        <w:ind w:firstLineChars="0"/>
        <w:jc w:val="both"/>
        <w:rPr>
          <w:rFonts w:ascii="Calibri" w:hAnsi="Calibri"/>
          <w:sz w:val="21"/>
          <w:szCs w:val="21"/>
        </w:rPr>
      </w:pPr>
      <w:r>
        <w:rPr>
          <w:rFonts w:hint="eastAsia" w:ascii="Calibri" w:hAnsi="Calibri"/>
          <w:sz w:val="21"/>
          <w:szCs w:val="21"/>
        </w:rPr>
        <w:t>Set Up</w:t>
      </w:r>
    </w:p>
    <w:p>
      <w:pPr>
        <w:pStyle w:val="23"/>
        <w:spacing w:before="0" w:beforeAutospacing="0" w:after="336" w:afterAutospacing="0"/>
        <w:ind w:firstLine="420"/>
        <w:jc w:val="both"/>
        <w:rPr>
          <w:rFonts w:ascii="Calibri" w:hAnsi="Calibri"/>
          <w:sz w:val="21"/>
          <w:szCs w:val="21"/>
        </w:rPr>
      </w:pPr>
      <w:r>
        <w:rPr>
          <w:rFonts w:ascii="Calibri" w:hAnsi="Calibri"/>
          <w:sz w:val="21"/>
          <w:szCs w:val="21"/>
        </w:rPr>
        <w:t>T</w:t>
      </w:r>
      <w:r>
        <w:rPr>
          <w:rFonts w:hint="eastAsia" w:ascii="Calibri" w:hAnsi="Calibri"/>
          <w:sz w:val="21"/>
          <w:szCs w:val="21"/>
        </w:rPr>
        <w:t xml:space="preserve">he attribute </w:t>
      </w:r>
      <w:r>
        <w:rPr>
          <w:rFonts w:ascii="Calibri" w:hAnsi="Calibri"/>
          <w:sz w:val="21"/>
          <w:szCs w:val="21"/>
        </w:rPr>
        <w:t>“</w:t>
      </w:r>
      <w:r>
        <w:rPr>
          <w:rFonts w:hint="eastAsia" w:ascii="Calibri" w:hAnsi="Calibri"/>
          <w:sz w:val="21"/>
          <w:szCs w:val="21"/>
        </w:rPr>
        <w:t>Set Up</w:t>
      </w:r>
      <w:r>
        <w:rPr>
          <w:rFonts w:ascii="Calibri" w:hAnsi="Calibri"/>
          <w:sz w:val="21"/>
          <w:szCs w:val="21"/>
        </w:rPr>
        <w:t>”</w:t>
      </w:r>
      <w:r>
        <w:rPr>
          <w:rFonts w:hint="eastAsia" w:ascii="Calibri" w:hAnsi="Calibri"/>
          <w:sz w:val="21"/>
          <w:szCs w:val="21"/>
        </w:rPr>
        <w:t xml:space="preserve"> of </w:t>
      </w:r>
      <w:r>
        <w:rPr>
          <w:rFonts w:ascii="Calibri" w:hAnsi="Calibri"/>
          <w:sz w:val="21"/>
          <w:szCs w:val="21"/>
        </w:rPr>
        <w:t>“</w:t>
      </w:r>
      <w:r>
        <w:rPr>
          <w:rFonts w:hint="eastAsia" w:ascii="Calibri" w:hAnsi="Calibri"/>
          <w:sz w:val="21"/>
          <w:szCs w:val="21"/>
        </w:rPr>
        <w:t>Window operation</w:t>
      </w:r>
      <w:r>
        <w:rPr>
          <w:rFonts w:ascii="Calibri" w:hAnsi="Calibri"/>
          <w:sz w:val="21"/>
          <w:szCs w:val="21"/>
        </w:rPr>
        <w:t>”</w:t>
      </w:r>
      <w:r>
        <w:rPr>
          <w:rFonts w:hint="eastAsia" w:ascii="Calibri" w:hAnsi="Calibri"/>
          <w:sz w:val="21"/>
          <w:szCs w:val="21"/>
        </w:rPr>
        <w:t xml:space="preserve"> can be </w:t>
      </w:r>
      <w:r>
        <w:rPr>
          <w:rFonts w:ascii="Calibri" w:hAnsi="Calibri"/>
          <w:sz w:val="21"/>
          <w:szCs w:val="21"/>
        </w:rPr>
        <w:t>“</w:t>
      </w:r>
      <w:r>
        <w:rPr>
          <w:rFonts w:hint="eastAsia" w:ascii="Calibri" w:hAnsi="Calibri"/>
          <w:sz w:val="21"/>
          <w:szCs w:val="21"/>
        </w:rPr>
        <w:t>Switch Window</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Close Pop-up Window</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Pop-up</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Return To Previous Window</w:t>
      </w:r>
      <w:r>
        <w:rPr>
          <w:rFonts w:ascii="Calibri" w:hAnsi="Calibri"/>
          <w:sz w:val="21"/>
          <w:szCs w:val="21"/>
        </w:rPr>
        <w:t>”</w:t>
      </w:r>
      <w:r>
        <w:rPr>
          <w:rFonts w:hint="eastAsia" w:ascii="Calibri" w:hAnsi="Calibri"/>
          <w:sz w:val="21"/>
          <w:szCs w:val="21"/>
        </w:rPr>
        <w:t xml:space="preserve">, </w:t>
      </w:r>
      <w:r>
        <w:rPr>
          <w:rFonts w:ascii="Calibri" w:hAnsi="Calibri"/>
          <w:sz w:val="21"/>
          <w:szCs w:val="21"/>
        </w:rPr>
        <w:t>“</w:t>
      </w:r>
      <w:r>
        <w:rPr>
          <w:rFonts w:hint="eastAsia" w:ascii="Calibri" w:hAnsi="Calibri"/>
          <w:sz w:val="21"/>
          <w:szCs w:val="21"/>
        </w:rPr>
        <w:t>Window Control Bar</w:t>
      </w:r>
      <w:r>
        <w:rPr>
          <w:rFonts w:ascii="Calibri" w:hAnsi="Calibri"/>
          <w:sz w:val="21"/>
          <w:szCs w:val="21"/>
        </w:rPr>
        <w:t>”</w:t>
      </w:r>
      <w:r>
        <w:rPr>
          <w:rFonts w:hint="eastAsia" w:ascii="Calibri" w:hAnsi="Calibri"/>
          <w:sz w:val="21"/>
          <w:szCs w:val="21"/>
        </w:rPr>
        <w:t xml:space="preserve"> or </w:t>
      </w:r>
      <w:r>
        <w:rPr>
          <w:rFonts w:ascii="Calibri" w:hAnsi="Calibri"/>
          <w:sz w:val="21"/>
          <w:szCs w:val="21"/>
        </w:rPr>
        <w:t>“</w:t>
      </w:r>
      <w:r>
        <w:rPr>
          <w:rFonts w:hint="eastAsia" w:ascii="Calibri" w:hAnsi="Calibri"/>
          <w:sz w:val="21"/>
          <w:szCs w:val="21"/>
        </w:rPr>
        <w:t>Return to the main window (HOME)</w:t>
      </w:r>
      <w:r>
        <w:rPr>
          <w:rFonts w:ascii="Calibri" w:hAnsi="Calibri"/>
          <w:sz w:val="21"/>
          <w:szCs w:val="21"/>
        </w:rPr>
        <w:t>”</w:t>
      </w:r>
      <w:r>
        <w:rPr>
          <w:rFonts w:hint="eastAsia" w:ascii="Calibri" w:hAnsi="Calibri"/>
          <w:sz w:val="21"/>
          <w:szCs w:val="21"/>
        </w:rPr>
        <w:t xml:space="preserve">. </w:t>
      </w:r>
    </w:p>
    <w:p>
      <w:pPr>
        <w:ind w:left="420" w:firstLine="0" w:firstLineChars="0"/>
      </w:pPr>
      <w:r>
        <w:drawing>
          <wp:inline distT="0" distB="0" distL="114300" distR="114300">
            <wp:extent cx="4343400" cy="2019300"/>
            <wp:effectExtent l="0" t="0" r="0" b="0"/>
            <wp:docPr id="94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87"/>
                    <pic:cNvPicPr>
                      <a:picLocks noChangeAspect="1"/>
                    </pic:cNvPicPr>
                  </pic:nvPicPr>
                  <pic:blipFill>
                    <a:blip r:embed="rId216"/>
                    <a:stretch>
                      <a:fillRect/>
                    </a:stretch>
                  </pic:blipFill>
                  <pic:spPr>
                    <a:xfrm>
                      <a:off x="0" y="0"/>
                      <a:ext cx="4343400" cy="2019300"/>
                    </a:xfrm>
                    <a:prstGeom prst="rect">
                      <a:avLst/>
                    </a:prstGeom>
                    <a:noFill/>
                    <a:ln>
                      <a:noFill/>
                    </a:ln>
                  </pic:spPr>
                </pic:pic>
              </a:graphicData>
            </a:graphic>
          </wp:inline>
        </w:drawing>
      </w:r>
    </w:p>
    <w:p>
      <w:pPr>
        <w:numPr>
          <w:ilvl w:val="0"/>
          <w:numId w:val="153"/>
        </w:numPr>
        <w:ind w:firstLineChars="0"/>
      </w:pPr>
      <w:r>
        <w:rPr>
          <w:rFonts w:hint="eastAsia"/>
        </w:rPr>
        <w:t>Switch Window</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Close the current window and switch to a designated window.</w:t>
      </w:r>
    </w:p>
    <w:p>
      <w:pPr>
        <w:numPr>
          <w:ilvl w:val="0"/>
          <w:numId w:val="154"/>
        </w:numPr>
        <w:ind w:firstLineChars="0"/>
        <w:rPr>
          <w:szCs w:val="21"/>
        </w:rPr>
      </w:pPr>
      <w:r>
        <w:rPr>
          <w:rFonts w:hint="eastAsia"/>
          <w:szCs w:val="21"/>
        </w:rPr>
        <w:t>Close Pop-up Window</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Put the button on the pop-up window, click to close it.</w:t>
      </w:r>
    </w:p>
    <w:p>
      <w:pPr>
        <w:numPr>
          <w:ilvl w:val="0"/>
          <w:numId w:val="155"/>
        </w:numPr>
        <w:ind w:firstLineChars="0"/>
        <w:rPr>
          <w:szCs w:val="21"/>
        </w:rPr>
      </w:pPr>
      <w:r>
        <w:rPr>
          <w:rFonts w:hint="eastAsia"/>
          <w:szCs w:val="21"/>
        </w:rPr>
        <w:t>Pop-up</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Pop up a designated window.</w:t>
      </w:r>
    </w:p>
    <w:p>
      <w:pPr>
        <w:numPr>
          <w:ilvl w:val="0"/>
          <w:numId w:val="155"/>
        </w:numPr>
        <w:ind w:firstLineChars="0"/>
        <w:rPr>
          <w:szCs w:val="21"/>
        </w:rPr>
      </w:pPr>
      <w:r>
        <w:rPr>
          <w:rFonts w:hint="eastAsia"/>
          <w:szCs w:val="21"/>
        </w:rPr>
        <w:t>Return To Previous Window</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Close the current window and open the window opened last time.</w:t>
      </w:r>
    </w:p>
    <w:p>
      <w:pPr>
        <w:numPr>
          <w:ilvl w:val="0"/>
          <w:numId w:val="155"/>
        </w:numPr>
        <w:ind w:firstLineChars="0"/>
        <w:rPr>
          <w:szCs w:val="21"/>
        </w:rPr>
      </w:pPr>
      <w:r>
        <w:rPr>
          <w:rFonts w:hint="eastAsia"/>
          <w:szCs w:val="21"/>
        </w:rPr>
        <w:t>Window Control Bar</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Put the component on the pop-up window, press, hold and drag to modify the pop-up window position.</w:t>
      </w:r>
    </w:p>
    <w:p>
      <w:pPr>
        <w:numPr>
          <w:ilvl w:val="0"/>
          <w:numId w:val="155"/>
        </w:numPr>
        <w:ind w:firstLineChars="0"/>
        <w:rPr>
          <w:szCs w:val="21"/>
        </w:rPr>
      </w:pPr>
      <w:r>
        <w:rPr>
          <w:rFonts w:hint="eastAsia"/>
          <w:szCs w:val="21"/>
        </w:rPr>
        <w:t>Return to the main window (HOME)</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Close the current window and open the preset main window. The main window can be set by the menu command </w:t>
      </w:r>
      <w:r>
        <w:rPr>
          <w:rFonts w:ascii="Calibri" w:hAnsi="Calibri"/>
          <w:sz w:val="21"/>
          <w:szCs w:val="21"/>
        </w:rPr>
        <w:t>“</w:t>
      </w:r>
      <w:r>
        <w:rPr>
          <w:rFonts w:hint="eastAsia" w:ascii="Calibri" w:hAnsi="Calibri"/>
          <w:sz w:val="21"/>
          <w:szCs w:val="21"/>
        </w:rPr>
        <w:t xml:space="preserve">Setup -&gt; System Setting </w:t>
      </w:r>
      <w:r>
        <w:rPr>
          <w:rFonts w:ascii="Calibri" w:hAnsi="Calibri"/>
          <w:sz w:val="21"/>
          <w:szCs w:val="21"/>
        </w:rPr>
        <w:t>–</w:t>
      </w:r>
      <w:r>
        <w:rPr>
          <w:rFonts w:hint="eastAsia" w:ascii="Calibri" w:hAnsi="Calibri"/>
          <w:sz w:val="21"/>
          <w:szCs w:val="21"/>
        </w:rPr>
        <w:t>&gt; General Setting</w:t>
      </w:r>
      <w:r>
        <w:rPr>
          <w:rFonts w:ascii="Calibri" w:hAnsi="Calibri"/>
          <w:sz w:val="21"/>
          <w:szCs w:val="21"/>
        </w:rPr>
        <w:t>”</w:t>
      </w:r>
      <w:r>
        <w:rPr>
          <w:rFonts w:hint="eastAsia" w:ascii="Calibri" w:hAnsi="Calibri"/>
          <w:sz w:val="21"/>
          <w:szCs w:val="21"/>
        </w:rPr>
        <w:t>.</w:t>
      </w:r>
    </w:p>
    <w:p>
      <w:pPr>
        <w:ind w:left="420" w:firstLine="0" w:firstLineChars="0"/>
      </w:pPr>
      <w:r>
        <w:drawing>
          <wp:inline distT="0" distB="0" distL="114300" distR="114300">
            <wp:extent cx="4362450" cy="2000250"/>
            <wp:effectExtent l="0" t="0" r="6350" b="6350"/>
            <wp:docPr id="94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88"/>
                    <pic:cNvPicPr>
                      <a:picLocks noChangeAspect="1"/>
                    </pic:cNvPicPr>
                  </pic:nvPicPr>
                  <pic:blipFill>
                    <a:blip r:embed="rId217"/>
                    <a:stretch>
                      <a:fillRect/>
                    </a:stretch>
                  </pic:blipFill>
                  <pic:spPr>
                    <a:xfrm>
                      <a:off x="0" y="0"/>
                      <a:ext cx="4362450" cy="2000250"/>
                    </a:xfrm>
                    <a:prstGeom prst="rect">
                      <a:avLst/>
                    </a:prstGeom>
                    <a:noFill/>
                    <a:ln>
                      <a:noFill/>
                    </a:ln>
                  </pic:spPr>
                </pic:pic>
              </a:graphicData>
            </a:graphic>
          </wp:inline>
        </w:drawing>
      </w:r>
    </w:p>
    <w:p>
      <w:pPr>
        <w:ind w:left="420" w:firstLine="0" w:firstLineChars="0"/>
      </w:pPr>
      <w:r>
        <w:drawing>
          <wp:inline distT="0" distB="0" distL="0" distR="0">
            <wp:extent cx="2324100" cy="4448175"/>
            <wp:effectExtent l="0" t="0" r="0" b="952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2324100" cy="4448175"/>
                    </a:xfrm>
                    <a:prstGeom prst="rect">
                      <a:avLst/>
                    </a:prstGeom>
                    <a:noFill/>
                    <a:ln>
                      <a:noFill/>
                    </a:ln>
                    <a:effectLst/>
                  </pic:spPr>
                </pic:pic>
              </a:graphicData>
            </a:graphic>
          </wp:inline>
        </w:drawing>
      </w:r>
    </w:p>
    <w:p>
      <w:pPr>
        <w:ind w:firstLine="0" w:firstLineChars="0"/>
      </w:pPr>
      <w:r>
        <w:pict>
          <v:rect id="矩形 212" o:spid="_x0000_s1606" o:spt="1" style="position:absolute;left:0pt;margin-left:208.5pt;margin-top:120.75pt;height:34.5pt;width:186.75pt;z-index:2518179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">
            <v:path/>
            <v:fill on="f" focussize="0,0"/>
            <v:stroke color="#FF0000"/>
            <v:imagedata o:title=""/>
            <o:lock v:ext="edit"/>
          </v:rect>
        </w:pict>
      </w:r>
      <w:r>
        <w:drawing>
          <wp:inline distT="0" distB="0" distL="114300" distR="114300">
            <wp:extent cx="5271770" cy="5214620"/>
            <wp:effectExtent l="0" t="0" r="11430" b="5080"/>
            <wp:docPr id="94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89"/>
                    <pic:cNvPicPr>
                      <a:picLocks noChangeAspect="1"/>
                    </pic:cNvPicPr>
                  </pic:nvPicPr>
                  <pic:blipFill>
                    <a:blip r:embed="rId219"/>
                    <a:stretch>
                      <a:fillRect/>
                    </a:stretch>
                  </pic:blipFill>
                  <pic:spPr>
                    <a:xfrm>
                      <a:off x="0" y="0"/>
                      <a:ext cx="5271770" cy="5214620"/>
                    </a:xfrm>
                    <a:prstGeom prst="rect">
                      <a:avLst/>
                    </a:prstGeom>
                    <a:noFill/>
                    <a:ln>
                      <a:noFill/>
                    </a:ln>
                  </pic:spPr>
                </pic:pic>
              </a:graphicData>
            </a:graphic>
          </wp:inline>
        </w:drawing>
      </w:r>
    </w:p>
    <w:p>
      <w:pPr>
        <w:numPr>
          <w:ilvl w:val="0"/>
          <w:numId w:val="155"/>
        </w:numPr>
        <w:ind w:firstLineChars="0"/>
      </w:pPr>
      <w:r>
        <w:rPr>
          <w:rFonts w:hint="eastAsia"/>
        </w:rPr>
        <w:t>Automatic pop-up password window</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w:t>
      </w:r>
      <w:r>
        <w:rPr>
          <w:rFonts w:ascii="Calibri" w:hAnsi="Calibri" w:cs="Arial"/>
          <w:sz w:val="21"/>
          <w:szCs w:val="21"/>
        </w:rPr>
        <w:t xml:space="preserve">“Automatic pop-up </w:t>
      </w:r>
      <w:r>
        <w:rPr>
          <w:rFonts w:ascii="Calibri" w:hAnsi="Calibri"/>
          <w:sz w:val="21"/>
          <w:szCs w:val="21"/>
        </w:rPr>
        <w:t>password</w:t>
      </w:r>
      <w:r>
        <w:rPr>
          <w:rFonts w:ascii="Calibri" w:hAnsi="Calibri" w:cs="Arial"/>
          <w:sz w:val="21"/>
          <w:szCs w:val="21"/>
        </w:rPr>
        <w:t xml:space="preserve"> window”</w:t>
      </w:r>
      <w:r>
        <w:rPr>
          <w:rFonts w:hint="eastAsia" w:ascii="Calibri" w:hAnsi="Calibri" w:cs="Arial"/>
          <w:sz w:val="21"/>
          <w:szCs w:val="21"/>
        </w:rPr>
        <w:t xml:space="preserve"> is checked and when the window operation is </w:t>
      </w:r>
      <w:r>
        <w:rPr>
          <w:rFonts w:ascii="Calibri" w:hAnsi="Calibri" w:cs="Arial"/>
          <w:sz w:val="21"/>
          <w:szCs w:val="21"/>
        </w:rPr>
        <w:t>switched</w:t>
      </w:r>
      <w:r>
        <w:rPr>
          <w:rFonts w:hint="eastAsia" w:ascii="Calibri" w:hAnsi="Calibri" w:cs="Arial"/>
          <w:sz w:val="21"/>
          <w:szCs w:val="21"/>
        </w:rPr>
        <w:t xml:space="preserve"> to a window in a higher password or authority level, the window to enter password will pop up automatically.</w:t>
      </w:r>
    </w:p>
    <w:p>
      <w:pPr>
        <w:pStyle w:val="5"/>
        <w:ind w:firstLine="422"/>
      </w:pPr>
      <w:r>
        <w:rPr>
          <w:rFonts w:hint="eastAsia"/>
        </w:rPr>
        <w:t>4.6.1.4Function Key</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Function Key</w:t>
      </w:r>
      <w:r>
        <w:rPr>
          <w:rFonts w:ascii="Calibri" w:hAnsi="Calibri" w:cs="Arial"/>
          <w:sz w:val="21"/>
          <w:szCs w:val="21"/>
        </w:rPr>
        <w:t>”</w:t>
      </w:r>
      <w:r>
        <w:rPr>
          <w:rFonts w:hint="eastAsia" w:ascii="Calibri" w:hAnsi="Calibri" w:cs="Arial"/>
          <w:sz w:val="21"/>
          <w:szCs w:val="21"/>
        </w:rPr>
        <w:t xml:space="preserve"> component provides component executing action, keyboard function, executing macro instructions, and system operation functions.</w:t>
      </w:r>
    </w:p>
    <w:p>
      <w:pPr>
        <w:numPr>
          <w:ilvl w:val="0"/>
          <w:numId w:val="156"/>
        </w:numPr>
        <w:ind w:firstLineChars="0"/>
      </w:pPr>
      <w:r>
        <w:rPr>
          <w:rFonts w:hint="eastAsia"/>
        </w:rPr>
        <w:t>Action</w:t>
      </w:r>
    </w:p>
    <w:p>
      <w:pPr>
        <w:ind w:left="420" w:firstLine="0" w:firstLineChars="0"/>
      </w:pPr>
      <w:r>
        <w:t>T</w:t>
      </w:r>
      <w:r>
        <w:rPr>
          <w:rFonts w:hint="eastAsia"/>
        </w:rPr>
        <w:t xml:space="preserve">he attribute </w:t>
      </w:r>
      <w:r>
        <w:t>“</w:t>
      </w:r>
      <w:r>
        <w:rPr>
          <w:rFonts w:hint="eastAsia"/>
        </w:rPr>
        <w:t>Action</w:t>
      </w:r>
      <w:r>
        <w:t>”</w:t>
      </w:r>
      <w:r>
        <w:rPr>
          <w:rFonts w:hint="eastAsia"/>
        </w:rPr>
        <w:t xml:space="preserve"> of </w:t>
      </w:r>
      <w:r>
        <w:t>“</w:t>
      </w:r>
      <w:r>
        <w:rPr>
          <w:rFonts w:hint="eastAsia"/>
        </w:rPr>
        <w:t>Function Key</w:t>
      </w:r>
      <w:r>
        <w:t>”</w:t>
      </w:r>
      <w:r>
        <w:rPr>
          <w:rFonts w:hint="eastAsia"/>
        </w:rPr>
        <w:t xml:space="preserve"> can be </w:t>
      </w:r>
      <w:r>
        <w:t>“</w:t>
      </w:r>
      <w:r>
        <w:rPr>
          <w:rFonts w:hint="eastAsia"/>
        </w:rPr>
        <w:t>Press</w:t>
      </w:r>
      <w:r>
        <w:t>”</w:t>
      </w:r>
      <w:r>
        <w:rPr>
          <w:rFonts w:hint="eastAsia"/>
        </w:rPr>
        <w:t xml:space="preserve"> or </w:t>
      </w:r>
      <w:r>
        <w:t>“</w:t>
      </w:r>
      <w:r>
        <w:rPr>
          <w:rFonts w:hint="eastAsia"/>
        </w:rPr>
        <w:t>Release</w:t>
      </w:r>
      <w:r>
        <w:t>”</w:t>
      </w:r>
      <w:r>
        <w:rPr>
          <w:rFonts w:hint="eastAsia"/>
        </w:rPr>
        <w:t xml:space="preserve">. </w:t>
      </w:r>
    </w:p>
    <w:p>
      <w:pPr>
        <w:ind w:left="420" w:firstLine="0" w:firstLineChars="0"/>
      </w:pPr>
    </w:p>
    <w:p>
      <w:pPr>
        <w:ind w:left="420" w:firstLine="0" w:firstLineChars="0"/>
      </w:pPr>
      <w:r>
        <w:drawing>
          <wp:inline distT="0" distB="0" distL="114300" distR="114300">
            <wp:extent cx="4533900" cy="3924300"/>
            <wp:effectExtent l="0" t="0" r="0" b="0"/>
            <wp:docPr id="95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0"/>
                    <pic:cNvPicPr>
                      <a:picLocks noChangeAspect="1"/>
                    </pic:cNvPicPr>
                  </pic:nvPicPr>
                  <pic:blipFill>
                    <a:blip r:embed="rId220"/>
                    <a:stretch>
                      <a:fillRect/>
                    </a:stretch>
                  </pic:blipFill>
                  <pic:spPr>
                    <a:xfrm>
                      <a:off x="0" y="0"/>
                      <a:ext cx="4533900" cy="3924300"/>
                    </a:xfrm>
                    <a:prstGeom prst="rect">
                      <a:avLst/>
                    </a:prstGeom>
                    <a:noFill/>
                    <a:ln>
                      <a:noFill/>
                    </a:ln>
                  </pic:spPr>
                </pic:pic>
              </a:graphicData>
            </a:graphic>
          </wp:inline>
        </w:drawing>
      </w:r>
    </w:p>
    <w:p>
      <w:pPr>
        <w:numPr>
          <w:ilvl w:val="0"/>
          <w:numId w:val="157"/>
        </w:numPr>
        <w:ind w:firstLineChars="0"/>
      </w:pPr>
      <w:r>
        <w:rPr>
          <w:rFonts w:hint="eastAsia"/>
        </w:rPr>
        <w:t>Press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corresponding keyboard function will be given out when the </w:t>
      </w:r>
      <w:r>
        <w:rPr>
          <w:rFonts w:ascii="Calibri" w:hAnsi="Calibri" w:cs="Arial"/>
          <w:sz w:val="21"/>
          <w:szCs w:val="21"/>
        </w:rPr>
        <w:t>element</w:t>
      </w:r>
      <w:r>
        <w:rPr>
          <w:rFonts w:hint="eastAsia" w:ascii="Calibri" w:hAnsi="Calibri" w:cs="Arial"/>
          <w:sz w:val="21"/>
          <w:szCs w:val="21"/>
        </w:rPr>
        <w:t xml:space="preserve"> is pressed down, and the macro instructions or system operation instructions will be executed.</w:t>
      </w:r>
    </w:p>
    <w:p>
      <w:pPr>
        <w:numPr>
          <w:ilvl w:val="0"/>
          <w:numId w:val="158"/>
        </w:numPr>
        <w:ind w:firstLineChars="0"/>
      </w:pPr>
      <w:r>
        <w:rPr>
          <w:rFonts w:hint="eastAsia"/>
        </w:rPr>
        <w:t>Release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corresponding keyboard function will be given out when the component is released, and the macro instructions or system operation instructions will be executed.</w:t>
      </w:r>
    </w:p>
    <w:p>
      <w:pPr>
        <w:numPr>
          <w:ilvl w:val="0"/>
          <w:numId w:val="159"/>
        </w:numPr>
        <w:ind w:firstLineChars="0"/>
      </w:pPr>
      <w:r>
        <w:rPr>
          <w:rFonts w:hint="eastAsia"/>
        </w:rPr>
        <w:t>Function Setting</w:t>
      </w:r>
    </w:p>
    <w:p>
      <w:pPr>
        <w:ind w:firstLine="420"/>
      </w:pPr>
      <w:r>
        <w:rPr>
          <w:rFonts w:hint="eastAsia"/>
        </w:rPr>
        <w:t xml:space="preserve">The attribute </w:t>
      </w:r>
      <w:r>
        <w:t>“</w:t>
      </w:r>
      <w:r>
        <w:rPr>
          <w:rFonts w:hint="eastAsia"/>
        </w:rPr>
        <w:t>Function Setting</w:t>
      </w:r>
      <w:r>
        <w:t>”</w:t>
      </w:r>
      <w:r>
        <w:rPr>
          <w:rFonts w:hint="eastAsia"/>
        </w:rPr>
        <w:t xml:space="preserve"> of the </w:t>
      </w:r>
      <w:r>
        <w:t>“</w:t>
      </w:r>
      <w:r>
        <w:rPr>
          <w:rFonts w:hint="eastAsia"/>
        </w:rPr>
        <w:t>Function Key</w:t>
      </w:r>
      <w:r>
        <w:t>”</w:t>
      </w:r>
      <w:r>
        <w:rPr>
          <w:rFonts w:hint="eastAsia"/>
        </w:rPr>
        <w:t xml:space="preserve"> includes </w:t>
      </w:r>
      <w:r>
        <w:t>“</w:t>
      </w:r>
      <w:r>
        <w:rPr>
          <w:rFonts w:hint="eastAsia"/>
        </w:rPr>
        <w:t>Keyboard Function</w:t>
      </w:r>
      <w:r>
        <w:t>”</w:t>
      </w:r>
      <w:r>
        <w:rPr>
          <w:rFonts w:hint="eastAsia"/>
        </w:rPr>
        <w:t xml:space="preserve">, </w:t>
      </w:r>
      <w:r>
        <w:t>“</w:t>
      </w:r>
      <w:r>
        <w:rPr>
          <w:rFonts w:hint="eastAsia"/>
        </w:rPr>
        <w:t>Execute Macro</w:t>
      </w:r>
      <w:r>
        <w:t>”</w:t>
      </w:r>
      <w:r>
        <w:rPr>
          <w:rFonts w:hint="eastAsia"/>
        </w:rPr>
        <w:t xml:space="preserve"> and </w:t>
      </w:r>
      <w:r>
        <w:t>“</w:t>
      </w:r>
      <w:r>
        <w:rPr>
          <w:rFonts w:hint="eastAsia"/>
        </w:rPr>
        <w:t>System Operation</w:t>
      </w:r>
      <w:r>
        <w:t>”</w:t>
      </w:r>
      <w:r>
        <w:rPr>
          <w:rFonts w:hint="eastAsia"/>
        </w:rPr>
        <w:t>.</w:t>
      </w:r>
    </w:p>
    <w:p>
      <w:pPr>
        <w:numPr>
          <w:ilvl w:val="0"/>
          <w:numId w:val="158"/>
        </w:numPr>
        <w:ind w:firstLineChars="0"/>
      </w:pPr>
      <w:r>
        <w:rPr>
          <w:rFonts w:hint="eastAsia"/>
        </w:rPr>
        <w:t>Keyboard Function</w:t>
      </w:r>
    </w:p>
    <w:p>
      <w:pPr>
        <w:ind w:left="420" w:firstLine="0" w:firstLineChars="0"/>
      </w:pPr>
      <w:r>
        <w:drawing>
          <wp:inline distT="0" distB="0" distL="114300" distR="114300">
            <wp:extent cx="4533900" cy="3956050"/>
            <wp:effectExtent l="0" t="0" r="0" b="6350"/>
            <wp:docPr id="95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1"/>
                    <pic:cNvPicPr>
                      <a:picLocks noChangeAspect="1"/>
                    </pic:cNvPicPr>
                  </pic:nvPicPr>
                  <pic:blipFill>
                    <a:blip r:embed="rId221"/>
                    <a:stretch>
                      <a:fillRect/>
                    </a:stretch>
                  </pic:blipFill>
                  <pic:spPr>
                    <a:xfrm>
                      <a:off x="0" y="0"/>
                      <a:ext cx="4533900" cy="39560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Return</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is the same to the </w:t>
      </w:r>
      <w:r>
        <w:rPr>
          <w:rFonts w:ascii="Calibri" w:hAnsi="Calibri" w:cs="Arial"/>
          <w:sz w:val="21"/>
          <w:szCs w:val="21"/>
        </w:rPr>
        <w:t>“</w:t>
      </w:r>
      <w:r>
        <w:rPr>
          <w:rFonts w:hint="eastAsia" w:ascii="Calibri" w:hAnsi="Calibri" w:cs="Arial"/>
          <w:sz w:val="21"/>
          <w:szCs w:val="21"/>
        </w:rPr>
        <w:t>Enter</w:t>
      </w:r>
      <w:r>
        <w:rPr>
          <w:rFonts w:ascii="Calibri" w:hAnsi="Calibri" w:cs="Arial"/>
          <w:sz w:val="21"/>
          <w:szCs w:val="21"/>
        </w:rPr>
        <w:t>”</w:t>
      </w:r>
      <w:r>
        <w:rPr>
          <w:rFonts w:hint="eastAsia" w:ascii="Calibri" w:hAnsi="Calibri" w:cs="Arial"/>
          <w:sz w:val="21"/>
          <w:szCs w:val="21"/>
        </w:rPr>
        <w:t xml:space="preserve"> key on the keyboard.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Backspace</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is the same to the </w:t>
      </w:r>
      <w:r>
        <w:rPr>
          <w:rFonts w:ascii="Calibri" w:hAnsi="Calibri" w:cs="Arial"/>
          <w:sz w:val="21"/>
          <w:szCs w:val="21"/>
        </w:rPr>
        <w:t>“</w:t>
      </w:r>
      <w:r>
        <w:rPr>
          <w:rFonts w:hint="eastAsia" w:ascii="Calibri" w:hAnsi="Calibri" w:cs="Arial"/>
          <w:sz w:val="21"/>
          <w:szCs w:val="21"/>
        </w:rPr>
        <w:t>Backspace</w:t>
      </w:r>
      <w:r>
        <w:rPr>
          <w:rFonts w:ascii="Calibri" w:hAnsi="Calibri" w:cs="Arial"/>
          <w:sz w:val="21"/>
          <w:szCs w:val="21"/>
        </w:rPr>
        <w:t>”</w:t>
      </w:r>
      <w:r>
        <w:rPr>
          <w:rFonts w:hint="eastAsia" w:ascii="Calibri" w:hAnsi="Calibri" w:cs="Arial"/>
          <w:sz w:val="21"/>
          <w:szCs w:val="21"/>
        </w:rPr>
        <w:t xml:space="preserve"> key on the keyboard.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Clear</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Delete the current content which has been inputted for the component </w:t>
      </w:r>
      <w:r>
        <w:rPr>
          <w:rFonts w:ascii="Calibri" w:hAnsi="Calibri" w:cs="Arial"/>
          <w:sz w:val="21"/>
          <w:szCs w:val="21"/>
        </w:rPr>
        <w:t>“</w:t>
      </w:r>
      <w:r>
        <w:rPr>
          <w:rFonts w:hint="eastAsia" w:ascii="Calibri" w:hAnsi="Calibri" w:cs="Arial"/>
          <w:sz w:val="21"/>
          <w:szCs w:val="21"/>
        </w:rPr>
        <w:t>Numeric Value Input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Character Input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Cancel</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Cancel the component operation of </w:t>
      </w:r>
      <w:r>
        <w:rPr>
          <w:rFonts w:ascii="Calibri" w:hAnsi="Calibri" w:cs="Arial"/>
          <w:sz w:val="21"/>
          <w:szCs w:val="21"/>
        </w:rPr>
        <w:t>“</w:t>
      </w:r>
      <w:r>
        <w:rPr>
          <w:rFonts w:hint="eastAsia" w:ascii="Calibri" w:hAnsi="Calibri" w:cs="Arial"/>
          <w:sz w:val="21"/>
          <w:szCs w:val="21"/>
        </w:rPr>
        <w:t>Numeric Value Input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Character Input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“UNICODE”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Set the type of characters which inputted to the component </w:t>
      </w:r>
      <w:r>
        <w:rPr>
          <w:rFonts w:ascii="Calibri" w:hAnsi="Calibri" w:cs="Arial"/>
          <w:sz w:val="21"/>
          <w:szCs w:val="21"/>
        </w:rPr>
        <w:t>“</w:t>
      </w:r>
      <w:r>
        <w:rPr>
          <w:rFonts w:hint="eastAsia" w:ascii="Calibri" w:hAnsi="Calibri" w:cs="Arial"/>
          <w:sz w:val="21"/>
          <w:szCs w:val="21"/>
        </w:rPr>
        <w:t>Character Input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he characters can be number keys (0, 1, 2</w:t>
      </w:r>
      <w:r>
        <w:rPr>
          <w:rFonts w:ascii="Calibri" w:hAnsi="Calibri" w:cs="Arial"/>
          <w:sz w:val="21"/>
          <w:szCs w:val="21"/>
        </w:rPr>
        <w:t>…</w:t>
      </w:r>
      <w:r>
        <w:rPr>
          <w:rFonts w:hint="eastAsia" w:ascii="Calibri" w:hAnsi="Calibri" w:cs="Arial"/>
          <w:sz w:val="21"/>
          <w:szCs w:val="21"/>
        </w:rPr>
        <w:t>), letters of an alphabet (a, b, c</w:t>
      </w:r>
      <w:r>
        <w:rPr>
          <w:rFonts w:ascii="Calibri" w:hAnsi="Calibri" w:cs="Arial"/>
          <w:sz w:val="21"/>
          <w:szCs w:val="21"/>
        </w:rPr>
        <w:t>…</w:t>
      </w:r>
      <w:r>
        <w:rPr>
          <w:rFonts w:hint="eastAsia" w:ascii="Calibri" w:hAnsi="Calibri" w:cs="Arial"/>
          <w:sz w:val="21"/>
          <w:szCs w:val="21"/>
        </w:rPr>
        <w:t>), ASCII code or Unicode characters.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Move the Cursor</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Move the cursor according to the set modes including up, down, left, right, row beginning, row end, first bit and last bit. This function is effective only for the input component.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Select the Text</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Set the operation for the selected text content, including </w:t>
      </w:r>
      <w:r>
        <w:rPr>
          <w:rFonts w:ascii="Calibri" w:hAnsi="Calibri" w:cs="Arial"/>
          <w:sz w:val="21"/>
          <w:szCs w:val="21"/>
        </w:rPr>
        <w:t>“</w:t>
      </w:r>
      <w:r>
        <w:rPr>
          <w:rFonts w:hint="eastAsia" w:ascii="Calibri" w:hAnsi="Calibri" w:cs="Arial"/>
          <w:sz w:val="21"/>
          <w:szCs w:val="21"/>
        </w:rPr>
        <w:t>Selection Begin</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Selection End</w:t>
      </w:r>
      <w:r>
        <w:rPr>
          <w:rFonts w:ascii="Calibri" w:hAnsi="Calibri" w:cs="Arial"/>
          <w:sz w:val="21"/>
          <w:szCs w:val="21"/>
        </w:rPr>
        <w:t>”</w:t>
      </w:r>
      <w:r>
        <w:rPr>
          <w:rFonts w:hint="eastAsia" w:ascii="Calibri" w:hAnsi="Calibri" w:cs="Arial"/>
          <w:sz w:val="21"/>
          <w:szCs w:val="21"/>
        </w:rPr>
        <w:t>. This function is effective only for the input component.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Text Operation</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Set the operation for the text content, including </w:t>
      </w:r>
      <w:r>
        <w:rPr>
          <w:rFonts w:ascii="Calibri" w:hAnsi="Calibri" w:cs="Arial"/>
          <w:sz w:val="21"/>
          <w:szCs w:val="21"/>
        </w:rPr>
        <w:t>“</w:t>
      </w:r>
      <w:r>
        <w:rPr>
          <w:rFonts w:hint="eastAsia" w:ascii="Calibri" w:hAnsi="Calibri" w:cs="Arial"/>
          <w:sz w:val="21"/>
          <w:szCs w:val="21"/>
        </w:rPr>
        <w:t>Copy</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Cut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Paste</w:t>
      </w:r>
      <w:r>
        <w:rPr>
          <w:rFonts w:ascii="Calibri" w:hAnsi="Calibri" w:cs="Arial"/>
          <w:sz w:val="21"/>
          <w:szCs w:val="21"/>
        </w:rPr>
        <w:t>”</w:t>
      </w:r>
      <w:r>
        <w:rPr>
          <w:rFonts w:hint="eastAsia" w:ascii="Calibri" w:hAnsi="Calibri" w:cs="Arial"/>
          <w:sz w:val="21"/>
          <w:szCs w:val="21"/>
        </w:rPr>
        <w:t>. This function is effective only for the input component.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Mapping Keyboard</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When this function is activated, corresponding functions can be mapped to F1~F8 of HMI, including forward, backward, Esc, Enter, and so on. This function is effective only for some specified HMI.</w:t>
      </w:r>
    </w:p>
    <w:p>
      <w:pPr>
        <w:numPr>
          <w:ilvl w:val="0"/>
          <w:numId w:val="160"/>
        </w:numPr>
        <w:ind w:firstLineChars="0"/>
      </w:pPr>
      <w:r>
        <w:rPr>
          <w:rFonts w:hint="eastAsia"/>
        </w:rPr>
        <w:t>Execute Macro</w:t>
      </w:r>
    </w:p>
    <w:p>
      <w:pPr>
        <w:ind w:left="420" w:firstLine="0" w:firstLineChars="0"/>
      </w:pPr>
      <w:r>
        <w:pict>
          <v:rect id="矩形 213" o:spid="_x0000_s1605" o:spt="1" style="position:absolute;left:0pt;margin-left:32.25pt;margin-top:90.75pt;height:24pt;width:321.75pt;z-index:2518190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">
            <v:path/>
            <v:fill on="f" focussize="0,0"/>
            <v:stroke color="#FF0000"/>
            <v:imagedata o:title=""/>
            <o:lock v:ext="edit"/>
          </v:rect>
        </w:pict>
      </w:r>
      <w:r>
        <w:drawing>
          <wp:inline distT="0" distB="0" distL="114300" distR="114300">
            <wp:extent cx="4514850" cy="3943350"/>
            <wp:effectExtent l="0" t="0" r="6350" b="6350"/>
            <wp:docPr id="95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2"/>
                    <pic:cNvPicPr>
                      <a:picLocks noChangeAspect="1"/>
                    </pic:cNvPicPr>
                  </pic:nvPicPr>
                  <pic:blipFill>
                    <a:blip r:embed="rId222"/>
                    <a:stretch>
                      <a:fillRect/>
                    </a:stretch>
                  </pic:blipFill>
                  <pic:spPr>
                    <a:xfrm>
                      <a:off x="0" y="0"/>
                      <a:ext cx="4514850" cy="39433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this function is selected, the selected macro will be executed when the component is pressed down or released.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Macro Instruction</w:t>
      </w:r>
      <w:r>
        <w:rPr>
          <w:rFonts w:ascii="Calibri" w:hAnsi="Calibri" w:cs="Arial"/>
          <w:sz w:val="21"/>
          <w:szCs w:val="21"/>
        </w:rPr>
        <w:t>”</w:t>
      </w:r>
      <w:r>
        <w:rPr>
          <w:rFonts w:hint="eastAsia" w:ascii="Calibri" w:hAnsi="Calibri" w:cs="Arial"/>
          <w:sz w:val="21"/>
          <w:szCs w:val="21"/>
        </w:rPr>
        <w:t xml:space="preserve"> dialog will pop up if you click the button </w:t>
      </w:r>
      <w:r>
        <w:rPr>
          <w:rFonts w:ascii="Calibri" w:hAnsi="Calibri" w:cs="Arial"/>
          <w:sz w:val="21"/>
          <w:szCs w:val="21"/>
        </w:rPr>
        <w:t>“</w:t>
      </w:r>
      <w:r>
        <w:rPr>
          <w:rFonts w:hint="eastAsia" w:ascii="Calibri" w:hAnsi="Calibri" w:cs="Arial"/>
          <w:sz w:val="21"/>
          <w:szCs w:val="21"/>
        </w:rPr>
        <w:t>Macro Code</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Edit</w:t>
      </w:r>
      <w:r>
        <w:rPr>
          <w:rFonts w:ascii="Calibri" w:hAnsi="Calibri" w:cs="Arial"/>
          <w:sz w:val="21"/>
          <w:szCs w:val="21"/>
        </w:rPr>
        <w:t>”</w:t>
      </w:r>
      <w:r>
        <w:rPr>
          <w:rFonts w:hint="eastAsia" w:ascii="Calibri" w:hAnsi="Calibri" w:cs="Arial"/>
          <w:sz w:val="21"/>
          <w:szCs w:val="21"/>
        </w:rPr>
        <w:t>. You can select or create a macro here, or edit the current macro.</w:t>
      </w:r>
    </w:p>
    <w:p>
      <w:pPr>
        <w:numPr>
          <w:ilvl w:val="0"/>
          <w:numId w:val="160"/>
        </w:numPr>
        <w:ind w:firstLineChars="0"/>
      </w:pPr>
      <w:r>
        <w:rPr>
          <w:rFonts w:hint="eastAsia"/>
        </w:rPr>
        <w:t>System Operation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Touch Panel Calibration</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By using this function, the user can enter the touch control calibrating window. Screen touch control </w:t>
      </w:r>
      <w:r>
        <w:rPr>
          <w:rFonts w:ascii="Calibri" w:hAnsi="Calibri" w:cs="Arial"/>
          <w:sz w:val="21"/>
          <w:szCs w:val="21"/>
        </w:rPr>
        <w:t>calibration</w:t>
      </w:r>
      <w:r>
        <w:rPr>
          <w:rFonts w:hint="eastAsia" w:ascii="Calibri" w:hAnsi="Calibri" w:cs="Arial"/>
          <w:sz w:val="21"/>
          <w:szCs w:val="21"/>
        </w:rPr>
        <w:t xml:space="preserve"> for HMI can be realized in this window.</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Import/Export</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this function is selected, the project or </w:t>
      </w:r>
      <w:r>
        <w:rPr>
          <w:rFonts w:ascii="Calibri" w:hAnsi="Calibri" w:cs="Arial"/>
          <w:sz w:val="21"/>
          <w:szCs w:val="21"/>
        </w:rPr>
        <w:t>prescription</w:t>
      </w:r>
      <w:r>
        <w:rPr>
          <w:rFonts w:hint="eastAsia" w:ascii="Calibri" w:hAnsi="Calibri" w:cs="Arial"/>
          <w:sz w:val="21"/>
          <w:szCs w:val="21"/>
        </w:rPr>
        <w:t xml:space="preserve"> data can be imported or exported. This function must be used together with the file view box, and it only supports the HMI with USB HOST or SD card slot.</w:t>
      </w:r>
    </w:p>
    <w:p>
      <w:pPr>
        <w:ind w:left="420" w:firstLine="0" w:firstLineChars="0"/>
      </w:pPr>
      <w:r>
        <w:drawing>
          <wp:inline distT="0" distB="0" distL="114300" distR="114300">
            <wp:extent cx="4527550" cy="3943350"/>
            <wp:effectExtent l="0" t="0" r="6350" b="6350"/>
            <wp:docPr id="95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3"/>
                    <pic:cNvPicPr>
                      <a:picLocks noChangeAspect="1"/>
                    </pic:cNvPicPr>
                  </pic:nvPicPr>
                  <pic:blipFill>
                    <a:blip r:embed="rId223"/>
                    <a:stretch>
                      <a:fillRect/>
                    </a:stretch>
                  </pic:blipFill>
                  <pic:spPr>
                    <a:xfrm>
                      <a:off x="0" y="0"/>
                      <a:ext cx="4527550" cy="39433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 “</w:t>
      </w:r>
      <w:r>
        <w:rPr>
          <w:rFonts w:hint="eastAsia" w:ascii="Calibri" w:hAnsi="Calibri" w:cs="Arial"/>
          <w:sz w:val="21"/>
          <w:szCs w:val="21"/>
        </w:rPr>
        <w:t>Save Screenshot to Extended Memory</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this function is selected, the touch screen picture can be captured and </w:t>
      </w:r>
      <w:r>
        <w:rPr>
          <w:rFonts w:ascii="Calibri" w:hAnsi="Calibri" w:cs="Arial"/>
          <w:sz w:val="21"/>
          <w:szCs w:val="21"/>
        </w:rPr>
        <w:t>saved</w:t>
      </w:r>
      <w:r>
        <w:rPr>
          <w:rFonts w:hint="eastAsia" w:ascii="Calibri" w:hAnsi="Calibri" w:cs="Arial"/>
          <w:sz w:val="21"/>
          <w:szCs w:val="21"/>
        </w:rPr>
        <w:t xml:space="preserve"> into an external memory device in the bmp format for printing or viewing HMI picture. And this function only supports the HMI with USB HOST or SD card slot.</w:t>
      </w:r>
    </w:p>
    <w:p>
      <w:pPr>
        <w:ind w:left="420" w:firstLine="0" w:firstLineChars="0"/>
      </w:pPr>
      <w:r>
        <w:drawing>
          <wp:inline distT="0" distB="0" distL="114300" distR="114300">
            <wp:extent cx="4508500" cy="3943350"/>
            <wp:effectExtent l="0" t="0" r="0" b="6350"/>
            <wp:docPr id="95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94"/>
                    <pic:cNvPicPr>
                      <a:picLocks noChangeAspect="1"/>
                    </pic:cNvPicPr>
                  </pic:nvPicPr>
                  <pic:blipFill>
                    <a:blip r:embed="rId224"/>
                    <a:stretch>
                      <a:fillRect/>
                    </a:stretch>
                  </pic:blipFill>
                  <pic:spPr>
                    <a:xfrm>
                      <a:off x="0" y="0"/>
                      <a:ext cx="4508500" cy="39433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 “</w:t>
      </w:r>
      <w:r>
        <w:rPr>
          <w:rFonts w:hint="eastAsia" w:ascii="Calibri" w:hAnsi="Calibri" w:cs="Arial"/>
          <w:sz w:val="21"/>
          <w:szCs w:val="21"/>
        </w:rPr>
        <w:t>Clear Event</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This function can be used to clear warning events in groups.</w:t>
      </w:r>
    </w:p>
    <w:p>
      <w:pPr>
        <w:ind w:left="420" w:firstLine="0" w:firstLineChars="0"/>
      </w:pPr>
      <w:r>
        <w:drawing>
          <wp:inline distT="0" distB="0" distL="114300" distR="114300">
            <wp:extent cx="5270500" cy="3930650"/>
            <wp:effectExtent l="0" t="0" r="0" b="6350"/>
            <wp:docPr id="95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
                    <pic:cNvPicPr>
                      <a:picLocks noChangeAspect="1"/>
                    </pic:cNvPicPr>
                  </pic:nvPicPr>
                  <pic:blipFill>
                    <a:blip r:embed="rId225"/>
                    <a:stretch>
                      <a:fillRect/>
                    </a:stretch>
                  </pic:blipFill>
                  <pic:spPr>
                    <a:xfrm>
                      <a:off x="0" y="0"/>
                      <a:ext cx="5270500" cy="3930650"/>
                    </a:xfrm>
                    <a:prstGeom prst="rect">
                      <a:avLst/>
                    </a:prstGeom>
                    <a:noFill/>
                    <a:ln>
                      <a:noFill/>
                    </a:ln>
                  </pic:spPr>
                </pic:pic>
              </a:graphicData>
            </a:graphic>
          </wp:inline>
        </w:drawing>
      </w:r>
    </w:p>
    <w:p>
      <w:pPr>
        <w:ind w:left="420" w:firstLine="0" w:firstLineChars="0"/>
      </w:pP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Clear All Formula</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This function can be used to clear all </w:t>
      </w:r>
      <w:r>
        <w:rPr>
          <w:rFonts w:ascii="Calibri" w:hAnsi="Calibri" w:cs="Arial"/>
          <w:sz w:val="21"/>
          <w:szCs w:val="21"/>
        </w:rPr>
        <w:t>prescription</w:t>
      </w:r>
      <w:r>
        <w:rPr>
          <w:rFonts w:hint="eastAsia" w:ascii="Calibri" w:hAnsi="Calibri" w:cs="Arial"/>
          <w:sz w:val="21"/>
          <w:szCs w:val="21"/>
        </w:rPr>
        <w:t xml:space="preserve"> data.</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Clear RW</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This function can be used to clear all RW data saved in power failure.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Clear All History</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This function can be used to clear all history data. It can be used together with other switch components.</w:t>
      </w:r>
    </w:p>
    <w:p>
      <w:pPr>
        <w:pStyle w:val="5"/>
        <w:ind w:firstLine="422"/>
      </w:pPr>
      <w:r>
        <w:rPr>
          <w:rFonts w:hint="eastAsia"/>
        </w:rPr>
        <w:t xml:space="preserve">4.6.1.5Data </w:t>
      </w:r>
      <w:r>
        <w:t>Transferring</w:t>
      </w:r>
    </w:p>
    <w:p>
      <w:pPr>
        <w:pStyle w:val="23"/>
        <w:spacing w:before="0" w:beforeAutospacing="0" w:after="336" w:afterAutospacing="0"/>
        <w:ind w:firstLine="420"/>
        <w:jc w:val="both"/>
        <w:rPr>
          <w:rStyle w:val="43"/>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 xml:space="preserve">Data </w:t>
      </w:r>
      <w:r>
        <w:rPr>
          <w:rFonts w:ascii="Calibri" w:hAnsi="Calibri" w:cs="Arial"/>
          <w:sz w:val="21"/>
          <w:szCs w:val="21"/>
        </w:rPr>
        <w:t>Transferring”</w:t>
      </w:r>
      <w:r>
        <w:rPr>
          <w:rFonts w:hint="eastAsia" w:ascii="Calibri" w:hAnsi="Calibri" w:cs="Arial"/>
          <w:sz w:val="21"/>
          <w:szCs w:val="21"/>
        </w:rPr>
        <w:t xml:space="preserve"> component can be used to transmit the data saved in one or more continuous addresses to another one or other more continuous addresses.</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271770" cy="3165475"/>
            <wp:effectExtent l="0" t="0" r="11430" b="9525"/>
            <wp:docPr id="95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6"/>
                    <pic:cNvPicPr>
                      <a:picLocks noChangeAspect="1"/>
                    </pic:cNvPicPr>
                  </pic:nvPicPr>
                  <pic:blipFill>
                    <a:blip r:embed="rId226"/>
                    <a:stretch>
                      <a:fillRect/>
                    </a:stretch>
                  </pic:blipFill>
                  <pic:spPr>
                    <a:xfrm>
                      <a:off x="0" y="0"/>
                      <a:ext cx="5271770" cy="3165475"/>
                    </a:xfrm>
                    <a:prstGeom prst="rect">
                      <a:avLst/>
                    </a:prstGeom>
                    <a:noFill/>
                    <a:ln>
                      <a:noFill/>
                    </a:ln>
                  </pic:spPr>
                </pic:pic>
              </a:graphicData>
            </a:graphic>
          </wp:inline>
        </w:drawing>
      </w:r>
    </w:p>
    <w:p>
      <w:pPr>
        <w:numPr>
          <w:ilvl w:val="0"/>
          <w:numId w:val="161"/>
        </w:numPr>
        <w:ind w:firstLineChars="0"/>
      </w:pPr>
      <w:r>
        <w:rPr>
          <w:rFonts w:hint="eastAsia"/>
        </w:rPr>
        <w:t>Action</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attribute </w:t>
      </w:r>
      <w:r>
        <w:rPr>
          <w:rFonts w:ascii="Calibri" w:hAnsi="Calibri" w:cs="Arial"/>
          <w:sz w:val="21"/>
          <w:szCs w:val="21"/>
        </w:rPr>
        <w:t>“</w:t>
      </w:r>
      <w:r>
        <w:rPr>
          <w:rFonts w:hint="eastAsia" w:ascii="Calibri" w:hAnsi="Calibri" w:cs="Arial"/>
          <w:sz w:val="21"/>
          <w:szCs w:val="21"/>
        </w:rPr>
        <w:t>Action</w:t>
      </w:r>
      <w:r>
        <w:rPr>
          <w:rFonts w:ascii="Calibri" w:hAnsi="Calibri" w:cs="Arial"/>
          <w:sz w:val="21"/>
          <w:szCs w:val="21"/>
        </w:rPr>
        <w:t>”</w:t>
      </w:r>
      <w:r>
        <w:rPr>
          <w:rFonts w:hint="eastAsia" w:ascii="Calibri" w:hAnsi="Calibri" w:cs="Arial"/>
          <w:sz w:val="21"/>
          <w:szCs w:val="21"/>
        </w:rPr>
        <w:t xml:space="preserve"> can be </w:t>
      </w:r>
      <w:r>
        <w:rPr>
          <w:rFonts w:ascii="Calibri" w:hAnsi="Calibri" w:cs="Arial"/>
          <w:sz w:val="21"/>
          <w:szCs w:val="21"/>
        </w:rPr>
        <w:t>“</w:t>
      </w:r>
      <w:r>
        <w:rPr>
          <w:rFonts w:hint="eastAsia" w:ascii="Calibri" w:hAnsi="Calibri" w:cs="Arial"/>
          <w:sz w:val="21"/>
          <w:szCs w:val="21"/>
        </w:rPr>
        <w:t>Press</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Release</w:t>
      </w:r>
      <w:r>
        <w:rPr>
          <w:rFonts w:ascii="Calibri" w:hAnsi="Calibri" w:cs="Arial"/>
          <w:sz w:val="21"/>
          <w:szCs w:val="21"/>
        </w:rPr>
        <w:t>”</w:t>
      </w:r>
      <w:r>
        <w:rPr>
          <w:rFonts w:hint="eastAsia" w:ascii="Calibri" w:hAnsi="Calibri" w:cs="Arial"/>
          <w:sz w:val="21"/>
          <w:szCs w:val="21"/>
        </w:rPr>
        <w:t xml:space="preserve">. When </w:t>
      </w:r>
      <w:r>
        <w:rPr>
          <w:rFonts w:ascii="Calibri" w:hAnsi="Calibri" w:cs="Arial"/>
          <w:sz w:val="21"/>
          <w:szCs w:val="21"/>
        </w:rPr>
        <w:t>“</w:t>
      </w:r>
      <w:r>
        <w:rPr>
          <w:rFonts w:hint="eastAsia" w:ascii="Calibri" w:hAnsi="Calibri" w:cs="Arial"/>
          <w:sz w:val="21"/>
          <w:szCs w:val="21"/>
        </w:rPr>
        <w:t>Press</w:t>
      </w:r>
      <w:r>
        <w:rPr>
          <w:rFonts w:ascii="Calibri" w:hAnsi="Calibri" w:cs="Arial"/>
          <w:sz w:val="21"/>
          <w:szCs w:val="21"/>
        </w:rPr>
        <w:t>”</w:t>
      </w:r>
      <w:r>
        <w:rPr>
          <w:rFonts w:hint="eastAsia" w:ascii="Calibri" w:hAnsi="Calibri" w:cs="Arial"/>
          <w:sz w:val="21"/>
          <w:szCs w:val="21"/>
        </w:rPr>
        <w:t xml:space="preserve"> is selected, data transmission will be started when the component is pressed down. When </w:t>
      </w:r>
      <w:r>
        <w:rPr>
          <w:rFonts w:ascii="Calibri" w:hAnsi="Calibri" w:cs="Arial"/>
          <w:sz w:val="21"/>
          <w:szCs w:val="21"/>
        </w:rPr>
        <w:t>“</w:t>
      </w:r>
      <w:r>
        <w:rPr>
          <w:rFonts w:hint="eastAsia" w:ascii="Calibri" w:hAnsi="Calibri" w:cs="Arial"/>
          <w:sz w:val="21"/>
          <w:szCs w:val="21"/>
        </w:rPr>
        <w:t>Release</w:t>
      </w:r>
      <w:r>
        <w:rPr>
          <w:rFonts w:ascii="Calibri" w:hAnsi="Calibri" w:cs="Arial"/>
          <w:sz w:val="21"/>
          <w:szCs w:val="21"/>
        </w:rPr>
        <w:t>”</w:t>
      </w:r>
      <w:r>
        <w:rPr>
          <w:rFonts w:hint="eastAsia" w:ascii="Calibri" w:hAnsi="Calibri" w:cs="Arial"/>
          <w:sz w:val="21"/>
          <w:szCs w:val="21"/>
        </w:rPr>
        <w:t xml:space="preserve"> is selected, data transmission will be executed when the component is released.</w:t>
      </w:r>
    </w:p>
    <w:p>
      <w:pPr>
        <w:numPr>
          <w:ilvl w:val="0"/>
          <w:numId w:val="161"/>
        </w:numPr>
        <w:ind w:firstLineChars="0"/>
      </w:pPr>
      <w:r>
        <w:rPr>
          <w:rFonts w:hint="eastAsia"/>
        </w:rPr>
        <w:t>Data Type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Data Type</w:t>
      </w:r>
      <w:r>
        <w:rPr>
          <w:rFonts w:ascii="Calibri" w:hAnsi="Calibri" w:cs="Arial"/>
          <w:sz w:val="21"/>
          <w:szCs w:val="21"/>
        </w:rPr>
        <w:t>”</w:t>
      </w:r>
      <w:r>
        <w:rPr>
          <w:rFonts w:hint="eastAsia" w:ascii="Calibri" w:hAnsi="Calibri" w:cs="Arial"/>
          <w:sz w:val="21"/>
          <w:szCs w:val="21"/>
        </w:rPr>
        <w:t xml:space="preserve"> means the type of data to be transmitted.  It can be </w:t>
      </w:r>
      <w:r>
        <w:rPr>
          <w:rFonts w:ascii="Calibri" w:hAnsi="Calibri" w:cs="Arial"/>
          <w:sz w:val="21"/>
          <w:szCs w:val="21"/>
        </w:rPr>
        <w:t>“</w:t>
      </w:r>
      <w:r>
        <w:rPr>
          <w:rFonts w:hint="eastAsia" w:ascii="Calibri" w:hAnsi="Calibri" w:cs="Arial"/>
          <w:sz w:val="21"/>
          <w:szCs w:val="21"/>
        </w:rPr>
        <w:t>Bit</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Word</w:t>
      </w:r>
      <w:r>
        <w:rPr>
          <w:rFonts w:ascii="Calibri" w:hAnsi="Calibri" w:cs="Arial"/>
          <w:sz w:val="21"/>
          <w:szCs w:val="21"/>
        </w:rPr>
        <w:t>”</w:t>
      </w:r>
      <w:r>
        <w:rPr>
          <w:rFonts w:hint="eastAsia" w:ascii="Calibri" w:hAnsi="Calibri" w:cs="Arial"/>
          <w:sz w:val="21"/>
          <w:szCs w:val="21"/>
        </w:rPr>
        <w:t>.</w:t>
      </w:r>
    </w:p>
    <w:p>
      <w:pPr>
        <w:numPr>
          <w:ilvl w:val="0"/>
          <w:numId w:val="161"/>
        </w:numPr>
        <w:ind w:firstLineChars="0"/>
      </w:pPr>
      <w:r>
        <w:rPr>
          <w:rFonts w:hint="eastAsia"/>
        </w:rPr>
        <w:t>Transmission words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means the number of data transmitted at one time. It can be set </w:t>
      </w:r>
      <w:r>
        <w:rPr>
          <w:rFonts w:ascii="Calibri" w:hAnsi="Calibri" w:cs="Arial"/>
          <w:sz w:val="21"/>
          <w:szCs w:val="21"/>
        </w:rPr>
        <w:t>“</w:t>
      </w:r>
      <w:r>
        <w:rPr>
          <w:rFonts w:hint="eastAsia" w:ascii="Calibri" w:hAnsi="Calibri" w:cs="Arial"/>
          <w:sz w:val="21"/>
          <w:szCs w:val="21"/>
        </w:rPr>
        <w:t>Constant</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Variable</w:t>
      </w:r>
      <w:r>
        <w:rPr>
          <w:rFonts w:ascii="Calibri" w:hAnsi="Calibri" w:cs="Arial"/>
          <w:sz w:val="21"/>
          <w:szCs w:val="21"/>
        </w:rPr>
        <w:t>”</w:t>
      </w:r>
      <w:r>
        <w:rPr>
          <w:rFonts w:hint="eastAsia" w:ascii="Calibri" w:hAnsi="Calibri" w:cs="Arial"/>
          <w:sz w:val="21"/>
          <w:szCs w:val="21"/>
        </w:rPr>
        <w:t xml:space="preserve">. If set </w:t>
      </w:r>
      <w:r>
        <w:rPr>
          <w:rFonts w:ascii="Calibri" w:hAnsi="Calibri" w:cs="Arial"/>
          <w:sz w:val="21"/>
          <w:szCs w:val="21"/>
        </w:rPr>
        <w:t>“</w:t>
      </w:r>
      <w:r>
        <w:rPr>
          <w:rFonts w:hint="eastAsia" w:ascii="Calibri" w:hAnsi="Calibri" w:cs="Arial"/>
          <w:sz w:val="21"/>
          <w:szCs w:val="21"/>
        </w:rPr>
        <w:t>Variable</w:t>
      </w:r>
      <w:r>
        <w:rPr>
          <w:rFonts w:ascii="Calibri" w:hAnsi="Calibri" w:cs="Arial"/>
          <w:sz w:val="21"/>
          <w:szCs w:val="21"/>
        </w:rPr>
        <w:t>”</w:t>
      </w:r>
      <w:r>
        <w:rPr>
          <w:rFonts w:hint="eastAsia" w:ascii="Calibri" w:hAnsi="Calibri" w:cs="Arial"/>
          <w:sz w:val="21"/>
          <w:szCs w:val="21"/>
        </w:rPr>
        <w:t xml:space="preserve">, the register address must be designated. The </w:t>
      </w:r>
      <w:r>
        <w:rPr>
          <w:rFonts w:ascii="Calibri" w:hAnsi="Calibri" w:cs="Arial"/>
          <w:sz w:val="21"/>
          <w:szCs w:val="21"/>
        </w:rPr>
        <w:t>maximum</w:t>
      </w:r>
      <w:r>
        <w:rPr>
          <w:rFonts w:hint="eastAsia" w:ascii="Calibri" w:hAnsi="Calibri" w:cs="Arial"/>
          <w:sz w:val="21"/>
          <w:szCs w:val="21"/>
        </w:rPr>
        <w:t xml:space="preserve"> number of words transmitted in this software is 8192.</w:t>
      </w:r>
    </w:p>
    <w:p>
      <w:pPr>
        <w:numPr>
          <w:ilvl w:val="0"/>
          <w:numId w:val="161"/>
        </w:numPr>
        <w:ind w:firstLineChars="0"/>
      </w:pPr>
      <w:r>
        <w:rPr>
          <w:rFonts w:hint="eastAsia"/>
        </w:rPr>
        <w:t>Source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Source Address</w:t>
      </w:r>
      <w:r>
        <w:rPr>
          <w:rFonts w:ascii="Calibri" w:hAnsi="Calibri" w:cs="Arial"/>
          <w:sz w:val="21"/>
          <w:szCs w:val="21"/>
        </w:rPr>
        <w:t>”</w:t>
      </w:r>
      <w:r>
        <w:rPr>
          <w:rFonts w:hint="eastAsia" w:ascii="Calibri" w:hAnsi="Calibri" w:cs="Arial"/>
          <w:sz w:val="21"/>
          <w:szCs w:val="21"/>
        </w:rPr>
        <w:t xml:space="preserve"> means the first address of the data to be transmitted. The detailed can be seen in the</w:t>
      </w:r>
      <w:r>
        <w:fldChar w:fldCharType="begin"/>
      </w:r>
      <w:r>
        <w:instrText xml:space="preserve"> HYPERLINK \l "_(1)_Standard_Bit" </w:instrText>
      </w:r>
      <w:r>
        <w:fldChar w:fldCharType="separate"/>
      </w:r>
      <w:r>
        <w:rPr>
          <w:rStyle w:val="31"/>
          <w:rFonts w:hint="eastAsia" w:ascii="Calibri" w:hAnsi="Calibri" w:cs="Arial"/>
          <w:sz w:val="21"/>
          <w:szCs w:val="21"/>
        </w:rPr>
        <w:t>Detailed manual/General functions/Address editor/Standard Bit Address Input</w:t>
      </w:r>
      <w:r>
        <w:rPr>
          <w:rStyle w:val="31"/>
          <w:rFonts w:hint="eastAsia" w:ascii="Calibri" w:hAnsi="Calibri" w:cs="Arial"/>
          <w:sz w:val="21"/>
          <w:szCs w:val="21"/>
        </w:rPr>
        <w:fldChar w:fldCharType="end"/>
      </w:r>
      <w:r>
        <w:rPr>
          <w:rFonts w:hint="eastAsia" w:ascii="Calibri" w:hAnsi="Calibri" w:cs="Arial"/>
          <w:sz w:val="21"/>
          <w:szCs w:val="21"/>
        </w:rPr>
        <w:t xml:space="preserve"> or</w:t>
      </w:r>
      <w:r>
        <w:fldChar w:fldCharType="begin"/>
      </w:r>
      <w:r>
        <w:instrText xml:space="preserve"> HYPERLINK \l "_(2)_Standard_Byte" </w:instrText>
      </w:r>
      <w:r>
        <w:fldChar w:fldCharType="separate"/>
      </w:r>
      <w:r>
        <w:rPr>
          <w:rStyle w:val="31"/>
          <w:rFonts w:hint="eastAsia" w:ascii="Calibri" w:hAnsi="Calibri" w:cs="Arial"/>
          <w:sz w:val="21"/>
          <w:szCs w:val="21"/>
        </w:rPr>
        <w:t>Detailed manual/General functions/Address editor/Standard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numPr>
          <w:ilvl w:val="0"/>
          <w:numId w:val="161"/>
        </w:numPr>
        <w:ind w:firstLineChars="0"/>
      </w:pPr>
      <w:r>
        <w:rPr>
          <w:rFonts w:hint="eastAsia"/>
        </w:rPr>
        <w:t>Destination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w:t>
      </w:r>
      <w:r>
        <w:rPr>
          <w:rFonts w:ascii="Calibri" w:hAnsi="Calibri" w:cs="Arial"/>
          <w:sz w:val="21"/>
          <w:szCs w:val="21"/>
        </w:rPr>
        <w:t>Destination address”</w:t>
      </w:r>
      <w:r>
        <w:rPr>
          <w:rFonts w:hint="eastAsia" w:ascii="Calibri" w:hAnsi="Calibri" w:cs="Arial"/>
          <w:sz w:val="21"/>
          <w:szCs w:val="21"/>
        </w:rPr>
        <w:t xml:space="preserve"> means the first address of data transmission target. The detailed can be seen in the </w:t>
      </w:r>
      <w:r>
        <w:fldChar w:fldCharType="begin"/>
      </w:r>
      <w:r>
        <w:instrText xml:space="preserve"> HYPERLINK \l "_(1)_Standard_Bit" </w:instrText>
      </w:r>
      <w:r>
        <w:fldChar w:fldCharType="separate"/>
      </w:r>
      <w:r>
        <w:rPr>
          <w:rStyle w:val="31"/>
          <w:rFonts w:hint="eastAsia" w:ascii="Calibri" w:hAnsi="Calibri" w:cs="Arial"/>
          <w:sz w:val="21"/>
          <w:szCs w:val="21"/>
        </w:rPr>
        <w:t>Detailed manual/General functions/Address editor/Standard Bit Address Input</w:t>
      </w:r>
      <w:r>
        <w:rPr>
          <w:rStyle w:val="31"/>
          <w:rFonts w:hint="eastAsia" w:ascii="Calibri" w:hAnsi="Calibri" w:cs="Arial"/>
          <w:sz w:val="21"/>
          <w:szCs w:val="21"/>
        </w:rPr>
        <w:fldChar w:fldCharType="end"/>
      </w:r>
      <w:r>
        <w:rPr>
          <w:rFonts w:hint="eastAsia" w:ascii="Calibri" w:hAnsi="Calibri" w:cs="Arial"/>
          <w:sz w:val="21"/>
          <w:szCs w:val="21"/>
        </w:rPr>
        <w:t xml:space="preserve">or </w:t>
      </w:r>
      <w:r>
        <w:fldChar w:fldCharType="begin"/>
      </w:r>
      <w:r>
        <w:instrText xml:space="preserve"> HYPERLINK \l "_(2)_Standard_Byte" </w:instrText>
      </w:r>
      <w:r>
        <w:fldChar w:fldCharType="separate"/>
      </w:r>
      <w:r>
        <w:rPr>
          <w:rStyle w:val="31"/>
          <w:rFonts w:hint="eastAsia" w:ascii="Calibri" w:hAnsi="Calibri" w:cs="Arial"/>
          <w:sz w:val="21"/>
          <w:szCs w:val="21"/>
        </w:rPr>
        <w:t>Detailed manual/General functions/Address editor/Standard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pStyle w:val="5"/>
        <w:ind w:firstLine="422"/>
      </w:pPr>
      <w:r>
        <w:rPr>
          <w:rFonts w:hint="eastAsia"/>
        </w:rPr>
        <w:t>4.6.1.6Recipe Transmission</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Recipe Transmission</w:t>
      </w:r>
      <w:r>
        <w:rPr>
          <w:rFonts w:ascii="Calibri" w:hAnsi="Calibri" w:cs="Arial"/>
          <w:sz w:val="21"/>
          <w:szCs w:val="21"/>
        </w:rPr>
        <w:t>”</w:t>
      </w:r>
      <w:r>
        <w:rPr>
          <w:rFonts w:hint="eastAsia" w:ascii="Calibri" w:hAnsi="Calibri" w:cs="Arial"/>
          <w:sz w:val="21"/>
          <w:szCs w:val="21"/>
        </w:rPr>
        <w:t xml:space="preserve"> component includes two transmission directions: </w:t>
      </w:r>
      <w:r>
        <w:rPr>
          <w:rFonts w:ascii="Calibri" w:hAnsi="Calibri" w:cs="Arial"/>
          <w:sz w:val="21"/>
          <w:szCs w:val="21"/>
        </w:rPr>
        <w:t>“</w:t>
      </w:r>
      <w:r>
        <w:rPr>
          <w:rFonts w:hint="eastAsia" w:ascii="Calibri" w:hAnsi="Calibri" w:cs="Arial"/>
          <w:sz w:val="21"/>
          <w:szCs w:val="21"/>
        </w:rPr>
        <w:t>Download recipe to PLC</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Upload recipe from PLC</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Download recipe to PLC</w:t>
      </w:r>
      <w:r>
        <w:rPr>
          <w:rFonts w:ascii="Calibri" w:hAnsi="Calibri" w:cs="Arial"/>
          <w:sz w:val="21"/>
          <w:szCs w:val="21"/>
        </w:rPr>
        <w:t>”</w:t>
      </w:r>
      <w:r>
        <w:rPr>
          <w:rFonts w:hint="eastAsia" w:ascii="Calibri" w:hAnsi="Calibri" w:cs="Arial"/>
          <w:sz w:val="21"/>
          <w:szCs w:val="21"/>
        </w:rPr>
        <w:t xml:space="preserve"> means </w:t>
      </w:r>
      <w:r>
        <w:rPr>
          <w:rFonts w:ascii="Calibri" w:hAnsi="Calibri" w:cs="Arial"/>
          <w:sz w:val="21"/>
          <w:szCs w:val="21"/>
        </w:rPr>
        <w:t>transmitting</w:t>
      </w:r>
      <w:r>
        <w:rPr>
          <w:rFonts w:hint="eastAsia" w:ascii="Calibri" w:hAnsi="Calibri" w:cs="Arial"/>
          <w:sz w:val="21"/>
          <w:szCs w:val="21"/>
        </w:rPr>
        <w:t xml:space="preserve"> the content of the recipe file to the address of PLC. </w:t>
      </w:r>
      <w:r>
        <w:rPr>
          <w:rFonts w:ascii="Calibri" w:hAnsi="Calibri" w:cs="Arial"/>
          <w:sz w:val="21"/>
          <w:szCs w:val="21"/>
        </w:rPr>
        <w:t>“</w:t>
      </w:r>
      <w:r>
        <w:rPr>
          <w:rFonts w:hint="eastAsia" w:ascii="Calibri" w:hAnsi="Calibri" w:cs="Arial"/>
          <w:sz w:val="21"/>
          <w:szCs w:val="21"/>
        </w:rPr>
        <w:t>Upload recipe from PLC</w:t>
      </w:r>
      <w:r>
        <w:rPr>
          <w:rFonts w:ascii="Calibri" w:hAnsi="Calibri" w:cs="Arial"/>
          <w:sz w:val="21"/>
          <w:szCs w:val="21"/>
        </w:rPr>
        <w:t>”</w:t>
      </w:r>
      <w:r>
        <w:rPr>
          <w:rFonts w:hint="eastAsia" w:ascii="Calibri" w:hAnsi="Calibri" w:cs="Arial"/>
          <w:sz w:val="21"/>
          <w:szCs w:val="21"/>
        </w:rPr>
        <w:t xml:space="preserve"> means </w:t>
      </w:r>
      <w:r>
        <w:rPr>
          <w:rFonts w:ascii="Calibri" w:hAnsi="Calibri" w:cs="Arial"/>
          <w:sz w:val="21"/>
          <w:szCs w:val="21"/>
        </w:rPr>
        <w:t>transmitting</w:t>
      </w:r>
      <w:r>
        <w:rPr>
          <w:rFonts w:hint="eastAsia" w:ascii="Calibri" w:hAnsi="Calibri" w:cs="Arial"/>
          <w:sz w:val="21"/>
          <w:szCs w:val="21"/>
        </w:rPr>
        <w:t xml:space="preserve"> data from the address of PLC to the recipe file.</w:t>
      </w:r>
    </w:p>
    <w:p>
      <w:pPr>
        <w:ind w:firstLine="0" w:firstLineChars="0"/>
      </w:pPr>
      <w:r>
        <w:drawing>
          <wp:inline distT="0" distB="0" distL="114300" distR="114300">
            <wp:extent cx="5271770" cy="3190875"/>
            <wp:effectExtent l="0" t="0" r="11430" b="9525"/>
            <wp:docPr id="95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7"/>
                    <pic:cNvPicPr>
                      <a:picLocks noChangeAspect="1"/>
                    </pic:cNvPicPr>
                  </pic:nvPicPr>
                  <pic:blipFill>
                    <a:blip r:embed="rId227"/>
                    <a:stretch>
                      <a:fillRect/>
                    </a:stretch>
                  </pic:blipFill>
                  <pic:spPr>
                    <a:xfrm>
                      <a:off x="0" y="0"/>
                      <a:ext cx="5271770" cy="3190875"/>
                    </a:xfrm>
                    <a:prstGeom prst="rect">
                      <a:avLst/>
                    </a:prstGeom>
                    <a:noFill/>
                    <a:ln>
                      <a:noFill/>
                    </a:ln>
                  </pic:spPr>
                </pic:pic>
              </a:graphicData>
            </a:graphic>
          </wp:inline>
        </w:drawing>
      </w:r>
    </w:p>
    <w:p>
      <w:pPr>
        <w:numPr>
          <w:ilvl w:val="0"/>
          <w:numId w:val="159"/>
        </w:numPr>
        <w:ind w:firstLineChars="0"/>
      </w:pPr>
      <w:r>
        <w:rPr>
          <w:rFonts w:hint="eastAsia"/>
        </w:rPr>
        <w:t>Download recipe to PLC</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is the default for the </w:t>
      </w:r>
      <w:r>
        <w:rPr>
          <w:rFonts w:ascii="Calibri" w:hAnsi="Calibri" w:cs="Arial"/>
          <w:sz w:val="21"/>
          <w:szCs w:val="21"/>
        </w:rPr>
        <w:t>“</w:t>
      </w:r>
      <w:r>
        <w:rPr>
          <w:rFonts w:hint="eastAsia" w:ascii="Calibri" w:hAnsi="Calibri" w:cs="Arial"/>
          <w:sz w:val="21"/>
          <w:szCs w:val="21"/>
        </w:rPr>
        <w:t xml:space="preserve">Transmission </w:t>
      </w:r>
      <w:r>
        <w:rPr>
          <w:rFonts w:ascii="Calibri" w:hAnsi="Calibri" w:cs="Arial"/>
          <w:sz w:val="21"/>
          <w:szCs w:val="21"/>
        </w:rPr>
        <w:t>Direction”</w:t>
      </w:r>
      <w:r>
        <w:rPr>
          <w:rFonts w:hint="eastAsia" w:ascii="Calibri" w:hAnsi="Calibri" w:cs="Arial"/>
          <w:sz w:val="21"/>
          <w:szCs w:val="21"/>
        </w:rPr>
        <w:t>.</w:t>
      </w:r>
    </w:p>
    <w:p>
      <w:pPr>
        <w:numPr>
          <w:ilvl w:val="0"/>
          <w:numId w:val="161"/>
        </w:numPr>
        <w:ind w:firstLineChars="0"/>
      </w:pPr>
      <w:r>
        <w:rPr>
          <w:rFonts w:hint="eastAsia"/>
        </w:rPr>
        <w:t>Recipe source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no recipe file is created, the </w:t>
      </w:r>
      <w:r>
        <w:rPr>
          <w:rFonts w:ascii="Calibri" w:hAnsi="Calibri" w:cs="Arial"/>
          <w:sz w:val="21"/>
          <w:szCs w:val="21"/>
        </w:rPr>
        <w:t>“</w:t>
      </w:r>
      <w:r>
        <w:rPr>
          <w:rFonts w:hint="eastAsia" w:ascii="Calibri" w:hAnsi="Calibri" w:cs="Arial"/>
          <w:sz w:val="21"/>
          <w:szCs w:val="21"/>
        </w:rPr>
        <w:t>Recipe source address</w:t>
      </w:r>
      <w:r>
        <w:rPr>
          <w:rFonts w:ascii="Calibri" w:hAnsi="Calibri" w:cs="Arial"/>
          <w:sz w:val="21"/>
          <w:szCs w:val="21"/>
        </w:rPr>
        <w:t>”</w:t>
      </w:r>
      <w:r>
        <w:rPr>
          <w:rFonts w:hint="eastAsia" w:ascii="Calibri" w:hAnsi="Calibri" w:cs="Arial"/>
          <w:sz w:val="21"/>
          <w:szCs w:val="21"/>
        </w:rPr>
        <w:t xml:space="preserve"> will be blank with a red </w:t>
      </w:r>
      <w:r>
        <w:rPr>
          <w:rFonts w:ascii="Calibri" w:hAnsi="Calibri" w:cs="Arial"/>
          <w:sz w:val="21"/>
          <w:szCs w:val="21"/>
        </w:rPr>
        <w:t>exclamatory mark</w:t>
      </w:r>
      <w:r>
        <w:rPr>
          <w:rFonts w:hint="eastAsia" w:ascii="Calibri" w:hAnsi="Calibri" w:cs="Arial"/>
          <w:sz w:val="21"/>
          <w:szCs w:val="21"/>
        </w:rPr>
        <w:t xml:space="preserve">. You can click the button </w:t>
      </w:r>
      <w:r>
        <w:rPr>
          <w:rFonts w:ascii="Calibri" w:hAnsi="Calibri" w:cs="Arial"/>
          <w:sz w:val="21"/>
          <w:szCs w:val="21"/>
        </w:rPr>
        <w:t>“</w:t>
      </w:r>
      <w:r>
        <w:rPr>
          <w:rFonts w:hint="eastAsia" w:ascii="Calibri" w:hAnsi="Calibri" w:cs="Arial"/>
          <w:sz w:val="21"/>
          <w:szCs w:val="21"/>
        </w:rPr>
        <w:t>Open the Recipe Settings</w:t>
      </w:r>
      <w:r>
        <w:rPr>
          <w:rFonts w:ascii="Calibri" w:hAnsi="Calibri" w:cs="Arial"/>
          <w:sz w:val="21"/>
          <w:szCs w:val="21"/>
        </w:rPr>
        <w:t>”</w:t>
      </w:r>
      <w:r>
        <w:rPr>
          <w:rFonts w:hint="eastAsia" w:ascii="Calibri" w:hAnsi="Calibri" w:cs="Arial"/>
          <w:sz w:val="21"/>
          <w:szCs w:val="21"/>
        </w:rPr>
        <w:t xml:space="preserve"> to create recipe. After the recipe is created, you can select it in </w:t>
      </w:r>
      <w:r>
        <w:rPr>
          <w:rFonts w:ascii="Calibri" w:hAnsi="Calibri" w:cs="Arial"/>
          <w:sz w:val="21"/>
          <w:szCs w:val="21"/>
        </w:rPr>
        <w:t>“</w:t>
      </w:r>
      <w:r>
        <w:rPr>
          <w:rFonts w:hint="eastAsia" w:ascii="Calibri" w:hAnsi="Calibri" w:cs="Arial"/>
          <w:sz w:val="21"/>
          <w:szCs w:val="21"/>
        </w:rPr>
        <w:t>Recipe source address</w:t>
      </w:r>
      <w:r>
        <w:rPr>
          <w:rFonts w:ascii="Calibri" w:hAnsi="Calibri" w:cs="Arial"/>
          <w:sz w:val="21"/>
          <w:szCs w:val="21"/>
        </w:rPr>
        <w:t>”</w:t>
      </w:r>
      <w:r>
        <w:rPr>
          <w:rFonts w:hint="eastAsia" w:ascii="Calibri" w:hAnsi="Calibri" w:cs="Arial"/>
          <w:sz w:val="21"/>
          <w:szCs w:val="21"/>
        </w:rPr>
        <w:t xml:space="preserve"> to download.</w:t>
      </w:r>
    </w:p>
    <w:p>
      <w:pPr>
        <w:ind w:firstLine="0" w:firstLineChars="0"/>
      </w:pPr>
      <w:r>
        <w:drawing>
          <wp:inline distT="0" distB="0" distL="114300" distR="114300">
            <wp:extent cx="5270500" cy="3168650"/>
            <wp:effectExtent l="0" t="0" r="0" b="6350"/>
            <wp:docPr id="95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8"/>
                    <pic:cNvPicPr>
                      <a:picLocks noChangeAspect="1"/>
                    </pic:cNvPicPr>
                  </pic:nvPicPr>
                  <pic:blipFill>
                    <a:blip r:embed="rId228"/>
                    <a:stretch>
                      <a:fillRect/>
                    </a:stretch>
                  </pic:blipFill>
                  <pic:spPr>
                    <a:xfrm>
                      <a:off x="0" y="0"/>
                      <a:ext cx="5270500" cy="3168650"/>
                    </a:xfrm>
                    <a:prstGeom prst="rect">
                      <a:avLst/>
                    </a:prstGeom>
                    <a:noFill/>
                    <a:ln>
                      <a:noFill/>
                    </a:ln>
                  </pic:spPr>
                </pic:pic>
              </a:graphicData>
            </a:graphic>
          </wp:inline>
        </w:drawing>
      </w:r>
    </w:p>
    <w:p>
      <w:pPr>
        <w:pStyle w:val="23"/>
        <w:spacing w:before="0" w:beforeAutospacing="0" w:after="336" w:afterAutospacing="0"/>
        <w:ind w:firstLine="422"/>
        <w:jc w:val="both"/>
        <w:rPr>
          <w:rFonts w:ascii="Calibri" w:hAnsi="Calibri" w:cs="Arial"/>
          <w:b/>
          <w:sz w:val="21"/>
          <w:szCs w:val="21"/>
        </w:rPr>
      </w:pPr>
      <w:r>
        <w:rPr>
          <w:rFonts w:hint="eastAsia" w:ascii="Calibri" w:hAnsi="Calibri" w:cs="Arial"/>
          <w:b/>
          <w:sz w:val="21"/>
          <w:szCs w:val="21"/>
        </w:rPr>
        <w:t xml:space="preserve">Notice: </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Number of words</w:t>
      </w:r>
      <w:r>
        <w:rPr>
          <w:rFonts w:ascii="Calibri" w:hAnsi="Calibri" w:cs="Arial"/>
          <w:sz w:val="21"/>
          <w:szCs w:val="21"/>
        </w:rPr>
        <w:t>”</w:t>
      </w:r>
      <w:r>
        <w:rPr>
          <w:rFonts w:hint="eastAsia" w:ascii="Calibri" w:hAnsi="Calibri" w:cs="Arial"/>
          <w:sz w:val="21"/>
          <w:szCs w:val="21"/>
        </w:rPr>
        <w:t xml:space="preserve"> is </w:t>
      </w:r>
      <w:r>
        <w:rPr>
          <w:rFonts w:ascii="Calibri" w:hAnsi="Calibri" w:cs="Arial"/>
          <w:sz w:val="21"/>
          <w:szCs w:val="21"/>
        </w:rPr>
        <w:t>determined</w:t>
      </w:r>
      <w:r>
        <w:rPr>
          <w:rFonts w:hint="eastAsia" w:ascii="Calibri" w:hAnsi="Calibri" w:cs="Arial"/>
          <w:sz w:val="21"/>
          <w:szCs w:val="21"/>
        </w:rPr>
        <w:t xml:space="preserve"> by the recipe itself, and it always displays automatically.</w:t>
      </w:r>
    </w:p>
    <w:p>
      <w:pPr>
        <w:numPr>
          <w:ilvl w:val="0"/>
          <w:numId w:val="161"/>
        </w:numPr>
        <w:ind w:firstLineChars="0"/>
      </w:pPr>
      <w:r>
        <w:rPr>
          <w:rFonts w:hint="eastAsia"/>
        </w:rPr>
        <w:t>PLC Address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 “</w:t>
      </w:r>
      <w:r>
        <w:rPr>
          <w:rFonts w:hint="eastAsia" w:ascii="Calibri" w:hAnsi="Calibri" w:cs="Arial"/>
          <w:sz w:val="21"/>
          <w:szCs w:val="21"/>
        </w:rPr>
        <w:t>PLC Address</w:t>
      </w:r>
      <w:r>
        <w:rPr>
          <w:rFonts w:ascii="Calibri" w:hAnsi="Calibri" w:cs="Arial"/>
          <w:sz w:val="21"/>
          <w:szCs w:val="21"/>
        </w:rPr>
        <w:t>”</w:t>
      </w:r>
      <w:r>
        <w:rPr>
          <w:rFonts w:hint="eastAsia" w:ascii="Calibri" w:hAnsi="Calibri" w:cs="Arial"/>
          <w:sz w:val="21"/>
          <w:szCs w:val="21"/>
        </w:rPr>
        <w:t xml:space="preserve"> means the target address for recipe file data transmission. It can be the address of PLC connected to HMI or an internal address of HMI. The detailed address editing method can be seen in: </w:t>
      </w:r>
      <w:r>
        <w:fldChar w:fldCharType="begin"/>
      </w:r>
      <w:r>
        <w:instrText xml:space="preserve"> HYPERLINK \l "_(2)_Standard_Byte" </w:instrText>
      </w:r>
      <w:r>
        <w:fldChar w:fldCharType="separate"/>
      </w:r>
      <w:r>
        <w:rPr>
          <w:rStyle w:val="31"/>
          <w:rFonts w:hint="eastAsia" w:ascii="Calibri" w:hAnsi="Calibri" w:cs="Arial"/>
          <w:sz w:val="21"/>
          <w:szCs w:val="21"/>
        </w:rPr>
        <w:t>Detailed manual/General functions/Address editor/ 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numPr>
          <w:ilvl w:val="0"/>
          <w:numId w:val="161"/>
        </w:numPr>
        <w:ind w:firstLineChars="0"/>
      </w:pPr>
      <w:r>
        <w:rPr>
          <w:rFonts w:hint="eastAsia"/>
        </w:rPr>
        <w:t>Notice Bit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 bit address can be set here to monitor the recipe downloading state. The address editing method can be seen in: </w:t>
      </w:r>
      <w:r>
        <w:fldChar w:fldCharType="begin"/>
      </w:r>
      <w:r>
        <w:instrText xml:space="preserve"> HYPERLINK \l "_(1)_Standard_Bit" </w:instrText>
      </w:r>
      <w:r>
        <w:fldChar w:fldCharType="separate"/>
      </w:r>
      <w:r>
        <w:rPr>
          <w:rStyle w:val="31"/>
          <w:rFonts w:hint="eastAsia" w:ascii="Calibri" w:hAnsi="Calibri" w:cs="Arial"/>
          <w:sz w:val="21"/>
          <w:szCs w:val="21"/>
        </w:rPr>
        <w:t>Detailed manual/General functions/Address editor/Standard Bit Address Input</w:t>
      </w:r>
      <w:r>
        <w:rPr>
          <w:rStyle w:val="31"/>
          <w:rFonts w:hint="eastAsia" w:ascii="Calibri" w:hAnsi="Calibri" w:cs="Arial"/>
          <w:sz w:val="21"/>
          <w:szCs w:val="21"/>
        </w:rPr>
        <w:fldChar w:fldCharType="end"/>
      </w:r>
      <w:r>
        <w:rPr>
          <w:rFonts w:hint="eastAsia" w:ascii="Calibri" w:hAnsi="Calibri" w:cs="Arial"/>
          <w:sz w:val="21"/>
          <w:szCs w:val="21"/>
        </w:rPr>
        <w:t xml:space="preserve">. </w:t>
      </w:r>
      <w:r>
        <w:rPr>
          <w:rFonts w:ascii="Calibri" w:hAnsi="Calibri" w:cs="Arial"/>
          <w:sz w:val="21"/>
          <w:szCs w:val="21"/>
        </w:rPr>
        <w:t>This</w:t>
      </w:r>
      <w:r>
        <w:rPr>
          <w:rFonts w:hint="eastAsia" w:ascii="Calibri" w:hAnsi="Calibri" w:cs="Arial"/>
          <w:sz w:val="21"/>
          <w:szCs w:val="21"/>
        </w:rPr>
        <w:t xml:space="preserve"> bit address will be kept on during the recipe downloading or uploading, and it will be set to OFF after transmission.</w:t>
      </w:r>
    </w:p>
    <w:p>
      <w:pPr>
        <w:numPr>
          <w:ilvl w:val="0"/>
          <w:numId w:val="159"/>
        </w:numPr>
        <w:ind w:firstLineChars="0"/>
      </w:pPr>
      <w:r>
        <w:rPr>
          <w:rFonts w:hint="eastAsia"/>
        </w:rPr>
        <w:t>Upload Recipe from PLC</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the </w:t>
      </w:r>
      <w:r>
        <w:rPr>
          <w:rFonts w:ascii="Calibri" w:hAnsi="Calibri" w:cs="Arial"/>
          <w:sz w:val="21"/>
          <w:szCs w:val="21"/>
        </w:rPr>
        <w:t>“</w:t>
      </w:r>
      <w:r>
        <w:rPr>
          <w:rFonts w:hint="eastAsia" w:ascii="Calibri" w:hAnsi="Calibri" w:cs="Arial"/>
          <w:sz w:val="21"/>
          <w:szCs w:val="21"/>
        </w:rPr>
        <w:t>Upload Recipe from PLC</w:t>
      </w:r>
      <w:r>
        <w:rPr>
          <w:rFonts w:ascii="Calibri" w:hAnsi="Calibri" w:cs="Arial"/>
          <w:sz w:val="21"/>
          <w:szCs w:val="21"/>
        </w:rPr>
        <w:t>”</w:t>
      </w:r>
      <w:r>
        <w:rPr>
          <w:rFonts w:hint="eastAsia" w:ascii="Calibri" w:hAnsi="Calibri" w:cs="Arial"/>
          <w:sz w:val="21"/>
          <w:szCs w:val="21"/>
        </w:rPr>
        <w:t xml:space="preserve"> is selected, the recipe uploading function will be activated.</w:t>
      </w:r>
    </w:p>
    <w:p>
      <w:pPr>
        <w:pStyle w:val="23"/>
        <w:spacing w:before="0" w:beforeAutospacing="0" w:after="336" w:afterAutospacing="0"/>
        <w:ind w:firstLine="420"/>
        <w:jc w:val="both"/>
        <w:rPr>
          <w:rFonts w:ascii="Calibri" w:hAnsi="Calibri" w:cs="Arial"/>
          <w:sz w:val="21"/>
          <w:szCs w:val="21"/>
        </w:rPr>
      </w:pPr>
      <w:r>
        <w:drawing>
          <wp:inline distT="0" distB="0" distL="114300" distR="114300">
            <wp:extent cx="5270500" cy="3194050"/>
            <wp:effectExtent l="0" t="0" r="0" b="6350"/>
            <wp:docPr id="95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9"/>
                    <pic:cNvPicPr>
                      <a:picLocks noChangeAspect="1"/>
                    </pic:cNvPicPr>
                  </pic:nvPicPr>
                  <pic:blipFill>
                    <a:blip r:embed="rId229"/>
                    <a:stretch>
                      <a:fillRect/>
                    </a:stretch>
                  </pic:blipFill>
                  <pic:spPr>
                    <a:xfrm>
                      <a:off x="0" y="0"/>
                      <a:ext cx="5270500" cy="31940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detailed operation of the recipe uploading can refer to the recipe downloading. </w:t>
      </w:r>
    </w:p>
    <w:p>
      <w:pPr>
        <w:pStyle w:val="4"/>
        <w:spacing w:before="156" w:after="156"/>
      </w:pPr>
      <w:bookmarkStart w:id="92" w:name="_4.6.2_Indicator_Light"/>
      <w:bookmarkEnd w:id="92"/>
      <w:bookmarkStart w:id="93" w:name="_Toc445197665"/>
      <w:r>
        <w:rPr>
          <w:rFonts w:hint="eastAsia"/>
        </w:rPr>
        <w:t>4.6.2 Indicator Light</w:t>
      </w:r>
      <w:bookmarkEnd w:id="93"/>
    </w:p>
    <w:p>
      <w:pPr>
        <w:pStyle w:val="5"/>
        <w:ind w:firstLine="422"/>
      </w:pPr>
      <w:r>
        <w:rPr>
          <w:rFonts w:hint="eastAsia"/>
        </w:rPr>
        <w:t>4.6.2.1Bit Indicator Light</w:t>
      </w:r>
    </w:p>
    <w:p>
      <w:pPr>
        <w:widowControl/>
        <w:spacing w:after="336"/>
        <w:ind w:firstLine="0" w:firstLineChars="0"/>
        <w:rPr>
          <w:rFonts w:cs="Arial"/>
          <w:kern w:val="0"/>
          <w:szCs w:val="21"/>
        </w:rPr>
      </w:pPr>
      <w:r>
        <w:drawing>
          <wp:inline distT="0" distB="0" distL="114300" distR="114300">
            <wp:extent cx="5270500" cy="3943350"/>
            <wp:effectExtent l="0" t="0" r="0" b="6350"/>
            <wp:docPr id="96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100"/>
                    <pic:cNvPicPr>
                      <a:picLocks noChangeAspect="1"/>
                    </pic:cNvPicPr>
                  </pic:nvPicPr>
                  <pic:blipFill>
                    <a:blip r:embed="rId230"/>
                    <a:stretch>
                      <a:fillRect/>
                    </a:stretch>
                  </pic:blipFill>
                  <pic:spPr>
                    <a:xfrm>
                      <a:off x="0" y="0"/>
                      <a:ext cx="5270500" cy="3943350"/>
                    </a:xfrm>
                    <a:prstGeom prst="rect">
                      <a:avLst/>
                    </a:prstGeom>
                    <a:noFill/>
                    <a:ln>
                      <a:noFill/>
                    </a:ln>
                  </pic:spPr>
                </pic:pic>
              </a:graphicData>
            </a:graphic>
          </wp:inline>
        </w:drawing>
      </w:r>
    </w:p>
    <w:p>
      <w:pPr>
        <w:numPr>
          <w:ilvl w:val="0"/>
          <w:numId w:val="162"/>
        </w:numPr>
        <w:ind w:firstLineChars="0"/>
      </w:pPr>
      <w:r>
        <w:rPr>
          <w:rFonts w:hint="eastAsia"/>
        </w:rPr>
        <w:t>Display Mode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Display Mode</w:t>
      </w:r>
      <w:r>
        <w:rPr>
          <w:rFonts w:ascii="Calibri" w:hAnsi="Calibri" w:cs="Arial"/>
          <w:sz w:val="21"/>
          <w:szCs w:val="21"/>
        </w:rPr>
        <w:t>”</w:t>
      </w:r>
      <w:r>
        <w:rPr>
          <w:rFonts w:hint="eastAsia" w:ascii="Calibri" w:hAnsi="Calibri" w:cs="Arial"/>
          <w:sz w:val="21"/>
          <w:szCs w:val="21"/>
        </w:rPr>
        <w:t xml:space="preserve"> can be </w:t>
      </w:r>
      <w:r>
        <w:rPr>
          <w:rFonts w:ascii="Calibri" w:hAnsi="Calibri" w:cs="Arial"/>
          <w:sz w:val="21"/>
          <w:szCs w:val="21"/>
        </w:rPr>
        <w:t>“</w:t>
      </w:r>
      <w:r>
        <w:rPr>
          <w:rFonts w:hint="eastAsia" w:ascii="Calibri" w:hAnsi="Calibri" w:cs="Arial"/>
          <w:sz w:val="21"/>
          <w:szCs w:val="21"/>
        </w:rPr>
        <w:t>Register Control</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Automatic looping</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details are </w:t>
      </w:r>
      <w:r>
        <w:rPr>
          <w:rFonts w:ascii="Calibri" w:hAnsi="Calibri" w:cs="Arial"/>
          <w:sz w:val="21"/>
          <w:szCs w:val="21"/>
        </w:rPr>
        <w:t>referred</w:t>
      </w:r>
      <w:r>
        <w:rPr>
          <w:rFonts w:hint="eastAsia" w:ascii="Calibri" w:hAnsi="Calibri" w:cs="Arial"/>
          <w:sz w:val="21"/>
          <w:szCs w:val="21"/>
        </w:rPr>
        <w:t xml:space="preserve"> to: </w:t>
      </w:r>
      <w:r>
        <w:fldChar w:fldCharType="begin"/>
      </w:r>
      <w:r>
        <w:instrText xml:space="preserve"> HYPERLINK \l "_(17)_Display_Mode" </w:instrText>
      </w:r>
      <w:r>
        <w:fldChar w:fldCharType="separate"/>
      </w:r>
      <w:r>
        <w:rPr>
          <w:rStyle w:val="31"/>
          <w:rFonts w:hint="eastAsia" w:ascii="Calibri" w:hAnsi="Calibri" w:cs="Arial"/>
          <w:sz w:val="21"/>
          <w:szCs w:val="21"/>
        </w:rPr>
        <w:t>Detailed manual/General functions/Drawing/Display Mode</w:t>
      </w:r>
      <w:r>
        <w:rPr>
          <w:rStyle w:val="31"/>
          <w:rFonts w:hint="eastAsia" w:ascii="Calibri" w:hAnsi="Calibri" w:cs="Arial"/>
          <w:sz w:val="21"/>
          <w:szCs w:val="21"/>
        </w:rPr>
        <w:fldChar w:fldCharType="end"/>
      </w:r>
      <w:r>
        <w:rPr>
          <w:rFonts w:hint="eastAsia" w:ascii="Calibri" w:hAnsi="Calibri" w:cs="Arial"/>
          <w:sz w:val="21"/>
          <w:szCs w:val="21"/>
        </w:rPr>
        <w:t>.</w:t>
      </w:r>
    </w:p>
    <w:p>
      <w:pPr>
        <w:numPr>
          <w:ilvl w:val="0"/>
          <w:numId w:val="162"/>
        </w:numPr>
        <w:ind w:firstLineChars="0"/>
      </w:pPr>
      <w:r>
        <w:rPr>
          <w:rFonts w:hint="eastAsia"/>
        </w:rPr>
        <w:t>Bit Register</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component is a bit indicator when </w:t>
      </w:r>
      <w:r>
        <w:rPr>
          <w:rFonts w:ascii="Calibri" w:hAnsi="Calibri" w:cs="Arial"/>
          <w:sz w:val="21"/>
          <w:szCs w:val="21"/>
        </w:rPr>
        <w:t>“</w:t>
      </w:r>
      <w:r>
        <w:rPr>
          <w:rFonts w:hint="eastAsia" w:ascii="Calibri" w:hAnsi="Calibri" w:cs="Arial"/>
          <w:sz w:val="21"/>
          <w:szCs w:val="21"/>
        </w:rPr>
        <w:t>Bit Register</w:t>
      </w:r>
      <w:r>
        <w:rPr>
          <w:rFonts w:ascii="Calibri" w:hAnsi="Calibri" w:cs="Arial"/>
          <w:sz w:val="21"/>
          <w:szCs w:val="21"/>
        </w:rPr>
        <w:t>”</w:t>
      </w:r>
      <w:r>
        <w:rPr>
          <w:rFonts w:hint="eastAsia" w:ascii="Calibri" w:hAnsi="Calibri" w:cs="Arial"/>
          <w:sz w:val="21"/>
          <w:szCs w:val="21"/>
        </w:rPr>
        <w:t xml:space="preserve"> is selected. </w:t>
      </w:r>
      <w:r>
        <w:rPr>
          <w:rFonts w:ascii="Calibri" w:hAnsi="Calibri" w:cs="Arial"/>
          <w:sz w:val="21"/>
          <w:szCs w:val="21"/>
        </w:rPr>
        <w:t>T</w:t>
      </w:r>
      <w:r>
        <w:rPr>
          <w:rFonts w:hint="eastAsia" w:ascii="Calibri" w:hAnsi="Calibri" w:cs="Arial"/>
          <w:sz w:val="21"/>
          <w:szCs w:val="21"/>
        </w:rPr>
        <w:t xml:space="preserve">he method to input bit address can be seen in: </w:t>
      </w:r>
      <w:r>
        <w:fldChar w:fldCharType="begin"/>
      </w:r>
      <w:r>
        <w:instrText xml:space="preserve"> HYPERLINK \l "_(1)_Standard_Bit" </w:instrText>
      </w:r>
      <w:r>
        <w:fldChar w:fldCharType="separate"/>
      </w:r>
      <w:r>
        <w:rPr>
          <w:rStyle w:val="31"/>
          <w:rFonts w:hint="eastAsia" w:ascii="Calibri" w:hAnsi="Calibri" w:cs="Arial"/>
          <w:sz w:val="21"/>
          <w:szCs w:val="21"/>
        </w:rPr>
        <w:t>Detailed manual/General functions/Address editor/Standard Bit Address Input</w:t>
      </w:r>
      <w:r>
        <w:rPr>
          <w:rStyle w:val="31"/>
          <w:rFonts w:hint="eastAsia" w:ascii="Calibri" w:hAnsi="Calibri" w:cs="Arial"/>
          <w:sz w:val="21"/>
          <w:szCs w:val="21"/>
        </w:rPr>
        <w:fldChar w:fldCharType="end"/>
      </w:r>
      <w:r>
        <w:rPr>
          <w:rFonts w:hint="eastAsia" w:ascii="Calibri" w:hAnsi="Calibri" w:cs="Arial"/>
          <w:sz w:val="21"/>
          <w:szCs w:val="21"/>
        </w:rPr>
        <w:t>.</w:t>
      </w:r>
    </w:p>
    <w:p>
      <w:pPr>
        <w:numPr>
          <w:ilvl w:val="0"/>
          <w:numId w:val="162"/>
        </w:numPr>
        <w:ind w:firstLineChars="0"/>
      </w:pPr>
      <w:r>
        <w:rPr>
          <w:rFonts w:hint="eastAsia"/>
        </w:rPr>
        <w:t>Status No.</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he status of a bit address can be ON or OFF. So it is 2 here in default and can not be modified.</w:t>
      </w:r>
    </w:p>
    <w:p>
      <w:pPr>
        <w:numPr>
          <w:ilvl w:val="0"/>
          <w:numId w:val="162"/>
        </w:numPr>
        <w:ind w:firstLineChars="0"/>
      </w:pPr>
      <w:r>
        <w:rPr>
          <w:rFonts w:hint="eastAsia"/>
        </w:rPr>
        <w:t>Condition</w:t>
      </w:r>
    </w:p>
    <w:p>
      <w:pPr>
        <w:widowControl/>
        <w:numPr>
          <w:ilvl w:val="0"/>
          <w:numId w:val="161"/>
        </w:numPr>
        <w:ind w:firstLineChars="0"/>
        <w:rPr>
          <w:rFonts w:cs="Arial"/>
          <w:kern w:val="0"/>
          <w:szCs w:val="21"/>
        </w:rPr>
      </w:pPr>
      <w:r>
        <w:rPr>
          <w:rFonts w:hint="eastAsia" w:cs="Arial"/>
          <w:kern w:val="0"/>
          <w:szCs w:val="21"/>
        </w:rPr>
        <w:t>Positive Logic</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State 0 is OFF and state 1 is ON.</w:t>
      </w:r>
    </w:p>
    <w:p>
      <w:pPr>
        <w:widowControl/>
        <w:numPr>
          <w:ilvl w:val="0"/>
          <w:numId w:val="161"/>
        </w:numPr>
        <w:ind w:firstLineChars="0"/>
        <w:rPr>
          <w:rFonts w:cs="Arial"/>
          <w:kern w:val="0"/>
          <w:szCs w:val="21"/>
        </w:rPr>
      </w:pPr>
      <w:r>
        <w:rPr>
          <w:rFonts w:hint="eastAsia" w:cs="Arial"/>
          <w:kern w:val="0"/>
          <w:szCs w:val="21"/>
        </w:rPr>
        <w:t>Negative Logic</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State 0 is ON and state 1 is OFF.</w:t>
      </w:r>
    </w:p>
    <w:p>
      <w:pPr>
        <w:numPr>
          <w:ilvl w:val="0"/>
          <w:numId w:val="162"/>
        </w:numPr>
        <w:ind w:firstLineChars="0"/>
      </w:pPr>
      <w:r>
        <w:rPr>
          <w:rFonts w:hint="eastAsia"/>
        </w:rPr>
        <w:t>Flash Mode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includes three modes: </w:t>
      </w:r>
      <w:r>
        <w:rPr>
          <w:rFonts w:ascii="Calibri" w:hAnsi="Calibri" w:cs="Arial"/>
          <w:sz w:val="21"/>
          <w:szCs w:val="21"/>
        </w:rPr>
        <w:t>“</w:t>
      </w:r>
      <w:r>
        <w:rPr>
          <w:rFonts w:hint="eastAsia" w:ascii="Calibri" w:hAnsi="Calibri" w:cs="Arial"/>
          <w:sz w:val="21"/>
          <w:szCs w:val="21"/>
        </w:rPr>
        <w:t>None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Blink Text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Blink Picture</w:t>
      </w:r>
      <w:r>
        <w:rPr>
          <w:rFonts w:ascii="Calibri" w:hAnsi="Calibri" w:cs="Arial"/>
          <w:sz w:val="21"/>
          <w:szCs w:val="21"/>
        </w:rPr>
        <w:t>”</w:t>
      </w:r>
      <w:r>
        <w:rPr>
          <w:rFonts w:hint="eastAsia" w:ascii="Calibri" w:hAnsi="Calibri" w:cs="Arial"/>
          <w:sz w:val="21"/>
          <w:szCs w:val="21"/>
        </w:rPr>
        <w:t>. You can select each status in left table and then set the flash mode for the status selected.</w:t>
      </w:r>
    </w:p>
    <w:p>
      <w:pPr>
        <w:widowControl/>
        <w:numPr>
          <w:ilvl w:val="0"/>
          <w:numId w:val="161"/>
        </w:numPr>
        <w:ind w:firstLineChars="0"/>
        <w:rPr>
          <w:rFonts w:cs="Arial"/>
          <w:kern w:val="0"/>
          <w:szCs w:val="21"/>
        </w:rPr>
      </w:pPr>
      <w:r>
        <w:rPr>
          <w:rFonts w:hint="eastAsia" w:cs="Arial"/>
          <w:kern w:val="0"/>
          <w:szCs w:val="21"/>
        </w:rPr>
        <w:t>None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It means no flashing.</w:t>
      </w:r>
    </w:p>
    <w:p>
      <w:pPr>
        <w:widowControl/>
        <w:numPr>
          <w:ilvl w:val="0"/>
          <w:numId w:val="161"/>
        </w:numPr>
        <w:ind w:firstLineChars="0"/>
        <w:rPr>
          <w:rFonts w:cs="Arial"/>
          <w:kern w:val="0"/>
          <w:szCs w:val="21"/>
        </w:rPr>
      </w:pPr>
      <w:r>
        <w:rPr>
          <w:rFonts w:hint="eastAsia" w:cs="Arial"/>
          <w:kern w:val="0"/>
          <w:szCs w:val="21"/>
        </w:rPr>
        <w:t>Blink Text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Text can flash in a frequency.</w:t>
      </w:r>
    </w:p>
    <w:p>
      <w:pPr>
        <w:widowControl/>
        <w:numPr>
          <w:ilvl w:val="0"/>
          <w:numId w:val="161"/>
        </w:numPr>
        <w:ind w:firstLineChars="0"/>
        <w:rPr>
          <w:rFonts w:cs="Arial"/>
          <w:kern w:val="0"/>
          <w:szCs w:val="21"/>
        </w:rPr>
      </w:pPr>
      <w:r>
        <w:rPr>
          <w:rFonts w:hint="eastAsia" w:cs="Arial"/>
          <w:kern w:val="0"/>
          <w:szCs w:val="21"/>
        </w:rPr>
        <w:t>Blink Picture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Picture can flash in a frequency.</w:t>
      </w:r>
    </w:p>
    <w:p>
      <w:pPr>
        <w:numPr>
          <w:ilvl w:val="0"/>
          <w:numId w:val="162"/>
        </w:numPr>
        <w:ind w:firstLineChars="0"/>
      </w:pPr>
      <w:r>
        <w:rPr>
          <w:rFonts w:hint="eastAsia"/>
        </w:rPr>
        <w:t>Flash Freq.</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Picture or text will flash in a designated frequency. </w:t>
      </w:r>
      <w:r>
        <w:rPr>
          <w:rFonts w:ascii="Calibri" w:hAnsi="Calibri" w:cs="Arial"/>
          <w:sz w:val="21"/>
          <w:szCs w:val="21"/>
        </w:rPr>
        <w:t>T</w:t>
      </w:r>
      <w:r>
        <w:rPr>
          <w:rFonts w:hint="eastAsia" w:ascii="Calibri" w:hAnsi="Calibri" w:cs="Arial"/>
          <w:sz w:val="21"/>
          <w:szCs w:val="21"/>
        </w:rPr>
        <w:t xml:space="preserve">he frequency can be a </w:t>
      </w:r>
      <w:r>
        <w:rPr>
          <w:rFonts w:ascii="Calibri" w:hAnsi="Calibri" w:cs="Arial"/>
          <w:sz w:val="21"/>
          <w:szCs w:val="21"/>
        </w:rPr>
        <w:t>multiple</w:t>
      </w:r>
      <w:r>
        <w:rPr>
          <w:rFonts w:hint="eastAsia" w:ascii="Calibri" w:hAnsi="Calibri" w:cs="Arial"/>
          <w:sz w:val="21"/>
          <w:szCs w:val="21"/>
        </w:rPr>
        <w:t xml:space="preserve"> of 0.1 second.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Detailed attribute information of the current bit indicator light can be seen in the table at the left bottom.</w:t>
      </w:r>
    </w:p>
    <w:p>
      <w:pPr>
        <w:pStyle w:val="5"/>
        <w:ind w:firstLine="422"/>
      </w:pPr>
      <w:r>
        <w:rPr>
          <w:rFonts w:hint="eastAsia"/>
        </w:rPr>
        <w:t>4.6.2.2Word Indicator Light</w:t>
      </w:r>
    </w:p>
    <w:p>
      <w:pPr>
        <w:widowControl/>
        <w:spacing w:after="336"/>
        <w:ind w:firstLine="0" w:firstLineChars="0"/>
        <w:rPr>
          <w:rFonts w:cs="Arial"/>
          <w:kern w:val="0"/>
          <w:szCs w:val="21"/>
        </w:rPr>
      </w:pPr>
      <w:r>
        <w:drawing>
          <wp:inline distT="0" distB="0" distL="114300" distR="114300">
            <wp:extent cx="5270500" cy="3924300"/>
            <wp:effectExtent l="0" t="0" r="0" b="0"/>
            <wp:docPr id="96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101"/>
                    <pic:cNvPicPr>
                      <a:picLocks noChangeAspect="1"/>
                    </pic:cNvPicPr>
                  </pic:nvPicPr>
                  <pic:blipFill>
                    <a:blip r:embed="rId231"/>
                    <a:stretch>
                      <a:fillRect/>
                    </a:stretch>
                  </pic:blipFill>
                  <pic:spPr>
                    <a:xfrm>
                      <a:off x="0" y="0"/>
                      <a:ext cx="5270500" cy="3924300"/>
                    </a:xfrm>
                    <a:prstGeom prst="rect">
                      <a:avLst/>
                    </a:prstGeom>
                    <a:noFill/>
                    <a:ln>
                      <a:noFill/>
                    </a:ln>
                  </pic:spPr>
                </pic:pic>
              </a:graphicData>
            </a:graphic>
          </wp:inline>
        </w:drawing>
      </w:r>
    </w:p>
    <w:p>
      <w:pPr>
        <w:numPr>
          <w:ilvl w:val="0"/>
          <w:numId w:val="162"/>
        </w:numPr>
        <w:ind w:firstLineChars="0"/>
      </w:pPr>
      <w:r>
        <w:rPr>
          <w:rFonts w:hint="eastAsia"/>
        </w:rPr>
        <w:t>Display Mode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Display Mode</w:t>
      </w:r>
      <w:r>
        <w:rPr>
          <w:rFonts w:ascii="Calibri" w:hAnsi="Calibri" w:cs="Arial"/>
          <w:sz w:val="21"/>
          <w:szCs w:val="21"/>
        </w:rPr>
        <w:t>”</w:t>
      </w:r>
      <w:r>
        <w:rPr>
          <w:rFonts w:hint="eastAsia" w:ascii="Calibri" w:hAnsi="Calibri" w:cs="Arial"/>
          <w:sz w:val="21"/>
          <w:szCs w:val="21"/>
        </w:rPr>
        <w:t xml:space="preserve"> can be </w:t>
      </w:r>
      <w:r>
        <w:rPr>
          <w:rFonts w:ascii="Calibri" w:hAnsi="Calibri" w:cs="Arial"/>
          <w:sz w:val="21"/>
          <w:szCs w:val="21"/>
        </w:rPr>
        <w:t>“</w:t>
      </w:r>
      <w:r>
        <w:rPr>
          <w:rFonts w:hint="eastAsia" w:ascii="Calibri" w:hAnsi="Calibri" w:cs="Arial"/>
          <w:sz w:val="21"/>
          <w:szCs w:val="21"/>
        </w:rPr>
        <w:t>Register Control</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Automatic looping</w:t>
      </w:r>
      <w:r>
        <w:rPr>
          <w:rFonts w:ascii="Calibri" w:hAnsi="Calibri" w:cs="Arial"/>
          <w:sz w:val="21"/>
          <w:szCs w:val="21"/>
        </w:rPr>
        <w:t>”</w:t>
      </w:r>
      <w:r>
        <w:rPr>
          <w:rFonts w:hint="eastAsia" w:ascii="Calibri" w:hAnsi="Calibri" w:cs="Arial"/>
          <w:sz w:val="21"/>
          <w:szCs w:val="21"/>
        </w:rPr>
        <w:t>.</w:t>
      </w:r>
    </w:p>
    <w:p>
      <w:pPr>
        <w:numPr>
          <w:ilvl w:val="0"/>
          <w:numId w:val="162"/>
        </w:numPr>
        <w:ind w:firstLineChars="0"/>
      </w:pPr>
      <w:r>
        <w:rPr>
          <w:rFonts w:hint="eastAsia"/>
        </w:rPr>
        <w:t>Word Register</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component is a word indicator when </w:t>
      </w:r>
      <w:r>
        <w:rPr>
          <w:rFonts w:ascii="Calibri" w:hAnsi="Calibri" w:cs="Arial"/>
          <w:sz w:val="21"/>
          <w:szCs w:val="21"/>
        </w:rPr>
        <w:t>“</w:t>
      </w:r>
      <w:r>
        <w:rPr>
          <w:rFonts w:hint="eastAsia" w:ascii="Calibri" w:hAnsi="Calibri" w:cs="Arial"/>
          <w:sz w:val="21"/>
          <w:szCs w:val="21"/>
        </w:rPr>
        <w:t>Word Register</w:t>
      </w:r>
      <w:r>
        <w:rPr>
          <w:rFonts w:ascii="Calibri" w:hAnsi="Calibri" w:cs="Arial"/>
          <w:sz w:val="21"/>
          <w:szCs w:val="21"/>
        </w:rPr>
        <w:t>”</w:t>
      </w:r>
      <w:r>
        <w:rPr>
          <w:rFonts w:hint="eastAsia" w:ascii="Calibri" w:hAnsi="Calibri" w:cs="Arial"/>
          <w:sz w:val="21"/>
          <w:szCs w:val="21"/>
        </w:rPr>
        <w:t xml:space="preserve"> is selected. </w:t>
      </w:r>
      <w:r>
        <w:rPr>
          <w:rFonts w:ascii="Calibri" w:hAnsi="Calibri" w:cs="Arial"/>
          <w:sz w:val="21"/>
          <w:szCs w:val="21"/>
        </w:rPr>
        <w:t>T</w:t>
      </w:r>
      <w:r>
        <w:rPr>
          <w:rFonts w:hint="eastAsia" w:ascii="Calibri" w:hAnsi="Calibri" w:cs="Arial"/>
          <w:sz w:val="21"/>
          <w:szCs w:val="21"/>
        </w:rPr>
        <w:t xml:space="preserve">he method to input bit address can be seen in: </w:t>
      </w:r>
      <w:r>
        <w:fldChar w:fldCharType="begin"/>
      </w:r>
      <w:r>
        <w:instrText xml:space="preserve"> HYPERLINK \l "_(2)_Standard_Byte" </w:instrText>
      </w:r>
      <w:r>
        <w:fldChar w:fldCharType="separate"/>
      </w:r>
      <w:r>
        <w:rPr>
          <w:rStyle w:val="31"/>
          <w:rFonts w:hint="eastAsia" w:ascii="Calibri" w:hAnsi="Calibri" w:cs="Arial"/>
          <w:sz w:val="21"/>
          <w:szCs w:val="21"/>
        </w:rPr>
        <w:t>Detailed manual/General functions/Address editor/Standard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numPr>
          <w:ilvl w:val="0"/>
          <w:numId w:val="162"/>
        </w:numPr>
        <w:ind w:firstLineChars="0"/>
      </w:pPr>
      <w:r>
        <w:rPr>
          <w:rFonts w:hint="eastAsia"/>
        </w:rPr>
        <w:t>Status No.</w:t>
      </w:r>
    </w:p>
    <w:p>
      <w:pPr>
        <w:pStyle w:val="23"/>
        <w:spacing w:before="0" w:beforeAutospacing="0" w:after="336" w:afterAutospacing="0"/>
        <w:ind w:firstLine="420"/>
        <w:jc w:val="both"/>
      </w:pPr>
      <w:r>
        <w:rPr>
          <w:rFonts w:ascii="Calibri" w:hAnsi="Calibri" w:cs="Arial"/>
          <w:sz w:val="21"/>
          <w:szCs w:val="21"/>
        </w:rPr>
        <w:t>T</w:t>
      </w:r>
      <w:r>
        <w:rPr>
          <w:rFonts w:hint="eastAsia" w:ascii="Calibri" w:hAnsi="Calibri" w:cs="Arial"/>
          <w:sz w:val="21"/>
          <w:szCs w:val="21"/>
        </w:rPr>
        <w:t xml:space="preserve">he range of the status number is 1~256. </w:t>
      </w:r>
      <w:r>
        <w:rPr>
          <w:rFonts w:ascii="Calibri" w:hAnsi="Calibri" w:cs="Arial"/>
          <w:sz w:val="21"/>
          <w:szCs w:val="21"/>
        </w:rPr>
        <w:t>Each stat</w:t>
      </w:r>
      <w:r>
        <w:rPr>
          <w:rFonts w:hint="eastAsia" w:ascii="Calibri" w:hAnsi="Calibri" w:cs="Arial"/>
          <w:sz w:val="21"/>
          <w:szCs w:val="21"/>
        </w:rPr>
        <w:t>us</w:t>
      </w:r>
      <w:r>
        <w:rPr>
          <w:rFonts w:ascii="Calibri" w:hAnsi="Calibri" w:cs="Arial"/>
          <w:sz w:val="21"/>
          <w:szCs w:val="21"/>
        </w:rPr>
        <w:t xml:space="preserve"> corresponds to the value of the word address</w:t>
      </w:r>
      <w:r>
        <w:rPr>
          <w:rFonts w:hint="eastAsia" w:ascii="Calibri" w:hAnsi="Calibri" w:cs="Arial"/>
          <w:sz w:val="21"/>
          <w:szCs w:val="21"/>
        </w:rPr>
        <w:t>.W</w:t>
      </w:r>
      <w:r>
        <w:rPr>
          <w:rFonts w:ascii="Calibri" w:hAnsi="Calibri" w:cs="Arial"/>
          <w:sz w:val="21"/>
          <w:szCs w:val="21"/>
        </w:rPr>
        <w:t xml:space="preserve">hen many statuses satisfy the condition at the same time, only the </w:t>
      </w:r>
      <w:r>
        <w:rPr>
          <w:rFonts w:hint="eastAsia" w:ascii="Calibri" w:hAnsi="Calibri" w:cs="Arial"/>
          <w:sz w:val="21"/>
          <w:szCs w:val="21"/>
        </w:rPr>
        <w:t>status with the minimum value</w:t>
      </w:r>
      <w:r>
        <w:rPr>
          <w:rFonts w:ascii="Calibri" w:hAnsi="Calibri" w:cs="Arial"/>
          <w:sz w:val="21"/>
          <w:szCs w:val="21"/>
        </w:rPr>
        <w:t xml:space="preserve"> will be effective.</w:t>
      </w:r>
    </w:p>
    <w:p>
      <w:pPr>
        <w:numPr>
          <w:ilvl w:val="0"/>
          <w:numId w:val="162"/>
        </w:numPr>
        <w:ind w:firstLineChars="0"/>
      </w:pPr>
      <w:r>
        <w:rPr>
          <w:rFonts w:hint="eastAsia"/>
        </w:rPr>
        <w:t>Condition</w:t>
      </w:r>
    </w:p>
    <w:p>
      <w:pPr>
        <w:widowControl/>
        <w:numPr>
          <w:ilvl w:val="0"/>
          <w:numId w:val="161"/>
        </w:numPr>
        <w:ind w:firstLineChars="0"/>
        <w:rPr>
          <w:rFonts w:cs="Arial"/>
          <w:kern w:val="0"/>
          <w:szCs w:val="21"/>
        </w:rPr>
      </w:pPr>
      <w:r>
        <w:rPr>
          <w:rFonts w:hint="eastAsia" w:cs="Arial"/>
          <w:kern w:val="0"/>
          <w:szCs w:val="21"/>
        </w:rPr>
        <w:t>Range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status content (value) will be determined according to the comparison and logic operation result of the word address value. </w:t>
      </w:r>
      <w:r>
        <w:rPr>
          <w:rFonts w:ascii="Calibri" w:hAnsi="Calibri" w:cs="Arial"/>
          <w:sz w:val="21"/>
          <w:szCs w:val="21"/>
        </w:rPr>
        <w:t>T</w:t>
      </w:r>
      <w:r>
        <w:rPr>
          <w:rFonts w:hint="eastAsia" w:ascii="Calibri" w:hAnsi="Calibri" w:cs="Arial"/>
          <w:sz w:val="21"/>
          <w:szCs w:val="21"/>
        </w:rPr>
        <w:t xml:space="preserve">he comparison operation includes </w:t>
      </w:r>
      <w:r>
        <w:rPr>
          <w:rFonts w:ascii="Calibri" w:hAnsi="Calibri" w:cs="Arial"/>
          <w:sz w:val="21"/>
          <w:szCs w:val="21"/>
        </w:rPr>
        <w:t>“</w:t>
      </w:r>
      <w:r>
        <w:rPr>
          <w:rFonts w:hint="eastAsia" w:ascii="Calibri" w:hAnsi="Calibri" w:cs="Arial"/>
          <w:sz w:val="21"/>
          <w:szCs w:val="21"/>
        </w:rPr>
        <w:t>&gt;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&lt;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&gt;=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&lt;=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 xml:space="preserve">. The logic operation can be </w:t>
      </w:r>
      <w:r>
        <w:rPr>
          <w:rFonts w:ascii="Calibri" w:hAnsi="Calibri" w:cs="Arial"/>
          <w:sz w:val="21"/>
          <w:szCs w:val="21"/>
        </w:rPr>
        <w:t>“</w:t>
      </w:r>
      <w:r>
        <w:rPr>
          <w:rFonts w:hint="eastAsia" w:ascii="Calibri" w:hAnsi="Calibri" w:cs="Arial"/>
          <w:sz w:val="21"/>
          <w:szCs w:val="21"/>
        </w:rPr>
        <w:t>AND</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OR</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None</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20"/>
        <w:jc w:val="center"/>
        <w:rPr>
          <w:rFonts w:ascii="Calibri" w:hAnsi="Calibri" w:cs="Arial"/>
          <w:sz w:val="21"/>
          <w:szCs w:val="21"/>
        </w:rPr>
      </w:pPr>
      <w:r>
        <w:rPr>
          <w:rFonts w:ascii="Calibri" w:hAnsi="Calibri" w:cs="Arial"/>
          <w:sz w:val="21"/>
          <w:szCs w:val="21"/>
        </w:rPr>
        <w:drawing>
          <wp:inline distT="0" distB="0" distL="0" distR="0">
            <wp:extent cx="2886075" cy="1666875"/>
            <wp:effectExtent l="0" t="0" r="9525" b="9525"/>
            <wp:docPr id="250"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4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0" y="0"/>
                      <a:ext cx="2886075" cy="1666875"/>
                    </a:xfrm>
                    <a:prstGeom prst="rect">
                      <a:avLst/>
                    </a:prstGeom>
                    <a:noFill/>
                    <a:ln>
                      <a:noFill/>
                    </a:ln>
                    <a:effectLst/>
                  </pic:spPr>
                </pic:pic>
              </a:graphicData>
            </a:graphic>
          </wp:inline>
        </w:drawing>
      </w:r>
    </w:p>
    <w:p>
      <w:pPr>
        <w:widowControl/>
        <w:numPr>
          <w:ilvl w:val="0"/>
          <w:numId w:val="161"/>
        </w:numPr>
        <w:ind w:firstLineChars="0"/>
        <w:rPr>
          <w:rFonts w:cs="Arial"/>
          <w:kern w:val="0"/>
          <w:szCs w:val="21"/>
        </w:rPr>
      </w:pPr>
      <w:r>
        <w:rPr>
          <w:rFonts w:hint="eastAsia" w:cs="Arial"/>
          <w:kern w:val="0"/>
          <w:szCs w:val="21"/>
        </w:rPr>
        <w:t>Bit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Text or picture can be displayed according to the state of one bit of the word address, e.g.: bit LW0.1 of address LW0.</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Positive Logic</w:t>
      </w:r>
      <w:r>
        <w:rPr>
          <w:rFonts w:ascii="Calibri" w:hAnsi="Calibri" w:cs="Arial"/>
          <w:sz w:val="21"/>
          <w:szCs w:val="21"/>
        </w:rPr>
        <w:t>”</w:t>
      </w:r>
      <w:r>
        <w:rPr>
          <w:rFonts w:hint="eastAsia" w:ascii="Calibri" w:hAnsi="Calibri" w:cs="Arial"/>
          <w:sz w:val="21"/>
          <w:szCs w:val="21"/>
        </w:rPr>
        <w:t xml:space="preserve"> means that State 0 is OFF and state 1 is 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Negative Logic</w:t>
      </w:r>
      <w:r>
        <w:rPr>
          <w:rFonts w:ascii="Calibri" w:hAnsi="Calibri" w:cs="Arial"/>
          <w:sz w:val="21"/>
          <w:szCs w:val="21"/>
        </w:rPr>
        <w:t>”</w:t>
      </w:r>
      <w:r>
        <w:rPr>
          <w:rFonts w:hint="eastAsia" w:ascii="Calibri" w:hAnsi="Calibri" w:cs="Arial"/>
          <w:sz w:val="21"/>
          <w:szCs w:val="21"/>
        </w:rPr>
        <w:t xml:space="preserve"> means that State 0 is ON and state 1 is OFF.</w:t>
      </w:r>
    </w:p>
    <w:p>
      <w:pPr>
        <w:numPr>
          <w:ilvl w:val="0"/>
          <w:numId w:val="162"/>
        </w:numPr>
        <w:ind w:firstLineChars="0"/>
      </w:pPr>
      <w:r>
        <w:rPr>
          <w:rFonts w:hint="eastAsia"/>
        </w:rPr>
        <w:t>Flash Mode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includes three modes: </w:t>
      </w:r>
      <w:r>
        <w:rPr>
          <w:rFonts w:ascii="Calibri" w:hAnsi="Calibri" w:cs="Arial"/>
          <w:sz w:val="21"/>
          <w:szCs w:val="21"/>
        </w:rPr>
        <w:t>“</w:t>
      </w:r>
      <w:r>
        <w:rPr>
          <w:rFonts w:hint="eastAsia" w:ascii="Calibri" w:hAnsi="Calibri" w:cs="Arial"/>
          <w:sz w:val="21"/>
          <w:szCs w:val="21"/>
        </w:rPr>
        <w:t>None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Blink Text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Blink Picture</w:t>
      </w:r>
      <w:r>
        <w:rPr>
          <w:rFonts w:ascii="Calibri" w:hAnsi="Calibri" w:cs="Arial"/>
          <w:sz w:val="21"/>
          <w:szCs w:val="21"/>
        </w:rPr>
        <w:t>”</w:t>
      </w:r>
      <w:r>
        <w:rPr>
          <w:rFonts w:hint="eastAsia" w:ascii="Calibri" w:hAnsi="Calibri" w:cs="Arial"/>
          <w:sz w:val="21"/>
          <w:szCs w:val="21"/>
        </w:rPr>
        <w:t>. You can select each status in left table and then set the flash mode for the status selected.</w:t>
      </w:r>
    </w:p>
    <w:p>
      <w:pPr>
        <w:widowControl/>
        <w:numPr>
          <w:ilvl w:val="0"/>
          <w:numId w:val="161"/>
        </w:numPr>
        <w:ind w:firstLineChars="0"/>
        <w:rPr>
          <w:rFonts w:cs="Arial"/>
          <w:kern w:val="0"/>
          <w:szCs w:val="21"/>
        </w:rPr>
      </w:pPr>
      <w:r>
        <w:rPr>
          <w:rFonts w:hint="eastAsia" w:cs="Arial"/>
          <w:kern w:val="0"/>
          <w:szCs w:val="21"/>
        </w:rPr>
        <w:t>None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It means no flashing.</w:t>
      </w:r>
    </w:p>
    <w:p>
      <w:pPr>
        <w:widowControl/>
        <w:numPr>
          <w:ilvl w:val="0"/>
          <w:numId w:val="161"/>
        </w:numPr>
        <w:ind w:firstLineChars="0"/>
        <w:rPr>
          <w:rFonts w:cs="Arial"/>
          <w:kern w:val="0"/>
          <w:szCs w:val="21"/>
        </w:rPr>
      </w:pPr>
      <w:r>
        <w:rPr>
          <w:rFonts w:hint="eastAsia" w:cs="Arial"/>
          <w:kern w:val="0"/>
          <w:szCs w:val="21"/>
        </w:rPr>
        <w:t>Blink Text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Text can flash in a frequency.</w:t>
      </w:r>
    </w:p>
    <w:p>
      <w:pPr>
        <w:widowControl/>
        <w:numPr>
          <w:ilvl w:val="0"/>
          <w:numId w:val="161"/>
        </w:numPr>
        <w:ind w:firstLineChars="0"/>
        <w:rPr>
          <w:rFonts w:cs="Arial"/>
          <w:kern w:val="0"/>
          <w:szCs w:val="21"/>
        </w:rPr>
      </w:pPr>
      <w:r>
        <w:rPr>
          <w:rFonts w:hint="eastAsia" w:cs="Arial"/>
          <w:kern w:val="0"/>
          <w:szCs w:val="21"/>
        </w:rPr>
        <w:t>Blink Picture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Picture can flash in a frequency.</w:t>
      </w:r>
    </w:p>
    <w:p>
      <w:pPr>
        <w:numPr>
          <w:ilvl w:val="0"/>
          <w:numId w:val="162"/>
        </w:numPr>
        <w:ind w:firstLineChars="0"/>
      </w:pPr>
      <w:r>
        <w:rPr>
          <w:rFonts w:hint="eastAsia"/>
        </w:rPr>
        <w:t>Flash Freq.</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Picture or text will flash in a designated frequency. </w:t>
      </w:r>
      <w:r>
        <w:rPr>
          <w:rFonts w:ascii="Calibri" w:hAnsi="Calibri" w:cs="Arial"/>
          <w:sz w:val="21"/>
          <w:szCs w:val="21"/>
        </w:rPr>
        <w:t>T</w:t>
      </w:r>
      <w:r>
        <w:rPr>
          <w:rFonts w:hint="eastAsia" w:ascii="Calibri" w:hAnsi="Calibri" w:cs="Arial"/>
          <w:sz w:val="21"/>
          <w:szCs w:val="21"/>
        </w:rPr>
        <w:t xml:space="preserve">he frequency can be a </w:t>
      </w:r>
      <w:r>
        <w:rPr>
          <w:rFonts w:ascii="Calibri" w:hAnsi="Calibri" w:cs="Arial"/>
          <w:sz w:val="21"/>
          <w:szCs w:val="21"/>
        </w:rPr>
        <w:t>multiple</w:t>
      </w:r>
      <w:r>
        <w:rPr>
          <w:rFonts w:hint="eastAsia" w:ascii="Calibri" w:hAnsi="Calibri" w:cs="Arial"/>
          <w:sz w:val="21"/>
          <w:szCs w:val="21"/>
        </w:rPr>
        <w:t xml:space="preserve"> of 0.1 second.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Detailed attribute information of the current word indicator light can be seen in the table at the left bottom.</w:t>
      </w:r>
    </w:p>
    <w:p>
      <w:pPr>
        <w:widowControl/>
        <w:numPr>
          <w:ilvl w:val="0"/>
          <w:numId w:val="163"/>
        </w:numPr>
        <w:ind w:left="360" w:firstLine="420"/>
        <w:rPr>
          <w:rFonts w:cs="Arial"/>
          <w:kern w:val="0"/>
          <w:szCs w:val="21"/>
        </w:rPr>
      </w:pPr>
      <w:r>
        <w:rPr>
          <w:rFonts w:cs="Arial"/>
          <w:kern w:val="0"/>
          <w:szCs w:val="21"/>
        </w:rPr>
        <w:drawing>
          <wp:inline distT="0" distB="0" distL="0" distR="0">
            <wp:extent cx="3762375" cy="2486025"/>
            <wp:effectExtent l="0" t="0" r="9525" b="9525"/>
            <wp:docPr id="251"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3762375" cy="2486025"/>
                    </a:xfrm>
                    <a:prstGeom prst="rect">
                      <a:avLst/>
                    </a:prstGeom>
                    <a:noFill/>
                    <a:ln>
                      <a:noFill/>
                    </a:ln>
                    <a:effectLst/>
                  </pic:spPr>
                </pic:pic>
              </a:graphicData>
            </a:graphic>
          </wp:inline>
        </w:drawing>
      </w:r>
    </w:p>
    <w:p>
      <w:pPr>
        <w:numPr>
          <w:ilvl w:val="0"/>
          <w:numId w:val="162"/>
        </w:numPr>
        <w:ind w:firstLineChars="0"/>
      </w:pPr>
      <w:r>
        <w:rPr>
          <w:rFonts w:hint="eastAsia"/>
        </w:rPr>
        <w:t>Illegal Input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 The value of word address doesn't satisfy the condition preset. </w:t>
      </w:r>
    </w:p>
    <w:p>
      <w:pPr>
        <w:widowControl/>
        <w:numPr>
          <w:ilvl w:val="0"/>
          <w:numId w:val="161"/>
        </w:numPr>
        <w:ind w:firstLineChars="0"/>
        <w:rPr>
          <w:rFonts w:cs="Arial"/>
          <w:kern w:val="0"/>
          <w:szCs w:val="21"/>
        </w:rPr>
      </w:pPr>
      <w:r>
        <w:rPr>
          <w:rFonts w:hint="eastAsia" w:cs="Arial"/>
          <w:kern w:val="0"/>
          <w:szCs w:val="21"/>
        </w:rPr>
        <w:t>Show Error Status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indicator displays the </w:t>
      </w:r>
      <w:r>
        <w:rPr>
          <w:rFonts w:ascii="Calibri" w:hAnsi="Calibri" w:cs="Arial"/>
          <w:sz w:val="21"/>
          <w:szCs w:val="21"/>
        </w:rPr>
        <w:t>“</w:t>
      </w:r>
      <w:r>
        <w:rPr>
          <w:rFonts w:hint="eastAsia" w:ascii="Calibri" w:hAnsi="Calibri" w:cs="Arial"/>
          <w:sz w:val="21"/>
          <w:szCs w:val="21"/>
        </w:rPr>
        <w:t>Error</w:t>
      </w:r>
      <w:r>
        <w:rPr>
          <w:rFonts w:ascii="Calibri" w:hAnsi="Calibri" w:cs="Arial"/>
          <w:sz w:val="21"/>
          <w:szCs w:val="21"/>
        </w:rPr>
        <w:t>”</w:t>
      </w:r>
      <w:r>
        <w:rPr>
          <w:rFonts w:hint="eastAsia" w:ascii="Calibri" w:hAnsi="Calibri" w:cs="Arial"/>
          <w:sz w:val="21"/>
          <w:szCs w:val="21"/>
        </w:rPr>
        <w:t xml:space="preserve"> status when illegal input happened. </w:t>
      </w:r>
      <w:r>
        <w:rPr>
          <w:rFonts w:ascii="Calibri" w:hAnsi="Calibri" w:cs="Arial"/>
          <w:sz w:val="21"/>
          <w:szCs w:val="21"/>
        </w:rPr>
        <w:t>T</w:t>
      </w:r>
      <w:r>
        <w:rPr>
          <w:rFonts w:hint="eastAsia" w:ascii="Calibri" w:hAnsi="Calibri" w:cs="Arial"/>
          <w:sz w:val="21"/>
          <w:szCs w:val="21"/>
        </w:rPr>
        <w:t>hat is the last status displayed in the table.</w:t>
      </w:r>
    </w:p>
    <w:p>
      <w:pPr>
        <w:widowControl/>
        <w:numPr>
          <w:ilvl w:val="0"/>
          <w:numId w:val="161"/>
        </w:numPr>
        <w:ind w:firstLineChars="0"/>
        <w:rPr>
          <w:rFonts w:cs="Arial"/>
          <w:kern w:val="0"/>
          <w:szCs w:val="21"/>
        </w:rPr>
      </w:pPr>
      <w:r>
        <w:rPr>
          <w:rFonts w:hint="eastAsia" w:cs="Arial"/>
          <w:kern w:val="0"/>
          <w:szCs w:val="21"/>
        </w:rPr>
        <w:t>Keep Current status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indicator keeps the current status when illegal input happened.</w:t>
      </w:r>
    </w:p>
    <w:p>
      <w:pPr>
        <w:numPr>
          <w:ilvl w:val="0"/>
          <w:numId w:val="162"/>
        </w:numPr>
        <w:ind w:firstLineChars="0"/>
      </w:pPr>
      <w:r>
        <w:rPr>
          <w:rFonts w:hint="eastAsia"/>
        </w:rPr>
        <w:t>Error Notification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Y</w:t>
      </w:r>
      <w:r>
        <w:rPr>
          <w:rFonts w:hint="eastAsia" w:ascii="Calibri" w:hAnsi="Calibri" w:cs="Arial"/>
          <w:sz w:val="21"/>
          <w:szCs w:val="21"/>
        </w:rPr>
        <w:t xml:space="preserve">ou can select a bit address here. </w:t>
      </w:r>
      <w:r>
        <w:rPr>
          <w:rFonts w:ascii="Calibri" w:hAnsi="Calibri" w:cs="Arial"/>
          <w:sz w:val="21"/>
          <w:szCs w:val="21"/>
        </w:rPr>
        <w:t>I</w:t>
      </w:r>
      <w:r>
        <w:rPr>
          <w:rFonts w:hint="eastAsia" w:ascii="Calibri" w:hAnsi="Calibri" w:cs="Arial"/>
          <w:sz w:val="21"/>
          <w:szCs w:val="21"/>
        </w:rPr>
        <w:t>t will be set to ON if the word address value doesn</w:t>
      </w:r>
      <w:r>
        <w:rPr>
          <w:rFonts w:ascii="Calibri" w:hAnsi="Calibri" w:cs="Arial"/>
          <w:sz w:val="21"/>
          <w:szCs w:val="21"/>
        </w:rPr>
        <w:t>’</w:t>
      </w:r>
      <w:r>
        <w:rPr>
          <w:rFonts w:hint="eastAsia" w:ascii="Calibri" w:hAnsi="Calibri" w:cs="Arial"/>
          <w:sz w:val="21"/>
          <w:szCs w:val="21"/>
        </w:rPr>
        <w:t xml:space="preserve">t satisfy with the condition. </w:t>
      </w:r>
      <w:r>
        <w:rPr>
          <w:rFonts w:ascii="Calibri" w:hAnsi="Calibri" w:cs="Arial"/>
          <w:sz w:val="21"/>
          <w:szCs w:val="21"/>
        </w:rPr>
        <w:t>It</w:t>
      </w:r>
      <w:r>
        <w:rPr>
          <w:rFonts w:hint="eastAsia" w:ascii="Calibri" w:hAnsi="Calibri" w:cs="Arial"/>
          <w:sz w:val="21"/>
          <w:szCs w:val="21"/>
        </w:rPr>
        <w:t xml:space="preserve"> will be set to OFF when the condition is satisfied.</w:t>
      </w:r>
    </w:p>
    <w:p>
      <w:pPr>
        <w:rPr>
          <w:rFonts w:hint="eastAsia"/>
        </w:rPr>
      </w:pPr>
      <w:r>
        <w:rPr>
          <w:rFonts w:hint="eastAsia"/>
        </w:rPr>
        <w:br w:type="page"/>
      </w:r>
    </w:p>
    <w:p>
      <w:pPr>
        <w:pStyle w:val="5"/>
        <w:ind w:firstLine="422"/>
      </w:pPr>
      <w:r>
        <w:rPr>
          <w:rFonts w:hint="eastAsia"/>
        </w:rPr>
        <w:t>4.6.2.3Multi Bit Combination Indicator Light</w:t>
      </w:r>
    </w:p>
    <w:p>
      <w:pPr>
        <w:widowControl/>
        <w:spacing w:after="336"/>
        <w:ind w:firstLine="0" w:firstLineChars="0"/>
      </w:pPr>
      <w:r>
        <w:drawing>
          <wp:inline distT="0" distB="0" distL="114300" distR="114300">
            <wp:extent cx="5270500" cy="3924300"/>
            <wp:effectExtent l="0" t="0" r="0" b="0"/>
            <wp:docPr id="96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102"/>
                    <pic:cNvPicPr>
                      <a:picLocks noChangeAspect="1"/>
                    </pic:cNvPicPr>
                  </pic:nvPicPr>
                  <pic:blipFill>
                    <a:blip r:embed="rId234"/>
                    <a:stretch>
                      <a:fillRect/>
                    </a:stretch>
                  </pic:blipFill>
                  <pic:spPr>
                    <a:xfrm>
                      <a:off x="0" y="0"/>
                      <a:ext cx="5270500" cy="3924300"/>
                    </a:xfrm>
                    <a:prstGeom prst="rect">
                      <a:avLst/>
                    </a:prstGeom>
                    <a:noFill/>
                    <a:ln>
                      <a:noFill/>
                    </a:ln>
                  </pic:spPr>
                </pic:pic>
              </a:graphicData>
            </a:graphic>
          </wp:inline>
        </w:drawing>
      </w:r>
    </w:p>
    <w:p>
      <w:pPr>
        <w:numPr>
          <w:ilvl w:val="0"/>
          <w:numId w:val="164"/>
        </w:numPr>
        <w:ind w:firstLineChars="0"/>
      </w:pPr>
      <w:r>
        <w:rPr>
          <w:rFonts w:hint="eastAsia"/>
        </w:rPr>
        <w:t>Display Mode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Display Mode</w:t>
      </w:r>
      <w:r>
        <w:rPr>
          <w:rFonts w:ascii="Calibri" w:hAnsi="Calibri" w:cs="Arial"/>
          <w:sz w:val="21"/>
          <w:szCs w:val="21"/>
        </w:rPr>
        <w:t>”</w:t>
      </w:r>
      <w:r>
        <w:rPr>
          <w:rFonts w:hint="eastAsia" w:ascii="Calibri" w:hAnsi="Calibri" w:cs="Arial"/>
          <w:sz w:val="21"/>
          <w:szCs w:val="21"/>
        </w:rPr>
        <w:t xml:space="preserve"> can be </w:t>
      </w:r>
      <w:r>
        <w:rPr>
          <w:rFonts w:ascii="Calibri" w:hAnsi="Calibri" w:cs="Arial"/>
          <w:sz w:val="21"/>
          <w:szCs w:val="21"/>
        </w:rPr>
        <w:t>“</w:t>
      </w:r>
      <w:r>
        <w:rPr>
          <w:rFonts w:hint="eastAsia" w:ascii="Calibri" w:hAnsi="Calibri" w:cs="Arial"/>
          <w:sz w:val="21"/>
          <w:szCs w:val="21"/>
        </w:rPr>
        <w:t>Register Control</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Automatic looping</w:t>
      </w:r>
      <w:r>
        <w:rPr>
          <w:rFonts w:ascii="Calibri" w:hAnsi="Calibri" w:cs="Arial"/>
          <w:sz w:val="21"/>
          <w:szCs w:val="21"/>
        </w:rPr>
        <w:t>”</w:t>
      </w:r>
      <w:r>
        <w:rPr>
          <w:rFonts w:hint="eastAsia" w:ascii="Calibri" w:hAnsi="Calibri" w:cs="Arial"/>
          <w:sz w:val="21"/>
          <w:szCs w:val="21"/>
        </w:rPr>
        <w:t>.</w:t>
      </w:r>
    </w:p>
    <w:p>
      <w:pPr>
        <w:numPr>
          <w:ilvl w:val="0"/>
          <w:numId w:val="164"/>
        </w:numPr>
        <w:ind w:firstLineChars="0"/>
      </w:pPr>
      <w:r>
        <w:rPr>
          <w:rFonts w:hint="eastAsia"/>
        </w:rPr>
        <w:t>Combined Bits</w:t>
      </w:r>
    </w:p>
    <w:p>
      <w:pPr>
        <w:widowControl/>
        <w:spacing w:after="336"/>
        <w:ind w:firstLine="420"/>
        <w:rPr>
          <w:rFonts w:cs="Arial"/>
          <w:kern w:val="0"/>
          <w:szCs w:val="21"/>
        </w:rPr>
      </w:pPr>
      <w:r>
        <w:rPr>
          <w:rFonts w:hint="eastAsia" w:cs="Arial"/>
          <w:kern w:val="0"/>
          <w:szCs w:val="21"/>
        </w:rPr>
        <w:t>The status displayed is determined by a multi bit combination condition.</w:t>
      </w:r>
    </w:p>
    <w:p>
      <w:pPr>
        <w:numPr>
          <w:ilvl w:val="0"/>
          <w:numId w:val="164"/>
        </w:numPr>
        <w:ind w:firstLineChars="0"/>
      </w:pPr>
      <w:r>
        <w:rPr>
          <w:rFonts w:hint="eastAsia"/>
        </w:rPr>
        <w:t>Bit No.</w:t>
      </w:r>
    </w:p>
    <w:p>
      <w:pPr>
        <w:widowControl/>
        <w:spacing w:after="336"/>
        <w:ind w:firstLine="420"/>
        <w:rPr>
          <w:rFonts w:cs="Arial"/>
          <w:kern w:val="0"/>
          <w:szCs w:val="21"/>
        </w:rPr>
      </w:pPr>
      <w:r>
        <w:rPr>
          <w:rFonts w:cs="Arial"/>
          <w:kern w:val="0"/>
          <w:szCs w:val="21"/>
        </w:rPr>
        <w:t>T</w:t>
      </w:r>
      <w:r>
        <w:rPr>
          <w:rFonts w:hint="eastAsia" w:cs="Arial"/>
          <w:kern w:val="0"/>
          <w:szCs w:val="21"/>
        </w:rPr>
        <w:t xml:space="preserve">he condition can be a combination of 2~32 bits. </w:t>
      </w:r>
      <w:r>
        <w:rPr>
          <w:rFonts w:cs="Arial"/>
          <w:kern w:val="0"/>
          <w:szCs w:val="21"/>
        </w:rPr>
        <w:t>T</w:t>
      </w:r>
      <w:r>
        <w:rPr>
          <w:rFonts w:hint="eastAsia" w:cs="Arial"/>
          <w:kern w:val="0"/>
          <w:szCs w:val="21"/>
        </w:rPr>
        <w:t xml:space="preserve">he </w:t>
      </w:r>
      <w:r>
        <w:rPr>
          <w:rFonts w:cs="Arial"/>
          <w:kern w:val="0"/>
          <w:szCs w:val="21"/>
        </w:rPr>
        <w:t>“</w:t>
      </w:r>
      <w:r>
        <w:rPr>
          <w:rFonts w:hint="eastAsia" w:cs="Arial"/>
          <w:kern w:val="0"/>
          <w:szCs w:val="21"/>
        </w:rPr>
        <w:t>Bit No.</w:t>
      </w:r>
      <w:r>
        <w:rPr>
          <w:rFonts w:cs="Arial"/>
          <w:kern w:val="0"/>
          <w:szCs w:val="21"/>
        </w:rPr>
        <w:t>”</w:t>
      </w:r>
      <w:r>
        <w:rPr>
          <w:rFonts w:hint="eastAsia" w:cs="Arial"/>
          <w:kern w:val="0"/>
          <w:szCs w:val="21"/>
        </w:rPr>
        <w:t xml:space="preserve"> means the number of bits.</w:t>
      </w:r>
    </w:p>
    <w:p>
      <w:pPr>
        <w:numPr>
          <w:ilvl w:val="0"/>
          <w:numId w:val="164"/>
        </w:numPr>
        <w:ind w:firstLineChars="0"/>
      </w:pPr>
      <w:r>
        <w:rPr>
          <w:rFonts w:hint="eastAsia"/>
        </w:rPr>
        <w:t>Data Type</w:t>
      </w:r>
    </w:p>
    <w:p>
      <w:pPr>
        <w:widowControl/>
        <w:numPr>
          <w:ilvl w:val="0"/>
          <w:numId w:val="161"/>
        </w:numPr>
        <w:ind w:firstLineChars="0"/>
        <w:rPr>
          <w:rFonts w:cs="Arial"/>
          <w:kern w:val="0"/>
          <w:szCs w:val="21"/>
        </w:rPr>
      </w:pPr>
      <w:r>
        <w:rPr>
          <w:rFonts w:hint="eastAsia" w:cs="Arial"/>
          <w:kern w:val="0"/>
          <w:szCs w:val="21"/>
        </w:rPr>
        <w:t>Unsigned</w:t>
      </w:r>
    </w:p>
    <w:p>
      <w:pPr>
        <w:widowControl/>
        <w:spacing w:after="336"/>
        <w:ind w:firstLine="420"/>
        <w:rPr>
          <w:rFonts w:cs="Arial"/>
          <w:kern w:val="0"/>
          <w:szCs w:val="21"/>
        </w:rPr>
      </w:pPr>
      <w:r>
        <w:rPr>
          <w:rFonts w:hint="eastAsia" w:cs="Arial"/>
          <w:kern w:val="0"/>
          <w:szCs w:val="21"/>
        </w:rPr>
        <w:t>If the number of bits is n, the combination value will be 0~2n-1.</w:t>
      </w:r>
    </w:p>
    <w:p>
      <w:pPr>
        <w:widowControl/>
        <w:numPr>
          <w:ilvl w:val="0"/>
          <w:numId w:val="161"/>
        </w:numPr>
        <w:ind w:firstLineChars="0"/>
        <w:rPr>
          <w:rFonts w:cs="Arial"/>
          <w:kern w:val="0"/>
          <w:szCs w:val="21"/>
        </w:rPr>
      </w:pPr>
      <w:r>
        <w:rPr>
          <w:rFonts w:hint="eastAsia" w:cs="Arial"/>
          <w:kern w:val="0"/>
          <w:szCs w:val="21"/>
        </w:rPr>
        <w:t>Signed</w:t>
      </w:r>
    </w:p>
    <w:p>
      <w:pPr>
        <w:widowControl/>
        <w:spacing w:after="336"/>
        <w:ind w:firstLine="420"/>
        <w:rPr>
          <w:rFonts w:cs="Arial"/>
          <w:kern w:val="0"/>
          <w:szCs w:val="21"/>
        </w:rPr>
      </w:pPr>
      <w:r>
        <w:rPr>
          <w:rFonts w:hint="eastAsia" w:cs="Arial"/>
          <w:kern w:val="0"/>
          <w:szCs w:val="21"/>
        </w:rPr>
        <w:t>If the number of bit is n, the combination value will be -2n-1~2n-1-1.</w:t>
      </w:r>
    </w:p>
    <w:p>
      <w:pPr>
        <w:numPr>
          <w:ilvl w:val="0"/>
          <w:numId w:val="164"/>
        </w:numPr>
        <w:ind w:firstLineChars="0"/>
      </w:pPr>
      <w:r>
        <w:rPr>
          <w:rFonts w:hint="eastAsia"/>
        </w:rPr>
        <w:t>Starting Address</w:t>
      </w:r>
    </w:p>
    <w:p>
      <w:pPr>
        <w:widowControl/>
        <w:spacing w:after="336"/>
        <w:ind w:firstLine="420"/>
        <w:rPr>
          <w:rFonts w:cs="Arial"/>
          <w:kern w:val="0"/>
          <w:szCs w:val="21"/>
        </w:rPr>
      </w:pPr>
      <w:r>
        <w:rPr>
          <w:rFonts w:hint="eastAsia" w:cs="Arial"/>
          <w:kern w:val="0"/>
          <w:szCs w:val="21"/>
        </w:rPr>
        <w:t xml:space="preserve">The starting address is closely associated to the number of bits. For example, if the starting address is LB0 and the number of bits is 2, a combination will be formed. LB1 will be the high bit and LB0 will be the low bit. The range of 2 bits combination value will be 0~3 if the data type is unsigned. The range of 2 bits combination value will be -2~1 if the data type is signed. </w:t>
      </w:r>
    </w:p>
    <w:p>
      <w:pPr>
        <w:numPr>
          <w:ilvl w:val="0"/>
          <w:numId w:val="164"/>
        </w:numPr>
        <w:ind w:firstLineChars="0"/>
      </w:pPr>
      <w:r>
        <w:rPr>
          <w:rFonts w:hint="eastAsia"/>
        </w:rPr>
        <w:t>Status No.</w:t>
      </w:r>
    </w:p>
    <w:p>
      <w:pPr>
        <w:widowControl/>
        <w:spacing w:after="336"/>
        <w:ind w:firstLine="420"/>
        <w:rPr>
          <w:rFonts w:cs="Arial"/>
          <w:kern w:val="0"/>
          <w:szCs w:val="21"/>
        </w:rPr>
      </w:pPr>
      <w:r>
        <w:rPr>
          <w:rFonts w:cs="Arial"/>
          <w:kern w:val="0"/>
          <w:szCs w:val="21"/>
        </w:rPr>
        <w:t>T</w:t>
      </w:r>
      <w:r>
        <w:rPr>
          <w:rFonts w:hint="eastAsia" w:cs="Arial"/>
          <w:kern w:val="0"/>
          <w:szCs w:val="21"/>
        </w:rPr>
        <w:t xml:space="preserve">he range of the status number is 1~256. </w:t>
      </w:r>
      <w:r>
        <w:rPr>
          <w:rFonts w:cs="Arial"/>
          <w:kern w:val="0"/>
          <w:szCs w:val="21"/>
        </w:rPr>
        <w:t>Each stat</w:t>
      </w:r>
      <w:r>
        <w:rPr>
          <w:rFonts w:hint="eastAsia" w:cs="Arial"/>
          <w:kern w:val="0"/>
          <w:szCs w:val="21"/>
        </w:rPr>
        <w:t>us</w:t>
      </w:r>
      <w:r>
        <w:rPr>
          <w:rFonts w:cs="Arial"/>
          <w:kern w:val="0"/>
          <w:szCs w:val="21"/>
        </w:rPr>
        <w:t xml:space="preserve"> corresponds to the value of the word address</w:t>
      </w:r>
      <w:r>
        <w:rPr>
          <w:rFonts w:hint="eastAsia" w:cs="Arial"/>
          <w:kern w:val="0"/>
          <w:szCs w:val="21"/>
        </w:rPr>
        <w:t>.W</w:t>
      </w:r>
      <w:r>
        <w:rPr>
          <w:rFonts w:cs="Arial"/>
          <w:kern w:val="0"/>
          <w:szCs w:val="21"/>
        </w:rPr>
        <w:t xml:space="preserve">hen many statuses satisfy the condition at the same time, only the </w:t>
      </w:r>
      <w:r>
        <w:rPr>
          <w:rFonts w:hint="eastAsia" w:cs="Arial"/>
          <w:kern w:val="0"/>
          <w:szCs w:val="21"/>
        </w:rPr>
        <w:t>status with the minimum value</w:t>
      </w:r>
      <w:r>
        <w:rPr>
          <w:rFonts w:cs="Arial"/>
          <w:kern w:val="0"/>
          <w:szCs w:val="21"/>
        </w:rPr>
        <w:t xml:space="preserve"> will be effective.</w:t>
      </w:r>
    </w:p>
    <w:p>
      <w:pPr>
        <w:numPr>
          <w:ilvl w:val="0"/>
          <w:numId w:val="164"/>
        </w:numPr>
        <w:ind w:firstLineChars="0"/>
      </w:pPr>
      <w:r>
        <w:rPr>
          <w:rFonts w:hint="eastAsia"/>
        </w:rPr>
        <w:t>Condition</w:t>
      </w:r>
    </w:p>
    <w:p>
      <w:pPr>
        <w:widowControl/>
        <w:numPr>
          <w:ilvl w:val="0"/>
          <w:numId w:val="161"/>
        </w:numPr>
        <w:ind w:firstLineChars="0"/>
        <w:rPr>
          <w:rFonts w:cs="Arial"/>
          <w:kern w:val="0"/>
          <w:szCs w:val="21"/>
        </w:rPr>
      </w:pPr>
      <w:r>
        <w:rPr>
          <w:rFonts w:hint="eastAsia" w:cs="Arial"/>
          <w:kern w:val="0"/>
          <w:szCs w:val="21"/>
        </w:rPr>
        <w:t>Range</w:t>
      </w:r>
    </w:p>
    <w:p>
      <w:pPr>
        <w:widowControl/>
        <w:ind w:left="1140" w:firstLine="0" w:firstLineChars="0"/>
        <w:rPr>
          <w:rFonts w:cs="Arial"/>
          <w:kern w:val="0"/>
          <w:szCs w:val="21"/>
        </w:rPr>
      </w:pPr>
      <w:r>
        <w:rPr>
          <w:rFonts w:hint="eastAsia" w:cs="Arial"/>
          <w:kern w:val="0"/>
          <w:szCs w:val="21"/>
        </w:rPr>
        <w:t xml:space="preserve">The status content (value) will be determined according to the value of the combined bits. </w:t>
      </w:r>
      <w:r>
        <w:rPr>
          <w:rFonts w:cs="Arial"/>
          <w:kern w:val="0"/>
          <w:szCs w:val="21"/>
        </w:rPr>
        <w:t>T</w:t>
      </w:r>
      <w:r>
        <w:rPr>
          <w:rFonts w:hint="eastAsia" w:cs="Arial"/>
          <w:kern w:val="0"/>
          <w:szCs w:val="21"/>
        </w:rPr>
        <w:t xml:space="preserve">he comparison operation includes </w:t>
      </w:r>
      <w:r>
        <w:rPr>
          <w:rFonts w:cs="Arial"/>
          <w:kern w:val="0"/>
          <w:szCs w:val="21"/>
        </w:rPr>
        <w:t>“</w:t>
      </w:r>
      <w:r>
        <w:rPr>
          <w:rFonts w:hint="eastAsia" w:cs="Arial"/>
          <w:kern w:val="0"/>
          <w:szCs w:val="21"/>
        </w:rPr>
        <w:t>&gt;</w:t>
      </w:r>
      <w:r>
        <w:rPr>
          <w:rFonts w:cs="Arial"/>
          <w:kern w:val="0"/>
          <w:szCs w:val="21"/>
        </w:rPr>
        <w:t>”</w:t>
      </w:r>
      <w:r>
        <w:rPr>
          <w:rFonts w:hint="eastAsia" w:cs="Arial"/>
          <w:kern w:val="0"/>
          <w:szCs w:val="21"/>
        </w:rPr>
        <w:t xml:space="preserve">, </w:t>
      </w:r>
      <w:r>
        <w:rPr>
          <w:rFonts w:cs="Arial"/>
          <w:kern w:val="0"/>
          <w:szCs w:val="21"/>
        </w:rPr>
        <w:t>“</w:t>
      </w:r>
      <w:r>
        <w:rPr>
          <w:rFonts w:hint="eastAsia" w:cs="Arial"/>
          <w:kern w:val="0"/>
          <w:szCs w:val="21"/>
        </w:rPr>
        <w:t>&lt;</w:t>
      </w:r>
      <w:r>
        <w:rPr>
          <w:rFonts w:cs="Arial"/>
          <w:kern w:val="0"/>
          <w:szCs w:val="21"/>
        </w:rPr>
        <w:t>”</w:t>
      </w:r>
      <w:r>
        <w:rPr>
          <w:rFonts w:hint="eastAsia" w:cs="Arial"/>
          <w:kern w:val="0"/>
          <w:szCs w:val="21"/>
        </w:rPr>
        <w:t xml:space="preserve">, </w:t>
      </w:r>
      <w:r>
        <w:rPr>
          <w:rFonts w:cs="Arial"/>
          <w:kern w:val="0"/>
          <w:szCs w:val="21"/>
        </w:rPr>
        <w:t>“</w:t>
      </w:r>
      <w:r>
        <w:rPr>
          <w:rFonts w:hint="eastAsia" w:cs="Arial"/>
          <w:kern w:val="0"/>
          <w:szCs w:val="21"/>
        </w:rPr>
        <w:t>&gt;=</w:t>
      </w:r>
      <w:r>
        <w:rPr>
          <w:rFonts w:cs="Arial"/>
          <w:kern w:val="0"/>
          <w:szCs w:val="21"/>
        </w:rPr>
        <w:t>”</w:t>
      </w:r>
      <w:r>
        <w:rPr>
          <w:rFonts w:hint="eastAsia" w:cs="Arial"/>
          <w:kern w:val="0"/>
          <w:szCs w:val="21"/>
        </w:rPr>
        <w:t xml:space="preserve">, </w:t>
      </w:r>
      <w:r>
        <w:rPr>
          <w:rFonts w:cs="Arial"/>
          <w:kern w:val="0"/>
          <w:szCs w:val="21"/>
        </w:rPr>
        <w:t>“</w:t>
      </w:r>
      <w:r>
        <w:rPr>
          <w:rFonts w:hint="eastAsia" w:cs="Arial"/>
          <w:kern w:val="0"/>
          <w:szCs w:val="21"/>
        </w:rPr>
        <w:t>&lt;=</w:t>
      </w:r>
      <w:r>
        <w:rPr>
          <w:rFonts w:cs="Arial"/>
          <w:kern w:val="0"/>
          <w:szCs w:val="21"/>
        </w:rPr>
        <w:t>”</w:t>
      </w:r>
      <w:r>
        <w:rPr>
          <w:rFonts w:hint="eastAsia" w:cs="Arial"/>
          <w:kern w:val="0"/>
          <w:szCs w:val="21"/>
        </w:rPr>
        <w:t xml:space="preserve">, </w:t>
      </w:r>
      <w:r>
        <w:rPr>
          <w:rFonts w:cs="Arial"/>
          <w:kern w:val="0"/>
          <w:szCs w:val="21"/>
        </w:rPr>
        <w:t>“</w:t>
      </w:r>
      <w:r>
        <w:rPr>
          <w:rFonts w:hint="eastAsia" w:cs="Arial"/>
          <w:kern w:val="0"/>
          <w:szCs w:val="21"/>
        </w:rPr>
        <w:t>==</w:t>
      </w:r>
      <w:r>
        <w:rPr>
          <w:rFonts w:cs="Arial"/>
          <w:kern w:val="0"/>
          <w:szCs w:val="21"/>
        </w:rPr>
        <w:t>”</w:t>
      </w:r>
      <w:r>
        <w:rPr>
          <w:rFonts w:hint="eastAsia" w:cs="Arial"/>
          <w:kern w:val="0"/>
          <w:szCs w:val="21"/>
        </w:rPr>
        <w:t xml:space="preserve"> and </w:t>
      </w:r>
      <w:r>
        <w:rPr>
          <w:rFonts w:cs="Arial"/>
          <w:kern w:val="0"/>
          <w:szCs w:val="21"/>
        </w:rPr>
        <w:t>“!=”</w:t>
      </w:r>
      <w:r>
        <w:rPr>
          <w:rFonts w:hint="eastAsia" w:cs="Arial"/>
          <w:kern w:val="0"/>
          <w:szCs w:val="21"/>
        </w:rPr>
        <w:t xml:space="preserve">. The logic operation can be </w:t>
      </w:r>
      <w:r>
        <w:rPr>
          <w:rFonts w:cs="Arial"/>
          <w:kern w:val="0"/>
          <w:szCs w:val="21"/>
        </w:rPr>
        <w:t>“</w:t>
      </w:r>
      <w:r>
        <w:rPr>
          <w:rFonts w:hint="eastAsia" w:cs="Arial"/>
          <w:kern w:val="0"/>
          <w:szCs w:val="21"/>
        </w:rPr>
        <w:t>AND</w:t>
      </w:r>
      <w:r>
        <w:rPr>
          <w:rFonts w:cs="Arial"/>
          <w:kern w:val="0"/>
          <w:szCs w:val="21"/>
        </w:rPr>
        <w:t>”</w:t>
      </w:r>
      <w:r>
        <w:rPr>
          <w:rFonts w:hint="eastAsia" w:cs="Arial"/>
          <w:kern w:val="0"/>
          <w:szCs w:val="21"/>
        </w:rPr>
        <w:t xml:space="preserve">, </w:t>
      </w:r>
      <w:r>
        <w:rPr>
          <w:rFonts w:cs="Arial"/>
          <w:kern w:val="0"/>
          <w:szCs w:val="21"/>
        </w:rPr>
        <w:t>“</w:t>
      </w:r>
      <w:r>
        <w:rPr>
          <w:rFonts w:hint="eastAsia" w:cs="Arial"/>
          <w:kern w:val="0"/>
          <w:szCs w:val="21"/>
        </w:rPr>
        <w:t>OR</w:t>
      </w:r>
      <w:r>
        <w:rPr>
          <w:rFonts w:cs="Arial"/>
          <w:kern w:val="0"/>
          <w:szCs w:val="21"/>
        </w:rPr>
        <w:t>”</w:t>
      </w:r>
      <w:r>
        <w:rPr>
          <w:rFonts w:hint="eastAsia" w:cs="Arial"/>
          <w:kern w:val="0"/>
          <w:szCs w:val="21"/>
        </w:rPr>
        <w:t xml:space="preserve"> or </w:t>
      </w:r>
      <w:r>
        <w:rPr>
          <w:rFonts w:cs="Arial"/>
          <w:kern w:val="0"/>
          <w:szCs w:val="21"/>
        </w:rPr>
        <w:t>“</w:t>
      </w:r>
      <w:r>
        <w:rPr>
          <w:rFonts w:hint="eastAsia" w:cs="Arial"/>
          <w:kern w:val="0"/>
          <w:szCs w:val="21"/>
        </w:rPr>
        <w:t>None</w:t>
      </w:r>
      <w:r>
        <w:rPr>
          <w:rFonts w:cs="Arial"/>
          <w:kern w:val="0"/>
          <w:szCs w:val="21"/>
        </w:rPr>
        <w:t>”</w:t>
      </w:r>
      <w:r>
        <w:rPr>
          <w:rFonts w:hint="eastAsia" w:cs="Arial"/>
          <w:kern w:val="0"/>
          <w:szCs w:val="21"/>
        </w:rPr>
        <w:t>.</w:t>
      </w:r>
    </w:p>
    <w:p>
      <w:pPr>
        <w:widowControl/>
        <w:numPr>
          <w:ilvl w:val="0"/>
          <w:numId w:val="163"/>
        </w:numPr>
        <w:ind w:firstLine="0" w:firstLineChars="0"/>
        <w:jc w:val="center"/>
        <w:rPr>
          <w:rFonts w:cs="Arial"/>
          <w:kern w:val="0"/>
          <w:szCs w:val="21"/>
        </w:rPr>
      </w:pPr>
      <w:r>
        <w:rPr>
          <w:rFonts w:cs="Arial"/>
          <w:kern w:val="0"/>
          <w:szCs w:val="21"/>
        </w:rPr>
        <w:drawing>
          <wp:inline distT="0" distB="0" distL="0" distR="0">
            <wp:extent cx="2943225" cy="1571625"/>
            <wp:effectExtent l="0" t="0" r="9525" b="9525"/>
            <wp:docPr id="253"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a:xfrm>
                      <a:off x="0" y="0"/>
                      <a:ext cx="2943225" cy="1571625"/>
                    </a:xfrm>
                    <a:prstGeom prst="rect">
                      <a:avLst/>
                    </a:prstGeom>
                    <a:noFill/>
                    <a:ln>
                      <a:noFill/>
                    </a:ln>
                    <a:effectLst/>
                  </pic:spPr>
                </pic:pic>
              </a:graphicData>
            </a:graphic>
          </wp:inline>
        </w:drawing>
      </w:r>
    </w:p>
    <w:p>
      <w:pPr>
        <w:numPr>
          <w:ilvl w:val="0"/>
          <w:numId w:val="164"/>
        </w:numPr>
        <w:ind w:firstLineChars="0"/>
      </w:pPr>
      <w:r>
        <w:rPr>
          <w:rFonts w:hint="eastAsia"/>
        </w:rPr>
        <w:t>Flash Mode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includes three modes: </w:t>
      </w:r>
      <w:r>
        <w:rPr>
          <w:rFonts w:ascii="Calibri" w:hAnsi="Calibri" w:cs="Arial"/>
          <w:sz w:val="21"/>
          <w:szCs w:val="21"/>
        </w:rPr>
        <w:t>“</w:t>
      </w:r>
      <w:r>
        <w:rPr>
          <w:rFonts w:hint="eastAsia" w:ascii="Calibri" w:hAnsi="Calibri" w:cs="Arial"/>
          <w:sz w:val="21"/>
          <w:szCs w:val="21"/>
        </w:rPr>
        <w:t>None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Blink Text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Blink Picture</w:t>
      </w:r>
      <w:r>
        <w:rPr>
          <w:rFonts w:ascii="Calibri" w:hAnsi="Calibri" w:cs="Arial"/>
          <w:sz w:val="21"/>
          <w:szCs w:val="21"/>
        </w:rPr>
        <w:t>”</w:t>
      </w:r>
      <w:r>
        <w:rPr>
          <w:rFonts w:hint="eastAsia" w:ascii="Calibri" w:hAnsi="Calibri" w:cs="Arial"/>
          <w:sz w:val="21"/>
          <w:szCs w:val="21"/>
        </w:rPr>
        <w:t>. You can select each status in left table and then set the flash mode for the status selected.</w:t>
      </w:r>
    </w:p>
    <w:p>
      <w:pPr>
        <w:widowControl/>
        <w:numPr>
          <w:ilvl w:val="0"/>
          <w:numId w:val="161"/>
        </w:numPr>
        <w:ind w:firstLineChars="0"/>
        <w:rPr>
          <w:rFonts w:cs="Arial"/>
          <w:kern w:val="0"/>
          <w:szCs w:val="21"/>
        </w:rPr>
      </w:pPr>
      <w:r>
        <w:rPr>
          <w:rFonts w:hint="eastAsia" w:cs="Arial"/>
          <w:kern w:val="0"/>
          <w:szCs w:val="21"/>
        </w:rPr>
        <w:t>None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It means no flashing.</w:t>
      </w:r>
    </w:p>
    <w:p>
      <w:pPr>
        <w:widowControl/>
        <w:numPr>
          <w:ilvl w:val="0"/>
          <w:numId w:val="161"/>
        </w:numPr>
        <w:ind w:firstLineChars="0"/>
        <w:rPr>
          <w:rFonts w:cs="Arial"/>
          <w:kern w:val="0"/>
          <w:szCs w:val="21"/>
        </w:rPr>
      </w:pPr>
      <w:r>
        <w:rPr>
          <w:rFonts w:hint="eastAsia" w:cs="Arial"/>
          <w:kern w:val="0"/>
          <w:szCs w:val="21"/>
        </w:rPr>
        <w:t>Blink Text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Text can flash in a frequency.</w:t>
      </w:r>
    </w:p>
    <w:p>
      <w:pPr>
        <w:widowControl/>
        <w:numPr>
          <w:ilvl w:val="0"/>
          <w:numId w:val="161"/>
        </w:numPr>
        <w:ind w:firstLineChars="0"/>
        <w:rPr>
          <w:rFonts w:cs="Arial"/>
          <w:kern w:val="0"/>
          <w:szCs w:val="21"/>
        </w:rPr>
      </w:pPr>
      <w:r>
        <w:rPr>
          <w:rFonts w:hint="eastAsia" w:cs="Arial"/>
          <w:kern w:val="0"/>
          <w:szCs w:val="21"/>
        </w:rPr>
        <w:t>Blink Picture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Picture can flash in a frequency.</w:t>
      </w:r>
    </w:p>
    <w:p>
      <w:pPr>
        <w:numPr>
          <w:ilvl w:val="0"/>
          <w:numId w:val="164"/>
        </w:numPr>
        <w:ind w:firstLineChars="0"/>
      </w:pPr>
      <w:r>
        <w:rPr>
          <w:rFonts w:hint="eastAsia"/>
        </w:rPr>
        <w:t>Flash Freq.</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Picture or text will flash in a designated frequency. </w:t>
      </w:r>
      <w:r>
        <w:rPr>
          <w:rFonts w:ascii="Calibri" w:hAnsi="Calibri" w:cs="Arial"/>
          <w:sz w:val="21"/>
          <w:szCs w:val="21"/>
        </w:rPr>
        <w:t>T</w:t>
      </w:r>
      <w:r>
        <w:rPr>
          <w:rFonts w:hint="eastAsia" w:ascii="Calibri" w:hAnsi="Calibri" w:cs="Arial"/>
          <w:sz w:val="21"/>
          <w:szCs w:val="21"/>
        </w:rPr>
        <w:t xml:space="preserve">he frequency can be a </w:t>
      </w:r>
      <w:r>
        <w:rPr>
          <w:rFonts w:ascii="Calibri" w:hAnsi="Calibri" w:cs="Arial"/>
          <w:sz w:val="21"/>
          <w:szCs w:val="21"/>
        </w:rPr>
        <w:t>multiple</w:t>
      </w:r>
      <w:r>
        <w:rPr>
          <w:rFonts w:hint="eastAsia" w:ascii="Calibri" w:hAnsi="Calibri" w:cs="Arial"/>
          <w:sz w:val="21"/>
          <w:szCs w:val="21"/>
        </w:rPr>
        <w:t xml:space="preserve"> of 0.1 second.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Detailed attribute information of the current component can be seen in the table at the left bottom.</w:t>
      </w:r>
    </w:p>
    <w:p>
      <w:pPr>
        <w:widowControl/>
        <w:numPr>
          <w:ilvl w:val="0"/>
          <w:numId w:val="163"/>
        </w:numPr>
        <w:ind w:firstLine="0" w:firstLineChars="0"/>
        <w:jc w:val="center"/>
        <w:rPr>
          <w:rFonts w:cs="Arial"/>
          <w:kern w:val="0"/>
          <w:szCs w:val="21"/>
        </w:rPr>
      </w:pPr>
      <w:r>
        <w:rPr>
          <w:rFonts w:cs="Arial"/>
          <w:kern w:val="0"/>
          <w:szCs w:val="21"/>
        </w:rPr>
        <w:drawing>
          <wp:inline distT="0" distB="0" distL="0" distR="0">
            <wp:extent cx="3857625" cy="2486025"/>
            <wp:effectExtent l="0" t="0" r="9525" b="9525"/>
            <wp:docPr id="254"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3857625" cy="2486025"/>
                    </a:xfrm>
                    <a:prstGeom prst="rect">
                      <a:avLst/>
                    </a:prstGeom>
                    <a:noFill/>
                    <a:ln>
                      <a:noFill/>
                    </a:ln>
                    <a:effectLst/>
                  </pic:spPr>
                </pic:pic>
              </a:graphicData>
            </a:graphic>
          </wp:inline>
        </w:drawing>
      </w:r>
    </w:p>
    <w:p>
      <w:pPr>
        <w:numPr>
          <w:ilvl w:val="0"/>
          <w:numId w:val="164"/>
        </w:numPr>
        <w:ind w:firstLineChars="0"/>
      </w:pPr>
      <w:r>
        <w:rPr>
          <w:rFonts w:hint="eastAsia"/>
        </w:rPr>
        <w:t>Illegal Input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 The multi bit combination value doesn't satisfy the condition preset. </w:t>
      </w:r>
    </w:p>
    <w:p>
      <w:pPr>
        <w:widowControl/>
        <w:numPr>
          <w:ilvl w:val="0"/>
          <w:numId w:val="161"/>
        </w:numPr>
        <w:ind w:firstLineChars="0"/>
        <w:rPr>
          <w:rFonts w:cs="Arial"/>
          <w:kern w:val="0"/>
          <w:szCs w:val="21"/>
        </w:rPr>
      </w:pPr>
      <w:r>
        <w:rPr>
          <w:rFonts w:hint="eastAsia" w:cs="Arial"/>
          <w:kern w:val="0"/>
          <w:szCs w:val="21"/>
        </w:rPr>
        <w:t>Show Error Status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indicator displays the </w:t>
      </w:r>
      <w:r>
        <w:rPr>
          <w:rFonts w:ascii="Calibri" w:hAnsi="Calibri" w:cs="Arial"/>
          <w:sz w:val="21"/>
          <w:szCs w:val="21"/>
        </w:rPr>
        <w:t>“</w:t>
      </w:r>
      <w:r>
        <w:rPr>
          <w:rFonts w:hint="eastAsia" w:ascii="Calibri" w:hAnsi="Calibri" w:cs="Arial"/>
          <w:sz w:val="21"/>
          <w:szCs w:val="21"/>
        </w:rPr>
        <w:t>Error</w:t>
      </w:r>
      <w:r>
        <w:rPr>
          <w:rFonts w:ascii="Calibri" w:hAnsi="Calibri" w:cs="Arial"/>
          <w:sz w:val="21"/>
          <w:szCs w:val="21"/>
        </w:rPr>
        <w:t>”</w:t>
      </w:r>
      <w:r>
        <w:rPr>
          <w:rFonts w:hint="eastAsia" w:ascii="Calibri" w:hAnsi="Calibri" w:cs="Arial"/>
          <w:sz w:val="21"/>
          <w:szCs w:val="21"/>
        </w:rPr>
        <w:t xml:space="preserve"> status when illegal input happened. </w:t>
      </w:r>
      <w:r>
        <w:rPr>
          <w:rFonts w:ascii="Calibri" w:hAnsi="Calibri" w:cs="Arial"/>
          <w:sz w:val="21"/>
          <w:szCs w:val="21"/>
        </w:rPr>
        <w:t>T</w:t>
      </w:r>
      <w:r>
        <w:rPr>
          <w:rFonts w:hint="eastAsia" w:ascii="Calibri" w:hAnsi="Calibri" w:cs="Arial"/>
          <w:sz w:val="21"/>
          <w:szCs w:val="21"/>
        </w:rPr>
        <w:t>hat is the last status displayed in the table.</w:t>
      </w:r>
    </w:p>
    <w:p>
      <w:pPr>
        <w:widowControl/>
        <w:numPr>
          <w:ilvl w:val="0"/>
          <w:numId w:val="161"/>
        </w:numPr>
        <w:ind w:firstLineChars="0"/>
        <w:rPr>
          <w:rFonts w:cs="Arial"/>
          <w:kern w:val="0"/>
          <w:szCs w:val="21"/>
        </w:rPr>
      </w:pPr>
      <w:r>
        <w:rPr>
          <w:rFonts w:hint="eastAsia" w:cs="Arial"/>
          <w:kern w:val="0"/>
          <w:szCs w:val="21"/>
        </w:rPr>
        <w:t>Keep Current status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indicator keeps the current status when illegal input happened.</w:t>
      </w:r>
    </w:p>
    <w:p>
      <w:pPr>
        <w:numPr>
          <w:ilvl w:val="0"/>
          <w:numId w:val="164"/>
        </w:numPr>
        <w:ind w:firstLineChars="0"/>
      </w:pPr>
      <w:r>
        <w:rPr>
          <w:rFonts w:hint="eastAsia"/>
        </w:rPr>
        <w:t>Error Notification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Y</w:t>
      </w:r>
      <w:r>
        <w:rPr>
          <w:rFonts w:hint="eastAsia" w:ascii="Calibri" w:hAnsi="Calibri" w:cs="Arial"/>
          <w:sz w:val="21"/>
          <w:szCs w:val="21"/>
        </w:rPr>
        <w:t xml:space="preserve">ou can select a bit address here. </w:t>
      </w:r>
      <w:r>
        <w:rPr>
          <w:rFonts w:ascii="Calibri" w:hAnsi="Calibri" w:cs="Arial"/>
          <w:sz w:val="21"/>
          <w:szCs w:val="21"/>
        </w:rPr>
        <w:t>I</w:t>
      </w:r>
      <w:r>
        <w:rPr>
          <w:rFonts w:hint="eastAsia" w:ascii="Calibri" w:hAnsi="Calibri" w:cs="Arial"/>
          <w:sz w:val="21"/>
          <w:szCs w:val="21"/>
        </w:rPr>
        <w:t>t will be set to ON if the multi bit combination value doesn</w:t>
      </w:r>
      <w:r>
        <w:rPr>
          <w:rFonts w:ascii="Calibri" w:hAnsi="Calibri" w:cs="Arial"/>
          <w:sz w:val="21"/>
          <w:szCs w:val="21"/>
        </w:rPr>
        <w:t>’</w:t>
      </w:r>
      <w:r>
        <w:rPr>
          <w:rFonts w:hint="eastAsia" w:ascii="Calibri" w:hAnsi="Calibri" w:cs="Arial"/>
          <w:sz w:val="21"/>
          <w:szCs w:val="21"/>
        </w:rPr>
        <w:t xml:space="preserve">t satisfy the condition. </w:t>
      </w:r>
      <w:r>
        <w:rPr>
          <w:rFonts w:ascii="Calibri" w:hAnsi="Calibri" w:cs="Arial"/>
          <w:sz w:val="21"/>
          <w:szCs w:val="21"/>
        </w:rPr>
        <w:t>It</w:t>
      </w:r>
      <w:r>
        <w:rPr>
          <w:rFonts w:hint="eastAsia" w:ascii="Calibri" w:hAnsi="Calibri" w:cs="Arial"/>
          <w:sz w:val="21"/>
          <w:szCs w:val="21"/>
        </w:rPr>
        <w:t xml:space="preserve"> will be set to OFF when the condition is satisfied.</w:t>
      </w:r>
    </w:p>
    <w:p>
      <w:pPr>
        <w:pStyle w:val="5"/>
        <w:ind w:firstLine="422"/>
      </w:pPr>
      <w:bookmarkStart w:id="94" w:name="OLE_LINK922"/>
      <w:r>
        <w:rPr>
          <w:rFonts w:hint="eastAsia"/>
        </w:rPr>
        <w:t>4.</w:t>
      </w:r>
      <w:r>
        <w:rPr>
          <w:rFonts w:hint="eastAsia" w:eastAsiaTheme="minorEastAsia"/>
        </w:rPr>
        <w:t>6</w:t>
      </w:r>
      <w:r>
        <w:rPr>
          <w:rFonts w:hint="eastAsia"/>
        </w:rPr>
        <w:t>.</w:t>
      </w:r>
      <w:r>
        <w:rPr>
          <w:rFonts w:hint="eastAsia" w:eastAsiaTheme="minorEastAsia"/>
        </w:rPr>
        <w:t>2.4</w:t>
      </w:r>
      <w:r>
        <w:rPr>
          <w:rFonts w:hint="eastAsia"/>
        </w:rPr>
        <w:t xml:space="preserve"> </w:t>
      </w:r>
      <w:r>
        <w:t xml:space="preserve">Display </w:t>
      </w:r>
      <w:r>
        <w:rPr>
          <w:rFonts w:hint="eastAsia"/>
        </w:rPr>
        <w:t>M</w:t>
      </w:r>
      <w:r>
        <w:t>ode</w:t>
      </w:r>
    </w:p>
    <w:p>
      <w:pPr>
        <w:ind w:firstLine="420"/>
        <w:rPr>
          <w:kern w:val="0"/>
        </w:rPr>
      </w:pPr>
      <w:r>
        <w:rPr>
          <w:kern w:val="0"/>
        </w:rPr>
        <w:t>Y</w:t>
      </w:r>
      <w:r>
        <w:rPr>
          <w:rFonts w:hint="eastAsia"/>
          <w:kern w:val="0"/>
        </w:rPr>
        <w:t xml:space="preserve">ou can find the </w:t>
      </w:r>
      <w:r>
        <w:rPr>
          <w:kern w:val="0"/>
        </w:rPr>
        <w:t xml:space="preserve">“Display </w:t>
      </w:r>
      <w:r>
        <w:rPr>
          <w:rFonts w:hint="eastAsia"/>
          <w:kern w:val="0"/>
        </w:rPr>
        <w:t>M</w:t>
      </w:r>
      <w:r>
        <w:rPr>
          <w:kern w:val="0"/>
        </w:rPr>
        <w:t>ode”</w:t>
      </w:r>
      <w:r>
        <w:rPr>
          <w:rFonts w:hint="eastAsia"/>
          <w:kern w:val="0"/>
        </w:rPr>
        <w:t xml:space="preserve"> if you check the </w:t>
      </w:r>
      <w:r>
        <w:rPr>
          <w:kern w:val="0"/>
        </w:rPr>
        <w:t>“</w:t>
      </w:r>
      <w:r>
        <w:rPr>
          <w:rFonts w:hint="eastAsia"/>
          <w:kern w:val="0"/>
        </w:rPr>
        <w:t>Use Indicator</w:t>
      </w:r>
      <w:r>
        <w:rPr>
          <w:kern w:val="0"/>
        </w:rPr>
        <w:t>”</w:t>
      </w:r>
      <w:r>
        <w:rPr>
          <w:rFonts w:hint="eastAsia"/>
          <w:kern w:val="0"/>
        </w:rPr>
        <w:t xml:space="preserve"> in the property TAB of </w:t>
      </w:r>
      <w:r>
        <w:rPr>
          <w:kern w:val="0"/>
        </w:rPr>
        <w:t>“</w:t>
      </w:r>
      <w:r>
        <w:rPr>
          <w:rFonts w:hint="eastAsia"/>
          <w:kern w:val="0"/>
        </w:rPr>
        <w:t>Indicator Light</w:t>
      </w:r>
      <w:r>
        <w:rPr>
          <w:kern w:val="0"/>
        </w:rPr>
        <w:t>”</w:t>
      </w:r>
      <w:r>
        <w:rPr>
          <w:rFonts w:hint="eastAsia"/>
          <w:kern w:val="0"/>
        </w:rPr>
        <w:t xml:space="preserve">. </w:t>
      </w:r>
      <w:r>
        <w:rPr>
          <w:kern w:val="0"/>
        </w:rPr>
        <w:t>T</w:t>
      </w:r>
      <w:r>
        <w:rPr>
          <w:rFonts w:hint="eastAsia"/>
          <w:kern w:val="0"/>
        </w:rPr>
        <w:t xml:space="preserve">he display modes </w:t>
      </w:r>
      <w:r>
        <w:rPr>
          <w:kern w:val="0"/>
        </w:rPr>
        <w:t>include“</w:t>
      </w:r>
      <w:r>
        <w:rPr>
          <w:rFonts w:hint="eastAsia"/>
          <w:kern w:val="0"/>
        </w:rPr>
        <w:t>Register Control</w:t>
      </w:r>
      <w:r>
        <w:rPr>
          <w:kern w:val="0"/>
        </w:rPr>
        <w:t>”</w:t>
      </w:r>
      <w:r>
        <w:rPr>
          <w:rFonts w:hint="eastAsia"/>
          <w:kern w:val="0"/>
        </w:rPr>
        <w:t xml:space="preserve"> and </w:t>
      </w:r>
      <w:r>
        <w:rPr>
          <w:kern w:val="0"/>
        </w:rPr>
        <w:t>“</w:t>
      </w:r>
      <w:r>
        <w:rPr>
          <w:rFonts w:hint="eastAsia"/>
          <w:kern w:val="0"/>
        </w:rPr>
        <w:t>Automatic looping</w:t>
      </w:r>
      <w:r>
        <w:rPr>
          <w:kern w:val="0"/>
        </w:rPr>
        <w:t>”</w:t>
      </w:r>
      <w:r>
        <w:rPr>
          <w:rFonts w:hint="eastAsia"/>
          <w:kern w:val="0"/>
        </w:rPr>
        <w:t>.</w:t>
      </w:r>
    </w:p>
    <w:bookmarkEnd w:id="94"/>
    <w:p>
      <w:pPr>
        <w:ind w:firstLine="420"/>
      </w:pPr>
      <w:bookmarkStart w:id="95" w:name="OLE_LINK923"/>
      <w:bookmarkStart w:id="96" w:name="OLE_LINK924"/>
      <w:r>
        <w:rPr>
          <w:rFonts w:hint="eastAsia"/>
        </w:rPr>
        <w:t xml:space="preserve">1 </w:t>
      </w:r>
      <w:r>
        <w:t>Register mode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Register Control</w:t>
      </w:r>
      <w:r>
        <w:rPr>
          <w:rFonts w:ascii="Arial" w:hAnsi="Arial" w:cs="Arial"/>
          <w:color w:val="333333"/>
          <w:kern w:val="0"/>
          <w:szCs w:val="21"/>
        </w:rPr>
        <w:t>”</w:t>
      </w:r>
      <w:r>
        <w:rPr>
          <w:rFonts w:hint="eastAsia" w:ascii="Arial" w:hAnsi="Arial" w:cs="Arial"/>
          <w:color w:val="333333"/>
          <w:kern w:val="0"/>
          <w:szCs w:val="21"/>
        </w:rPr>
        <w:t xml:space="preserve"> mode can be B</w:t>
      </w:r>
      <w:r>
        <w:rPr>
          <w:rFonts w:ascii="Arial" w:hAnsi="Arial" w:cs="Arial"/>
          <w:color w:val="333333"/>
          <w:kern w:val="0"/>
          <w:szCs w:val="21"/>
        </w:rPr>
        <w:t xml:space="preserve">it </w:t>
      </w:r>
      <w:r>
        <w:rPr>
          <w:rFonts w:hint="eastAsia" w:ascii="Arial" w:hAnsi="Arial" w:cs="Arial"/>
          <w:color w:val="333333"/>
          <w:kern w:val="0"/>
          <w:szCs w:val="21"/>
        </w:rPr>
        <w:t>R</w:t>
      </w:r>
      <w:r>
        <w:rPr>
          <w:rFonts w:ascii="Arial" w:hAnsi="Arial" w:cs="Arial"/>
          <w:color w:val="333333"/>
          <w:kern w:val="0"/>
          <w:szCs w:val="21"/>
        </w:rPr>
        <w:t xml:space="preserve">egisters, </w:t>
      </w:r>
      <w:r>
        <w:rPr>
          <w:rFonts w:hint="eastAsia" w:ascii="Arial" w:hAnsi="Arial" w:cs="Arial"/>
          <w:color w:val="333333"/>
          <w:kern w:val="0"/>
          <w:szCs w:val="21"/>
        </w:rPr>
        <w:t>W</w:t>
      </w:r>
      <w:r>
        <w:rPr>
          <w:rFonts w:ascii="Arial" w:hAnsi="Arial" w:cs="Arial"/>
          <w:color w:val="333333"/>
          <w:kern w:val="0"/>
          <w:szCs w:val="21"/>
        </w:rPr>
        <w:t xml:space="preserve">ord </w:t>
      </w:r>
      <w:r>
        <w:rPr>
          <w:rFonts w:hint="eastAsia" w:ascii="Arial" w:hAnsi="Arial" w:cs="Arial"/>
          <w:color w:val="333333"/>
          <w:kern w:val="0"/>
          <w:szCs w:val="21"/>
        </w:rPr>
        <w:t>R</w:t>
      </w:r>
      <w:r>
        <w:rPr>
          <w:rFonts w:ascii="Arial" w:hAnsi="Arial" w:cs="Arial"/>
          <w:color w:val="333333"/>
          <w:kern w:val="0"/>
          <w:szCs w:val="21"/>
        </w:rPr>
        <w:t>egisters</w:t>
      </w:r>
      <w:r>
        <w:rPr>
          <w:rFonts w:hint="eastAsia" w:ascii="Arial" w:hAnsi="Arial" w:cs="Arial"/>
          <w:color w:val="333333"/>
          <w:kern w:val="0"/>
          <w:szCs w:val="21"/>
        </w:rPr>
        <w:t xml:space="preserve"> or C</w:t>
      </w:r>
      <w:r>
        <w:rPr>
          <w:rFonts w:ascii="Arial" w:hAnsi="Arial" w:cs="Arial"/>
          <w:color w:val="333333"/>
          <w:kern w:val="0"/>
          <w:szCs w:val="21"/>
        </w:rPr>
        <w:t>ombi</w:t>
      </w:r>
      <w:r>
        <w:rPr>
          <w:rFonts w:hint="eastAsia" w:ascii="Arial" w:hAnsi="Arial" w:cs="Arial"/>
          <w:color w:val="333333"/>
          <w:kern w:val="0"/>
          <w:szCs w:val="21"/>
        </w:rPr>
        <w:t>ned Bits.</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03" o:spid="_x0000_s1741" o:spt="1" style="position:absolute;left:0pt;margin-left:13.5pt;margin-top:49.5pt;height:60pt;width:186.75pt;z-index:2522920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">
            <v:path/>
            <v:fill on="f" focussize="0,0"/>
            <v:stroke color="#FF0000"/>
            <v:imagedata o:title=""/>
            <o:lock v:ext="edit"/>
          </v:rect>
        </w:pict>
      </w:r>
      <w:r>
        <w:drawing>
          <wp:inline distT="0" distB="0" distL="114300" distR="114300">
            <wp:extent cx="4911090" cy="3668395"/>
            <wp:effectExtent l="0" t="0" r="3810" b="1905"/>
            <wp:docPr id="96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103"/>
                    <pic:cNvPicPr>
                      <a:picLocks noChangeAspect="1"/>
                    </pic:cNvPicPr>
                  </pic:nvPicPr>
                  <pic:blipFill>
                    <a:blip r:embed="rId237"/>
                    <a:stretch>
                      <a:fillRect/>
                    </a:stretch>
                  </pic:blipFill>
                  <pic:spPr>
                    <a:xfrm>
                      <a:off x="0" y="0"/>
                      <a:ext cx="4911090" cy="3668395"/>
                    </a:xfrm>
                    <a:prstGeom prst="rect">
                      <a:avLst/>
                    </a:prstGeom>
                    <a:noFill/>
                    <a:ln>
                      <a:noFill/>
                    </a:ln>
                  </pic:spPr>
                </pic:pic>
              </a:graphicData>
            </a:graphic>
          </wp:inline>
        </w:drawing>
      </w:r>
    </w:p>
    <w:bookmarkEnd w:id="95"/>
    <w:bookmarkEnd w:id="96"/>
    <w:p>
      <w:pPr>
        <w:ind w:firstLine="420"/>
      </w:pPr>
      <w:r>
        <w:rPr>
          <w:rFonts w:hint="eastAsia"/>
        </w:rPr>
        <w:t xml:space="preserve">2 </w:t>
      </w:r>
      <w:r>
        <w:t>Auto</w:t>
      </w:r>
      <w:r>
        <w:rPr>
          <w:rFonts w:hint="eastAsia"/>
        </w:rPr>
        <w:t>maticl</w:t>
      </w:r>
      <w:r>
        <w:t>oop</w:t>
      </w:r>
      <w:r>
        <w:rPr>
          <w:rFonts w:hint="eastAsia"/>
        </w:rPr>
        <w:t>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ll the status will be cycled to display according to the specified </w:t>
      </w:r>
      <w:r>
        <w:rPr>
          <w:rFonts w:ascii="Arial" w:hAnsi="Arial" w:cs="Arial"/>
          <w:color w:val="333333"/>
          <w:kern w:val="0"/>
          <w:szCs w:val="21"/>
        </w:rPr>
        <w:t>frequency</w:t>
      </w:r>
      <w:r>
        <w:rPr>
          <w:rFonts w:hint="eastAsia" w:ascii="Arial" w:hAnsi="Arial" w:cs="Arial"/>
          <w:color w:val="333333"/>
          <w:kern w:val="0"/>
          <w:szCs w:val="21"/>
        </w:rPr>
        <w:t xml:space="preserve"> if the display mode is </w:t>
      </w:r>
      <w:r>
        <w:rPr>
          <w:rFonts w:ascii="Arial" w:hAnsi="Arial" w:cs="Arial"/>
          <w:color w:val="333333"/>
          <w:kern w:val="0"/>
          <w:szCs w:val="21"/>
        </w:rPr>
        <w:t>“Auto</w:t>
      </w:r>
      <w:r>
        <w:rPr>
          <w:rFonts w:hint="eastAsia" w:ascii="Arial" w:hAnsi="Arial" w:cs="Arial"/>
          <w:color w:val="333333"/>
          <w:kern w:val="0"/>
          <w:szCs w:val="21"/>
        </w:rPr>
        <w:t>maticl</w:t>
      </w:r>
      <w:r>
        <w:rPr>
          <w:rFonts w:ascii="Arial" w:hAnsi="Arial" w:cs="Arial"/>
          <w:color w:val="333333"/>
          <w:kern w:val="0"/>
          <w:szCs w:val="21"/>
        </w:rPr>
        <w:t>oop</w:t>
      </w:r>
      <w:r>
        <w:rPr>
          <w:rFonts w:hint="eastAsia" w:ascii="Arial" w:hAnsi="Arial" w:cs="Arial"/>
          <w:color w:val="333333"/>
          <w:kern w:val="0"/>
          <w:szCs w:val="21"/>
        </w:rPr>
        <w:t>ing</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The</w:t>
      </w:r>
      <w:r>
        <w:rPr>
          <w:rFonts w:hint="eastAsia" w:ascii="Arial" w:hAnsi="Arial" w:cs="Arial"/>
          <w:color w:val="333333"/>
          <w:kern w:val="0"/>
          <w:szCs w:val="21"/>
        </w:rPr>
        <w:t xml:space="preserve"> unit of frequency is 100 </w:t>
      </w:r>
      <w:r>
        <w:rPr>
          <w:rFonts w:ascii="Arial" w:hAnsi="Arial" w:cs="Arial"/>
          <w:color w:val="333333"/>
          <w:kern w:val="0"/>
          <w:szCs w:val="21"/>
        </w:rPr>
        <w:t>millisecond</w:t>
      </w:r>
      <w:r>
        <w:rPr>
          <w:rFonts w:hint="eastAsia" w:ascii="Arial" w:hAnsi="Arial" w:cs="Arial"/>
          <w:color w:val="333333"/>
          <w:kern w:val="0"/>
          <w:szCs w:val="21"/>
        </w:rPr>
        <w:t xml:space="preserve">s. </w:t>
      </w:r>
      <w:r>
        <w:rPr>
          <w:rFonts w:ascii="Arial" w:hAnsi="Arial" w:cs="Arial"/>
          <w:color w:val="333333"/>
          <w:kern w:val="0"/>
          <w:szCs w:val="21"/>
        </w:rPr>
        <w:t>T</w:t>
      </w:r>
      <w:r>
        <w:rPr>
          <w:rFonts w:hint="eastAsia" w:ascii="Arial" w:hAnsi="Arial" w:cs="Arial"/>
          <w:color w:val="333333"/>
          <w:kern w:val="0"/>
          <w:szCs w:val="21"/>
        </w:rPr>
        <w:t>he setting is shown as below.</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4832350" cy="3594100"/>
            <wp:effectExtent l="0" t="0" r="6350" b="0"/>
            <wp:docPr id="96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104"/>
                    <pic:cNvPicPr>
                      <a:picLocks noChangeAspect="1"/>
                    </pic:cNvPicPr>
                  </pic:nvPicPr>
                  <pic:blipFill>
                    <a:blip r:embed="rId238"/>
                    <a:stretch>
                      <a:fillRect/>
                    </a:stretch>
                  </pic:blipFill>
                  <pic:spPr>
                    <a:xfrm>
                      <a:off x="0" y="0"/>
                      <a:ext cx="4832350" cy="3594100"/>
                    </a:xfrm>
                    <a:prstGeom prst="rect">
                      <a:avLst/>
                    </a:prstGeom>
                    <a:noFill/>
                    <a:ln>
                      <a:noFill/>
                    </a:ln>
                  </pic:spPr>
                </pic:pic>
              </a:graphicData>
            </a:graphic>
          </wp:inline>
        </w:drawing>
      </w:r>
    </w:p>
    <w:p>
      <w:pPr>
        <w:pStyle w:val="4"/>
        <w:spacing w:before="156" w:after="156"/>
      </w:pPr>
      <w:bookmarkStart w:id="97" w:name="_Toc445197666"/>
      <w:r>
        <w:rPr>
          <w:rFonts w:hint="eastAsia"/>
        </w:rPr>
        <w:t>4.6.3 Numeric Value and Character Display</w:t>
      </w:r>
      <w:bookmarkEnd w:id="97"/>
    </w:p>
    <w:p>
      <w:pPr>
        <w:pStyle w:val="5"/>
        <w:ind w:firstLine="422"/>
      </w:pPr>
      <w:bookmarkStart w:id="98" w:name="_(1)Numeric_Value_Display"/>
      <w:bookmarkEnd w:id="98"/>
      <w:r>
        <w:rPr>
          <w:rFonts w:hint="eastAsia"/>
        </w:rPr>
        <w:t>4.6.3.1Numeric Value Display</w:t>
      </w:r>
    </w:p>
    <w:p>
      <w:pPr>
        <w:pStyle w:val="6"/>
      </w:pPr>
      <w:r>
        <w:rPr>
          <w:rFonts w:hint="eastAsia"/>
        </w:rPr>
        <w:t>4.6.3.1.1General</w:t>
      </w:r>
    </w:p>
    <w:p>
      <w:pPr>
        <w:pStyle w:val="23"/>
        <w:numPr>
          <w:ilvl w:val="0"/>
          <w:numId w:val="165"/>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Operation Attribute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Operation Attribute</w:t>
      </w:r>
      <w:r>
        <w:rPr>
          <w:rFonts w:ascii="Calibri" w:hAnsi="Calibri" w:cs="Arial"/>
          <w:sz w:val="21"/>
          <w:szCs w:val="21"/>
        </w:rPr>
        <w:t>”</w:t>
      </w:r>
      <w:r>
        <w:rPr>
          <w:rFonts w:hint="eastAsia" w:ascii="Calibri" w:hAnsi="Calibri" w:cs="Arial"/>
          <w:sz w:val="21"/>
          <w:szCs w:val="21"/>
        </w:rPr>
        <w:t xml:space="preserve"> includes four operation types: </w:t>
      </w:r>
      <w:r>
        <w:rPr>
          <w:rFonts w:ascii="Calibri" w:hAnsi="Calibri" w:cs="Arial"/>
          <w:sz w:val="21"/>
          <w:szCs w:val="21"/>
        </w:rPr>
        <w:t>“</w:t>
      </w:r>
      <w:r>
        <w:rPr>
          <w:rFonts w:hint="eastAsia" w:ascii="Calibri" w:hAnsi="Calibri" w:cs="Arial"/>
          <w:sz w:val="21"/>
          <w:szCs w:val="21"/>
        </w:rPr>
        <w:t>Numeric Display</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Numeric </w:t>
      </w:r>
      <w:r>
        <w:rPr>
          <w:rFonts w:ascii="Calibri" w:hAnsi="Calibri" w:cs="Arial"/>
          <w:sz w:val="21"/>
          <w:szCs w:val="21"/>
        </w:rPr>
        <w:t>Input”,” Character</w:t>
      </w:r>
      <w:r>
        <w:rPr>
          <w:rFonts w:hint="eastAsia" w:ascii="Calibri" w:hAnsi="Calibri" w:cs="Arial"/>
          <w:sz w:val="21"/>
          <w:szCs w:val="21"/>
        </w:rPr>
        <w:t xml:space="preserve"> Display</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Character Input</w:t>
      </w:r>
      <w:r>
        <w:rPr>
          <w:rFonts w:ascii="Calibri" w:hAnsi="Calibri" w:cs="Arial"/>
          <w:sz w:val="21"/>
          <w:szCs w:val="21"/>
        </w:rPr>
        <w:t>”</w:t>
      </w:r>
      <w:r>
        <w:rPr>
          <w:rFonts w:hint="eastAsia" w:ascii="Calibri" w:hAnsi="Calibri" w:cs="Arial"/>
          <w:sz w:val="21"/>
          <w:szCs w:val="21"/>
        </w:rPr>
        <w:t xml:space="preserve">. The operation type of this current component can be modified here. </w:t>
      </w:r>
      <w:r>
        <w:rPr>
          <w:rFonts w:ascii="Calibri" w:hAnsi="Calibri" w:cs="Arial"/>
          <w:sz w:val="21"/>
          <w:szCs w:val="21"/>
        </w:rPr>
        <w:t>I</w:t>
      </w:r>
      <w:r>
        <w:rPr>
          <w:rFonts w:hint="eastAsia" w:ascii="Calibri" w:hAnsi="Calibri" w:cs="Arial"/>
          <w:sz w:val="21"/>
          <w:szCs w:val="21"/>
        </w:rPr>
        <w:t>t is highly efficient for the project modifying and maintaining.</w:t>
      </w:r>
    </w:p>
    <w:p>
      <w:pPr>
        <w:pStyle w:val="23"/>
        <w:spacing w:before="0" w:beforeAutospacing="0" w:after="336" w:afterAutospacing="0"/>
        <w:ind w:firstLine="420"/>
        <w:jc w:val="both"/>
        <w:rPr>
          <w:rFonts w:ascii="Calibri" w:hAnsi="Calibri" w:cs="Arial"/>
          <w:sz w:val="21"/>
          <w:szCs w:val="21"/>
        </w:rPr>
      </w:pP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14" o:spid="_x0000_s1604" o:spt="1" style="position:absolute;left:0pt;margin-left:14.25pt;margin-top:44.25pt;height:15pt;width:313.5pt;z-index:2518200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">
            <v:path/>
            <v:fill on="f" focussize="0,0"/>
            <v:stroke color="#FF0000"/>
            <v:imagedata o:title=""/>
            <o:lock v:ext="edit"/>
          </v:rect>
        </w:pict>
      </w:r>
      <w:r>
        <w:drawing>
          <wp:inline distT="0" distB="0" distL="114300" distR="114300">
            <wp:extent cx="5271770" cy="3844290"/>
            <wp:effectExtent l="0" t="0" r="11430" b="3810"/>
            <wp:docPr id="96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105"/>
                    <pic:cNvPicPr>
                      <a:picLocks noChangeAspect="1"/>
                    </pic:cNvPicPr>
                  </pic:nvPicPr>
                  <pic:blipFill>
                    <a:blip r:embed="rId239"/>
                    <a:stretch>
                      <a:fillRect/>
                    </a:stretch>
                  </pic:blipFill>
                  <pic:spPr>
                    <a:xfrm>
                      <a:off x="0" y="0"/>
                      <a:ext cx="5271770" cy="3844290"/>
                    </a:xfrm>
                    <a:prstGeom prst="rect">
                      <a:avLst/>
                    </a:prstGeom>
                    <a:noFill/>
                    <a:ln>
                      <a:noFill/>
                    </a:ln>
                  </pic:spPr>
                </pic:pic>
              </a:graphicData>
            </a:graphic>
          </wp:inline>
        </w:drawing>
      </w:r>
    </w:p>
    <w:p>
      <w:pPr>
        <w:pStyle w:val="23"/>
        <w:numPr>
          <w:ilvl w:val="0"/>
          <w:numId w:val="165"/>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Password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the </w:t>
      </w:r>
      <w:r>
        <w:rPr>
          <w:rFonts w:ascii="Calibri" w:hAnsi="Calibri" w:cs="Arial"/>
          <w:sz w:val="21"/>
          <w:szCs w:val="21"/>
        </w:rPr>
        <w:t>“</w:t>
      </w:r>
      <w:r>
        <w:rPr>
          <w:rFonts w:hint="eastAsia" w:ascii="Calibri" w:hAnsi="Calibri" w:cs="Arial"/>
          <w:sz w:val="21"/>
          <w:szCs w:val="21"/>
        </w:rPr>
        <w:t>Password</w:t>
      </w:r>
      <w:r>
        <w:rPr>
          <w:rFonts w:ascii="Calibri" w:hAnsi="Calibri" w:cs="Arial"/>
          <w:sz w:val="21"/>
          <w:szCs w:val="21"/>
        </w:rPr>
        <w:t>”</w:t>
      </w:r>
      <w:r>
        <w:rPr>
          <w:rFonts w:hint="eastAsia" w:ascii="Calibri" w:hAnsi="Calibri" w:cs="Arial"/>
          <w:sz w:val="21"/>
          <w:szCs w:val="21"/>
        </w:rPr>
        <w:t xml:space="preserve"> is checked, </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will be displayed in the component (See the figure below). </w:t>
      </w:r>
      <w:r>
        <w:rPr>
          <w:rFonts w:ascii="Calibri" w:hAnsi="Calibri" w:cs="Arial"/>
          <w:sz w:val="21"/>
          <w:szCs w:val="21"/>
        </w:rPr>
        <w:t>I</w:t>
      </w:r>
      <w:r>
        <w:rPr>
          <w:rFonts w:hint="eastAsia" w:ascii="Calibri" w:hAnsi="Calibri" w:cs="Arial"/>
          <w:sz w:val="21"/>
          <w:szCs w:val="21"/>
        </w:rPr>
        <w:t xml:space="preserve">t is always used for the numeric value input component. </w:t>
      </w:r>
      <w:r>
        <w:rPr>
          <w:rFonts w:ascii="Calibri" w:hAnsi="Calibri" w:cs="Arial"/>
          <w:sz w:val="21"/>
          <w:szCs w:val="21"/>
        </w:rPr>
        <w:t>T</w:t>
      </w:r>
      <w:r>
        <w:rPr>
          <w:rFonts w:hint="eastAsia" w:ascii="Calibri" w:hAnsi="Calibri" w:cs="Arial"/>
          <w:sz w:val="21"/>
          <w:szCs w:val="21"/>
        </w:rPr>
        <w:t xml:space="preserve">he numeric value display component is not used </w:t>
      </w:r>
      <w:r>
        <w:rPr>
          <w:rFonts w:ascii="Calibri" w:hAnsi="Calibri" w:cs="Arial"/>
          <w:sz w:val="21"/>
          <w:szCs w:val="21"/>
        </w:rPr>
        <w:t>generally</w:t>
      </w:r>
      <w:r>
        <w:rPr>
          <w:rFonts w:hint="eastAsia" w:ascii="Calibri" w:hAnsi="Calibri" w:cs="Arial"/>
          <w:sz w:val="21"/>
          <w:szCs w:val="21"/>
        </w:rPr>
        <w:t>.</w:t>
      </w:r>
    </w:p>
    <w:p>
      <w:pPr>
        <w:pStyle w:val="23"/>
        <w:spacing w:before="0" w:beforeAutospacing="0" w:after="336" w:afterAutospacing="0"/>
        <w:ind w:firstLine="480"/>
        <w:jc w:val="both"/>
        <w:rPr>
          <w:rFonts w:ascii="Calibri" w:hAnsi="Calibri" w:cs="Arial"/>
          <w:sz w:val="21"/>
          <w:szCs w:val="21"/>
        </w:rPr>
      </w:pPr>
      <w:r>
        <w:rPr>
          <w:rFonts w:cs="Arial"/>
          <w:szCs w:val="21"/>
        </w:rPr>
        <w:drawing>
          <wp:inline distT="0" distB="0" distL="0" distR="0">
            <wp:extent cx="3152775" cy="1590675"/>
            <wp:effectExtent l="0" t="0" r="9525" b="9525"/>
            <wp:docPr id="256"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3152775" cy="1590675"/>
                    </a:xfrm>
                    <a:prstGeom prst="rect">
                      <a:avLst/>
                    </a:prstGeom>
                    <a:noFill/>
                    <a:ln>
                      <a:noFill/>
                    </a:ln>
                    <a:effectLst/>
                  </pic:spPr>
                </pic:pic>
              </a:graphicData>
            </a:graphic>
          </wp:inline>
        </w:drawing>
      </w:r>
    </w:p>
    <w:p>
      <w:pPr>
        <w:pStyle w:val="23"/>
        <w:numPr>
          <w:ilvl w:val="0"/>
          <w:numId w:val="165"/>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Read Address</w:t>
      </w:r>
    </w:p>
    <w:p>
      <w:pPr>
        <w:widowControl/>
        <w:numPr>
          <w:ilvl w:val="0"/>
          <w:numId w:val="161"/>
        </w:numPr>
        <w:ind w:firstLineChars="0"/>
        <w:rPr>
          <w:rFonts w:cs="Arial"/>
          <w:kern w:val="0"/>
          <w:szCs w:val="21"/>
        </w:rPr>
      </w:pPr>
      <w:r>
        <w:rPr>
          <w:rFonts w:hint="eastAsia" w:cs="Arial"/>
          <w:kern w:val="0"/>
          <w:szCs w:val="21"/>
        </w:rPr>
        <w:t>Use Address Tag</w:t>
      </w:r>
    </w:p>
    <w:p>
      <w:pPr>
        <w:pStyle w:val="23"/>
        <w:spacing w:before="0" w:beforeAutospacing="0" w:after="336" w:afterAutospacing="0"/>
        <w:ind w:firstLine="0" w:firstLineChars="0"/>
        <w:jc w:val="center"/>
        <w:rPr>
          <w:rFonts w:ascii="Calibri" w:hAnsi="Calibri" w:cs="Arial"/>
          <w:sz w:val="21"/>
          <w:szCs w:val="21"/>
        </w:rPr>
      </w:pPr>
      <w:r>
        <w:rPr>
          <w:rFonts w:ascii="Calibri" w:hAnsi="Calibri" w:cs="Arial"/>
          <w:sz w:val="21"/>
          <w:szCs w:val="21"/>
        </w:rPr>
        <w:pict>
          <v:rect id="矩形 216" o:spid="_x0000_s1603" o:spt="1" style="position:absolute;left:0pt;margin-left:6pt;margin-top:95.7pt;height:45pt;width:175.5pt;z-index:2518210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">
            <v:path/>
            <v:fill on="f" focussize="0,0"/>
            <v:stroke color="#FF0000"/>
            <v:imagedata o:title=""/>
            <o:lock v:ext="edit"/>
          </v:rect>
        </w:pict>
      </w:r>
      <w:r>
        <w:drawing>
          <wp:inline distT="0" distB="0" distL="114300" distR="114300">
            <wp:extent cx="5270500" cy="3790950"/>
            <wp:effectExtent l="0" t="0" r="0" b="6350"/>
            <wp:docPr id="7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4"/>
                    <pic:cNvPicPr>
                      <a:picLocks noChangeAspect="1"/>
                    </pic:cNvPicPr>
                  </pic:nvPicPr>
                  <pic:blipFill>
                    <a:blip r:embed="rId241"/>
                    <a:stretch>
                      <a:fillRect/>
                    </a:stretch>
                  </pic:blipFill>
                  <pic:spPr>
                    <a:xfrm>
                      <a:off x="0" y="0"/>
                      <a:ext cx="5270500" cy="3790950"/>
                    </a:xfrm>
                    <a:prstGeom prst="rect">
                      <a:avLst/>
                    </a:prstGeom>
                    <a:noFill/>
                    <a:ln>
                      <a:noFill/>
                    </a:ln>
                  </pic:spPr>
                </pic:pic>
              </a:graphicData>
            </a:graphic>
          </wp:inline>
        </w:drawing>
      </w:r>
    </w:p>
    <w:p>
      <w:pPr>
        <w:pStyle w:val="23"/>
        <w:spacing w:before="0" w:beforeAutospacing="0" w:after="336" w:afterAutospacing="0"/>
        <w:ind w:firstLine="420"/>
        <w:jc w:val="both"/>
        <w:rPr>
          <w:rFonts w:hint="eastAsia" w:ascii="Calibri" w:hAnsi="Calibri" w:cs="Arial"/>
          <w:sz w:val="21"/>
          <w:szCs w:val="21"/>
        </w:rPr>
      </w:pPr>
      <w:r>
        <w:rPr>
          <w:rFonts w:hint="eastAsia" w:ascii="Calibri" w:hAnsi="Calibri" w:cs="Arial"/>
          <w:sz w:val="21"/>
          <w:szCs w:val="21"/>
        </w:rPr>
        <w:t>When this function is checked, variables in the address tag library can be directly linked by the component (See address tag library details in:</w:t>
      </w:r>
      <w:r>
        <w:fldChar w:fldCharType="begin"/>
      </w:r>
      <w:r>
        <w:instrText xml:space="preserve">HYPERLINK \l "_4.7.3_Address_Tag"</w:instrText>
      </w:r>
      <w:r>
        <w:fldChar w:fldCharType="separate"/>
      </w:r>
      <w:r>
        <w:rPr>
          <w:rStyle w:val="31"/>
          <w:rFonts w:hint="eastAsia" w:ascii="Calibri" w:hAnsi="Calibri" w:cs="Arial"/>
          <w:sz w:val="21"/>
          <w:szCs w:val="21"/>
        </w:rPr>
        <w:t>Detailed manual/Library/Address Tag Library</w:t>
      </w:r>
      <w:r>
        <w:fldChar w:fldCharType="end"/>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address tag library can be used to improve the project maintaining efficiency. If many components in the project are linked to a same variable in the address tag library and this address need to be modified, it is only necessary to modify the </w:t>
      </w:r>
      <w:r>
        <w:rPr>
          <w:rFonts w:ascii="Calibri" w:hAnsi="Calibri" w:cs="Arial"/>
          <w:sz w:val="21"/>
          <w:szCs w:val="21"/>
        </w:rPr>
        <w:t>variable</w:t>
      </w:r>
      <w:r>
        <w:rPr>
          <w:rFonts w:hint="eastAsia" w:ascii="Calibri" w:hAnsi="Calibri" w:cs="Arial"/>
          <w:sz w:val="21"/>
          <w:szCs w:val="21"/>
        </w:rPr>
        <w:t xml:space="preserve"> address linked in the tag library without modifying each component.</w:t>
      </w: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23"/>
        <w:numPr>
          <w:ilvl w:val="0"/>
          <w:numId w:val="165"/>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Address setting</w:t>
      </w:r>
    </w:p>
    <w:p>
      <w:pPr>
        <w:pStyle w:val="23"/>
        <w:spacing w:before="0" w:beforeAutospacing="0" w:after="336" w:afterAutospacing="0"/>
        <w:ind w:firstLine="0" w:firstLineChars="0"/>
        <w:jc w:val="both"/>
        <w:rPr>
          <w:rFonts w:ascii="Calibri" w:hAnsi="Calibri"/>
        </w:rPr>
      </w:pPr>
      <w:r>
        <w:drawing>
          <wp:inline distT="0" distB="0" distL="114300" distR="114300">
            <wp:extent cx="5271770" cy="3806190"/>
            <wp:effectExtent l="0" t="0" r="11430" b="3810"/>
            <wp:docPr id="96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106"/>
                    <pic:cNvPicPr>
                      <a:picLocks noChangeAspect="1"/>
                    </pic:cNvPicPr>
                  </pic:nvPicPr>
                  <pic:blipFill>
                    <a:blip r:embed="rId242"/>
                    <a:stretch>
                      <a:fillRect/>
                    </a:stretch>
                  </pic:blipFill>
                  <pic:spPr>
                    <a:xfrm>
                      <a:off x="0" y="0"/>
                      <a:ext cx="5271770" cy="380619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w:t>
      </w:r>
      <w:r>
        <w:rPr>
          <w:rFonts w:hint="eastAsia" w:ascii="Calibri" w:hAnsi="Calibri" w:cs="Arial"/>
          <w:sz w:val="21"/>
          <w:szCs w:val="21"/>
        </w:rPr>
        <w:t xml:space="preserve"> address setting includes the attributes : </w:t>
      </w:r>
      <w:r>
        <w:rPr>
          <w:rFonts w:ascii="Calibri" w:hAnsi="Calibri" w:cs="Arial"/>
          <w:sz w:val="21"/>
          <w:szCs w:val="21"/>
        </w:rPr>
        <w:t>“</w:t>
      </w:r>
      <w:r>
        <w:rPr>
          <w:rFonts w:hint="eastAsia" w:ascii="Calibri" w:hAnsi="Calibri" w:cs="Arial"/>
          <w:sz w:val="21"/>
          <w:szCs w:val="21"/>
        </w:rPr>
        <w:t>Device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Address Type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“Address”</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Format (Range)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“Address</w:t>
      </w:r>
      <w:r>
        <w:rPr>
          <w:rFonts w:hint="eastAsia" w:ascii="Calibri" w:hAnsi="Calibri" w:cs="Arial"/>
          <w:sz w:val="21"/>
          <w:szCs w:val="21"/>
        </w:rPr>
        <w:t xml:space="preserve"> Index</w:t>
      </w:r>
      <w:r>
        <w:rPr>
          <w:rFonts w:ascii="Calibri" w:hAnsi="Calibri" w:cs="Arial"/>
          <w:sz w:val="21"/>
          <w:szCs w:val="21"/>
        </w:rPr>
        <w:t>”</w:t>
      </w:r>
      <w:r>
        <w:rPr>
          <w:rFonts w:hint="eastAsia" w:ascii="Calibri" w:hAnsi="Calibri" w:cs="Arial"/>
          <w:sz w:val="21"/>
          <w:szCs w:val="21"/>
        </w:rPr>
        <w:t xml:space="preserve">, and so on. Please see: </w:t>
      </w:r>
      <w:r>
        <w:fldChar w:fldCharType="begin"/>
      </w:r>
      <w:r>
        <w:instrText xml:space="preserve"> HYPERLINK \l "_(2)_Standard_Byte" </w:instrText>
      </w:r>
      <w:r>
        <w:fldChar w:fldCharType="separate"/>
      </w:r>
      <w:r>
        <w:rPr>
          <w:rStyle w:val="31"/>
          <w:rFonts w:hint="eastAsia" w:ascii="Calibri" w:hAnsi="Calibri" w:cs="Arial"/>
          <w:sz w:val="21"/>
          <w:szCs w:val="21"/>
        </w:rPr>
        <w:t>Detailed manual/ General functions/ Address editor/ 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4.6.3.1.2Number Format</w:t>
      </w:r>
    </w:p>
    <w:p>
      <w:pPr>
        <w:pStyle w:val="23"/>
        <w:numPr>
          <w:ilvl w:val="0"/>
          <w:numId w:val="166"/>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Data Type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Data Type</w:t>
      </w:r>
      <w:r>
        <w:rPr>
          <w:rFonts w:ascii="Calibri" w:hAnsi="Calibri" w:cs="Arial"/>
          <w:sz w:val="21"/>
          <w:szCs w:val="21"/>
        </w:rPr>
        <w:t>”</w:t>
      </w:r>
      <w:r>
        <w:rPr>
          <w:rFonts w:hint="eastAsia" w:ascii="Calibri" w:hAnsi="Calibri" w:cs="Arial"/>
          <w:sz w:val="21"/>
          <w:szCs w:val="21"/>
        </w:rPr>
        <w:t xml:space="preserve"> can be </w:t>
      </w:r>
      <w:r>
        <w:rPr>
          <w:rFonts w:ascii="Calibri" w:hAnsi="Calibri" w:cs="Arial"/>
          <w:sz w:val="21"/>
          <w:szCs w:val="21"/>
        </w:rPr>
        <w:t>“</w:t>
      </w:r>
      <w:r>
        <w:rPr>
          <w:rFonts w:hint="eastAsia" w:ascii="Calibri" w:hAnsi="Calibri" w:cs="Arial"/>
          <w:sz w:val="21"/>
          <w:szCs w:val="21"/>
        </w:rPr>
        <w:t>16-bit Signed</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16-bit Unsigned</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32-bit Signed</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32-bit Unsigned</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16-bit BCD</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32-bit BCD</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16-bit Hexadecimal</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32-bit Hexadecimal</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16-bit Binary</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32-bit Binary</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Single precision floating point number</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017135" cy="3644900"/>
            <wp:effectExtent l="0" t="0" r="12065" b="0"/>
            <wp:docPr id="96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107"/>
                    <pic:cNvPicPr>
                      <a:picLocks noChangeAspect="1"/>
                    </pic:cNvPicPr>
                  </pic:nvPicPr>
                  <pic:blipFill>
                    <a:blip r:embed="rId243"/>
                    <a:stretch>
                      <a:fillRect/>
                    </a:stretch>
                  </pic:blipFill>
                  <pic:spPr>
                    <a:xfrm>
                      <a:off x="0" y="0"/>
                      <a:ext cx="5017135" cy="3644900"/>
                    </a:xfrm>
                    <a:prstGeom prst="rect">
                      <a:avLst/>
                    </a:prstGeom>
                    <a:noFill/>
                    <a:ln>
                      <a:noFill/>
                    </a:ln>
                  </pic:spPr>
                </pic:pic>
              </a:graphicData>
            </a:graphic>
          </wp:inline>
        </w:drawing>
      </w:r>
    </w:p>
    <w:p>
      <w:pPr>
        <w:pStyle w:val="23"/>
        <w:numPr>
          <w:ilvl w:val="0"/>
          <w:numId w:val="166"/>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Data setting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Data setting</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Integer digits</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Decimal Point</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Display Positive Sign</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Zero Padding Left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both"/>
        <w:rPr>
          <w:rFonts w:ascii="Calibri" w:hAnsi="Calibri"/>
        </w:rPr>
      </w:pPr>
      <w:r>
        <w:rPr>
          <w:rFonts w:ascii="Calibri" w:hAnsi="Calibri"/>
        </w:rPr>
        <w:pict>
          <v:rect id="矩形 218" o:spid="_x0000_s1602" o:spt="1" style="position:absolute;left:0pt;margin-left:19.5pt;margin-top:54pt;height:15pt;width:321pt;z-index:2518220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">
            <v:path/>
            <v:fill on="f" focussize="0,0"/>
            <v:stroke color="#FF0000"/>
            <v:imagedata o:title=""/>
            <o:lock v:ext="edit"/>
          </v:rect>
        </w:pict>
      </w:r>
      <w:r>
        <w:drawing>
          <wp:inline distT="0" distB="0" distL="114300" distR="114300">
            <wp:extent cx="4927600" cy="3600450"/>
            <wp:effectExtent l="0" t="0" r="0" b="6350"/>
            <wp:docPr id="96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108"/>
                    <pic:cNvPicPr>
                      <a:picLocks noChangeAspect="1"/>
                    </pic:cNvPicPr>
                  </pic:nvPicPr>
                  <pic:blipFill>
                    <a:blip r:embed="rId244"/>
                    <a:stretch>
                      <a:fillRect/>
                    </a:stretch>
                  </pic:blipFill>
                  <pic:spPr>
                    <a:xfrm>
                      <a:off x="0" y="0"/>
                      <a:ext cx="4927600" cy="36004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Integer digits</w:t>
      </w:r>
      <w:r>
        <w:rPr>
          <w:rFonts w:ascii="Calibri" w:hAnsi="Calibri" w:cs="Arial"/>
          <w:sz w:val="21"/>
          <w:szCs w:val="21"/>
        </w:rPr>
        <w:t>”</w:t>
      </w:r>
      <w:r>
        <w:rPr>
          <w:rFonts w:hint="eastAsia" w:ascii="Calibri" w:hAnsi="Calibri" w:cs="Arial"/>
          <w:sz w:val="21"/>
          <w:szCs w:val="21"/>
        </w:rPr>
        <w:t xml:space="preserve"> means the integer digit number of the data.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Decimal Point</w:t>
      </w:r>
      <w:r>
        <w:rPr>
          <w:rFonts w:ascii="Calibri" w:hAnsi="Calibri" w:cs="Arial"/>
          <w:sz w:val="21"/>
          <w:szCs w:val="21"/>
        </w:rPr>
        <w:t>”</w:t>
      </w:r>
      <w:r>
        <w:rPr>
          <w:rFonts w:hint="eastAsia" w:ascii="Calibri" w:hAnsi="Calibri" w:cs="Arial"/>
          <w:sz w:val="21"/>
          <w:szCs w:val="21"/>
        </w:rPr>
        <w:t xml:space="preserve"> means the decimal digit number of the data.</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Note: when the data type is an integer and the decimal bit is not zero, the value displayed will reduce to satisfy the decimal digit number. For example, if the data is an integer </w:t>
      </w:r>
      <w:r>
        <w:rPr>
          <w:rFonts w:ascii="Calibri" w:hAnsi="Calibri" w:cs="Arial"/>
          <w:sz w:val="21"/>
          <w:szCs w:val="21"/>
        </w:rPr>
        <w:t>“</w:t>
      </w:r>
      <w:r>
        <w:rPr>
          <w:rFonts w:hint="eastAsia" w:ascii="Calibri" w:hAnsi="Calibri" w:cs="Arial"/>
          <w:sz w:val="21"/>
          <w:szCs w:val="21"/>
        </w:rPr>
        <w:t>55</w:t>
      </w:r>
      <w:r>
        <w:rPr>
          <w:rFonts w:ascii="Calibri" w:hAnsi="Calibri" w:cs="Arial"/>
          <w:sz w:val="21"/>
          <w:szCs w:val="21"/>
        </w:rPr>
        <w:t>”</w:t>
      </w:r>
      <w:r>
        <w:rPr>
          <w:rFonts w:hint="eastAsia" w:ascii="Calibri" w:hAnsi="Calibri" w:cs="Arial"/>
          <w:sz w:val="21"/>
          <w:szCs w:val="21"/>
        </w:rPr>
        <w:t xml:space="preserve"> and two decimal bits are set, the value displayed will be </w:t>
      </w:r>
      <w:r>
        <w:rPr>
          <w:rFonts w:ascii="Calibri" w:hAnsi="Calibri" w:cs="Arial"/>
          <w:sz w:val="21"/>
          <w:szCs w:val="21"/>
        </w:rPr>
        <w:t>“</w:t>
      </w:r>
      <w:r>
        <w:rPr>
          <w:rFonts w:hint="eastAsia" w:ascii="Calibri" w:hAnsi="Calibri" w:cs="Arial"/>
          <w:sz w:val="21"/>
          <w:szCs w:val="21"/>
        </w:rPr>
        <w:t>0.55</w:t>
      </w:r>
      <w:r>
        <w:rPr>
          <w:rFonts w:ascii="Calibri" w:hAnsi="Calibri" w:cs="Arial"/>
          <w:sz w:val="21"/>
          <w:szCs w:val="21"/>
        </w:rPr>
        <w:t>”</w:t>
      </w:r>
      <w:r>
        <w:rPr>
          <w:rFonts w:hint="eastAsia" w:ascii="Calibri" w:hAnsi="Calibri" w:cs="Arial"/>
          <w:sz w:val="21"/>
          <w:szCs w:val="21"/>
        </w:rPr>
        <w:t xml:space="preserve">. In fact, only the value and the type of the data displayed can be modified by this function. The actual value and the actual type are not modified. It is still the integer </w:t>
      </w:r>
      <w:r>
        <w:rPr>
          <w:rFonts w:ascii="Calibri" w:hAnsi="Calibri" w:cs="Arial"/>
          <w:sz w:val="21"/>
          <w:szCs w:val="21"/>
        </w:rPr>
        <w:t>“</w:t>
      </w:r>
      <w:r>
        <w:rPr>
          <w:rFonts w:hint="eastAsia" w:ascii="Calibri" w:hAnsi="Calibri" w:cs="Arial"/>
          <w:sz w:val="21"/>
          <w:szCs w:val="21"/>
        </w:rPr>
        <w:t>55</w:t>
      </w:r>
      <w:r>
        <w:rPr>
          <w:rFonts w:ascii="Calibri" w:hAnsi="Calibri" w:cs="Arial"/>
          <w:sz w:val="21"/>
          <w:szCs w:val="21"/>
        </w:rPr>
        <w:t>”</w:t>
      </w:r>
      <w:r>
        <w:rPr>
          <w:rFonts w:hint="eastAsia" w:ascii="Calibri" w:hAnsi="Calibri" w:cs="Arial"/>
          <w:sz w:val="21"/>
          <w:szCs w:val="21"/>
        </w:rPr>
        <w:t>.</w:t>
      </w:r>
    </w:p>
    <w:p>
      <w:pPr>
        <w:pStyle w:val="23"/>
        <w:numPr>
          <w:ilvl w:val="0"/>
          <w:numId w:val="166"/>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Upper/Lower Limit of Number</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19" o:spid="_x0000_s1601" o:spt="1" style="position:absolute;left:0pt;margin-left:16.5pt;margin-top:72.15pt;height:51pt;width:383.25pt;z-index:2518231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">
            <v:path/>
            <v:fill on="f" focussize="0,0"/>
            <v:stroke color="#FF0000"/>
            <v:imagedata o:title=""/>
            <o:lock v:ext="edit"/>
          </v:rect>
        </w:pict>
      </w:r>
      <w:r>
        <w:drawing>
          <wp:inline distT="0" distB="0" distL="114300" distR="114300">
            <wp:extent cx="5271770" cy="3837940"/>
            <wp:effectExtent l="0" t="0" r="11430" b="10160"/>
            <wp:docPr id="96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109"/>
                    <pic:cNvPicPr>
                      <a:picLocks noChangeAspect="1"/>
                    </pic:cNvPicPr>
                  </pic:nvPicPr>
                  <pic:blipFill>
                    <a:blip r:embed="rId245"/>
                    <a:stretch>
                      <a:fillRect/>
                    </a:stretch>
                  </pic:blipFill>
                  <pic:spPr>
                    <a:xfrm>
                      <a:off x="0" y="0"/>
                      <a:ext cx="5271770" cy="383794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Y</w:t>
      </w:r>
      <w:r>
        <w:rPr>
          <w:rFonts w:hint="eastAsia" w:ascii="Calibri" w:hAnsi="Calibri" w:cs="Arial"/>
          <w:sz w:val="21"/>
          <w:szCs w:val="21"/>
        </w:rPr>
        <w:t xml:space="preserve">ou can set the data upper limit in </w:t>
      </w:r>
      <w:r>
        <w:rPr>
          <w:rFonts w:ascii="Calibri" w:hAnsi="Calibri" w:cs="Arial"/>
          <w:sz w:val="21"/>
          <w:szCs w:val="21"/>
        </w:rPr>
        <w:t>“</w:t>
      </w:r>
      <w:r>
        <w:rPr>
          <w:rFonts w:hint="eastAsia" w:ascii="Calibri" w:hAnsi="Calibri" w:cs="Arial"/>
          <w:sz w:val="21"/>
          <w:szCs w:val="21"/>
        </w:rPr>
        <w:t>Minimum</w:t>
      </w:r>
      <w:r>
        <w:rPr>
          <w:rFonts w:ascii="Calibri" w:hAnsi="Calibri" w:cs="Arial"/>
          <w:sz w:val="21"/>
          <w:szCs w:val="21"/>
        </w:rPr>
        <w:t>”</w:t>
      </w:r>
      <w:r>
        <w:rPr>
          <w:rFonts w:hint="eastAsia" w:ascii="Calibri" w:hAnsi="Calibri" w:cs="Arial"/>
          <w:sz w:val="21"/>
          <w:szCs w:val="21"/>
        </w:rPr>
        <w:t xml:space="preserve"> and the data lower limit in </w:t>
      </w:r>
      <w:r>
        <w:rPr>
          <w:rFonts w:ascii="Calibri" w:hAnsi="Calibri" w:cs="Arial"/>
          <w:sz w:val="21"/>
          <w:szCs w:val="21"/>
        </w:rPr>
        <w:t>“</w:t>
      </w:r>
      <w:r>
        <w:rPr>
          <w:rFonts w:hint="eastAsia" w:ascii="Calibri" w:hAnsi="Calibri" w:cs="Arial"/>
          <w:sz w:val="21"/>
          <w:szCs w:val="21"/>
        </w:rPr>
        <w:t>Maximum</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A</w:t>
      </w:r>
      <w:r>
        <w:rPr>
          <w:rFonts w:hint="eastAsia" w:ascii="Calibri" w:hAnsi="Calibri" w:cs="Arial"/>
          <w:sz w:val="21"/>
          <w:szCs w:val="21"/>
        </w:rPr>
        <w:t xml:space="preserve">nd you can set the font color of the data beyond the limit. </w:t>
      </w:r>
      <w:r>
        <w:rPr>
          <w:rFonts w:ascii="Calibri" w:hAnsi="Calibri" w:cs="Arial"/>
          <w:sz w:val="21"/>
          <w:szCs w:val="21"/>
        </w:rPr>
        <w:t>W</w:t>
      </w:r>
      <w:r>
        <w:rPr>
          <w:rFonts w:hint="eastAsia" w:ascii="Calibri" w:hAnsi="Calibri" w:cs="Arial"/>
          <w:sz w:val="21"/>
          <w:szCs w:val="21"/>
        </w:rPr>
        <w:t xml:space="preserve">hen the </w:t>
      </w:r>
      <w:r>
        <w:rPr>
          <w:rFonts w:ascii="Calibri" w:hAnsi="Calibri" w:cs="Arial"/>
          <w:sz w:val="21"/>
          <w:szCs w:val="21"/>
        </w:rPr>
        <w:t>“</w:t>
      </w:r>
      <w:r>
        <w:rPr>
          <w:rFonts w:hint="eastAsia" w:ascii="Calibri" w:hAnsi="Calibri" w:cs="Arial"/>
          <w:sz w:val="21"/>
          <w:szCs w:val="21"/>
        </w:rPr>
        <w:t>Flicker</w:t>
      </w:r>
      <w:r>
        <w:rPr>
          <w:rFonts w:ascii="Calibri" w:hAnsi="Calibri" w:cs="Arial"/>
          <w:sz w:val="21"/>
          <w:szCs w:val="21"/>
        </w:rPr>
        <w:t>”</w:t>
      </w:r>
      <w:r>
        <w:rPr>
          <w:rFonts w:hint="eastAsia" w:ascii="Calibri" w:hAnsi="Calibri" w:cs="Arial"/>
          <w:sz w:val="21"/>
          <w:szCs w:val="21"/>
        </w:rPr>
        <w:t xml:space="preserve"> is checked, the text will flash when the data is less than the lower limit or greater than the upper limit.</w:t>
      </w:r>
    </w:p>
    <w:p>
      <w:pPr>
        <w:pStyle w:val="23"/>
        <w:numPr>
          <w:ilvl w:val="0"/>
          <w:numId w:val="166"/>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Enable Number Operation</w:t>
      </w:r>
    </w:p>
    <w:p>
      <w:pPr>
        <w:widowControl/>
        <w:numPr>
          <w:ilvl w:val="0"/>
          <w:numId w:val="161"/>
        </w:numPr>
        <w:ind w:firstLineChars="0"/>
        <w:rPr>
          <w:rFonts w:cs="Arial"/>
          <w:kern w:val="0"/>
          <w:szCs w:val="21"/>
        </w:rPr>
      </w:pPr>
      <w:r>
        <w:rPr>
          <w:rFonts w:hint="eastAsia" w:cs="Arial"/>
          <w:kern w:val="0"/>
          <w:szCs w:val="21"/>
        </w:rPr>
        <w:t>Proportion convert</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21" o:spid="_x0000_s1600" o:spt="1" style="position:absolute;left:0pt;margin-left:17.25pt;margin-top:124.35pt;height:51.75pt;width:362.25pt;z-index:2518241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">
            <v:path/>
            <v:fill on="f" focussize="0,0"/>
            <v:stroke color="#FF0000"/>
            <v:imagedata o:title=""/>
            <o:lock v:ext="edit"/>
          </v:rect>
        </w:pict>
      </w:r>
      <w:r>
        <w:drawing>
          <wp:inline distT="0" distB="0" distL="114300" distR="114300">
            <wp:extent cx="5270500" cy="3803650"/>
            <wp:effectExtent l="0" t="0" r="0" b="6350"/>
            <wp:docPr id="97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110"/>
                    <pic:cNvPicPr>
                      <a:picLocks noChangeAspect="1"/>
                    </pic:cNvPicPr>
                  </pic:nvPicPr>
                  <pic:blipFill>
                    <a:blip r:embed="rId246"/>
                    <a:stretch>
                      <a:fillRect/>
                    </a:stretch>
                  </pic:blipFill>
                  <pic:spPr>
                    <a:xfrm>
                      <a:off x="0" y="0"/>
                      <a:ext cx="5270500" cy="38036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the function of </w:t>
      </w:r>
      <w:r>
        <w:rPr>
          <w:rFonts w:ascii="Calibri" w:hAnsi="Calibri" w:cs="Arial"/>
          <w:sz w:val="21"/>
          <w:szCs w:val="21"/>
        </w:rPr>
        <w:t>“</w:t>
      </w:r>
      <w:r>
        <w:rPr>
          <w:rFonts w:hint="eastAsia" w:ascii="Calibri" w:hAnsi="Calibri" w:cs="Arial"/>
          <w:sz w:val="21"/>
          <w:szCs w:val="21"/>
        </w:rPr>
        <w:t>Proportion Convert</w:t>
      </w:r>
      <w:r>
        <w:rPr>
          <w:rFonts w:ascii="Calibri" w:hAnsi="Calibri" w:cs="Arial"/>
          <w:sz w:val="21"/>
          <w:szCs w:val="21"/>
        </w:rPr>
        <w:t>”</w:t>
      </w:r>
      <w:r>
        <w:rPr>
          <w:rFonts w:hint="eastAsia" w:ascii="Calibri" w:hAnsi="Calibri" w:cs="Arial"/>
          <w:sz w:val="21"/>
          <w:szCs w:val="21"/>
        </w:rPr>
        <w:t xml:space="preserve"> is activated, the value displayed will be the result after proportional conversion. The proportional conversion formula is displayed when you click the button </w:t>
      </w:r>
      <w:r>
        <w:rPr>
          <w:rFonts w:ascii="Calibri" w:hAnsi="Calibri" w:cs="Arial"/>
          <w:sz w:val="21"/>
          <w:szCs w:val="21"/>
        </w:rPr>
        <w:t>“</w:t>
      </w:r>
      <w:r>
        <w:rPr>
          <w:rFonts w:hint="eastAsia" w:ascii="Calibri" w:hAnsi="Calibri" w:cs="Arial"/>
          <w:sz w:val="21"/>
          <w:szCs w:val="21"/>
        </w:rPr>
        <w:t>Explain</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both"/>
      </w:pPr>
      <w:r>
        <w:drawing>
          <wp:inline distT="0" distB="0" distL="114300" distR="114300">
            <wp:extent cx="5238750" cy="2393950"/>
            <wp:effectExtent l="0" t="0" r="6350" b="6350"/>
            <wp:docPr id="97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111"/>
                    <pic:cNvPicPr>
                      <a:picLocks noChangeAspect="1"/>
                    </pic:cNvPicPr>
                  </pic:nvPicPr>
                  <pic:blipFill>
                    <a:blip r:embed="rId247"/>
                    <a:stretch>
                      <a:fillRect/>
                    </a:stretch>
                  </pic:blipFill>
                  <pic:spPr>
                    <a:xfrm>
                      <a:off x="0" y="0"/>
                      <a:ext cx="5238750" cy="2393950"/>
                    </a:xfrm>
                    <a:prstGeom prst="rect">
                      <a:avLst/>
                    </a:prstGeom>
                    <a:noFill/>
                    <a:ln>
                      <a:noFill/>
                    </a:ln>
                  </pic:spPr>
                </pic:pic>
              </a:graphicData>
            </a:graphic>
          </wp:inline>
        </w:drawing>
      </w:r>
    </w:p>
    <w:p>
      <w:pPr>
        <w:pStyle w:val="23"/>
        <w:spacing w:before="0" w:beforeAutospacing="0" w:after="336" w:afterAutospacing="0"/>
        <w:ind w:firstLine="0" w:firstLineChars="0"/>
        <w:jc w:val="both"/>
      </w:pPr>
    </w:p>
    <w:p>
      <w:pPr>
        <w:pStyle w:val="23"/>
        <w:spacing w:before="0" w:beforeAutospacing="0" w:after="336" w:afterAutospacing="0"/>
        <w:ind w:firstLine="0" w:firstLineChars="0"/>
        <w:jc w:val="both"/>
      </w:pPr>
    </w:p>
    <w:p>
      <w:pPr>
        <w:pStyle w:val="23"/>
        <w:spacing w:before="0" w:beforeAutospacing="0" w:after="336" w:afterAutospacing="0"/>
        <w:ind w:firstLine="0" w:firstLineChars="0"/>
        <w:jc w:val="both"/>
      </w:pPr>
    </w:p>
    <w:p>
      <w:pPr>
        <w:widowControl/>
        <w:numPr>
          <w:ilvl w:val="0"/>
          <w:numId w:val="161"/>
        </w:numPr>
        <w:ind w:firstLineChars="0"/>
        <w:rPr>
          <w:rFonts w:cs="Arial"/>
          <w:kern w:val="0"/>
          <w:szCs w:val="21"/>
        </w:rPr>
      </w:pPr>
      <w:r>
        <w:rPr>
          <w:rFonts w:hint="eastAsia" w:cs="Arial"/>
          <w:kern w:val="0"/>
          <w:szCs w:val="21"/>
        </w:rPr>
        <w:t>Zoom</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22" o:spid="_x0000_s1599" o:spt="1" style="position:absolute;left:0pt;margin-left:16.5pt;margin-top:177.15pt;height:38.25pt;width:362.25pt;z-index:251825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">
            <v:path/>
            <v:fill on="f" focussize="0,0"/>
            <v:stroke color="#FF0000"/>
            <v:imagedata o:title=""/>
            <o:lock v:ext="edit"/>
          </v:rect>
        </w:pict>
      </w:r>
      <w:r>
        <w:drawing>
          <wp:inline distT="0" distB="0" distL="114300" distR="114300">
            <wp:extent cx="5271770" cy="3825240"/>
            <wp:effectExtent l="0" t="0" r="11430" b="10160"/>
            <wp:docPr id="97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112"/>
                    <pic:cNvPicPr>
                      <a:picLocks noChangeAspect="1"/>
                    </pic:cNvPicPr>
                  </pic:nvPicPr>
                  <pic:blipFill>
                    <a:blip r:embed="rId248"/>
                    <a:stretch>
                      <a:fillRect/>
                    </a:stretch>
                  </pic:blipFill>
                  <pic:spPr>
                    <a:xfrm>
                      <a:off x="0" y="0"/>
                      <a:ext cx="5271770" cy="382524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the function of </w:t>
      </w:r>
      <w:r>
        <w:rPr>
          <w:rFonts w:ascii="Calibri" w:hAnsi="Calibri" w:cs="Arial"/>
          <w:sz w:val="21"/>
          <w:szCs w:val="21"/>
        </w:rPr>
        <w:t>“</w:t>
      </w:r>
      <w:r>
        <w:rPr>
          <w:rFonts w:hint="eastAsia" w:ascii="Calibri" w:hAnsi="Calibri" w:cs="Arial"/>
          <w:sz w:val="21"/>
          <w:szCs w:val="21"/>
        </w:rPr>
        <w:t>Zoom</w:t>
      </w:r>
      <w:r>
        <w:rPr>
          <w:rFonts w:ascii="Calibri" w:hAnsi="Calibri" w:cs="Arial"/>
          <w:sz w:val="21"/>
          <w:szCs w:val="21"/>
        </w:rPr>
        <w:t>”</w:t>
      </w:r>
      <w:r>
        <w:rPr>
          <w:rFonts w:hint="eastAsia" w:ascii="Calibri" w:hAnsi="Calibri" w:cs="Arial"/>
          <w:sz w:val="21"/>
          <w:szCs w:val="21"/>
        </w:rPr>
        <w:t xml:space="preserve"> is selected, the value displayed will be the result after zooming conversion. The zooming conversion formula is displayed when you click the button </w:t>
      </w:r>
      <w:r>
        <w:rPr>
          <w:rFonts w:ascii="Calibri" w:hAnsi="Calibri" w:cs="Arial"/>
          <w:sz w:val="21"/>
          <w:szCs w:val="21"/>
        </w:rPr>
        <w:t>“</w:t>
      </w:r>
      <w:r>
        <w:rPr>
          <w:rFonts w:hint="eastAsia" w:ascii="Calibri" w:hAnsi="Calibri" w:cs="Arial"/>
          <w:sz w:val="21"/>
          <w:szCs w:val="21"/>
        </w:rPr>
        <w:t>Explain</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80"/>
        <w:jc w:val="both"/>
      </w:pPr>
      <w:r>
        <w:drawing>
          <wp:inline distT="0" distB="0" distL="114300" distR="114300">
            <wp:extent cx="4432300" cy="1905000"/>
            <wp:effectExtent l="0" t="0" r="0" b="0"/>
            <wp:docPr id="97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113"/>
                    <pic:cNvPicPr>
                      <a:picLocks noChangeAspect="1"/>
                    </pic:cNvPicPr>
                  </pic:nvPicPr>
                  <pic:blipFill>
                    <a:blip r:embed="rId249"/>
                    <a:stretch>
                      <a:fillRect/>
                    </a:stretch>
                  </pic:blipFill>
                  <pic:spPr>
                    <a:xfrm>
                      <a:off x="0" y="0"/>
                      <a:ext cx="4432300" cy="1905000"/>
                    </a:xfrm>
                    <a:prstGeom prst="rect">
                      <a:avLst/>
                    </a:prstGeom>
                    <a:noFill/>
                    <a:ln>
                      <a:noFill/>
                    </a:ln>
                  </pic:spPr>
                </pic:pic>
              </a:graphicData>
            </a:graphic>
          </wp:inline>
        </w:drawing>
      </w:r>
    </w:p>
    <w:p>
      <w:pPr>
        <w:pStyle w:val="23"/>
        <w:spacing w:before="0" w:beforeAutospacing="0" w:after="336" w:afterAutospacing="0"/>
        <w:ind w:firstLine="480"/>
        <w:jc w:val="both"/>
      </w:pPr>
    </w:p>
    <w:p>
      <w:pPr>
        <w:pStyle w:val="23"/>
        <w:spacing w:before="0" w:beforeAutospacing="0" w:after="336" w:afterAutospacing="0"/>
        <w:ind w:firstLine="480"/>
        <w:jc w:val="both"/>
      </w:pPr>
    </w:p>
    <w:p>
      <w:pPr>
        <w:pStyle w:val="23"/>
        <w:spacing w:before="0" w:beforeAutospacing="0" w:after="336" w:afterAutospacing="0"/>
        <w:ind w:firstLine="480"/>
        <w:jc w:val="both"/>
      </w:pPr>
    </w:p>
    <w:p>
      <w:pPr>
        <w:pStyle w:val="23"/>
        <w:spacing w:before="0" w:beforeAutospacing="0" w:after="336" w:afterAutospacing="0"/>
        <w:ind w:firstLine="480"/>
        <w:jc w:val="both"/>
      </w:pPr>
    </w:p>
    <w:p>
      <w:pPr>
        <w:widowControl/>
        <w:numPr>
          <w:ilvl w:val="0"/>
          <w:numId w:val="161"/>
        </w:numPr>
        <w:ind w:firstLineChars="0"/>
        <w:rPr>
          <w:rFonts w:cs="Arial"/>
          <w:kern w:val="0"/>
          <w:szCs w:val="21"/>
        </w:rPr>
      </w:pPr>
      <w:r>
        <w:rPr>
          <w:rFonts w:hint="eastAsia" w:cs="Arial"/>
          <w:kern w:val="0"/>
          <w:szCs w:val="21"/>
        </w:rPr>
        <w:t>Logic Operation</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23" o:spid="_x0000_s1598" o:spt="1" style="position:absolute;left:0pt;margin-left:16.5pt;margin-top:208.15pt;height:18pt;width:303.3pt;z-index:2518261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">
            <v:path/>
            <v:fill on="f" focussize="0,0"/>
            <v:stroke color="#FF0000" joinstyle="miter"/>
            <v:imagedata o:title=""/>
            <o:lock v:ext="edit" aspectratio="f"/>
          </v:rect>
        </w:pict>
      </w:r>
      <w:r>
        <w:drawing>
          <wp:inline distT="0" distB="0" distL="114300" distR="114300">
            <wp:extent cx="5145405" cy="3715385"/>
            <wp:effectExtent l="0" t="0" r="10795" b="5715"/>
            <wp:docPr id="97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114"/>
                    <pic:cNvPicPr>
                      <a:picLocks noChangeAspect="1"/>
                    </pic:cNvPicPr>
                  </pic:nvPicPr>
                  <pic:blipFill>
                    <a:blip r:embed="rId250"/>
                    <a:stretch>
                      <a:fillRect/>
                    </a:stretch>
                  </pic:blipFill>
                  <pic:spPr>
                    <a:xfrm>
                      <a:off x="0" y="0"/>
                      <a:ext cx="5145405" cy="371538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data can be logically operated by the component which the logic operation can be </w:t>
      </w:r>
      <w:r>
        <w:rPr>
          <w:rFonts w:ascii="Calibri" w:hAnsi="Calibri" w:cs="Arial"/>
          <w:sz w:val="21"/>
          <w:szCs w:val="21"/>
        </w:rPr>
        <w:t>“</w:t>
      </w:r>
      <w:r>
        <w:rPr>
          <w:rFonts w:hint="eastAsia" w:ascii="Calibri" w:hAnsi="Calibri" w:cs="Arial"/>
          <w:sz w:val="21"/>
          <w:szCs w:val="21"/>
        </w:rPr>
        <w:t>And</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Or</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E</w:t>
      </w:r>
      <w:r>
        <w:rPr>
          <w:rFonts w:ascii="Calibri" w:hAnsi="Calibri" w:cs="Arial"/>
          <w:sz w:val="21"/>
          <w:szCs w:val="21"/>
        </w:rPr>
        <w:t>xclusive or”</w:t>
      </w:r>
      <w:r>
        <w:rPr>
          <w:rFonts w:hint="eastAsia" w:ascii="Calibri" w:hAnsi="Calibri" w:cs="Arial"/>
          <w:sz w:val="21"/>
          <w:szCs w:val="21"/>
        </w:rPr>
        <w:t>. And the result of logic operation will be displayed.</w:t>
      </w:r>
    </w:p>
    <w:p>
      <w:pPr>
        <w:widowControl/>
        <w:numPr>
          <w:ilvl w:val="0"/>
          <w:numId w:val="161"/>
        </w:numPr>
        <w:ind w:firstLineChars="0"/>
        <w:rPr>
          <w:rFonts w:cs="Arial"/>
          <w:kern w:val="0"/>
          <w:szCs w:val="21"/>
        </w:rPr>
      </w:pPr>
      <w:r>
        <w:rPr>
          <w:rFonts w:hint="eastAsia" w:cs="Arial"/>
          <w:kern w:val="0"/>
          <w:szCs w:val="21"/>
        </w:rPr>
        <w:t>Shift</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24" o:spid="_x0000_s1597" o:spt="1" style="position:absolute;left:0pt;margin-left:16.5pt;margin-top:220.15pt;height:18pt;width:233.8pt;z-index:2518272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">
            <v:path/>
            <v:fill on="f" focussize="0,0"/>
            <v:stroke color="#FF0000" joinstyle="miter"/>
            <v:imagedata o:title=""/>
            <o:lock v:ext="edit" aspectratio="f"/>
          </v:rect>
        </w:pict>
      </w:r>
      <w:r>
        <w:drawing>
          <wp:inline distT="0" distB="0" distL="114300" distR="114300">
            <wp:extent cx="5016500" cy="3638550"/>
            <wp:effectExtent l="0" t="0" r="0" b="6350"/>
            <wp:docPr id="97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115"/>
                    <pic:cNvPicPr>
                      <a:picLocks noChangeAspect="1"/>
                    </pic:cNvPicPr>
                  </pic:nvPicPr>
                  <pic:blipFill>
                    <a:blip r:embed="rId251"/>
                    <a:stretch>
                      <a:fillRect/>
                    </a:stretch>
                  </pic:blipFill>
                  <pic:spPr>
                    <a:xfrm>
                      <a:off x="0" y="0"/>
                      <a:ext cx="5016500" cy="36385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data can be shifted left or right by the component. And the result of shifting operation will be displayed.</w:t>
      </w:r>
    </w:p>
    <w:p>
      <w:pPr>
        <w:pStyle w:val="6"/>
      </w:pPr>
      <w:r>
        <w:rPr>
          <w:rFonts w:hint="eastAsia"/>
        </w:rPr>
        <w:t>4.6.3.1.3Font</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The detailed font setting can be seen: </w:t>
      </w:r>
      <w:r>
        <w:fldChar w:fldCharType="begin"/>
      </w:r>
      <w:r>
        <w:instrText xml:space="preserve"> HYPERLINK \l "_(3)_Font_settings" </w:instrText>
      </w:r>
      <w:r>
        <w:fldChar w:fldCharType="separate"/>
      </w:r>
      <w:r>
        <w:rPr>
          <w:rStyle w:val="31"/>
          <w:rFonts w:hint="eastAsia" w:ascii="Calibri" w:hAnsi="Calibri" w:cs="Arial"/>
          <w:sz w:val="21"/>
          <w:szCs w:val="21"/>
        </w:rPr>
        <w:t>Detailed manual/ General functions/ Drawing/ Font Settings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4.6.3.1.4Graphics</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The detailed graphics setting can be seen: </w:t>
      </w:r>
      <w:r>
        <w:fldChar w:fldCharType="begin"/>
      </w:r>
      <w:r>
        <w:instrText xml:space="preserve"> HYPERLINK \l "_(4)_Graphic_edit" </w:instrText>
      </w:r>
      <w:r>
        <w:fldChar w:fldCharType="separate"/>
      </w:r>
      <w:r>
        <w:rPr>
          <w:rStyle w:val="31"/>
          <w:rFonts w:hint="eastAsia" w:ascii="Calibri" w:hAnsi="Calibri" w:cs="Arial"/>
          <w:sz w:val="21"/>
          <w:szCs w:val="21"/>
        </w:rPr>
        <w:t>Detailed manual/ General functions/ Drawing/ Graphic edit</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4.6.3.1.5Dynamic Graphics</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The detailed graphics setting can be seen: </w:t>
      </w:r>
      <w:r>
        <w:fldChar w:fldCharType="begin"/>
      </w:r>
      <w:r>
        <w:instrText xml:space="preserve"> HYPERLINK \l "_(14)_Dynamic_Graphics" </w:instrText>
      </w:r>
      <w:r>
        <w:fldChar w:fldCharType="separate"/>
      </w:r>
      <w:r>
        <w:rPr>
          <w:rStyle w:val="31"/>
          <w:rFonts w:hint="eastAsia" w:ascii="Calibri" w:hAnsi="Calibri" w:cs="Arial"/>
          <w:sz w:val="21"/>
          <w:szCs w:val="21"/>
        </w:rPr>
        <w:t>Detailed manual/ General functions/ Drawing/ Dynamic Graphics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4.6.3.1.6Display</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The detailed display setting can be seen: </w:t>
      </w:r>
      <w:r>
        <w:fldChar w:fldCharType="begin"/>
      </w:r>
      <w:r>
        <w:instrText xml:space="preserve"> HYPERLINK \l "_(6)_Display" </w:instrText>
      </w:r>
      <w:r>
        <w:fldChar w:fldCharType="separate"/>
      </w:r>
      <w:r>
        <w:rPr>
          <w:rStyle w:val="31"/>
          <w:rFonts w:hint="eastAsia" w:ascii="Calibri" w:hAnsi="Calibri" w:cs="Arial"/>
          <w:sz w:val="21"/>
          <w:szCs w:val="21"/>
        </w:rPr>
        <w:t>Detailed manual/ General functions/ Drawing/ Display</w:t>
      </w:r>
      <w:r>
        <w:rPr>
          <w:rStyle w:val="31"/>
          <w:rFonts w:hint="eastAsia" w:ascii="Calibri" w:hAnsi="Calibri" w:cs="Arial"/>
          <w:sz w:val="21"/>
          <w:szCs w:val="21"/>
        </w:rPr>
        <w:fldChar w:fldCharType="end"/>
      </w:r>
      <w:r>
        <w:rPr>
          <w:rFonts w:hint="eastAsia" w:ascii="Calibri" w:hAnsi="Calibri" w:cs="Arial"/>
          <w:sz w:val="21"/>
          <w:szCs w:val="21"/>
        </w:rPr>
        <w:t>.</w:t>
      </w:r>
    </w:p>
    <w:p>
      <w:pPr>
        <w:pStyle w:val="5"/>
        <w:ind w:firstLine="422"/>
      </w:pPr>
      <w:bookmarkStart w:id="99" w:name="_(2)Numeric_Value_Input"/>
      <w:bookmarkEnd w:id="99"/>
      <w:r>
        <w:rPr>
          <w:rFonts w:hint="eastAsia"/>
        </w:rPr>
        <w:t>4.6.3.2Numeric Value Input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attributes setting of the </w:t>
      </w:r>
      <w:r>
        <w:rPr>
          <w:rFonts w:ascii="Calibri" w:hAnsi="Calibri" w:cs="Arial"/>
          <w:sz w:val="21"/>
          <w:szCs w:val="21"/>
        </w:rPr>
        <w:t>“</w:t>
      </w:r>
      <w:r>
        <w:rPr>
          <w:rFonts w:hint="eastAsia" w:ascii="Calibri" w:hAnsi="Calibri" w:cs="Arial"/>
          <w:sz w:val="21"/>
          <w:szCs w:val="21"/>
        </w:rPr>
        <w:t>Numeric Value Input</w:t>
      </w:r>
      <w:r>
        <w:rPr>
          <w:rFonts w:ascii="Calibri" w:hAnsi="Calibri" w:cs="Arial"/>
          <w:sz w:val="21"/>
          <w:szCs w:val="21"/>
        </w:rPr>
        <w:t>”</w:t>
      </w:r>
      <w:r>
        <w:rPr>
          <w:rFonts w:hint="eastAsia" w:ascii="Calibri" w:hAnsi="Calibri" w:cs="Arial"/>
          <w:sz w:val="21"/>
          <w:szCs w:val="21"/>
        </w:rPr>
        <w:t xml:space="preserve"> component is generally same to the </w:t>
      </w:r>
      <w:r>
        <w:rPr>
          <w:rFonts w:ascii="Calibri" w:hAnsi="Calibri" w:cs="Arial"/>
          <w:sz w:val="21"/>
          <w:szCs w:val="21"/>
        </w:rPr>
        <w:t>“</w:t>
      </w:r>
      <w:r>
        <w:rPr>
          <w:rFonts w:hint="eastAsia" w:ascii="Calibri" w:hAnsi="Calibri" w:cs="Arial"/>
          <w:sz w:val="21"/>
          <w:szCs w:val="21"/>
        </w:rPr>
        <w:t>Numeric Value Display</w:t>
      </w:r>
      <w:r>
        <w:rPr>
          <w:rFonts w:ascii="Calibri" w:hAnsi="Calibri" w:cs="Arial"/>
          <w:sz w:val="21"/>
          <w:szCs w:val="21"/>
        </w:rPr>
        <w:t>”</w:t>
      </w:r>
      <w:r>
        <w:rPr>
          <w:rFonts w:hint="eastAsia" w:ascii="Calibri" w:hAnsi="Calibri" w:cs="Arial"/>
          <w:sz w:val="21"/>
          <w:szCs w:val="21"/>
        </w:rPr>
        <w:t xml:space="preserve"> component. </w:t>
      </w:r>
      <w:r>
        <w:rPr>
          <w:rFonts w:ascii="Calibri" w:hAnsi="Calibri" w:cs="Arial"/>
          <w:sz w:val="21"/>
          <w:szCs w:val="21"/>
        </w:rPr>
        <w:t>T</w:t>
      </w:r>
      <w:r>
        <w:rPr>
          <w:rFonts w:hint="eastAsia" w:ascii="Calibri" w:hAnsi="Calibri" w:cs="Arial"/>
          <w:sz w:val="21"/>
          <w:szCs w:val="21"/>
        </w:rPr>
        <w:t>he differences are detailed as below.</w:t>
      </w:r>
    </w:p>
    <w:p>
      <w:pPr>
        <w:pStyle w:val="6"/>
      </w:pPr>
      <w:r>
        <w:rPr>
          <w:rFonts w:hint="eastAsia"/>
        </w:rPr>
        <w:t>4.6.3.2.1General</w:t>
      </w:r>
    </w:p>
    <w:p>
      <w:pPr>
        <w:pStyle w:val="23"/>
        <w:numPr>
          <w:ilvl w:val="0"/>
          <w:numId w:val="16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Password</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25" o:spid="_x0000_s1596" o:spt="1" style="position:absolute;left:0pt;margin-left:165pt;margin-top:73.65pt;height:18pt;width:48.75pt;z-index:2518282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">
            <v:path/>
            <v:fill on="f" focussize="0,0"/>
            <v:stroke color="#FF0000"/>
            <v:imagedata o:title=""/>
            <o:lock v:ext="edit"/>
          </v:rect>
        </w:pict>
      </w:r>
      <w:r>
        <w:drawing>
          <wp:inline distT="0" distB="0" distL="114300" distR="114300">
            <wp:extent cx="5270500" cy="3810000"/>
            <wp:effectExtent l="0" t="0" r="0" b="0"/>
            <wp:docPr id="97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116"/>
                    <pic:cNvPicPr>
                      <a:picLocks noChangeAspect="1"/>
                    </pic:cNvPicPr>
                  </pic:nvPicPr>
                  <pic:blipFill>
                    <a:blip r:embed="rId252"/>
                    <a:stretch>
                      <a:fillRect/>
                    </a:stretch>
                  </pic:blipFill>
                  <pic:spPr>
                    <a:xfrm>
                      <a:off x="0" y="0"/>
                      <a:ext cx="5270500" cy="38100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the </w:t>
      </w:r>
      <w:r>
        <w:rPr>
          <w:rFonts w:ascii="Calibri" w:hAnsi="Calibri" w:cs="Arial"/>
          <w:sz w:val="21"/>
          <w:szCs w:val="21"/>
        </w:rPr>
        <w:t>“</w:t>
      </w:r>
      <w:r>
        <w:rPr>
          <w:rFonts w:hint="eastAsia" w:ascii="Calibri" w:hAnsi="Calibri" w:cs="Arial"/>
          <w:sz w:val="21"/>
          <w:szCs w:val="21"/>
        </w:rPr>
        <w:t>Password</w:t>
      </w:r>
      <w:r>
        <w:rPr>
          <w:rFonts w:ascii="Calibri" w:hAnsi="Calibri" w:cs="Arial"/>
          <w:sz w:val="21"/>
          <w:szCs w:val="21"/>
        </w:rPr>
        <w:t>”</w:t>
      </w:r>
      <w:r>
        <w:rPr>
          <w:rFonts w:hint="eastAsia" w:ascii="Calibri" w:hAnsi="Calibri" w:cs="Arial"/>
          <w:sz w:val="21"/>
          <w:szCs w:val="21"/>
        </w:rPr>
        <w:t xml:space="preserve"> is checked, </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will be displayed in the component (See the figure below). </w:t>
      </w:r>
      <w:r>
        <w:rPr>
          <w:rFonts w:ascii="Calibri" w:hAnsi="Calibri" w:cs="Arial"/>
          <w:sz w:val="21"/>
          <w:szCs w:val="21"/>
        </w:rPr>
        <w:t>I</w:t>
      </w:r>
      <w:r>
        <w:rPr>
          <w:rFonts w:hint="eastAsia" w:ascii="Calibri" w:hAnsi="Calibri" w:cs="Arial"/>
          <w:sz w:val="21"/>
          <w:szCs w:val="21"/>
        </w:rPr>
        <w:t>t can be checked if the current component is used to input the password.</w:t>
      </w:r>
    </w:p>
    <w:p>
      <w:pPr>
        <w:pStyle w:val="23"/>
        <w:spacing w:before="0" w:beforeAutospacing="0" w:after="336" w:afterAutospacing="0"/>
        <w:ind w:firstLine="480"/>
        <w:jc w:val="both"/>
        <w:rPr>
          <w:rFonts w:ascii="Calibri" w:hAnsi="Calibri" w:cs="Arial"/>
          <w:sz w:val="21"/>
          <w:szCs w:val="21"/>
        </w:rPr>
      </w:pPr>
      <w:r>
        <w:rPr>
          <w:rFonts w:cs="Arial"/>
          <w:szCs w:val="21"/>
        </w:rPr>
        <w:drawing>
          <wp:inline distT="0" distB="0" distL="0" distR="0">
            <wp:extent cx="3190875" cy="1533525"/>
            <wp:effectExtent l="0" t="0" r="9525" b="9525"/>
            <wp:docPr id="269"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a:xfrm>
                      <a:off x="0" y="0"/>
                      <a:ext cx="3190875" cy="1533525"/>
                    </a:xfrm>
                    <a:prstGeom prst="rect">
                      <a:avLst/>
                    </a:prstGeom>
                    <a:noFill/>
                    <a:ln>
                      <a:noFill/>
                    </a:ln>
                    <a:effectLst/>
                  </pic:spPr>
                </pic:pic>
              </a:graphicData>
            </a:graphic>
          </wp:inline>
        </w:drawing>
      </w:r>
    </w:p>
    <w:p>
      <w:pPr>
        <w:pStyle w:val="23"/>
        <w:numPr>
          <w:ilvl w:val="0"/>
          <w:numId w:val="168"/>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Reading Address</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Writing Address</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27" o:spid="_x0000_s1595" o:spt="1" style="position:absolute;left:0pt;margin-left:9pt;margin-top:95.35pt;height:131.25pt;width:356.25pt;z-index:2518302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">
            <v:path/>
            <v:fill on="f" focussize="0,0"/>
            <v:stroke color="#FF0000"/>
            <v:imagedata o:title=""/>
            <o:lock v:ext="edit"/>
          </v:rect>
        </w:pict>
      </w:r>
      <w:r>
        <w:rPr>
          <w:rFonts w:cs="Arial"/>
          <w:szCs w:val="21"/>
        </w:rPr>
        <w:pict>
          <v:rect id="矩形 226" o:spid="_x0000_s1594" o:spt="1" style="position:absolute;left:0pt;margin-left:9pt;margin-top:77.1pt;height:16.5pt;width:142.5pt;z-index:2518292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">
            <v:path/>
            <v:fill on="f" focussize="0,0"/>
            <v:stroke color="#FF0000"/>
            <v:imagedata o:title=""/>
            <o:lock v:ext="edit"/>
          </v:rect>
        </w:pict>
      </w:r>
      <w:r>
        <w:drawing>
          <wp:inline distT="0" distB="0" distL="114300" distR="114300">
            <wp:extent cx="5270500" cy="3816350"/>
            <wp:effectExtent l="0" t="0" r="0" b="6350"/>
            <wp:docPr id="97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117"/>
                    <pic:cNvPicPr>
                      <a:picLocks noChangeAspect="1"/>
                    </pic:cNvPicPr>
                  </pic:nvPicPr>
                  <pic:blipFill>
                    <a:blip r:embed="rId254"/>
                    <a:stretch>
                      <a:fillRect/>
                    </a:stretch>
                  </pic:blipFill>
                  <pic:spPr>
                    <a:xfrm>
                      <a:off x="0" y="0"/>
                      <a:ext cx="5270500" cy="38163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numeric value input component is integrated with functions of reading data from an address and writing data to an address. When the </w:t>
      </w:r>
      <w:r>
        <w:rPr>
          <w:rFonts w:ascii="Calibri" w:hAnsi="Calibri" w:cs="Arial"/>
          <w:sz w:val="21"/>
          <w:szCs w:val="21"/>
        </w:rPr>
        <w:t>“</w:t>
      </w:r>
      <w:r>
        <w:rPr>
          <w:rFonts w:hint="eastAsia" w:ascii="Calibri" w:hAnsi="Calibri" w:cs="Arial"/>
          <w:sz w:val="21"/>
          <w:szCs w:val="21"/>
        </w:rPr>
        <w:t>Reading And Writing Address Is Different</w:t>
      </w:r>
      <w:r>
        <w:rPr>
          <w:rFonts w:ascii="Calibri" w:hAnsi="Calibri" w:cs="Arial"/>
          <w:sz w:val="21"/>
          <w:szCs w:val="21"/>
        </w:rPr>
        <w:t>”</w:t>
      </w:r>
      <w:r>
        <w:rPr>
          <w:rFonts w:hint="eastAsia" w:ascii="Calibri" w:hAnsi="Calibri" w:cs="Arial"/>
          <w:sz w:val="21"/>
          <w:szCs w:val="21"/>
        </w:rPr>
        <w:t xml:space="preserve"> is not checked, the using method is </w:t>
      </w:r>
      <w:r>
        <w:rPr>
          <w:rFonts w:ascii="Calibri" w:hAnsi="Calibri" w:cs="Arial"/>
          <w:sz w:val="21"/>
          <w:szCs w:val="21"/>
        </w:rPr>
        <w:t>same</w:t>
      </w:r>
      <w:r>
        <w:rPr>
          <w:rFonts w:hint="eastAsia" w:ascii="Calibri" w:hAnsi="Calibri" w:cs="Arial"/>
          <w:sz w:val="21"/>
          <w:szCs w:val="21"/>
        </w:rPr>
        <w:t xml:space="preserve"> to the </w:t>
      </w:r>
      <w:r>
        <w:rPr>
          <w:rFonts w:ascii="Calibri" w:hAnsi="Calibri" w:cs="Arial"/>
          <w:sz w:val="21"/>
          <w:szCs w:val="21"/>
        </w:rPr>
        <w:t>“</w:t>
      </w:r>
      <w:r>
        <w:rPr>
          <w:rFonts w:hint="eastAsia" w:ascii="Calibri" w:hAnsi="Calibri" w:cs="Arial"/>
          <w:sz w:val="21"/>
          <w:szCs w:val="21"/>
        </w:rPr>
        <w:t>Numeric Value Display</w:t>
      </w:r>
      <w:r>
        <w:rPr>
          <w:rFonts w:ascii="Calibri" w:hAnsi="Calibri" w:cs="Arial"/>
          <w:sz w:val="21"/>
          <w:szCs w:val="21"/>
        </w:rPr>
        <w:t>”</w:t>
      </w:r>
      <w:r>
        <w:rPr>
          <w:rFonts w:hint="eastAsia" w:ascii="Calibri" w:hAnsi="Calibri" w:cs="Arial"/>
          <w:sz w:val="21"/>
          <w:szCs w:val="21"/>
        </w:rPr>
        <w:t xml:space="preserve"> component. When the </w:t>
      </w:r>
      <w:r>
        <w:rPr>
          <w:rFonts w:ascii="Calibri" w:hAnsi="Calibri" w:cs="Arial"/>
          <w:sz w:val="21"/>
          <w:szCs w:val="21"/>
        </w:rPr>
        <w:t>“</w:t>
      </w:r>
      <w:r>
        <w:rPr>
          <w:rFonts w:hint="eastAsia" w:ascii="Calibri" w:hAnsi="Calibri" w:cs="Arial"/>
          <w:sz w:val="21"/>
          <w:szCs w:val="21"/>
        </w:rPr>
        <w:t>Reading And Writing Address Is Different</w:t>
      </w:r>
      <w:r>
        <w:rPr>
          <w:rFonts w:ascii="Calibri" w:hAnsi="Calibri" w:cs="Arial"/>
          <w:sz w:val="21"/>
          <w:szCs w:val="21"/>
        </w:rPr>
        <w:t>”</w:t>
      </w:r>
      <w:r>
        <w:rPr>
          <w:rFonts w:hint="eastAsia" w:ascii="Calibri" w:hAnsi="Calibri" w:cs="Arial"/>
          <w:sz w:val="21"/>
          <w:szCs w:val="21"/>
        </w:rPr>
        <w:t xml:space="preserve"> is checked, different address can be set in the </w:t>
      </w:r>
      <w:r>
        <w:rPr>
          <w:rFonts w:ascii="Calibri" w:hAnsi="Calibri" w:cs="Arial"/>
          <w:sz w:val="21"/>
          <w:szCs w:val="21"/>
        </w:rPr>
        <w:t>“</w:t>
      </w:r>
      <w:r>
        <w:rPr>
          <w:rFonts w:hint="eastAsia" w:ascii="Calibri" w:hAnsi="Calibri" w:cs="Arial"/>
          <w:sz w:val="21"/>
          <w:szCs w:val="21"/>
        </w:rPr>
        <w:t>Read Address</w:t>
      </w:r>
      <w:r>
        <w:rPr>
          <w:rFonts w:ascii="Calibri" w:hAnsi="Calibri" w:cs="Arial"/>
          <w:sz w:val="21"/>
          <w:szCs w:val="21"/>
        </w:rPr>
        <w:t>”</w:t>
      </w:r>
      <w:r>
        <w:rPr>
          <w:rFonts w:hint="eastAsia" w:ascii="Calibri" w:hAnsi="Calibri" w:cs="Arial"/>
          <w:sz w:val="21"/>
          <w:szCs w:val="21"/>
        </w:rPr>
        <w:t xml:space="preserve"> and in the </w:t>
      </w:r>
      <w:r>
        <w:rPr>
          <w:rFonts w:ascii="Calibri" w:hAnsi="Calibri" w:cs="Arial"/>
          <w:sz w:val="21"/>
          <w:szCs w:val="21"/>
        </w:rPr>
        <w:t>“</w:t>
      </w:r>
      <w:r>
        <w:rPr>
          <w:rFonts w:hint="eastAsia" w:ascii="Calibri" w:hAnsi="Calibri" w:cs="Arial"/>
          <w:sz w:val="21"/>
          <w:szCs w:val="21"/>
        </w:rPr>
        <w:t>Write Address</w:t>
      </w:r>
      <w:r>
        <w:rPr>
          <w:rFonts w:ascii="Calibri" w:hAnsi="Calibri" w:cs="Arial"/>
          <w:sz w:val="21"/>
          <w:szCs w:val="21"/>
        </w:rPr>
        <w:t>”</w:t>
      </w:r>
      <w:r>
        <w:rPr>
          <w:rFonts w:hint="eastAsia" w:ascii="Calibri" w:hAnsi="Calibri" w:cs="Arial"/>
          <w:sz w:val="21"/>
          <w:szCs w:val="21"/>
        </w:rPr>
        <w:t>.</w:t>
      </w:r>
    </w:p>
    <w:p>
      <w:pPr>
        <w:pStyle w:val="6"/>
      </w:pPr>
      <w:r>
        <w:rPr>
          <w:rFonts w:hint="eastAsia"/>
        </w:rPr>
        <w:t>4.6.3.2.2Keyboard Setting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detailed functions in: </w:t>
      </w:r>
      <w:r>
        <w:fldChar w:fldCharType="begin"/>
      </w:r>
      <w:r>
        <w:instrText xml:space="preserve"> HYPERLINK \l "_(7)_Keyboard_setting" </w:instrText>
      </w:r>
      <w:r>
        <w:fldChar w:fldCharType="separate"/>
      </w:r>
      <w:r>
        <w:rPr>
          <w:rStyle w:val="31"/>
          <w:rFonts w:hint="eastAsia" w:ascii="Calibri" w:hAnsi="Calibri" w:cs="Arial"/>
          <w:sz w:val="21"/>
          <w:szCs w:val="21"/>
        </w:rPr>
        <w:t>Detailed manual/ General functions/ Drawing/ Keyboard setting</w:t>
      </w:r>
      <w:r>
        <w:rPr>
          <w:rStyle w:val="31"/>
          <w:rFonts w:hint="eastAsia" w:ascii="Calibri" w:hAnsi="Calibri" w:cs="Arial"/>
          <w:sz w:val="21"/>
          <w:szCs w:val="21"/>
        </w:rPr>
        <w:fldChar w:fldCharType="end"/>
      </w:r>
      <w:r>
        <w:rPr>
          <w:rFonts w:hint="eastAsia" w:ascii="Calibri" w:hAnsi="Calibri" w:cs="Arial"/>
          <w:sz w:val="21"/>
          <w:szCs w:val="21"/>
        </w:rPr>
        <w:t>.</w:t>
      </w:r>
    </w:p>
    <w:p>
      <w:pPr>
        <w:pStyle w:val="5"/>
        <w:ind w:firstLine="422"/>
      </w:pPr>
      <w:r>
        <w:rPr>
          <w:rFonts w:hint="eastAsia"/>
        </w:rPr>
        <w:t>4.6.3.3Character Display</w:t>
      </w:r>
    </w:p>
    <w:p>
      <w:pPr>
        <w:pStyle w:val="6"/>
      </w:pPr>
      <w:r>
        <w:rPr>
          <w:rFonts w:hint="eastAsia"/>
        </w:rPr>
        <w:t>4.6.3.3.1General</w:t>
      </w:r>
    </w:p>
    <w:p>
      <w:pPr>
        <w:pStyle w:val="23"/>
        <w:numPr>
          <w:ilvl w:val="0"/>
          <w:numId w:val="16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Operating Attribute</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30" o:spid="_x0000_s1593" o:spt="1" style="position:absolute;left:0pt;margin-left:11.25pt;margin-top:39.75pt;height:13.5pt;width:318pt;z-index:2518333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">
            <v:path/>
            <v:fill on="f" focussize="0,0"/>
            <v:stroke color="#FF0000"/>
            <v:imagedata o:title=""/>
            <o:lock v:ext="edit"/>
          </v:rect>
        </w:pict>
      </w:r>
      <w:r>
        <w:drawing>
          <wp:inline distT="0" distB="0" distL="114300" distR="114300">
            <wp:extent cx="5270500" cy="3822700"/>
            <wp:effectExtent l="0" t="0" r="0" b="0"/>
            <wp:docPr id="97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118"/>
                    <pic:cNvPicPr>
                      <a:picLocks noChangeAspect="1"/>
                    </pic:cNvPicPr>
                  </pic:nvPicPr>
                  <pic:blipFill>
                    <a:blip r:embed="rId255"/>
                    <a:stretch>
                      <a:fillRect/>
                    </a:stretch>
                  </pic:blipFill>
                  <pic:spPr>
                    <a:xfrm>
                      <a:off x="0" y="0"/>
                      <a:ext cx="5270500" cy="38227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Operation Attribute</w:t>
      </w:r>
      <w:r>
        <w:rPr>
          <w:rFonts w:ascii="Calibri" w:hAnsi="Calibri" w:cs="Arial"/>
          <w:sz w:val="21"/>
          <w:szCs w:val="21"/>
        </w:rPr>
        <w:t>”</w:t>
      </w:r>
      <w:r>
        <w:rPr>
          <w:rFonts w:hint="eastAsia" w:ascii="Calibri" w:hAnsi="Calibri" w:cs="Arial"/>
          <w:sz w:val="21"/>
          <w:szCs w:val="21"/>
        </w:rPr>
        <w:t xml:space="preserve"> includes four operation types: </w:t>
      </w:r>
      <w:r>
        <w:rPr>
          <w:rFonts w:ascii="Calibri" w:hAnsi="Calibri" w:cs="Arial"/>
          <w:sz w:val="21"/>
          <w:szCs w:val="21"/>
        </w:rPr>
        <w:t>“</w:t>
      </w:r>
      <w:r>
        <w:rPr>
          <w:rFonts w:hint="eastAsia" w:ascii="Calibri" w:hAnsi="Calibri" w:cs="Arial"/>
          <w:sz w:val="21"/>
          <w:szCs w:val="21"/>
        </w:rPr>
        <w:t>Numeric Display</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Numeric </w:t>
      </w:r>
      <w:r>
        <w:rPr>
          <w:rFonts w:ascii="Calibri" w:hAnsi="Calibri" w:cs="Arial"/>
          <w:sz w:val="21"/>
          <w:szCs w:val="21"/>
        </w:rPr>
        <w:t>Input”, “Character</w:t>
      </w:r>
      <w:r>
        <w:rPr>
          <w:rFonts w:hint="eastAsia" w:ascii="Calibri" w:hAnsi="Calibri" w:cs="Arial"/>
          <w:sz w:val="21"/>
          <w:szCs w:val="21"/>
        </w:rPr>
        <w:t xml:space="preserve"> Display</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Character Input</w:t>
      </w:r>
      <w:r>
        <w:rPr>
          <w:rFonts w:ascii="Calibri" w:hAnsi="Calibri" w:cs="Arial"/>
          <w:sz w:val="21"/>
          <w:szCs w:val="21"/>
        </w:rPr>
        <w:t>”</w:t>
      </w:r>
      <w:r>
        <w:rPr>
          <w:rFonts w:hint="eastAsia" w:ascii="Calibri" w:hAnsi="Calibri" w:cs="Arial"/>
          <w:sz w:val="21"/>
          <w:szCs w:val="21"/>
        </w:rPr>
        <w:t xml:space="preserve">. If you want the current Character Display component change to the Character Input component or Numeric component, you can modify it here. </w:t>
      </w:r>
      <w:r>
        <w:rPr>
          <w:rFonts w:ascii="Calibri" w:hAnsi="Calibri" w:cs="Arial"/>
          <w:sz w:val="21"/>
          <w:szCs w:val="21"/>
        </w:rPr>
        <w:t>I</w:t>
      </w:r>
      <w:r>
        <w:rPr>
          <w:rFonts w:hint="eastAsia" w:ascii="Calibri" w:hAnsi="Calibri" w:cs="Arial"/>
          <w:sz w:val="21"/>
          <w:szCs w:val="21"/>
        </w:rPr>
        <w:t>t is highly efficient for the project modifying and maintaining.</w:t>
      </w:r>
    </w:p>
    <w:p>
      <w:pPr>
        <w:pStyle w:val="23"/>
        <w:numPr>
          <w:ilvl w:val="0"/>
          <w:numId w:val="16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Browse Method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Browse Method</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Scrollbar</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Y</w:t>
      </w:r>
      <w:r>
        <w:rPr>
          <w:rFonts w:hint="eastAsia" w:ascii="Calibri" w:hAnsi="Calibri" w:cs="Arial"/>
          <w:sz w:val="21"/>
          <w:szCs w:val="21"/>
        </w:rPr>
        <w:t xml:space="preserve">ou can select the </w:t>
      </w:r>
      <w:r>
        <w:rPr>
          <w:rFonts w:ascii="Calibri" w:hAnsi="Calibri" w:cs="Arial"/>
          <w:sz w:val="21"/>
          <w:szCs w:val="21"/>
        </w:rPr>
        <w:t>“</w:t>
      </w:r>
      <w:r>
        <w:rPr>
          <w:rFonts w:hint="eastAsia" w:ascii="Calibri" w:hAnsi="Calibri" w:cs="Arial"/>
          <w:sz w:val="21"/>
          <w:szCs w:val="21"/>
        </w:rPr>
        <w:t>Scrollbar</w:t>
      </w:r>
      <w:r>
        <w:rPr>
          <w:rFonts w:ascii="Calibri" w:hAnsi="Calibri" w:cs="Arial"/>
          <w:sz w:val="21"/>
          <w:szCs w:val="21"/>
        </w:rPr>
        <w:t>”</w:t>
      </w:r>
      <w:r>
        <w:rPr>
          <w:rFonts w:hint="eastAsia" w:ascii="Calibri" w:hAnsi="Calibri" w:cs="Arial"/>
          <w:sz w:val="21"/>
          <w:szCs w:val="21"/>
        </w:rPr>
        <w:t xml:space="preserve"> or the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or both ways to browse the content of the current character component. </w:t>
      </w:r>
      <w:r>
        <w:rPr>
          <w:rFonts w:ascii="Calibri" w:hAnsi="Calibri" w:cs="Arial"/>
          <w:sz w:val="21"/>
          <w:szCs w:val="21"/>
        </w:rPr>
        <w:t>T</w:t>
      </w:r>
      <w:r>
        <w:rPr>
          <w:rFonts w:hint="eastAsia" w:ascii="Calibri" w:hAnsi="Calibri" w:cs="Arial"/>
          <w:sz w:val="21"/>
          <w:szCs w:val="21"/>
        </w:rPr>
        <w:t xml:space="preserve">he scrollbar width can be freely set.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browse method is only effective for a capacitive screen.</w:t>
      </w:r>
    </w:p>
    <w:p>
      <w:pPr>
        <w:pStyle w:val="23"/>
        <w:numPr>
          <w:ilvl w:val="0"/>
          <w:numId w:val="16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Display Mode</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28" o:spid="_x0000_s1592" o:spt="1" style="position:absolute;left:0pt;margin-left:142.5pt;margin-top:73.95pt;height:18pt;width:228pt;z-index:2518312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">
            <v:path/>
            <v:fill on="f" focussize="0,0"/>
            <v:stroke color="#FF0000"/>
            <v:imagedata o:title=""/>
            <o:lock v:ext="edit"/>
          </v:rect>
        </w:pict>
      </w:r>
      <w:r>
        <w:drawing>
          <wp:inline distT="0" distB="0" distL="114300" distR="114300">
            <wp:extent cx="5270500" cy="3822700"/>
            <wp:effectExtent l="0" t="0" r="0" b="0"/>
            <wp:docPr id="97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119"/>
                    <pic:cNvPicPr>
                      <a:picLocks noChangeAspect="1"/>
                    </pic:cNvPicPr>
                  </pic:nvPicPr>
                  <pic:blipFill>
                    <a:blip r:embed="rId256"/>
                    <a:stretch>
                      <a:fillRect/>
                    </a:stretch>
                  </pic:blipFill>
                  <pic:spPr>
                    <a:xfrm>
                      <a:off x="0" y="0"/>
                      <a:ext cx="5270500" cy="3822700"/>
                    </a:xfrm>
                    <a:prstGeom prst="rect">
                      <a:avLst/>
                    </a:prstGeom>
                    <a:noFill/>
                    <a:ln>
                      <a:noFill/>
                    </a:ln>
                  </pic:spPr>
                </pic:pic>
              </a:graphicData>
            </a:graphic>
          </wp:inline>
        </w:drawing>
      </w:r>
    </w:p>
    <w:p>
      <w:pPr>
        <w:widowControl/>
        <w:numPr>
          <w:ilvl w:val="0"/>
          <w:numId w:val="161"/>
        </w:numPr>
        <w:ind w:firstLineChars="0"/>
        <w:rPr>
          <w:rFonts w:cs="Arial"/>
          <w:kern w:val="0"/>
          <w:szCs w:val="21"/>
        </w:rPr>
      </w:pPr>
      <w:r>
        <w:rPr>
          <w:rFonts w:hint="eastAsia" w:cs="Arial"/>
          <w:kern w:val="0"/>
          <w:szCs w:val="21"/>
        </w:rPr>
        <w:t>ASCII</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it is checked, characters will be displayed in ASCII format. In this format, only ASCII </w:t>
      </w:r>
      <w:r>
        <w:rPr>
          <w:rFonts w:ascii="Calibri" w:hAnsi="Calibri" w:cs="Arial"/>
          <w:sz w:val="21"/>
          <w:szCs w:val="21"/>
        </w:rPr>
        <w:t>characters</w:t>
      </w:r>
      <w:r>
        <w:rPr>
          <w:rFonts w:hint="eastAsia" w:ascii="Calibri" w:hAnsi="Calibri" w:cs="Arial"/>
          <w:sz w:val="21"/>
          <w:szCs w:val="21"/>
        </w:rPr>
        <w:t xml:space="preserve"> will be displayed, including numbers, symbols and English letters. Chinese characters are not supported to display.</w:t>
      </w:r>
    </w:p>
    <w:p>
      <w:pPr>
        <w:widowControl/>
        <w:numPr>
          <w:ilvl w:val="0"/>
          <w:numId w:val="161"/>
        </w:numPr>
        <w:ind w:firstLineChars="0"/>
        <w:rPr>
          <w:rFonts w:cs="Arial"/>
          <w:kern w:val="0"/>
          <w:szCs w:val="21"/>
        </w:rPr>
      </w:pPr>
      <w:r>
        <w:rPr>
          <w:rFonts w:hint="eastAsia" w:cs="Arial"/>
          <w:kern w:val="0"/>
          <w:szCs w:val="21"/>
        </w:rPr>
        <w:t>Password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it is checked, characters will be displayed in </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mode.</w:t>
      </w:r>
    </w:p>
    <w:p>
      <w:pPr>
        <w:widowControl/>
        <w:numPr>
          <w:ilvl w:val="0"/>
          <w:numId w:val="161"/>
        </w:numPr>
        <w:ind w:firstLineChars="0"/>
        <w:rPr>
          <w:rFonts w:cs="Arial"/>
          <w:kern w:val="0"/>
          <w:szCs w:val="21"/>
        </w:rPr>
      </w:pPr>
      <w:r>
        <w:rPr>
          <w:rFonts w:hint="eastAsia" w:cs="Arial"/>
          <w:kern w:val="0"/>
          <w:szCs w:val="21"/>
        </w:rPr>
        <w:t>Unicode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If it is checked, characters will be displayed in UNICODE. In the UNICODE mode, each Chinese character or English letter will occupy one character (two bytes).</w:t>
      </w:r>
    </w:p>
    <w:p>
      <w:pPr>
        <w:widowControl/>
        <w:numPr>
          <w:ilvl w:val="0"/>
          <w:numId w:val="161"/>
        </w:numPr>
        <w:ind w:firstLineChars="0"/>
        <w:rPr>
          <w:rFonts w:cs="Arial"/>
          <w:kern w:val="0"/>
          <w:szCs w:val="21"/>
        </w:rPr>
      </w:pPr>
      <w:r>
        <w:rPr>
          <w:rFonts w:hint="eastAsia" w:cs="Arial"/>
          <w:kern w:val="0"/>
          <w:szCs w:val="21"/>
        </w:rPr>
        <w:t>Swap the High byte and the Low byte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After the </w:t>
      </w:r>
      <w:r>
        <w:rPr>
          <w:rFonts w:ascii="Calibri" w:hAnsi="Calibri" w:cs="Arial"/>
          <w:sz w:val="21"/>
          <w:szCs w:val="21"/>
        </w:rPr>
        <w:t>“</w:t>
      </w:r>
      <w:r>
        <w:rPr>
          <w:rFonts w:hint="eastAsia" w:ascii="Calibri" w:hAnsi="Calibri" w:cs="Arial"/>
          <w:sz w:val="21"/>
          <w:szCs w:val="21"/>
        </w:rPr>
        <w:t>ASCII</w:t>
      </w:r>
      <w:r>
        <w:rPr>
          <w:rFonts w:ascii="Calibri" w:hAnsi="Calibri" w:cs="Arial"/>
          <w:sz w:val="21"/>
          <w:szCs w:val="21"/>
        </w:rPr>
        <w:t>”</w:t>
      </w:r>
      <w:r>
        <w:rPr>
          <w:rFonts w:hint="eastAsia" w:ascii="Calibri" w:hAnsi="Calibri" w:cs="Arial"/>
          <w:sz w:val="21"/>
          <w:szCs w:val="21"/>
        </w:rPr>
        <w:t xml:space="preserve"> is checked, you can select the function </w:t>
      </w:r>
      <w:r>
        <w:rPr>
          <w:rFonts w:ascii="Calibri" w:hAnsi="Calibri" w:cs="Arial"/>
          <w:sz w:val="21"/>
          <w:szCs w:val="21"/>
        </w:rPr>
        <w:t>“</w:t>
      </w:r>
      <w:r>
        <w:rPr>
          <w:rFonts w:hint="eastAsia" w:ascii="Calibri" w:hAnsi="Calibri" w:cs="Arial"/>
          <w:sz w:val="21"/>
          <w:szCs w:val="21"/>
        </w:rPr>
        <w:t>Swap the High byte and the Low byte</w:t>
      </w:r>
      <w:r>
        <w:rPr>
          <w:rFonts w:ascii="Calibri" w:hAnsi="Calibri" w:cs="Arial"/>
          <w:sz w:val="21"/>
          <w:szCs w:val="21"/>
        </w:rPr>
        <w:t>”</w:t>
      </w:r>
      <w:r>
        <w:rPr>
          <w:rFonts w:hint="eastAsia" w:ascii="Calibri" w:hAnsi="Calibri" w:cs="Arial"/>
          <w:sz w:val="21"/>
          <w:szCs w:val="21"/>
        </w:rPr>
        <w:t>.</w:t>
      </w:r>
    </w:p>
    <w:p>
      <w:pPr>
        <w:pStyle w:val="23"/>
        <w:numPr>
          <w:ilvl w:val="0"/>
          <w:numId w:val="170"/>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Read Address</w:t>
      </w:r>
    </w:p>
    <w:p>
      <w:pPr>
        <w:widowControl/>
        <w:numPr>
          <w:ilvl w:val="0"/>
          <w:numId w:val="161"/>
        </w:numPr>
        <w:ind w:firstLineChars="0"/>
        <w:rPr>
          <w:rFonts w:cs="Arial"/>
          <w:kern w:val="0"/>
          <w:szCs w:val="21"/>
        </w:rPr>
      </w:pPr>
      <w:r>
        <w:rPr>
          <w:rFonts w:hint="eastAsia" w:cs="Arial"/>
          <w:kern w:val="0"/>
          <w:szCs w:val="21"/>
        </w:rPr>
        <w:t>Use Address Tag</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29" o:spid="_x0000_s1591" o:spt="1" style="position:absolute;left:0pt;margin-left:10.5pt;margin-top:95.25pt;height:45.75pt;width:172.5pt;z-index:2518323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">
            <v:path/>
            <v:fill on="f" focussize="0,0"/>
            <v:stroke color="#FF0000"/>
            <v:imagedata o:title=""/>
            <o:lock v:ext="edit"/>
          </v:rect>
        </w:pict>
      </w:r>
      <w:r>
        <w:drawing>
          <wp:inline distT="0" distB="0" distL="114300" distR="114300">
            <wp:extent cx="5270500" cy="3803650"/>
            <wp:effectExtent l="0" t="0" r="0" b="6350"/>
            <wp:docPr id="98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120"/>
                    <pic:cNvPicPr>
                      <a:picLocks noChangeAspect="1"/>
                    </pic:cNvPicPr>
                  </pic:nvPicPr>
                  <pic:blipFill>
                    <a:blip r:embed="rId257"/>
                    <a:stretch>
                      <a:fillRect/>
                    </a:stretch>
                  </pic:blipFill>
                  <pic:spPr>
                    <a:xfrm>
                      <a:off x="0" y="0"/>
                      <a:ext cx="5270500" cy="38036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this function is checked, variables in the address tag library can be directly linked by the component (See address tag library details in: </w:t>
      </w:r>
      <w:r>
        <w:fldChar w:fldCharType="begin"/>
      </w:r>
      <w:r>
        <w:instrText xml:space="preserve"> HYPERLINK \l "_4.7.3_Address_Tag" </w:instrText>
      </w:r>
      <w:r>
        <w:fldChar w:fldCharType="separate"/>
      </w:r>
      <w:r>
        <w:rPr>
          <w:rStyle w:val="31"/>
          <w:rFonts w:hint="eastAsia" w:ascii="Calibri" w:hAnsi="Calibri" w:cs="Arial"/>
          <w:sz w:val="21"/>
          <w:szCs w:val="21"/>
        </w:rPr>
        <w:t>Detailed manual/Library/Address Tag Library</w:t>
      </w:r>
      <w:r>
        <w:rPr>
          <w:rStyle w:val="31"/>
          <w:rFonts w:hint="eastAsia" w:ascii="Calibri" w:hAnsi="Calibri" w:cs="Arial"/>
          <w:sz w:val="21"/>
          <w:szCs w:val="21"/>
        </w:rPr>
        <w:fldChar w:fldCharType="end"/>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address tag library can be used to improve the project maintaining efficiency. If many components in the project are linked to a same variable in the address tag library and this address need to be modified, it is only necessary to modify the </w:t>
      </w:r>
      <w:r>
        <w:rPr>
          <w:rFonts w:ascii="Calibri" w:hAnsi="Calibri" w:cs="Arial"/>
          <w:sz w:val="21"/>
          <w:szCs w:val="21"/>
        </w:rPr>
        <w:t>variable</w:t>
      </w:r>
      <w:r>
        <w:rPr>
          <w:rFonts w:hint="eastAsia" w:ascii="Calibri" w:hAnsi="Calibri" w:cs="Arial"/>
          <w:sz w:val="21"/>
          <w:szCs w:val="21"/>
        </w:rPr>
        <w:t xml:space="preserve"> address linked in the tag library without modifying each component.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w:t>
      </w:r>
      <w:r>
        <w:rPr>
          <w:rFonts w:hint="eastAsia" w:ascii="Calibri" w:hAnsi="Calibri" w:cs="Arial"/>
          <w:sz w:val="21"/>
          <w:szCs w:val="21"/>
        </w:rPr>
        <w:t xml:space="preserve"> address setting includes the attributes : </w:t>
      </w:r>
      <w:r>
        <w:rPr>
          <w:rFonts w:ascii="Calibri" w:hAnsi="Calibri" w:cs="Arial"/>
          <w:sz w:val="21"/>
          <w:szCs w:val="21"/>
        </w:rPr>
        <w:t>“</w:t>
      </w:r>
      <w:r>
        <w:rPr>
          <w:rFonts w:hint="eastAsia" w:ascii="Calibri" w:hAnsi="Calibri" w:cs="Arial"/>
          <w:sz w:val="21"/>
          <w:szCs w:val="21"/>
        </w:rPr>
        <w:t>Device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Address Type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“Address”</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Format (Range)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“Address</w:t>
      </w:r>
      <w:r>
        <w:rPr>
          <w:rFonts w:hint="eastAsia" w:ascii="Calibri" w:hAnsi="Calibri" w:cs="Arial"/>
          <w:sz w:val="21"/>
          <w:szCs w:val="21"/>
        </w:rPr>
        <w:t xml:space="preserve"> Index</w:t>
      </w:r>
      <w:r>
        <w:rPr>
          <w:rFonts w:ascii="Calibri" w:hAnsi="Calibri" w:cs="Arial"/>
          <w:sz w:val="21"/>
          <w:szCs w:val="21"/>
        </w:rPr>
        <w:t>”</w:t>
      </w:r>
      <w:r>
        <w:rPr>
          <w:rFonts w:hint="eastAsia" w:ascii="Calibri" w:hAnsi="Calibri" w:cs="Arial"/>
          <w:sz w:val="21"/>
          <w:szCs w:val="21"/>
        </w:rPr>
        <w:t xml:space="preserve">, and so on. Please see: </w:t>
      </w:r>
      <w:r>
        <w:fldChar w:fldCharType="begin"/>
      </w:r>
      <w:r>
        <w:instrText xml:space="preserve"> HYPERLINK \l "_(2)_Standard_Byte" </w:instrText>
      </w:r>
      <w:r>
        <w:fldChar w:fldCharType="separate"/>
      </w:r>
      <w:r>
        <w:rPr>
          <w:rStyle w:val="31"/>
          <w:rFonts w:hint="eastAsia" w:ascii="Calibri" w:hAnsi="Calibri" w:cs="Arial"/>
          <w:sz w:val="21"/>
          <w:szCs w:val="21"/>
        </w:rPr>
        <w:t>Detailed manual/ General functions/ Address editor/ 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pStyle w:val="6"/>
        <w:rPr>
          <w:szCs w:val="21"/>
        </w:rPr>
      </w:pPr>
      <w:r>
        <w:rPr>
          <w:rFonts w:hint="eastAsia"/>
        </w:rPr>
        <w:t>4.6.3.3.2</w:t>
      </w:r>
      <w:r>
        <w:rPr>
          <w:rFonts w:hint="eastAsia"/>
          <w:szCs w:val="21"/>
        </w:rPr>
        <w:t>Characters setting</w:t>
      </w:r>
    </w:p>
    <w:p>
      <w:pPr>
        <w:pStyle w:val="23"/>
        <w:numPr>
          <w:ilvl w:val="0"/>
          <w:numId w:val="171"/>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Row Settings</w:t>
      </w:r>
    </w:p>
    <w:p>
      <w:pPr>
        <w:pStyle w:val="23"/>
        <w:spacing w:before="0" w:beforeAutospacing="0" w:after="336" w:afterAutospacing="0"/>
        <w:ind w:firstLine="199" w:firstLineChars="83"/>
        <w:jc w:val="both"/>
        <w:rPr>
          <w:rFonts w:ascii="Calibri" w:hAnsi="Calibri" w:cs="Arial"/>
          <w:sz w:val="21"/>
          <w:szCs w:val="21"/>
        </w:rPr>
      </w:pPr>
      <w:r>
        <w:rPr>
          <w:rFonts w:cs="Arial"/>
          <w:szCs w:val="21"/>
        </w:rPr>
        <w:pict>
          <v:rect id="矩形 231" o:spid="_x0000_s1590" o:spt="1" style="position:absolute;left:0pt;margin-left:21pt;margin-top:40.95pt;height:63.75pt;width:147.75pt;z-index:2518343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">
            <v:path/>
            <v:fill on="f" focussize="0,0"/>
            <v:stroke color="#FF0000"/>
            <v:imagedata o:title=""/>
            <o:lock v:ext="edit"/>
          </v:rect>
        </w:pict>
      </w:r>
      <w:r>
        <w:drawing>
          <wp:inline distT="0" distB="0" distL="114300" distR="114300">
            <wp:extent cx="5271770" cy="3806190"/>
            <wp:effectExtent l="0" t="0" r="11430" b="3810"/>
            <wp:docPr id="98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121"/>
                    <pic:cNvPicPr>
                      <a:picLocks noChangeAspect="1"/>
                    </pic:cNvPicPr>
                  </pic:nvPicPr>
                  <pic:blipFill>
                    <a:blip r:embed="rId258"/>
                    <a:stretch>
                      <a:fillRect/>
                    </a:stretch>
                  </pic:blipFill>
                  <pic:spPr>
                    <a:xfrm>
                      <a:off x="0" y="0"/>
                      <a:ext cx="5271770" cy="380619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Row Settings</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Total Row number</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Show Row number</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Number of Characters per line</w:t>
      </w:r>
      <w:r>
        <w:rPr>
          <w:rFonts w:ascii="Calibri" w:hAnsi="Calibri" w:cs="Arial"/>
          <w:sz w:val="21"/>
          <w:szCs w:val="21"/>
        </w:rPr>
        <w:t>”</w:t>
      </w:r>
      <w:r>
        <w:rPr>
          <w:rFonts w:hint="eastAsia" w:ascii="Calibri" w:hAnsi="Calibri" w:cs="Arial"/>
          <w:sz w:val="21"/>
          <w:szCs w:val="21"/>
        </w:rPr>
        <w:t xml:space="preserve">. The </w:t>
      </w:r>
      <w:r>
        <w:rPr>
          <w:rFonts w:ascii="Calibri" w:hAnsi="Calibri" w:cs="Arial"/>
          <w:sz w:val="21"/>
          <w:szCs w:val="21"/>
        </w:rPr>
        <w:t>“</w:t>
      </w:r>
      <w:r>
        <w:rPr>
          <w:rFonts w:hint="eastAsia" w:ascii="Calibri" w:hAnsi="Calibri" w:cs="Arial"/>
          <w:sz w:val="21"/>
          <w:szCs w:val="21"/>
        </w:rPr>
        <w:t>Total Row number</w:t>
      </w:r>
      <w:r>
        <w:rPr>
          <w:rFonts w:ascii="Calibri" w:hAnsi="Calibri" w:cs="Arial"/>
          <w:sz w:val="21"/>
          <w:szCs w:val="21"/>
        </w:rPr>
        <w:t>”</w:t>
      </w:r>
      <w:r>
        <w:rPr>
          <w:rFonts w:hint="eastAsia" w:ascii="Calibri" w:hAnsi="Calibri" w:cs="Arial"/>
          <w:sz w:val="21"/>
          <w:szCs w:val="21"/>
        </w:rPr>
        <w:t xml:space="preserve"> means the number of the rows which the current character component contains. The </w:t>
      </w:r>
      <w:r>
        <w:rPr>
          <w:rFonts w:ascii="Calibri" w:hAnsi="Calibri" w:cs="Arial"/>
          <w:sz w:val="21"/>
          <w:szCs w:val="21"/>
        </w:rPr>
        <w:t>“</w:t>
      </w:r>
      <w:r>
        <w:rPr>
          <w:rFonts w:hint="eastAsia" w:ascii="Calibri" w:hAnsi="Calibri" w:cs="Arial"/>
          <w:sz w:val="21"/>
          <w:szCs w:val="21"/>
        </w:rPr>
        <w:t>Show Row number</w:t>
      </w:r>
      <w:r>
        <w:rPr>
          <w:rFonts w:ascii="Calibri" w:hAnsi="Calibri" w:cs="Arial"/>
          <w:sz w:val="21"/>
          <w:szCs w:val="21"/>
        </w:rPr>
        <w:t>”</w:t>
      </w:r>
      <w:r>
        <w:rPr>
          <w:rFonts w:hint="eastAsia" w:ascii="Calibri" w:hAnsi="Calibri" w:cs="Arial"/>
          <w:sz w:val="21"/>
          <w:szCs w:val="21"/>
        </w:rPr>
        <w:t xml:space="preserve"> sets the number of rows displayed in the current </w:t>
      </w:r>
      <w:r>
        <w:rPr>
          <w:rFonts w:ascii="Calibri" w:hAnsi="Calibri" w:cs="Arial"/>
          <w:sz w:val="21"/>
          <w:szCs w:val="21"/>
        </w:rPr>
        <w:t>character</w:t>
      </w:r>
      <w:r>
        <w:rPr>
          <w:rFonts w:hint="eastAsia" w:ascii="Calibri" w:hAnsi="Calibri" w:cs="Arial"/>
          <w:sz w:val="21"/>
          <w:szCs w:val="21"/>
        </w:rPr>
        <w:t xml:space="preserve"> component. If the number of rows displayed is smaller than the number of total rows, a scrollbar will appear automatically.</w:t>
      </w:r>
    </w:p>
    <w:p>
      <w:pPr>
        <w:pStyle w:val="23"/>
        <w:numPr>
          <w:ilvl w:val="0"/>
          <w:numId w:val="171"/>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Row Space settings</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shape id="自选图形 232" o:spid="_x0000_s1589" o:spt="32" type="#_x0000_t32" style="position:absolute;left:0pt;flip:x;margin-left:201.75pt;margin-top:56.25pt;height:29.25pt;width:11.25pt;z-index:2518353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">
            <v:path arrowok="t"/>
            <v:fill on="f" focussize="0,0"/>
            <v:stroke color="#FF0000" endarrow="block"/>
            <v:imagedata o:title=""/>
            <o:lock v:ext="edit"/>
          </v:shape>
        </w:pict>
      </w:r>
      <w:r>
        <w:drawing>
          <wp:inline distT="0" distB="0" distL="114300" distR="114300">
            <wp:extent cx="5271770" cy="3806190"/>
            <wp:effectExtent l="0" t="0" r="11430" b="3810"/>
            <wp:docPr id="98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22"/>
                    <pic:cNvPicPr>
                      <a:picLocks noChangeAspect="1"/>
                    </pic:cNvPicPr>
                  </pic:nvPicPr>
                  <pic:blipFill>
                    <a:blip r:embed="rId259"/>
                    <a:stretch>
                      <a:fillRect/>
                    </a:stretch>
                  </pic:blipFill>
                  <pic:spPr>
                    <a:xfrm>
                      <a:off x="0" y="0"/>
                      <a:ext cx="5271770" cy="380619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 dialog will pop up when you click the </w:t>
      </w:r>
      <w:r>
        <w:rPr>
          <w:rFonts w:ascii="Calibri" w:hAnsi="Calibri" w:cs="Arial"/>
          <w:sz w:val="21"/>
          <w:szCs w:val="21"/>
        </w:rPr>
        <w:t>“</w:t>
      </w:r>
      <w:r>
        <w:rPr>
          <w:rFonts w:hint="eastAsia" w:ascii="Calibri" w:hAnsi="Calibri" w:cs="Arial"/>
          <w:sz w:val="21"/>
          <w:szCs w:val="21"/>
        </w:rPr>
        <w:t>Row Space Settings</w:t>
      </w:r>
      <w:r>
        <w:rPr>
          <w:rFonts w:ascii="Calibri" w:hAnsi="Calibri" w:cs="Arial"/>
          <w:sz w:val="21"/>
          <w:szCs w:val="21"/>
        </w:rPr>
        <w:t>”</w:t>
      </w:r>
      <w:r>
        <w:rPr>
          <w:rFonts w:hint="eastAsia" w:ascii="Calibri" w:hAnsi="Calibri" w:cs="Arial"/>
          <w:sz w:val="21"/>
          <w:szCs w:val="21"/>
        </w:rPr>
        <w:t xml:space="preserve"> button. </w:t>
      </w:r>
      <w:r>
        <w:rPr>
          <w:rFonts w:ascii="Calibri" w:hAnsi="Calibri" w:cs="Arial"/>
          <w:sz w:val="21"/>
          <w:szCs w:val="21"/>
        </w:rPr>
        <w:t>Y</w:t>
      </w:r>
      <w:r>
        <w:rPr>
          <w:rFonts w:hint="eastAsia" w:ascii="Calibri" w:hAnsi="Calibri" w:cs="Arial"/>
          <w:sz w:val="21"/>
          <w:szCs w:val="21"/>
        </w:rPr>
        <w:t xml:space="preserve">ou can set the attributes such as </w:t>
      </w:r>
      <w:r>
        <w:rPr>
          <w:rFonts w:ascii="Calibri" w:hAnsi="Calibri" w:cs="Arial"/>
          <w:sz w:val="21"/>
          <w:szCs w:val="21"/>
        </w:rPr>
        <w:t>“</w:t>
      </w:r>
      <w:r>
        <w:rPr>
          <w:rFonts w:hint="eastAsia" w:ascii="Calibri" w:hAnsi="Calibri" w:cs="Arial"/>
          <w:sz w:val="21"/>
          <w:szCs w:val="21"/>
        </w:rPr>
        <w:t>Horizontal scaling</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Line space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Words space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shadow Effects</w:t>
      </w:r>
      <w:r>
        <w:rPr>
          <w:rFonts w:ascii="Calibri" w:hAnsi="Calibri" w:cs="Arial"/>
          <w:sz w:val="21"/>
          <w:szCs w:val="21"/>
        </w:rPr>
        <w:t>”</w:t>
      </w:r>
      <w:r>
        <w:rPr>
          <w:rFonts w:hint="eastAsia" w:ascii="Calibri" w:hAnsi="Calibri" w:cs="Arial"/>
          <w:sz w:val="21"/>
          <w:szCs w:val="21"/>
        </w:rPr>
        <w:t>, and so on.</w:t>
      </w:r>
    </w:p>
    <w:p>
      <w:pPr>
        <w:pStyle w:val="6"/>
      </w:pPr>
      <w:r>
        <w:rPr>
          <w:rFonts w:hint="eastAsia"/>
        </w:rPr>
        <w:t>4.6.3.3.3Font</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See detailed font setting in: </w:t>
      </w:r>
      <w:r>
        <w:fldChar w:fldCharType="begin"/>
      </w:r>
      <w:r>
        <w:instrText xml:space="preserve"> HYPERLINK \l "_(3)_Font_settings" </w:instrText>
      </w:r>
      <w:r>
        <w:fldChar w:fldCharType="separate"/>
      </w:r>
      <w:r>
        <w:rPr>
          <w:rStyle w:val="31"/>
          <w:rFonts w:hint="eastAsia" w:ascii="Calibri" w:hAnsi="Calibri" w:cs="Arial"/>
          <w:sz w:val="21"/>
          <w:szCs w:val="21"/>
        </w:rPr>
        <w:t>Detailed manual/ General functions/ Drawing/ Font settings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4.6.3.3.4Graphics</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See detailed Graphics setting in: </w:t>
      </w:r>
      <w:r>
        <w:fldChar w:fldCharType="begin"/>
      </w:r>
      <w:r>
        <w:instrText xml:space="preserve"> HYPERLINK \l "_(4)_Graphic_edit" </w:instrText>
      </w:r>
      <w:r>
        <w:fldChar w:fldCharType="separate"/>
      </w:r>
      <w:r>
        <w:rPr>
          <w:rStyle w:val="31"/>
          <w:rFonts w:hint="eastAsia" w:ascii="Calibri" w:hAnsi="Calibri" w:cs="Arial"/>
          <w:sz w:val="21"/>
          <w:szCs w:val="21"/>
        </w:rPr>
        <w:t>Detailed manual/General functions/Drawing/Graphic edit</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4.6.3.3.5Dynamic Graphics</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See detailed </w:t>
      </w:r>
      <w:r>
        <w:rPr>
          <w:rFonts w:hint="eastAsia" w:ascii="Calibri" w:hAnsi="Calibri" w:cs="Arial"/>
          <w:sz w:val="21"/>
          <w:szCs w:val="21"/>
        </w:rPr>
        <w:t xml:space="preserve">Dynamic </w:t>
      </w:r>
      <w:r>
        <w:rPr>
          <w:rFonts w:hint="eastAsia" w:ascii="Calibri" w:hAnsi="Calibri"/>
        </w:rPr>
        <w:t xml:space="preserve">Graphics setting in: </w:t>
      </w:r>
      <w:r>
        <w:fldChar w:fldCharType="begin"/>
      </w:r>
      <w:r>
        <w:instrText xml:space="preserve"> HYPERLINK \l "_(14)_Dynamic_Graphics" </w:instrText>
      </w:r>
      <w:r>
        <w:fldChar w:fldCharType="separate"/>
      </w:r>
      <w:r>
        <w:rPr>
          <w:rStyle w:val="31"/>
          <w:rFonts w:hint="eastAsia" w:ascii="Calibri" w:hAnsi="Calibri" w:cs="Arial"/>
          <w:sz w:val="21"/>
          <w:szCs w:val="21"/>
        </w:rPr>
        <w:t>Detailed manual/ General functions/ Drawing/ Dynamic Graphics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4.6.3.3.6Display</w:t>
      </w:r>
    </w:p>
    <w:p>
      <w:pPr>
        <w:pStyle w:val="23"/>
        <w:spacing w:before="0" w:beforeAutospacing="0" w:after="336" w:afterAutospacing="0"/>
        <w:ind w:firstLine="480"/>
        <w:jc w:val="both"/>
        <w:rPr>
          <w:rFonts w:ascii="Calibri" w:hAnsi="Calibri" w:cs="Arial"/>
          <w:sz w:val="21"/>
          <w:szCs w:val="21"/>
        </w:rPr>
      </w:pPr>
      <w:r>
        <w:rPr>
          <w:rFonts w:hint="eastAsia" w:ascii="Calibri" w:hAnsi="Calibri"/>
        </w:rPr>
        <w:t xml:space="preserve">See detailed display setting in: </w:t>
      </w:r>
      <w:r>
        <w:fldChar w:fldCharType="begin"/>
      </w:r>
      <w:r>
        <w:instrText xml:space="preserve"> HYPERLINK \l "_(6)_Display" </w:instrText>
      </w:r>
      <w:r>
        <w:fldChar w:fldCharType="separate"/>
      </w:r>
      <w:r>
        <w:rPr>
          <w:rStyle w:val="31"/>
          <w:rFonts w:hint="eastAsia" w:ascii="Calibri" w:hAnsi="Calibri" w:cs="Arial"/>
          <w:sz w:val="21"/>
          <w:szCs w:val="21"/>
        </w:rPr>
        <w:t>Detailed manual/ General functions/ Drawing/Display</w:t>
      </w:r>
      <w:r>
        <w:rPr>
          <w:rStyle w:val="31"/>
          <w:rFonts w:hint="eastAsia" w:ascii="Calibri" w:hAnsi="Calibri" w:cs="Arial"/>
          <w:sz w:val="21"/>
          <w:szCs w:val="21"/>
        </w:rPr>
        <w:fldChar w:fldCharType="end"/>
      </w:r>
      <w:r>
        <w:rPr>
          <w:rFonts w:hint="eastAsia" w:ascii="Calibri" w:hAnsi="Calibri" w:cs="Arial"/>
          <w:sz w:val="21"/>
          <w:szCs w:val="21"/>
        </w:rPr>
        <w:t>.</w:t>
      </w:r>
    </w:p>
    <w:p>
      <w:pPr>
        <w:pStyle w:val="23"/>
        <w:spacing w:before="0" w:beforeAutospacing="0" w:after="336" w:afterAutospacing="0"/>
        <w:ind w:right="95" w:firstLine="420"/>
        <w:jc w:val="both"/>
        <w:rPr>
          <w:rFonts w:ascii="Calibri" w:hAnsi="Calibri" w:cs="Arial"/>
          <w:sz w:val="21"/>
          <w:szCs w:val="21"/>
        </w:rPr>
      </w:pPr>
    </w:p>
    <w:p>
      <w:pPr>
        <w:pStyle w:val="5"/>
        <w:ind w:firstLine="422"/>
      </w:pPr>
      <w:r>
        <w:rPr>
          <w:rFonts w:hint="eastAsia"/>
        </w:rPr>
        <w:t>4.6.3.4Character Input</w:t>
      </w:r>
    </w:p>
    <w:p>
      <w:pPr>
        <w:pStyle w:val="6"/>
      </w:pPr>
      <w:r>
        <w:rPr>
          <w:rFonts w:hint="eastAsia"/>
        </w:rPr>
        <w:t>4.6.3.4.1General</w:t>
      </w:r>
    </w:p>
    <w:p>
      <w:pPr>
        <w:pStyle w:val="23"/>
        <w:numPr>
          <w:ilvl w:val="0"/>
          <w:numId w:val="172"/>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Operation Attribute</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33" o:spid="_x0000_s1588" o:spt="1" style="position:absolute;left:0pt;margin-left:11.25pt;margin-top:38.95pt;height:15.75pt;width:323.25pt;z-index:2518364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">
            <v:path/>
            <v:fill on="f" focussize="0,0"/>
            <v:stroke color="#FF0000"/>
            <v:imagedata o:title=""/>
            <o:lock v:ext="edit"/>
          </v:rect>
        </w:pict>
      </w:r>
      <w:r>
        <w:drawing>
          <wp:inline distT="0" distB="0" distL="114300" distR="114300">
            <wp:extent cx="5270500" cy="3810000"/>
            <wp:effectExtent l="0" t="0" r="0" b="0"/>
            <wp:docPr id="98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123"/>
                    <pic:cNvPicPr>
                      <a:picLocks noChangeAspect="1"/>
                    </pic:cNvPicPr>
                  </pic:nvPicPr>
                  <pic:blipFill>
                    <a:blip r:embed="rId260"/>
                    <a:stretch>
                      <a:fillRect/>
                    </a:stretch>
                  </pic:blipFill>
                  <pic:spPr>
                    <a:xfrm>
                      <a:off x="0" y="0"/>
                      <a:ext cx="5270500" cy="381000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Operation Attribute</w:t>
      </w:r>
      <w:r>
        <w:rPr>
          <w:rFonts w:ascii="Calibri" w:hAnsi="Calibri" w:cs="Arial"/>
          <w:sz w:val="21"/>
          <w:szCs w:val="21"/>
        </w:rPr>
        <w:t>”</w:t>
      </w:r>
      <w:r>
        <w:rPr>
          <w:rFonts w:hint="eastAsia" w:ascii="Calibri" w:hAnsi="Calibri" w:cs="Arial"/>
          <w:sz w:val="21"/>
          <w:szCs w:val="21"/>
        </w:rPr>
        <w:t xml:space="preserve"> includes four operation types: </w:t>
      </w:r>
      <w:r>
        <w:rPr>
          <w:rFonts w:ascii="Calibri" w:hAnsi="Calibri" w:cs="Arial"/>
          <w:sz w:val="21"/>
          <w:szCs w:val="21"/>
        </w:rPr>
        <w:t>“</w:t>
      </w:r>
      <w:r>
        <w:rPr>
          <w:rFonts w:hint="eastAsia" w:ascii="Calibri" w:hAnsi="Calibri" w:cs="Arial"/>
          <w:sz w:val="21"/>
          <w:szCs w:val="21"/>
        </w:rPr>
        <w:t>Numeric Display</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Numeric </w:t>
      </w:r>
      <w:r>
        <w:rPr>
          <w:rFonts w:ascii="Calibri" w:hAnsi="Calibri" w:cs="Arial"/>
          <w:sz w:val="21"/>
          <w:szCs w:val="21"/>
        </w:rPr>
        <w:t>Input”,” Character</w:t>
      </w:r>
      <w:r>
        <w:rPr>
          <w:rFonts w:hint="eastAsia" w:ascii="Calibri" w:hAnsi="Calibri" w:cs="Arial"/>
          <w:sz w:val="21"/>
          <w:szCs w:val="21"/>
        </w:rPr>
        <w:t xml:space="preserve"> Display</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Character Input</w:t>
      </w:r>
      <w:r>
        <w:rPr>
          <w:rFonts w:ascii="Calibri" w:hAnsi="Calibri" w:cs="Arial"/>
          <w:sz w:val="21"/>
          <w:szCs w:val="21"/>
        </w:rPr>
        <w:t>”</w:t>
      </w:r>
      <w:r>
        <w:rPr>
          <w:rFonts w:hint="eastAsia" w:ascii="Calibri" w:hAnsi="Calibri" w:cs="Arial"/>
          <w:sz w:val="21"/>
          <w:szCs w:val="21"/>
        </w:rPr>
        <w:t xml:space="preserve">. If you want the current Character Input component change to the Character Display component or Numeric component, you can modify it here. </w:t>
      </w:r>
      <w:r>
        <w:rPr>
          <w:rFonts w:ascii="Calibri" w:hAnsi="Calibri" w:cs="Arial"/>
          <w:sz w:val="21"/>
          <w:szCs w:val="21"/>
        </w:rPr>
        <w:t>I</w:t>
      </w:r>
      <w:r>
        <w:rPr>
          <w:rFonts w:hint="eastAsia" w:ascii="Calibri" w:hAnsi="Calibri" w:cs="Arial"/>
          <w:sz w:val="21"/>
          <w:szCs w:val="21"/>
        </w:rPr>
        <w:t>t is highly efficient for the project modifying and maintaining.</w:t>
      </w:r>
    </w:p>
    <w:p>
      <w:pPr>
        <w:pStyle w:val="23"/>
        <w:numPr>
          <w:ilvl w:val="0"/>
          <w:numId w:val="172"/>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Browse Method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Browse Method</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Scrollbar</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Y</w:t>
      </w:r>
      <w:r>
        <w:rPr>
          <w:rFonts w:hint="eastAsia" w:ascii="Calibri" w:hAnsi="Calibri" w:cs="Arial"/>
          <w:sz w:val="21"/>
          <w:szCs w:val="21"/>
        </w:rPr>
        <w:t xml:space="preserve">ou can select the </w:t>
      </w:r>
      <w:r>
        <w:rPr>
          <w:rFonts w:ascii="Calibri" w:hAnsi="Calibri" w:cs="Arial"/>
          <w:sz w:val="21"/>
          <w:szCs w:val="21"/>
        </w:rPr>
        <w:t>“</w:t>
      </w:r>
      <w:r>
        <w:rPr>
          <w:rFonts w:hint="eastAsia" w:ascii="Calibri" w:hAnsi="Calibri" w:cs="Arial"/>
          <w:sz w:val="21"/>
          <w:szCs w:val="21"/>
        </w:rPr>
        <w:t>Scrollbar</w:t>
      </w:r>
      <w:r>
        <w:rPr>
          <w:rFonts w:ascii="Calibri" w:hAnsi="Calibri" w:cs="Arial"/>
          <w:sz w:val="21"/>
          <w:szCs w:val="21"/>
        </w:rPr>
        <w:t>”</w:t>
      </w:r>
      <w:r>
        <w:rPr>
          <w:rFonts w:hint="eastAsia" w:ascii="Calibri" w:hAnsi="Calibri" w:cs="Arial"/>
          <w:sz w:val="21"/>
          <w:szCs w:val="21"/>
        </w:rPr>
        <w:t xml:space="preserve"> or the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or both ways to browse the content of the current character component. </w:t>
      </w:r>
      <w:r>
        <w:rPr>
          <w:rFonts w:ascii="Calibri" w:hAnsi="Calibri" w:cs="Arial"/>
          <w:sz w:val="21"/>
          <w:szCs w:val="21"/>
        </w:rPr>
        <w:t>T</w:t>
      </w:r>
      <w:r>
        <w:rPr>
          <w:rFonts w:hint="eastAsia" w:ascii="Calibri" w:hAnsi="Calibri" w:cs="Arial"/>
          <w:sz w:val="21"/>
          <w:szCs w:val="21"/>
        </w:rPr>
        <w:t xml:space="preserve">he scrollbar width can be freely set.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browse method is only effective for a capacitive screen.</w:t>
      </w:r>
    </w:p>
    <w:p>
      <w:pPr>
        <w:pStyle w:val="23"/>
        <w:numPr>
          <w:ilvl w:val="0"/>
          <w:numId w:val="172"/>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Display Mode</w:t>
      </w:r>
    </w:p>
    <w:p>
      <w:pPr>
        <w:pStyle w:val="23"/>
        <w:spacing w:before="0" w:beforeAutospacing="0" w:after="336" w:afterAutospacing="0"/>
        <w:ind w:firstLine="0" w:firstLineChars="0"/>
        <w:jc w:val="both"/>
        <w:rPr>
          <w:rFonts w:ascii="Calibri" w:hAnsi="Calibri"/>
        </w:rPr>
      </w:pPr>
      <w:r>
        <w:rPr>
          <w:rFonts w:ascii="Calibri" w:hAnsi="Calibri"/>
        </w:rPr>
        <w:pict>
          <v:rect id="矩形 234" o:spid="_x0000_s1587" o:spt="1" style="position:absolute;left:0pt;margin-left:143.25pt;margin-top:75.75pt;height:12pt;width:232.5pt;z-index:2518374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">
            <v:path/>
            <v:fill on="f" focussize="0,0"/>
            <v:stroke color="#FF0000"/>
            <v:imagedata o:title=""/>
            <o:lock v:ext="edit"/>
          </v:rect>
        </w:pict>
      </w:r>
      <w:r>
        <w:drawing>
          <wp:inline distT="0" distB="0" distL="114300" distR="114300">
            <wp:extent cx="5270500" cy="3810000"/>
            <wp:effectExtent l="0" t="0" r="0" b="0"/>
            <wp:docPr id="7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5"/>
                    <pic:cNvPicPr>
                      <a:picLocks noChangeAspect="1"/>
                    </pic:cNvPicPr>
                  </pic:nvPicPr>
                  <pic:blipFill>
                    <a:blip r:embed="rId261"/>
                    <a:stretch>
                      <a:fillRect/>
                    </a:stretch>
                  </pic:blipFill>
                  <pic:spPr>
                    <a:xfrm>
                      <a:off x="0" y="0"/>
                      <a:ext cx="5270500" cy="3810000"/>
                    </a:xfrm>
                    <a:prstGeom prst="rect">
                      <a:avLst/>
                    </a:prstGeom>
                    <a:noFill/>
                    <a:ln>
                      <a:noFill/>
                    </a:ln>
                  </pic:spPr>
                </pic:pic>
              </a:graphicData>
            </a:graphic>
          </wp:inline>
        </w:drawing>
      </w:r>
    </w:p>
    <w:p>
      <w:pPr>
        <w:pStyle w:val="23"/>
        <w:numPr>
          <w:ilvl w:val="0"/>
          <w:numId w:val="173"/>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ASCII</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it is checked, characters will be displayed in ASCII format. In this format, only ASCII </w:t>
      </w:r>
      <w:r>
        <w:rPr>
          <w:rFonts w:ascii="Calibri" w:hAnsi="Calibri" w:cs="Arial"/>
          <w:sz w:val="21"/>
          <w:szCs w:val="21"/>
        </w:rPr>
        <w:t>characters</w:t>
      </w:r>
      <w:r>
        <w:rPr>
          <w:rFonts w:hint="eastAsia" w:ascii="Calibri" w:hAnsi="Calibri" w:cs="Arial"/>
          <w:sz w:val="21"/>
          <w:szCs w:val="21"/>
        </w:rPr>
        <w:t xml:space="preserve"> will be displayed, including numbers, symbols and English letters. Chinese characters are not supported to display.</w:t>
      </w:r>
    </w:p>
    <w:p>
      <w:pPr>
        <w:pStyle w:val="23"/>
        <w:numPr>
          <w:ilvl w:val="0"/>
          <w:numId w:val="173"/>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Password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it is checked, characters will be displayed in </w:t>
      </w:r>
      <w:r>
        <w:rPr>
          <w:rFonts w:ascii="Calibri" w:hAnsi="Calibri" w:cs="Arial"/>
          <w:sz w:val="21"/>
          <w:szCs w:val="21"/>
        </w:rPr>
        <w:t>“</w:t>
      </w:r>
      <w:r>
        <w:rPr>
          <w:rFonts w:hint="eastAsia" w:ascii="Calibri" w:hAnsi="Calibri" w:cs="Arial"/>
          <w:sz w:val="21"/>
          <w:szCs w:val="21"/>
        </w:rPr>
        <w:t>*</w:t>
      </w:r>
      <w:r>
        <w:rPr>
          <w:rFonts w:ascii="Calibri" w:hAnsi="Calibri" w:cs="Arial"/>
          <w:sz w:val="21"/>
          <w:szCs w:val="21"/>
        </w:rPr>
        <w:t>”</w:t>
      </w:r>
      <w:r>
        <w:rPr>
          <w:rFonts w:hint="eastAsia" w:ascii="Calibri" w:hAnsi="Calibri" w:cs="Arial"/>
          <w:sz w:val="21"/>
          <w:szCs w:val="21"/>
        </w:rPr>
        <w:t xml:space="preserve"> mode.</w:t>
      </w:r>
    </w:p>
    <w:p>
      <w:pPr>
        <w:pStyle w:val="23"/>
        <w:numPr>
          <w:ilvl w:val="0"/>
          <w:numId w:val="173"/>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Unicode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If it is checked, characters will be displayed in UNICODE. In the UNICODE mode, each Chinese character or English letter will occupy one character (two bytes).</w:t>
      </w:r>
    </w:p>
    <w:p>
      <w:pPr>
        <w:pStyle w:val="23"/>
        <w:numPr>
          <w:ilvl w:val="0"/>
          <w:numId w:val="173"/>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Swap the High byte and the Low byte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After the </w:t>
      </w:r>
      <w:r>
        <w:rPr>
          <w:rFonts w:ascii="Calibri" w:hAnsi="Calibri" w:cs="Arial"/>
          <w:sz w:val="21"/>
          <w:szCs w:val="21"/>
        </w:rPr>
        <w:t>“</w:t>
      </w:r>
      <w:r>
        <w:rPr>
          <w:rFonts w:hint="eastAsia" w:ascii="Calibri" w:hAnsi="Calibri" w:cs="Arial"/>
          <w:sz w:val="21"/>
          <w:szCs w:val="21"/>
        </w:rPr>
        <w:t>ASCII</w:t>
      </w:r>
      <w:r>
        <w:rPr>
          <w:rFonts w:ascii="Calibri" w:hAnsi="Calibri" w:cs="Arial"/>
          <w:sz w:val="21"/>
          <w:szCs w:val="21"/>
        </w:rPr>
        <w:t>”</w:t>
      </w:r>
      <w:r>
        <w:rPr>
          <w:rFonts w:hint="eastAsia" w:ascii="Calibri" w:hAnsi="Calibri" w:cs="Arial"/>
          <w:sz w:val="21"/>
          <w:szCs w:val="21"/>
        </w:rPr>
        <w:t xml:space="preserve"> is checked, you can select the function </w:t>
      </w:r>
      <w:r>
        <w:rPr>
          <w:rFonts w:ascii="Calibri" w:hAnsi="Calibri" w:cs="Arial"/>
          <w:sz w:val="21"/>
          <w:szCs w:val="21"/>
        </w:rPr>
        <w:t>“</w:t>
      </w:r>
      <w:r>
        <w:rPr>
          <w:rFonts w:hint="eastAsia" w:ascii="Calibri" w:hAnsi="Calibri" w:cs="Arial"/>
          <w:sz w:val="21"/>
          <w:szCs w:val="21"/>
        </w:rPr>
        <w:t>Swap the High byte and the Low byte</w:t>
      </w:r>
      <w:r>
        <w:rPr>
          <w:rFonts w:ascii="Calibri" w:hAnsi="Calibri" w:cs="Arial"/>
          <w:sz w:val="21"/>
          <w:szCs w:val="21"/>
        </w:rPr>
        <w:t>”</w:t>
      </w:r>
      <w:r>
        <w:rPr>
          <w:rFonts w:hint="eastAsia" w:ascii="Calibri" w:hAnsi="Calibri" w:cs="Arial"/>
          <w:sz w:val="21"/>
          <w:szCs w:val="21"/>
        </w:rPr>
        <w:t>.</w:t>
      </w:r>
    </w:p>
    <w:p>
      <w:pPr>
        <w:pStyle w:val="23"/>
        <w:numPr>
          <w:ilvl w:val="0"/>
          <w:numId w:val="174"/>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Read Address</w:t>
      </w:r>
    </w:p>
    <w:p>
      <w:pPr>
        <w:pStyle w:val="23"/>
        <w:numPr>
          <w:ilvl w:val="0"/>
          <w:numId w:val="173"/>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Reading And Writing Address Is Different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character input component is integrated with functions of reading data from an address and writing data to an address. When the </w:t>
      </w:r>
      <w:r>
        <w:rPr>
          <w:rFonts w:ascii="Calibri" w:hAnsi="Calibri" w:cs="Arial"/>
          <w:sz w:val="21"/>
          <w:szCs w:val="21"/>
        </w:rPr>
        <w:t>“</w:t>
      </w:r>
      <w:r>
        <w:rPr>
          <w:rFonts w:hint="eastAsia" w:ascii="Calibri" w:hAnsi="Calibri" w:cs="Arial"/>
          <w:sz w:val="21"/>
          <w:szCs w:val="21"/>
        </w:rPr>
        <w:t>Reading And Writing Address Is Different</w:t>
      </w:r>
      <w:r>
        <w:rPr>
          <w:rFonts w:ascii="Calibri" w:hAnsi="Calibri" w:cs="Arial"/>
          <w:sz w:val="21"/>
          <w:szCs w:val="21"/>
        </w:rPr>
        <w:t>”</w:t>
      </w:r>
      <w:r>
        <w:rPr>
          <w:rFonts w:hint="eastAsia" w:ascii="Calibri" w:hAnsi="Calibri" w:cs="Arial"/>
          <w:sz w:val="21"/>
          <w:szCs w:val="21"/>
        </w:rPr>
        <w:t xml:space="preserve"> is not checked, the using method is </w:t>
      </w:r>
      <w:r>
        <w:rPr>
          <w:rFonts w:ascii="Calibri" w:hAnsi="Calibri" w:cs="Arial"/>
          <w:sz w:val="21"/>
          <w:szCs w:val="21"/>
        </w:rPr>
        <w:t>same</w:t>
      </w:r>
      <w:r>
        <w:rPr>
          <w:rFonts w:hint="eastAsia" w:ascii="Calibri" w:hAnsi="Calibri" w:cs="Arial"/>
          <w:sz w:val="21"/>
          <w:szCs w:val="21"/>
        </w:rPr>
        <w:t xml:space="preserve"> to the </w:t>
      </w:r>
      <w:r>
        <w:rPr>
          <w:rFonts w:ascii="Calibri" w:hAnsi="Calibri" w:cs="Arial"/>
          <w:sz w:val="21"/>
          <w:szCs w:val="21"/>
        </w:rPr>
        <w:t>“</w:t>
      </w:r>
      <w:r>
        <w:rPr>
          <w:rFonts w:hint="eastAsia" w:ascii="Calibri" w:hAnsi="Calibri" w:cs="Arial"/>
          <w:sz w:val="21"/>
          <w:szCs w:val="21"/>
        </w:rPr>
        <w:t>Character Display</w:t>
      </w:r>
      <w:r>
        <w:rPr>
          <w:rFonts w:ascii="Calibri" w:hAnsi="Calibri" w:cs="Arial"/>
          <w:sz w:val="21"/>
          <w:szCs w:val="21"/>
        </w:rPr>
        <w:t>”</w:t>
      </w:r>
      <w:r>
        <w:rPr>
          <w:rFonts w:hint="eastAsia" w:ascii="Calibri" w:hAnsi="Calibri" w:cs="Arial"/>
          <w:sz w:val="21"/>
          <w:szCs w:val="21"/>
        </w:rPr>
        <w:t xml:space="preserve"> component. When the </w:t>
      </w:r>
      <w:r>
        <w:rPr>
          <w:rFonts w:ascii="Calibri" w:hAnsi="Calibri" w:cs="Arial"/>
          <w:sz w:val="21"/>
          <w:szCs w:val="21"/>
        </w:rPr>
        <w:t>“</w:t>
      </w:r>
      <w:r>
        <w:rPr>
          <w:rFonts w:hint="eastAsia" w:ascii="Calibri" w:hAnsi="Calibri" w:cs="Arial"/>
          <w:sz w:val="21"/>
          <w:szCs w:val="21"/>
        </w:rPr>
        <w:t>Reading And Writing Address Is Different</w:t>
      </w:r>
      <w:r>
        <w:rPr>
          <w:rFonts w:ascii="Calibri" w:hAnsi="Calibri" w:cs="Arial"/>
          <w:sz w:val="21"/>
          <w:szCs w:val="21"/>
        </w:rPr>
        <w:t>”</w:t>
      </w:r>
      <w:r>
        <w:rPr>
          <w:rFonts w:hint="eastAsia" w:ascii="Calibri" w:hAnsi="Calibri" w:cs="Arial"/>
          <w:sz w:val="21"/>
          <w:szCs w:val="21"/>
        </w:rPr>
        <w:t xml:space="preserve"> is checked, different address can be set in the </w:t>
      </w:r>
      <w:r>
        <w:rPr>
          <w:rFonts w:ascii="Calibri" w:hAnsi="Calibri" w:cs="Arial"/>
          <w:sz w:val="21"/>
          <w:szCs w:val="21"/>
        </w:rPr>
        <w:t>“</w:t>
      </w:r>
      <w:r>
        <w:rPr>
          <w:rFonts w:hint="eastAsia" w:ascii="Calibri" w:hAnsi="Calibri" w:cs="Arial"/>
          <w:sz w:val="21"/>
          <w:szCs w:val="21"/>
        </w:rPr>
        <w:t>Read Address</w:t>
      </w:r>
      <w:r>
        <w:rPr>
          <w:rFonts w:ascii="Calibri" w:hAnsi="Calibri" w:cs="Arial"/>
          <w:sz w:val="21"/>
          <w:szCs w:val="21"/>
        </w:rPr>
        <w:t>”</w:t>
      </w:r>
      <w:r>
        <w:rPr>
          <w:rFonts w:hint="eastAsia" w:ascii="Calibri" w:hAnsi="Calibri" w:cs="Arial"/>
          <w:sz w:val="21"/>
          <w:szCs w:val="21"/>
        </w:rPr>
        <w:t xml:space="preserve"> and in the </w:t>
      </w:r>
      <w:r>
        <w:rPr>
          <w:rFonts w:ascii="Calibri" w:hAnsi="Calibri" w:cs="Arial"/>
          <w:sz w:val="21"/>
          <w:szCs w:val="21"/>
        </w:rPr>
        <w:t>“</w:t>
      </w:r>
      <w:r>
        <w:rPr>
          <w:rFonts w:hint="eastAsia" w:ascii="Calibri" w:hAnsi="Calibri" w:cs="Arial"/>
          <w:sz w:val="21"/>
          <w:szCs w:val="21"/>
        </w:rPr>
        <w:t>Write Address</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37" o:spid="_x0000_s1586" o:spt="1" style="position:absolute;left:0pt;margin-left:187.5pt;margin-top:95.25pt;height:125.25pt;width:188.25pt;z-index:2518405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">
            <v:path/>
            <v:fill on="f" focussize="0,0"/>
            <v:stroke color="#FF0000"/>
            <v:imagedata o:title=""/>
            <o:lock v:ext="edit"/>
          </v:rect>
        </w:pict>
      </w:r>
      <w:r>
        <w:rPr>
          <w:rFonts w:cs="Arial"/>
          <w:szCs w:val="21"/>
        </w:rPr>
        <w:pict>
          <v:rect id="矩形 236" o:spid="_x0000_s1585" o:spt="1" style="position:absolute;left:0pt;margin-left:11.25pt;margin-top:95.25pt;height:125.25pt;width:171.75pt;z-index:2518394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">
            <v:path/>
            <v:fill on="f" focussize="0,0"/>
            <v:stroke color="#FF0000"/>
            <v:imagedata o:title=""/>
            <o:lock v:ext="edit"/>
          </v:rect>
        </w:pict>
      </w:r>
      <w:r>
        <w:rPr>
          <w:rFonts w:cs="Arial"/>
          <w:szCs w:val="21"/>
        </w:rPr>
        <w:pict>
          <v:rect id="矩形 235" o:spid="_x0000_s1584" o:spt="1" style="position:absolute;left:0pt;margin-left:11.25pt;margin-top:75pt;height:14.25pt;width:134.25pt;z-index:2518384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">
            <v:path/>
            <v:fill on="f" focussize="0,0"/>
            <v:stroke color="#FF0000"/>
            <v:imagedata o:title=""/>
            <o:lock v:ext="edit"/>
          </v:rect>
        </w:pict>
      </w:r>
      <w:r>
        <w:drawing>
          <wp:inline distT="0" distB="0" distL="114300" distR="114300">
            <wp:extent cx="5270500" cy="3816350"/>
            <wp:effectExtent l="0" t="0" r="0" b="6350"/>
            <wp:docPr id="98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124"/>
                    <pic:cNvPicPr>
                      <a:picLocks noChangeAspect="1"/>
                    </pic:cNvPicPr>
                  </pic:nvPicPr>
                  <pic:blipFill>
                    <a:blip r:embed="rId262"/>
                    <a:stretch>
                      <a:fillRect/>
                    </a:stretch>
                  </pic:blipFill>
                  <pic:spPr>
                    <a:xfrm>
                      <a:off x="0" y="0"/>
                      <a:ext cx="5270500" cy="3816350"/>
                    </a:xfrm>
                    <a:prstGeom prst="rect">
                      <a:avLst/>
                    </a:prstGeom>
                    <a:noFill/>
                    <a:ln>
                      <a:noFill/>
                    </a:ln>
                  </pic:spPr>
                </pic:pic>
              </a:graphicData>
            </a:graphic>
          </wp:inline>
        </w:drawing>
      </w:r>
    </w:p>
    <w:p>
      <w:pPr>
        <w:pStyle w:val="23"/>
        <w:numPr>
          <w:ilvl w:val="0"/>
          <w:numId w:val="173"/>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Use Address Tag</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38" o:spid="_x0000_s1583" o:spt="1" style="position:absolute;left:0pt;margin-left:10.5pt;margin-top:96pt;height:42.75pt;width:177pt;z-index:251841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">
            <v:path/>
            <v:fill on="f" focussize="0,0"/>
            <v:stroke color="#FF0000"/>
            <v:imagedata o:title=""/>
            <o:lock v:ext="edit"/>
          </v:rect>
        </w:pict>
      </w:r>
      <w:r>
        <w:drawing>
          <wp:inline distT="0" distB="0" distL="114300" distR="114300">
            <wp:extent cx="5271770" cy="3806190"/>
            <wp:effectExtent l="0" t="0" r="11430" b="3810"/>
            <wp:docPr id="98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125"/>
                    <pic:cNvPicPr>
                      <a:picLocks noChangeAspect="1"/>
                    </pic:cNvPicPr>
                  </pic:nvPicPr>
                  <pic:blipFill>
                    <a:blip r:embed="rId263"/>
                    <a:stretch>
                      <a:fillRect/>
                    </a:stretch>
                  </pic:blipFill>
                  <pic:spPr>
                    <a:xfrm>
                      <a:off x="0" y="0"/>
                      <a:ext cx="5271770" cy="380619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When this function is checked, variables in the address tag library can be directly linked by the component (See address tag library details in:</w:t>
      </w:r>
      <w:r>
        <w:fldChar w:fldCharType="begin"/>
      </w:r>
      <w:r>
        <w:instrText xml:space="preserve">HYPERLINK \l "_4.7.3_Address_Tag"</w:instrText>
      </w:r>
      <w:r>
        <w:fldChar w:fldCharType="separate"/>
      </w:r>
      <w:r>
        <w:rPr>
          <w:rStyle w:val="31"/>
          <w:rFonts w:hint="eastAsia" w:ascii="Calibri" w:hAnsi="Calibri" w:cs="Arial"/>
          <w:sz w:val="21"/>
          <w:szCs w:val="21"/>
        </w:rPr>
        <w:t>Detailed manual/Library/Address Tag Library</w:t>
      </w:r>
      <w:r>
        <w:fldChar w:fldCharType="end"/>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address tag library can be used to improve the project maintaining efficiency. If many components in the project are linked to a same variable in the address tag library and this address need to be modified, it is only necessary to modify the </w:t>
      </w:r>
      <w:r>
        <w:rPr>
          <w:rFonts w:ascii="Calibri" w:hAnsi="Calibri" w:cs="Arial"/>
          <w:sz w:val="21"/>
          <w:szCs w:val="21"/>
        </w:rPr>
        <w:t>variable</w:t>
      </w:r>
      <w:r>
        <w:rPr>
          <w:rFonts w:hint="eastAsia" w:ascii="Calibri" w:hAnsi="Calibri" w:cs="Arial"/>
          <w:sz w:val="21"/>
          <w:szCs w:val="21"/>
        </w:rPr>
        <w:t xml:space="preserve"> address linked in the tag library without modifying each component.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w:t>
      </w:r>
      <w:r>
        <w:rPr>
          <w:rFonts w:hint="eastAsia" w:ascii="Calibri" w:hAnsi="Calibri" w:cs="Arial"/>
          <w:sz w:val="21"/>
          <w:szCs w:val="21"/>
        </w:rPr>
        <w:t xml:space="preserve"> character address setting includes the attributes : </w:t>
      </w:r>
      <w:r>
        <w:rPr>
          <w:rFonts w:ascii="Calibri" w:hAnsi="Calibri" w:cs="Arial"/>
          <w:sz w:val="21"/>
          <w:szCs w:val="21"/>
        </w:rPr>
        <w:t>“</w:t>
      </w:r>
      <w:r>
        <w:rPr>
          <w:rFonts w:hint="eastAsia" w:ascii="Calibri" w:hAnsi="Calibri" w:cs="Arial"/>
          <w:sz w:val="21"/>
          <w:szCs w:val="21"/>
        </w:rPr>
        <w:t>Device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Address Type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Adress</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Format (Range)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“Address</w:t>
      </w:r>
      <w:r>
        <w:rPr>
          <w:rFonts w:hint="eastAsia" w:ascii="Calibri" w:hAnsi="Calibri" w:cs="Arial"/>
          <w:sz w:val="21"/>
          <w:szCs w:val="21"/>
        </w:rPr>
        <w:t xml:space="preserve"> Index</w:t>
      </w:r>
      <w:r>
        <w:rPr>
          <w:rFonts w:ascii="Calibri" w:hAnsi="Calibri" w:cs="Arial"/>
          <w:sz w:val="21"/>
          <w:szCs w:val="21"/>
        </w:rPr>
        <w:t>”</w:t>
      </w:r>
      <w:r>
        <w:rPr>
          <w:rFonts w:hint="eastAsia" w:ascii="Calibri" w:hAnsi="Calibri" w:cs="Arial"/>
          <w:sz w:val="21"/>
          <w:szCs w:val="21"/>
        </w:rPr>
        <w:t xml:space="preserve">, and so on. Please see: </w:t>
      </w:r>
      <w:r>
        <w:fldChar w:fldCharType="begin"/>
      </w:r>
      <w:r>
        <w:instrText xml:space="preserve"> HYPERLINK \l "_(2)_Standard_Byte" </w:instrText>
      </w:r>
      <w:r>
        <w:fldChar w:fldCharType="separate"/>
      </w:r>
      <w:r>
        <w:rPr>
          <w:rStyle w:val="31"/>
          <w:rFonts w:hint="eastAsia" w:ascii="Calibri" w:hAnsi="Calibri" w:cs="Arial"/>
          <w:sz w:val="21"/>
          <w:szCs w:val="21"/>
        </w:rPr>
        <w:t>Detailed manual/ General functions/ Address editor/Standard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4.6.3.4.2Characters Setting</w:t>
      </w:r>
    </w:p>
    <w:p>
      <w:pPr>
        <w:pStyle w:val="23"/>
        <w:numPr>
          <w:ilvl w:val="0"/>
          <w:numId w:val="175"/>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Row Settings</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39" o:spid="_x0000_s1582" o:spt="1" style="position:absolute;left:0pt;margin-left:10.5pt;margin-top:40.5pt;height:143.25pt;width:154.5pt;z-index:251842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">
            <v:path/>
            <v:fill on="f" focussize="0,0"/>
            <v:stroke color="#FF0000"/>
            <v:imagedata o:title=""/>
            <o:lock v:ext="edit"/>
          </v:rect>
        </w:pict>
      </w:r>
      <w:r>
        <w:drawing>
          <wp:inline distT="0" distB="0" distL="114300" distR="114300">
            <wp:extent cx="5270500" cy="3790950"/>
            <wp:effectExtent l="0" t="0" r="0" b="6350"/>
            <wp:docPr id="98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126"/>
                    <pic:cNvPicPr>
                      <a:picLocks noChangeAspect="1"/>
                    </pic:cNvPicPr>
                  </pic:nvPicPr>
                  <pic:blipFill>
                    <a:blip r:embed="rId264"/>
                    <a:stretch>
                      <a:fillRect/>
                    </a:stretch>
                  </pic:blipFill>
                  <pic:spPr>
                    <a:xfrm>
                      <a:off x="0" y="0"/>
                      <a:ext cx="5270500" cy="37909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Row Settings</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Total Row number</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Show Row number</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Number of Characters per line</w:t>
      </w:r>
      <w:r>
        <w:rPr>
          <w:rFonts w:ascii="Calibri" w:hAnsi="Calibri" w:cs="Arial"/>
          <w:sz w:val="21"/>
          <w:szCs w:val="21"/>
        </w:rPr>
        <w:t>”</w:t>
      </w:r>
      <w:r>
        <w:rPr>
          <w:rFonts w:hint="eastAsia" w:ascii="Calibri" w:hAnsi="Calibri" w:cs="Arial"/>
          <w:sz w:val="21"/>
          <w:szCs w:val="21"/>
        </w:rPr>
        <w:t xml:space="preserve">. The </w:t>
      </w:r>
      <w:r>
        <w:rPr>
          <w:rFonts w:ascii="Calibri" w:hAnsi="Calibri" w:cs="Arial"/>
          <w:sz w:val="21"/>
          <w:szCs w:val="21"/>
        </w:rPr>
        <w:t>“</w:t>
      </w:r>
      <w:r>
        <w:rPr>
          <w:rFonts w:hint="eastAsia" w:ascii="Calibri" w:hAnsi="Calibri" w:cs="Arial"/>
          <w:sz w:val="21"/>
          <w:szCs w:val="21"/>
        </w:rPr>
        <w:t>Total Row number</w:t>
      </w:r>
      <w:r>
        <w:rPr>
          <w:rFonts w:ascii="Calibri" w:hAnsi="Calibri" w:cs="Arial"/>
          <w:sz w:val="21"/>
          <w:szCs w:val="21"/>
        </w:rPr>
        <w:t>”</w:t>
      </w:r>
      <w:r>
        <w:rPr>
          <w:rFonts w:hint="eastAsia" w:ascii="Calibri" w:hAnsi="Calibri" w:cs="Arial"/>
          <w:sz w:val="21"/>
          <w:szCs w:val="21"/>
        </w:rPr>
        <w:t xml:space="preserve"> means the number of the rows which the current character component contains. The </w:t>
      </w:r>
      <w:r>
        <w:rPr>
          <w:rFonts w:ascii="Calibri" w:hAnsi="Calibri" w:cs="Arial"/>
          <w:sz w:val="21"/>
          <w:szCs w:val="21"/>
        </w:rPr>
        <w:t>“</w:t>
      </w:r>
      <w:r>
        <w:rPr>
          <w:rFonts w:hint="eastAsia" w:ascii="Calibri" w:hAnsi="Calibri" w:cs="Arial"/>
          <w:sz w:val="21"/>
          <w:szCs w:val="21"/>
        </w:rPr>
        <w:t>Show Row number</w:t>
      </w:r>
      <w:r>
        <w:rPr>
          <w:rFonts w:ascii="Calibri" w:hAnsi="Calibri" w:cs="Arial"/>
          <w:sz w:val="21"/>
          <w:szCs w:val="21"/>
        </w:rPr>
        <w:t>”</w:t>
      </w:r>
      <w:r>
        <w:rPr>
          <w:rFonts w:hint="eastAsia" w:ascii="Calibri" w:hAnsi="Calibri" w:cs="Arial"/>
          <w:sz w:val="21"/>
          <w:szCs w:val="21"/>
        </w:rPr>
        <w:t xml:space="preserve"> sets the number of rows displayed in the current </w:t>
      </w:r>
      <w:r>
        <w:rPr>
          <w:rFonts w:ascii="Calibri" w:hAnsi="Calibri" w:cs="Arial"/>
          <w:sz w:val="21"/>
          <w:szCs w:val="21"/>
        </w:rPr>
        <w:t>character</w:t>
      </w:r>
      <w:r>
        <w:rPr>
          <w:rFonts w:hint="eastAsia" w:ascii="Calibri" w:hAnsi="Calibri" w:cs="Arial"/>
          <w:sz w:val="21"/>
          <w:szCs w:val="21"/>
        </w:rPr>
        <w:t xml:space="preserve"> component. If the number of rows displayed is smaller than the number of total rows, a scrollbar will appear automatically.</w:t>
      </w:r>
    </w:p>
    <w:p>
      <w:pPr>
        <w:pStyle w:val="23"/>
        <w:spacing w:before="0" w:beforeAutospacing="0" w:after="336" w:afterAutospacing="0"/>
        <w:ind w:firstLine="422"/>
        <w:jc w:val="both"/>
        <w:rPr>
          <w:rFonts w:ascii="Calibri" w:hAnsi="Calibri" w:cs="Arial"/>
          <w:b/>
          <w:sz w:val="21"/>
          <w:szCs w:val="21"/>
        </w:rPr>
      </w:pPr>
      <w:r>
        <w:rPr>
          <w:rFonts w:hint="eastAsia" w:ascii="Calibri" w:hAnsi="Calibri" w:cs="Arial"/>
          <w:b/>
          <w:sz w:val="21"/>
          <w:szCs w:val="21"/>
        </w:rPr>
        <w:t xml:space="preserve">Note: </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w:t>
      </w:r>
      <w:r>
        <w:rPr>
          <w:rFonts w:ascii="Calibri" w:hAnsi="Calibri" w:cs="Arial"/>
          <w:sz w:val="21"/>
          <w:szCs w:val="21"/>
        </w:rPr>
        <w:t>“</w:t>
      </w:r>
      <w:r>
        <w:rPr>
          <w:rFonts w:hint="eastAsia" w:ascii="Calibri" w:hAnsi="Calibri" w:cs="Arial"/>
          <w:sz w:val="21"/>
          <w:szCs w:val="21"/>
        </w:rPr>
        <w:t>Unicode</w:t>
      </w:r>
      <w:r>
        <w:rPr>
          <w:rFonts w:ascii="Calibri" w:hAnsi="Calibri" w:cs="Arial"/>
          <w:sz w:val="21"/>
          <w:szCs w:val="21"/>
        </w:rPr>
        <w:t>”</w:t>
      </w:r>
      <w:r>
        <w:rPr>
          <w:rFonts w:hint="eastAsia" w:ascii="Calibri" w:hAnsi="Calibri" w:cs="Arial"/>
          <w:sz w:val="21"/>
          <w:szCs w:val="21"/>
        </w:rPr>
        <w:t xml:space="preserve"> is not checked, each two ASCII characters or each one Chinese character occupies one word register. </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w:t>
      </w:r>
      <w:r>
        <w:rPr>
          <w:rFonts w:ascii="Calibri" w:hAnsi="Calibri" w:cs="Arial"/>
          <w:sz w:val="21"/>
          <w:szCs w:val="21"/>
        </w:rPr>
        <w:t>“</w:t>
      </w:r>
      <w:r>
        <w:rPr>
          <w:rFonts w:hint="eastAsia" w:ascii="Calibri" w:hAnsi="Calibri" w:cs="Arial"/>
          <w:sz w:val="21"/>
          <w:szCs w:val="21"/>
        </w:rPr>
        <w:t>Unicode</w:t>
      </w:r>
      <w:r>
        <w:rPr>
          <w:rFonts w:ascii="Calibri" w:hAnsi="Calibri" w:cs="Arial"/>
          <w:sz w:val="21"/>
          <w:szCs w:val="21"/>
        </w:rPr>
        <w:t>”</w:t>
      </w:r>
      <w:r>
        <w:rPr>
          <w:rFonts w:hint="eastAsia" w:ascii="Calibri" w:hAnsi="Calibri" w:cs="Arial"/>
          <w:sz w:val="21"/>
          <w:szCs w:val="21"/>
        </w:rPr>
        <w:t xml:space="preserve"> is checked, each ASCII </w:t>
      </w:r>
      <w:r>
        <w:rPr>
          <w:rFonts w:ascii="Calibri" w:hAnsi="Calibri" w:cs="Arial"/>
          <w:sz w:val="21"/>
          <w:szCs w:val="21"/>
        </w:rPr>
        <w:t>character</w:t>
      </w:r>
      <w:r>
        <w:rPr>
          <w:rFonts w:hint="eastAsia" w:ascii="Calibri" w:hAnsi="Calibri" w:cs="Arial"/>
          <w:sz w:val="21"/>
          <w:szCs w:val="21"/>
        </w:rPr>
        <w:t xml:space="preserve"> or each Chinese Character occupies one word register.</w:t>
      </w:r>
    </w:p>
    <w:p>
      <w:pPr>
        <w:pStyle w:val="23"/>
        <w:numPr>
          <w:ilvl w:val="0"/>
          <w:numId w:val="176"/>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Row Space settings</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shape id="自选图形 240" o:spid="_x0000_s1581" o:spt="32" type="#_x0000_t32" style="position:absolute;left:0pt;flip:x;margin-left:203.25pt;margin-top:56.7pt;height:28.5pt;width:10.5pt;z-index:251843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">
            <v:path arrowok="t"/>
            <v:fill on="f" focussize="0,0"/>
            <v:stroke color="#FF0000" endarrow="block"/>
            <v:imagedata o:title=""/>
            <o:lock v:ext="edit"/>
          </v:shape>
        </w:pict>
      </w:r>
      <w:r>
        <w:drawing>
          <wp:inline distT="0" distB="0" distL="114300" distR="114300">
            <wp:extent cx="5270500" cy="3803650"/>
            <wp:effectExtent l="0" t="0" r="0" b="6350"/>
            <wp:docPr id="7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6"/>
                    <pic:cNvPicPr>
                      <a:picLocks noChangeAspect="1"/>
                    </pic:cNvPicPr>
                  </pic:nvPicPr>
                  <pic:blipFill>
                    <a:blip r:embed="rId265"/>
                    <a:stretch>
                      <a:fillRect/>
                    </a:stretch>
                  </pic:blipFill>
                  <pic:spPr>
                    <a:xfrm>
                      <a:off x="0" y="0"/>
                      <a:ext cx="5270500" cy="38036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A dialog will pop up when you click the </w:t>
      </w:r>
      <w:r>
        <w:rPr>
          <w:rFonts w:ascii="Calibri" w:hAnsi="Calibri" w:cs="Arial"/>
          <w:sz w:val="21"/>
          <w:szCs w:val="21"/>
        </w:rPr>
        <w:t>“</w:t>
      </w:r>
      <w:r>
        <w:rPr>
          <w:rFonts w:hint="eastAsia" w:ascii="Calibri" w:hAnsi="Calibri" w:cs="Arial"/>
          <w:sz w:val="21"/>
          <w:szCs w:val="21"/>
        </w:rPr>
        <w:t>Row Space Settings</w:t>
      </w:r>
      <w:r>
        <w:rPr>
          <w:rFonts w:ascii="Calibri" w:hAnsi="Calibri" w:cs="Arial"/>
          <w:sz w:val="21"/>
          <w:szCs w:val="21"/>
        </w:rPr>
        <w:t>”</w:t>
      </w:r>
      <w:r>
        <w:rPr>
          <w:rFonts w:hint="eastAsia" w:ascii="Calibri" w:hAnsi="Calibri" w:cs="Arial"/>
          <w:sz w:val="21"/>
          <w:szCs w:val="21"/>
        </w:rPr>
        <w:t xml:space="preserve"> button. </w:t>
      </w:r>
      <w:r>
        <w:rPr>
          <w:rFonts w:ascii="Calibri" w:hAnsi="Calibri" w:cs="Arial"/>
          <w:sz w:val="21"/>
          <w:szCs w:val="21"/>
        </w:rPr>
        <w:t>Y</w:t>
      </w:r>
      <w:r>
        <w:rPr>
          <w:rFonts w:hint="eastAsia" w:ascii="Calibri" w:hAnsi="Calibri" w:cs="Arial"/>
          <w:sz w:val="21"/>
          <w:szCs w:val="21"/>
        </w:rPr>
        <w:t xml:space="preserve">ou can set the attributes such as </w:t>
      </w:r>
      <w:r>
        <w:rPr>
          <w:rFonts w:ascii="Calibri" w:hAnsi="Calibri" w:cs="Arial"/>
          <w:sz w:val="21"/>
          <w:szCs w:val="21"/>
        </w:rPr>
        <w:t>“</w:t>
      </w:r>
      <w:r>
        <w:rPr>
          <w:rFonts w:hint="eastAsia" w:ascii="Calibri" w:hAnsi="Calibri" w:cs="Arial"/>
          <w:sz w:val="21"/>
          <w:szCs w:val="21"/>
        </w:rPr>
        <w:t>Horizontal scaling</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Line space</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Words space</w:t>
      </w:r>
      <w:r>
        <w:rPr>
          <w:rFonts w:ascii="Calibri" w:hAnsi="Calibri" w:cs="Arial"/>
          <w:sz w:val="21"/>
          <w:szCs w:val="21"/>
        </w:rPr>
        <w:t>”</w:t>
      </w:r>
      <w:r>
        <w:rPr>
          <w:rFonts w:hint="eastAsia" w:ascii="Calibri" w:hAnsi="Calibri" w:cs="Arial"/>
          <w:sz w:val="21"/>
          <w:szCs w:val="21"/>
        </w:rPr>
        <w:t>, shadow color and shadow deviation.</w:t>
      </w:r>
    </w:p>
    <w:p>
      <w:pPr>
        <w:pStyle w:val="6"/>
      </w:pPr>
      <w:r>
        <w:rPr>
          <w:rFonts w:hint="eastAsia"/>
        </w:rPr>
        <w:t>4.6.3.4.3Keyboard Setting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detailed setting in: </w:t>
      </w:r>
      <w:r>
        <w:fldChar w:fldCharType="begin"/>
      </w:r>
      <w:r>
        <w:instrText xml:space="preserve"> HYPERLINK \l "_(7)_Keyboard_setting" </w:instrText>
      </w:r>
      <w:r>
        <w:fldChar w:fldCharType="separate"/>
      </w:r>
      <w:r>
        <w:rPr>
          <w:rStyle w:val="31"/>
          <w:rFonts w:hint="eastAsia" w:ascii="Calibri" w:hAnsi="Calibri" w:cs="Arial"/>
          <w:sz w:val="21"/>
          <w:szCs w:val="21"/>
        </w:rPr>
        <w:t>Detailed manual/ General functions/ Drawing/ Keyboard setting</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4.6.3.4.4Data font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detailed font setting in: </w:t>
      </w:r>
      <w:r>
        <w:fldChar w:fldCharType="begin"/>
      </w:r>
      <w:r>
        <w:instrText xml:space="preserve"> HYPERLINK \l "_(3)_Font_settings" </w:instrText>
      </w:r>
      <w:r>
        <w:fldChar w:fldCharType="separate"/>
      </w:r>
      <w:r>
        <w:rPr>
          <w:rStyle w:val="31"/>
          <w:rFonts w:hint="eastAsia" w:ascii="Calibri" w:hAnsi="Calibri" w:cs="Arial"/>
          <w:sz w:val="21"/>
          <w:szCs w:val="21"/>
        </w:rPr>
        <w:t>Detailed manual/ General functions/ Drawing/Font settings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4.6.3.4.5Control Settings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detailed control setting in: </w:t>
      </w:r>
      <w:r>
        <w:fldChar w:fldCharType="begin"/>
      </w:r>
      <w:r>
        <w:instrText xml:space="preserve"> HYPERLINK \l "_(5)_Control_settings" </w:instrText>
      </w:r>
      <w:r>
        <w:fldChar w:fldCharType="separate"/>
      </w:r>
      <w:r>
        <w:rPr>
          <w:rStyle w:val="31"/>
          <w:rFonts w:hint="eastAsia" w:ascii="Calibri" w:hAnsi="Calibri" w:cs="Arial"/>
          <w:sz w:val="21"/>
          <w:szCs w:val="21"/>
        </w:rPr>
        <w:t>Detailed manual/ General functions/ Drawing/ Control settings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 xml:space="preserve">4.6.3.4.6Display </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detailed display setting in: </w:t>
      </w:r>
      <w:r>
        <w:fldChar w:fldCharType="begin"/>
      </w:r>
      <w:r>
        <w:instrText xml:space="preserve"> HYPERLINK \l "_(6)_Display" </w:instrText>
      </w:r>
      <w:r>
        <w:fldChar w:fldCharType="separate"/>
      </w:r>
      <w:r>
        <w:rPr>
          <w:rStyle w:val="31"/>
          <w:rFonts w:hint="eastAsia" w:ascii="Calibri" w:hAnsi="Calibri" w:cs="Arial"/>
          <w:sz w:val="21"/>
          <w:szCs w:val="21"/>
        </w:rPr>
        <w:t>Detailed manual/ General functions/ Drawing/ Display</w:t>
      </w:r>
      <w:r>
        <w:rPr>
          <w:rStyle w:val="31"/>
          <w:rFonts w:hint="eastAsia" w:ascii="Calibri" w:hAnsi="Calibri" w:cs="Arial"/>
          <w:sz w:val="21"/>
          <w:szCs w:val="21"/>
        </w:rPr>
        <w:fldChar w:fldCharType="end"/>
      </w:r>
      <w:r>
        <w:rPr>
          <w:rFonts w:hint="eastAsia" w:ascii="Calibri" w:hAnsi="Calibri" w:cs="Arial"/>
          <w:sz w:val="21"/>
          <w:szCs w:val="21"/>
        </w:rPr>
        <w:t>.</w:t>
      </w:r>
    </w:p>
    <w:p>
      <w:pPr>
        <w:pStyle w:val="4"/>
        <w:spacing w:before="156" w:after="156"/>
      </w:pPr>
      <w:bookmarkStart w:id="100" w:name="_Toc445197667"/>
      <w:r>
        <w:rPr>
          <w:rFonts w:hint="eastAsia"/>
        </w:rPr>
        <w:t>4.6.4 Toggle Switch and menu</w:t>
      </w:r>
      <w:bookmarkEnd w:id="100"/>
    </w:p>
    <w:p>
      <w:pPr>
        <w:pStyle w:val="5"/>
        <w:ind w:firstLine="422"/>
      </w:pPr>
      <w:r>
        <w:rPr>
          <w:rFonts w:hint="eastAsia"/>
        </w:rPr>
        <w:t>4.6.4.1Bit Switch</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w:t>
      </w:r>
      <w:r>
        <w:rPr>
          <w:rFonts w:ascii="Calibri" w:hAnsi="Calibri" w:cs="Arial"/>
          <w:sz w:val="21"/>
          <w:szCs w:val="21"/>
        </w:rPr>
        <w:t>“</w:t>
      </w:r>
      <w:r>
        <w:rPr>
          <w:rFonts w:hint="eastAsia" w:ascii="Calibri" w:hAnsi="Calibri" w:cs="Arial"/>
          <w:sz w:val="21"/>
          <w:szCs w:val="21"/>
        </w:rPr>
        <w:t>Bit Switch</w:t>
      </w:r>
      <w:r>
        <w:rPr>
          <w:rFonts w:ascii="Calibri" w:hAnsi="Calibri" w:cs="Arial"/>
          <w:sz w:val="21"/>
          <w:szCs w:val="21"/>
        </w:rPr>
        <w:t>”</w:t>
      </w:r>
      <w:r>
        <w:rPr>
          <w:rFonts w:hint="eastAsia" w:ascii="Calibri" w:hAnsi="Calibri" w:cs="Arial"/>
          <w:sz w:val="21"/>
          <w:szCs w:val="21"/>
        </w:rPr>
        <w:t xml:space="preserve"> is used to set the action, switch type and text display of the bit switch which is used to change the bit state.</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271770" cy="4618355"/>
            <wp:effectExtent l="0" t="0" r="11430" b="4445"/>
            <wp:docPr id="98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128"/>
                    <pic:cNvPicPr>
                      <a:picLocks noChangeAspect="1"/>
                    </pic:cNvPicPr>
                  </pic:nvPicPr>
                  <pic:blipFill>
                    <a:blip r:embed="rId266"/>
                    <a:stretch>
                      <a:fillRect/>
                    </a:stretch>
                  </pic:blipFill>
                  <pic:spPr>
                    <a:xfrm>
                      <a:off x="0" y="0"/>
                      <a:ext cx="5271770" cy="461835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 “</w:t>
      </w:r>
      <w:r>
        <w:rPr>
          <w:rFonts w:hint="eastAsia" w:ascii="Calibri" w:hAnsi="Calibri" w:cs="Arial"/>
          <w:sz w:val="21"/>
          <w:szCs w:val="21"/>
        </w:rPr>
        <w:t>Bit Switch</w:t>
      </w:r>
      <w:r>
        <w:rPr>
          <w:rFonts w:ascii="Calibri" w:hAnsi="Calibri" w:cs="Arial"/>
          <w:sz w:val="21"/>
          <w:szCs w:val="21"/>
        </w:rPr>
        <w:t>” component can be found on the tool bar or from the menu of Component</w:t>
      </w:r>
      <w:r>
        <w:rPr>
          <w:rFonts w:hint="eastAsia" w:ascii="Calibri" w:hAnsi="Calibri" w:cs="Arial"/>
          <w:sz w:val="21"/>
          <w:szCs w:val="21"/>
        </w:rPr>
        <w:t>s</w:t>
      </w:r>
      <w:r>
        <w:rPr>
          <w:rFonts w:ascii="Calibri" w:hAnsi="Calibri" w:cs="Arial"/>
          <w:sz w:val="21"/>
          <w:szCs w:val="21"/>
        </w:rPr>
        <w:t>.</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42" o:spid="_x0000_s1580" o:spt="1" style="position:absolute;left:0pt;margin-left:87.75pt;margin-top:86.4pt;height:16.5pt;width:205.5pt;z-index:251845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">
            <v:path/>
            <v:fill on="f" focussize="0,0"/>
            <v:stroke color="#FF0000"/>
            <v:imagedata o:title=""/>
            <o:lock v:ext="edit"/>
          </v:rect>
        </w:pict>
      </w:r>
      <w:r>
        <w:rPr>
          <w:rFonts w:ascii="Calibri" w:hAnsi="Calibri" w:cs="Arial"/>
          <w:sz w:val="21"/>
          <w:szCs w:val="21"/>
        </w:rPr>
        <w:pict>
          <v:rect id="矩形 241" o:spid="_x0000_s1579" o:spt="1" style="position:absolute;left:0pt;margin-left:87.75pt;margin-top:64.65pt;height:16.5pt;width:27.75pt;z-index:251844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">
            <v:path/>
            <v:fill on="f" focussize="0,0"/>
            <v:stroke color="#FF0000"/>
            <v:imagedata o:title=""/>
            <o:lock v:ext="edit"/>
          </v:rect>
        </w:pict>
      </w:r>
      <w:r>
        <w:rPr>
          <w:rFonts w:hint="eastAsia" w:ascii="Calibri" w:hAnsi="Calibri" w:cs="Arial"/>
          <w:sz w:val="21"/>
          <w:szCs w:val="21"/>
        </w:rPr>
        <w:drawing>
          <wp:inline distT="0" distB="0" distL="0" distR="0">
            <wp:extent cx="4362450" cy="2676525"/>
            <wp:effectExtent l="0" t="0" r="0" b="9525"/>
            <wp:docPr id="283"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0" y="0"/>
                      <a:ext cx="4362450" cy="2676525"/>
                    </a:xfrm>
                    <a:prstGeom prst="rect">
                      <a:avLst/>
                    </a:prstGeom>
                    <a:noFill/>
                    <a:ln>
                      <a:noFill/>
                    </a:ln>
                    <a:effectLst/>
                  </pic:spPr>
                </pic:pic>
              </a:graphicData>
            </a:graphic>
          </wp:inline>
        </w:drawing>
      </w:r>
    </w:p>
    <w:p>
      <w:pPr>
        <w:pStyle w:val="23"/>
        <w:spacing w:before="0" w:beforeAutospacing="0" w:after="336" w:afterAutospacing="0"/>
        <w:ind w:firstLine="0" w:firstLineChars="0"/>
        <w:jc w:val="both"/>
        <w:rPr>
          <w:rFonts w:ascii="Calibri" w:hAnsi="Calibri"/>
        </w:rPr>
      </w:pPr>
      <w:r>
        <w:rPr>
          <w:rFonts w:ascii="Calibri" w:hAnsi="Calibri" w:cs="Arial"/>
          <w:sz w:val="21"/>
          <w:szCs w:val="21"/>
        </w:rPr>
        <w:pict>
          <v:rect id="矩形 245" o:spid="_x0000_s1578" o:spt="1" style="position:absolute;left:0pt;margin-left:222.75pt;margin-top:69.75pt;height:15.75pt;width:180.75pt;z-index:2518487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">
            <v:path/>
            <v:fill on="f" focussize="0,0"/>
            <v:stroke color="#FF0000"/>
            <v:imagedata o:title=""/>
            <o:lock v:ext="edit"/>
          </v:rect>
        </w:pict>
      </w:r>
      <w:r>
        <w:rPr>
          <w:rFonts w:ascii="Calibri" w:hAnsi="Calibri" w:cs="Arial"/>
          <w:sz w:val="21"/>
          <w:szCs w:val="21"/>
        </w:rPr>
        <w:pict>
          <v:rect id="矩形 244" o:spid="_x0000_s1577" o:spt="1" style="position:absolute;left:0pt;margin-left:6.75pt;margin-top:69.75pt;height:15.75pt;width:210.75pt;z-index:2518476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">
            <v:path/>
            <v:fill on="f" focussize="0,0"/>
            <v:stroke color="#FF0000"/>
            <v:imagedata o:title=""/>
            <o:lock v:ext="edit"/>
          </v:rect>
        </w:pict>
      </w:r>
      <w:r>
        <w:rPr>
          <w:rFonts w:ascii="Calibri" w:hAnsi="Calibri" w:cs="Arial"/>
          <w:sz w:val="21"/>
          <w:szCs w:val="21"/>
        </w:rPr>
        <w:pict>
          <v:rect id="矩形 243" o:spid="_x0000_s1576" o:spt="1" style="position:absolute;left:0pt;margin-left:6.75pt;margin-top:3.75pt;height:12.75pt;width:56.25pt;z-index:2518466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">
            <v:path/>
            <v:fill on="f" focussize="0,0"/>
            <v:stroke color="#FF0000"/>
            <v:imagedata o:title=""/>
            <o:lock v:ext="edit"/>
          </v:rect>
        </w:pict>
      </w:r>
      <w:r>
        <w:rPr>
          <w:rFonts w:hint="eastAsia" w:ascii="Calibri" w:hAnsi="Calibri" w:cs="Arial"/>
          <w:sz w:val="21"/>
          <w:szCs w:val="21"/>
        </w:rPr>
        <w:drawing>
          <wp:inline distT="0" distB="0" distL="0" distR="0">
            <wp:extent cx="5272405" cy="3500755"/>
            <wp:effectExtent l="0" t="0" r="4445" b="4445"/>
            <wp:docPr id="284"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a:xfrm>
                      <a:off x="0" y="0"/>
                      <a:ext cx="5272405" cy="3500755"/>
                    </a:xfrm>
                    <a:prstGeom prst="rect">
                      <a:avLst/>
                    </a:prstGeom>
                    <a:noFill/>
                    <a:ln>
                      <a:noFill/>
                    </a:ln>
                    <a:effectLst/>
                  </pic:spPr>
                </pic:pic>
              </a:graphicData>
            </a:graphic>
          </wp:inline>
        </w:drawing>
      </w:r>
    </w:p>
    <w:p>
      <w:pPr>
        <w:pStyle w:val="6"/>
      </w:pPr>
      <w:r>
        <w:rPr>
          <w:rFonts w:hint="eastAsia"/>
        </w:rPr>
        <w:t>4.6.4.1.1 General</w:t>
      </w:r>
    </w:p>
    <w:p>
      <w:pPr>
        <w:pStyle w:val="23"/>
        <w:spacing w:before="0" w:beforeAutospacing="0" w:after="336" w:afterAutospacing="0"/>
        <w:ind w:firstLine="420"/>
        <w:jc w:val="both"/>
        <w:rPr>
          <w:rFonts w:ascii="Calibri" w:hAnsi="Calibri"/>
          <w:sz w:val="21"/>
          <w:szCs w:val="21"/>
        </w:rPr>
      </w:pPr>
      <w:r>
        <w:rPr>
          <w:rFonts w:hint="eastAsia" w:ascii="Calibri" w:hAnsi="Calibri"/>
          <w:sz w:val="21"/>
          <w:szCs w:val="21"/>
        </w:rPr>
        <w:t xml:space="preserve">See details for bit address setting in: </w:t>
      </w:r>
      <w:r>
        <w:fldChar w:fldCharType="begin"/>
      </w:r>
      <w:r>
        <w:instrText xml:space="preserve"> HYPERLINK \l "_(1)_Standard_Bit" </w:instrText>
      </w:r>
      <w:r>
        <w:fldChar w:fldCharType="separate"/>
      </w:r>
      <w:r>
        <w:rPr>
          <w:rStyle w:val="31"/>
          <w:rFonts w:hint="eastAsia" w:ascii="Calibri" w:hAnsi="Calibri" w:cs="宋体"/>
          <w:sz w:val="21"/>
          <w:szCs w:val="21"/>
        </w:rPr>
        <w:t>Detailed manual/ General functions/ Address editor/ Standard Bit Address Input</w:t>
      </w:r>
      <w:r>
        <w:rPr>
          <w:rStyle w:val="31"/>
          <w:rFonts w:hint="eastAsia" w:ascii="Calibri" w:hAnsi="Calibri" w:cs="宋体"/>
          <w:sz w:val="21"/>
          <w:szCs w:val="21"/>
        </w:rPr>
        <w:fldChar w:fldCharType="end"/>
      </w:r>
      <w:r>
        <w:rPr>
          <w:rFonts w:hint="eastAsia" w:ascii="Calibri" w:hAnsi="Calibri"/>
          <w:sz w:val="21"/>
          <w:szCs w:val="21"/>
        </w:rPr>
        <w:t>.</w:t>
      </w:r>
    </w:p>
    <w:p>
      <w:pPr>
        <w:pStyle w:val="6"/>
      </w:pPr>
      <w:r>
        <w:rPr>
          <w:rFonts w:hint="eastAsia"/>
        </w:rPr>
        <w:t>4.6.4.1.2 Toggle Switch</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On the page of </w:t>
      </w:r>
      <w:r>
        <w:rPr>
          <w:rFonts w:ascii="Calibri" w:hAnsi="Calibri" w:cs="Arial"/>
          <w:sz w:val="21"/>
          <w:szCs w:val="21"/>
        </w:rPr>
        <w:t>“</w:t>
      </w:r>
      <w:r>
        <w:rPr>
          <w:rFonts w:hint="eastAsia" w:ascii="Calibri" w:hAnsi="Calibri" w:cs="Arial"/>
          <w:sz w:val="21"/>
          <w:szCs w:val="21"/>
        </w:rPr>
        <w:t>Toggle Switch</w:t>
      </w:r>
      <w:r>
        <w:rPr>
          <w:rFonts w:ascii="Calibri" w:hAnsi="Calibri" w:cs="Arial"/>
          <w:sz w:val="21"/>
          <w:szCs w:val="21"/>
        </w:rPr>
        <w:t>”</w:t>
      </w:r>
      <w:r>
        <w:rPr>
          <w:rFonts w:hint="eastAsia" w:ascii="Calibri" w:hAnsi="Calibri" w:cs="Arial"/>
          <w:sz w:val="21"/>
          <w:szCs w:val="21"/>
        </w:rPr>
        <w:t xml:space="preserve">, you can set </w:t>
      </w:r>
      <w:r>
        <w:rPr>
          <w:rFonts w:ascii="Calibri" w:hAnsi="Calibri" w:cs="Arial"/>
          <w:sz w:val="21"/>
          <w:szCs w:val="21"/>
        </w:rPr>
        <w:t>“</w:t>
      </w:r>
      <w:r>
        <w:rPr>
          <w:rFonts w:hint="eastAsia" w:ascii="Calibri" w:hAnsi="Calibri" w:cs="Arial"/>
          <w:sz w:val="21"/>
          <w:szCs w:val="21"/>
        </w:rPr>
        <w:t>Press</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Release</w:t>
      </w:r>
      <w:r>
        <w:rPr>
          <w:rFonts w:ascii="Calibri" w:hAnsi="Calibri" w:cs="Arial"/>
          <w:sz w:val="21"/>
          <w:szCs w:val="21"/>
        </w:rPr>
        <w:t>”</w:t>
      </w:r>
      <w:r>
        <w:rPr>
          <w:rFonts w:hint="eastAsia" w:ascii="Calibri" w:hAnsi="Calibri" w:cs="Arial"/>
          <w:sz w:val="21"/>
          <w:szCs w:val="21"/>
        </w:rPr>
        <w:t xml:space="preserve"> for the action. And the switch type can be </w:t>
      </w:r>
      <w:r>
        <w:rPr>
          <w:rFonts w:ascii="Calibri" w:hAnsi="Calibri" w:cs="Arial"/>
          <w:sz w:val="21"/>
          <w:szCs w:val="21"/>
        </w:rPr>
        <w:t>“</w:t>
      </w:r>
      <w:r>
        <w:rPr>
          <w:rFonts w:hint="eastAsia" w:ascii="Calibri" w:hAnsi="Calibri" w:cs="Arial"/>
          <w:sz w:val="21"/>
          <w:szCs w:val="21"/>
        </w:rPr>
        <w:t>On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Off</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Inverse</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Reset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47" o:spid="_x0000_s1575" o:spt="1" style="position:absolute;left:0pt;margin-left:9.75pt;margin-top:44.4pt;height:15pt;width:79.5pt;z-index:251850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">
            <v:path/>
            <v:fill on="f" focussize="0,0"/>
            <v:stroke color="#FF0000"/>
            <v:imagedata o:title=""/>
            <o:lock v:ext="edit"/>
          </v:rect>
        </w:pict>
      </w:r>
      <w:r>
        <w:rPr>
          <w:rFonts w:ascii="Calibri" w:hAnsi="Calibri" w:cs="Arial"/>
          <w:sz w:val="21"/>
          <w:szCs w:val="21"/>
        </w:rPr>
        <w:pict>
          <v:rect id="矩形 248" o:spid="_x0000_s1574" o:spt="1" style="position:absolute;left:0pt;margin-left:91.5pt;margin-top:44.4pt;height:51.75pt;width:92.25pt;z-index:251851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">
            <v:path/>
            <v:fill on="f" focussize="0,0"/>
            <v:stroke color="#FF0000"/>
            <v:imagedata o:title=""/>
            <o:lock v:ext="edit"/>
          </v:rect>
        </w:pict>
      </w:r>
      <w:r>
        <w:rPr>
          <w:rFonts w:ascii="Calibri" w:hAnsi="Calibri" w:cs="Arial"/>
          <w:sz w:val="21"/>
          <w:szCs w:val="21"/>
        </w:rPr>
        <w:pict>
          <v:rect id="矩形 246" o:spid="_x0000_s1573" o:spt="1" style="position:absolute;left:0pt;margin-left:40.5pt;margin-top:25.65pt;height:12.75pt;width:45pt;z-index:251849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">
            <v:path/>
            <v:fill on="f" focussize="0,0"/>
            <v:stroke color="#FF0000"/>
            <v:imagedata o:title=""/>
            <o:lock v:ext="edit"/>
          </v:rect>
        </w:pict>
      </w:r>
      <w:r>
        <w:drawing>
          <wp:inline distT="0" distB="0" distL="114300" distR="114300">
            <wp:extent cx="5270500" cy="4616450"/>
            <wp:effectExtent l="0" t="0" r="0" b="6350"/>
            <wp:docPr id="98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129"/>
                    <pic:cNvPicPr>
                      <a:picLocks noChangeAspect="1"/>
                    </pic:cNvPicPr>
                  </pic:nvPicPr>
                  <pic:blipFill>
                    <a:blip r:embed="rId269"/>
                    <a:stretch>
                      <a:fillRect/>
                    </a:stretch>
                  </pic:blipFill>
                  <pic:spPr>
                    <a:xfrm>
                      <a:off x="0" y="0"/>
                      <a:ext cx="5270500" cy="4616450"/>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color w:val="FF0000"/>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Language</w:t>
      </w:r>
      <w:r>
        <w:rPr>
          <w:rFonts w:ascii="Calibri" w:hAnsi="Calibri" w:cs="Arial"/>
          <w:sz w:val="21"/>
          <w:szCs w:val="21"/>
        </w:rPr>
        <w:t>”</w:t>
      </w:r>
      <w:r>
        <w:rPr>
          <w:rFonts w:hint="eastAsia" w:ascii="Calibri" w:hAnsi="Calibri" w:cs="Arial"/>
          <w:sz w:val="21"/>
          <w:szCs w:val="21"/>
        </w:rPr>
        <w:t xml:space="preserve"> selection can be seen in:</w:t>
      </w:r>
      <w:r>
        <w:fldChar w:fldCharType="begin"/>
      </w:r>
      <w:r>
        <w:instrText xml:space="preserve">HYPERLINK \l "_(9)_Language_Settings"</w:instrText>
      </w:r>
      <w:r>
        <w:fldChar w:fldCharType="separate"/>
      </w:r>
      <w:r>
        <w:rPr>
          <w:rStyle w:val="31"/>
          <w:rFonts w:hint="eastAsia" w:ascii="Calibri" w:hAnsi="Calibri" w:cs="Arial"/>
          <w:sz w:val="21"/>
          <w:szCs w:val="21"/>
        </w:rPr>
        <w:t>Detailed manual/Setup/System Settings/ Language Settings</w:t>
      </w:r>
      <w:r>
        <w:fldChar w:fldCharType="end"/>
      </w:r>
      <w:r>
        <w:rPr>
          <w:rFonts w:hint="eastAsia" w:ascii="Calibri" w:hAnsi="Calibri" w:cs="Arial"/>
          <w:color w:val="FF0000"/>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Import Favorite Font Te</w:t>
      </w:r>
      <w:r>
        <w:rPr>
          <w:rFonts w:ascii="Calibri" w:hAnsi="Calibri" w:cs="Arial"/>
          <w:sz w:val="21"/>
          <w:szCs w:val="21"/>
        </w:rPr>
        <w:t>mplate”</w:t>
      </w:r>
      <w:r>
        <w:rPr>
          <w:rFonts w:hint="eastAsia" w:ascii="Calibri" w:hAnsi="Calibri" w:cs="Arial"/>
          <w:sz w:val="21"/>
          <w:szCs w:val="21"/>
        </w:rPr>
        <w:t xml:space="preserve"> can be seen in: </w:t>
      </w:r>
      <w:r>
        <w:fldChar w:fldCharType="begin"/>
      </w:r>
      <w:r>
        <w:instrText xml:space="preserve"> HYPERLINK \l "_(3)_Favorite_Font" </w:instrText>
      </w:r>
      <w:r>
        <w:fldChar w:fldCharType="separate"/>
      </w:r>
      <w:r>
        <w:rPr>
          <w:rStyle w:val="31"/>
          <w:rFonts w:hint="eastAsia" w:ascii="Calibri" w:hAnsi="Calibri" w:cs="Arial"/>
          <w:sz w:val="21"/>
          <w:szCs w:val="21"/>
        </w:rPr>
        <w:t>Detailed manual/Setup/System Settings/Favorite Font Template</w:t>
      </w:r>
      <w:r>
        <w:rPr>
          <w:rStyle w:val="31"/>
          <w:rFonts w:hint="eastAsia" w:ascii="Calibri" w:hAnsi="Calibri" w:cs="Arial"/>
          <w:sz w:val="21"/>
          <w:szCs w:val="21"/>
        </w:rPr>
        <w:fldChar w:fldCharType="end"/>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Text Library</w:t>
      </w:r>
      <w:r>
        <w:rPr>
          <w:rFonts w:ascii="Calibri" w:hAnsi="Calibri" w:cs="Arial"/>
          <w:sz w:val="21"/>
          <w:szCs w:val="21"/>
        </w:rPr>
        <w:t>”</w:t>
      </w:r>
      <w:r>
        <w:rPr>
          <w:rFonts w:hint="eastAsia" w:ascii="Calibri" w:hAnsi="Calibri" w:cs="Arial"/>
          <w:sz w:val="21"/>
          <w:szCs w:val="21"/>
        </w:rPr>
        <w:t xml:space="preserve"> can be seen in: </w:t>
      </w:r>
      <w:r>
        <w:fldChar w:fldCharType="begin"/>
      </w:r>
      <w:r>
        <w:instrText xml:space="preserve"> HYPERLINK \l "_4.7.2_Text_Library" </w:instrText>
      </w:r>
      <w:r>
        <w:fldChar w:fldCharType="separate"/>
      </w:r>
      <w:r>
        <w:rPr>
          <w:rStyle w:val="31"/>
          <w:rFonts w:hint="eastAsia" w:ascii="Calibri" w:hAnsi="Calibri" w:cs="Arial"/>
          <w:sz w:val="21"/>
          <w:szCs w:val="21"/>
        </w:rPr>
        <w:t>Detailed manual/Library/Text Library</w:t>
      </w:r>
      <w:r>
        <w:rPr>
          <w:rStyle w:val="31"/>
          <w:rFonts w:hint="eastAsia" w:ascii="Calibri" w:hAnsi="Calibri" w:cs="Arial"/>
          <w:sz w:val="21"/>
          <w:szCs w:val="21"/>
        </w:rPr>
        <w:fldChar w:fldCharType="end"/>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Marquee</w:t>
      </w:r>
      <w:r>
        <w:rPr>
          <w:rFonts w:ascii="Calibri" w:hAnsi="Calibri" w:cs="Arial"/>
          <w:sz w:val="21"/>
          <w:szCs w:val="21"/>
        </w:rPr>
        <w:t>”</w:t>
      </w:r>
      <w:r>
        <w:rPr>
          <w:rFonts w:hint="eastAsia" w:ascii="Calibri" w:hAnsi="Calibri" w:cs="Arial"/>
          <w:sz w:val="21"/>
          <w:szCs w:val="21"/>
        </w:rPr>
        <w:t xml:space="preserve"> setting can be seen in: </w:t>
      </w:r>
      <w:r>
        <w:fldChar w:fldCharType="begin"/>
      </w:r>
      <w:r>
        <w:instrText xml:space="preserve"> HYPERLINK \l "_(9)_Marquee" </w:instrText>
      </w:r>
      <w:r>
        <w:fldChar w:fldCharType="separate"/>
      </w:r>
      <w:r>
        <w:rPr>
          <w:rStyle w:val="31"/>
          <w:rFonts w:hint="eastAsia" w:ascii="Calibri" w:hAnsi="Calibri" w:cs="Arial"/>
          <w:sz w:val="21"/>
          <w:szCs w:val="21"/>
        </w:rPr>
        <w:t>Detailed manual/ General functions/ Drawing/ Marquee</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4.6.4.1.3 Graphics</w:t>
      </w:r>
    </w:p>
    <w:p>
      <w:pPr>
        <w:pStyle w:val="23"/>
        <w:spacing w:before="0" w:beforeAutospacing="0" w:after="336" w:afterAutospacing="0"/>
        <w:ind w:firstLine="420"/>
        <w:jc w:val="both"/>
        <w:rPr>
          <w:rFonts w:hint="eastAsia" w:ascii="Calibri" w:hAnsi="Calibri" w:cs="Arial"/>
          <w:sz w:val="21"/>
          <w:szCs w:val="21"/>
        </w:rPr>
      </w:pPr>
      <w:r>
        <w:rPr>
          <w:rFonts w:hint="eastAsia" w:ascii="Calibri" w:hAnsi="Calibri" w:cs="Arial"/>
          <w:sz w:val="21"/>
          <w:szCs w:val="21"/>
        </w:rPr>
        <w:t xml:space="preserve">Details for Graphics can be seen in: </w:t>
      </w:r>
      <w:r>
        <w:fldChar w:fldCharType="begin"/>
      </w:r>
      <w:r>
        <w:instrText xml:space="preserve"> HYPERLINK \l "_(4)_Graphic_edit" </w:instrText>
      </w:r>
      <w:r>
        <w:fldChar w:fldCharType="separate"/>
      </w:r>
      <w:r>
        <w:rPr>
          <w:rStyle w:val="31"/>
          <w:rFonts w:hint="eastAsia" w:ascii="Calibri" w:hAnsi="Calibri" w:cs="Arial"/>
          <w:sz w:val="21"/>
          <w:szCs w:val="21"/>
        </w:rPr>
        <w:t>Detailed manual/ General functions/ Drawing/ Graphic edit</w:t>
      </w:r>
      <w:r>
        <w:rPr>
          <w:rStyle w:val="31"/>
          <w:rFonts w:hint="eastAsia" w:ascii="Calibri" w:hAnsi="Calibri" w:cs="Arial"/>
          <w:sz w:val="21"/>
          <w:szCs w:val="21"/>
        </w:rPr>
        <w:fldChar w:fldCharType="end"/>
      </w:r>
      <w:r>
        <w:rPr>
          <w:rFonts w:hint="eastAsia" w:ascii="Calibri" w:hAnsi="Calibri" w:cs="Arial"/>
          <w:sz w:val="21"/>
          <w:szCs w:val="21"/>
        </w:rPr>
        <w:t>.</w:t>
      </w:r>
    </w:p>
    <w:p>
      <w:pPr>
        <w:pStyle w:val="23"/>
        <w:spacing w:before="0" w:beforeAutospacing="0" w:after="336" w:afterAutospacing="0"/>
        <w:ind w:firstLine="420"/>
        <w:jc w:val="both"/>
        <w:rPr>
          <w:rFonts w:hint="eastAsia" w:ascii="Calibri" w:hAnsi="Calibri" w:cs="Arial"/>
          <w:sz w:val="21"/>
          <w:szCs w:val="21"/>
        </w:rPr>
      </w:pPr>
    </w:p>
    <w:p>
      <w:pPr>
        <w:pStyle w:val="23"/>
        <w:spacing w:before="0" w:beforeAutospacing="0" w:after="336" w:afterAutospacing="0"/>
        <w:ind w:firstLine="420"/>
        <w:jc w:val="both"/>
        <w:rPr>
          <w:rFonts w:hint="eastAsia" w:ascii="Calibri" w:hAnsi="Calibri" w:cs="Arial"/>
          <w:sz w:val="21"/>
          <w:szCs w:val="21"/>
        </w:rPr>
      </w:pPr>
    </w:p>
    <w:p>
      <w:pPr>
        <w:pStyle w:val="6"/>
      </w:pPr>
      <w:r>
        <w:rPr>
          <w:rFonts w:hint="eastAsia"/>
        </w:rPr>
        <w:t>4.6.4.1.4 Control Settings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control settings can be seen in: </w:t>
      </w:r>
      <w:r>
        <w:fldChar w:fldCharType="begin"/>
      </w:r>
      <w:r>
        <w:instrText xml:space="preserve"> HYPERLINK \l "_(5)_Control_settings" </w:instrText>
      </w:r>
      <w:r>
        <w:fldChar w:fldCharType="separate"/>
      </w:r>
      <w:r>
        <w:rPr>
          <w:rStyle w:val="31"/>
          <w:rFonts w:hint="eastAsia" w:ascii="Calibri" w:hAnsi="Calibri" w:cs="Arial"/>
          <w:sz w:val="21"/>
          <w:szCs w:val="21"/>
        </w:rPr>
        <w:t>Detailed manual/ General functions/ Drawing /Control settings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4.6.4.1.5 Display</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display setting can be seen in: </w:t>
      </w:r>
      <w:r>
        <w:fldChar w:fldCharType="begin"/>
      </w:r>
      <w:r>
        <w:instrText xml:space="preserve"> HYPERLINK \l "_(6)_Display" </w:instrText>
      </w:r>
      <w:r>
        <w:fldChar w:fldCharType="separate"/>
      </w:r>
      <w:r>
        <w:rPr>
          <w:rStyle w:val="31"/>
          <w:rFonts w:hint="eastAsia" w:ascii="Calibri" w:hAnsi="Calibri" w:cs="Arial"/>
          <w:sz w:val="21"/>
          <w:szCs w:val="21"/>
        </w:rPr>
        <w:t>Detailed manual/ General functions/ Drawing /Display</w:t>
      </w:r>
      <w:r>
        <w:rPr>
          <w:rStyle w:val="31"/>
          <w:rFonts w:hint="eastAsia" w:ascii="Calibri" w:hAnsi="Calibri" w:cs="Arial"/>
          <w:sz w:val="21"/>
          <w:szCs w:val="21"/>
        </w:rPr>
        <w:fldChar w:fldCharType="end"/>
      </w:r>
      <w:r>
        <w:rPr>
          <w:rFonts w:hint="eastAsia" w:ascii="Calibri" w:hAnsi="Calibri" w:cs="Arial"/>
          <w:sz w:val="21"/>
          <w:szCs w:val="21"/>
        </w:rPr>
        <w:t>.</w:t>
      </w:r>
    </w:p>
    <w:p>
      <w:pPr>
        <w:pStyle w:val="5"/>
        <w:ind w:firstLine="422"/>
      </w:pPr>
      <w:r>
        <w:rPr>
          <w:rFonts w:hint="eastAsia"/>
        </w:rPr>
        <w:t>4.6.4.2Word Switch</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word switch is used to set the action and text display for word address states.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 “</w:t>
      </w:r>
      <w:r>
        <w:rPr>
          <w:rFonts w:hint="eastAsia" w:ascii="Calibri" w:hAnsi="Calibri" w:cs="Arial"/>
          <w:sz w:val="21"/>
          <w:szCs w:val="21"/>
        </w:rPr>
        <w:t>Word Switch</w:t>
      </w:r>
      <w:r>
        <w:rPr>
          <w:rFonts w:ascii="Calibri" w:hAnsi="Calibri" w:cs="Arial"/>
          <w:sz w:val="21"/>
          <w:szCs w:val="21"/>
        </w:rPr>
        <w:t>” component can be found on the tool bar or from the menu of Component</w:t>
      </w:r>
      <w:r>
        <w:rPr>
          <w:rFonts w:hint="eastAsia" w:ascii="Calibri" w:hAnsi="Calibri" w:cs="Arial"/>
          <w:sz w:val="21"/>
          <w:szCs w:val="21"/>
        </w:rPr>
        <w:t>s</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pict>
          <v:rect id="矩形 802" o:spid="_x0000_s1572" o:spt="1" style="position:absolute;left:0pt;margin-left:108.75pt;margin-top:64.65pt;height:18pt;width:27.75pt;z-index:2522869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">
            <v:path/>
            <v:fill on="f" focussize="0,0"/>
            <v:stroke color="#FF0000"/>
            <v:imagedata o:title=""/>
            <o:lock v:ext="edit"/>
          </v:rect>
        </w:pict>
      </w:r>
      <w:r>
        <w:rPr>
          <w:rFonts w:ascii="Calibri" w:hAnsi="Calibri" w:cs="Arial"/>
          <w:sz w:val="21"/>
          <w:szCs w:val="21"/>
        </w:rPr>
        <w:pict>
          <v:rect id="矩形 801" o:spid="_x0000_s1571" o:spt="1" style="position:absolute;left:0pt;margin-left:112.5pt;margin-top:103.65pt;height:17.25pt;width:200.25pt;z-index:2522859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">
            <v:path/>
            <v:fill on="f" focussize="0,0"/>
            <v:stroke color="#FF0000"/>
            <v:imagedata o:title=""/>
            <o:lock v:ext="edit"/>
          </v:rect>
        </w:pict>
      </w:r>
      <w:r>
        <w:rPr>
          <w:rFonts w:hint="eastAsia" w:ascii="Calibri" w:hAnsi="Calibri" w:cs="Arial"/>
          <w:sz w:val="21"/>
          <w:szCs w:val="21"/>
        </w:rPr>
        <w:drawing>
          <wp:inline distT="0" distB="0" distL="0" distR="0">
            <wp:extent cx="4362450" cy="2676525"/>
            <wp:effectExtent l="0" t="0" r="0" b="9525"/>
            <wp:docPr id="28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2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0" y="0"/>
                      <a:ext cx="4362450" cy="2676525"/>
                    </a:xfrm>
                    <a:prstGeom prst="rect">
                      <a:avLst/>
                    </a:prstGeom>
                    <a:noFill/>
                    <a:ln>
                      <a:noFill/>
                    </a:ln>
                    <a:effectLst/>
                  </pic:spPr>
                </pic:pic>
              </a:graphicData>
            </a:graphic>
          </wp:inline>
        </w:drawing>
      </w:r>
    </w:p>
    <w:p>
      <w:pPr>
        <w:pStyle w:val="23"/>
        <w:spacing w:before="0" w:beforeAutospacing="0" w:after="336" w:afterAutospacing="0"/>
        <w:ind w:firstLine="480"/>
        <w:jc w:val="both"/>
        <w:rPr>
          <w:rFonts w:ascii="Calibri" w:hAnsi="Calibri"/>
        </w:rPr>
      </w:pPr>
    </w:p>
    <w:p>
      <w:pPr>
        <w:pStyle w:val="23"/>
        <w:spacing w:before="0" w:beforeAutospacing="0" w:after="336" w:afterAutospacing="0"/>
        <w:ind w:firstLine="0" w:firstLineChars="0"/>
        <w:jc w:val="both"/>
        <w:rPr>
          <w:rFonts w:ascii="Calibri" w:hAnsi="Calibri"/>
        </w:rPr>
      </w:pPr>
      <w:r>
        <w:rPr>
          <w:rFonts w:ascii="Calibri" w:hAnsi="Calibri" w:cs="Arial"/>
          <w:sz w:val="21"/>
          <w:szCs w:val="21"/>
        </w:rPr>
        <w:pict>
          <v:rect id="矩形 805" o:spid="_x0000_s1570" o:spt="1" style="position:absolute;left:0pt;margin-left:9pt;margin-top:4.5pt;height:14.25pt;width:54.75pt;z-index:2522900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">
            <v:path/>
            <v:fill on="f" focussize="0,0"/>
            <v:stroke color="#FF0000"/>
            <v:imagedata o:title=""/>
            <o:lock v:ext="edit"/>
          </v:rect>
        </w:pict>
      </w:r>
      <w:r>
        <w:rPr>
          <w:rFonts w:ascii="Calibri" w:hAnsi="Calibri" w:cs="Arial"/>
          <w:sz w:val="21"/>
          <w:szCs w:val="21"/>
        </w:rPr>
        <w:pict>
          <v:rect id="矩形 804" o:spid="_x0000_s1569" o:spt="1" style="position:absolute;left:0pt;margin-left:9pt;margin-top:69.75pt;height:17.25pt;width:208.5pt;z-index:252289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">
            <v:path/>
            <v:fill on="f" focussize="0,0"/>
            <v:stroke color="#FF0000"/>
            <v:imagedata o:title=""/>
            <o:lock v:ext="edit"/>
          </v:rect>
        </w:pict>
      </w:r>
      <w:r>
        <w:rPr>
          <w:rFonts w:ascii="Calibri" w:hAnsi="Calibri" w:cs="Arial"/>
          <w:sz w:val="21"/>
          <w:szCs w:val="21"/>
        </w:rPr>
        <w:pict>
          <v:rect id="矩形 803" o:spid="_x0000_s1568" o:spt="1" style="position:absolute;left:0pt;margin-left:222.75pt;margin-top:87pt;height:15.75pt;width:183pt;z-index:2522880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">
            <v:path/>
            <v:fill on="f" focussize="0,0"/>
            <v:stroke color="#FF0000"/>
            <v:imagedata o:title=""/>
            <o:lock v:ext="edit"/>
          </v:rect>
        </w:pict>
      </w:r>
      <w:r>
        <w:rPr>
          <w:rFonts w:hint="eastAsia" w:ascii="Calibri" w:hAnsi="Calibri" w:cs="Arial"/>
          <w:sz w:val="21"/>
          <w:szCs w:val="21"/>
        </w:rPr>
        <w:drawing>
          <wp:inline distT="0" distB="0" distL="0" distR="0">
            <wp:extent cx="5272405" cy="3500755"/>
            <wp:effectExtent l="0" t="0" r="4445" b="4445"/>
            <wp:docPr id="28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92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a:xfrm>
                      <a:off x="0" y="0"/>
                      <a:ext cx="5272405" cy="3500755"/>
                    </a:xfrm>
                    <a:prstGeom prst="rect">
                      <a:avLst/>
                    </a:prstGeom>
                    <a:noFill/>
                    <a:ln>
                      <a:noFill/>
                    </a:ln>
                    <a:effectLst/>
                  </pic:spPr>
                </pic:pic>
              </a:graphicData>
            </a:graphic>
          </wp:inline>
        </w:drawing>
      </w:r>
    </w:p>
    <w:p>
      <w:pPr>
        <w:pStyle w:val="6"/>
      </w:pPr>
      <w:r>
        <w:rPr>
          <w:rFonts w:hint="eastAsia"/>
        </w:rPr>
        <w:t>4.6.4.2.1 General</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271770" cy="4618355"/>
            <wp:effectExtent l="0" t="0" r="11430" b="4445"/>
            <wp:docPr id="99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130"/>
                    <pic:cNvPicPr>
                      <a:picLocks noChangeAspect="1"/>
                    </pic:cNvPicPr>
                  </pic:nvPicPr>
                  <pic:blipFill>
                    <a:blip r:embed="rId270"/>
                    <a:stretch>
                      <a:fillRect/>
                    </a:stretch>
                  </pic:blipFill>
                  <pic:spPr>
                    <a:xfrm>
                      <a:off x="0" y="0"/>
                      <a:ext cx="5271770" cy="461835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See details for word address setting in: </w:t>
      </w:r>
      <w:r>
        <w:fldChar w:fldCharType="begin"/>
      </w:r>
      <w:r>
        <w:instrText xml:space="preserve"> HYPERLINK \l "_(2)_Standard_Byte" </w:instrText>
      </w:r>
      <w:r>
        <w:fldChar w:fldCharType="separate"/>
      </w:r>
      <w:r>
        <w:rPr>
          <w:rStyle w:val="31"/>
          <w:rFonts w:hint="eastAsia" w:ascii="Calibri" w:hAnsi="Calibri" w:cs="Arial"/>
          <w:sz w:val="21"/>
          <w:szCs w:val="21"/>
        </w:rPr>
        <w:t>Detailed manual/General functions/Address editor/Standard Byte Address Input</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4.6.4.2.2 Toggle Switch</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On the page of </w:t>
      </w:r>
      <w:r>
        <w:rPr>
          <w:rFonts w:ascii="Calibri" w:hAnsi="Calibri" w:cs="Arial"/>
          <w:sz w:val="21"/>
          <w:szCs w:val="21"/>
        </w:rPr>
        <w:t>“</w:t>
      </w:r>
      <w:r>
        <w:rPr>
          <w:rFonts w:hint="eastAsia" w:ascii="Calibri" w:hAnsi="Calibri" w:cs="Arial"/>
          <w:sz w:val="21"/>
          <w:szCs w:val="21"/>
        </w:rPr>
        <w:t>Toggle Switch</w:t>
      </w:r>
      <w:r>
        <w:rPr>
          <w:rFonts w:ascii="Calibri" w:hAnsi="Calibri" w:cs="Arial"/>
          <w:sz w:val="21"/>
          <w:szCs w:val="21"/>
        </w:rPr>
        <w:t>”</w:t>
      </w:r>
      <w:r>
        <w:rPr>
          <w:rFonts w:hint="eastAsia" w:ascii="Calibri" w:hAnsi="Calibri" w:cs="Arial"/>
          <w:sz w:val="21"/>
          <w:szCs w:val="21"/>
        </w:rPr>
        <w:t xml:space="preserve">, the action can be set </w:t>
      </w:r>
      <w:r>
        <w:rPr>
          <w:rFonts w:ascii="Calibri" w:hAnsi="Calibri" w:cs="Arial"/>
          <w:sz w:val="21"/>
          <w:szCs w:val="21"/>
        </w:rPr>
        <w:t>“</w:t>
      </w:r>
      <w:r>
        <w:rPr>
          <w:rFonts w:hint="eastAsia" w:ascii="Calibri" w:hAnsi="Calibri" w:cs="Arial"/>
          <w:sz w:val="21"/>
          <w:szCs w:val="21"/>
        </w:rPr>
        <w:t>Press</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Release</w:t>
      </w:r>
      <w:r>
        <w:rPr>
          <w:rFonts w:ascii="Calibri" w:hAnsi="Calibri" w:cs="Arial"/>
          <w:sz w:val="21"/>
          <w:szCs w:val="21"/>
        </w:rPr>
        <w:t>”</w:t>
      </w:r>
      <w:r>
        <w:rPr>
          <w:rFonts w:hint="eastAsia" w:ascii="Calibri" w:hAnsi="Calibri" w:cs="Arial"/>
          <w:sz w:val="21"/>
          <w:szCs w:val="21"/>
        </w:rPr>
        <w:t xml:space="preserve">. The switch type can be set to </w:t>
      </w:r>
      <w:r>
        <w:rPr>
          <w:rFonts w:ascii="Calibri" w:hAnsi="Calibri" w:cs="Arial"/>
          <w:sz w:val="21"/>
          <w:szCs w:val="21"/>
        </w:rPr>
        <w:t>“</w:t>
      </w:r>
      <w:r>
        <w:rPr>
          <w:rFonts w:hint="eastAsia" w:ascii="Calibri" w:hAnsi="Calibri" w:cs="Arial"/>
          <w:sz w:val="21"/>
          <w:szCs w:val="21"/>
        </w:rPr>
        <w:t>Add</w:t>
      </w:r>
      <w:r>
        <w:rPr>
          <w:rFonts w:ascii="Calibri" w:hAnsi="Calibri" w:cs="Arial"/>
          <w:sz w:val="21"/>
          <w:szCs w:val="21"/>
        </w:rPr>
        <w:t>”</w:t>
      </w:r>
      <w:r>
        <w:rPr>
          <w:rFonts w:hint="eastAsia" w:ascii="Calibri" w:hAnsi="Calibri" w:cs="Arial"/>
          <w:sz w:val="21"/>
          <w:szCs w:val="21"/>
        </w:rPr>
        <w:t xml:space="preserve"> or </w:t>
      </w:r>
      <w:r>
        <w:rPr>
          <w:rFonts w:ascii="Calibri" w:hAnsi="Calibri" w:cs="Arial"/>
          <w:sz w:val="21"/>
          <w:szCs w:val="21"/>
        </w:rPr>
        <w:t>“</w:t>
      </w:r>
      <w:r>
        <w:rPr>
          <w:rFonts w:hint="eastAsia" w:ascii="Calibri" w:hAnsi="Calibri" w:cs="Arial"/>
          <w:sz w:val="21"/>
          <w:szCs w:val="21"/>
        </w:rPr>
        <w:t>Subtract</w:t>
      </w:r>
      <w:r>
        <w:rPr>
          <w:rFonts w:ascii="Calibri" w:hAnsi="Calibri" w:cs="Arial"/>
          <w:sz w:val="21"/>
          <w:szCs w:val="21"/>
        </w:rPr>
        <w:t>”</w:t>
      </w:r>
      <w:r>
        <w:rPr>
          <w:rFonts w:hint="eastAsia" w:ascii="Calibri" w:hAnsi="Calibri" w:cs="Arial"/>
          <w:sz w:val="21"/>
          <w:szCs w:val="21"/>
        </w:rPr>
        <w:t>. if</w:t>
      </w:r>
      <w:r>
        <w:rPr>
          <w:rFonts w:ascii="Calibri" w:hAnsi="Calibri" w:cs="Arial"/>
          <w:sz w:val="21"/>
          <w:szCs w:val="21"/>
        </w:rPr>
        <w:t>“</w:t>
      </w:r>
      <w:r>
        <w:rPr>
          <w:rFonts w:hint="eastAsia" w:ascii="Calibri" w:hAnsi="Calibri" w:cs="Arial"/>
          <w:sz w:val="21"/>
          <w:szCs w:val="21"/>
        </w:rPr>
        <w:t>Non-cyclic</w:t>
      </w:r>
      <w:r>
        <w:rPr>
          <w:rFonts w:ascii="Calibri" w:hAnsi="Calibri" w:cs="Arial"/>
          <w:sz w:val="21"/>
          <w:szCs w:val="21"/>
        </w:rPr>
        <w:t>”</w:t>
      </w:r>
      <w:r>
        <w:rPr>
          <w:rFonts w:hint="eastAsia" w:ascii="Calibri" w:hAnsi="Calibri" w:cs="Arial"/>
          <w:sz w:val="21"/>
          <w:szCs w:val="21"/>
        </w:rPr>
        <w:t xml:space="preserve"> is checked and the switch type is </w:t>
      </w:r>
      <w:r>
        <w:rPr>
          <w:rFonts w:ascii="Calibri" w:hAnsi="Calibri" w:cs="Arial"/>
          <w:sz w:val="21"/>
          <w:szCs w:val="21"/>
        </w:rPr>
        <w:t>“</w:t>
      </w:r>
      <w:r>
        <w:rPr>
          <w:rFonts w:hint="eastAsia" w:ascii="Calibri" w:hAnsi="Calibri" w:cs="Arial"/>
          <w:sz w:val="21"/>
          <w:szCs w:val="21"/>
        </w:rPr>
        <w:t>And</w:t>
      </w:r>
      <w:r>
        <w:rPr>
          <w:rFonts w:ascii="Calibri" w:hAnsi="Calibri" w:cs="Arial"/>
          <w:sz w:val="21"/>
          <w:szCs w:val="21"/>
        </w:rPr>
        <w:t>”</w:t>
      </w:r>
      <w:r>
        <w:rPr>
          <w:rFonts w:hint="eastAsia" w:ascii="Calibri" w:hAnsi="Calibri" w:cs="Arial"/>
          <w:sz w:val="21"/>
          <w:szCs w:val="21"/>
        </w:rPr>
        <w:t xml:space="preserve">, it will stop adding when the result exceeds the maximum value. If </w:t>
      </w:r>
      <w:r>
        <w:rPr>
          <w:rFonts w:ascii="Calibri" w:hAnsi="Calibri" w:cs="Arial"/>
          <w:sz w:val="21"/>
          <w:szCs w:val="21"/>
        </w:rPr>
        <w:t>“</w:t>
      </w:r>
      <w:r>
        <w:rPr>
          <w:rFonts w:hint="eastAsia" w:ascii="Calibri" w:hAnsi="Calibri" w:cs="Arial"/>
          <w:sz w:val="21"/>
          <w:szCs w:val="21"/>
        </w:rPr>
        <w:t>Non-cyclic</w:t>
      </w:r>
      <w:r>
        <w:rPr>
          <w:rFonts w:ascii="Calibri" w:hAnsi="Calibri" w:cs="Arial"/>
          <w:sz w:val="21"/>
          <w:szCs w:val="21"/>
        </w:rPr>
        <w:t>”</w:t>
      </w:r>
      <w:r>
        <w:rPr>
          <w:rFonts w:hint="eastAsia" w:ascii="Calibri" w:hAnsi="Calibri" w:cs="Arial"/>
          <w:sz w:val="21"/>
          <w:szCs w:val="21"/>
        </w:rPr>
        <w:t xml:space="preserve"> is not checked for the </w:t>
      </w:r>
      <w:r>
        <w:rPr>
          <w:rFonts w:ascii="Calibri" w:hAnsi="Calibri" w:cs="Arial"/>
          <w:sz w:val="21"/>
          <w:szCs w:val="21"/>
        </w:rPr>
        <w:t>“</w:t>
      </w:r>
      <w:r>
        <w:rPr>
          <w:rFonts w:hint="eastAsia" w:ascii="Calibri" w:hAnsi="Calibri" w:cs="Arial"/>
          <w:sz w:val="21"/>
          <w:szCs w:val="21"/>
        </w:rPr>
        <w:t>Add</w:t>
      </w:r>
      <w:r>
        <w:rPr>
          <w:rFonts w:ascii="Calibri" w:hAnsi="Calibri" w:cs="Arial"/>
          <w:sz w:val="21"/>
          <w:szCs w:val="21"/>
        </w:rPr>
        <w:t>”</w:t>
      </w:r>
      <w:r>
        <w:rPr>
          <w:rFonts w:hint="eastAsia" w:ascii="Calibri" w:hAnsi="Calibri" w:cs="Arial"/>
          <w:sz w:val="21"/>
          <w:szCs w:val="21"/>
        </w:rPr>
        <w:t xml:space="preserve"> switch type, it will start to shift again from the minimum value when the result </w:t>
      </w:r>
      <w:r>
        <w:rPr>
          <w:rFonts w:ascii="Calibri" w:hAnsi="Calibri" w:cs="Arial"/>
          <w:sz w:val="21"/>
          <w:szCs w:val="21"/>
        </w:rPr>
        <w:t>reaches</w:t>
      </w:r>
      <w:r>
        <w:rPr>
          <w:rFonts w:hint="eastAsia" w:ascii="Calibri" w:hAnsi="Calibri" w:cs="Arial"/>
          <w:sz w:val="21"/>
          <w:szCs w:val="21"/>
        </w:rPr>
        <w:t xml:space="preserve"> the maximum value. The </w:t>
      </w:r>
      <w:r>
        <w:rPr>
          <w:rFonts w:ascii="Calibri" w:hAnsi="Calibri" w:cs="Arial"/>
          <w:sz w:val="21"/>
          <w:szCs w:val="21"/>
        </w:rPr>
        <w:t>“</w:t>
      </w:r>
      <w:r>
        <w:rPr>
          <w:rFonts w:hint="eastAsia" w:ascii="Calibri" w:hAnsi="Calibri" w:cs="Arial"/>
          <w:sz w:val="21"/>
          <w:szCs w:val="21"/>
        </w:rPr>
        <w:t>Status</w:t>
      </w:r>
      <w:r>
        <w:rPr>
          <w:rFonts w:ascii="Calibri" w:hAnsi="Calibri" w:cs="Arial"/>
          <w:sz w:val="21"/>
          <w:szCs w:val="21"/>
        </w:rPr>
        <w:t>”</w:t>
      </w:r>
      <w:r>
        <w:rPr>
          <w:rFonts w:hint="eastAsia" w:ascii="Calibri" w:hAnsi="Calibri" w:cs="Arial"/>
          <w:sz w:val="21"/>
          <w:szCs w:val="21"/>
        </w:rPr>
        <w:t xml:space="preserve"> can be set directly or by the Up or Down arrows.</w:t>
      </w: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57" o:spid="_x0000_s1567" o:spt="1" style="position:absolute;left:0pt;margin-left:18.75pt;margin-top:54pt;height:16.5pt;width:76.5pt;z-index:251855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">
            <v:path/>
            <v:fill on="f" focussize="0,0"/>
            <v:stroke color="#FF0000"/>
            <v:imagedata o:title=""/>
            <o:lock v:ext="edit"/>
          </v:rect>
        </w:pict>
      </w:r>
      <w:r>
        <w:rPr>
          <w:rFonts w:ascii="Calibri" w:hAnsi="Calibri" w:cs="Arial"/>
          <w:sz w:val="21"/>
          <w:szCs w:val="21"/>
        </w:rPr>
        <w:pict>
          <v:rect id="矩形 256" o:spid="_x0000_s1566" o:spt="1" style="position:absolute;left:0pt;margin-left:161.25pt;margin-top:39.75pt;height:12.75pt;width:44.25pt;z-index:251854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">
            <v:path/>
            <v:fill on="f" focussize="0,0"/>
            <v:stroke color="#FF0000"/>
            <v:imagedata o:title=""/>
            <o:lock v:ext="edit"/>
          </v:rect>
        </w:pict>
      </w:r>
      <w:r>
        <w:rPr>
          <w:rFonts w:ascii="Calibri" w:hAnsi="Calibri" w:cs="Arial"/>
          <w:sz w:val="21"/>
          <w:szCs w:val="21"/>
        </w:rPr>
        <w:pict>
          <v:rect id="矩形 255" o:spid="_x0000_s1565" o:spt="1" style="position:absolute;left:0pt;margin-left:88.5pt;margin-top:39.75pt;height:33.75pt;width:72.75pt;z-index:251853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">
            <v:path/>
            <v:fill on="f" focussize="0,0"/>
            <v:stroke color="#FF0000"/>
            <v:imagedata o:title=""/>
            <o:lock v:ext="edit"/>
          </v:rect>
        </w:pict>
      </w:r>
      <w:r>
        <w:rPr>
          <w:rFonts w:ascii="Calibri" w:hAnsi="Calibri" w:cs="Arial"/>
          <w:sz w:val="21"/>
          <w:szCs w:val="21"/>
        </w:rPr>
        <w:pict>
          <v:rect id="矩形 254" o:spid="_x0000_s1564" o:spt="1" style="position:absolute;left:0pt;margin-left:18.75pt;margin-top:39.75pt;height:12.75pt;width:69.75pt;z-index:251852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">
            <v:path/>
            <v:fill on="f" focussize="0,0"/>
            <v:stroke color="#FF0000"/>
            <v:imagedata o:title=""/>
            <o:lock v:ext="edit"/>
          </v:rect>
        </w:pict>
      </w:r>
      <w:r>
        <w:drawing>
          <wp:inline distT="0" distB="0" distL="114300" distR="114300">
            <wp:extent cx="5271770" cy="4599305"/>
            <wp:effectExtent l="0" t="0" r="11430" b="10795"/>
            <wp:docPr id="99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131"/>
                    <pic:cNvPicPr>
                      <a:picLocks noChangeAspect="1"/>
                    </pic:cNvPicPr>
                  </pic:nvPicPr>
                  <pic:blipFill>
                    <a:blip r:embed="rId271"/>
                    <a:stretch>
                      <a:fillRect/>
                    </a:stretch>
                  </pic:blipFill>
                  <pic:spPr>
                    <a:xfrm>
                      <a:off x="0" y="0"/>
                      <a:ext cx="5271770" cy="459930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color w:val="FF0000"/>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Language</w:t>
      </w:r>
      <w:r>
        <w:rPr>
          <w:rFonts w:ascii="Calibri" w:hAnsi="Calibri" w:cs="Arial"/>
          <w:sz w:val="21"/>
          <w:szCs w:val="21"/>
        </w:rPr>
        <w:t>”</w:t>
      </w:r>
      <w:r>
        <w:rPr>
          <w:rFonts w:hint="eastAsia" w:ascii="Calibri" w:hAnsi="Calibri" w:cs="Arial"/>
          <w:sz w:val="21"/>
          <w:szCs w:val="21"/>
        </w:rPr>
        <w:t xml:space="preserve"> selection can be seen in:</w:t>
      </w:r>
      <w:r>
        <w:fldChar w:fldCharType="begin"/>
      </w:r>
      <w:r>
        <w:instrText xml:space="preserve">HYPERLINK \l "_(9)_Language_Settings"</w:instrText>
      </w:r>
      <w:r>
        <w:fldChar w:fldCharType="separate"/>
      </w:r>
      <w:r>
        <w:rPr>
          <w:rStyle w:val="31"/>
          <w:rFonts w:hint="eastAsia" w:ascii="Calibri" w:hAnsi="Calibri" w:cs="Arial"/>
          <w:sz w:val="21"/>
          <w:szCs w:val="21"/>
        </w:rPr>
        <w:t>Detailed manual/Setup/System Settings/ Language Settings</w:t>
      </w:r>
      <w:r>
        <w:fldChar w:fldCharType="end"/>
      </w:r>
      <w:r>
        <w:rPr>
          <w:rFonts w:hint="eastAsia" w:ascii="Calibri" w:hAnsi="Calibri" w:cs="Arial"/>
          <w:color w:val="FF0000"/>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Import Favorite Font Te</w:t>
      </w:r>
      <w:r>
        <w:rPr>
          <w:rFonts w:ascii="Calibri" w:hAnsi="Calibri" w:cs="Arial"/>
          <w:sz w:val="21"/>
          <w:szCs w:val="21"/>
        </w:rPr>
        <w:t>mplate”</w:t>
      </w:r>
      <w:r>
        <w:rPr>
          <w:rFonts w:hint="eastAsia" w:ascii="Calibri" w:hAnsi="Calibri" w:cs="Arial"/>
          <w:sz w:val="21"/>
          <w:szCs w:val="21"/>
        </w:rPr>
        <w:t xml:space="preserve"> can be seen in: </w:t>
      </w:r>
      <w:r>
        <w:fldChar w:fldCharType="begin"/>
      </w:r>
      <w:r>
        <w:instrText xml:space="preserve"> HYPERLINK \l "_(3)_Favorite_Font" </w:instrText>
      </w:r>
      <w:r>
        <w:fldChar w:fldCharType="separate"/>
      </w:r>
      <w:r>
        <w:rPr>
          <w:rStyle w:val="31"/>
          <w:rFonts w:hint="eastAsia" w:ascii="Calibri" w:hAnsi="Calibri" w:cs="Arial"/>
          <w:sz w:val="21"/>
          <w:szCs w:val="21"/>
        </w:rPr>
        <w:t>Detailed manual/Setup/System Settings/Favorite Font Template</w:t>
      </w:r>
      <w:r>
        <w:rPr>
          <w:rStyle w:val="31"/>
          <w:rFonts w:hint="eastAsia" w:ascii="Calibri" w:hAnsi="Calibri" w:cs="Arial"/>
          <w:sz w:val="21"/>
          <w:szCs w:val="21"/>
        </w:rPr>
        <w:fldChar w:fldCharType="end"/>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Text Library</w:t>
      </w:r>
      <w:r>
        <w:rPr>
          <w:rFonts w:ascii="Calibri" w:hAnsi="Calibri" w:cs="Arial"/>
          <w:sz w:val="21"/>
          <w:szCs w:val="21"/>
        </w:rPr>
        <w:t>”</w:t>
      </w:r>
      <w:r>
        <w:rPr>
          <w:rFonts w:hint="eastAsia" w:ascii="Calibri" w:hAnsi="Calibri" w:cs="Arial"/>
          <w:sz w:val="21"/>
          <w:szCs w:val="21"/>
        </w:rPr>
        <w:t xml:space="preserve"> can be seen in: </w:t>
      </w:r>
      <w:r>
        <w:fldChar w:fldCharType="begin"/>
      </w:r>
      <w:r>
        <w:instrText xml:space="preserve"> HYPERLINK \l "_4.7.2_Text_Library" </w:instrText>
      </w:r>
      <w:r>
        <w:fldChar w:fldCharType="separate"/>
      </w:r>
      <w:r>
        <w:rPr>
          <w:rStyle w:val="31"/>
          <w:rFonts w:hint="eastAsia" w:ascii="Calibri" w:hAnsi="Calibri" w:cs="Arial"/>
          <w:sz w:val="21"/>
          <w:szCs w:val="21"/>
        </w:rPr>
        <w:t>Detailed manual/Library/Text Library</w:t>
      </w:r>
      <w:r>
        <w:rPr>
          <w:rStyle w:val="31"/>
          <w:rFonts w:hint="eastAsia" w:ascii="Calibri" w:hAnsi="Calibri" w:cs="Arial"/>
          <w:sz w:val="21"/>
          <w:szCs w:val="21"/>
        </w:rPr>
        <w:fldChar w:fldCharType="end"/>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w:t>
      </w:r>
      <w:r>
        <w:rPr>
          <w:rFonts w:ascii="Calibri" w:hAnsi="Calibri" w:cs="Arial"/>
          <w:sz w:val="21"/>
          <w:szCs w:val="21"/>
        </w:rPr>
        <w:t>“</w:t>
      </w:r>
      <w:r>
        <w:rPr>
          <w:rFonts w:hint="eastAsia" w:ascii="Calibri" w:hAnsi="Calibri" w:cs="Arial"/>
          <w:sz w:val="21"/>
          <w:szCs w:val="21"/>
        </w:rPr>
        <w:t>Marquee</w:t>
      </w:r>
      <w:r>
        <w:rPr>
          <w:rFonts w:ascii="Calibri" w:hAnsi="Calibri" w:cs="Arial"/>
          <w:sz w:val="21"/>
          <w:szCs w:val="21"/>
        </w:rPr>
        <w:t>”</w:t>
      </w:r>
      <w:r>
        <w:rPr>
          <w:rFonts w:hint="eastAsia" w:ascii="Calibri" w:hAnsi="Calibri" w:cs="Arial"/>
          <w:sz w:val="21"/>
          <w:szCs w:val="21"/>
        </w:rPr>
        <w:t xml:space="preserve"> setting can be seen in: </w:t>
      </w:r>
      <w:r>
        <w:fldChar w:fldCharType="begin"/>
      </w:r>
      <w:r>
        <w:instrText xml:space="preserve"> HYPERLINK \l "_(9)_Marquee" </w:instrText>
      </w:r>
      <w:r>
        <w:fldChar w:fldCharType="separate"/>
      </w:r>
      <w:r>
        <w:rPr>
          <w:rStyle w:val="31"/>
          <w:rFonts w:hint="eastAsia" w:ascii="Calibri" w:hAnsi="Calibri" w:cs="Arial"/>
          <w:sz w:val="21"/>
          <w:szCs w:val="21"/>
        </w:rPr>
        <w:t>Detailed manual/ General functions/ Drawing/ Marquee</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4.6.4.2.3 Graphics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Graphics can be seen in: </w:t>
      </w:r>
      <w:r>
        <w:fldChar w:fldCharType="begin"/>
      </w:r>
      <w:r>
        <w:instrText xml:space="preserve"> HYPERLINK \l "_(4)_Graphic_edit" </w:instrText>
      </w:r>
      <w:r>
        <w:fldChar w:fldCharType="separate"/>
      </w:r>
      <w:r>
        <w:rPr>
          <w:rStyle w:val="31"/>
          <w:rFonts w:hint="eastAsia" w:ascii="Calibri" w:hAnsi="Calibri" w:cs="Arial"/>
          <w:sz w:val="21"/>
          <w:szCs w:val="21"/>
        </w:rPr>
        <w:t>Detailed manual/General functions/Drawing/Graphic edit</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4.6.4.2.4 Control Settings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control settings can be seen in: </w:t>
      </w:r>
      <w:r>
        <w:fldChar w:fldCharType="begin"/>
      </w:r>
      <w:r>
        <w:instrText xml:space="preserve"> HYPERLINK \l "_(5)_Control_settings" </w:instrText>
      </w:r>
      <w:r>
        <w:fldChar w:fldCharType="separate"/>
      </w:r>
      <w:r>
        <w:rPr>
          <w:rStyle w:val="31"/>
          <w:rFonts w:hint="eastAsia" w:ascii="Calibri" w:hAnsi="Calibri" w:cs="Arial"/>
          <w:sz w:val="21"/>
          <w:szCs w:val="21"/>
        </w:rPr>
        <w:t>Detailed manual/ General functions/ Drawing /Control settings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4.6.4.2.5 Display</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Details for display setting can be seen in: </w:t>
      </w:r>
      <w:r>
        <w:fldChar w:fldCharType="begin"/>
      </w:r>
      <w:r>
        <w:instrText xml:space="preserve"> HYPERLINK \l "_(6)_Display" </w:instrText>
      </w:r>
      <w:r>
        <w:fldChar w:fldCharType="separate"/>
      </w:r>
      <w:r>
        <w:rPr>
          <w:rStyle w:val="31"/>
          <w:rFonts w:hint="eastAsia" w:ascii="Calibri" w:hAnsi="Calibri" w:cs="Arial"/>
          <w:sz w:val="21"/>
          <w:szCs w:val="21"/>
        </w:rPr>
        <w:t>Detailed manual/ General functions/ Drawing /Display</w:t>
      </w:r>
      <w:r>
        <w:rPr>
          <w:rStyle w:val="31"/>
          <w:rFonts w:hint="eastAsia" w:ascii="Calibri" w:hAnsi="Calibri" w:cs="Arial"/>
          <w:sz w:val="21"/>
          <w:szCs w:val="21"/>
        </w:rPr>
        <w:fldChar w:fldCharType="end"/>
      </w:r>
      <w:r>
        <w:rPr>
          <w:rFonts w:hint="eastAsia" w:ascii="Calibri" w:hAnsi="Calibri" w:cs="Arial"/>
          <w:sz w:val="21"/>
          <w:szCs w:val="21"/>
        </w:rPr>
        <w:t>.</w:t>
      </w:r>
    </w:p>
    <w:p>
      <w:pPr>
        <w:pStyle w:val="5"/>
        <w:ind w:firstLine="422"/>
      </w:pPr>
      <w:bookmarkStart w:id="101" w:name="_(3)Check_list_and"/>
      <w:bookmarkEnd w:id="101"/>
      <w:r>
        <w:rPr>
          <w:rFonts w:hint="eastAsia"/>
        </w:rPr>
        <w:t>4.6.4.3Check list and selection boxes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component of </w:t>
      </w:r>
      <w:r>
        <w:rPr>
          <w:rFonts w:ascii="Calibri" w:hAnsi="Calibri" w:cs="Arial"/>
          <w:sz w:val="21"/>
          <w:szCs w:val="21"/>
        </w:rPr>
        <w:t>“Check list and selection boxes”</w:t>
      </w:r>
      <w:r>
        <w:rPr>
          <w:rFonts w:hint="eastAsia" w:ascii="Calibri" w:hAnsi="Calibri" w:cs="Arial"/>
          <w:sz w:val="21"/>
          <w:szCs w:val="21"/>
        </w:rPr>
        <w:t xml:space="preserve"> is used to operate </w:t>
      </w:r>
      <w:r>
        <w:rPr>
          <w:rFonts w:ascii="Calibri" w:hAnsi="Calibri" w:cs="Arial"/>
          <w:sz w:val="21"/>
          <w:szCs w:val="21"/>
        </w:rPr>
        <w:t>“</w:t>
      </w:r>
      <w:r>
        <w:rPr>
          <w:rFonts w:hint="eastAsia" w:ascii="Calibri" w:hAnsi="Calibri" w:cs="Arial"/>
          <w:sz w:val="21"/>
          <w:szCs w:val="21"/>
        </w:rPr>
        <w:t>Word register</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preset</w:t>
      </w:r>
      <w:r>
        <w:rPr>
          <w:rFonts w:hint="eastAsia" w:ascii="Calibri" w:hAnsi="Calibri" w:cs="Arial"/>
          <w:sz w:val="21"/>
          <w:szCs w:val="21"/>
        </w:rPr>
        <w:t xml:space="preserve"> value is written into the register and the preset text is displayed when the current component is operated. </w:t>
      </w:r>
      <w:r>
        <w:rPr>
          <w:rFonts w:ascii="Calibri" w:hAnsi="Calibri" w:cs="Arial"/>
          <w:sz w:val="21"/>
          <w:szCs w:val="21"/>
        </w:rPr>
        <w:t>T</w:t>
      </w:r>
      <w:r>
        <w:rPr>
          <w:rFonts w:hint="eastAsia" w:ascii="Calibri" w:hAnsi="Calibri" w:cs="Arial"/>
          <w:sz w:val="21"/>
          <w:szCs w:val="21"/>
        </w:rPr>
        <w:t xml:space="preserve">he preset text corresponding to the status value which is </w:t>
      </w:r>
      <w:r>
        <w:rPr>
          <w:rFonts w:ascii="Calibri" w:hAnsi="Calibri" w:cs="Arial"/>
          <w:sz w:val="21"/>
          <w:szCs w:val="21"/>
        </w:rPr>
        <w:t>equal</w:t>
      </w:r>
      <w:r>
        <w:rPr>
          <w:rFonts w:hint="eastAsia" w:ascii="Calibri" w:hAnsi="Calibri" w:cs="Arial"/>
          <w:sz w:val="21"/>
          <w:szCs w:val="21"/>
        </w:rPr>
        <w:t xml:space="preserve"> to the word register will display automatically. See the following description for details.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Click the menu command of the </w:t>
      </w:r>
      <w:r>
        <w:rPr>
          <w:rFonts w:ascii="Calibri" w:hAnsi="Calibri" w:cs="Arial"/>
          <w:sz w:val="21"/>
          <w:szCs w:val="21"/>
        </w:rPr>
        <w:t>“Check list and selection boxes”</w:t>
      </w:r>
      <w:r>
        <w:rPr>
          <w:rFonts w:hint="eastAsia" w:ascii="Calibri" w:hAnsi="Calibri" w:cs="Arial"/>
          <w:sz w:val="21"/>
          <w:szCs w:val="21"/>
        </w:rPr>
        <w:t xml:space="preserve"> component and open the property TAB of this component.</w:t>
      </w:r>
    </w:p>
    <w:p>
      <w:pPr>
        <w:rPr>
          <w:rFonts w:hint="eastAsia"/>
        </w:rPr>
      </w:pPr>
      <w:r>
        <w:rPr>
          <w:rFonts w:hint="eastAsia"/>
        </w:rPr>
        <w:br w:type="page"/>
      </w:r>
    </w:p>
    <w:p>
      <w:pPr>
        <w:pStyle w:val="6"/>
      </w:pPr>
      <w:r>
        <w:rPr>
          <w:rFonts w:hint="eastAsia"/>
        </w:rPr>
        <w:t>4.6.4.3.1 General</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271770" cy="4294505"/>
            <wp:effectExtent l="0" t="0" r="11430" b="10795"/>
            <wp:docPr id="99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132"/>
                    <pic:cNvPicPr>
                      <a:picLocks noChangeAspect="1"/>
                    </pic:cNvPicPr>
                  </pic:nvPicPr>
                  <pic:blipFill>
                    <a:blip r:embed="rId272"/>
                    <a:stretch>
                      <a:fillRect/>
                    </a:stretch>
                  </pic:blipFill>
                  <pic:spPr>
                    <a:xfrm>
                      <a:off x="0" y="0"/>
                      <a:ext cx="5271770" cy="4294505"/>
                    </a:xfrm>
                    <a:prstGeom prst="rect">
                      <a:avLst/>
                    </a:prstGeom>
                    <a:noFill/>
                    <a:ln>
                      <a:noFill/>
                    </a:ln>
                  </pic:spPr>
                </pic:pic>
              </a:graphicData>
            </a:graphic>
          </wp:inline>
        </w:drawing>
      </w:r>
      <w:r>
        <w:fldChar w:fldCharType="begin"/>
      </w:r>
      <w:r>
        <w:instrText xml:space="preserve"> HYPERLINK "http://hmi.help/lib/exe/detail.php?id=4.%E8%AF%A6%E7%BB%86%E6%89%8B%E5%86%8C:06.%E5%85%83%E4%BB%B6:04.%E5%88%87%E6%8D%A2%E5%BC%80%E5%85%B3%E4%B8%8E%E9%80%89%E5%8D%95:3.%E6%B8%85%E5%8D%95%E4%B8%8E%E9%80%89%E6%A1%86&amp;media=hmi:%E8%AF%A6%E7%BB%86%E6%89%8B%E5%86%8C:%E5%85%83%E4%BB%B6:%E5%88%87%E6%8D%A2%E5%BC%80%E5%85%B3%E4%B8%8E%E9%80%89%E5%8D%95:%E6%B8%85%E5%8D%95%E4%B8%8E%E9%80%89%E6%A1%86.png" \o ""hmi:详细手册:元件:切换开关与选单:清单与选框.png" " </w:instrText>
      </w:r>
      <w:r>
        <w:fldChar w:fldCharType="separate"/>
      </w:r>
      <w:r>
        <w:fldChar w:fldCharType="end"/>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Browse Method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Browse Method</w:t>
      </w:r>
      <w:r>
        <w:rPr>
          <w:rFonts w:ascii="Calibri" w:hAnsi="Calibri" w:cs="Arial"/>
          <w:sz w:val="21"/>
          <w:szCs w:val="21"/>
        </w:rPr>
        <w:t>”</w:t>
      </w:r>
      <w:r>
        <w:rPr>
          <w:rFonts w:hint="eastAsia" w:ascii="Calibri" w:hAnsi="Calibri" w:cs="Arial"/>
          <w:sz w:val="21"/>
          <w:szCs w:val="21"/>
        </w:rPr>
        <w:t xml:space="preserve"> includes </w:t>
      </w:r>
      <w:r>
        <w:rPr>
          <w:rFonts w:ascii="Calibri" w:hAnsi="Calibri" w:cs="Arial"/>
          <w:sz w:val="21"/>
          <w:szCs w:val="21"/>
        </w:rPr>
        <w:t>“</w:t>
      </w:r>
      <w:r>
        <w:rPr>
          <w:rFonts w:hint="eastAsia" w:ascii="Calibri" w:hAnsi="Calibri" w:cs="Arial"/>
          <w:sz w:val="21"/>
          <w:szCs w:val="21"/>
        </w:rPr>
        <w:t>Scrollbar</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Y</w:t>
      </w:r>
      <w:r>
        <w:rPr>
          <w:rFonts w:hint="eastAsia" w:ascii="Calibri" w:hAnsi="Calibri" w:cs="Arial"/>
          <w:sz w:val="21"/>
          <w:szCs w:val="21"/>
        </w:rPr>
        <w:t xml:space="preserve">ou can select the </w:t>
      </w:r>
      <w:r>
        <w:rPr>
          <w:rFonts w:ascii="Calibri" w:hAnsi="Calibri" w:cs="Arial"/>
          <w:sz w:val="21"/>
          <w:szCs w:val="21"/>
        </w:rPr>
        <w:t>“</w:t>
      </w:r>
      <w:r>
        <w:rPr>
          <w:rFonts w:hint="eastAsia" w:ascii="Calibri" w:hAnsi="Calibri" w:cs="Arial"/>
          <w:sz w:val="21"/>
          <w:szCs w:val="21"/>
        </w:rPr>
        <w:t>Scrollbar</w:t>
      </w:r>
      <w:r>
        <w:rPr>
          <w:rFonts w:ascii="Calibri" w:hAnsi="Calibri" w:cs="Arial"/>
          <w:sz w:val="21"/>
          <w:szCs w:val="21"/>
        </w:rPr>
        <w:t>”</w:t>
      </w:r>
      <w:r>
        <w:rPr>
          <w:rFonts w:hint="eastAsia" w:ascii="Calibri" w:hAnsi="Calibri" w:cs="Arial"/>
          <w:sz w:val="21"/>
          <w:szCs w:val="21"/>
        </w:rPr>
        <w:t xml:space="preserve"> or the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or both ways to browse the content of the current component. </w:t>
      </w:r>
      <w:r>
        <w:rPr>
          <w:rFonts w:ascii="Calibri" w:hAnsi="Calibri" w:cs="Arial"/>
          <w:sz w:val="21"/>
          <w:szCs w:val="21"/>
        </w:rPr>
        <w:t>T</w:t>
      </w:r>
      <w:r>
        <w:rPr>
          <w:rFonts w:hint="eastAsia" w:ascii="Calibri" w:hAnsi="Calibri" w:cs="Arial"/>
          <w:sz w:val="21"/>
          <w:szCs w:val="21"/>
        </w:rPr>
        <w:t xml:space="preserve">he scrollbar width can be freely set and the default width is 20.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Screen</w:t>
      </w:r>
      <w:r>
        <w:rPr>
          <w:rFonts w:ascii="Calibri" w:hAnsi="Calibri" w:cs="Arial"/>
          <w:sz w:val="21"/>
          <w:szCs w:val="21"/>
        </w:rPr>
        <w:t>”</w:t>
      </w:r>
      <w:r>
        <w:rPr>
          <w:rFonts w:hint="eastAsia" w:ascii="Calibri" w:hAnsi="Calibri" w:cs="Arial"/>
          <w:sz w:val="21"/>
          <w:szCs w:val="21"/>
        </w:rPr>
        <w:t xml:space="preserve"> browse method is only effective for a capacitive screen.</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Data Source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default is </w:t>
      </w:r>
      <w:r>
        <w:rPr>
          <w:rFonts w:ascii="Calibri" w:hAnsi="Calibri" w:cs="Arial"/>
          <w:sz w:val="21"/>
          <w:szCs w:val="21"/>
        </w:rPr>
        <w:t>“</w:t>
      </w:r>
      <w:r>
        <w:rPr>
          <w:rFonts w:hint="eastAsia" w:ascii="Calibri" w:hAnsi="Calibri" w:cs="Arial"/>
          <w:sz w:val="21"/>
          <w:szCs w:val="21"/>
        </w:rPr>
        <w:t>Component settings</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hat means the data source is the word register.</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Reading And Writing Address Is Different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default is not checked. </w:t>
      </w:r>
      <w:r>
        <w:rPr>
          <w:rFonts w:ascii="Calibri" w:hAnsi="Calibri" w:cs="Arial"/>
          <w:sz w:val="21"/>
          <w:szCs w:val="21"/>
        </w:rPr>
        <w:t>T</w:t>
      </w:r>
      <w:r>
        <w:rPr>
          <w:rFonts w:hint="eastAsia" w:ascii="Calibri" w:hAnsi="Calibri" w:cs="Arial"/>
          <w:sz w:val="21"/>
          <w:szCs w:val="21"/>
        </w:rPr>
        <w:t xml:space="preserve">hat means the read address and the write address are same. When it is checked, the </w:t>
      </w:r>
      <w:r>
        <w:rPr>
          <w:rFonts w:ascii="Calibri" w:hAnsi="Calibri" w:cs="Arial"/>
          <w:sz w:val="21"/>
          <w:szCs w:val="21"/>
        </w:rPr>
        <w:t>“</w:t>
      </w:r>
      <w:r>
        <w:rPr>
          <w:rFonts w:hint="eastAsia" w:ascii="Calibri" w:hAnsi="Calibri" w:cs="Arial"/>
          <w:sz w:val="21"/>
          <w:szCs w:val="21"/>
        </w:rPr>
        <w:t>Read</w:t>
      </w:r>
      <w:r>
        <w:rPr>
          <w:rFonts w:ascii="Calibri" w:hAnsi="Calibri" w:cs="Arial"/>
          <w:sz w:val="21"/>
          <w:szCs w:val="21"/>
        </w:rPr>
        <w:t>”</w:t>
      </w:r>
      <w:r>
        <w:rPr>
          <w:rFonts w:hint="eastAsia" w:ascii="Calibri" w:hAnsi="Calibri" w:cs="Arial"/>
          <w:sz w:val="21"/>
          <w:szCs w:val="21"/>
        </w:rPr>
        <w:t xml:space="preserve"> register and the </w:t>
      </w:r>
      <w:r>
        <w:rPr>
          <w:rFonts w:ascii="Calibri" w:hAnsi="Calibri" w:cs="Arial"/>
          <w:sz w:val="21"/>
          <w:szCs w:val="21"/>
        </w:rPr>
        <w:t>“</w:t>
      </w:r>
      <w:r>
        <w:rPr>
          <w:rFonts w:hint="eastAsia" w:ascii="Calibri" w:hAnsi="Calibri" w:cs="Arial"/>
          <w:sz w:val="21"/>
          <w:szCs w:val="21"/>
        </w:rPr>
        <w:t>Write</w:t>
      </w:r>
      <w:r>
        <w:rPr>
          <w:rFonts w:ascii="Calibri" w:hAnsi="Calibri" w:cs="Arial"/>
          <w:sz w:val="21"/>
          <w:szCs w:val="21"/>
        </w:rPr>
        <w:t>”</w:t>
      </w:r>
      <w:r>
        <w:rPr>
          <w:rFonts w:hint="eastAsia" w:ascii="Calibri" w:hAnsi="Calibri" w:cs="Arial"/>
          <w:sz w:val="21"/>
          <w:szCs w:val="21"/>
        </w:rPr>
        <w:t xml:space="preserve"> register can be set separately. The value of the </w:t>
      </w:r>
      <w:r>
        <w:rPr>
          <w:rFonts w:ascii="Calibri" w:hAnsi="Calibri" w:cs="Arial"/>
          <w:sz w:val="21"/>
          <w:szCs w:val="21"/>
        </w:rPr>
        <w:t>“</w:t>
      </w:r>
      <w:r>
        <w:rPr>
          <w:rFonts w:hint="eastAsia" w:ascii="Calibri" w:hAnsi="Calibri" w:cs="Arial"/>
          <w:sz w:val="21"/>
          <w:szCs w:val="21"/>
        </w:rPr>
        <w:t>Read</w:t>
      </w:r>
      <w:r>
        <w:rPr>
          <w:rFonts w:ascii="Calibri" w:hAnsi="Calibri" w:cs="Arial"/>
          <w:sz w:val="21"/>
          <w:szCs w:val="21"/>
        </w:rPr>
        <w:t>”</w:t>
      </w:r>
      <w:r>
        <w:rPr>
          <w:rFonts w:hint="eastAsia" w:ascii="Calibri" w:hAnsi="Calibri" w:cs="Arial"/>
          <w:sz w:val="21"/>
          <w:szCs w:val="21"/>
        </w:rPr>
        <w:t xml:space="preserve"> register will be compared with the </w:t>
      </w:r>
      <w:r>
        <w:rPr>
          <w:rFonts w:ascii="Calibri" w:hAnsi="Calibri" w:cs="Arial"/>
          <w:sz w:val="21"/>
          <w:szCs w:val="21"/>
        </w:rPr>
        <w:t>pres</w:t>
      </w:r>
      <w:r>
        <w:rPr>
          <w:rFonts w:hint="eastAsia" w:ascii="Calibri" w:hAnsi="Calibri" w:cs="Arial"/>
          <w:sz w:val="21"/>
          <w:szCs w:val="21"/>
        </w:rPr>
        <w:t xml:space="preserve">et value to determine the corresponding text display. The </w:t>
      </w:r>
      <w:r>
        <w:rPr>
          <w:rFonts w:ascii="Calibri" w:hAnsi="Calibri" w:cs="Arial"/>
          <w:sz w:val="21"/>
          <w:szCs w:val="21"/>
        </w:rPr>
        <w:t>preset</w:t>
      </w:r>
      <w:r>
        <w:rPr>
          <w:rFonts w:hint="eastAsia" w:ascii="Calibri" w:hAnsi="Calibri" w:cs="Arial"/>
          <w:sz w:val="21"/>
          <w:szCs w:val="21"/>
        </w:rPr>
        <w:t xml:space="preserve"> value </w:t>
      </w:r>
      <w:r>
        <w:rPr>
          <w:rFonts w:ascii="Calibri" w:hAnsi="Calibri" w:cs="Arial"/>
          <w:sz w:val="21"/>
          <w:szCs w:val="21"/>
        </w:rPr>
        <w:t>corresponding</w:t>
      </w:r>
      <w:r>
        <w:rPr>
          <w:rFonts w:hint="eastAsia" w:ascii="Calibri" w:hAnsi="Calibri" w:cs="Arial"/>
          <w:sz w:val="21"/>
          <w:szCs w:val="21"/>
        </w:rPr>
        <w:t xml:space="preserve"> to the status selected will be written into the </w:t>
      </w:r>
      <w:r>
        <w:rPr>
          <w:rFonts w:ascii="Calibri" w:hAnsi="Calibri" w:cs="Arial"/>
          <w:sz w:val="21"/>
          <w:szCs w:val="21"/>
        </w:rPr>
        <w:t>“</w:t>
      </w:r>
      <w:r>
        <w:rPr>
          <w:rFonts w:hint="eastAsia" w:ascii="Calibri" w:hAnsi="Calibri" w:cs="Arial"/>
          <w:sz w:val="21"/>
          <w:szCs w:val="21"/>
        </w:rPr>
        <w:t>Write</w:t>
      </w:r>
      <w:r>
        <w:rPr>
          <w:rFonts w:ascii="Calibri" w:hAnsi="Calibri" w:cs="Arial"/>
          <w:sz w:val="21"/>
          <w:szCs w:val="21"/>
        </w:rPr>
        <w:t>”</w:t>
      </w:r>
      <w:r>
        <w:rPr>
          <w:rFonts w:hint="eastAsia" w:ascii="Calibri" w:hAnsi="Calibri" w:cs="Arial"/>
          <w:sz w:val="21"/>
          <w:szCs w:val="21"/>
        </w:rPr>
        <w:t xml:space="preserve"> register when the component is operated.</w:t>
      </w:r>
    </w:p>
    <w:p>
      <w:pPr>
        <w:pStyle w:val="6"/>
      </w:pPr>
      <w:r>
        <w:rPr>
          <w:rFonts w:hint="eastAsia"/>
        </w:rPr>
        <w:t>4.6.4.3.2 Selector Setting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On the page of </w:t>
      </w:r>
      <w:r>
        <w:rPr>
          <w:rFonts w:ascii="Calibri" w:hAnsi="Calibri" w:cs="Arial"/>
          <w:sz w:val="21"/>
          <w:szCs w:val="21"/>
        </w:rPr>
        <w:t>“</w:t>
      </w:r>
      <w:r>
        <w:rPr>
          <w:rFonts w:hint="eastAsia" w:ascii="Calibri" w:hAnsi="Calibri" w:cs="Arial"/>
          <w:sz w:val="21"/>
          <w:szCs w:val="21"/>
        </w:rPr>
        <w:t>Selector Setting</w:t>
      </w:r>
      <w:r>
        <w:rPr>
          <w:rFonts w:ascii="Calibri" w:hAnsi="Calibri" w:cs="Arial"/>
          <w:sz w:val="21"/>
          <w:szCs w:val="21"/>
        </w:rPr>
        <w:t>”</w:t>
      </w:r>
      <w:r>
        <w:rPr>
          <w:rFonts w:hint="eastAsia" w:ascii="Calibri" w:hAnsi="Calibri" w:cs="Arial"/>
          <w:sz w:val="21"/>
          <w:szCs w:val="21"/>
        </w:rPr>
        <w:t>, the attributes such as the number of items (</w:t>
      </w:r>
      <w:r>
        <w:rPr>
          <w:rFonts w:ascii="Calibri" w:hAnsi="Calibri" w:cs="Arial"/>
          <w:sz w:val="21"/>
          <w:szCs w:val="21"/>
        </w:rPr>
        <w:t>“</w:t>
      </w:r>
      <w:r>
        <w:rPr>
          <w:rFonts w:hint="eastAsia" w:ascii="Calibri" w:hAnsi="Calibri" w:cs="Arial"/>
          <w:sz w:val="21"/>
          <w:szCs w:val="21"/>
        </w:rPr>
        <w:t>Item Count</w:t>
      </w:r>
      <w:r>
        <w:rPr>
          <w:rFonts w:ascii="Calibri" w:hAnsi="Calibri" w:cs="Arial"/>
          <w:sz w:val="21"/>
          <w:szCs w:val="21"/>
        </w:rPr>
        <w:t>”</w:t>
      </w:r>
      <w:r>
        <w:rPr>
          <w:rFonts w:hint="eastAsia" w:ascii="Calibri" w:hAnsi="Calibri" w:cs="Arial"/>
          <w:sz w:val="21"/>
          <w:szCs w:val="21"/>
        </w:rPr>
        <w:t>), the preset value of each item and the content to be displayed can be set.</w:t>
      </w:r>
    </w:p>
    <w:p>
      <w:pPr>
        <w:pStyle w:val="23"/>
        <w:spacing w:before="0" w:beforeAutospacing="0" w:after="336" w:afterAutospacing="0"/>
        <w:ind w:firstLine="0" w:firstLineChars="0"/>
        <w:jc w:val="both"/>
        <w:rPr>
          <w:rFonts w:ascii="Calibri" w:hAnsi="Calibri" w:cs="Arial"/>
          <w:sz w:val="21"/>
          <w:szCs w:val="21"/>
        </w:rPr>
      </w:pPr>
      <w:r>
        <w:drawing>
          <wp:inline distT="0" distB="0" distL="114300" distR="114300">
            <wp:extent cx="5271770" cy="4288155"/>
            <wp:effectExtent l="0" t="0" r="11430" b="4445"/>
            <wp:docPr id="99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33"/>
                    <pic:cNvPicPr>
                      <a:picLocks noChangeAspect="1"/>
                    </pic:cNvPicPr>
                  </pic:nvPicPr>
                  <pic:blipFill>
                    <a:blip r:embed="rId273"/>
                    <a:stretch>
                      <a:fillRect/>
                    </a:stretch>
                  </pic:blipFill>
                  <pic:spPr>
                    <a:xfrm>
                      <a:off x="0" y="0"/>
                      <a:ext cx="5271770" cy="4288155"/>
                    </a:xfrm>
                    <a:prstGeom prst="rect">
                      <a:avLst/>
                    </a:prstGeom>
                    <a:noFill/>
                    <a:ln>
                      <a:noFill/>
                    </a:ln>
                  </pic:spPr>
                </pic:pic>
              </a:graphicData>
            </a:graphic>
          </wp:inline>
        </w:drawing>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Item Count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default is 6. The range is 1~255. </w:t>
      </w:r>
      <w:r>
        <w:rPr>
          <w:rFonts w:ascii="Calibri" w:hAnsi="Calibri" w:cs="Arial"/>
          <w:sz w:val="21"/>
          <w:szCs w:val="21"/>
        </w:rPr>
        <w:t>T</w:t>
      </w:r>
      <w:r>
        <w:rPr>
          <w:rFonts w:hint="eastAsia" w:ascii="Calibri" w:hAnsi="Calibri" w:cs="Arial"/>
          <w:sz w:val="21"/>
          <w:szCs w:val="21"/>
        </w:rPr>
        <w:t>hat means there are 255 items at most.</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Line Spacing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The default is 5. That means the space between rows.</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Selected Color</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Y</w:t>
      </w:r>
      <w:r>
        <w:rPr>
          <w:rFonts w:hint="eastAsia" w:ascii="Calibri" w:hAnsi="Calibri" w:cs="Arial"/>
          <w:sz w:val="21"/>
          <w:szCs w:val="21"/>
        </w:rPr>
        <w:t xml:space="preserve">ou can </w:t>
      </w:r>
      <w:r>
        <w:rPr>
          <w:rFonts w:ascii="Calibri" w:hAnsi="Calibri" w:cs="Arial"/>
          <w:sz w:val="21"/>
          <w:szCs w:val="21"/>
        </w:rPr>
        <w:t>modify</w:t>
      </w:r>
      <w:r>
        <w:rPr>
          <w:rFonts w:hint="eastAsia" w:ascii="Calibri" w:hAnsi="Calibri" w:cs="Arial"/>
          <w:sz w:val="21"/>
          <w:szCs w:val="21"/>
        </w:rPr>
        <w:t xml:space="preserve"> the color of the item selected in operation. The default is blue.</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Background Color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It is the </w:t>
      </w:r>
      <w:r>
        <w:rPr>
          <w:rFonts w:ascii="Calibri" w:hAnsi="Calibri" w:cs="Arial"/>
          <w:sz w:val="21"/>
          <w:szCs w:val="21"/>
        </w:rPr>
        <w:t>background</w:t>
      </w:r>
      <w:r>
        <w:rPr>
          <w:rFonts w:hint="eastAsia" w:ascii="Calibri" w:hAnsi="Calibri" w:cs="Arial"/>
          <w:sz w:val="21"/>
          <w:szCs w:val="21"/>
        </w:rPr>
        <w:t xml:space="preserve"> color of the component excluding the scrollbar. The default is grey.</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Border Color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It is the frame color of the selecting list components excluding the rolling bar, and the default is white.</w:t>
      </w:r>
    </w:p>
    <w:p>
      <w:pPr>
        <w:pStyle w:val="23"/>
        <w:numPr>
          <w:ilvl w:val="0"/>
          <w:numId w:val="177"/>
        </w:numPr>
        <w:spacing w:before="0" w:beforeAutospacing="0" w:after="336" w:afterAutospacing="0"/>
        <w:ind w:firstLineChars="0"/>
        <w:jc w:val="both"/>
        <w:rPr>
          <w:rFonts w:ascii="Calibri" w:hAnsi="Calibri" w:cs="Arial"/>
          <w:sz w:val="21"/>
          <w:szCs w:val="21"/>
        </w:rPr>
      </w:pPr>
      <w:r>
        <w:rPr>
          <w:rFonts w:ascii="Calibri" w:hAnsi="Calibri" w:cs="Arial"/>
          <w:sz w:val="21"/>
          <w:szCs w:val="21"/>
        </w:rPr>
        <w:t>“</w:t>
      </w:r>
      <w:r>
        <w:rPr>
          <w:rFonts w:hint="eastAsia" w:ascii="Calibri" w:hAnsi="Calibri" w:cs="Arial"/>
          <w:sz w:val="21"/>
          <w:szCs w:val="21"/>
        </w:rPr>
        <w:t>Index</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Tag Content</w:t>
      </w:r>
      <w:r>
        <w:rPr>
          <w:rFonts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here is a table for the list components. </w:t>
      </w:r>
      <w:r>
        <w:rPr>
          <w:rFonts w:ascii="Calibri" w:hAnsi="Calibri" w:cs="Arial"/>
          <w:sz w:val="21"/>
          <w:szCs w:val="21"/>
        </w:rPr>
        <w:t>I</w:t>
      </w:r>
      <w:r>
        <w:rPr>
          <w:rFonts w:hint="eastAsia" w:ascii="Calibri" w:hAnsi="Calibri" w:cs="Arial"/>
          <w:sz w:val="21"/>
          <w:szCs w:val="21"/>
        </w:rPr>
        <w:t xml:space="preserve">t </w:t>
      </w:r>
      <w:r>
        <w:rPr>
          <w:rFonts w:ascii="Calibri" w:hAnsi="Calibri" w:cs="Arial"/>
          <w:sz w:val="21"/>
          <w:szCs w:val="21"/>
        </w:rPr>
        <w:t>includes</w:t>
      </w:r>
      <w:r>
        <w:rPr>
          <w:rFonts w:hint="eastAsia" w:ascii="Calibri" w:hAnsi="Calibri" w:cs="Arial"/>
          <w:sz w:val="21"/>
          <w:szCs w:val="21"/>
        </w:rPr>
        <w:t xml:space="preserve"> three </w:t>
      </w:r>
      <w:r>
        <w:rPr>
          <w:rFonts w:ascii="Calibri" w:hAnsi="Calibri" w:cs="Arial"/>
          <w:sz w:val="21"/>
          <w:szCs w:val="21"/>
        </w:rPr>
        <w:t>columns</w:t>
      </w:r>
      <w:r>
        <w:rPr>
          <w:rFonts w:hint="eastAsia" w:ascii="Calibri" w:hAnsi="Calibri" w:cs="Arial"/>
          <w:sz w:val="21"/>
          <w:szCs w:val="21"/>
        </w:rPr>
        <w:t>:</w:t>
      </w:r>
      <w:r>
        <w:rPr>
          <w:rFonts w:ascii="Calibri" w:hAnsi="Calibri" w:cs="Arial"/>
          <w:sz w:val="21"/>
          <w:szCs w:val="21"/>
        </w:rPr>
        <w:t xml:space="preserve"> “</w:t>
      </w:r>
      <w:r>
        <w:rPr>
          <w:rFonts w:hint="eastAsia" w:ascii="Calibri" w:hAnsi="Calibri" w:cs="Arial"/>
          <w:sz w:val="21"/>
          <w:szCs w:val="21"/>
        </w:rPr>
        <w:t>Index</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Tag Content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60" o:spid="_x0000_s1563" o:spt="1" style="position:absolute;left:0pt;margin-left:15.75pt;margin-top:108.75pt;height:118.5pt;width:194.25pt;z-index:2518589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">
            <v:path/>
            <v:fill on="f" focussize="0,0"/>
            <v:stroke color="#FF0000"/>
            <v:imagedata o:title=""/>
            <o:lock v:ext="edit"/>
          </v:rect>
        </w:pict>
      </w:r>
      <w:r>
        <w:rPr>
          <w:rFonts w:cs="Arial"/>
          <w:szCs w:val="21"/>
        </w:rPr>
        <w:pict>
          <v:rect id="矩形 259" o:spid="_x0000_s1562" o:spt="1" style="position:absolute;left:0pt;margin-left:15.75pt;margin-top:35.25pt;height:16.5pt;width:81.75pt;z-index:2518579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">
            <v:path/>
            <v:fill on="f" focussize="0,0"/>
            <v:stroke color="#FF0000"/>
            <v:imagedata o:title=""/>
            <o:lock v:ext="edit"/>
          </v:rect>
        </w:pict>
      </w:r>
      <w:r>
        <w:rPr>
          <w:rFonts w:cs="Arial"/>
          <w:szCs w:val="21"/>
        </w:rPr>
        <w:pict>
          <v:rect id="矩形 258" o:spid="_x0000_s1561" o:spt="1" style="position:absolute;left:0pt;margin-left:36.75pt;margin-top:22.5pt;height:11.25pt;width:51.75pt;z-index:251856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">
            <v:path/>
            <v:fill on="f" focussize="0,0"/>
            <v:stroke color="#FF0000"/>
            <v:imagedata o:title=""/>
            <o:lock v:ext="edit"/>
          </v:rect>
        </w:pict>
      </w:r>
      <w:r>
        <w:drawing>
          <wp:inline distT="0" distB="0" distL="114300" distR="114300">
            <wp:extent cx="5271770" cy="4288155"/>
            <wp:effectExtent l="0" t="0" r="11430" b="44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74"/>
                    <a:stretch>
                      <a:fillRect/>
                    </a:stretch>
                  </pic:blipFill>
                  <pic:spPr>
                    <a:xfrm>
                      <a:off x="0" y="0"/>
                      <a:ext cx="5271770" cy="428815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For example, the </w:t>
      </w:r>
      <w:r>
        <w:rPr>
          <w:rFonts w:ascii="Calibri" w:hAnsi="Calibri" w:cs="Arial"/>
          <w:sz w:val="21"/>
          <w:szCs w:val="21"/>
        </w:rPr>
        <w:t>“</w:t>
      </w:r>
      <w:r>
        <w:rPr>
          <w:rFonts w:hint="eastAsia" w:ascii="Calibri" w:hAnsi="Calibri" w:cs="Arial"/>
          <w:sz w:val="21"/>
          <w:szCs w:val="21"/>
        </w:rPr>
        <w:t>Item Count</w:t>
      </w:r>
      <w:r>
        <w:rPr>
          <w:rFonts w:ascii="Calibri" w:hAnsi="Calibri" w:cs="Arial"/>
          <w:sz w:val="21"/>
          <w:szCs w:val="21"/>
        </w:rPr>
        <w:t>”</w:t>
      </w:r>
      <w:r>
        <w:rPr>
          <w:rFonts w:hint="eastAsia" w:ascii="Calibri" w:hAnsi="Calibri" w:cs="Arial"/>
          <w:sz w:val="21"/>
          <w:szCs w:val="21"/>
        </w:rPr>
        <w:t xml:space="preserve"> is set 5. </w:t>
      </w:r>
      <w:r>
        <w:rPr>
          <w:rFonts w:ascii="Calibri" w:hAnsi="Calibri" w:cs="Arial"/>
          <w:sz w:val="21"/>
          <w:szCs w:val="21"/>
        </w:rPr>
        <w:t>T</w:t>
      </w:r>
      <w:r>
        <w:rPr>
          <w:rFonts w:hint="eastAsia" w:ascii="Calibri" w:hAnsi="Calibri" w:cs="Arial"/>
          <w:sz w:val="21"/>
          <w:szCs w:val="21"/>
        </w:rPr>
        <w:t xml:space="preserve">he value of the </w:t>
      </w:r>
      <w:r>
        <w:rPr>
          <w:rFonts w:ascii="Calibri" w:hAnsi="Calibri" w:cs="Arial"/>
          <w:sz w:val="21"/>
          <w:szCs w:val="21"/>
        </w:rPr>
        <w:t>“</w:t>
      </w:r>
      <w:r>
        <w:rPr>
          <w:rFonts w:hint="eastAsia" w:ascii="Calibri" w:hAnsi="Calibri" w:cs="Arial"/>
          <w:sz w:val="21"/>
          <w:szCs w:val="21"/>
        </w:rPr>
        <w:t>Index</w:t>
      </w:r>
      <w:r>
        <w:rPr>
          <w:rFonts w:ascii="Calibri" w:hAnsi="Calibri" w:cs="Arial"/>
          <w:sz w:val="21"/>
          <w:szCs w:val="21"/>
        </w:rPr>
        <w:t>”</w:t>
      </w:r>
      <w:r>
        <w:rPr>
          <w:rFonts w:hint="eastAsia" w:ascii="Calibri" w:hAnsi="Calibri" w:cs="Arial"/>
          <w:sz w:val="21"/>
          <w:szCs w:val="21"/>
        </w:rPr>
        <w:t xml:space="preserve"> is 0~5. Index 0~4 are corresponding to effective items and item 5 is corresponding to the </w:t>
      </w:r>
      <w:r>
        <w:rPr>
          <w:rFonts w:ascii="Calibri" w:hAnsi="Calibri" w:cs="Arial"/>
          <w:sz w:val="21"/>
          <w:szCs w:val="21"/>
        </w:rPr>
        <w:t>“</w:t>
      </w:r>
      <w:r>
        <w:rPr>
          <w:rFonts w:hint="eastAsia" w:ascii="Calibri" w:hAnsi="Calibri" w:cs="Arial"/>
          <w:sz w:val="21"/>
          <w:szCs w:val="21"/>
        </w:rPr>
        <w:t>Error</w:t>
      </w:r>
      <w:r>
        <w:rPr>
          <w:rFonts w:ascii="Calibri" w:hAnsi="Calibri" w:cs="Arial"/>
          <w:sz w:val="21"/>
          <w:szCs w:val="21"/>
        </w:rPr>
        <w:t>”</w:t>
      </w:r>
      <w:r>
        <w:rPr>
          <w:rFonts w:hint="eastAsia" w:ascii="Calibri" w:hAnsi="Calibri" w:cs="Arial"/>
          <w:sz w:val="21"/>
          <w:szCs w:val="21"/>
        </w:rPr>
        <w:t xml:space="preserve"> one.</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default value of the column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is </w:t>
      </w:r>
      <w:r>
        <w:rPr>
          <w:rFonts w:ascii="Calibri" w:hAnsi="Calibri" w:cs="Arial"/>
          <w:sz w:val="21"/>
          <w:szCs w:val="21"/>
        </w:rPr>
        <w:t>equal</w:t>
      </w:r>
      <w:r>
        <w:rPr>
          <w:rFonts w:hint="eastAsia" w:ascii="Calibri" w:hAnsi="Calibri" w:cs="Arial"/>
          <w:sz w:val="21"/>
          <w:szCs w:val="21"/>
        </w:rPr>
        <w:t xml:space="preserve"> to the value of the </w:t>
      </w:r>
      <w:r>
        <w:rPr>
          <w:rFonts w:ascii="Calibri" w:hAnsi="Calibri" w:cs="Arial"/>
          <w:sz w:val="21"/>
          <w:szCs w:val="21"/>
        </w:rPr>
        <w:t>“</w:t>
      </w:r>
      <w:r>
        <w:rPr>
          <w:rFonts w:hint="eastAsia" w:ascii="Calibri" w:hAnsi="Calibri" w:cs="Arial"/>
          <w:sz w:val="21"/>
          <w:szCs w:val="21"/>
        </w:rPr>
        <w:t>Index</w:t>
      </w:r>
      <w:r>
        <w:rPr>
          <w:rFonts w:ascii="Calibri" w:hAnsi="Calibri" w:cs="Arial"/>
          <w:sz w:val="21"/>
          <w:szCs w:val="21"/>
        </w:rPr>
        <w:t>”</w:t>
      </w:r>
      <w:r>
        <w:rPr>
          <w:rFonts w:hint="eastAsia" w:ascii="Calibri" w:hAnsi="Calibri" w:cs="Arial"/>
          <w:sz w:val="21"/>
          <w:szCs w:val="21"/>
        </w:rPr>
        <w:t xml:space="preserve"> for the effective items. When the number of items is set to 5, the content of the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for the index 5 is </w:t>
      </w:r>
      <w:r>
        <w:rPr>
          <w:rFonts w:ascii="Calibri" w:hAnsi="Calibri" w:cs="Arial"/>
          <w:sz w:val="21"/>
          <w:szCs w:val="21"/>
        </w:rPr>
        <w:t>“</w:t>
      </w:r>
      <w:r>
        <w:rPr>
          <w:rFonts w:hint="eastAsia" w:ascii="Calibri" w:hAnsi="Calibri" w:cs="Arial"/>
          <w:sz w:val="21"/>
          <w:szCs w:val="21"/>
        </w:rPr>
        <w:t>Other</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Other</w:t>
      </w:r>
      <w:r>
        <w:rPr>
          <w:rFonts w:ascii="Calibri" w:hAnsi="Calibri" w:cs="Arial"/>
          <w:sz w:val="21"/>
          <w:szCs w:val="21"/>
        </w:rPr>
        <w:t>”</w:t>
      </w:r>
      <w:r>
        <w:rPr>
          <w:rFonts w:hint="eastAsia" w:ascii="Calibri" w:hAnsi="Calibri" w:cs="Arial"/>
          <w:sz w:val="21"/>
          <w:szCs w:val="21"/>
        </w:rPr>
        <w:t xml:space="preserve"> means any value except </w:t>
      </w:r>
      <w:r>
        <w:rPr>
          <w:rFonts w:ascii="Calibri" w:hAnsi="Calibri" w:cs="Arial"/>
          <w:sz w:val="21"/>
          <w:szCs w:val="21"/>
        </w:rPr>
        <w:t>“</w:t>
      </w:r>
      <w:r>
        <w:rPr>
          <w:rFonts w:hint="eastAsia" w:ascii="Calibri" w:hAnsi="Calibri" w:cs="Arial"/>
          <w:sz w:val="21"/>
          <w:szCs w:val="21"/>
        </w:rPr>
        <w:t>0~4</w:t>
      </w:r>
      <w:r>
        <w:rPr>
          <w:rFonts w:ascii="Calibri" w:hAnsi="Calibri" w:cs="Arial"/>
          <w:sz w:val="21"/>
          <w:szCs w:val="21"/>
        </w:rPr>
        <w:t>”</w:t>
      </w:r>
      <w:r>
        <w:rPr>
          <w:rFonts w:hint="eastAsia" w:ascii="Calibri" w:hAnsi="Calibri" w:cs="Arial"/>
          <w:sz w:val="21"/>
          <w:szCs w:val="21"/>
        </w:rPr>
        <w:t xml:space="preserve">. The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value can be modified. For example, the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value of index 0 is modified 100. That means the text of index 0 in the </w:t>
      </w:r>
      <w:r>
        <w:rPr>
          <w:rFonts w:ascii="Calibri" w:hAnsi="Calibri" w:cs="Arial"/>
          <w:sz w:val="21"/>
          <w:szCs w:val="21"/>
        </w:rPr>
        <w:t>“</w:t>
      </w:r>
      <w:r>
        <w:rPr>
          <w:rFonts w:hint="eastAsia" w:ascii="Calibri" w:hAnsi="Calibri" w:cs="Arial"/>
          <w:sz w:val="21"/>
          <w:szCs w:val="21"/>
        </w:rPr>
        <w:t>Tag Content</w:t>
      </w:r>
      <w:r>
        <w:rPr>
          <w:rFonts w:ascii="Calibri" w:hAnsi="Calibri" w:cs="Arial"/>
          <w:sz w:val="21"/>
          <w:szCs w:val="21"/>
        </w:rPr>
        <w:t>”</w:t>
      </w:r>
      <w:r>
        <w:rPr>
          <w:rFonts w:hint="eastAsia" w:ascii="Calibri" w:hAnsi="Calibri" w:cs="Arial"/>
          <w:sz w:val="21"/>
          <w:szCs w:val="21"/>
        </w:rPr>
        <w:t xml:space="preserve"> will be displayed if the value of the word register is </w:t>
      </w:r>
      <w:r>
        <w:rPr>
          <w:rFonts w:ascii="Calibri" w:hAnsi="Calibri" w:cs="Arial"/>
          <w:sz w:val="21"/>
          <w:szCs w:val="21"/>
        </w:rPr>
        <w:t>equal</w:t>
      </w:r>
      <w:r>
        <w:rPr>
          <w:rFonts w:hint="eastAsia" w:ascii="Calibri" w:hAnsi="Calibri" w:cs="Arial"/>
          <w:sz w:val="21"/>
          <w:szCs w:val="21"/>
        </w:rPr>
        <w:t xml:space="preserve"> to 100. And meanwhile, if item 0 is selected, the value 100 will be written into the word register. </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default value of the column </w:t>
      </w:r>
      <w:r>
        <w:rPr>
          <w:rFonts w:ascii="Calibri" w:hAnsi="Calibri" w:cs="Arial"/>
          <w:sz w:val="21"/>
          <w:szCs w:val="21"/>
        </w:rPr>
        <w:t>“</w:t>
      </w:r>
      <w:r>
        <w:rPr>
          <w:rFonts w:hint="eastAsia" w:ascii="Calibri" w:hAnsi="Calibri" w:cs="Arial"/>
          <w:sz w:val="21"/>
          <w:szCs w:val="21"/>
        </w:rPr>
        <w:t>Tag Content</w:t>
      </w:r>
      <w:r>
        <w:rPr>
          <w:rFonts w:ascii="Calibri" w:hAnsi="Calibri" w:cs="Arial"/>
          <w:sz w:val="21"/>
          <w:szCs w:val="21"/>
        </w:rPr>
        <w:t>”</w:t>
      </w:r>
      <w:r>
        <w:rPr>
          <w:rFonts w:hint="eastAsia" w:ascii="Calibri" w:hAnsi="Calibri" w:cs="Arial"/>
          <w:sz w:val="21"/>
          <w:szCs w:val="21"/>
        </w:rPr>
        <w:t xml:space="preserve"> is </w:t>
      </w:r>
      <w:r>
        <w:rPr>
          <w:rFonts w:ascii="Calibri" w:hAnsi="Calibri" w:cs="Arial"/>
          <w:sz w:val="21"/>
          <w:szCs w:val="21"/>
        </w:rPr>
        <w:t>equal</w:t>
      </w:r>
      <w:r>
        <w:rPr>
          <w:rFonts w:hint="eastAsia" w:ascii="Calibri" w:hAnsi="Calibri" w:cs="Arial"/>
          <w:sz w:val="21"/>
          <w:szCs w:val="21"/>
        </w:rPr>
        <w:t xml:space="preserve"> to the value of the </w:t>
      </w:r>
      <w:r>
        <w:rPr>
          <w:rFonts w:ascii="Calibri" w:hAnsi="Calibri" w:cs="Arial"/>
          <w:sz w:val="21"/>
          <w:szCs w:val="21"/>
        </w:rPr>
        <w:t>“</w:t>
      </w:r>
      <w:r>
        <w:rPr>
          <w:rFonts w:hint="eastAsia" w:ascii="Calibri" w:hAnsi="Calibri" w:cs="Arial"/>
          <w:sz w:val="21"/>
          <w:szCs w:val="21"/>
        </w:rPr>
        <w:t>Index</w:t>
      </w:r>
      <w:r>
        <w:rPr>
          <w:rFonts w:ascii="Calibri" w:hAnsi="Calibri" w:cs="Arial"/>
          <w:sz w:val="21"/>
          <w:szCs w:val="21"/>
        </w:rPr>
        <w:t>”</w:t>
      </w:r>
      <w:r>
        <w:rPr>
          <w:rFonts w:hint="eastAsia" w:ascii="Calibri" w:hAnsi="Calibri" w:cs="Arial"/>
          <w:sz w:val="21"/>
          <w:szCs w:val="21"/>
        </w:rPr>
        <w:t xml:space="preserve"> for the effective items. When any item is selected, the text required can be input to the corresponding </w:t>
      </w:r>
      <w:r>
        <w:rPr>
          <w:rFonts w:ascii="Calibri" w:hAnsi="Calibri" w:cs="Arial"/>
          <w:sz w:val="21"/>
          <w:szCs w:val="21"/>
        </w:rPr>
        <w:t>“</w:t>
      </w:r>
      <w:r>
        <w:rPr>
          <w:rFonts w:hint="eastAsia" w:ascii="Calibri" w:hAnsi="Calibri" w:cs="Arial"/>
          <w:sz w:val="21"/>
          <w:szCs w:val="21"/>
        </w:rPr>
        <w:t>Tag Content</w:t>
      </w:r>
      <w:r>
        <w:rPr>
          <w:rFonts w:ascii="Calibri" w:hAnsi="Calibri" w:cs="Arial"/>
          <w:sz w:val="21"/>
          <w:szCs w:val="21"/>
        </w:rPr>
        <w:t>”</w:t>
      </w:r>
      <w:r>
        <w:rPr>
          <w:rFonts w:hint="eastAsia" w:ascii="Calibri" w:hAnsi="Calibri" w:cs="Arial"/>
          <w:sz w:val="21"/>
          <w:szCs w:val="21"/>
        </w:rPr>
        <w:t>.</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Illegal input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Illegal input</w:t>
      </w:r>
      <w:r>
        <w:rPr>
          <w:rFonts w:ascii="Calibri" w:hAnsi="Calibri" w:cs="Arial"/>
          <w:sz w:val="21"/>
          <w:szCs w:val="21"/>
        </w:rPr>
        <w:t>”</w:t>
      </w:r>
      <w:r>
        <w:rPr>
          <w:rFonts w:hint="eastAsia" w:ascii="Calibri" w:hAnsi="Calibri" w:cs="Arial"/>
          <w:sz w:val="21"/>
          <w:szCs w:val="21"/>
        </w:rPr>
        <w:t xml:space="preserve"> means that the value of word address doesn't </w:t>
      </w:r>
      <w:r>
        <w:rPr>
          <w:rFonts w:ascii="Calibri" w:hAnsi="Calibri" w:cs="Arial"/>
          <w:sz w:val="21"/>
          <w:szCs w:val="21"/>
        </w:rPr>
        <w:t>equal</w:t>
      </w:r>
      <w:r>
        <w:rPr>
          <w:rFonts w:hint="eastAsia" w:ascii="Calibri" w:hAnsi="Calibri" w:cs="Arial"/>
          <w:sz w:val="21"/>
          <w:szCs w:val="21"/>
        </w:rPr>
        <w:t xml:space="preserve"> to any value of the </w:t>
      </w:r>
      <w:r>
        <w:rPr>
          <w:rFonts w:ascii="Calibri" w:hAnsi="Calibri" w:cs="Arial"/>
          <w:sz w:val="21"/>
          <w:szCs w:val="21"/>
        </w:rPr>
        <w:t>“</w:t>
      </w:r>
      <w:r>
        <w:rPr>
          <w:rFonts w:hint="eastAsia" w:ascii="Calibri" w:hAnsi="Calibri" w:cs="Arial"/>
          <w:sz w:val="21"/>
          <w:szCs w:val="21"/>
        </w:rPr>
        <w:t>correspond</w:t>
      </w:r>
      <w:r>
        <w:rPr>
          <w:rFonts w:ascii="Calibri" w:hAnsi="Calibri" w:cs="Arial"/>
          <w:sz w:val="21"/>
          <w:szCs w:val="21"/>
        </w:rPr>
        <w:t>”</w:t>
      </w:r>
      <w:r>
        <w:rPr>
          <w:rFonts w:hint="eastAsia" w:ascii="Calibri" w:hAnsi="Calibri" w:cs="Arial"/>
          <w:sz w:val="21"/>
          <w:szCs w:val="21"/>
        </w:rPr>
        <w:t xml:space="preserve"> for the effective items. </w:t>
      </w:r>
      <w:r>
        <w:rPr>
          <w:rFonts w:ascii="Calibri" w:hAnsi="Calibri" w:cs="Arial"/>
          <w:sz w:val="21"/>
          <w:szCs w:val="21"/>
        </w:rPr>
        <w:t>T</w:t>
      </w:r>
      <w:r>
        <w:rPr>
          <w:rFonts w:hint="eastAsia" w:ascii="Calibri" w:hAnsi="Calibri" w:cs="Arial"/>
          <w:sz w:val="21"/>
          <w:szCs w:val="21"/>
        </w:rPr>
        <w:t xml:space="preserve">he default is </w:t>
      </w:r>
      <w:r>
        <w:rPr>
          <w:rFonts w:ascii="Calibri" w:hAnsi="Calibri" w:cs="Arial"/>
          <w:sz w:val="21"/>
          <w:szCs w:val="21"/>
        </w:rPr>
        <w:t>“</w:t>
      </w:r>
      <w:r>
        <w:rPr>
          <w:rFonts w:ascii="Calibri" w:hAnsi="Calibri" w:cs="Calibri"/>
          <w:sz w:val="21"/>
          <w:szCs w:val="21"/>
        </w:rPr>
        <w:t>Show Error Statu</w:t>
      </w:r>
      <w:r>
        <w:rPr>
          <w:rFonts w:hint="eastAsia" w:ascii="Calibri" w:hAnsi="Calibri" w:cs="Calibri"/>
          <w:sz w:val="21"/>
          <w:szCs w:val="21"/>
        </w:rPr>
        <w:t>s</w:t>
      </w:r>
      <w:r>
        <w:rPr>
          <w:rFonts w:ascii="Calibri" w:hAnsi="Calibri" w:cs="Arial"/>
          <w:sz w:val="21"/>
          <w:szCs w:val="21"/>
        </w:rPr>
        <w:t>”</w:t>
      </w:r>
      <w:r>
        <w:rPr>
          <w:rFonts w:hint="eastAsia" w:ascii="Calibri" w:hAnsi="Calibri" w:cs="Arial"/>
          <w:sz w:val="21"/>
          <w:szCs w:val="21"/>
        </w:rPr>
        <w:t>.</w:t>
      </w:r>
    </w:p>
    <w:p>
      <w:pPr>
        <w:widowControl/>
        <w:numPr>
          <w:ilvl w:val="1"/>
          <w:numId w:val="178"/>
        </w:numPr>
        <w:ind w:firstLineChars="0"/>
        <w:rPr>
          <w:rFonts w:cs="Arial"/>
          <w:kern w:val="0"/>
          <w:szCs w:val="21"/>
        </w:rPr>
      </w:pPr>
      <w:r>
        <w:rPr>
          <w:rFonts w:hint="eastAsia" w:cs="Arial"/>
          <w:kern w:val="0"/>
          <w:szCs w:val="21"/>
        </w:rPr>
        <w:t>Show Error Status</w:t>
      </w:r>
    </w:p>
    <w:p>
      <w:pPr>
        <w:widowControl/>
        <w:ind w:left="1140" w:firstLine="0" w:firstLineChars="0"/>
        <w:rPr>
          <w:rFonts w:cs="Arial"/>
          <w:kern w:val="0"/>
          <w:szCs w:val="21"/>
        </w:rPr>
      </w:pPr>
      <w:r>
        <w:rPr>
          <w:rFonts w:hint="eastAsia" w:cs="Arial"/>
          <w:kern w:val="0"/>
          <w:szCs w:val="21"/>
        </w:rPr>
        <w:t xml:space="preserve">The component displays the </w:t>
      </w:r>
      <w:r>
        <w:rPr>
          <w:rFonts w:cs="Arial"/>
          <w:szCs w:val="21"/>
        </w:rPr>
        <w:t>“</w:t>
      </w:r>
      <w:r>
        <w:rPr>
          <w:rFonts w:hint="eastAsia" w:cs="Arial"/>
          <w:szCs w:val="21"/>
        </w:rPr>
        <w:t>correspond</w:t>
      </w:r>
      <w:r>
        <w:rPr>
          <w:rFonts w:cs="Arial"/>
          <w:szCs w:val="21"/>
        </w:rPr>
        <w:t>”</w:t>
      </w:r>
      <w:r>
        <w:rPr>
          <w:rFonts w:hint="eastAsia" w:cs="Arial"/>
          <w:kern w:val="0"/>
          <w:szCs w:val="21"/>
        </w:rPr>
        <w:t xml:space="preserve"> content</w:t>
      </w:r>
      <w:r>
        <w:rPr>
          <w:rFonts w:hint="eastAsia" w:cs="Arial"/>
          <w:szCs w:val="21"/>
        </w:rPr>
        <w:t xml:space="preserve"> of the </w:t>
      </w:r>
      <w:r>
        <w:rPr>
          <w:rFonts w:cs="Arial"/>
          <w:kern w:val="0"/>
          <w:szCs w:val="21"/>
        </w:rPr>
        <w:t>“</w:t>
      </w:r>
      <w:r>
        <w:rPr>
          <w:rFonts w:hint="eastAsia" w:cs="Arial"/>
          <w:kern w:val="0"/>
          <w:szCs w:val="21"/>
        </w:rPr>
        <w:t>Error</w:t>
      </w:r>
      <w:r>
        <w:rPr>
          <w:rFonts w:cs="Arial"/>
          <w:kern w:val="0"/>
          <w:szCs w:val="21"/>
        </w:rPr>
        <w:t>”</w:t>
      </w:r>
      <w:r>
        <w:rPr>
          <w:rFonts w:hint="eastAsia" w:cs="Arial"/>
          <w:kern w:val="0"/>
          <w:szCs w:val="21"/>
        </w:rPr>
        <w:t xml:space="preserve"> item when illegal input happened. </w:t>
      </w:r>
    </w:p>
    <w:p>
      <w:pPr>
        <w:widowControl/>
        <w:numPr>
          <w:ilvl w:val="1"/>
          <w:numId w:val="178"/>
        </w:numPr>
        <w:ind w:firstLineChars="0"/>
        <w:rPr>
          <w:rFonts w:cs="Arial"/>
          <w:kern w:val="0"/>
          <w:szCs w:val="21"/>
        </w:rPr>
      </w:pPr>
      <w:r>
        <w:rPr>
          <w:rFonts w:hint="eastAsia" w:cs="Arial"/>
          <w:kern w:val="0"/>
          <w:szCs w:val="21"/>
        </w:rPr>
        <w:t>Keep Current status</w:t>
      </w:r>
    </w:p>
    <w:p>
      <w:pPr>
        <w:widowControl/>
        <w:ind w:left="1140" w:firstLine="0" w:firstLineChars="0"/>
        <w:rPr>
          <w:rFonts w:cs="Arial"/>
          <w:kern w:val="0"/>
          <w:szCs w:val="21"/>
        </w:rPr>
      </w:pPr>
      <w:r>
        <w:rPr>
          <w:rFonts w:hint="eastAsia" w:cs="Arial"/>
          <w:kern w:val="0"/>
          <w:szCs w:val="21"/>
        </w:rPr>
        <w:t>The component keeps the last correct status when illegal input happened.</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Error Notification</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When it is checked, a </w:t>
      </w:r>
      <w:r>
        <w:rPr>
          <w:rFonts w:ascii="Calibri" w:hAnsi="Calibri" w:cs="Arial"/>
          <w:sz w:val="21"/>
          <w:szCs w:val="21"/>
        </w:rPr>
        <w:t>“</w:t>
      </w:r>
      <w:r>
        <w:rPr>
          <w:rFonts w:hint="eastAsia" w:ascii="Calibri" w:hAnsi="Calibri" w:cs="Arial"/>
          <w:sz w:val="21"/>
          <w:szCs w:val="21"/>
        </w:rPr>
        <w:t>Bit register</w:t>
      </w:r>
      <w:r>
        <w:rPr>
          <w:rFonts w:ascii="Calibri" w:hAnsi="Calibri" w:cs="Arial"/>
          <w:sz w:val="21"/>
          <w:szCs w:val="21"/>
        </w:rPr>
        <w:t>”</w:t>
      </w:r>
      <w:r>
        <w:rPr>
          <w:rFonts w:hint="eastAsia" w:ascii="Calibri" w:hAnsi="Calibri" w:cs="Arial"/>
          <w:sz w:val="21"/>
          <w:szCs w:val="21"/>
        </w:rPr>
        <w:t xml:space="preserve"> can be set. The </w:t>
      </w:r>
      <w:r>
        <w:rPr>
          <w:rFonts w:ascii="Calibri" w:hAnsi="Calibri" w:cs="Arial"/>
          <w:sz w:val="21"/>
          <w:szCs w:val="21"/>
        </w:rPr>
        <w:t>“</w:t>
      </w:r>
      <w:r>
        <w:rPr>
          <w:rFonts w:hint="eastAsia" w:ascii="Calibri" w:hAnsi="Calibri" w:cs="Arial"/>
          <w:sz w:val="21"/>
          <w:szCs w:val="21"/>
        </w:rPr>
        <w:t>Bit register</w:t>
      </w:r>
      <w:r>
        <w:rPr>
          <w:rFonts w:ascii="Calibri" w:hAnsi="Calibri" w:cs="Arial"/>
          <w:sz w:val="21"/>
          <w:szCs w:val="21"/>
        </w:rPr>
        <w:t>”</w:t>
      </w:r>
      <w:r>
        <w:rPr>
          <w:rFonts w:hint="eastAsia" w:ascii="Calibri" w:hAnsi="Calibri" w:cs="Arial"/>
          <w:sz w:val="21"/>
          <w:szCs w:val="21"/>
        </w:rPr>
        <w:t xml:space="preserve"> will be set to ON if any error status appears. </w:t>
      </w:r>
    </w:p>
    <w:p>
      <w:pPr>
        <w:pStyle w:val="23"/>
        <w:numPr>
          <w:ilvl w:val="0"/>
          <w:numId w:val="177"/>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Enable Control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If it is checked, a </w:t>
      </w:r>
      <w:r>
        <w:rPr>
          <w:rFonts w:ascii="Calibri" w:hAnsi="Calibri" w:cs="Arial"/>
          <w:sz w:val="21"/>
          <w:szCs w:val="21"/>
        </w:rPr>
        <w:t>“</w:t>
      </w:r>
      <w:r>
        <w:rPr>
          <w:rFonts w:hint="eastAsia" w:ascii="Calibri" w:hAnsi="Calibri" w:cs="Arial"/>
          <w:sz w:val="21"/>
          <w:szCs w:val="21"/>
        </w:rPr>
        <w:t>Word register</w:t>
      </w:r>
      <w:r>
        <w:rPr>
          <w:rFonts w:ascii="Calibri" w:hAnsi="Calibri" w:cs="Arial"/>
          <w:sz w:val="21"/>
          <w:szCs w:val="21"/>
        </w:rPr>
        <w:t>”</w:t>
      </w:r>
      <w:r>
        <w:rPr>
          <w:rFonts w:hint="eastAsia" w:ascii="Calibri" w:hAnsi="Calibri" w:cs="Arial"/>
          <w:sz w:val="21"/>
          <w:szCs w:val="21"/>
        </w:rPr>
        <w:t xml:space="preserve"> can be set. Each bit of the word register is corresponding to an index. </w:t>
      </w:r>
      <w:r>
        <w:rPr>
          <w:rFonts w:ascii="Calibri" w:hAnsi="Calibri" w:cs="Arial"/>
          <w:sz w:val="21"/>
          <w:szCs w:val="21"/>
        </w:rPr>
        <w:t>T</w:t>
      </w:r>
      <w:r>
        <w:rPr>
          <w:rFonts w:hint="eastAsia" w:ascii="Calibri" w:hAnsi="Calibri" w:cs="Arial"/>
          <w:sz w:val="21"/>
          <w:szCs w:val="21"/>
        </w:rPr>
        <w:t xml:space="preserve">hat is, bit 0 is corresponding to index 0, and bit 1 is corresponding to index 1, and so on. When there are more than 16 items, the next word register will be occupied automatically. When the corresponded bit of the word register is ON, the item of the corresponding index in the list will be hidden. For example, when the word register value of the </w:t>
      </w:r>
      <w:r>
        <w:rPr>
          <w:rFonts w:ascii="Calibri" w:hAnsi="Calibri" w:cs="Arial"/>
          <w:sz w:val="21"/>
          <w:szCs w:val="21"/>
        </w:rPr>
        <w:t>“</w:t>
      </w:r>
      <w:r>
        <w:rPr>
          <w:rFonts w:hint="eastAsia" w:ascii="Calibri" w:hAnsi="Calibri" w:cs="Arial"/>
          <w:sz w:val="21"/>
          <w:szCs w:val="21"/>
        </w:rPr>
        <w:t>Enable Control Address</w:t>
      </w:r>
      <w:r>
        <w:rPr>
          <w:rFonts w:ascii="Calibri" w:hAnsi="Calibri" w:cs="Arial"/>
          <w:sz w:val="21"/>
          <w:szCs w:val="21"/>
        </w:rPr>
        <w:t>”</w:t>
      </w:r>
      <w:r>
        <w:rPr>
          <w:rFonts w:hint="eastAsia" w:ascii="Calibri" w:hAnsi="Calibri" w:cs="Arial"/>
          <w:sz w:val="21"/>
          <w:szCs w:val="21"/>
        </w:rPr>
        <w:t xml:space="preserve"> is set to 5, the bit 0 and bit 2 of this word register are both ON and the items of the index 0 and the index 2 will be hidden.</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62" o:spid="_x0000_s1560" o:spt="1" style="position:absolute;left:0pt;margin-left:37.5pt;margin-top:19.65pt;height:12pt;width:51pt;z-index:2518609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">
            <v:path/>
            <v:fill on="f" focussize="0,0"/>
            <v:stroke color="#FF0000"/>
            <v:imagedata o:title=""/>
            <o:lock v:ext="edit"/>
          </v:rect>
        </w:pict>
      </w:r>
      <w:r>
        <w:rPr>
          <w:rFonts w:cs="Arial"/>
          <w:szCs w:val="21"/>
        </w:rPr>
        <w:pict>
          <v:rect id="矩形 261" o:spid="_x0000_s1559" o:spt="1" style="position:absolute;left:0pt;margin-left:15pt;margin-top:229.65pt;height:65.25pt;width:194.25pt;z-index:2518599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">
            <v:path/>
            <v:fill on="f" focussize="0,0"/>
            <v:stroke color="#FF0000"/>
            <v:imagedata o:title=""/>
            <o:lock v:ext="edit"/>
          </v:rect>
        </w:pict>
      </w:r>
      <w:r>
        <w:drawing>
          <wp:inline distT="0" distB="0" distL="114300" distR="114300">
            <wp:extent cx="5271770" cy="4294505"/>
            <wp:effectExtent l="0" t="0" r="11430" b="1079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75"/>
                    <a:stretch>
                      <a:fillRect/>
                    </a:stretch>
                  </pic:blipFill>
                  <pic:spPr>
                    <a:xfrm>
                      <a:off x="0" y="0"/>
                      <a:ext cx="5271770" cy="429450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In the figure above, when there is any wrong status, LB0 will be set to ON. When LW1=5, index 0 and index 2 will be hidden.</w:t>
      </w:r>
    </w:p>
    <w:p>
      <w:pPr>
        <w:pStyle w:val="23"/>
        <w:spacing w:before="0" w:beforeAutospacing="0" w:after="336" w:afterAutospacing="0"/>
        <w:ind w:firstLine="480"/>
        <w:jc w:val="both"/>
        <w:rPr>
          <w:rFonts w:ascii="Calibri" w:hAnsi="Calibri" w:cs="Arial"/>
          <w:sz w:val="21"/>
          <w:szCs w:val="21"/>
        </w:rPr>
      </w:pPr>
      <w:r>
        <w:rPr>
          <w:rFonts w:cs="Arial"/>
          <w:szCs w:val="21"/>
        </w:rPr>
        <w:pict>
          <v:shape id="自选图形 264" o:spid="_x0000_s1084" o:spt="47" type="#_x0000_t47" style="position:absolute;left:0pt;margin-left:170.25pt;margin-top:11.4pt;height:26.25pt;width:148.5pt;z-index:25186304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" adj="-10691,28389,-873,7406">
            <v:path arrowok="t"/>
            <v:fill focussize="0,0"/>
            <v:stroke color="#FF0000" joinstyle="miter"/>
            <v:imagedata o:title=""/>
            <o:lock v:ext="edit"/>
            <o:callout minusy="t"/>
            <v:textbox>
              <w:txbxContent>
                <w:p>
                  <w:pPr>
                    <w:ind w:firstLine="0" w:firstLineChars="0"/>
                  </w:pPr>
                  <w:r>
                    <w:rPr>
                      <w:rFonts w:hint="eastAsia"/>
                    </w:rPr>
                    <w:t>Item 0 and item 2 are hidden.</w:t>
                  </w:r>
                </w:p>
              </w:txbxContent>
            </v:textbox>
          </v:shape>
        </w:pict>
      </w:r>
      <w:r>
        <w:rPr>
          <w:rFonts w:cs="Arial"/>
          <w:szCs w:val="21"/>
        </w:rPr>
        <w:pict>
          <v:shape id="自选图形 263" o:spid="_x0000_s1085" o:spt="47" type="#_x0000_t47" style="position:absolute;left:0pt;margin-left:282pt;margin-top:136.65pt;height:26.25pt;width:90.75pt;z-index:25186201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" adj="-3570,-8640,-1428,7406">
            <v:path arrowok="t"/>
            <v:fill focussize="0,0"/>
            <v:stroke color="#FF0000" joinstyle="miter"/>
            <v:imagedata o:title=""/>
            <o:lock v:ext="edit"/>
            <v:textbox>
              <w:txbxContent>
                <w:p>
                  <w:pPr>
                    <w:ind w:firstLine="0" w:firstLineChars="0"/>
                  </w:pPr>
                  <w:r>
                    <w:t>B</w:t>
                  </w:r>
                  <w:r>
                    <w:rPr>
                      <w:rFonts w:hint="eastAsia"/>
                    </w:rPr>
                    <w:t>it0 = 1, bit 2 = 1</w:t>
                  </w:r>
                </w:p>
              </w:txbxContent>
            </v:textbox>
          </v:shape>
        </w:pict>
      </w:r>
      <w:r>
        <w:rPr>
          <w:rFonts w:hint="eastAsia" w:cs="Arial"/>
          <w:szCs w:val="21"/>
        </w:rPr>
        <w:drawing>
          <wp:inline distT="0" distB="0" distL="0" distR="0">
            <wp:extent cx="4333875" cy="2076450"/>
            <wp:effectExtent l="0" t="0" r="9525" b="0"/>
            <wp:docPr id="294"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4333875" cy="2076450"/>
                    </a:xfrm>
                    <a:prstGeom prst="rect">
                      <a:avLst/>
                    </a:prstGeom>
                    <a:noFill/>
                    <a:ln>
                      <a:noFill/>
                    </a:ln>
                    <a:effectLst/>
                  </pic:spPr>
                </pic:pic>
              </a:graphicData>
            </a:graphic>
          </wp:inline>
        </w:drawing>
      </w:r>
    </w:p>
    <w:p>
      <w:pPr>
        <w:pStyle w:val="5"/>
        <w:ind w:firstLine="422"/>
        <w:rPr>
          <w:b w:val="0"/>
          <w:bCs w:val="0"/>
        </w:rPr>
      </w:pPr>
      <w:r>
        <w:rPr>
          <w:rFonts w:hint="eastAsia"/>
        </w:rPr>
        <w:t>4.6.4.4The Drop-down List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attributes of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 xml:space="preserve"> are almost same to the attributes of </w:t>
      </w:r>
      <w:r>
        <w:rPr>
          <w:rFonts w:ascii="Calibri" w:hAnsi="Calibri" w:cs="Arial"/>
          <w:sz w:val="21"/>
          <w:szCs w:val="21"/>
        </w:rPr>
        <w:t>“</w:t>
      </w:r>
      <w:r>
        <w:rPr>
          <w:rFonts w:hint="eastAsia" w:ascii="Calibri" w:hAnsi="Calibri" w:cs="Arial"/>
          <w:sz w:val="21"/>
          <w:szCs w:val="21"/>
        </w:rPr>
        <w:t>Check list and selection box</w:t>
      </w:r>
      <w:r>
        <w:rPr>
          <w:rFonts w:ascii="Calibri" w:hAnsi="Calibri" w:cs="Arial"/>
          <w:sz w:val="21"/>
          <w:szCs w:val="21"/>
        </w:rPr>
        <w:t>”</w:t>
      </w:r>
      <w:r>
        <w:rPr>
          <w:rFonts w:hint="eastAsia" w:ascii="Calibri" w:hAnsi="Calibri" w:cs="Arial"/>
          <w:sz w:val="21"/>
          <w:szCs w:val="21"/>
        </w:rPr>
        <w:t xml:space="preserve">. The main difference is that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 xml:space="preserve"> is withdrawn when it is not </w:t>
      </w:r>
      <w:r>
        <w:rPr>
          <w:rFonts w:ascii="Calibri" w:hAnsi="Calibri" w:cs="Arial"/>
          <w:sz w:val="21"/>
          <w:szCs w:val="21"/>
        </w:rPr>
        <w:t>operated</w:t>
      </w:r>
      <w:r>
        <w:rPr>
          <w:rFonts w:hint="eastAsia" w:ascii="Calibri" w:hAnsi="Calibri" w:cs="Arial"/>
          <w:sz w:val="21"/>
          <w:szCs w:val="21"/>
        </w:rPr>
        <w:t xml:space="preserve"> or after it is operated. The </w:t>
      </w:r>
      <w:r>
        <w:rPr>
          <w:rFonts w:ascii="Calibri" w:hAnsi="Calibri" w:cs="Arial"/>
          <w:sz w:val="21"/>
          <w:szCs w:val="21"/>
        </w:rPr>
        <w:t>“</w:t>
      </w:r>
      <w:r>
        <w:rPr>
          <w:rFonts w:hint="eastAsia" w:ascii="Calibri" w:hAnsi="Calibri" w:cs="Arial"/>
          <w:sz w:val="21"/>
          <w:szCs w:val="21"/>
        </w:rPr>
        <w:t>Drop-down list</w:t>
      </w:r>
      <w:r>
        <w:rPr>
          <w:rFonts w:ascii="Calibri" w:hAnsi="Calibri" w:cs="Arial"/>
          <w:sz w:val="21"/>
          <w:szCs w:val="21"/>
        </w:rPr>
        <w:t>”</w:t>
      </w:r>
      <w:r>
        <w:rPr>
          <w:rFonts w:hint="eastAsia" w:ascii="Calibri" w:hAnsi="Calibri" w:cs="Arial"/>
          <w:sz w:val="21"/>
          <w:szCs w:val="21"/>
        </w:rPr>
        <w:t xml:space="preserve"> will be unfolded when it is clicked, and then it can be viewed and operated by the scrollbar or by screen method.</w:t>
      </w:r>
    </w:p>
    <w:p>
      <w:pPr>
        <w:pStyle w:val="6"/>
      </w:pPr>
      <w:r>
        <w:rPr>
          <w:rFonts w:hint="eastAsia"/>
        </w:rPr>
        <w:t>4.6.4.4.1 General</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property TAB of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 xml:space="preserve"> can be opened by clicking the command </w:t>
      </w:r>
      <w:r>
        <w:rPr>
          <w:rFonts w:ascii="Calibri" w:hAnsi="Calibri" w:cs="Arial"/>
          <w:sz w:val="21"/>
          <w:szCs w:val="21"/>
        </w:rPr>
        <w:t>“</w:t>
      </w:r>
      <w:r>
        <w:rPr>
          <w:rFonts w:hint="eastAsia" w:ascii="Calibri" w:hAnsi="Calibri" w:cs="Arial"/>
          <w:sz w:val="21"/>
          <w:szCs w:val="21"/>
        </w:rPr>
        <w:t>Component/ Toggle Switch and menu/ The Drop-down List</w:t>
      </w:r>
      <w:r>
        <w:rPr>
          <w:rFonts w:ascii="Calibri" w:hAnsi="Calibri" w:cs="Arial"/>
          <w:sz w:val="21"/>
          <w:szCs w:val="21"/>
        </w:rPr>
        <w:t>”</w:t>
      </w:r>
      <w:r>
        <w:rPr>
          <w:rFonts w:hint="eastAsia" w:ascii="Calibri" w:hAnsi="Calibri" w:cs="Arial"/>
          <w:sz w:val="21"/>
          <w:szCs w:val="21"/>
        </w:rPr>
        <w:t xml:space="preserve"> in the menu, see the figure below.</w:t>
      </w:r>
    </w:p>
    <w:p>
      <w:pPr>
        <w:pStyle w:val="23"/>
        <w:spacing w:before="0" w:beforeAutospacing="0" w:after="336" w:afterAutospacing="0"/>
        <w:ind w:firstLine="0" w:firstLineChars="0"/>
        <w:jc w:val="both"/>
        <w:rPr>
          <w:rFonts w:ascii="Calibri" w:hAnsi="Calibri" w:cs="Arial"/>
          <w:sz w:val="21"/>
          <w:szCs w:val="21"/>
        </w:rPr>
      </w:pPr>
      <w:r>
        <w:rPr>
          <w:rFonts w:cs="Arial"/>
          <w:szCs w:val="21"/>
        </w:rPr>
        <w:pict>
          <v:rect id="矩形 265" o:spid="_x0000_s1557" o:spt="1" style="position:absolute;left:0pt;margin-left:111pt;margin-top:53.05pt;height:17.25pt;width:64.5pt;z-index:2518640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">
            <v:path/>
            <v:fill on="f" focussize="0,0"/>
            <v:stroke color="#FF0000"/>
            <v:imagedata o:title=""/>
            <o:lock v:ext="edit"/>
          </v:rect>
        </w:pict>
      </w:r>
      <w:r>
        <w:rPr>
          <w:rFonts w:cs="Arial"/>
          <w:szCs w:val="21"/>
        </w:rPr>
        <w:pict>
          <v:rect id="矩形 266" o:spid="_x0000_s1558" o:spt="1" style="position:absolute;left:0pt;margin-left:9pt;margin-top:20.8pt;height:9.75pt;width:25.5pt;z-index:2518650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">
            <v:path/>
            <v:fill on="f" focussize="0,0"/>
            <v:stroke color="#FF0000"/>
            <v:imagedata o:title=""/>
            <o:lock v:ext="edit"/>
          </v:rect>
        </w:pict>
      </w:r>
      <w:r>
        <w:drawing>
          <wp:inline distT="0" distB="0" distL="114300" distR="114300">
            <wp:extent cx="5271770" cy="4281805"/>
            <wp:effectExtent l="0" t="0" r="11430" b="1079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77"/>
                    <a:stretch>
                      <a:fillRect/>
                    </a:stretch>
                  </pic:blipFill>
                  <pic:spPr>
                    <a:xfrm>
                      <a:off x="0" y="0"/>
                      <a:ext cx="5271770" cy="428180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figure above shows that the </w:t>
      </w:r>
      <w:r>
        <w:rPr>
          <w:rFonts w:ascii="Calibri" w:hAnsi="Calibri" w:cs="Arial"/>
          <w:sz w:val="21"/>
          <w:szCs w:val="21"/>
        </w:rPr>
        <w:t>“</w:t>
      </w:r>
      <w:r>
        <w:rPr>
          <w:rFonts w:hint="eastAsia" w:ascii="Calibri" w:hAnsi="Calibri" w:cs="Arial"/>
          <w:sz w:val="21"/>
          <w:szCs w:val="21"/>
        </w:rPr>
        <w:t>General</w:t>
      </w:r>
      <w:r>
        <w:rPr>
          <w:rFonts w:ascii="Calibri" w:hAnsi="Calibri" w:cs="Arial"/>
          <w:sz w:val="21"/>
          <w:szCs w:val="21"/>
        </w:rPr>
        <w:t>”</w:t>
      </w:r>
      <w:r>
        <w:rPr>
          <w:rFonts w:hint="eastAsia" w:ascii="Calibri" w:hAnsi="Calibri" w:cs="Arial"/>
          <w:sz w:val="21"/>
          <w:szCs w:val="21"/>
        </w:rPr>
        <w:t xml:space="preserve"> property TAB is same to the </w:t>
      </w:r>
      <w:r>
        <w:rPr>
          <w:rFonts w:ascii="Calibri" w:hAnsi="Calibri" w:cs="Arial"/>
          <w:sz w:val="21"/>
          <w:szCs w:val="21"/>
        </w:rPr>
        <w:t>“</w:t>
      </w:r>
      <w:r>
        <w:rPr>
          <w:rFonts w:hint="eastAsia" w:ascii="Calibri" w:hAnsi="Calibri" w:cs="Arial"/>
          <w:sz w:val="21"/>
          <w:szCs w:val="21"/>
        </w:rPr>
        <w:t>Check list and selection boxes</w:t>
      </w:r>
      <w:r>
        <w:rPr>
          <w:rFonts w:ascii="Calibri" w:hAnsi="Calibri" w:cs="Arial"/>
          <w:sz w:val="21"/>
          <w:szCs w:val="21"/>
        </w:rPr>
        <w:t>”</w:t>
      </w:r>
      <w:r>
        <w:rPr>
          <w:rFonts w:hint="eastAsia" w:ascii="Calibri" w:hAnsi="Calibri" w:cs="Arial"/>
          <w:sz w:val="21"/>
          <w:szCs w:val="21"/>
        </w:rPr>
        <w:t xml:space="preserve">, it is not introduced here, and details can be seen in </w:t>
      </w:r>
      <w:r>
        <w:fldChar w:fldCharType="begin"/>
      </w:r>
      <w:r>
        <w:instrText xml:space="preserve"> HYPERLINK \l "_(3)Check_list_and" </w:instrText>
      </w:r>
      <w:r>
        <w:fldChar w:fldCharType="separate"/>
      </w:r>
      <w:r>
        <w:rPr>
          <w:rStyle w:val="31"/>
          <w:rFonts w:hint="eastAsia" w:ascii="Calibri" w:hAnsi="Calibri" w:cs="Arial"/>
          <w:sz w:val="21"/>
          <w:szCs w:val="21"/>
        </w:rPr>
        <w:t>Detailed manual/Commponent/Toggle Switch and menu/Check list and selection boxes</w:t>
      </w:r>
      <w:r>
        <w:rPr>
          <w:rStyle w:val="31"/>
          <w:rFonts w:hint="eastAsia" w:ascii="Calibri" w:hAnsi="Calibri" w:cs="Arial"/>
          <w:sz w:val="21"/>
          <w:szCs w:val="21"/>
        </w:rPr>
        <w:fldChar w:fldCharType="end"/>
      </w:r>
      <w:r>
        <w:rPr>
          <w:rFonts w:hint="eastAsia" w:ascii="Calibri" w:hAnsi="Calibri" w:cs="Arial"/>
          <w:sz w:val="21"/>
          <w:szCs w:val="21"/>
        </w:rPr>
        <w:t>.</w:t>
      </w:r>
    </w:p>
    <w:p>
      <w:pPr>
        <w:pStyle w:val="6"/>
      </w:pPr>
      <w:r>
        <w:rPr>
          <w:rFonts w:hint="eastAsia"/>
        </w:rPr>
        <w:t>4.6.4.4.2 Selector Setting</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Click the </w:t>
      </w:r>
      <w:r>
        <w:rPr>
          <w:rFonts w:ascii="Calibri" w:hAnsi="Calibri" w:cs="Arial"/>
          <w:sz w:val="21"/>
          <w:szCs w:val="21"/>
        </w:rPr>
        <w:t>“</w:t>
      </w:r>
      <w:r>
        <w:rPr>
          <w:rFonts w:hint="eastAsia" w:ascii="Calibri" w:hAnsi="Calibri" w:cs="Arial"/>
          <w:sz w:val="21"/>
          <w:szCs w:val="21"/>
        </w:rPr>
        <w:t>Selector Setting</w:t>
      </w:r>
      <w:r>
        <w:rPr>
          <w:rFonts w:ascii="Calibri" w:hAnsi="Calibri" w:cs="Arial"/>
          <w:sz w:val="21"/>
          <w:szCs w:val="21"/>
        </w:rPr>
        <w:t>”</w:t>
      </w:r>
      <w:r>
        <w:rPr>
          <w:rFonts w:hint="eastAsia" w:ascii="Calibri" w:hAnsi="Calibri" w:cs="Arial"/>
          <w:sz w:val="21"/>
          <w:szCs w:val="21"/>
        </w:rPr>
        <w:t xml:space="preserve"> property TAB, it can be opened, see the figure below.</w:t>
      </w:r>
    </w:p>
    <w:p>
      <w:pPr>
        <w:pStyle w:val="23"/>
        <w:spacing w:before="0" w:beforeAutospacing="0" w:after="336" w:afterAutospacing="0"/>
        <w:ind w:firstLine="480"/>
        <w:jc w:val="both"/>
        <w:rPr>
          <w:rFonts w:ascii="Calibri" w:hAnsi="Calibri"/>
        </w:rPr>
      </w:pPr>
    </w:p>
    <w:p>
      <w:pPr>
        <w:pStyle w:val="23"/>
        <w:spacing w:before="0" w:beforeAutospacing="0" w:after="336" w:afterAutospacing="0"/>
        <w:ind w:firstLine="0" w:firstLineChars="0"/>
        <w:jc w:val="both"/>
        <w:rPr>
          <w:rFonts w:ascii="Calibri" w:hAnsi="Calibri" w:cs="Arial"/>
          <w:sz w:val="21"/>
          <w:szCs w:val="21"/>
        </w:rPr>
      </w:pPr>
      <w:r>
        <w:rPr>
          <w:rFonts w:ascii="Calibri" w:hAnsi="Calibri" w:cs="Arial"/>
          <w:sz w:val="21"/>
          <w:szCs w:val="21"/>
        </w:rPr>
        <w:pict>
          <v:rect id="矩形 268" o:spid="_x0000_s1556" o:spt="1" style="position:absolute;left:0pt;margin-left:12pt;margin-top:65.85pt;height:35.25pt;width:112.5pt;z-index:2518671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">
            <v:path/>
            <v:fill on="f" focussize="0,0"/>
            <v:stroke color="#FF0000"/>
            <v:imagedata o:title=""/>
            <o:lock v:ext="edit"/>
          </v:rect>
        </w:pict>
      </w:r>
      <w:r>
        <w:rPr>
          <w:rFonts w:ascii="Calibri" w:hAnsi="Calibri" w:cs="Arial"/>
          <w:sz w:val="21"/>
          <w:szCs w:val="21"/>
        </w:rPr>
        <w:pict>
          <v:rect id="矩形 267" o:spid="_x0000_s1555" o:spt="1" style="position:absolute;left:0pt;margin-left:38.25pt;margin-top:20.85pt;height:12.75pt;width:50.25pt;z-index:2518661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">
            <v:path/>
            <v:fill on="f" focussize="0,0"/>
            <v:stroke color="#FF0000"/>
            <v:imagedata o:title=""/>
            <o:lock v:ext="edit"/>
          </v:rect>
        </w:pict>
      </w:r>
      <w:r>
        <w:drawing>
          <wp:inline distT="0" distB="0" distL="114300" distR="114300">
            <wp:extent cx="5271770" cy="4288155"/>
            <wp:effectExtent l="0" t="0" r="11430" b="444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278"/>
                    <a:stretch>
                      <a:fillRect/>
                    </a:stretch>
                  </pic:blipFill>
                  <pic:spPr>
                    <a:xfrm>
                      <a:off x="0" y="0"/>
                      <a:ext cx="5271770" cy="4288155"/>
                    </a:xfrm>
                    <a:prstGeom prst="rect">
                      <a:avLst/>
                    </a:prstGeom>
                    <a:noFill/>
                    <a:ln>
                      <a:noFill/>
                    </a:ln>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F</w:t>
      </w:r>
      <w:r>
        <w:rPr>
          <w:rFonts w:hint="eastAsia" w:ascii="Calibri" w:hAnsi="Calibri" w:cs="Arial"/>
          <w:sz w:val="21"/>
          <w:szCs w:val="21"/>
        </w:rPr>
        <w:t xml:space="preserve">or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 xml:space="preserve"> component, the most settings of the </w:t>
      </w:r>
      <w:r>
        <w:rPr>
          <w:rFonts w:ascii="Calibri" w:hAnsi="Calibri" w:cs="Arial"/>
          <w:sz w:val="21"/>
          <w:szCs w:val="21"/>
        </w:rPr>
        <w:t>“</w:t>
      </w:r>
      <w:r>
        <w:rPr>
          <w:rFonts w:hint="eastAsia" w:ascii="Calibri" w:hAnsi="Calibri" w:cs="Arial"/>
          <w:sz w:val="21"/>
          <w:szCs w:val="21"/>
        </w:rPr>
        <w:t>Selector Setting</w:t>
      </w:r>
      <w:r>
        <w:rPr>
          <w:rFonts w:ascii="Calibri" w:hAnsi="Calibri" w:cs="Arial"/>
          <w:sz w:val="21"/>
          <w:szCs w:val="21"/>
        </w:rPr>
        <w:t>”</w:t>
      </w:r>
      <w:r>
        <w:rPr>
          <w:rFonts w:hint="eastAsia" w:ascii="Calibri" w:hAnsi="Calibri" w:cs="Arial"/>
          <w:sz w:val="21"/>
          <w:szCs w:val="21"/>
        </w:rPr>
        <w:t xml:space="preserve"> property TAB are same to the </w:t>
      </w:r>
      <w:r>
        <w:rPr>
          <w:rFonts w:ascii="Calibri" w:hAnsi="Calibri" w:cs="Arial"/>
          <w:sz w:val="21"/>
          <w:szCs w:val="21"/>
        </w:rPr>
        <w:t>“</w:t>
      </w:r>
      <w:r>
        <w:rPr>
          <w:rFonts w:hint="eastAsia" w:ascii="Calibri" w:hAnsi="Calibri" w:cs="Arial"/>
          <w:sz w:val="21"/>
          <w:szCs w:val="21"/>
        </w:rPr>
        <w:t>Check list and selection boxes</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difference is that there is an additional item of </w:t>
      </w:r>
      <w:r>
        <w:rPr>
          <w:rFonts w:ascii="Calibri" w:hAnsi="Calibri" w:cs="Arial"/>
          <w:sz w:val="21"/>
          <w:szCs w:val="21"/>
        </w:rPr>
        <w:t>“</w:t>
      </w:r>
      <w:r>
        <w:rPr>
          <w:rFonts w:hint="eastAsia" w:ascii="Calibri" w:hAnsi="Calibri" w:cs="Arial"/>
          <w:sz w:val="21"/>
          <w:szCs w:val="21"/>
        </w:rPr>
        <w:t>Pop-up style</w:t>
      </w:r>
      <w:r>
        <w:rPr>
          <w:rFonts w:ascii="Calibri" w:hAnsi="Calibri" w:cs="Arial"/>
          <w:sz w:val="21"/>
          <w:szCs w:val="21"/>
        </w:rPr>
        <w:t>”</w:t>
      </w:r>
      <w:r>
        <w:rPr>
          <w:rFonts w:hint="eastAsia" w:ascii="Calibri" w:hAnsi="Calibri" w:cs="Arial"/>
          <w:sz w:val="21"/>
          <w:szCs w:val="21"/>
        </w:rPr>
        <w:t xml:space="preserve"> for the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w:t>
      </w:r>
      <w:r>
        <w:rPr>
          <w:rFonts w:hint="eastAsia" w:ascii="Calibri" w:hAnsi="Calibri" w:cs="Arial"/>
          <w:sz w:val="21"/>
          <w:szCs w:val="21"/>
        </w:rPr>
        <w:t xml:space="preserve"> default is </w:t>
      </w:r>
      <w:r>
        <w:rPr>
          <w:rFonts w:ascii="Calibri" w:hAnsi="Calibri" w:cs="Arial"/>
          <w:sz w:val="21"/>
          <w:szCs w:val="21"/>
        </w:rPr>
        <w:t>“</w:t>
      </w:r>
      <w:r>
        <w:rPr>
          <w:rFonts w:hint="eastAsia" w:ascii="Calibri" w:hAnsi="Calibri" w:cs="Arial"/>
          <w:sz w:val="21"/>
          <w:szCs w:val="21"/>
        </w:rPr>
        <w:t>Popup Downwards</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T</w:t>
      </w:r>
      <w:r>
        <w:rPr>
          <w:rFonts w:hint="eastAsia" w:ascii="Calibri" w:hAnsi="Calibri" w:cs="Arial"/>
          <w:sz w:val="21"/>
          <w:szCs w:val="21"/>
        </w:rPr>
        <w:t xml:space="preserve">he </w:t>
      </w:r>
      <w:r>
        <w:rPr>
          <w:rFonts w:ascii="Calibri" w:hAnsi="Calibri" w:cs="Arial"/>
          <w:sz w:val="21"/>
          <w:szCs w:val="21"/>
        </w:rPr>
        <w:t>“</w:t>
      </w:r>
      <w:r>
        <w:rPr>
          <w:rFonts w:hint="eastAsia" w:ascii="Calibri" w:hAnsi="Calibri" w:cs="Arial"/>
          <w:sz w:val="21"/>
          <w:szCs w:val="21"/>
        </w:rPr>
        <w:t>Pop-up upwards</w:t>
      </w:r>
      <w:r>
        <w:rPr>
          <w:rFonts w:ascii="Calibri" w:hAnsi="Calibri" w:cs="Arial"/>
          <w:sz w:val="21"/>
          <w:szCs w:val="21"/>
        </w:rPr>
        <w:t>”</w:t>
      </w:r>
      <w:r>
        <w:rPr>
          <w:rFonts w:hint="eastAsia" w:ascii="Calibri" w:hAnsi="Calibri" w:cs="Arial"/>
          <w:sz w:val="21"/>
          <w:szCs w:val="21"/>
        </w:rPr>
        <w:t xml:space="preserve"> is optional. </w:t>
      </w:r>
      <w:r>
        <w:rPr>
          <w:rFonts w:ascii="Calibri" w:hAnsi="Calibri" w:cs="Arial"/>
          <w:sz w:val="21"/>
          <w:szCs w:val="21"/>
        </w:rPr>
        <w:t>And</w:t>
      </w:r>
      <w:r>
        <w:rPr>
          <w:rFonts w:hint="eastAsia" w:ascii="Calibri" w:hAnsi="Calibri" w:cs="Arial"/>
          <w:sz w:val="21"/>
          <w:szCs w:val="21"/>
        </w:rPr>
        <w:t xml:space="preserve"> it can be set according to the actual requirement. See the figure below.</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pict>
          <v:shape id="自选图形 269" o:spid="_x0000_s1086" o:spt="47" type="#_x0000_t47" style="position:absolute;left:0pt;flip:x;margin-left:133.5pt;margin-top:-1.05pt;height:24.75pt;width:100.5pt;z-index:25186816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" adj="29272,89410,22889,7854">
            <v:path arrowok="t"/>
            <v:fill focussize="0,0"/>
            <v:stroke color="#FF0000" joinstyle="miter"/>
            <v:imagedata o:title=""/>
            <o:lock v:ext="edit"/>
            <o:callout minusx="t" minusy="t"/>
            <v:textbox>
              <w:txbxContent>
                <w:p>
                  <w:pPr>
                    <w:ind w:firstLine="0" w:firstLineChars="0"/>
                  </w:pPr>
                  <w:r>
                    <w:rPr>
                      <w:rFonts w:hint="eastAsia"/>
                    </w:rPr>
                    <w:t>Popup Downwards</w:t>
                  </w:r>
                </w:p>
              </w:txbxContent>
            </v:textbox>
          </v:shape>
        </w:pict>
      </w:r>
      <w:r>
        <w:rPr>
          <w:rFonts w:ascii="Calibri" w:hAnsi="Calibri" w:cs="Arial"/>
          <w:sz w:val="21"/>
          <w:szCs w:val="21"/>
        </w:rPr>
        <w:pict>
          <v:shape id="自选图形 270" o:spid="_x0000_s1087" o:spt="47" type="#_x0000_t47" style="position:absolute;left:0pt;margin-left:267pt;margin-top:3.75pt;height:24.75pt;width:85.5pt;z-index:25186918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" adj="-7768,79200,-1516,7855">
            <v:path arrowok="t"/>
            <v:fill focussize="0,0"/>
            <v:stroke color="#FF0000" joinstyle="miter"/>
            <v:imagedata o:title=""/>
            <o:lock v:ext="edit"/>
            <o:callout minusy="t"/>
            <v:textbox>
              <w:txbxContent>
                <w:p>
                  <w:pPr>
                    <w:ind w:firstLine="0" w:firstLineChars="0"/>
                  </w:pPr>
                  <w:r>
                    <w:rPr>
                      <w:rFonts w:hint="eastAsia"/>
                    </w:rPr>
                    <w:t>Popup Upwards</w:t>
                  </w:r>
                </w:p>
              </w:txbxContent>
            </v:textbox>
          </v:shape>
        </w:pict>
      </w:r>
      <w:r>
        <w:rPr>
          <w:rFonts w:ascii="Calibri" w:hAnsi="Calibri" w:cs="Arial"/>
          <w:sz w:val="21"/>
          <w:szCs w:val="21"/>
        </w:rPr>
        <w:drawing>
          <wp:inline distT="0" distB="0" distL="0" distR="0">
            <wp:extent cx="3562350" cy="2000250"/>
            <wp:effectExtent l="0" t="0" r="0" b="0"/>
            <wp:docPr id="297"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a:xfrm>
                      <a:off x="0" y="0"/>
                      <a:ext cx="3562350" cy="2000250"/>
                    </a:xfrm>
                    <a:prstGeom prst="rect">
                      <a:avLst/>
                    </a:prstGeom>
                    <a:noFill/>
                    <a:ln>
                      <a:noFill/>
                    </a:ln>
                    <a:effectLst/>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figure below shows the situation when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 xml:space="preserve"> and </w:t>
      </w:r>
      <w:r>
        <w:rPr>
          <w:rFonts w:ascii="Calibri" w:hAnsi="Calibri" w:cs="Arial"/>
          <w:sz w:val="21"/>
          <w:szCs w:val="21"/>
        </w:rPr>
        <w:t>“</w:t>
      </w:r>
      <w:r>
        <w:rPr>
          <w:rFonts w:hint="eastAsia" w:ascii="Calibri" w:hAnsi="Calibri" w:cs="Arial"/>
          <w:sz w:val="21"/>
          <w:szCs w:val="21"/>
        </w:rPr>
        <w:t>Check list and selection boxes</w:t>
      </w:r>
      <w:r>
        <w:rPr>
          <w:rFonts w:ascii="Calibri" w:hAnsi="Calibri" w:cs="Arial"/>
          <w:sz w:val="21"/>
          <w:szCs w:val="21"/>
        </w:rPr>
        <w:t>”</w:t>
      </w:r>
      <w:r>
        <w:rPr>
          <w:rFonts w:hint="eastAsia" w:ascii="Calibri" w:hAnsi="Calibri" w:cs="Arial"/>
          <w:sz w:val="21"/>
          <w:szCs w:val="21"/>
        </w:rPr>
        <w:t xml:space="preserve"> appear on the </w:t>
      </w:r>
      <w:r>
        <w:rPr>
          <w:rFonts w:ascii="Calibri" w:hAnsi="Calibri" w:cs="Arial"/>
          <w:sz w:val="21"/>
          <w:szCs w:val="21"/>
        </w:rPr>
        <w:t>picture</w:t>
      </w:r>
      <w:r>
        <w:rPr>
          <w:rFonts w:hint="eastAsia" w:ascii="Calibri" w:hAnsi="Calibri" w:cs="Arial"/>
          <w:sz w:val="21"/>
          <w:szCs w:val="21"/>
        </w:rPr>
        <w:t xml:space="preserve"> at the same time.</w:t>
      </w:r>
    </w:p>
    <w:p>
      <w:pPr>
        <w:pStyle w:val="23"/>
        <w:spacing w:before="0" w:beforeAutospacing="0" w:after="336" w:afterAutospacing="0"/>
        <w:ind w:firstLine="480"/>
        <w:jc w:val="both"/>
        <w:rPr>
          <w:rFonts w:ascii="Calibri" w:hAnsi="Calibri" w:cs="Arial"/>
          <w:sz w:val="21"/>
          <w:szCs w:val="21"/>
        </w:rPr>
      </w:pPr>
      <w:r>
        <w:rPr>
          <w:rFonts w:ascii="Calibri" w:hAnsi="Calibri"/>
        </w:rPr>
        <w:pict>
          <v:shape id="自选图形 271" o:spid="_x0000_s1088" o:spt="47" type="#_x0000_t47" style="position:absolute;left:0pt;margin-left:51.75pt;margin-top:82.65pt;height:24.75pt;width:102.75pt;z-index:25187020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" adj="-2680,-45818,-1261,7855">
            <v:path arrowok="t"/>
            <v:fill focussize="0,0"/>
            <v:stroke color="#FF0000" joinstyle="miter"/>
            <v:imagedata o:title=""/>
            <o:lock v:ext="edit"/>
            <v:textbox>
              <w:txbxContent>
                <w:p>
                  <w:pPr>
                    <w:ind w:firstLine="0" w:firstLineChars="0"/>
                  </w:pPr>
                  <w:r>
                    <w:rPr>
                      <w:rFonts w:hint="eastAsia"/>
                    </w:rPr>
                    <w:t>The Drop-down List</w:t>
                  </w:r>
                </w:p>
              </w:txbxContent>
            </v:textbox>
          </v:shape>
        </w:pict>
      </w:r>
      <w:r>
        <w:rPr>
          <w:rFonts w:ascii="Calibri" w:hAnsi="Calibri" w:cs="Arial"/>
          <w:sz w:val="21"/>
          <w:szCs w:val="21"/>
        </w:rPr>
        <w:pict>
          <v:shape id="自选图形 272" o:spid="_x0000_s1089" o:spt="47" type="#_x0000_t47" style="position:absolute;left:0pt;margin-left:260.25pt;margin-top:14.4pt;height:23.25pt;width:149.25pt;z-index:25187123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" adj="-7381,44594,-868,8361">
            <v:path arrowok="t"/>
            <v:fill focussize="0,0"/>
            <v:stroke color="#FF0000" joinstyle="miter"/>
            <v:imagedata o:title=""/>
            <o:lock v:ext="edit"/>
            <o:callout minusy="t"/>
            <v:textbox>
              <w:txbxContent>
                <w:p>
                  <w:pPr>
                    <w:ind w:firstLine="0" w:firstLineChars="0"/>
                  </w:pPr>
                  <w:r>
                    <w:rPr>
                      <w:rFonts w:hint="eastAsia"/>
                    </w:rPr>
                    <w:t>Check list and selection boxes</w:t>
                  </w:r>
                </w:p>
              </w:txbxContent>
            </v:textbox>
          </v:shape>
        </w:pict>
      </w:r>
      <w:r>
        <w:rPr>
          <w:rFonts w:ascii="Calibri" w:hAnsi="Calibri" w:cs="Arial"/>
          <w:sz w:val="21"/>
          <w:szCs w:val="21"/>
        </w:rPr>
        <w:drawing>
          <wp:inline distT="0" distB="0" distL="0" distR="0">
            <wp:extent cx="3095625" cy="1733550"/>
            <wp:effectExtent l="0" t="0" r="9525" b="0"/>
            <wp:docPr id="298"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a:xfrm>
                      <a:off x="0" y="0"/>
                      <a:ext cx="3095625" cy="1733550"/>
                    </a:xfrm>
                    <a:prstGeom prst="rect">
                      <a:avLst/>
                    </a:prstGeom>
                    <a:noFill/>
                    <a:ln>
                      <a:noFill/>
                    </a:ln>
                    <a:effectLst/>
                  </pic:spPr>
                </pic:pic>
              </a:graphicData>
            </a:graphic>
          </wp:inline>
        </w:drawing>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figure above shows that when the </w:t>
      </w:r>
      <w:r>
        <w:rPr>
          <w:rFonts w:ascii="Calibri" w:hAnsi="Calibri" w:cs="Arial"/>
          <w:sz w:val="21"/>
          <w:szCs w:val="21"/>
        </w:rPr>
        <w:t>“</w:t>
      </w:r>
      <w:r>
        <w:rPr>
          <w:rFonts w:hint="eastAsia" w:ascii="Calibri" w:hAnsi="Calibri" w:cs="Arial"/>
          <w:sz w:val="21"/>
          <w:szCs w:val="21"/>
        </w:rPr>
        <w:t>The Drop-down List</w:t>
      </w:r>
      <w:r>
        <w:rPr>
          <w:rFonts w:ascii="Calibri" w:hAnsi="Calibri" w:cs="Arial"/>
          <w:sz w:val="21"/>
          <w:szCs w:val="21"/>
        </w:rPr>
        <w:t>”</w:t>
      </w:r>
      <w:r>
        <w:rPr>
          <w:rFonts w:hint="eastAsia" w:ascii="Calibri" w:hAnsi="Calibri" w:cs="Arial"/>
          <w:sz w:val="21"/>
          <w:szCs w:val="21"/>
        </w:rPr>
        <w:t xml:space="preserve"> completes operation or has no operation, it is </w:t>
      </w:r>
      <w:r>
        <w:rPr>
          <w:rFonts w:ascii="Calibri" w:hAnsi="Calibri" w:cs="Arial"/>
          <w:sz w:val="21"/>
          <w:szCs w:val="21"/>
        </w:rPr>
        <w:t>“</w:t>
      </w:r>
      <w:r>
        <w:rPr>
          <w:rFonts w:hint="eastAsia" w:ascii="Calibri" w:hAnsi="Calibri" w:cs="Arial"/>
          <w:sz w:val="21"/>
          <w:szCs w:val="21"/>
        </w:rPr>
        <w:t>withdrawn</w:t>
      </w:r>
      <w:r>
        <w:rPr>
          <w:rFonts w:ascii="Calibri" w:hAnsi="Calibri" w:cs="Arial"/>
          <w:sz w:val="21"/>
          <w:szCs w:val="21"/>
        </w:rPr>
        <w:t>”</w:t>
      </w:r>
      <w:r>
        <w:rPr>
          <w:rFonts w:hint="eastAsia" w:ascii="Calibri" w:hAnsi="Calibri" w:cs="Arial"/>
          <w:sz w:val="21"/>
          <w:szCs w:val="21"/>
        </w:rPr>
        <w:t xml:space="preserve">. </w:t>
      </w:r>
      <w:r>
        <w:rPr>
          <w:rFonts w:ascii="Calibri" w:hAnsi="Calibri" w:cs="Arial"/>
          <w:sz w:val="21"/>
          <w:szCs w:val="21"/>
        </w:rPr>
        <w:t>It will be unfolded only when it is operated, while the “</w:t>
      </w:r>
      <w:r>
        <w:rPr>
          <w:rFonts w:hint="eastAsia" w:ascii="Calibri" w:hAnsi="Calibri" w:cs="Arial"/>
          <w:sz w:val="21"/>
          <w:szCs w:val="21"/>
        </w:rPr>
        <w:t>Check l</w:t>
      </w:r>
      <w:r>
        <w:rPr>
          <w:rFonts w:ascii="Calibri" w:hAnsi="Calibri" w:cs="Arial"/>
          <w:sz w:val="21"/>
          <w:szCs w:val="21"/>
        </w:rPr>
        <w:t>ist and selecti</w:t>
      </w:r>
      <w:r>
        <w:rPr>
          <w:rFonts w:hint="eastAsia" w:ascii="Calibri" w:hAnsi="Calibri" w:cs="Arial"/>
          <w:sz w:val="21"/>
          <w:szCs w:val="21"/>
        </w:rPr>
        <w:t>on</w:t>
      </w:r>
      <w:r>
        <w:rPr>
          <w:rFonts w:ascii="Calibri" w:hAnsi="Calibri" w:cs="Arial"/>
          <w:sz w:val="21"/>
          <w:szCs w:val="21"/>
        </w:rPr>
        <w:t xml:space="preserve"> box</w:t>
      </w:r>
      <w:r>
        <w:rPr>
          <w:rFonts w:hint="eastAsia" w:ascii="Calibri" w:hAnsi="Calibri" w:cs="Arial"/>
          <w:sz w:val="21"/>
          <w:szCs w:val="21"/>
        </w:rPr>
        <w:t>es</w:t>
      </w:r>
      <w:r>
        <w:rPr>
          <w:rFonts w:ascii="Calibri" w:hAnsi="Calibri" w:cs="Arial"/>
          <w:sz w:val="21"/>
          <w:szCs w:val="21"/>
        </w:rPr>
        <w:t>” is always unfolded no matter it is in operation or not, and it can be directly viewed and operated.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The other details can be seen in </w:t>
      </w:r>
      <w:r>
        <w:fldChar w:fldCharType="begin"/>
      </w:r>
      <w:r>
        <w:instrText xml:space="preserve"> HYPERLINK \l "_(3)Check_list_and" </w:instrText>
      </w:r>
      <w:r>
        <w:fldChar w:fldCharType="separate"/>
      </w:r>
      <w:r>
        <w:rPr>
          <w:rStyle w:val="31"/>
          <w:rFonts w:hint="eastAsia" w:ascii="Calibri" w:hAnsi="Calibri" w:cs="Arial"/>
          <w:sz w:val="21"/>
          <w:szCs w:val="21"/>
        </w:rPr>
        <w:t>Detailed manual/Commponent/Toggle Switch and menu/Check list and selection boxes</w:t>
      </w:r>
      <w:r>
        <w:rPr>
          <w:rStyle w:val="31"/>
          <w:rFonts w:hint="eastAsia" w:ascii="Calibri" w:hAnsi="Calibri" w:cs="Arial"/>
          <w:sz w:val="21"/>
          <w:szCs w:val="21"/>
        </w:rPr>
        <w:fldChar w:fldCharType="end"/>
      </w:r>
      <w:r>
        <w:rPr>
          <w:rFonts w:hint="eastAsia" w:ascii="Calibri" w:hAnsi="Calibri" w:cs="Arial"/>
          <w:sz w:val="21"/>
          <w:szCs w:val="21"/>
        </w:rPr>
        <w:t>.</w:t>
      </w:r>
    </w:p>
    <w:p>
      <w:pPr>
        <w:pStyle w:val="5"/>
        <w:ind w:firstLine="422"/>
      </w:pPr>
      <w:r>
        <w:rPr>
          <w:rFonts w:hint="eastAsia"/>
        </w:rPr>
        <w:t>4.6.4.5</w:t>
      </w:r>
      <w:r>
        <w:t>File Browse</w:t>
      </w:r>
      <w:r>
        <w:rPr>
          <w:rFonts w:hint="eastAsia"/>
        </w:rPr>
        <w:t>rBox</w:t>
      </w:r>
    </w:p>
    <w:p>
      <w:pPr>
        <w:pStyle w:val="23"/>
        <w:spacing w:before="0" w:beforeAutospacing="0" w:after="0" w:afterAutospacing="0"/>
        <w:ind w:firstLine="420"/>
        <w:rPr>
          <w:rStyle w:val="43"/>
          <w:rFonts w:ascii="Arial" w:hAnsi="Arial" w:cs="Arial"/>
          <w:color w:val="333333"/>
          <w:sz w:val="21"/>
          <w:szCs w:val="21"/>
        </w:rPr>
      </w:pPr>
      <w:r>
        <w:rPr>
          <w:rFonts w:ascii="Arial" w:hAnsi="Arial" w:cs="Arial"/>
          <w:color w:val="333333"/>
          <w:sz w:val="21"/>
          <w:szCs w:val="21"/>
        </w:rPr>
        <w:t xml:space="preserve">File </w:t>
      </w:r>
      <w:r>
        <w:rPr>
          <w:rFonts w:hint="eastAsia" w:ascii="Arial" w:hAnsi="Arial" w:cs="Arial"/>
          <w:color w:val="333333"/>
          <w:sz w:val="21"/>
          <w:szCs w:val="21"/>
        </w:rPr>
        <w:t>B</w:t>
      </w:r>
      <w:r>
        <w:rPr>
          <w:rFonts w:ascii="Arial" w:hAnsi="Arial" w:cs="Arial"/>
          <w:color w:val="333333"/>
          <w:sz w:val="21"/>
          <w:szCs w:val="21"/>
        </w:rPr>
        <w:t>rowse</w:t>
      </w:r>
      <w:r>
        <w:rPr>
          <w:rFonts w:hint="eastAsia" w:ascii="Arial" w:hAnsi="Arial" w:cs="Arial"/>
          <w:color w:val="333333"/>
          <w:sz w:val="21"/>
          <w:szCs w:val="21"/>
        </w:rPr>
        <w:t>rBox</w:t>
      </w:r>
      <w:r>
        <w:rPr>
          <w:rStyle w:val="43"/>
          <w:rFonts w:ascii="Arial" w:hAnsi="Arial" w:cs="Arial"/>
          <w:color w:val="333333"/>
          <w:sz w:val="21"/>
          <w:szCs w:val="21"/>
        </w:rPr>
        <w:t> is used to display the file information of the internal and external storage devices</w:t>
      </w:r>
      <w:r>
        <w:rPr>
          <w:rStyle w:val="43"/>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4707255"/>
            <wp:effectExtent l="0" t="0" r="11430" b="4445"/>
            <wp:docPr id="1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
                    <pic:cNvPicPr>
                      <a:picLocks noChangeAspect="1"/>
                    </pic:cNvPicPr>
                  </pic:nvPicPr>
                  <pic:blipFill>
                    <a:blip r:embed="rId281"/>
                    <a:stretch>
                      <a:fillRect/>
                    </a:stretch>
                  </pic:blipFill>
                  <pic:spPr>
                    <a:xfrm>
                      <a:off x="0" y="0"/>
                      <a:ext cx="5271770" cy="4707255"/>
                    </a:xfrm>
                    <a:prstGeom prst="rect">
                      <a:avLst/>
                    </a:prstGeom>
                    <a:noFill/>
                    <a:ln>
                      <a:noFill/>
                    </a:ln>
                  </pic:spPr>
                </pic:pic>
              </a:graphicData>
            </a:graphic>
          </wp:inline>
        </w:drawing>
      </w:r>
    </w:p>
    <w:p>
      <w:pPr>
        <w:pStyle w:val="6"/>
      </w:pPr>
      <w:r>
        <w:rPr>
          <w:rFonts w:hint="eastAsia"/>
        </w:rPr>
        <w:t xml:space="preserve">4.6.4.5.1 </w:t>
      </w:r>
      <w:r>
        <w:t xml:space="preserve">General </w:t>
      </w:r>
    </w:p>
    <w:p>
      <w:pPr>
        <w:pStyle w:val="23"/>
        <w:numPr>
          <w:ilvl w:val="0"/>
          <w:numId w:val="179"/>
        </w:numPr>
        <w:spacing w:before="0" w:beforeAutospacing="0" w:after="336" w:afterAutospacing="0"/>
        <w:ind w:firstLineChars="0"/>
        <w:jc w:val="both"/>
        <w:rPr>
          <w:rFonts w:ascii="Calibri" w:hAnsi="Calibri" w:cs="Arial"/>
          <w:sz w:val="21"/>
          <w:szCs w:val="21"/>
        </w:rPr>
      </w:pPr>
      <w:r>
        <w:rPr>
          <w:rFonts w:ascii="Calibri" w:hAnsi="Calibri" w:cs="Arial"/>
          <w:sz w:val="21"/>
          <w:szCs w:val="21"/>
        </w:rPr>
        <w:t>Font Type</w:t>
      </w:r>
    </w:p>
    <w:p>
      <w:pPr>
        <w:pStyle w:val="23"/>
        <w:numPr>
          <w:ilvl w:val="0"/>
          <w:numId w:val="180"/>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 xml:space="preserve">Font </w:t>
      </w:r>
      <w:r>
        <w:rPr>
          <w:rFonts w:hint="eastAsia" w:ascii="Arial" w:hAnsi="Arial" w:cs="Arial"/>
          <w:color w:val="333333"/>
          <w:sz w:val="21"/>
          <w:szCs w:val="21"/>
        </w:rPr>
        <w:t>S</w:t>
      </w:r>
      <w:r>
        <w:rPr>
          <w:rFonts w:ascii="Arial" w:hAnsi="Arial" w:cs="Arial"/>
          <w:color w:val="333333"/>
          <w:sz w:val="21"/>
          <w:szCs w:val="21"/>
        </w:rPr>
        <w:t>ize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Select the appropriate font size</w:t>
      </w:r>
      <w:r>
        <w:rPr>
          <w:rFonts w:hint="eastAsia" w:ascii="Arial" w:hAnsi="Arial" w:cs="Arial"/>
          <w:color w:val="333333"/>
          <w:sz w:val="21"/>
          <w:szCs w:val="21"/>
        </w:rPr>
        <w:t xml:space="preserve"> here</w:t>
      </w:r>
      <w:r>
        <w:rPr>
          <w:rFonts w:ascii="Arial" w:hAnsi="Arial" w:cs="Arial"/>
          <w:color w:val="333333"/>
          <w:sz w:val="21"/>
          <w:szCs w:val="21"/>
        </w:rPr>
        <w:t>.</w:t>
      </w:r>
    </w:p>
    <w:p>
      <w:pPr>
        <w:pStyle w:val="23"/>
        <w:numPr>
          <w:ilvl w:val="0"/>
          <w:numId w:val="180"/>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Color</w:t>
      </w:r>
      <w:r>
        <w:rPr>
          <w:rFonts w:hint="eastAsia" w:ascii="Arial" w:hAnsi="Arial" w:cs="Arial"/>
          <w:color w:val="333333"/>
          <w:sz w:val="21"/>
          <w:szCs w:val="21"/>
        </w:rPr>
        <w:t>s</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Select the font color by </w:t>
      </w:r>
      <w:r>
        <w:rPr>
          <w:rFonts w:hint="eastAsia" w:ascii="Arial" w:hAnsi="Arial" w:cs="Arial"/>
          <w:color w:val="333333"/>
          <w:sz w:val="21"/>
          <w:szCs w:val="21"/>
        </w:rPr>
        <w:t>the</w:t>
      </w:r>
      <w:r>
        <w:rPr>
          <w:rFonts w:ascii="Arial" w:hAnsi="Arial" w:cs="Arial"/>
          <w:color w:val="333333"/>
          <w:sz w:val="21"/>
          <w:szCs w:val="21"/>
        </w:rPr>
        <w:t xml:space="preserve"> tool “</w:t>
      </w:r>
      <w:r>
        <w:rPr>
          <w:rFonts w:ascii="Arial" w:hAnsi="Arial" w:cs="Arial"/>
          <w:color w:val="2B73B7"/>
          <w:sz w:val="21"/>
          <w:szCs w:val="21"/>
        </w:rPr>
        <w:drawing>
          <wp:inline distT="0" distB="0" distL="0" distR="0">
            <wp:extent cx="381000" cy="371475"/>
            <wp:effectExtent l="0" t="0" r="0" b="9525"/>
            <wp:docPr id="300" name="图片 821" descr="http://hmi.help/lib/exe/fetch.php?w=40&amp;tok=19e0c3&amp;media=hmi:%E9%80%9A%E7%94%A8%E5%8A%9F%E8%83%BD:%E7%BB%98%E5%9B%BE:19.png">
              <a:hlinkClick xmlns:a="http://schemas.openxmlformats.org/drawingml/2006/main" r:id="rId282" tooltip="&quot;hmi:通用功能:绘图:19.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821" descr="http://hmi.help/lib/exe/fetch.php?w=40&amp;tok=19e0c3&amp;media=hmi:%E9%80%9A%E7%94%A8%E5%8A%9F%E8%83%BD:%E7%BB%98%E5%9B%BE:19.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0" y="0"/>
                      <a:ext cx="381000" cy="371475"/>
                    </a:xfrm>
                    <a:prstGeom prst="rect">
                      <a:avLst/>
                    </a:prstGeom>
                    <a:noFill/>
                    <a:ln>
                      <a:noFill/>
                    </a:ln>
                    <a:effectLst/>
                  </pic:spPr>
                </pic:pic>
              </a:graphicData>
            </a:graphic>
          </wp:inline>
        </w:drawing>
      </w:r>
      <w:r>
        <w:rPr>
          <w:rFonts w:ascii="Arial" w:hAnsi="Arial" w:cs="Arial"/>
          <w:color w:val="333333"/>
          <w:sz w:val="21"/>
          <w:szCs w:val="21"/>
        </w:rPr>
        <w:t xml:space="preserve">”or </w:t>
      </w:r>
      <w:r>
        <w:rPr>
          <w:rFonts w:hint="eastAsia" w:ascii="Arial" w:hAnsi="Arial" w:cs="Arial"/>
          <w:color w:val="333333"/>
          <w:sz w:val="21"/>
          <w:szCs w:val="21"/>
        </w:rPr>
        <w:t xml:space="preserve">the </w:t>
      </w:r>
      <w:r>
        <w:rPr>
          <w:rFonts w:ascii="Arial" w:hAnsi="Arial" w:cs="Arial"/>
          <w:color w:val="333333"/>
          <w:sz w:val="21"/>
          <w:szCs w:val="21"/>
        </w:rPr>
        <w:t>color palette</w:t>
      </w:r>
      <w:r>
        <w:rPr>
          <w:rFonts w:hint="eastAsia" w:ascii="Arial" w:hAnsi="Arial" w:cs="Arial"/>
          <w:color w:val="333333"/>
          <w:sz w:val="21"/>
          <w:szCs w:val="21"/>
        </w:rPr>
        <w:t>.W</w:t>
      </w:r>
      <w:r>
        <w:rPr>
          <w:rFonts w:ascii="Arial" w:hAnsi="Arial" w:cs="Arial"/>
          <w:color w:val="333333"/>
          <w:sz w:val="21"/>
          <w:szCs w:val="21"/>
        </w:rPr>
        <w:t xml:space="preserve">hen it is selected on the touch screen, the background color of the font is </w:t>
      </w:r>
      <w:r>
        <w:rPr>
          <w:rFonts w:hint="eastAsia" w:ascii="Arial" w:hAnsi="Arial" w:cs="Arial"/>
          <w:color w:val="333333"/>
          <w:sz w:val="21"/>
          <w:szCs w:val="21"/>
        </w:rPr>
        <w:t xml:space="preserve">in </w:t>
      </w:r>
      <w:r>
        <w:rPr>
          <w:rFonts w:ascii="Arial" w:hAnsi="Arial" w:cs="Arial"/>
          <w:color w:val="333333"/>
          <w:sz w:val="21"/>
          <w:szCs w:val="21"/>
        </w:rPr>
        <w:t>the inverse tone.</w:t>
      </w:r>
    </w:p>
    <w:p>
      <w:pPr>
        <w:pStyle w:val="23"/>
        <w:numPr>
          <w:ilvl w:val="0"/>
          <w:numId w:val="179"/>
        </w:numPr>
        <w:spacing w:before="0" w:beforeAutospacing="0" w:after="336" w:afterAutospacing="0"/>
        <w:ind w:firstLineChars="0"/>
        <w:jc w:val="both"/>
        <w:rPr>
          <w:rFonts w:ascii="Calibri" w:hAnsi="Calibri" w:cs="Arial"/>
          <w:sz w:val="21"/>
          <w:szCs w:val="21"/>
        </w:rPr>
      </w:pPr>
      <w:r>
        <w:rPr>
          <w:rFonts w:ascii="Calibri" w:hAnsi="Calibri" w:cs="Arial"/>
          <w:sz w:val="21"/>
          <w:szCs w:val="21"/>
        </w:rPr>
        <w:t>Date Format</w:t>
      </w:r>
    </w:p>
    <w:p>
      <w:pPr>
        <w:pStyle w:val="23"/>
        <w:spacing w:before="0" w:beforeAutospacing="0" w:after="336" w:afterAutospacing="0" w:line="266" w:lineRule="atLeast"/>
        <w:ind w:firstLine="420"/>
        <w:rPr>
          <w:rStyle w:val="43"/>
          <w:rFonts w:ascii="Arial" w:hAnsi="Arial" w:cs="Arial"/>
          <w:color w:val="333333"/>
          <w:sz w:val="21"/>
          <w:szCs w:val="21"/>
        </w:rPr>
      </w:pPr>
      <w:r>
        <w:rPr>
          <w:rStyle w:val="43"/>
          <w:rFonts w:ascii="Arial" w:hAnsi="Arial" w:cs="Arial"/>
          <w:color w:val="333333"/>
          <w:sz w:val="21"/>
          <w:szCs w:val="21"/>
        </w:rPr>
        <w:t>There are three optional date formats.</w:t>
      </w:r>
    </w:p>
    <w:p>
      <w:pPr>
        <w:pStyle w:val="23"/>
        <w:spacing w:before="0" w:beforeAutospacing="0" w:after="336" w:afterAutospacing="0" w:line="266" w:lineRule="atLeast"/>
        <w:ind w:firstLine="480"/>
        <w:rPr>
          <w:rStyle w:val="43"/>
          <w:rFonts w:ascii="Arial" w:hAnsi="Arial" w:cs="Arial"/>
          <w:color w:val="333333"/>
          <w:sz w:val="21"/>
          <w:szCs w:val="21"/>
        </w:rPr>
      </w:pPr>
      <w:r>
        <w:rPr>
          <w:rFonts w:ascii="Arial" w:hAnsi="Arial" w:cs="Arial"/>
        </w:rPr>
        <w:drawing>
          <wp:inline distT="0" distB="0" distL="0" distR="0">
            <wp:extent cx="2162175" cy="952500"/>
            <wp:effectExtent l="0" t="0" r="9525" b="0"/>
            <wp:docPr id="301"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97"/>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a:xfrm>
                      <a:off x="0" y="0"/>
                      <a:ext cx="2162175" cy="952500"/>
                    </a:xfrm>
                    <a:prstGeom prst="rect">
                      <a:avLst/>
                    </a:prstGeom>
                    <a:noFill/>
                    <a:ln>
                      <a:noFill/>
                    </a:ln>
                    <a:effectLst/>
                  </pic:spPr>
                </pic:pic>
              </a:graphicData>
            </a:graphic>
          </wp:inline>
        </w:drawing>
      </w:r>
    </w:p>
    <w:p>
      <w:pPr>
        <w:pStyle w:val="23"/>
        <w:spacing w:before="0" w:beforeAutospacing="0" w:after="336" w:afterAutospacing="0"/>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here are t</w:t>
      </w:r>
      <w:r>
        <w:rPr>
          <w:rFonts w:ascii="Arial" w:hAnsi="Arial" w:cs="Arial"/>
          <w:color w:val="333333"/>
          <w:sz w:val="21"/>
          <w:szCs w:val="21"/>
        </w:rPr>
        <w:t xml:space="preserve">hree optional separators provided </w:t>
      </w:r>
      <w:r>
        <w:rPr>
          <w:rFonts w:hint="eastAsia" w:ascii="Arial" w:hAnsi="Arial" w:cs="Arial"/>
          <w:color w:val="333333"/>
          <w:sz w:val="21"/>
          <w:szCs w:val="21"/>
        </w:rPr>
        <w:t>amongthe day, the month and the year</w:t>
      </w:r>
      <w:r>
        <w:rPr>
          <w:rFonts w:ascii="Arial" w:hAnsi="Arial" w:cs="Arial"/>
          <w:color w:val="333333"/>
          <w:sz w:val="21"/>
          <w:szCs w:val="21"/>
        </w:rPr>
        <w:t>.</w:t>
      </w:r>
    </w:p>
    <w:p>
      <w:pPr>
        <w:pStyle w:val="23"/>
        <w:spacing w:before="0" w:beforeAutospacing="0" w:after="336" w:afterAutospacing="0"/>
        <w:ind w:firstLine="480"/>
        <w:jc w:val="both"/>
        <w:rPr>
          <w:rFonts w:ascii="Arial" w:hAnsi="Arial" w:cs="Arial"/>
          <w:color w:val="333333"/>
          <w:sz w:val="21"/>
          <w:szCs w:val="21"/>
        </w:rPr>
      </w:pPr>
      <w:r>
        <w:rPr>
          <w:rFonts w:ascii="Arial" w:hAnsi="Arial" w:cs="Arial"/>
        </w:rPr>
        <w:drawing>
          <wp:inline distT="0" distB="0" distL="0" distR="0">
            <wp:extent cx="2019300" cy="781050"/>
            <wp:effectExtent l="0" t="0" r="0" b="0"/>
            <wp:docPr id="302"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9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a:xfrm>
                      <a:off x="0" y="0"/>
                      <a:ext cx="2019300" cy="781050"/>
                    </a:xfrm>
                    <a:prstGeom prst="rect">
                      <a:avLst/>
                    </a:prstGeom>
                    <a:noFill/>
                    <a:ln>
                      <a:noFill/>
                    </a:ln>
                    <a:effectLst/>
                  </pic:spPr>
                </pic:pic>
              </a:graphicData>
            </a:graphic>
          </wp:inline>
        </w:drawing>
      </w:r>
    </w:p>
    <w:p>
      <w:pPr>
        <w:pStyle w:val="23"/>
        <w:numPr>
          <w:ilvl w:val="0"/>
          <w:numId w:val="179"/>
        </w:numPr>
        <w:spacing w:before="0" w:beforeAutospacing="0" w:after="336" w:afterAutospacing="0"/>
        <w:ind w:firstLineChars="0"/>
        <w:jc w:val="both"/>
        <w:rPr>
          <w:rFonts w:ascii="Calibri" w:hAnsi="Calibri" w:cs="Arial"/>
          <w:sz w:val="21"/>
          <w:szCs w:val="21"/>
        </w:rPr>
      </w:pPr>
      <w:r>
        <w:rPr>
          <w:rFonts w:hint="eastAsia" w:ascii="Calibri" w:hAnsi="Calibri" w:cs="Arial"/>
          <w:sz w:val="21"/>
          <w:szCs w:val="21"/>
        </w:rPr>
        <w:t>Only Show</w:t>
      </w:r>
      <w:r>
        <w:rPr>
          <w:rFonts w:ascii="Calibri" w:hAnsi="Calibri" w:cs="Arial"/>
          <w:sz w:val="21"/>
          <w:szCs w:val="21"/>
        </w:rPr>
        <w:t xml:space="preserve"> the </w:t>
      </w:r>
      <w:r>
        <w:rPr>
          <w:rFonts w:hint="eastAsia" w:ascii="Calibri" w:hAnsi="Calibri" w:cs="Arial"/>
          <w:sz w:val="21"/>
          <w:szCs w:val="21"/>
        </w:rPr>
        <w:t xml:space="preserve">File </w:t>
      </w:r>
      <w:r>
        <w:rPr>
          <w:rFonts w:ascii="Calibri" w:hAnsi="Calibri" w:cs="Arial"/>
          <w:sz w:val="21"/>
          <w:szCs w:val="21"/>
        </w:rPr>
        <w:t xml:space="preserve">with </w:t>
      </w:r>
      <w:r>
        <w:rPr>
          <w:rFonts w:hint="eastAsia" w:ascii="Calibri" w:hAnsi="Calibri" w:cs="Arial"/>
          <w:sz w:val="21"/>
          <w:szCs w:val="21"/>
        </w:rPr>
        <w:t>Designated Suffix</w:t>
      </w:r>
      <w:r>
        <w:rPr>
          <w:rFonts w:ascii="Calibri" w:hAnsi="Calibri" w:cs="Arial"/>
          <w:sz w:val="21"/>
          <w:szCs w:val="21"/>
        </w:rPr>
        <w:t>.</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4181475" cy="1457325"/>
            <wp:effectExtent l="0" t="0" r="9525" b="9525"/>
            <wp:docPr id="303"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99"/>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a:xfrm>
                      <a:off x="0" y="0"/>
                      <a:ext cx="4181475" cy="1457325"/>
                    </a:xfrm>
                    <a:prstGeom prst="rect">
                      <a:avLst/>
                    </a:prstGeom>
                    <a:noFill/>
                    <a:ln>
                      <a:noFill/>
                    </a:ln>
                    <a:effectLst/>
                  </pic:spPr>
                </pic:pic>
              </a:graphicData>
            </a:graphic>
          </wp:inline>
        </w:drawing>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w:t>
      </w:r>
      <w:r>
        <w:rPr>
          <w:rFonts w:ascii="Arial" w:hAnsi="Arial" w:cs="Arial"/>
          <w:color w:val="333333"/>
          <w:sz w:val="21"/>
          <w:szCs w:val="21"/>
        </w:rPr>
        <w:t>he suffix is blank by default</w:t>
      </w:r>
      <w:r>
        <w:rPr>
          <w:rFonts w:hint="eastAsia" w:ascii="Arial" w:hAnsi="Arial" w:cs="Arial"/>
          <w:color w:val="333333"/>
          <w:sz w:val="21"/>
          <w:szCs w:val="21"/>
        </w:rPr>
        <w:t>.I</w:t>
      </w:r>
      <w:r>
        <w:rPr>
          <w:rFonts w:ascii="Arial" w:hAnsi="Arial" w:cs="Arial"/>
          <w:color w:val="333333"/>
          <w:sz w:val="21"/>
          <w:szCs w:val="21"/>
        </w:rPr>
        <w:t xml:space="preserve">t represents </w:t>
      </w:r>
      <w:r>
        <w:rPr>
          <w:rFonts w:hint="eastAsia" w:ascii="Arial" w:hAnsi="Arial" w:cs="Arial"/>
          <w:color w:val="333333"/>
          <w:sz w:val="21"/>
          <w:szCs w:val="21"/>
        </w:rPr>
        <w:t>to d</w:t>
      </w:r>
      <w:r>
        <w:rPr>
          <w:rFonts w:ascii="Arial" w:hAnsi="Arial" w:cs="Arial"/>
          <w:color w:val="333333"/>
          <w:sz w:val="21"/>
          <w:szCs w:val="21"/>
        </w:rPr>
        <w:t xml:space="preserve">isplay </w:t>
      </w:r>
      <w:r>
        <w:rPr>
          <w:rFonts w:hint="eastAsia" w:ascii="Arial" w:hAnsi="Arial" w:cs="Arial"/>
          <w:color w:val="333333"/>
          <w:sz w:val="21"/>
          <w:szCs w:val="21"/>
        </w:rPr>
        <w:t>a</w:t>
      </w:r>
      <w:r>
        <w:rPr>
          <w:rFonts w:ascii="Arial" w:hAnsi="Arial" w:cs="Arial"/>
          <w:color w:val="333333"/>
          <w:sz w:val="21"/>
          <w:szCs w:val="21"/>
        </w:rPr>
        <w:t>ll</w:t>
      </w:r>
      <w:r>
        <w:rPr>
          <w:rFonts w:hint="eastAsia" w:ascii="Arial" w:hAnsi="Arial" w:cs="Arial"/>
          <w:color w:val="333333"/>
          <w:sz w:val="21"/>
          <w:szCs w:val="21"/>
        </w:rPr>
        <w:t xml:space="preserve">. </w:t>
      </w:r>
      <w:r>
        <w:rPr>
          <w:rFonts w:ascii="Arial" w:hAnsi="Arial" w:cs="Arial"/>
          <w:color w:val="333333"/>
          <w:sz w:val="21"/>
          <w:szCs w:val="21"/>
        </w:rPr>
        <w:t>You can set the file type you want.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As shown as above, if you add the “fpg” suffix</w:t>
      </w:r>
      <w:r>
        <w:rPr>
          <w:rFonts w:hint="eastAsia" w:ascii="Arial" w:hAnsi="Arial" w:cs="Arial"/>
          <w:color w:val="333333"/>
          <w:sz w:val="21"/>
          <w:szCs w:val="21"/>
        </w:rPr>
        <w:t xml:space="preserve"> by clicking the button </w:t>
      </w:r>
      <w:r>
        <w:rPr>
          <w:rFonts w:ascii="Arial" w:hAnsi="Arial" w:cs="Arial"/>
          <w:color w:val="333333"/>
          <w:sz w:val="21"/>
          <w:szCs w:val="21"/>
        </w:rPr>
        <w:t>“</w:t>
      </w:r>
      <w:r>
        <w:rPr>
          <w:rFonts w:hint="eastAsia" w:ascii="Arial" w:hAnsi="Arial" w:cs="Arial"/>
          <w:color w:val="333333"/>
          <w:sz w:val="21"/>
          <w:szCs w:val="21"/>
        </w:rPr>
        <w:t>Add Items</w:t>
      </w:r>
      <w:r>
        <w:rPr>
          <w:rFonts w:ascii="Arial" w:hAnsi="Arial" w:cs="Arial"/>
          <w:color w:val="333333"/>
          <w:sz w:val="21"/>
          <w:szCs w:val="21"/>
        </w:rPr>
        <w:t xml:space="preserve">”, only files with fpg suffix will be displayed in the browser box for easy filtering and viewing. If you want to </w:t>
      </w:r>
      <w:r>
        <w:rPr>
          <w:rFonts w:hint="eastAsia" w:ascii="Arial" w:hAnsi="Arial" w:cs="Arial"/>
          <w:color w:val="333333"/>
          <w:sz w:val="21"/>
          <w:szCs w:val="21"/>
        </w:rPr>
        <w:t>d</w:t>
      </w:r>
      <w:r>
        <w:rPr>
          <w:rFonts w:ascii="Arial" w:hAnsi="Arial" w:cs="Arial"/>
          <w:color w:val="333333"/>
          <w:sz w:val="21"/>
          <w:szCs w:val="21"/>
        </w:rPr>
        <w:t xml:space="preserve">isplay </w:t>
      </w:r>
      <w:r>
        <w:rPr>
          <w:rFonts w:hint="eastAsia" w:ascii="Arial" w:hAnsi="Arial" w:cs="Arial"/>
          <w:color w:val="333333"/>
          <w:sz w:val="21"/>
          <w:szCs w:val="21"/>
        </w:rPr>
        <w:t>a</w:t>
      </w:r>
      <w:r>
        <w:rPr>
          <w:rFonts w:ascii="Arial" w:hAnsi="Arial" w:cs="Arial"/>
          <w:color w:val="333333"/>
          <w:sz w:val="21"/>
          <w:szCs w:val="21"/>
        </w:rPr>
        <w:t xml:space="preserve">ll, click </w:t>
      </w:r>
      <w:r>
        <w:rPr>
          <w:rFonts w:hint="eastAsia" w:ascii="Arial" w:hAnsi="Arial" w:cs="Arial"/>
          <w:color w:val="333333"/>
          <w:sz w:val="21"/>
          <w:szCs w:val="21"/>
        </w:rPr>
        <w:t xml:space="preserve">the button </w:t>
      </w:r>
      <w:r>
        <w:rPr>
          <w:rFonts w:ascii="Arial" w:hAnsi="Arial" w:cs="Arial"/>
          <w:color w:val="333333"/>
          <w:sz w:val="21"/>
          <w:szCs w:val="21"/>
        </w:rPr>
        <w:t>“Delete” and keep the browser box blank.</w:t>
      </w:r>
    </w:p>
    <w:p>
      <w:pPr>
        <w:pStyle w:val="6"/>
      </w:pPr>
      <w:r>
        <w:rPr>
          <w:rFonts w:hint="eastAsia"/>
        </w:rPr>
        <w:t xml:space="preserve">4.6.4.5.2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5"/>
        <w:ind w:firstLine="422"/>
      </w:pPr>
      <w:r>
        <w:rPr>
          <w:rFonts w:hint="eastAsia"/>
        </w:rPr>
        <w:t>4.6.4.6</w:t>
      </w:r>
      <w:r>
        <w:t xml:space="preserve">User </w:t>
      </w:r>
      <w:r>
        <w:rPr>
          <w:rFonts w:hint="eastAsia"/>
        </w:rPr>
        <w:t>Privilege</w:t>
      </w:r>
    </w:p>
    <w:p>
      <w:pPr>
        <w:pStyle w:val="6"/>
      </w:pPr>
      <w:r>
        <w:rPr>
          <w:rFonts w:hint="eastAsia"/>
        </w:rPr>
        <w:t xml:space="preserve">4.6.4.6.1 </w:t>
      </w:r>
      <w:r>
        <w:t>Genera</w:t>
      </w:r>
      <w:r>
        <w:rPr>
          <w:rFonts w:hint="eastAsia"/>
        </w:rPr>
        <w:t>l</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4618355"/>
            <wp:effectExtent l="0" t="0" r="11430" b="4445"/>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287"/>
                    <a:stretch>
                      <a:fillRect/>
                    </a:stretch>
                  </pic:blipFill>
                  <pic:spPr>
                    <a:xfrm>
                      <a:off x="0" y="0"/>
                      <a:ext cx="5271770" cy="4618355"/>
                    </a:xfrm>
                    <a:prstGeom prst="rect">
                      <a:avLst/>
                    </a:prstGeom>
                    <a:noFill/>
                    <a:ln>
                      <a:noFill/>
                    </a:ln>
                  </pic:spPr>
                </pic:pic>
              </a:graphicData>
            </a:graphic>
          </wp:inline>
        </w:drawing>
      </w:r>
    </w:p>
    <w:p>
      <w:pPr>
        <w:pStyle w:val="23"/>
        <w:numPr>
          <w:ilvl w:val="0"/>
          <w:numId w:val="181"/>
        </w:numPr>
        <w:spacing w:after="336" w:line="266" w:lineRule="atLeast"/>
        <w:ind w:firstLineChars="0"/>
        <w:rPr>
          <w:rFonts w:ascii="Arial" w:hAnsi="Arial" w:cs="Arial"/>
          <w:color w:val="333333"/>
          <w:sz w:val="21"/>
          <w:szCs w:val="21"/>
        </w:rPr>
      </w:pPr>
      <w:r>
        <w:rPr>
          <w:rFonts w:ascii="Arial" w:hAnsi="Arial" w:cs="Arial"/>
          <w:color w:val="333333"/>
          <w:sz w:val="21"/>
          <w:szCs w:val="21"/>
        </w:rPr>
        <w:t>Brows</w:t>
      </w:r>
      <w:r>
        <w:rPr>
          <w:rFonts w:hint="eastAsia" w:ascii="Arial" w:hAnsi="Arial" w:cs="Arial"/>
          <w:color w:val="333333"/>
          <w:sz w:val="21"/>
          <w:szCs w:val="21"/>
        </w:rPr>
        <w:t>e Method</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You can view by scroll bar or screen sliding, and screen sliding is only effective for capacitive screen.</w:t>
      </w:r>
    </w:p>
    <w:p>
      <w:pPr>
        <w:pStyle w:val="23"/>
        <w:numPr>
          <w:ilvl w:val="0"/>
          <w:numId w:val="181"/>
        </w:numPr>
        <w:spacing w:after="336" w:line="266" w:lineRule="atLeast"/>
        <w:ind w:firstLineChars="0"/>
        <w:rPr>
          <w:rFonts w:ascii="Arial" w:hAnsi="Arial" w:cs="Arial"/>
          <w:color w:val="333333"/>
          <w:sz w:val="21"/>
          <w:szCs w:val="21"/>
        </w:rPr>
      </w:pPr>
      <w:r>
        <w:rPr>
          <w:rFonts w:ascii="Arial" w:hAnsi="Arial" w:cs="Arial"/>
          <w:color w:val="333333"/>
          <w:sz w:val="21"/>
          <w:szCs w:val="21"/>
        </w:rPr>
        <w:t>Display</w:t>
      </w:r>
      <w:r>
        <w:rPr>
          <w:rFonts w:hint="eastAsia" w:ascii="Arial" w:hAnsi="Arial" w:cs="Arial"/>
          <w:color w:val="333333"/>
          <w:sz w:val="21"/>
          <w:szCs w:val="21"/>
        </w:rPr>
        <w:t xml:space="preserve"> The Table</w:t>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L</w:t>
      </w:r>
      <w:r>
        <w:rPr>
          <w:rFonts w:ascii="Arial" w:hAnsi="Arial" w:cs="Arial"/>
          <w:color w:val="333333"/>
          <w:sz w:val="21"/>
          <w:szCs w:val="21"/>
        </w:rPr>
        <w:t>anguage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w:t>
      </w:r>
      <w:r>
        <w:rPr>
          <w:rFonts w:ascii="Arial" w:hAnsi="Arial" w:cs="Arial"/>
          <w:color w:val="333333"/>
          <w:sz w:val="21"/>
          <w:szCs w:val="21"/>
        </w:rPr>
        <w:t xml:space="preserve"> switch between Chinese and English</w:t>
      </w:r>
      <w:r>
        <w:rPr>
          <w:rFonts w:hint="eastAsia" w:ascii="Arial" w:hAnsi="Arial" w:cs="Arial"/>
          <w:color w:val="333333"/>
          <w:sz w:val="21"/>
          <w:szCs w:val="21"/>
        </w:rPr>
        <w:t xml:space="preserve"> here</w:t>
      </w:r>
      <w:r>
        <w:rPr>
          <w:rFonts w:ascii="Arial" w:hAnsi="Arial" w:cs="Arial"/>
          <w:color w:val="333333"/>
          <w:sz w:val="21"/>
          <w:szCs w:val="21"/>
        </w:rPr>
        <w:t xml:space="preserve">, </w:t>
      </w:r>
      <w:r>
        <w:rPr>
          <w:rFonts w:hint="eastAsia" w:ascii="Arial" w:hAnsi="Arial" w:cs="Arial"/>
          <w:color w:val="333333"/>
          <w:sz w:val="21"/>
          <w:szCs w:val="21"/>
        </w:rPr>
        <w:t xml:space="preserve">and then </w:t>
      </w:r>
      <w:r>
        <w:rPr>
          <w:rFonts w:ascii="Arial" w:hAnsi="Arial" w:cs="Arial"/>
          <w:color w:val="333333"/>
          <w:sz w:val="21"/>
          <w:szCs w:val="21"/>
        </w:rPr>
        <w:t xml:space="preserve">you can edit </w:t>
      </w:r>
      <w:r>
        <w:rPr>
          <w:rFonts w:hint="eastAsia" w:ascii="Arial" w:hAnsi="Arial" w:cs="Arial"/>
          <w:color w:val="333333"/>
          <w:sz w:val="21"/>
          <w:szCs w:val="21"/>
        </w:rPr>
        <w:t xml:space="preserve">the text in the below table in </w:t>
      </w:r>
      <w:r>
        <w:rPr>
          <w:rFonts w:ascii="Arial" w:hAnsi="Arial" w:cs="Arial"/>
          <w:color w:val="333333"/>
          <w:sz w:val="21"/>
          <w:szCs w:val="21"/>
        </w:rPr>
        <w:t xml:space="preserve">Chinese and </w:t>
      </w:r>
      <w:r>
        <w:rPr>
          <w:rFonts w:hint="eastAsia" w:ascii="Arial" w:hAnsi="Arial" w:cs="Arial"/>
          <w:color w:val="333333"/>
          <w:sz w:val="21"/>
          <w:szCs w:val="21"/>
        </w:rPr>
        <w:t xml:space="preserve">in </w:t>
      </w:r>
      <w:r>
        <w:rPr>
          <w:rFonts w:ascii="Arial" w:hAnsi="Arial" w:cs="Arial"/>
          <w:color w:val="333333"/>
          <w:sz w:val="21"/>
          <w:szCs w:val="21"/>
        </w:rPr>
        <w:t>English</w:t>
      </w:r>
      <w:r>
        <w:rPr>
          <w:rFonts w:hint="eastAsia" w:ascii="Arial" w:hAnsi="Arial" w:cs="Arial"/>
          <w:color w:val="333333"/>
          <w:sz w:val="21"/>
          <w:szCs w:val="21"/>
        </w:rPr>
        <w:t xml:space="preserve"> </w:t>
      </w:r>
      <w:r>
        <w:rPr>
          <w:rFonts w:ascii="Arial" w:hAnsi="Arial" w:cs="Arial"/>
          <w:color w:val="333333"/>
          <w:sz w:val="21"/>
          <w:szCs w:val="21"/>
        </w:rPr>
        <w:t>separately.</w:t>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420"/>
        <w:rPr>
          <w:rFonts w:ascii="Arial" w:hAnsi="Arial" w:cs="Arial"/>
          <w:color w:val="333333"/>
          <w:sz w:val="21"/>
          <w:szCs w:val="21"/>
        </w:rPr>
      </w:pPr>
      <w:r>
        <w:rPr>
          <w:rStyle w:val="43"/>
          <w:rFonts w:ascii="Arial" w:hAnsi="Arial" w:cs="Arial"/>
          <w:color w:val="333333"/>
          <w:sz w:val="21"/>
          <w:szCs w:val="21"/>
        </w:rPr>
        <w:t> </w:t>
      </w:r>
      <w:r>
        <w:rPr>
          <w:rFonts w:ascii="Arial" w:hAnsi="Arial" w:cs="Arial"/>
          <w:color w:val="333333"/>
          <w:szCs w:val="21"/>
        </w:rPr>
        <w:drawing>
          <wp:inline distT="0" distB="0" distL="0" distR="0">
            <wp:extent cx="4514850" cy="1924050"/>
            <wp:effectExtent l="0" t="0" r="0" b="0"/>
            <wp:docPr id="305"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a:xfrm>
                      <a:off x="0" y="0"/>
                      <a:ext cx="4514850" cy="1924050"/>
                    </a:xfrm>
                    <a:prstGeom prst="rect">
                      <a:avLst/>
                    </a:prstGeom>
                    <a:noFill/>
                    <a:ln>
                      <a:noFill/>
                    </a:ln>
                    <a:effectLst/>
                  </pic:spPr>
                </pic:pic>
              </a:graphicData>
            </a:graphic>
          </wp:inline>
        </w:drawing>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Display the T</w:t>
      </w:r>
      <w:r>
        <w:rPr>
          <w:rFonts w:ascii="Arial" w:hAnsi="Arial" w:cs="Arial"/>
          <w:color w:val="333333"/>
          <w:sz w:val="21"/>
          <w:szCs w:val="21"/>
        </w:rPr>
        <w:t xml:space="preserve">itle </w:t>
      </w:r>
      <w:r>
        <w:rPr>
          <w:rFonts w:hint="eastAsia" w:ascii="Arial" w:hAnsi="Arial" w:cs="Arial"/>
          <w:color w:val="333333"/>
          <w:sz w:val="21"/>
          <w:szCs w:val="21"/>
        </w:rPr>
        <w:t>B</w:t>
      </w:r>
      <w:r>
        <w:rPr>
          <w:rFonts w:ascii="Arial" w:hAnsi="Arial" w:cs="Arial"/>
          <w:color w:val="333333"/>
          <w:sz w:val="21"/>
          <w:szCs w:val="21"/>
        </w:rPr>
        <w:t>ar</w:t>
      </w:r>
    </w:p>
    <w:p>
      <w:pPr>
        <w:pStyle w:val="23"/>
        <w:spacing w:before="0" w:beforeAutospacing="0" w:after="336" w:afterAutospacing="0" w:line="266" w:lineRule="atLeast"/>
        <w:ind w:firstLine="420"/>
        <w:rPr>
          <w:rFonts w:ascii="Arial" w:hAnsi="Arial" w:cs="Arial"/>
          <w:color w:val="E20000"/>
          <w:sz w:val="21"/>
          <w:szCs w:val="21"/>
        </w:rPr>
      </w:pPr>
      <w:r>
        <w:rPr>
          <w:rFonts w:ascii="Arial" w:hAnsi="Arial" w:cs="Arial"/>
          <w:color w:val="333333"/>
          <w:sz w:val="21"/>
          <w:szCs w:val="21"/>
        </w:rPr>
        <w:t xml:space="preserve">Check this </w:t>
      </w:r>
      <w:r>
        <w:rPr>
          <w:rFonts w:hint="eastAsia" w:ascii="Arial" w:hAnsi="Arial" w:cs="Arial"/>
          <w:color w:val="333333"/>
          <w:sz w:val="21"/>
          <w:szCs w:val="21"/>
        </w:rPr>
        <w:t xml:space="preserve">option </w:t>
      </w:r>
      <w:r>
        <w:rPr>
          <w:rFonts w:ascii="Arial" w:hAnsi="Arial" w:cs="Arial"/>
          <w:color w:val="333333"/>
          <w:sz w:val="21"/>
          <w:szCs w:val="21"/>
        </w:rPr>
        <w:t>“</w:t>
      </w:r>
      <w:r>
        <w:rPr>
          <w:rFonts w:hint="eastAsia" w:ascii="Arial" w:hAnsi="Arial" w:cs="Arial"/>
          <w:color w:val="333333"/>
          <w:sz w:val="21"/>
          <w:szCs w:val="21"/>
        </w:rPr>
        <w:t>Display the Title Bar</w:t>
      </w:r>
      <w:r>
        <w:rPr>
          <w:rFonts w:ascii="Arial" w:hAnsi="Arial" w:cs="Arial"/>
          <w:color w:val="333333"/>
          <w:sz w:val="21"/>
          <w:szCs w:val="21"/>
        </w:rPr>
        <w:t>”, you can set</w:t>
      </w:r>
      <w:r>
        <w:rPr>
          <w:rFonts w:hint="eastAsia" w:ascii="Arial" w:hAnsi="Arial" w:cs="Arial"/>
          <w:color w:val="333333"/>
          <w:sz w:val="21"/>
          <w:szCs w:val="21"/>
        </w:rPr>
        <w:t xml:space="preserve"> the</w:t>
      </w:r>
      <w:r>
        <w:rPr>
          <w:rFonts w:ascii="Arial" w:hAnsi="Arial" w:cs="Arial"/>
          <w:color w:val="333333"/>
          <w:sz w:val="21"/>
          <w:szCs w:val="21"/>
        </w:rPr>
        <w:t xml:space="preserve"> font </w:t>
      </w:r>
      <w:r>
        <w:rPr>
          <w:rFonts w:hint="eastAsia" w:ascii="Arial" w:hAnsi="Arial" w:cs="Arial"/>
          <w:color w:val="333333"/>
          <w:sz w:val="21"/>
          <w:szCs w:val="21"/>
        </w:rPr>
        <w:t xml:space="preserve">of the title bar </w:t>
      </w:r>
      <w:r>
        <w:rPr>
          <w:rFonts w:ascii="Arial" w:hAnsi="Arial" w:cs="Arial"/>
          <w:color w:val="333333"/>
          <w:sz w:val="21"/>
          <w:szCs w:val="21"/>
        </w:rPr>
        <w:t xml:space="preserve">and </w:t>
      </w:r>
      <w:r>
        <w:rPr>
          <w:rFonts w:hint="eastAsia" w:ascii="Arial" w:hAnsi="Arial" w:cs="Arial"/>
          <w:color w:val="333333"/>
          <w:sz w:val="21"/>
          <w:szCs w:val="21"/>
        </w:rPr>
        <w:t xml:space="preserve">the </w:t>
      </w:r>
      <w:r>
        <w:rPr>
          <w:rFonts w:ascii="Arial" w:hAnsi="Arial" w:cs="Arial"/>
          <w:color w:val="333333"/>
          <w:sz w:val="21"/>
          <w:szCs w:val="21"/>
        </w:rPr>
        <w:t>list, see</w:t>
      </w:r>
      <w:r>
        <w:rPr>
          <w:rFonts w:hint="eastAsia" w:ascii="Arial" w:hAnsi="Arial" w:cs="Arial"/>
          <w:color w:val="333333"/>
          <w:sz w:val="21"/>
          <w:szCs w:val="21"/>
        </w:rPr>
        <w:t xml:space="preserve"> details in</w:t>
      </w:r>
      <w:r>
        <w:fldChar w:fldCharType="begin"/>
      </w:r>
      <w:r>
        <w:instrText xml:space="preserve"> HYPERLINK \l "_(3)_Font_settings" </w:instrText>
      </w:r>
      <w:r>
        <w:fldChar w:fldCharType="separate"/>
      </w:r>
      <w:r>
        <w:rPr>
          <w:rStyle w:val="31"/>
          <w:rFonts w:hint="eastAsia" w:ascii="Arial" w:hAnsi="Arial" w:cs="Arial"/>
          <w:sz w:val="21"/>
          <w:szCs w:val="21"/>
        </w:rPr>
        <w:t>Detailed manual/General functions/Drawing/F</w:t>
      </w:r>
      <w:r>
        <w:rPr>
          <w:rStyle w:val="31"/>
          <w:rFonts w:ascii="Arial" w:hAnsi="Arial" w:cs="Arial"/>
          <w:sz w:val="21"/>
          <w:szCs w:val="21"/>
        </w:rPr>
        <w:t xml:space="preserve">ont </w:t>
      </w:r>
      <w:r>
        <w:rPr>
          <w:rStyle w:val="31"/>
          <w:rFonts w:hint="eastAsia" w:ascii="Arial" w:hAnsi="Arial" w:cs="Arial"/>
          <w:sz w:val="21"/>
          <w:szCs w:val="21"/>
        </w:rPr>
        <w:t>s</w:t>
      </w:r>
      <w:r>
        <w:rPr>
          <w:rStyle w:val="31"/>
          <w:rFonts w:ascii="Arial" w:hAnsi="Arial" w:cs="Arial"/>
          <w:sz w:val="21"/>
          <w:szCs w:val="21"/>
        </w:rPr>
        <w:t>ettings</w:t>
      </w:r>
      <w:r>
        <w:rPr>
          <w:rStyle w:val="31"/>
          <w:rFonts w:ascii="Arial" w:hAnsi="Arial" w:cs="Arial"/>
          <w:sz w:val="21"/>
          <w:szCs w:val="21"/>
        </w:rPr>
        <w:fldChar w:fldCharType="end"/>
      </w:r>
      <w:r>
        <w:rPr>
          <w:rFonts w:hint="eastAsia" w:ascii="Arial" w:hAnsi="Arial" w:cs="Arial"/>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drawing>
          <wp:inline distT="0" distB="0" distL="114300" distR="114300">
            <wp:extent cx="3086100" cy="3257550"/>
            <wp:effectExtent l="0" t="0" r="0" b="6350"/>
            <wp:docPr id="1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
                    <pic:cNvPicPr>
                      <a:picLocks noChangeAspect="1"/>
                    </pic:cNvPicPr>
                  </pic:nvPicPr>
                  <pic:blipFill>
                    <a:blip r:embed="rId289"/>
                    <a:stretch>
                      <a:fillRect/>
                    </a:stretch>
                  </pic:blipFill>
                  <pic:spPr>
                    <a:xfrm>
                      <a:off x="0" y="0"/>
                      <a:ext cx="3086100" cy="3257550"/>
                    </a:xfrm>
                    <a:prstGeom prst="rect">
                      <a:avLst/>
                    </a:prstGeom>
                    <a:noFill/>
                    <a:ln>
                      <a:noFill/>
                    </a:ln>
                  </pic:spPr>
                </pic:pic>
              </a:graphicData>
            </a:graphic>
          </wp:inline>
        </w:drawing>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 xml:space="preserve">Use </w:t>
      </w:r>
      <w:r>
        <w:rPr>
          <w:rFonts w:hint="eastAsia" w:ascii="Arial" w:hAnsi="Arial" w:cs="Arial"/>
          <w:color w:val="333333"/>
          <w:sz w:val="21"/>
          <w:szCs w:val="21"/>
        </w:rPr>
        <w:t>Lable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Check this </w:t>
      </w:r>
      <w:r>
        <w:rPr>
          <w:rFonts w:hint="eastAsia" w:ascii="Arial" w:hAnsi="Arial" w:cs="Arial"/>
          <w:color w:val="333333"/>
          <w:sz w:val="21"/>
          <w:szCs w:val="21"/>
        </w:rPr>
        <w:t>option</w:t>
      </w:r>
      <w:r>
        <w:rPr>
          <w:rFonts w:ascii="Arial" w:hAnsi="Arial" w:cs="Arial"/>
          <w:color w:val="333333"/>
          <w:sz w:val="21"/>
          <w:szCs w:val="21"/>
        </w:rPr>
        <w:t xml:space="preserve">, you can edit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Title Bar D</w:t>
      </w:r>
      <w:r>
        <w:rPr>
          <w:rFonts w:ascii="Arial" w:hAnsi="Arial" w:cs="Arial"/>
          <w:color w:val="333333"/>
          <w:sz w:val="21"/>
          <w:szCs w:val="21"/>
        </w:rPr>
        <w:t>escription”</w:t>
      </w:r>
      <w:r>
        <w:rPr>
          <w:rFonts w:hint="eastAsia" w:ascii="Arial" w:hAnsi="Arial" w:cs="Arial"/>
          <w:color w:val="333333"/>
          <w:sz w:val="21"/>
          <w:szCs w:val="21"/>
        </w:rPr>
        <w:t xml:space="preserve"> in the below table.U</w:t>
      </w:r>
      <w:r>
        <w:rPr>
          <w:rFonts w:ascii="Arial" w:hAnsi="Arial" w:cs="Arial"/>
          <w:color w:val="333333"/>
          <w:sz w:val="21"/>
          <w:szCs w:val="21"/>
        </w:rPr>
        <w:t>ncheck it, you can edit the “</w:t>
      </w:r>
      <w:r>
        <w:rPr>
          <w:rFonts w:hint="eastAsia" w:ascii="Arial" w:hAnsi="Arial" w:cs="Arial"/>
          <w:color w:val="333333"/>
          <w:sz w:val="21"/>
          <w:szCs w:val="21"/>
        </w:rPr>
        <w:t>Title Bar D</w:t>
      </w:r>
      <w:r>
        <w:rPr>
          <w:rFonts w:ascii="Arial" w:hAnsi="Arial" w:cs="Arial"/>
          <w:color w:val="333333"/>
          <w:sz w:val="21"/>
          <w:szCs w:val="21"/>
        </w:rPr>
        <w:t>escription”</w:t>
      </w:r>
      <w:r>
        <w:rPr>
          <w:rFonts w:hint="eastAsia" w:ascii="Arial" w:hAnsi="Arial" w:cs="Arial"/>
          <w:color w:val="333333"/>
          <w:sz w:val="21"/>
          <w:szCs w:val="21"/>
        </w:rPr>
        <w:t xml:space="preserve"> by</w:t>
      </w:r>
      <w:r>
        <w:rPr>
          <w:rFonts w:ascii="Arial" w:hAnsi="Arial" w:cs="Arial"/>
          <w:color w:val="333333"/>
          <w:sz w:val="21"/>
          <w:szCs w:val="21"/>
        </w:rPr>
        <w:t xml:space="preserve"> using text library.</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shape id="自选图形 273" o:spid="_x0000_s1554" o:spt="32" type="#_x0000_t32" style="position:absolute;left:0pt;flip:x;margin-left:195.75pt;margin-top:44.25pt;height:21pt;width:29.25pt;z-index:2518722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">
            <v:path arrowok="t"/>
            <v:fill on="f" focussize="0,0"/>
            <v:stroke color="#FF0000" endarrow="block"/>
            <v:imagedata o:title=""/>
            <o:lock v:ext="edit"/>
          </v:shape>
        </w:pict>
      </w:r>
      <w:r>
        <w:drawing>
          <wp:inline distT="0" distB="0" distL="114300" distR="114300">
            <wp:extent cx="5271770" cy="2607310"/>
            <wp:effectExtent l="0" t="0" r="11430" b="8890"/>
            <wp:docPr id="1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
                    <pic:cNvPicPr>
                      <a:picLocks noChangeAspect="1"/>
                    </pic:cNvPicPr>
                  </pic:nvPicPr>
                  <pic:blipFill>
                    <a:blip r:embed="rId290"/>
                    <a:stretch>
                      <a:fillRect/>
                    </a:stretch>
                  </pic:blipFill>
                  <pic:spPr>
                    <a:xfrm>
                      <a:off x="0" y="0"/>
                      <a:ext cx="5271770" cy="2607310"/>
                    </a:xfrm>
                    <a:prstGeom prst="rect">
                      <a:avLst/>
                    </a:prstGeom>
                    <a:noFill/>
                    <a:ln>
                      <a:noFill/>
                    </a:ln>
                  </pic:spPr>
                </pic:pic>
              </a:graphicData>
            </a:graphic>
          </wp:inline>
        </w:drawing>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Use same font for table contents and title</w:t>
      </w:r>
    </w:p>
    <w:p>
      <w:pPr>
        <w:pStyle w:val="23"/>
        <w:spacing w:after="336" w:line="266" w:lineRule="atLeast"/>
        <w:ind w:firstLine="420"/>
        <w:rPr>
          <w:rFonts w:ascii="Arial" w:hAnsi="Arial" w:cs="Arial"/>
          <w:color w:val="333333"/>
          <w:sz w:val="21"/>
          <w:szCs w:val="21"/>
        </w:rPr>
      </w:pPr>
      <w:r>
        <w:rPr>
          <w:rStyle w:val="43"/>
          <w:rFonts w:ascii="Arial" w:hAnsi="Arial" w:cs="Arial"/>
          <w:color w:val="333333"/>
          <w:sz w:val="21"/>
          <w:szCs w:val="21"/>
        </w:rPr>
        <w:t>This</w:t>
      </w:r>
      <w:r>
        <w:rPr>
          <w:rStyle w:val="43"/>
          <w:rFonts w:hint="eastAsia" w:ascii="Arial" w:hAnsi="Arial" w:cs="Arial"/>
          <w:color w:val="333333"/>
          <w:sz w:val="21"/>
          <w:szCs w:val="21"/>
        </w:rPr>
        <w:t xml:space="preserve"> option</w:t>
      </w:r>
      <w:r>
        <w:rPr>
          <w:rStyle w:val="43"/>
          <w:rFonts w:ascii="Arial" w:hAnsi="Arial" w:cs="Arial"/>
          <w:color w:val="333333"/>
          <w:sz w:val="21"/>
          <w:szCs w:val="21"/>
        </w:rPr>
        <w:t xml:space="preserve"> will be displayed </w:t>
      </w:r>
      <w:r>
        <w:rPr>
          <w:rStyle w:val="43"/>
          <w:rFonts w:hint="eastAsia" w:ascii="Arial" w:hAnsi="Arial" w:cs="Arial"/>
          <w:color w:val="333333"/>
          <w:sz w:val="21"/>
          <w:szCs w:val="21"/>
        </w:rPr>
        <w:t>o</w:t>
      </w:r>
      <w:r>
        <w:rPr>
          <w:rStyle w:val="43"/>
          <w:rFonts w:ascii="Arial" w:hAnsi="Arial" w:cs="Arial"/>
          <w:color w:val="333333"/>
          <w:sz w:val="21"/>
          <w:szCs w:val="21"/>
        </w:rPr>
        <w:t xml:space="preserve">nly when you check </w:t>
      </w:r>
      <w:r>
        <w:rPr>
          <w:rStyle w:val="43"/>
          <w:rFonts w:hint="eastAsia" w:ascii="Arial" w:hAnsi="Arial" w:cs="Arial"/>
          <w:color w:val="333333"/>
          <w:sz w:val="21"/>
          <w:szCs w:val="21"/>
        </w:rPr>
        <w:t xml:space="preserve">the option </w:t>
      </w:r>
      <w:r>
        <w:rPr>
          <w:rStyle w:val="43"/>
          <w:rFonts w:ascii="Arial" w:hAnsi="Arial" w:cs="Arial"/>
          <w:color w:val="333333"/>
          <w:sz w:val="21"/>
          <w:szCs w:val="21"/>
        </w:rPr>
        <w:t>“</w:t>
      </w:r>
      <w:r>
        <w:rPr>
          <w:rFonts w:hint="eastAsia" w:ascii="Arial" w:hAnsi="Arial" w:cs="Arial"/>
          <w:color w:val="333333"/>
          <w:sz w:val="21"/>
          <w:szCs w:val="21"/>
        </w:rPr>
        <w:t>Display the Title Bar</w:t>
      </w:r>
      <w:r>
        <w:rPr>
          <w:rStyle w:val="43"/>
          <w:rFonts w:ascii="Arial" w:hAnsi="Arial" w:cs="Arial"/>
          <w:color w:val="333333"/>
          <w:sz w:val="21"/>
          <w:szCs w:val="21"/>
        </w:rPr>
        <w:t>”</w:t>
      </w:r>
      <w:r>
        <w:rPr>
          <w:rStyle w:val="43"/>
          <w:rFonts w:hint="eastAsia" w:ascii="Arial" w:hAnsi="Arial" w:cs="Arial"/>
          <w:color w:val="333333"/>
          <w:sz w:val="21"/>
          <w:szCs w:val="21"/>
        </w:rPr>
        <w:t>.</w:t>
      </w:r>
      <w:r>
        <w:rPr>
          <w:rStyle w:val="43"/>
          <w:rFonts w:ascii="Arial" w:hAnsi="Arial" w:cs="Arial"/>
          <w:color w:val="333333"/>
          <w:sz w:val="21"/>
          <w:szCs w:val="21"/>
        </w:rPr>
        <w:t xml:space="preserve"> After checking this </w:t>
      </w:r>
      <w:r>
        <w:rPr>
          <w:rStyle w:val="43"/>
          <w:rFonts w:hint="eastAsia" w:ascii="Arial" w:hAnsi="Arial" w:cs="Arial"/>
          <w:color w:val="333333"/>
          <w:sz w:val="21"/>
          <w:szCs w:val="21"/>
        </w:rPr>
        <w:t>option</w:t>
      </w:r>
      <w:r>
        <w:rPr>
          <w:rStyle w:val="43"/>
          <w:rFonts w:ascii="Arial" w:hAnsi="Arial" w:cs="Arial"/>
          <w:color w:val="333333"/>
          <w:sz w:val="21"/>
          <w:szCs w:val="21"/>
        </w:rPr>
        <w:t>,</w:t>
      </w:r>
      <w:r>
        <w:rPr>
          <w:rStyle w:val="43"/>
          <w:rFonts w:hint="eastAsia" w:ascii="Arial" w:hAnsi="Arial" w:cs="Arial"/>
          <w:color w:val="333333"/>
          <w:sz w:val="21"/>
          <w:szCs w:val="21"/>
        </w:rPr>
        <w:t xml:space="preserve"> the</w:t>
      </w:r>
      <w:r>
        <w:rPr>
          <w:rStyle w:val="43"/>
          <w:rFonts w:hint="eastAsia" w:ascii="Arial" w:hAnsi="Arial" w:cs="Arial"/>
          <w:color w:val="333333"/>
          <w:sz w:val="21"/>
          <w:szCs w:val="21"/>
          <w:lang w:val="en-US" w:eastAsia="zh-CN"/>
        </w:rPr>
        <w:t xml:space="preserve"> </w:t>
      </w:r>
      <w:r>
        <w:rPr>
          <w:rStyle w:val="43"/>
          <w:rFonts w:hint="eastAsia" w:ascii="Arial" w:hAnsi="Arial" w:cs="Arial"/>
          <w:color w:val="333333"/>
          <w:sz w:val="21"/>
          <w:szCs w:val="21"/>
        </w:rPr>
        <w:t xml:space="preserve">font of the </w:t>
      </w:r>
      <w:r>
        <w:rPr>
          <w:rStyle w:val="43"/>
          <w:rFonts w:ascii="Arial" w:hAnsi="Arial" w:cs="Arial"/>
          <w:color w:val="333333"/>
          <w:sz w:val="21"/>
          <w:szCs w:val="21"/>
        </w:rPr>
        <w:t xml:space="preserve">list will be consistent with </w:t>
      </w:r>
      <w:r>
        <w:rPr>
          <w:rStyle w:val="43"/>
          <w:rFonts w:hint="eastAsia" w:ascii="Arial" w:hAnsi="Arial" w:cs="Arial"/>
          <w:color w:val="333333"/>
          <w:sz w:val="21"/>
          <w:szCs w:val="21"/>
        </w:rPr>
        <w:t xml:space="preserve">the font of the </w:t>
      </w:r>
      <w:r>
        <w:rPr>
          <w:rStyle w:val="43"/>
          <w:rFonts w:ascii="Arial" w:hAnsi="Arial" w:cs="Arial"/>
          <w:color w:val="333333"/>
          <w:sz w:val="21"/>
          <w:szCs w:val="21"/>
        </w:rPr>
        <w:t xml:space="preserve">title bar. If you do not check it, you can edit </w:t>
      </w:r>
      <w:r>
        <w:rPr>
          <w:rStyle w:val="43"/>
          <w:rFonts w:hint="eastAsia" w:ascii="Arial" w:hAnsi="Arial" w:cs="Arial"/>
          <w:color w:val="333333"/>
          <w:sz w:val="21"/>
          <w:szCs w:val="21"/>
        </w:rPr>
        <w:t>the</w:t>
      </w:r>
      <w:r>
        <w:rPr>
          <w:rStyle w:val="43"/>
          <w:rFonts w:ascii="Arial" w:hAnsi="Arial" w:cs="Arial"/>
          <w:color w:val="333333"/>
          <w:sz w:val="21"/>
          <w:szCs w:val="21"/>
        </w:rPr>
        <w:t xml:space="preserve"> font </w:t>
      </w:r>
      <w:r>
        <w:rPr>
          <w:rStyle w:val="43"/>
          <w:rFonts w:hint="eastAsia" w:ascii="Arial" w:hAnsi="Arial" w:cs="Arial"/>
          <w:color w:val="333333"/>
          <w:sz w:val="21"/>
          <w:szCs w:val="21"/>
        </w:rPr>
        <w:t xml:space="preserve">of the list </w:t>
      </w:r>
      <w:r>
        <w:rPr>
          <w:rStyle w:val="43"/>
          <w:rFonts w:ascii="Arial" w:hAnsi="Arial" w:cs="Arial"/>
          <w:color w:val="333333"/>
          <w:sz w:val="21"/>
          <w:szCs w:val="21"/>
        </w:rPr>
        <w:t>separately.</w:t>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Move UP and Down</w:t>
      </w:r>
    </w:p>
    <w:p>
      <w:pPr>
        <w:pStyle w:val="23"/>
        <w:spacing w:before="0" w:beforeAutospacing="0" w:after="336" w:afterAutospacing="0" w:line="266" w:lineRule="atLeast"/>
        <w:ind w:firstLine="420"/>
        <w:rPr>
          <w:rStyle w:val="43"/>
          <w:rFonts w:ascii="Arial" w:hAnsi="Arial" w:cs="Arial"/>
          <w:color w:val="333333"/>
          <w:sz w:val="21"/>
          <w:szCs w:val="21"/>
        </w:rPr>
      </w:pPr>
      <w:r>
        <w:rPr>
          <w:rStyle w:val="43"/>
          <w:rFonts w:ascii="Arial" w:hAnsi="Arial" w:cs="Arial"/>
          <w:color w:val="333333"/>
          <w:sz w:val="21"/>
          <w:szCs w:val="21"/>
        </w:rPr>
        <w:t xml:space="preserve">You can adjust </w:t>
      </w:r>
      <w:r>
        <w:rPr>
          <w:rStyle w:val="43"/>
          <w:rFonts w:hint="eastAsia" w:ascii="Arial" w:hAnsi="Arial" w:cs="Arial"/>
          <w:color w:val="333333"/>
          <w:sz w:val="21"/>
          <w:szCs w:val="21"/>
        </w:rPr>
        <w:t xml:space="preserve">the arrangement of the </w:t>
      </w:r>
      <w:r>
        <w:rPr>
          <w:rStyle w:val="43"/>
          <w:rFonts w:ascii="Arial" w:hAnsi="Arial" w:cs="Arial"/>
          <w:color w:val="333333"/>
          <w:sz w:val="21"/>
          <w:szCs w:val="21"/>
        </w:rPr>
        <w:t>display</w:t>
      </w:r>
      <w:r>
        <w:rPr>
          <w:rStyle w:val="43"/>
          <w:rFonts w:hint="eastAsia" w:ascii="Arial" w:hAnsi="Arial" w:cs="Arial"/>
          <w:color w:val="333333"/>
          <w:sz w:val="21"/>
          <w:szCs w:val="21"/>
        </w:rPr>
        <w:t>ed</w:t>
      </w:r>
      <w:r>
        <w:rPr>
          <w:rStyle w:val="43"/>
          <w:rFonts w:ascii="Arial" w:hAnsi="Arial" w:cs="Arial"/>
          <w:color w:val="333333"/>
          <w:sz w:val="21"/>
          <w:szCs w:val="21"/>
        </w:rPr>
        <w:t xml:space="preserve"> item</w:t>
      </w:r>
      <w:r>
        <w:rPr>
          <w:rStyle w:val="43"/>
          <w:rFonts w:hint="eastAsia" w:ascii="Arial" w:hAnsi="Arial" w:cs="Arial"/>
          <w:color w:val="333333"/>
          <w:sz w:val="21"/>
          <w:szCs w:val="21"/>
        </w:rPr>
        <w:t xml:space="preserve">sby clicking the button </w:t>
      </w:r>
      <w:r>
        <w:rPr>
          <w:rStyle w:val="43"/>
          <w:rFonts w:ascii="Arial" w:hAnsi="Arial" w:cs="Arial"/>
          <w:color w:val="333333"/>
          <w:sz w:val="21"/>
          <w:szCs w:val="21"/>
        </w:rPr>
        <w:t>“</w:t>
      </w:r>
      <w:r>
        <w:rPr>
          <w:rStyle w:val="43"/>
          <w:rFonts w:hint="eastAsia" w:ascii="Arial" w:hAnsi="Arial" w:cs="Arial"/>
          <w:color w:val="333333"/>
          <w:sz w:val="21"/>
          <w:szCs w:val="21"/>
        </w:rPr>
        <w:t>Move Up</w:t>
      </w:r>
      <w:r>
        <w:rPr>
          <w:rStyle w:val="43"/>
          <w:rFonts w:ascii="Arial" w:hAnsi="Arial" w:cs="Arial"/>
          <w:color w:val="333333"/>
          <w:sz w:val="21"/>
          <w:szCs w:val="21"/>
        </w:rPr>
        <w:t>”</w:t>
      </w:r>
      <w:r>
        <w:rPr>
          <w:rStyle w:val="43"/>
          <w:rFonts w:hint="eastAsia" w:ascii="Arial" w:hAnsi="Arial" w:cs="Arial"/>
          <w:color w:val="333333"/>
          <w:sz w:val="21"/>
          <w:szCs w:val="21"/>
        </w:rPr>
        <w:t xml:space="preserve"> or </w:t>
      </w:r>
      <w:r>
        <w:rPr>
          <w:rStyle w:val="43"/>
          <w:rFonts w:ascii="Arial" w:hAnsi="Arial" w:cs="Arial"/>
          <w:color w:val="333333"/>
          <w:sz w:val="21"/>
          <w:szCs w:val="21"/>
        </w:rPr>
        <w:t>“</w:t>
      </w:r>
      <w:r>
        <w:rPr>
          <w:rStyle w:val="43"/>
          <w:rFonts w:hint="eastAsia" w:ascii="Arial" w:hAnsi="Arial" w:cs="Arial"/>
          <w:color w:val="333333"/>
          <w:sz w:val="21"/>
          <w:szCs w:val="21"/>
        </w:rPr>
        <w:t>Down</w:t>
      </w:r>
      <w:r>
        <w:rPr>
          <w:rStyle w:val="43"/>
          <w:rFonts w:ascii="Arial" w:hAnsi="Arial" w:cs="Arial"/>
          <w:color w:val="333333"/>
          <w:sz w:val="21"/>
          <w:szCs w:val="21"/>
        </w:rPr>
        <w:t>”.</w:t>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 xml:space="preserve">Restore </w:t>
      </w:r>
      <w:r>
        <w:rPr>
          <w:rFonts w:hint="eastAsia" w:ascii="Arial" w:hAnsi="Arial" w:cs="Arial"/>
          <w:color w:val="333333"/>
          <w:sz w:val="21"/>
          <w:szCs w:val="21"/>
        </w:rPr>
        <w:t>to d</w:t>
      </w:r>
      <w:r>
        <w:rPr>
          <w:rFonts w:ascii="Arial" w:hAnsi="Arial" w:cs="Arial"/>
          <w:color w:val="333333"/>
          <w:sz w:val="21"/>
          <w:szCs w:val="21"/>
        </w:rPr>
        <w:t>efault</w:t>
      </w:r>
    </w:p>
    <w:p>
      <w:pPr>
        <w:pStyle w:val="23"/>
        <w:spacing w:before="0" w:beforeAutospacing="0" w:after="336" w:afterAutospacing="0" w:line="266" w:lineRule="atLeast"/>
        <w:ind w:firstLine="420"/>
        <w:rPr>
          <w:rStyle w:val="43"/>
          <w:rFonts w:ascii="Arial" w:hAnsi="Arial" w:cs="Arial"/>
          <w:color w:val="333333"/>
          <w:sz w:val="21"/>
          <w:szCs w:val="21"/>
        </w:rPr>
      </w:pPr>
      <w:r>
        <w:rPr>
          <w:rStyle w:val="43"/>
          <w:rFonts w:ascii="Arial" w:hAnsi="Arial" w:cs="Arial"/>
          <w:color w:val="333333"/>
          <w:sz w:val="21"/>
          <w:szCs w:val="21"/>
        </w:rPr>
        <w:t xml:space="preserve">Restore the </w:t>
      </w:r>
      <w:r>
        <w:rPr>
          <w:rStyle w:val="43"/>
          <w:rFonts w:hint="eastAsia" w:ascii="Arial" w:hAnsi="Arial" w:cs="Arial"/>
          <w:color w:val="333333"/>
          <w:sz w:val="21"/>
          <w:szCs w:val="21"/>
        </w:rPr>
        <w:t xml:space="preserve">items to the </w:t>
      </w:r>
      <w:r>
        <w:rPr>
          <w:rStyle w:val="43"/>
          <w:rFonts w:ascii="Arial" w:hAnsi="Arial" w:cs="Arial"/>
          <w:color w:val="333333"/>
          <w:sz w:val="21"/>
          <w:szCs w:val="21"/>
        </w:rPr>
        <w:t xml:space="preserve">initial </w:t>
      </w:r>
      <w:r>
        <w:rPr>
          <w:rStyle w:val="43"/>
          <w:rFonts w:hint="eastAsia" w:ascii="Arial" w:hAnsi="Arial" w:cs="Arial"/>
          <w:color w:val="333333"/>
          <w:sz w:val="21"/>
          <w:szCs w:val="21"/>
        </w:rPr>
        <w:t>arrangement</w:t>
      </w:r>
      <w:r>
        <w:rPr>
          <w:rStyle w:val="43"/>
          <w:rFonts w:ascii="Arial" w:hAnsi="Arial" w:cs="Arial"/>
          <w:color w:val="333333"/>
          <w:sz w:val="21"/>
          <w:szCs w:val="21"/>
        </w:rPr>
        <w:t>.</w:t>
      </w:r>
    </w:p>
    <w:p>
      <w:pPr>
        <w:pStyle w:val="23"/>
        <w:spacing w:before="0" w:beforeAutospacing="0" w:after="336" w:afterAutospacing="0" w:line="266" w:lineRule="atLeast"/>
        <w:ind w:firstLine="480"/>
        <w:rPr>
          <w:rFonts w:ascii="Arial" w:hAnsi="Arial" w:cs="Arial"/>
          <w:color w:val="333333"/>
          <w:szCs w:val="21"/>
        </w:rPr>
      </w:pPr>
      <w:r>
        <w:rPr>
          <w:rFonts w:ascii="Arial" w:hAnsi="Arial" w:cs="Arial"/>
          <w:color w:val="333333"/>
          <w:szCs w:val="21"/>
        </w:rPr>
        <w:drawing>
          <wp:inline distT="0" distB="0" distL="0" distR="0">
            <wp:extent cx="5272405" cy="2171700"/>
            <wp:effectExtent l="0" t="0" r="4445" b="0"/>
            <wp:docPr id="308"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a:xfrm>
                      <a:off x="0" y="0"/>
                      <a:ext cx="5272405" cy="2171700"/>
                    </a:xfrm>
                    <a:prstGeom prst="rect">
                      <a:avLst/>
                    </a:prstGeom>
                    <a:noFill/>
                    <a:ln>
                      <a:noFill/>
                    </a:ln>
                    <a:effectLst/>
                  </pic:spPr>
                </pic:pic>
              </a:graphicData>
            </a:graphic>
          </wp:inline>
        </w:drawing>
      </w:r>
    </w:p>
    <w:p>
      <w:pPr>
        <w:pStyle w:val="23"/>
        <w:spacing w:before="0" w:beforeAutospacing="0" w:after="336" w:afterAutospacing="0" w:line="266" w:lineRule="atLeast"/>
        <w:ind w:firstLine="480"/>
        <w:rPr>
          <w:rFonts w:ascii="Arial" w:hAnsi="Arial" w:cs="Arial"/>
          <w:color w:val="333333"/>
          <w:szCs w:val="21"/>
        </w:rPr>
      </w:pP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Row</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S</w:t>
      </w:r>
      <w:r>
        <w:rPr>
          <w:rFonts w:ascii="Arial" w:hAnsi="Arial" w:cs="Arial"/>
          <w:color w:val="333333"/>
          <w:sz w:val="21"/>
          <w:szCs w:val="21"/>
        </w:rPr>
        <w:t>pacing</w:t>
      </w:r>
      <w:r>
        <w:rPr>
          <w:rFonts w:hint="eastAsia" w:ascii="Arial" w:hAnsi="Arial" w:cs="Arial"/>
          <w:color w:val="333333"/>
          <w:sz w:val="21"/>
          <w:szCs w:val="21"/>
        </w:rPr>
        <w:t xml:space="preserve"> and Column Spacing</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Adjust the </w:t>
      </w:r>
      <w:r>
        <w:rPr>
          <w:rFonts w:hint="eastAsia" w:ascii="Arial" w:hAnsi="Arial" w:cs="Arial"/>
          <w:color w:val="333333"/>
          <w:sz w:val="21"/>
          <w:szCs w:val="21"/>
        </w:rPr>
        <w:t>row</w:t>
      </w:r>
      <w:r>
        <w:rPr>
          <w:rFonts w:ascii="Arial" w:hAnsi="Arial" w:cs="Arial"/>
          <w:color w:val="333333"/>
          <w:sz w:val="21"/>
          <w:szCs w:val="21"/>
        </w:rPr>
        <w:t xml:space="preserve"> spacing </w:t>
      </w:r>
      <w:r>
        <w:rPr>
          <w:rFonts w:hint="eastAsia" w:ascii="Arial" w:hAnsi="Arial" w:cs="Arial"/>
          <w:color w:val="333333"/>
          <w:sz w:val="21"/>
          <w:szCs w:val="21"/>
        </w:rPr>
        <w:t xml:space="preserve">by modifying the value of the edit box of </w:t>
      </w:r>
      <w:r>
        <w:rPr>
          <w:rFonts w:ascii="Arial" w:hAnsi="Arial" w:cs="Arial"/>
          <w:color w:val="333333"/>
          <w:sz w:val="21"/>
          <w:szCs w:val="21"/>
        </w:rPr>
        <w:t>“</w:t>
      </w:r>
      <w:r>
        <w:rPr>
          <w:rFonts w:hint="eastAsia" w:ascii="Arial" w:hAnsi="Arial" w:cs="Arial"/>
          <w:color w:val="333333"/>
          <w:sz w:val="21"/>
          <w:szCs w:val="21"/>
        </w:rPr>
        <w:t>Row Spacing</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And</w:t>
      </w:r>
      <w:r>
        <w:rPr>
          <w:rFonts w:hint="eastAsia" w:ascii="Arial" w:hAnsi="Arial" w:cs="Arial"/>
          <w:color w:val="333333"/>
          <w:sz w:val="21"/>
          <w:szCs w:val="21"/>
        </w:rPr>
        <w:t xml:space="preserve"> adjust the</w:t>
      </w:r>
      <w:r>
        <w:rPr>
          <w:rFonts w:ascii="Arial" w:hAnsi="Arial" w:cs="Arial"/>
          <w:color w:val="333333"/>
          <w:sz w:val="21"/>
          <w:szCs w:val="21"/>
        </w:rPr>
        <w:t xml:space="preserve"> column spacing</w:t>
      </w:r>
      <w:r>
        <w:rPr>
          <w:rFonts w:hint="eastAsia" w:ascii="Arial" w:hAnsi="Arial" w:cs="Arial"/>
          <w:color w:val="333333"/>
          <w:sz w:val="21"/>
          <w:szCs w:val="21"/>
        </w:rPr>
        <w:t xml:space="preserve"> by modifying the value of the edit box of </w:t>
      </w:r>
      <w:r>
        <w:rPr>
          <w:rFonts w:ascii="Arial" w:hAnsi="Arial" w:cs="Arial"/>
          <w:color w:val="333333"/>
          <w:sz w:val="21"/>
          <w:szCs w:val="21"/>
        </w:rPr>
        <w:t>“</w:t>
      </w:r>
      <w:r>
        <w:rPr>
          <w:rFonts w:hint="eastAsia" w:ascii="Arial" w:hAnsi="Arial" w:cs="Arial"/>
          <w:color w:val="333333"/>
          <w:sz w:val="21"/>
          <w:szCs w:val="21"/>
        </w:rPr>
        <w:t>Column Spacing</w:t>
      </w:r>
      <w:r>
        <w:rPr>
          <w:rFonts w:ascii="Arial" w:hAnsi="Arial" w:cs="Arial"/>
          <w:color w:val="333333"/>
          <w:sz w:val="21"/>
          <w:szCs w:val="21"/>
        </w:rPr>
        <w:t>”</w:t>
      </w:r>
      <w:r>
        <w:rPr>
          <w:rFonts w:hint="eastAsia" w:ascii="Arial" w:hAnsi="Arial" w:cs="Arial"/>
          <w:color w:val="333333"/>
          <w:sz w:val="21"/>
          <w:szCs w:val="21"/>
        </w:rPr>
        <w:t>.</w:t>
      </w:r>
    </w:p>
    <w:p>
      <w:pPr>
        <w:pStyle w:val="23"/>
        <w:numPr>
          <w:ilvl w:val="0"/>
          <w:numId w:val="182"/>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Detailed Info</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4867275" cy="323850"/>
            <wp:effectExtent l="0" t="0" r="9525" b="0"/>
            <wp:docPr id="309"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5"/>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a:xfrm>
                      <a:off x="0" y="0"/>
                      <a:ext cx="4867275" cy="32385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fter check the option </w:t>
      </w:r>
      <w:r>
        <w:rPr>
          <w:rFonts w:ascii="Arial" w:hAnsi="Arial" w:cs="Arial"/>
          <w:color w:val="333333"/>
          <w:sz w:val="21"/>
          <w:szCs w:val="21"/>
        </w:rPr>
        <w:t>“</w:t>
      </w:r>
      <w:r>
        <w:rPr>
          <w:rFonts w:hint="eastAsia" w:ascii="Arial" w:hAnsi="Arial" w:cs="Arial"/>
          <w:color w:val="333333"/>
          <w:sz w:val="21"/>
          <w:szCs w:val="21"/>
        </w:rPr>
        <w:t>Detailed Info</w:t>
      </w:r>
      <w:r>
        <w:rPr>
          <w:rFonts w:ascii="Arial" w:hAnsi="Arial" w:cs="Arial"/>
          <w:color w:val="333333"/>
          <w:sz w:val="21"/>
          <w:szCs w:val="21"/>
        </w:rPr>
        <w:t>”</w:t>
      </w:r>
      <w:r>
        <w:rPr>
          <w:rFonts w:hint="eastAsia" w:ascii="Arial" w:hAnsi="Arial" w:cs="Arial"/>
          <w:color w:val="333333"/>
          <w:sz w:val="21"/>
          <w:szCs w:val="21"/>
        </w:rPr>
        <w:t xml:space="preserve">, you can select a trigger mode to pop up the window such as </w:t>
      </w:r>
      <w:r>
        <w:rPr>
          <w:rFonts w:ascii="Arial" w:hAnsi="Arial" w:cs="Arial"/>
          <w:color w:val="333333"/>
          <w:sz w:val="21"/>
          <w:szCs w:val="21"/>
        </w:rPr>
        <w:t>“</w:t>
      </w:r>
      <w:r>
        <w:rPr>
          <w:rFonts w:hint="eastAsia" w:ascii="Arial" w:hAnsi="Arial" w:cs="Arial"/>
          <w:color w:val="333333"/>
          <w:sz w:val="21"/>
          <w:szCs w:val="21"/>
        </w:rPr>
        <w:t>User privilege</w:t>
      </w:r>
      <w:r>
        <w:rPr>
          <w:rFonts w:ascii="Arial" w:hAnsi="Arial" w:cs="Arial"/>
          <w:color w:val="333333"/>
          <w:sz w:val="21"/>
          <w:szCs w:val="21"/>
        </w:rPr>
        <w:t>”</w:t>
      </w:r>
      <w:r>
        <w:rPr>
          <w:rFonts w:hint="eastAsia" w:ascii="Arial" w:hAnsi="Arial" w:cs="Arial"/>
          <w:color w:val="333333"/>
          <w:sz w:val="21"/>
          <w:szCs w:val="21"/>
        </w:rPr>
        <w:t xml:space="preserve"> for </w:t>
      </w:r>
      <w:r>
        <w:rPr>
          <w:rFonts w:ascii="Arial" w:hAnsi="Arial" w:cs="Arial"/>
          <w:color w:val="333333"/>
          <w:sz w:val="21"/>
          <w:szCs w:val="21"/>
        </w:rPr>
        <w:t>editing</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trigger mode can be set </w:t>
      </w:r>
      <w:r>
        <w:rPr>
          <w:rFonts w:ascii="Arial" w:hAnsi="Arial" w:cs="Arial"/>
          <w:color w:val="333333"/>
          <w:sz w:val="21"/>
          <w:szCs w:val="21"/>
        </w:rPr>
        <w:t>“</w:t>
      </w:r>
      <w:r>
        <w:rPr>
          <w:rFonts w:hint="eastAsia" w:ascii="Arial" w:hAnsi="Arial" w:cs="Arial"/>
          <w:color w:val="333333"/>
          <w:sz w:val="21"/>
          <w:szCs w:val="21"/>
        </w:rPr>
        <w:t>Single Click</w:t>
      </w:r>
      <w:r>
        <w:rPr>
          <w:rFonts w:ascii="Arial" w:hAnsi="Arial" w:cs="Arial"/>
          <w:color w:val="333333"/>
          <w:sz w:val="21"/>
          <w:szCs w:val="21"/>
        </w:rPr>
        <w:t>”</w:t>
      </w:r>
      <w:r>
        <w:rPr>
          <w:rFonts w:hint="eastAsia" w:ascii="Arial" w:hAnsi="Arial" w:cs="Arial"/>
          <w:color w:val="333333"/>
          <w:sz w:val="21"/>
          <w:szCs w:val="21"/>
        </w:rPr>
        <w:t xml:space="preserve"> or </w:t>
      </w:r>
      <w:r>
        <w:rPr>
          <w:rFonts w:ascii="Arial" w:hAnsi="Arial" w:cs="Arial"/>
          <w:color w:val="333333"/>
          <w:sz w:val="21"/>
          <w:szCs w:val="21"/>
        </w:rPr>
        <w:t>“</w:t>
      </w:r>
      <w:r>
        <w:rPr>
          <w:rFonts w:hint="eastAsia" w:ascii="Arial" w:hAnsi="Arial" w:cs="Arial"/>
          <w:color w:val="333333"/>
          <w:sz w:val="21"/>
          <w:szCs w:val="21"/>
        </w:rPr>
        <w:t>Double Click</w:t>
      </w:r>
      <w:r>
        <w:rPr>
          <w:rFonts w:ascii="Arial" w:hAnsi="Arial" w:cs="Arial"/>
          <w:color w:val="333333"/>
          <w:sz w:val="21"/>
          <w:szCs w:val="21"/>
        </w:rPr>
        <w:t>”</w:t>
      </w:r>
      <w:r>
        <w:rPr>
          <w:rFonts w:hint="eastAsia" w:ascii="Arial" w:hAnsi="Arial" w:cs="Arial"/>
          <w:color w:val="333333"/>
          <w:sz w:val="21"/>
          <w:szCs w:val="21"/>
        </w:rPr>
        <w:t>.</w:t>
      </w:r>
    </w:p>
    <w:p>
      <w:pPr>
        <w:pStyle w:val="6"/>
      </w:pPr>
      <w:r>
        <w:rPr>
          <w:rFonts w:hint="eastAsia"/>
        </w:rPr>
        <w:t xml:space="preserve">4.6.4.6.2 </w:t>
      </w:r>
      <w:r>
        <w:t>Table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set the appearance of the </w:t>
      </w:r>
      <w:r>
        <w:rPr>
          <w:rFonts w:ascii="Arial" w:hAnsi="Arial" w:cs="Arial"/>
          <w:color w:val="333333"/>
          <w:sz w:val="21"/>
          <w:szCs w:val="21"/>
        </w:rPr>
        <w:t>“</w:t>
      </w:r>
      <w:r>
        <w:rPr>
          <w:rFonts w:hint="eastAsia" w:ascii="Arial" w:hAnsi="Arial" w:cs="Arial"/>
          <w:color w:val="333333"/>
          <w:sz w:val="21"/>
          <w:szCs w:val="21"/>
        </w:rPr>
        <w:t>User Privilege</w:t>
      </w:r>
      <w:r>
        <w:rPr>
          <w:rFonts w:ascii="Arial" w:hAnsi="Arial" w:cs="Arial"/>
          <w:color w:val="333333"/>
          <w:sz w:val="21"/>
          <w:szCs w:val="21"/>
        </w:rPr>
        <w:t>”</w:t>
      </w:r>
      <w:r>
        <w:rPr>
          <w:rFonts w:hint="eastAsia" w:ascii="Arial" w:hAnsi="Arial" w:cs="Arial"/>
          <w:color w:val="333333"/>
          <w:sz w:val="21"/>
          <w:szCs w:val="21"/>
        </w:rPr>
        <w:t xml:space="preserve"> component in the </w:t>
      </w:r>
      <w:r>
        <w:rPr>
          <w:rFonts w:ascii="Arial" w:hAnsi="Arial" w:cs="Arial"/>
          <w:color w:val="333333"/>
          <w:sz w:val="21"/>
          <w:szCs w:val="21"/>
        </w:rPr>
        <w:t>“</w:t>
      </w:r>
      <w:r>
        <w:rPr>
          <w:rFonts w:hint="eastAsia" w:ascii="Arial" w:hAnsi="Arial" w:cs="Arial"/>
          <w:color w:val="333333"/>
          <w:sz w:val="21"/>
          <w:szCs w:val="21"/>
        </w:rPr>
        <w:t>Table</w:t>
      </w:r>
      <w:r>
        <w:rPr>
          <w:rFonts w:ascii="Arial" w:hAnsi="Arial" w:cs="Arial"/>
          <w:color w:val="333333"/>
          <w:sz w:val="21"/>
          <w:szCs w:val="21"/>
        </w:rPr>
        <w:t>”</w:t>
      </w:r>
      <w:r>
        <w:rPr>
          <w:rFonts w:hint="eastAsia" w:ascii="Arial" w:hAnsi="Arial" w:cs="Arial"/>
          <w:color w:val="333333"/>
          <w:sz w:val="21"/>
          <w:szCs w:val="21"/>
        </w:rPr>
        <w:t xml:space="preserve"> property TAB. </w:t>
      </w:r>
      <w:r>
        <w:rPr>
          <w:rFonts w:ascii="Arial" w:hAnsi="Arial" w:cs="Arial"/>
          <w:color w:val="333333"/>
          <w:sz w:val="21"/>
          <w:szCs w:val="21"/>
        </w:rPr>
        <w:t>T</w:t>
      </w:r>
      <w:r>
        <w:rPr>
          <w:rFonts w:hint="eastAsia" w:ascii="Arial" w:hAnsi="Arial" w:cs="Arial"/>
          <w:color w:val="333333"/>
          <w:sz w:val="21"/>
          <w:szCs w:val="21"/>
        </w:rPr>
        <w:t>he appearance of this component is show as 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drawing>
          <wp:inline distT="0" distB="0" distL="0" distR="0">
            <wp:extent cx="5272405" cy="2343150"/>
            <wp:effectExtent l="0" t="0" r="4445" b="0"/>
            <wp:docPr id="310"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0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a:xfrm>
                      <a:off x="0" y="0"/>
                      <a:ext cx="5272405" cy="2343150"/>
                    </a:xfrm>
                    <a:prstGeom prst="rect">
                      <a:avLst/>
                    </a:prstGeom>
                    <a:noFill/>
                    <a:ln>
                      <a:noFill/>
                    </a:ln>
                    <a:effectLst/>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Table</w:t>
      </w:r>
      <w:r>
        <w:rPr>
          <w:rFonts w:ascii="Arial" w:hAnsi="Arial" w:cs="Arial"/>
          <w:color w:val="333333"/>
          <w:sz w:val="21"/>
          <w:szCs w:val="21"/>
        </w:rPr>
        <w:t>”</w:t>
      </w:r>
      <w:r>
        <w:rPr>
          <w:rFonts w:hint="eastAsia" w:ascii="Arial" w:hAnsi="Arial" w:cs="Arial"/>
          <w:color w:val="333333"/>
          <w:sz w:val="21"/>
          <w:szCs w:val="21"/>
        </w:rPr>
        <w:t xml:space="preserve"> property TAB of the </w:t>
      </w:r>
      <w:r>
        <w:rPr>
          <w:rFonts w:ascii="Arial" w:hAnsi="Arial" w:cs="Arial"/>
          <w:color w:val="333333"/>
          <w:sz w:val="21"/>
          <w:szCs w:val="21"/>
        </w:rPr>
        <w:t>“</w:t>
      </w:r>
      <w:r>
        <w:rPr>
          <w:rFonts w:hint="eastAsia" w:ascii="Arial" w:hAnsi="Arial" w:cs="Arial"/>
          <w:color w:val="333333"/>
          <w:sz w:val="21"/>
          <w:szCs w:val="21"/>
        </w:rPr>
        <w:t>User Privilege</w:t>
      </w:r>
      <w:r>
        <w:rPr>
          <w:rFonts w:ascii="Arial" w:hAnsi="Arial" w:cs="Arial"/>
          <w:color w:val="333333"/>
          <w:sz w:val="21"/>
          <w:szCs w:val="21"/>
        </w:rPr>
        <w:t>”</w:t>
      </w:r>
      <w:r>
        <w:rPr>
          <w:rFonts w:hint="eastAsia" w:ascii="Arial" w:hAnsi="Arial" w:cs="Arial"/>
          <w:color w:val="333333"/>
          <w:sz w:val="21"/>
          <w:szCs w:val="21"/>
        </w:rPr>
        <w:t xml:space="preserve"> component is shown as below.</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4618355"/>
            <wp:effectExtent l="0" t="0" r="11430" b="4445"/>
            <wp:docPr id="1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9"/>
                    <pic:cNvPicPr>
                      <a:picLocks noChangeAspect="1"/>
                    </pic:cNvPicPr>
                  </pic:nvPicPr>
                  <pic:blipFill>
                    <a:blip r:embed="rId294"/>
                    <a:stretch>
                      <a:fillRect/>
                    </a:stretch>
                  </pic:blipFill>
                  <pic:spPr>
                    <a:xfrm>
                      <a:off x="0" y="0"/>
                      <a:ext cx="5271770" cy="4618355"/>
                    </a:xfrm>
                    <a:prstGeom prst="rect">
                      <a:avLst/>
                    </a:prstGeom>
                    <a:noFill/>
                    <a:ln>
                      <a:noFill/>
                    </a:ln>
                  </pic:spPr>
                </pic:pic>
              </a:graphicData>
            </a:graphic>
          </wp:inline>
        </w:drawing>
      </w:r>
    </w:p>
    <w:p>
      <w:pPr>
        <w:pStyle w:val="23"/>
        <w:numPr>
          <w:ilvl w:val="0"/>
          <w:numId w:val="183"/>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Table Background Color and Title Bar Background Color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c</w:t>
      </w:r>
      <w:r>
        <w:rPr>
          <w:rFonts w:ascii="Arial" w:hAnsi="Arial" w:cs="Arial"/>
          <w:color w:val="333333"/>
          <w:sz w:val="21"/>
          <w:szCs w:val="21"/>
        </w:rPr>
        <w:t xml:space="preserve">hange the background color of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User Privilege</w:t>
      </w:r>
      <w:r>
        <w:rPr>
          <w:rFonts w:ascii="Arial" w:hAnsi="Arial" w:cs="Arial"/>
          <w:color w:val="333333"/>
          <w:sz w:val="21"/>
          <w:szCs w:val="21"/>
        </w:rPr>
        <w:t>”</w:t>
      </w:r>
      <w:r>
        <w:rPr>
          <w:rFonts w:hint="eastAsia" w:ascii="Arial" w:hAnsi="Arial" w:cs="Arial"/>
          <w:color w:val="333333"/>
          <w:sz w:val="21"/>
          <w:szCs w:val="21"/>
        </w:rPr>
        <w:t xml:space="preserve"> component</w:t>
      </w:r>
      <w:r>
        <w:rPr>
          <w:rFonts w:ascii="Arial" w:hAnsi="Arial" w:cs="Arial"/>
          <w:color w:val="333333"/>
          <w:sz w:val="21"/>
          <w:szCs w:val="21"/>
        </w:rPr>
        <w:t>.A</w:t>
      </w:r>
      <w:r>
        <w:rPr>
          <w:rFonts w:hint="eastAsia" w:ascii="Arial" w:hAnsi="Arial" w:cs="Arial"/>
          <w:color w:val="333333"/>
          <w:sz w:val="21"/>
          <w:szCs w:val="21"/>
        </w:rPr>
        <w:t>nd you can c</w:t>
      </w:r>
      <w:r>
        <w:rPr>
          <w:rFonts w:ascii="Arial" w:hAnsi="Arial" w:cs="Arial"/>
          <w:color w:val="333333"/>
          <w:sz w:val="21"/>
          <w:szCs w:val="21"/>
        </w:rPr>
        <w:t xml:space="preserve">hange the </w:t>
      </w:r>
      <w:r>
        <w:rPr>
          <w:rFonts w:hint="eastAsia" w:ascii="Arial" w:hAnsi="Arial" w:cs="Arial"/>
          <w:color w:val="333333"/>
          <w:sz w:val="21"/>
          <w:szCs w:val="21"/>
        </w:rPr>
        <w:t xml:space="preserve">title bar </w:t>
      </w:r>
      <w:r>
        <w:rPr>
          <w:rFonts w:ascii="Arial" w:hAnsi="Arial" w:cs="Arial"/>
          <w:color w:val="333333"/>
          <w:sz w:val="21"/>
          <w:szCs w:val="21"/>
        </w:rPr>
        <w:t>background color</w:t>
      </w:r>
      <w:r>
        <w:rPr>
          <w:rFonts w:hint="eastAsia" w:ascii="Arial" w:hAnsi="Arial" w:cs="Arial"/>
          <w:color w:val="333333"/>
          <w:sz w:val="21"/>
          <w:szCs w:val="21"/>
        </w:rPr>
        <w:t>, too</w:t>
      </w:r>
      <w:r>
        <w:rPr>
          <w:rFonts w:ascii="Arial" w:hAnsi="Arial" w:cs="Arial"/>
          <w:color w:val="333333"/>
          <w:sz w:val="21"/>
          <w:szCs w:val="21"/>
        </w:rPr>
        <w:t>.</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400425" cy="657225"/>
            <wp:effectExtent l="0" t="0" r="9525" b="9525"/>
            <wp:docPr id="312"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0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a:xfrm>
                      <a:off x="0" y="0"/>
                      <a:ext cx="3400425" cy="657225"/>
                    </a:xfrm>
                    <a:prstGeom prst="rect">
                      <a:avLst/>
                    </a:prstGeom>
                    <a:noFill/>
                    <a:ln>
                      <a:noFill/>
                    </a:ln>
                    <a:effectLst/>
                  </pic:spPr>
                </pic:pic>
              </a:graphicData>
            </a:graphic>
          </wp:inline>
        </w:drawing>
      </w:r>
    </w:p>
    <w:p>
      <w:pPr>
        <w:pStyle w:val="23"/>
        <w:numPr>
          <w:ilvl w:val="0"/>
          <w:numId w:val="183"/>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Outline Style, Split Line Style, Line Width and Line Color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c</w:t>
      </w:r>
      <w:r>
        <w:rPr>
          <w:rFonts w:ascii="Arial" w:hAnsi="Arial" w:cs="Arial"/>
          <w:color w:val="333333"/>
          <w:sz w:val="21"/>
          <w:szCs w:val="21"/>
        </w:rPr>
        <w:t>hange the type</w:t>
      </w:r>
      <w:r>
        <w:rPr>
          <w:rFonts w:hint="eastAsia" w:ascii="Arial" w:hAnsi="Arial" w:cs="Arial"/>
          <w:color w:val="333333"/>
          <w:sz w:val="21"/>
          <w:szCs w:val="21"/>
        </w:rPr>
        <w:t xml:space="preserve"> of the out</w:t>
      </w:r>
      <w:r>
        <w:rPr>
          <w:rFonts w:ascii="Arial" w:hAnsi="Arial" w:cs="Arial"/>
          <w:color w:val="333333"/>
          <w:sz w:val="21"/>
          <w:szCs w:val="21"/>
        </w:rPr>
        <w:t xml:space="preserve"> line</w:t>
      </w:r>
      <w:r>
        <w:rPr>
          <w:rFonts w:hint="eastAsia" w:ascii="Arial" w:hAnsi="Arial" w:cs="Arial"/>
          <w:color w:val="333333"/>
          <w:sz w:val="21"/>
          <w:szCs w:val="21"/>
        </w:rPr>
        <w:t xml:space="preserve"> and the split line</w:t>
      </w:r>
      <w:r>
        <w:rPr>
          <w:rFonts w:ascii="Arial" w:hAnsi="Arial" w:cs="Arial"/>
          <w:color w:val="333333"/>
          <w:sz w:val="21"/>
          <w:szCs w:val="21"/>
        </w:rPr>
        <w:t xml:space="preserve">, </w:t>
      </w:r>
      <w:r>
        <w:rPr>
          <w:rFonts w:hint="eastAsia" w:ascii="Arial" w:hAnsi="Arial" w:cs="Arial"/>
          <w:color w:val="333333"/>
          <w:sz w:val="21"/>
          <w:szCs w:val="21"/>
        </w:rPr>
        <w:t>the</w:t>
      </w:r>
      <w:r>
        <w:rPr>
          <w:rFonts w:ascii="Arial" w:hAnsi="Arial" w:cs="Arial"/>
          <w:color w:val="333333"/>
          <w:sz w:val="21"/>
          <w:szCs w:val="21"/>
        </w:rPr>
        <w:t xml:space="preserve"> line width and the </w:t>
      </w:r>
      <w:r>
        <w:rPr>
          <w:rFonts w:hint="eastAsia" w:ascii="Arial" w:hAnsi="Arial" w:cs="Arial"/>
          <w:color w:val="333333"/>
          <w:sz w:val="21"/>
          <w:szCs w:val="21"/>
        </w:rPr>
        <w:t>line</w:t>
      </w:r>
      <w:r>
        <w:rPr>
          <w:rFonts w:ascii="Arial" w:hAnsi="Arial" w:cs="Arial"/>
          <w:color w:val="333333"/>
          <w:sz w:val="21"/>
          <w:szCs w:val="21"/>
        </w:rPr>
        <w:t xml:space="preserve"> color.</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5272405" cy="719455"/>
            <wp:effectExtent l="0" t="0" r="4445" b="4445"/>
            <wp:docPr id="313"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0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a:xfrm>
                      <a:off x="0" y="0"/>
                      <a:ext cx="5272405" cy="719455"/>
                    </a:xfrm>
                    <a:prstGeom prst="rect">
                      <a:avLst/>
                    </a:prstGeom>
                    <a:noFill/>
                    <a:ln>
                      <a:noFill/>
                    </a:ln>
                    <a:effectLst/>
                  </pic:spPr>
                </pic:pic>
              </a:graphicData>
            </a:graphic>
          </wp:inline>
        </w:drawing>
      </w:r>
    </w:p>
    <w:p>
      <w:pPr>
        <w:pStyle w:val="23"/>
        <w:numPr>
          <w:ilvl w:val="0"/>
          <w:numId w:val="183"/>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Display Grid Line</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After you c</w:t>
      </w:r>
      <w:r>
        <w:rPr>
          <w:rFonts w:ascii="Arial" w:hAnsi="Arial" w:cs="Arial"/>
          <w:color w:val="333333"/>
          <w:sz w:val="21"/>
          <w:szCs w:val="21"/>
        </w:rPr>
        <w:t xml:space="preserve">heck </w:t>
      </w:r>
      <w:r>
        <w:rPr>
          <w:rFonts w:hint="eastAsia" w:ascii="Arial" w:hAnsi="Arial" w:cs="Arial"/>
          <w:color w:val="333333"/>
          <w:sz w:val="21"/>
          <w:szCs w:val="21"/>
        </w:rPr>
        <w:t xml:space="preserve">the option </w:t>
      </w:r>
      <w:r>
        <w:rPr>
          <w:rFonts w:ascii="Arial" w:hAnsi="Arial" w:cs="Arial"/>
          <w:color w:val="333333"/>
          <w:sz w:val="21"/>
          <w:szCs w:val="21"/>
        </w:rPr>
        <w:t>“</w:t>
      </w:r>
      <w:r>
        <w:rPr>
          <w:rFonts w:hint="eastAsia" w:ascii="Arial" w:hAnsi="Arial" w:cs="Arial"/>
          <w:color w:val="333333"/>
          <w:sz w:val="21"/>
          <w:szCs w:val="21"/>
        </w:rPr>
        <w:t>Row Split Line</w:t>
      </w:r>
      <w:r>
        <w:rPr>
          <w:rFonts w:ascii="Arial" w:hAnsi="Arial" w:cs="Arial"/>
          <w:color w:val="333333"/>
          <w:sz w:val="21"/>
          <w:szCs w:val="21"/>
        </w:rPr>
        <w:t xml:space="preserve">” </w:t>
      </w:r>
      <w:r>
        <w:rPr>
          <w:rFonts w:hint="eastAsia" w:ascii="Arial" w:hAnsi="Arial" w:cs="Arial"/>
          <w:color w:val="333333"/>
          <w:sz w:val="21"/>
          <w:szCs w:val="21"/>
        </w:rPr>
        <w:t xml:space="preserve">and the option </w:t>
      </w:r>
      <w:r>
        <w:rPr>
          <w:rFonts w:ascii="Arial" w:hAnsi="Arial" w:cs="Arial"/>
          <w:color w:val="333333"/>
          <w:sz w:val="21"/>
          <w:szCs w:val="21"/>
        </w:rPr>
        <w:t>“</w:t>
      </w:r>
      <w:r>
        <w:rPr>
          <w:rFonts w:hint="eastAsia" w:ascii="Arial" w:hAnsi="Arial" w:cs="Arial"/>
          <w:color w:val="333333"/>
          <w:sz w:val="21"/>
          <w:szCs w:val="21"/>
        </w:rPr>
        <w:t>Column Split Line</w:t>
      </w:r>
      <w:r>
        <w:rPr>
          <w:rFonts w:ascii="Arial" w:hAnsi="Arial" w:cs="Arial"/>
          <w:color w:val="333333"/>
          <w:sz w:val="21"/>
          <w:szCs w:val="21"/>
        </w:rPr>
        <w:t>”</w:t>
      </w:r>
      <w:r>
        <w:rPr>
          <w:rFonts w:hint="eastAsia" w:ascii="Arial" w:hAnsi="Arial" w:cs="Arial"/>
          <w:color w:val="333333"/>
          <w:sz w:val="21"/>
          <w:szCs w:val="21"/>
        </w:rPr>
        <w:t xml:space="preserve">, the appearance of the </w:t>
      </w:r>
      <w:r>
        <w:rPr>
          <w:rFonts w:ascii="Arial" w:hAnsi="Arial" w:cs="Arial"/>
          <w:color w:val="333333"/>
          <w:sz w:val="21"/>
          <w:szCs w:val="21"/>
        </w:rPr>
        <w:t>“</w:t>
      </w:r>
      <w:r>
        <w:rPr>
          <w:rFonts w:hint="eastAsia" w:ascii="Arial" w:hAnsi="Arial" w:cs="Arial"/>
          <w:color w:val="333333"/>
          <w:sz w:val="21"/>
          <w:szCs w:val="21"/>
        </w:rPr>
        <w:t>User Privilege</w:t>
      </w:r>
      <w:r>
        <w:rPr>
          <w:rFonts w:ascii="Arial" w:hAnsi="Arial" w:cs="Arial"/>
          <w:color w:val="333333"/>
          <w:sz w:val="21"/>
          <w:szCs w:val="21"/>
        </w:rPr>
        <w:t>”</w:t>
      </w:r>
      <w:r>
        <w:rPr>
          <w:rFonts w:hint="eastAsia" w:ascii="Arial" w:hAnsi="Arial" w:cs="Arial"/>
          <w:color w:val="333333"/>
          <w:sz w:val="21"/>
          <w:szCs w:val="21"/>
        </w:rPr>
        <w:t xml:space="preserve"> component is</w:t>
      </w:r>
      <w:r>
        <w:rPr>
          <w:rFonts w:ascii="Arial" w:hAnsi="Arial" w:cs="Arial"/>
          <w:color w:val="333333"/>
          <w:sz w:val="21"/>
          <w:szCs w:val="21"/>
        </w:rPr>
        <w:t xml:space="preserve"> shown </w:t>
      </w:r>
      <w:r>
        <w:rPr>
          <w:rFonts w:hint="eastAsia" w:ascii="Arial" w:hAnsi="Arial" w:cs="Arial"/>
          <w:color w:val="333333"/>
          <w:sz w:val="21"/>
          <w:szCs w:val="21"/>
        </w:rPr>
        <w:t>as</w:t>
      </w:r>
      <w:r>
        <w:rPr>
          <w:rFonts w:ascii="Arial" w:hAnsi="Arial" w:cs="Arial"/>
          <w:color w:val="333333"/>
          <w:sz w:val="21"/>
          <w:szCs w:val="21"/>
        </w:rPr>
        <w:t xml:space="preserve">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drawing>
          <wp:inline distT="0" distB="0" distL="0" distR="0">
            <wp:extent cx="5272405" cy="1529080"/>
            <wp:effectExtent l="0" t="0" r="4445" b="0"/>
            <wp:docPr id="314"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a:xfrm>
                      <a:off x="0" y="0"/>
                      <a:ext cx="5272405" cy="152908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If the option </w:t>
      </w:r>
      <w:r>
        <w:rPr>
          <w:rFonts w:ascii="Arial" w:hAnsi="Arial" w:cs="Arial"/>
          <w:color w:val="333333"/>
          <w:sz w:val="21"/>
          <w:szCs w:val="21"/>
        </w:rPr>
        <w:t>“</w:t>
      </w:r>
      <w:r>
        <w:rPr>
          <w:rFonts w:hint="eastAsia" w:ascii="Arial" w:hAnsi="Arial" w:cs="Arial"/>
          <w:color w:val="333333"/>
          <w:sz w:val="21"/>
          <w:szCs w:val="21"/>
        </w:rPr>
        <w:t>Row Split Line</w:t>
      </w:r>
      <w:r>
        <w:rPr>
          <w:rFonts w:ascii="Arial" w:hAnsi="Arial" w:cs="Arial"/>
          <w:color w:val="333333"/>
          <w:sz w:val="21"/>
          <w:szCs w:val="21"/>
        </w:rPr>
        <w:t xml:space="preserve">” </w:t>
      </w:r>
      <w:r>
        <w:rPr>
          <w:rFonts w:hint="eastAsia" w:ascii="Arial" w:hAnsi="Arial" w:cs="Arial"/>
          <w:color w:val="333333"/>
          <w:sz w:val="21"/>
          <w:szCs w:val="21"/>
        </w:rPr>
        <w:t xml:space="preserve">and the option </w:t>
      </w:r>
      <w:r>
        <w:rPr>
          <w:rFonts w:ascii="Arial" w:hAnsi="Arial" w:cs="Arial"/>
          <w:color w:val="333333"/>
          <w:sz w:val="21"/>
          <w:szCs w:val="21"/>
        </w:rPr>
        <w:t>“</w:t>
      </w:r>
      <w:r>
        <w:rPr>
          <w:rFonts w:hint="eastAsia" w:ascii="Arial" w:hAnsi="Arial" w:cs="Arial"/>
          <w:color w:val="333333"/>
          <w:sz w:val="21"/>
          <w:szCs w:val="21"/>
        </w:rPr>
        <w:t>Column Split Line</w:t>
      </w:r>
      <w:r>
        <w:rPr>
          <w:rFonts w:ascii="Arial" w:hAnsi="Arial" w:cs="Arial"/>
          <w:color w:val="333333"/>
          <w:sz w:val="21"/>
          <w:szCs w:val="21"/>
        </w:rPr>
        <w:t xml:space="preserve">” </w:t>
      </w:r>
      <w:r>
        <w:rPr>
          <w:rFonts w:hint="eastAsia" w:ascii="Arial" w:hAnsi="Arial" w:cs="Arial"/>
          <w:color w:val="333333"/>
          <w:sz w:val="21"/>
          <w:szCs w:val="21"/>
        </w:rPr>
        <w:t xml:space="preserve">are </w:t>
      </w:r>
      <w:r>
        <w:rPr>
          <w:rFonts w:ascii="Arial" w:hAnsi="Arial" w:cs="Arial"/>
          <w:color w:val="333333"/>
          <w:sz w:val="21"/>
          <w:szCs w:val="21"/>
        </w:rPr>
        <w:t>unchecked</w:t>
      </w:r>
      <w:r>
        <w:rPr>
          <w:rFonts w:hint="eastAsia" w:ascii="Arial" w:hAnsi="Arial" w:cs="Arial"/>
          <w:color w:val="333333"/>
          <w:sz w:val="21"/>
          <w:szCs w:val="21"/>
        </w:rPr>
        <w:t>, the appearance is</w:t>
      </w:r>
      <w:r>
        <w:rPr>
          <w:rFonts w:ascii="Arial" w:hAnsi="Arial" w:cs="Arial"/>
          <w:color w:val="333333"/>
          <w:sz w:val="21"/>
          <w:szCs w:val="21"/>
        </w:rPr>
        <w:t xml:space="preserve"> shown </w:t>
      </w:r>
      <w:r>
        <w:rPr>
          <w:rFonts w:hint="eastAsia" w:ascii="Arial" w:hAnsi="Arial" w:cs="Arial"/>
          <w:color w:val="333333"/>
          <w:sz w:val="21"/>
          <w:szCs w:val="21"/>
        </w:rPr>
        <w:t>below.</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drawing>
          <wp:inline distT="0" distB="0" distL="0" distR="0">
            <wp:extent cx="5272405" cy="1514475"/>
            <wp:effectExtent l="0" t="0" r="4445" b="9525"/>
            <wp:docPr id="315"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a:xfrm>
                      <a:off x="0" y="0"/>
                      <a:ext cx="5272405" cy="1514475"/>
                    </a:xfrm>
                    <a:prstGeom prst="rect">
                      <a:avLst/>
                    </a:prstGeom>
                    <a:noFill/>
                    <a:ln>
                      <a:noFill/>
                    </a:ln>
                    <a:effectLst/>
                  </pic:spPr>
                </pic:pic>
              </a:graphicData>
            </a:graphic>
          </wp:inline>
        </w:drawing>
      </w:r>
    </w:p>
    <w:p>
      <w:pPr>
        <w:pStyle w:val="6"/>
      </w:pPr>
      <w:r>
        <w:rPr>
          <w:rFonts w:hint="eastAsia"/>
        </w:rPr>
        <w:t>4.6.4.6.3 Search</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Check the </w:t>
      </w:r>
      <w:r>
        <w:rPr>
          <w:rFonts w:hint="eastAsia" w:ascii="Arial" w:hAnsi="Arial" w:cs="Arial"/>
          <w:color w:val="333333"/>
          <w:sz w:val="21"/>
          <w:szCs w:val="21"/>
        </w:rPr>
        <w:t xml:space="preserve">option </w:t>
      </w:r>
      <w:r>
        <w:rPr>
          <w:rFonts w:ascii="Arial" w:hAnsi="Arial" w:cs="Arial"/>
          <w:color w:val="333333"/>
          <w:sz w:val="21"/>
          <w:szCs w:val="21"/>
        </w:rPr>
        <w:t>“</w:t>
      </w:r>
      <w:r>
        <w:rPr>
          <w:rFonts w:hint="eastAsia" w:ascii="Arial" w:hAnsi="Arial" w:cs="Arial"/>
          <w:color w:val="333333"/>
          <w:sz w:val="21"/>
          <w:szCs w:val="21"/>
        </w:rPr>
        <w:t>Enable search</w:t>
      </w:r>
      <w:r>
        <w:rPr>
          <w:rFonts w:ascii="Arial" w:hAnsi="Arial" w:cs="Arial"/>
          <w:color w:val="333333"/>
          <w:sz w:val="21"/>
          <w:szCs w:val="21"/>
        </w:rPr>
        <w:t xml:space="preserve">”, and you can query the </w:t>
      </w:r>
      <w:r>
        <w:rPr>
          <w:rFonts w:hint="eastAsia" w:ascii="Arial" w:hAnsi="Arial" w:cs="Arial"/>
          <w:color w:val="333333"/>
          <w:sz w:val="21"/>
          <w:szCs w:val="21"/>
        </w:rPr>
        <w:t>corresponding</w:t>
      </w:r>
      <w:r>
        <w:rPr>
          <w:rFonts w:ascii="Arial" w:hAnsi="Arial" w:cs="Arial"/>
          <w:color w:val="333333"/>
          <w:sz w:val="21"/>
          <w:szCs w:val="21"/>
        </w:rPr>
        <w:t xml:space="preserve"> user p</w:t>
      </w:r>
      <w:r>
        <w:rPr>
          <w:rFonts w:hint="eastAsia" w:ascii="Arial" w:hAnsi="Arial" w:cs="Arial"/>
          <w:color w:val="333333"/>
          <w:sz w:val="21"/>
          <w:szCs w:val="21"/>
        </w:rPr>
        <w:t>rivilege</w:t>
      </w:r>
      <w:r>
        <w:rPr>
          <w:rFonts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rPr>
      </w:pPr>
      <w:r>
        <w:drawing>
          <wp:inline distT="0" distB="0" distL="114300" distR="114300">
            <wp:extent cx="5271770" cy="4624705"/>
            <wp:effectExtent l="0" t="0" r="11430" b="10795"/>
            <wp:docPr id="1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0"/>
                    <pic:cNvPicPr>
                      <a:picLocks noChangeAspect="1"/>
                    </pic:cNvPicPr>
                  </pic:nvPicPr>
                  <pic:blipFill>
                    <a:blip r:embed="rId299"/>
                    <a:stretch>
                      <a:fillRect/>
                    </a:stretch>
                  </pic:blipFill>
                  <pic:spPr>
                    <a:xfrm>
                      <a:off x="0" y="0"/>
                      <a:ext cx="5271770" cy="4624705"/>
                    </a:xfrm>
                    <a:prstGeom prst="rect">
                      <a:avLst/>
                    </a:prstGeom>
                    <a:noFill/>
                    <a:ln>
                      <a:noFill/>
                    </a:ln>
                  </pic:spPr>
                </pic:pic>
              </a:graphicData>
            </a:graphic>
          </wp:inline>
        </w:drawing>
      </w:r>
    </w:p>
    <w:p>
      <w:pPr>
        <w:pStyle w:val="23"/>
        <w:numPr>
          <w:ilvl w:val="0"/>
          <w:numId w:val="184"/>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Search</w:t>
      </w:r>
      <w:r>
        <w:rPr>
          <w:rFonts w:ascii="Arial" w:hAnsi="Arial" w:cs="Arial"/>
          <w:color w:val="333333"/>
          <w:sz w:val="21"/>
          <w:szCs w:val="21"/>
        </w:rPr>
        <w:t xml:space="preserve"> Trigger Bit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 bit register needs to be set here. </w:t>
      </w:r>
      <w:r>
        <w:rPr>
          <w:rFonts w:ascii="Arial" w:hAnsi="Arial" w:cs="Arial"/>
          <w:color w:val="333333"/>
          <w:sz w:val="21"/>
          <w:szCs w:val="21"/>
        </w:rPr>
        <w:t>When the</w:t>
      </w:r>
      <w:r>
        <w:rPr>
          <w:rFonts w:hint="eastAsia" w:ascii="Arial" w:hAnsi="Arial" w:cs="Arial"/>
          <w:color w:val="333333"/>
          <w:sz w:val="21"/>
          <w:szCs w:val="21"/>
        </w:rPr>
        <w:t xml:space="preserve"> value of the</w:t>
      </w:r>
      <w:r>
        <w:rPr>
          <w:rFonts w:ascii="Arial" w:hAnsi="Arial" w:cs="Arial"/>
          <w:color w:val="333333"/>
          <w:sz w:val="21"/>
          <w:szCs w:val="21"/>
        </w:rPr>
        <w:t xml:space="preserve"> bit </w:t>
      </w:r>
      <w:r>
        <w:rPr>
          <w:rFonts w:hint="eastAsia" w:ascii="Arial" w:hAnsi="Arial" w:cs="Arial"/>
          <w:color w:val="333333"/>
          <w:sz w:val="21"/>
          <w:szCs w:val="21"/>
        </w:rPr>
        <w:t xml:space="preserve">register </w:t>
      </w:r>
      <w:r>
        <w:rPr>
          <w:rFonts w:ascii="Arial" w:hAnsi="Arial" w:cs="Arial"/>
          <w:color w:val="333333"/>
          <w:sz w:val="21"/>
          <w:szCs w:val="21"/>
        </w:rPr>
        <w:t xml:space="preserve">is “1”, </w:t>
      </w:r>
      <w:r>
        <w:rPr>
          <w:rFonts w:hint="eastAsia" w:ascii="Arial" w:hAnsi="Arial" w:cs="Arial"/>
          <w:color w:val="333333"/>
          <w:sz w:val="21"/>
          <w:szCs w:val="21"/>
        </w:rPr>
        <w:t xml:space="preserve">the result of filtering </w:t>
      </w:r>
      <w:r>
        <w:rPr>
          <w:rFonts w:ascii="Arial" w:hAnsi="Arial" w:cs="Arial"/>
          <w:color w:val="333333"/>
          <w:sz w:val="21"/>
          <w:szCs w:val="21"/>
        </w:rPr>
        <w:t>by a range</w:t>
      </w:r>
      <w:r>
        <w:rPr>
          <w:rFonts w:hint="eastAsia" w:ascii="Arial" w:hAnsi="Arial" w:cs="Arial"/>
          <w:color w:val="333333"/>
          <w:sz w:val="21"/>
          <w:szCs w:val="21"/>
        </w:rPr>
        <w:t xml:space="preserve"> is </w:t>
      </w:r>
      <w:r>
        <w:rPr>
          <w:rFonts w:ascii="Arial" w:hAnsi="Arial" w:cs="Arial"/>
          <w:color w:val="333333"/>
          <w:sz w:val="21"/>
          <w:szCs w:val="21"/>
        </w:rPr>
        <w:t>display</w:t>
      </w:r>
      <w:r>
        <w:rPr>
          <w:rFonts w:hint="eastAsia" w:ascii="Arial" w:hAnsi="Arial" w:cs="Arial"/>
          <w:color w:val="333333"/>
          <w:sz w:val="21"/>
          <w:szCs w:val="21"/>
        </w:rPr>
        <w:t>ed</w:t>
      </w:r>
      <w:r>
        <w:rPr>
          <w:rFonts w:ascii="Arial" w:hAnsi="Arial" w:cs="Arial"/>
          <w:color w:val="333333"/>
          <w:sz w:val="21"/>
          <w:szCs w:val="21"/>
        </w:rPr>
        <w:t xml:space="preserve">.When the </w:t>
      </w:r>
      <w:r>
        <w:rPr>
          <w:rFonts w:hint="eastAsia" w:ascii="Arial" w:hAnsi="Arial" w:cs="Arial"/>
          <w:color w:val="333333"/>
          <w:sz w:val="21"/>
          <w:szCs w:val="21"/>
        </w:rPr>
        <w:t>value of the</w:t>
      </w:r>
      <w:r>
        <w:rPr>
          <w:rFonts w:ascii="Arial" w:hAnsi="Arial" w:cs="Arial"/>
          <w:color w:val="333333"/>
          <w:sz w:val="21"/>
          <w:szCs w:val="21"/>
        </w:rPr>
        <w:t xml:space="preserve"> bit </w:t>
      </w:r>
      <w:r>
        <w:rPr>
          <w:rFonts w:hint="eastAsia" w:ascii="Arial" w:hAnsi="Arial" w:cs="Arial"/>
          <w:color w:val="333333"/>
          <w:sz w:val="21"/>
          <w:szCs w:val="21"/>
        </w:rPr>
        <w:t>register</w:t>
      </w:r>
      <w:r>
        <w:rPr>
          <w:rFonts w:ascii="Arial" w:hAnsi="Arial" w:cs="Arial"/>
          <w:color w:val="333333"/>
          <w:sz w:val="21"/>
          <w:szCs w:val="21"/>
        </w:rPr>
        <w:t xml:space="preserve"> is “0”, </w:t>
      </w:r>
      <w:r>
        <w:rPr>
          <w:rFonts w:hint="eastAsia" w:ascii="Arial" w:hAnsi="Arial" w:cs="Arial"/>
          <w:color w:val="333333"/>
          <w:sz w:val="21"/>
          <w:szCs w:val="21"/>
        </w:rPr>
        <w:t>the displayed result is not filtered</w:t>
      </w:r>
      <w:r>
        <w:rPr>
          <w:rFonts w:ascii="Arial" w:hAnsi="Arial" w:cs="Arial"/>
          <w:color w:val="333333"/>
          <w:sz w:val="21"/>
          <w:szCs w:val="21"/>
        </w:rPr>
        <w:t>.</w:t>
      </w:r>
    </w:p>
    <w:p>
      <w:pPr>
        <w:pStyle w:val="23"/>
        <w:numPr>
          <w:ilvl w:val="0"/>
          <w:numId w:val="184"/>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Search</w:t>
      </w:r>
      <w:r>
        <w:rPr>
          <w:rFonts w:ascii="Arial" w:hAnsi="Arial" w:cs="Arial"/>
          <w:color w:val="333333"/>
          <w:sz w:val="21"/>
          <w:szCs w:val="21"/>
        </w:rPr>
        <w:t xml:space="preserve"> Registe</w:t>
      </w:r>
      <w:r>
        <w:rPr>
          <w:rFonts w:hint="eastAsia" w:ascii="Arial" w:hAnsi="Arial" w:cs="Arial"/>
          <w:color w:val="333333"/>
          <w:sz w:val="21"/>
          <w:szCs w:val="21"/>
        </w:rPr>
        <w:t>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need to specify a starting address of a set continuous 8 word registers here. </w:t>
      </w:r>
      <w:r>
        <w:rPr>
          <w:rFonts w:ascii="Arial" w:hAnsi="Arial" w:cs="Arial"/>
          <w:color w:val="333333"/>
          <w:sz w:val="21"/>
          <w:szCs w:val="21"/>
        </w:rPr>
        <w:t>Y</w:t>
      </w:r>
      <w:r>
        <w:rPr>
          <w:rFonts w:hint="eastAsia" w:ascii="Arial" w:hAnsi="Arial" w:cs="Arial"/>
          <w:color w:val="333333"/>
          <w:sz w:val="21"/>
          <w:szCs w:val="21"/>
        </w:rPr>
        <w:t>ou can input</w:t>
      </w:r>
      <w:r>
        <w:rPr>
          <w:rFonts w:ascii="Arial" w:hAnsi="Arial" w:cs="Arial"/>
          <w:color w:val="333333"/>
          <w:sz w:val="21"/>
          <w:szCs w:val="21"/>
        </w:rPr>
        <w:t xml:space="preserve"> the corresponding user name </w:t>
      </w:r>
      <w:r>
        <w:rPr>
          <w:rFonts w:hint="eastAsia" w:ascii="Arial" w:hAnsi="Arial" w:cs="Arial"/>
          <w:color w:val="333333"/>
          <w:sz w:val="21"/>
          <w:szCs w:val="21"/>
        </w:rPr>
        <w:t>to these registers to search.</w:t>
      </w:r>
      <w:r>
        <w:rPr>
          <w:rFonts w:ascii="Arial" w:hAnsi="Arial" w:cs="Arial"/>
          <w:color w:val="333333"/>
          <w:sz w:val="21"/>
          <w:szCs w:val="21"/>
        </w:rPr>
        <w:t xml:space="preserve"> And the </w:t>
      </w:r>
      <w:r>
        <w:rPr>
          <w:rFonts w:hint="eastAsia" w:ascii="Arial" w:hAnsi="Arial" w:cs="Arial"/>
          <w:color w:val="333333"/>
          <w:sz w:val="21"/>
          <w:szCs w:val="21"/>
        </w:rPr>
        <w:t xml:space="preserve">inputted </w:t>
      </w:r>
      <w:r>
        <w:rPr>
          <w:rFonts w:ascii="Arial" w:hAnsi="Arial" w:cs="Arial"/>
          <w:color w:val="333333"/>
          <w:sz w:val="21"/>
          <w:szCs w:val="21"/>
        </w:rPr>
        <w:t xml:space="preserve">user name should be </w:t>
      </w:r>
      <w:r>
        <w:rPr>
          <w:rFonts w:hint="eastAsia" w:ascii="Arial" w:hAnsi="Arial" w:cs="Arial"/>
          <w:color w:val="333333"/>
          <w:sz w:val="21"/>
          <w:szCs w:val="21"/>
        </w:rPr>
        <w:t>no more than</w:t>
      </w:r>
      <w:r>
        <w:rPr>
          <w:rFonts w:ascii="Arial" w:hAnsi="Arial" w:cs="Arial"/>
          <w:color w:val="333333"/>
          <w:sz w:val="21"/>
          <w:szCs w:val="21"/>
        </w:rPr>
        <w:t xml:space="preserve"> 16 ACSII letters or 8 ACSII characters.</w:t>
      </w:r>
    </w:p>
    <w:p>
      <w:pPr>
        <w:pStyle w:val="6"/>
      </w:pPr>
      <w:r>
        <w:rPr>
          <w:rFonts w:hint="eastAsia"/>
        </w:rPr>
        <w:t xml:space="preserve">4.6.4.6.4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pStyle w:val="4"/>
        <w:spacing w:before="156" w:after="156"/>
      </w:pPr>
      <w:bookmarkStart w:id="102" w:name="_Toc445197668"/>
      <w:r>
        <w:rPr>
          <w:rFonts w:hint="eastAsia"/>
        </w:rPr>
        <w:t xml:space="preserve">4.6.5 </w:t>
      </w:r>
      <w:r>
        <w:t xml:space="preserve">Timer and </w:t>
      </w:r>
      <w:r>
        <w:rPr>
          <w:rFonts w:hint="eastAsia"/>
        </w:rPr>
        <w:t>D</w:t>
      </w:r>
      <w:r>
        <w:t xml:space="preserve">ata </w:t>
      </w:r>
      <w:r>
        <w:rPr>
          <w:rFonts w:hint="eastAsia"/>
        </w:rPr>
        <w:t>T</w:t>
      </w:r>
      <w:r>
        <w:t>ransmission</w:t>
      </w:r>
      <w:bookmarkEnd w:id="102"/>
    </w:p>
    <w:p>
      <w:pPr>
        <w:pStyle w:val="5"/>
        <w:ind w:firstLine="422"/>
      </w:pPr>
      <w:bookmarkStart w:id="103" w:name="_(1)_Timer"/>
      <w:bookmarkEnd w:id="103"/>
      <w:r>
        <w:rPr>
          <w:rFonts w:hint="eastAsia"/>
        </w:rPr>
        <w:t>4.6.5.1</w:t>
      </w:r>
      <w:r>
        <w:t>Timer</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w:t>
      </w:r>
      <w:r>
        <w:rPr>
          <w:rFonts w:ascii="Arial" w:hAnsi="Arial" w:cs="Arial"/>
          <w:color w:val="333333"/>
          <w:sz w:val="21"/>
          <w:szCs w:val="21"/>
        </w:rPr>
        <w:t>can use the timer component to accomplish the tasks that need to be periodically executed or triggered under specific conditions.</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The timer must be established on a window. When this window is working, the timer will work in accordance with the rules set. If you don’t want the timer to be affected by the window switching, you can establish a timer on the common window.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For adding a timer, there are t</w:t>
      </w:r>
      <w:r>
        <w:rPr>
          <w:rFonts w:hint="eastAsia" w:ascii="Arial" w:hAnsi="Arial" w:cs="Arial"/>
          <w:color w:val="333333"/>
          <w:sz w:val="21"/>
          <w:szCs w:val="21"/>
        </w:rPr>
        <w:t>hree</w:t>
      </w:r>
      <w:r>
        <w:rPr>
          <w:rFonts w:ascii="Arial" w:hAnsi="Arial" w:cs="Arial"/>
          <w:color w:val="333333"/>
          <w:sz w:val="21"/>
          <w:szCs w:val="21"/>
        </w:rPr>
        <w:t xml:space="preserve"> ways</w:t>
      </w:r>
      <w:r>
        <w:rPr>
          <w:rFonts w:hint="eastAsia" w:ascii="Arial" w:hAnsi="Arial" w:cs="Arial"/>
          <w:color w:val="333333"/>
          <w:sz w:val="21"/>
          <w:szCs w:val="21"/>
        </w:rPr>
        <w:t>.</w:t>
      </w:r>
      <w:r>
        <w:rPr>
          <w:rFonts w:ascii="Arial" w:hAnsi="Arial" w:cs="Arial"/>
          <w:color w:val="333333"/>
          <w:sz w:val="21"/>
          <w:szCs w:val="21"/>
        </w:rPr>
        <w:t xml:space="preserve"> T</w:t>
      </w:r>
      <w:r>
        <w:rPr>
          <w:rFonts w:hint="eastAsia" w:ascii="Arial" w:hAnsi="Arial" w:cs="Arial"/>
          <w:color w:val="333333"/>
          <w:sz w:val="21"/>
          <w:szCs w:val="21"/>
        </w:rPr>
        <w:t>he first way</w:t>
      </w:r>
      <w:r>
        <w:rPr>
          <w:rFonts w:ascii="Arial" w:hAnsi="Arial" w:cs="Arial"/>
          <w:color w:val="333333"/>
          <w:sz w:val="21"/>
          <w:szCs w:val="21"/>
        </w:rPr>
        <w:t xml:space="preserve"> is clicking the timer </w:t>
      </w:r>
      <w:r>
        <w:rPr>
          <w:rFonts w:hint="eastAsia" w:ascii="Arial" w:hAnsi="Arial" w:cs="Arial"/>
          <w:color w:val="333333"/>
          <w:sz w:val="21"/>
          <w:szCs w:val="21"/>
        </w:rPr>
        <w:t xml:space="preserve">command </w:t>
      </w:r>
      <w:r>
        <w:rPr>
          <w:rFonts w:ascii="Arial" w:hAnsi="Arial" w:cs="Arial"/>
          <w:color w:val="333333"/>
          <w:sz w:val="21"/>
          <w:szCs w:val="21"/>
        </w:rPr>
        <w:t>from the “</w:t>
      </w:r>
      <w:r>
        <w:rPr>
          <w:rFonts w:hint="eastAsia" w:ascii="Arial" w:hAnsi="Arial" w:cs="Arial"/>
          <w:color w:val="333333"/>
          <w:sz w:val="21"/>
          <w:szCs w:val="21"/>
        </w:rPr>
        <w:t>C</w:t>
      </w:r>
      <w:r>
        <w:rPr>
          <w:rFonts w:ascii="Arial" w:hAnsi="Arial" w:cs="Arial"/>
          <w:color w:val="333333"/>
          <w:sz w:val="21"/>
          <w:szCs w:val="21"/>
        </w:rPr>
        <w:t xml:space="preserve">omponent” </w:t>
      </w:r>
      <w:r>
        <w:rPr>
          <w:rFonts w:hint="eastAsia" w:ascii="Arial" w:hAnsi="Arial" w:cs="Arial"/>
          <w:color w:val="333333"/>
          <w:sz w:val="21"/>
          <w:szCs w:val="21"/>
        </w:rPr>
        <w:t>menu.</w:t>
      </w:r>
      <w:r>
        <w:rPr>
          <w:rFonts w:ascii="Arial" w:hAnsi="Arial" w:cs="Arial"/>
          <w:color w:val="333333"/>
          <w:sz w:val="21"/>
          <w:szCs w:val="21"/>
        </w:rPr>
        <w:t xml:space="preserve"> T</w:t>
      </w:r>
      <w:r>
        <w:rPr>
          <w:rFonts w:hint="eastAsia" w:ascii="Arial" w:hAnsi="Arial" w:cs="Arial"/>
          <w:color w:val="333333"/>
          <w:sz w:val="21"/>
          <w:szCs w:val="21"/>
        </w:rPr>
        <w:t>he second way</w:t>
      </w:r>
      <w:r>
        <w:rPr>
          <w:rFonts w:ascii="Arial" w:hAnsi="Arial" w:cs="Arial"/>
          <w:color w:val="333333"/>
          <w:sz w:val="21"/>
          <w:szCs w:val="21"/>
        </w:rPr>
        <w:t xml:space="preserve"> is opening the </w:t>
      </w:r>
      <w:r>
        <w:rPr>
          <w:rFonts w:hint="eastAsia" w:ascii="Arial" w:hAnsi="Arial" w:cs="Arial"/>
          <w:color w:val="333333"/>
          <w:sz w:val="21"/>
          <w:szCs w:val="21"/>
        </w:rPr>
        <w:t>property TAB of the window</w:t>
      </w:r>
      <w:r>
        <w:rPr>
          <w:rFonts w:ascii="Arial" w:hAnsi="Arial" w:cs="Arial"/>
          <w:color w:val="333333"/>
          <w:sz w:val="21"/>
          <w:szCs w:val="21"/>
        </w:rPr>
        <w:t xml:space="preserve">, </w:t>
      </w:r>
      <w:r>
        <w:rPr>
          <w:rFonts w:hint="eastAsia" w:ascii="Arial" w:hAnsi="Arial" w:cs="Arial"/>
          <w:color w:val="333333"/>
          <w:sz w:val="21"/>
          <w:szCs w:val="21"/>
        </w:rPr>
        <w:t xml:space="preserve">then </w:t>
      </w:r>
      <w:r>
        <w:rPr>
          <w:rFonts w:ascii="Arial" w:hAnsi="Arial" w:cs="Arial"/>
          <w:color w:val="333333"/>
          <w:sz w:val="21"/>
          <w:szCs w:val="21"/>
        </w:rPr>
        <w:t>click the “</w:t>
      </w:r>
      <w:r>
        <w:rPr>
          <w:rFonts w:hint="eastAsia" w:ascii="Arial" w:hAnsi="Arial" w:cs="Arial"/>
          <w:color w:val="333333"/>
          <w:sz w:val="21"/>
          <w:szCs w:val="21"/>
        </w:rPr>
        <w:t>T</w:t>
      </w:r>
      <w:r>
        <w:rPr>
          <w:rFonts w:ascii="Arial" w:hAnsi="Arial" w:cs="Arial"/>
          <w:color w:val="333333"/>
          <w:sz w:val="21"/>
          <w:szCs w:val="21"/>
        </w:rPr>
        <w:t xml:space="preserve">imer” </w:t>
      </w:r>
      <w:r>
        <w:rPr>
          <w:rFonts w:hint="eastAsia" w:ascii="Arial" w:hAnsi="Arial" w:cs="Arial"/>
          <w:color w:val="333333"/>
          <w:sz w:val="21"/>
          <w:szCs w:val="21"/>
        </w:rPr>
        <w:t>property TAB</w:t>
      </w:r>
      <w:r>
        <w:rPr>
          <w:rFonts w:ascii="Arial" w:hAnsi="Arial" w:cs="Arial"/>
          <w:color w:val="333333"/>
          <w:sz w:val="21"/>
          <w:szCs w:val="21"/>
        </w:rPr>
        <w:t>.A</w:t>
      </w:r>
      <w:r>
        <w:rPr>
          <w:rFonts w:hint="eastAsia" w:ascii="Arial" w:hAnsi="Arial" w:cs="Arial"/>
          <w:color w:val="333333"/>
          <w:sz w:val="21"/>
          <w:szCs w:val="21"/>
        </w:rPr>
        <w:t xml:space="preserve">nd the third way is clicking the </w:t>
      </w:r>
      <w:r>
        <w:rPr>
          <w:rFonts w:ascii="Arial" w:hAnsi="Arial" w:cs="Arial"/>
          <w:color w:val="333333"/>
          <w:sz w:val="21"/>
          <w:szCs w:val="21"/>
        </w:rPr>
        <w:t>“</w:t>
      </w:r>
      <w:r>
        <w:rPr>
          <w:rFonts w:hint="eastAsia" w:ascii="Arial" w:hAnsi="Arial" w:cs="Arial"/>
          <w:color w:val="333333"/>
          <w:sz w:val="21"/>
          <w:szCs w:val="21"/>
        </w:rPr>
        <w:t>Timer</w:t>
      </w:r>
      <w:r>
        <w:rPr>
          <w:rFonts w:ascii="Arial" w:hAnsi="Arial" w:cs="Arial"/>
          <w:color w:val="333333"/>
          <w:sz w:val="21"/>
          <w:szCs w:val="21"/>
        </w:rPr>
        <w:t>”</w:t>
      </w:r>
      <w:r>
        <w:rPr>
          <w:rFonts w:hint="eastAsia" w:ascii="Arial" w:hAnsi="Arial" w:cs="Arial"/>
          <w:color w:val="333333"/>
          <w:sz w:val="21"/>
          <w:szCs w:val="21"/>
        </w:rPr>
        <w:t xml:space="preserve"> command from the shortcut tool bar.</w:t>
      </w:r>
    </w:p>
    <w:p>
      <w:pPr>
        <w:pStyle w:val="23"/>
        <w:spacing w:before="0" w:beforeAutospacing="0" w:after="336" w:afterAutospacing="0" w:line="266" w:lineRule="atLeast"/>
        <w:ind w:firstLine="0" w:firstLineChars="0"/>
        <w:rPr>
          <w:rFonts w:ascii="Arial" w:hAnsi="Arial" w:cs="Arial"/>
        </w:rPr>
      </w:pPr>
      <w:r>
        <w:rPr>
          <w:rFonts w:ascii="Arial" w:hAnsi="Arial" w:cs="Arial"/>
        </w:rPr>
        <w:pict>
          <v:shape id="自选图形 275" o:spid="_x0000_s1553" o:spt="32" type="#_x0000_t32" style="position:absolute;left:0pt;flip:x y;margin-left:283.5pt;margin-top:103.5pt;height:84.75pt;width:68.25pt;z-index:2518743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">
            <v:path arrowok="t"/>
            <v:fill on="f" focussize="0,0"/>
            <v:stroke color="#FF0000" endarrow="block"/>
            <v:imagedata o:title=""/>
            <o:lock v:ext="edit"/>
          </v:shape>
        </w:pict>
      </w:r>
      <w:r>
        <w:rPr>
          <w:rFonts w:hint="eastAsia" w:ascii="Arial" w:hAnsi="Arial" w:cs="Arial"/>
        </w:rPr>
        <w:drawing>
          <wp:inline distT="0" distB="0" distL="0" distR="0">
            <wp:extent cx="5267325" cy="3581400"/>
            <wp:effectExtent l="0" t="0" r="9525" b="0"/>
            <wp:docPr id="317"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a:xfrm>
                      <a:off x="0" y="0"/>
                      <a:ext cx="5267325" cy="3581400"/>
                    </a:xfrm>
                    <a:prstGeom prst="rect">
                      <a:avLst/>
                    </a:prstGeom>
                    <a:noFill/>
                    <a:ln>
                      <a:noFill/>
                    </a:ln>
                    <a:effectLst/>
                  </pic:spPr>
                </pic:pic>
              </a:graphicData>
            </a:graphic>
          </wp:inline>
        </w:drawing>
      </w:r>
    </w:p>
    <w:p>
      <w:pPr>
        <w:pStyle w:val="23"/>
        <w:spacing w:before="0" w:beforeAutospacing="0" w:after="336" w:afterAutospacing="0" w:line="266" w:lineRule="atLeast"/>
        <w:ind w:firstLine="0" w:firstLineChars="0"/>
        <w:rPr>
          <w:rFonts w:ascii="Arial" w:hAnsi="Arial" w:cs="Arial"/>
        </w:rPr>
      </w:pPr>
      <w:r>
        <w:rPr>
          <w:rFonts w:ascii="Arial" w:hAnsi="Arial" w:cs="Arial"/>
        </w:rPr>
        <w:pict>
          <v:shape id="自选图形 274" o:spid="_x0000_s1552" o:spt="32" type="#_x0000_t32" style="position:absolute;left:0pt;flip:x y;margin-left:169.5pt;margin-top:31.8pt;height:75pt;width:20.25pt;z-index:2518732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">
            <v:path arrowok="t"/>
            <v:fill on="f" focussize="0,0"/>
            <v:stroke color="#FF0000" endarrow="block"/>
            <v:imagedata o:title=""/>
            <o:lock v:ext="edit"/>
          </v:shape>
        </w:pict>
      </w:r>
      <w:r>
        <w:drawing>
          <wp:inline distT="0" distB="0" distL="114300" distR="114300">
            <wp:extent cx="5271770" cy="3387725"/>
            <wp:effectExtent l="0" t="0" r="11430" b="3175"/>
            <wp:docPr id="2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
                    <pic:cNvPicPr>
                      <a:picLocks noChangeAspect="1"/>
                    </pic:cNvPicPr>
                  </pic:nvPicPr>
                  <pic:blipFill>
                    <a:blip r:embed="rId301"/>
                    <a:stretch>
                      <a:fillRect/>
                    </a:stretch>
                  </pic:blipFill>
                  <pic:spPr>
                    <a:xfrm>
                      <a:off x="0" y="0"/>
                      <a:ext cx="5271770" cy="3387725"/>
                    </a:xfrm>
                    <a:prstGeom prst="rect">
                      <a:avLst/>
                    </a:prstGeom>
                    <a:noFill/>
                    <a:ln>
                      <a:noFill/>
                    </a:ln>
                  </pic:spPr>
                </pic:pic>
              </a:graphicData>
            </a:graphic>
          </wp:inline>
        </w:drawing>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 w:val="21"/>
          <w:szCs w:val="21"/>
        </w:rPr>
        <w:pict>
          <v:shape id="自选图形 276" o:spid="_x0000_s1551" o:spt="32" type="#_x0000_t32" style="position:absolute;left:0pt;flip:x y;margin-left:246pt;margin-top:96.75pt;height:51pt;width:69.75pt;z-index:2518753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">
            <v:path arrowok="t"/>
            <v:fill on="f" focussize="0,0"/>
            <v:stroke color="#FF0000" endarrow="block"/>
            <v:imagedata o:title=""/>
            <o:lock v:ext="edit"/>
          </v:shape>
        </w:pict>
      </w:r>
      <w:r>
        <w:rPr>
          <w:rFonts w:ascii="Arial" w:hAnsi="Arial" w:cs="Arial"/>
          <w:color w:val="333333"/>
          <w:sz w:val="21"/>
          <w:szCs w:val="21"/>
        </w:rPr>
        <w:drawing>
          <wp:inline distT="0" distB="0" distL="0" distR="0">
            <wp:extent cx="4000500" cy="1857375"/>
            <wp:effectExtent l="0" t="0" r="0" b="9525"/>
            <wp:docPr id="319"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5"/>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a:xfrm>
                      <a:off x="0" y="0"/>
                      <a:ext cx="4000500" cy="18573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In the“</w:t>
      </w:r>
      <w:r>
        <w:rPr>
          <w:rFonts w:hint="eastAsia" w:ascii="Arial" w:hAnsi="Arial" w:cs="Arial"/>
          <w:color w:val="333333"/>
          <w:sz w:val="21"/>
          <w:szCs w:val="21"/>
        </w:rPr>
        <w:t>Timer</w:t>
      </w:r>
      <w:r>
        <w:rPr>
          <w:rFonts w:ascii="Arial" w:hAnsi="Arial" w:cs="Arial"/>
          <w:color w:val="333333"/>
          <w:sz w:val="21"/>
          <w:szCs w:val="21"/>
        </w:rPr>
        <w:t>”</w:t>
      </w:r>
      <w:r>
        <w:rPr>
          <w:rFonts w:hint="eastAsia" w:ascii="Arial" w:hAnsi="Arial" w:cs="Arial"/>
          <w:color w:val="333333"/>
          <w:sz w:val="21"/>
          <w:szCs w:val="21"/>
        </w:rPr>
        <w:t xml:space="preserve"> property TAB</w:t>
      </w:r>
      <w:r>
        <w:rPr>
          <w:rFonts w:ascii="Arial" w:hAnsi="Arial" w:cs="Arial"/>
          <w:color w:val="333333"/>
          <w:sz w:val="21"/>
          <w:szCs w:val="21"/>
        </w:rPr>
        <w:t>, click the button "Add", you can open the detailed settings of the timer</w:t>
      </w:r>
      <w:r>
        <w:rPr>
          <w:rFonts w:hint="eastAsia" w:ascii="Arial" w:hAnsi="Arial" w:cs="Arial"/>
          <w:color w:val="333333"/>
          <w:sz w:val="21"/>
          <w:szCs w:val="21"/>
        </w:rPr>
        <w:t>.</w:t>
      </w:r>
    </w:p>
    <w:p>
      <w:pPr>
        <w:pStyle w:val="23"/>
        <w:spacing w:before="0" w:beforeAutospacing="0" w:after="336" w:afterAutospacing="0" w:line="266" w:lineRule="atLeast"/>
        <w:ind w:firstLine="480"/>
        <w:rPr>
          <w:rFonts w:ascii="Arial" w:hAnsi="Arial" w:cs="Arial"/>
        </w:rPr>
      </w:pP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shape id="自选图形 277" o:spid="_x0000_s1550" o:spt="32" type="#_x0000_t32" style="position:absolute;left:0pt;flip:y;margin-left:243pt;margin-top:132pt;height:56.25pt;width:105pt;z-index:2518763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">
            <v:path arrowok="t"/>
            <v:fill on="f" focussize="0,0"/>
            <v:stroke color="#FF0000" endarrow="block"/>
            <v:imagedata o:title=""/>
            <o:lock v:ext="edit"/>
          </v:shape>
        </w:pict>
      </w:r>
      <w:r>
        <w:drawing>
          <wp:inline distT="0" distB="0" distL="114300" distR="114300">
            <wp:extent cx="5271770" cy="3400425"/>
            <wp:effectExtent l="0" t="0" r="11430" b="3175"/>
            <wp:docPr id="2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
                    <pic:cNvPicPr>
                      <a:picLocks noChangeAspect="1"/>
                    </pic:cNvPicPr>
                  </pic:nvPicPr>
                  <pic:blipFill>
                    <a:blip r:embed="rId303"/>
                    <a:stretch>
                      <a:fillRect/>
                    </a:stretch>
                  </pic:blipFill>
                  <pic:spPr>
                    <a:xfrm>
                      <a:off x="0" y="0"/>
                      <a:ext cx="5271770" cy="3400425"/>
                    </a:xfrm>
                    <a:prstGeom prst="rect">
                      <a:avLst/>
                    </a:prstGeom>
                    <a:noFill/>
                    <a:ln>
                      <a:noFill/>
                    </a:ln>
                  </pic:spPr>
                </pic:pic>
              </a:graphicData>
            </a:graphic>
          </wp:inline>
        </w:drawing>
      </w:r>
    </w:p>
    <w:p>
      <w:pPr>
        <w:pStyle w:val="6"/>
      </w:pPr>
      <w:bookmarkStart w:id="104" w:name="_①Trigger_and_Stop"/>
      <w:bookmarkEnd w:id="104"/>
      <w:r>
        <w:rPr>
          <w:rFonts w:hint="eastAsia"/>
        </w:rPr>
        <w:t xml:space="preserve">4.6.5.1.1 </w:t>
      </w:r>
      <w:r>
        <w:t xml:space="preserve">Trigger and </w:t>
      </w:r>
      <w:r>
        <w:rPr>
          <w:rFonts w:hint="eastAsia"/>
        </w:rPr>
        <w:t>S</w:t>
      </w:r>
      <w:r>
        <w:t xml:space="preserve">top </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717290"/>
            <wp:effectExtent l="0" t="0" r="11430" b="3810"/>
            <wp:docPr id="2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3"/>
                    <pic:cNvPicPr>
                      <a:picLocks noChangeAspect="1"/>
                    </pic:cNvPicPr>
                  </pic:nvPicPr>
                  <pic:blipFill>
                    <a:blip r:embed="rId304"/>
                    <a:stretch>
                      <a:fillRect/>
                    </a:stretch>
                  </pic:blipFill>
                  <pic:spPr>
                    <a:xfrm>
                      <a:off x="0" y="0"/>
                      <a:ext cx="5271770" cy="3717290"/>
                    </a:xfrm>
                    <a:prstGeom prst="rect">
                      <a:avLst/>
                    </a:prstGeom>
                    <a:noFill/>
                    <a:ln>
                      <a:noFill/>
                    </a:ln>
                  </pic:spPr>
                </pic:pic>
              </a:graphicData>
            </a:graphic>
          </wp:inline>
        </w:drawing>
      </w:r>
    </w:p>
    <w:p>
      <w:pPr>
        <w:numPr>
          <w:ilvl w:val="0"/>
          <w:numId w:val="185"/>
        </w:numPr>
        <w:ind w:firstLineChars="0"/>
      </w:pPr>
      <w:r>
        <w:t xml:space="preserve">Timing and </w:t>
      </w:r>
      <w:r>
        <w:rPr>
          <w:rFonts w:hint="eastAsia"/>
        </w:rPr>
        <w:t>E</w:t>
      </w:r>
      <w:r>
        <w:t>xecution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Set the operation mode of the timer in Timing and Execution.</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962275" cy="809625"/>
            <wp:effectExtent l="0" t="0" r="9525" b="9525"/>
            <wp:docPr id="322"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18"/>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a:xfrm>
                      <a:off x="0" y="0"/>
                      <a:ext cx="2962275" cy="809625"/>
                    </a:xfrm>
                    <a:prstGeom prst="rect">
                      <a:avLst/>
                    </a:prstGeom>
                    <a:noFill/>
                    <a:ln>
                      <a:noFill/>
                    </a:ln>
                    <a:effectLst/>
                  </pic:spPr>
                </pic:pic>
              </a:graphicData>
            </a:graphic>
          </wp:inline>
        </w:drawing>
      </w:r>
    </w:p>
    <w:p>
      <w:pPr>
        <w:numPr>
          <w:ilvl w:val="0"/>
          <w:numId w:val="186"/>
        </w:numPr>
        <w:ind w:firstLineChars="0"/>
      </w:pPr>
      <w:r>
        <w:t xml:space="preserve">Execution </w:t>
      </w:r>
      <w:r>
        <w:rPr>
          <w:rFonts w:hint="eastAsia"/>
        </w:rPr>
        <w:t>Period</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Set the execution cycle of the timer, in 0.1 </w:t>
      </w:r>
      <w:r>
        <w:rPr>
          <w:rFonts w:hint="eastAsia" w:ascii="Arial" w:hAnsi="Arial" w:cs="Arial"/>
          <w:color w:val="333333"/>
          <w:sz w:val="21"/>
          <w:szCs w:val="21"/>
        </w:rPr>
        <w:t>S (</w:t>
      </w:r>
      <w:r>
        <w:rPr>
          <w:rFonts w:ascii="Arial" w:hAnsi="Arial" w:cs="Arial"/>
          <w:color w:val="333333"/>
          <w:sz w:val="21"/>
          <w:szCs w:val="21"/>
        </w:rPr>
        <w:t>seconds</w:t>
      </w:r>
      <w:r>
        <w:rPr>
          <w:rFonts w:hint="eastAsia" w:ascii="Arial" w:hAnsi="Arial" w:cs="Arial"/>
          <w:color w:val="333333"/>
          <w:sz w:val="21"/>
          <w:szCs w:val="21"/>
        </w:rPr>
        <w:t>).</w:t>
      </w:r>
      <w:r>
        <w:rPr>
          <w:rFonts w:ascii="Arial" w:hAnsi="Arial" w:cs="Arial"/>
          <w:color w:val="333333"/>
          <w:sz w:val="21"/>
          <w:szCs w:val="21"/>
        </w:rPr>
        <w:t xml:space="preserve"> If you want to set the execution cycle</w:t>
      </w:r>
      <w:r>
        <w:rPr>
          <w:rFonts w:hint="eastAsia" w:ascii="Arial" w:hAnsi="Arial" w:cs="Arial"/>
          <w:color w:val="333333"/>
          <w:sz w:val="21"/>
          <w:szCs w:val="21"/>
        </w:rPr>
        <w:t xml:space="preserve"> in</w:t>
      </w:r>
      <w:r>
        <w:rPr>
          <w:rFonts w:ascii="Arial" w:hAnsi="Arial" w:cs="Arial"/>
          <w:color w:val="333333"/>
          <w:sz w:val="21"/>
          <w:szCs w:val="21"/>
        </w:rPr>
        <w:t xml:space="preserve"> 10 seconds, you can set to 100×0.1S.</w:t>
      </w:r>
    </w:p>
    <w:p>
      <w:pPr>
        <w:numPr>
          <w:ilvl w:val="0"/>
          <w:numId w:val="186"/>
        </w:numPr>
        <w:ind w:firstLineChars="0"/>
      </w:pPr>
      <w:r>
        <w:t>Delay</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In the case of unchecked “</w:t>
      </w:r>
      <w:r>
        <w:rPr>
          <w:rFonts w:hint="eastAsia" w:ascii="Arial" w:hAnsi="Arial" w:cs="Arial"/>
          <w:color w:val="333333"/>
          <w:sz w:val="21"/>
          <w:szCs w:val="21"/>
        </w:rPr>
        <w:t>D</w:t>
      </w:r>
      <w:r>
        <w:rPr>
          <w:rFonts w:ascii="Arial" w:hAnsi="Arial" w:cs="Arial"/>
          <w:color w:val="333333"/>
          <w:sz w:val="21"/>
          <w:szCs w:val="21"/>
        </w:rPr>
        <w:t xml:space="preserve">elay” by default, when the trigger condition </w:t>
      </w:r>
      <w:r>
        <w:rPr>
          <w:rFonts w:hint="eastAsia" w:ascii="Arial" w:hAnsi="Arial" w:cs="Arial"/>
          <w:color w:val="333333"/>
          <w:sz w:val="21"/>
          <w:szCs w:val="21"/>
        </w:rPr>
        <w:t>of the</w:t>
      </w:r>
      <w:r>
        <w:rPr>
          <w:rFonts w:ascii="Arial" w:hAnsi="Arial" w:cs="Arial"/>
          <w:color w:val="333333"/>
          <w:sz w:val="21"/>
          <w:szCs w:val="21"/>
        </w:rPr>
        <w:t xml:space="preserve"> timeris met, the timer will execute immediately for the first time. After </w:t>
      </w:r>
      <w:r>
        <w:rPr>
          <w:rFonts w:hint="eastAsia" w:ascii="Arial" w:hAnsi="Arial" w:cs="Arial"/>
          <w:color w:val="333333"/>
          <w:sz w:val="21"/>
          <w:szCs w:val="21"/>
        </w:rPr>
        <w:t xml:space="preserve">an </w:t>
      </w:r>
      <w:r>
        <w:rPr>
          <w:rFonts w:ascii="Arial" w:hAnsi="Arial" w:cs="Arial"/>
          <w:color w:val="333333"/>
          <w:sz w:val="21"/>
          <w:szCs w:val="21"/>
        </w:rPr>
        <w:t xml:space="preserve">interval </w:t>
      </w:r>
      <w:r>
        <w:rPr>
          <w:rFonts w:hint="eastAsia" w:ascii="Arial" w:hAnsi="Arial" w:cs="Arial"/>
          <w:color w:val="333333"/>
          <w:sz w:val="21"/>
          <w:szCs w:val="21"/>
        </w:rPr>
        <w:t xml:space="preserve">of </w:t>
      </w:r>
      <w:r>
        <w:rPr>
          <w:rFonts w:ascii="Arial" w:hAnsi="Arial" w:cs="Arial"/>
          <w:color w:val="333333"/>
          <w:sz w:val="21"/>
          <w:szCs w:val="21"/>
        </w:rPr>
        <w:t xml:space="preserve">the </w:t>
      </w:r>
      <w:r>
        <w:rPr>
          <w:rFonts w:hint="eastAsia" w:ascii="Arial" w:hAnsi="Arial" w:cs="Arial"/>
          <w:color w:val="333333"/>
          <w:sz w:val="21"/>
          <w:szCs w:val="21"/>
        </w:rPr>
        <w:t xml:space="preserve">setting </w:t>
      </w:r>
      <w:r>
        <w:rPr>
          <w:rFonts w:ascii="Arial" w:hAnsi="Arial" w:cs="Arial"/>
          <w:color w:val="333333"/>
          <w:sz w:val="21"/>
          <w:szCs w:val="21"/>
        </w:rPr>
        <w:t xml:space="preserve">execution cycle, the timer will execute for the second time until the end condition is met. If you want the timer </w:t>
      </w:r>
      <w:r>
        <w:rPr>
          <w:rFonts w:hint="eastAsia" w:ascii="Arial" w:hAnsi="Arial" w:cs="Arial"/>
          <w:color w:val="333333"/>
          <w:sz w:val="21"/>
          <w:szCs w:val="21"/>
        </w:rPr>
        <w:t xml:space="preserve">to delay execution </w:t>
      </w:r>
      <w:r>
        <w:rPr>
          <w:rFonts w:ascii="Arial" w:hAnsi="Arial" w:cs="Arial"/>
          <w:color w:val="333333"/>
          <w:sz w:val="21"/>
          <w:szCs w:val="21"/>
        </w:rPr>
        <w:t>for a period of time</w:t>
      </w:r>
      <w:r>
        <w:rPr>
          <w:rFonts w:hint="eastAsia" w:ascii="Arial" w:hAnsi="Arial" w:cs="Arial"/>
          <w:color w:val="333333"/>
          <w:sz w:val="21"/>
          <w:szCs w:val="21"/>
        </w:rPr>
        <w:t xml:space="preserve"> when the </w:t>
      </w:r>
      <w:r>
        <w:rPr>
          <w:rFonts w:ascii="Arial" w:hAnsi="Arial" w:cs="Arial"/>
          <w:color w:val="333333"/>
          <w:sz w:val="21"/>
          <w:szCs w:val="21"/>
        </w:rPr>
        <w:t xml:space="preserve">trigger condition is met, you can check the “Delay” </w:t>
      </w:r>
      <w:r>
        <w:rPr>
          <w:rFonts w:hint="eastAsia" w:ascii="Arial" w:hAnsi="Arial" w:cs="Arial"/>
          <w:color w:val="333333"/>
          <w:sz w:val="21"/>
          <w:szCs w:val="21"/>
        </w:rPr>
        <w:t>o</w:t>
      </w:r>
      <w:r>
        <w:rPr>
          <w:rFonts w:ascii="Arial" w:hAnsi="Arial" w:cs="Arial"/>
          <w:color w:val="333333"/>
          <w:sz w:val="21"/>
          <w:szCs w:val="21"/>
        </w:rPr>
        <w:t xml:space="preserve">ption, then delay time can be set to an </w:t>
      </w:r>
      <w:r>
        <w:rPr>
          <w:rFonts w:hint="eastAsia" w:ascii="Arial" w:hAnsi="Arial" w:cs="Arial"/>
          <w:color w:val="333333"/>
          <w:sz w:val="21"/>
          <w:szCs w:val="21"/>
        </w:rPr>
        <w:t>integer times</w:t>
      </w:r>
      <w:r>
        <w:rPr>
          <w:rFonts w:ascii="Arial" w:hAnsi="Arial" w:cs="Arial"/>
          <w:color w:val="333333"/>
          <w:sz w:val="21"/>
          <w:szCs w:val="21"/>
        </w:rPr>
        <w:t>, such as three execution cycles.</w:t>
      </w:r>
    </w:p>
    <w:p>
      <w:pPr>
        <w:numPr>
          <w:ilvl w:val="0"/>
          <w:numId w:val="185"/>
        </w:numPr>
        <w:ind w:firstLineChars="0"/>
      </w:pPr>
      <w:r>
        <w:t>Trigger conditions</w:t>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T</w:t>
      </w:r>
      <w:r>
        <w:rPr>
          <w:rFonts w:ascii="Arial" w:hAnsi="Arial" w:cs="Arial"/>
          <w:color w:val="333333"/>
          <w:sz w:val="21"/>
          <w:szCs w:val="21"/>
        </w:rPr>
        <w:t>rigger condition</w:t>
      </w:r>
      <w:r>
        <w:rPr>
          <w:rFonts w:hint="eastAsia" w:ascii="Arial" w:hAnsi="Arial" w:cs="Arial"/>
          <w:color w:val="333333"/>
          <w:sz w:val="21"/>
          <w:szCs w:val="21"/>
        </w:rPr>
        <w:t>s</w:t>
      </w:r>
      <w:r>
        <w:rPr>
          <w:rFonts w:ascii="Arial" w:hAnsi="Arial" w:cs="Arial"/>
          <w:color w:val="333333"/>
          <w:sz w:val="21"/>
          <w:szCs w:val="21"/>
        </w:rPr>
        <w:t xml:space="preserve"> is used to trigger the execution </w:t>
      </w:r>
      <w:r>
        <w:rPr>
          <w:rFonts w:hint="eastAsia" w:ascii="Arial" w:hAnsi="Arial" w:cs="Arial"/>
          <w:color w:val="333333"/>
          <w:sz w:val="21"/>
          <w:szCs w:val="21"/>
        </w:rPr>
        <w:t xml:space="preserve">of the </w:t>
      </w:r>
      <w:r>
        <w:rPr>
          <w:rFonts w:ascii="Arial" w:hAnsi="Arial" w:cs="Arial"/>
          <w:color w:val="333333"/>
          <w:sz w:val="21"/>
          <w:szCs w:val="21"/>
        </w:rPr>
        <w:t>timer</w:t>
      </w:r>
      <w:r>
        <w:rPr>
          <w:rFonts w:hint="eastAsia" w:ascii="Arial" w:hAnsi="Arial" w:cs="Arial"/>
          <w:color w:val="333333"/>
          <w:sz w:val="21"/>
          <w:szCs w:val="21"/>
        </w:rPr>
        <w:t>.T</w:t>
      </w:r>
      <w:r>
        <w:rPr>
          <w:rFonts w:ascii="Arial" w:hAnsi="Arial" w:cs="Arial"/>
          <w:color w:val="333333"/>
          <w:sz w:val="21"/>
          <w:szCs w:val="21"/>
        </w:rPr>
        <w:t xml:space="preserve">here are many ways </w:t>
      </w:r>
      <w:r>
        <w:rPr>
          <w:rFonts w:hint="eastAsia" w:ascii="Arial" w:hAnsi="Arial" w:cs="Arial"/>
          <w:color w:val="333333"/>
          <w:sz w:val="21"/>
          <w:szCs w:val="21"/>
        </w:rPr>
        <w:t>to</w:t>
      </w:r>
      <w:r>
        <w:rPr>
          <w:rFonts w:ascii="Arial" w:hAnsi="Arial" w:cs="Arial"/>
          <w:color w:val="333333"/>
          <w:sz w:val="21"/>
          <w:szCs w:val="21"/>
        </w:rPr>
        <w:t xml:space="preserve"> trigger the timer in th</w:t>
      </w:r>
      <w:r>
        <w:rPr>
          <w:rFonts w:hint="eastAsia" w:ascii="Arial" w:hAnsi="Arial" w:cs="Arial"/>
          <w:color w:val="333333"/>
          <w:sz w:val="21"/>
          <w:szCs w:val="21"/>
        </w:rPr>
        <w:t>is</w:t>
      </w:r>
      <w:r>
        <w:rPr>
          <w:rFonts w:ascii="Arial" w:hAnsi="Arial" w:cs="Arial"/>
          <w:color w:val="333333"/>
          <w:sz w:val="21"/>
          <w:szCs w:val="21"/>
        </w:rPr>
        <w:t xml:space="preserve"> software</w:t>
      </w:r>
      <w:r>
        <w:rPr>
          <w:rFonts w:hint="eastAsia" w:ascii="Arial" w:hAnsi="Arial" w:cs="Arial"/>
          <w:color w:val="333333"/>
          <w:sz w:val="21"/>
          <w:szCs w:val="21"/>
        </w:rPr>
        <w:t>. Y</w:t>
      </w:r>
      <w:r>
        <w:rPr>
          <w:rFonts w:ascii="Arial" w:hAnsi="Arial" w:cs="Arial"/>
          <w:color w:val="333333"/>
          <w:sz w:val="21"/>
          <w:szCs w:val="21"/>
        </w:rPr>
        <w:t xml:space="preserve">ou can </w:t>
      </w:r>
      <w:r>
        <w:rPr>
          <w:rFonts w:hint="eastAsia" w:ascii="Arial" w:hAnsi="Arial" w:cs="Arial"/>
          <w:color w:val="333333"/>
          <w:sz w:val="21"/>
          <w:szCs w:val="21"/>
        </w:rPr>
        <w:t>choose</w:t>
      </w:r>
      <w:r>
        <w:rPr>
          <w:rFonts w:ascii="Arial" w:hAnsi="Arial" w:cs="Arial"/>
          <w:color w:val="333333"/>
          <w:sz w:val="21"/>
          <w:szCs w:val="21"/>
        </w:rPr>
        <w:t xml:space="preserve"> according to your actual needs. </w:t>
      </w:r>
      <w:r>
        <w:rPr>
          <w:rFonts w:hint="eastAsia" w:ascii="Arial" w:hAnsi="Arial" w:cs="Arial"/>
          <w:color w:val="333333"/>
          <w:sz w:val="21"/>
          <w:szCs w:val="21"/>
        </w:rPr>
        <w:t>It is important to n</w:t>
      </w:r>
      <w:r>
        <w:rPr>
          <w:rFonts w:ascii="Arial" w:hAnsi="Arial" w:cs="Arial"/>
          <w:color w:val="333333"/>
          <w:sz w:val="21"/>
          <w:szCs w:val="21"/>
        </w:rPr>
        <w:t>ote that the timer trigger mode should be edge trigger. After the trigger condition is met, the tim</w:t>
      </w:r>
      <w:r>
        <w:rPr>
          <w:rFonts w:hint="eastAsia" w:ascii="Arial" w:hAnsi="Arial" w:cs="Arial"/>
          <w:color w:val="333333"/>
          <w:sz w:val="21"/>
          <w:szCs w:val="21"/>
        </w:rPr>
        <w:t>er</w:t>
      </w:r>
      <w:r>
        <w:rPr>
          <w:rFonts w:ascii="Arial" w:hAnsi="Arial" w:cs="Arial"/>
          <w:color w:val="333333"/>
          <w:sz w:val="21"/>
          <w:szCs w:val="21"/>
        </w:rPr>
        <w:t xml:space="preserve"> will continue work</w:t>
      </w:r>
      <w:r>
        <w:rPr>
          <w:rFonts w:hint="eastAsia" w:ascii="Arial" w:hAnsi="Arial" w:cs="Arial"/>
          <w:color w:val="333333"/>
          <w:sz w:val="21"/>
          <w:szCs w:val="21"/>
        </w:rPr>
        <w:t>ing</w:t>
      </w:r>
      <w:r>
        <w:rPr>
          <w:rFonts w:ascii="Arial" w:hAnsi="Arial" w:cs="Arial"/>
          <w:color w:val="333333"/>
          <w:sz w:val="21"/>
          <w:szCs w:val="21"/>
        </w:rPr>
        <w:t xml:space="preserve"> until the end condition is met.</w:t>
      </w:r>
    </w:p>
    <w:p>
      <w:pPr>
        <w:numPr>
          <w:ilvl w:val="0"/>
          <w:numId w:val="187"/>
        </w:numPr>
        <w:ind w:firstLineChars="0"/>
      </w:pPr>
      <w:r>
        <w:t>Bit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3400425" cy="2105025"/>
            <wp:effectExtent l="0" t="0" r="9525" b="9525"/>
            <wp:docPr id="323"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19"/>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a:xfrm>
                      <a:off x="0" y="0"/>
                      <a:ext cx="3400425" cy="21050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fter select the </w:t>
      </w:r>
      <w:r>
        <w:rPr>
          <w:rFonts w:ascii="Arial" w:hAnsi="Arial" w:cs="Arial"/>
          <w:color w:val="333333"/>
          <w:sz w:val="21"/>
          <w:szCs w:val="21"/>
        </w:rPr>
        <w:t>“</w:t>
      </w:r>
      <w:r>
        <w:rPr>
          <w:rFonts w:hint="eastAsia" w:ascii="Arial" w:hAnsi="Arial" w:cs="Arial"/>
          <w:color w:val="333333"/>
          <w:sz w:val="21"/>
          <w:szCs w:val="21"/>
        </w:rPr>
        <w:t>Bit</w:t>
      </w:r>
      <w:r>
        <w:rPr>
          <w:rFonts w:ascii="Arial" w:hAnsi="Arial" w:cs="Arial"/>
          <w:color w:val="333333"/>
          <w:sz w:val="21"/>
          <w:szCs w:val="21"/>
        </w:rPr>
        <w:t>”</w:t>
      </w:r>
      <w:r>
        <w:rPr>
          <w:rFonts w:hint="eastAsia" w:ascii="Arial" w:hAnsi="Arial" w:cs="Arial"/>
          <w:color w:val="333333"/>
          <w:sz w:val="21"/>
          <w:szCs w:val="21"/>
        </w:rPr>
        <w:t xml:space="preserve"> option, you </w:t>
      </w:r>
      <w:r>
        <w:rPr>
          <w:rFonts w:ascii="Arial" w:hAnsi="Arial" w:cs="Arial"/>
          <w:color w:val="333333"/>
          <w:sz w:val="21"/>
          <w:szCs w:val="21"/>
        </w:rPr>
        <w:t>can specify a bit register</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Trigger Address</w:t>
      </w:r>
      <w:r>
        <w:rPr>
          <w:rFonts w:ascii="Arial" w:hAnsi="Arial" w:cs="Arial"/>
          <w:color w:val="333333"/>
          <w:sz w:val="21"/>
          <w:szCs w:val="21"/>
        </w:rPr>
        <w:t>” to control the timer trigger. The “</w:t>
      </w:r>
      <w:r>
        <w:rPr>
          <w:rFonts w:hint="eastAsia" w:ascii="Arial" w:hAnsi="Arial" w:cs="Arial"/>
          <w:color w:val="333333"/>
          <w:sz w:val="21"/>
          <w:szCs w:val="21"/>
        </w:rPr>
        <w:t>Trigger M</w:t>
      </w:r>
      <w:r>
        <w:rPr>
          <w:rFonts w:ascii="Arial" w:hAnsi="Arial" w:cs="Arial"/>
          <w:color w:val="333333"/>
          <w:sz w:val="21"/>
          <w:szCs w:val="21"/>
        </w:rPr>
        <w:t xml:space="preserve">ode” </w:t>
      </w:r>
      <w:r>
        <w:rPr>
          <w:rFonts w:hint="eastAsia" w:ascii="Arial" w:hAnsi="Arial" w:cs="Arial"/>
          <w:color w:val="333333"/>
          <w:sz w:val="21"/>
          <w:szCs w:val="21"/>
        </w:rPr>
        <w:t>can be set</w:t>
      </w:r>
      <w:r>
        <w:rPr>
          <w:rFonts w:ascii="Arial" w:hAnsi="Arial" w:cs="Arial"/>
          <w:color w:val="333333"/>
          <w:sz w:val="21"/>
          <w:szCs w:val="21"/>
        </w:rPr>
        <w:t xml:space="preserve"> “OFF→ON”, “ON→OFF”, </w:t>
      </w:r>
      <w:r>
        <w:rPr>
          <w:rFonts w:hint="eastAsia" w:ascii="Arial" w:hAnsi="Arial" w:cs="Arial"/>
          <w:color w:val="333333"/>
          <w:sz w:val="21"/>
          <w:szCs w:val="21"/>
        </w:rPr>
        <w:t xml:space="preserve">or </w:t>
      </w:r>
      <w:r>
        <w:rPr>
          <w:rFonts w:ascii="Arial" w:hAnsi="Arial" w:cs="Arial"/>
          <w:color w:val="333333"/>
          <w:sz w:val="21"/>
          <w:szCs w:val="21"/>
        </w:rPr>
        <w:t>“ON←→OFF”</w:t>
      </w:r>
      <w:r>
        <w:rPr>
          <w:rFonts w:hint="eastAsia" w:ascii="Arial" w:hAnsi="Arial" w:cs="Arial"/>
          <w:color w:val="333333"/>
          <w:sz w:val="21"/>
          <w:szCs w:val="21"/>
        </w:rPr>
        <w:t>.</w:t>
      </w:r>
      <w:r>
        <w:rPr>
          <w:rFonts w:ascii="Arial" w:hAnsi="Arial" w:cs="Arial"/>
          <w:color w:val="333333"/>
          <w:sz w:val="21"/>
          <w:szCs w:val="21"/>
        </w:rPr>
        <w:t xml:space="preserve"> F</w:t>
      </w:r>
      <w:r>
        <w:rPr>
          <w:rFonts w:hint="eastAsia" w:ascii="Arial" w:hAnsi="Arial" w:cs="Arial"/>
          <w:color w:val="333333"/>
          <w:sz w:val="21"/>
          <w:szCs w:val="21"/>
        </w:rPr>
        <w:t xml:space="preserve">or example, if you set </w:t>
      </w:r>
      <w:r>
        <w:rPr>
          <w:rFonts w:ascii="Arial" w:hAnsi="Arial" w:cs="Arial"/>
          <w:color w:val="333333"/>
          <w:sz w:val="21"/>
          <w:szCs w:val="21"/>
        </w:rPr>
        <w:t xml:space="preserve">“OFF→ON”, </w:t>
      </w:r>
      <w:r>
        <w:rPr>
          <w:rFonts w:hint="eastAsia" w:ascii="Arial" w:hAnsi="Arial" w:cs="Arial"/>
          <w:color w:val="333333"/>
          <w:sz w:val="21"/>
          <w:szCs w:val="21"/>
        </w:rPr>
        <w:t>that means the timer is triggered</w:t>
      </w:r>
      <w:r>
        <w:rPr>
          <w:rFonts w:ascii="Arial" w:hAnsi="Arial" w:cs="Arial"/>
          <w:color w:val="333333"/>
          <w:sz w:val="21"/>
          <w:szCs w:val="21"/>
        </w:rPr>
        <w:t xml:space="preserve"> when the register value changes from 0 to 1. </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“Auto </w:t>
      </w:r>
      <w:r>
        <w:rPr>
          <w:rFonts w:hint="eastAsia" w:ascii="Arial" w:hAnsi="Arial" w:cs="Arial"/>
          <w:color w:val="333333"/>
          <w:sz w:val="21"/>
          <w:szCs w:val="21"/>
        </w:rPr>
        <w:t>R</w:t>
      </w:r>
      <w:r>
        <w:rPr>
          <w:rFonts w:ascii="Arial" w:hAnsi="Arial" w:cs="Arial"/>
          <w:color w:val="333333"/>
          <w:sz w:val="21"/>
          <w:szCs w:val="21"/>
        </w:rPr>
        <w:t xml:space="preserve">eset” refers to that the register value is automatically changed to OFF after </w:t>
      </w:r>
      <w:r>
        <w:rPr>
          <w:rFonts w:hint="eastAsia" w:ascii="Arial" w:hAnsi="Arial" w:cs="Arial"/>
          <w:color w:val="333333"/>
          <w:sz w:val="21"/>
          <w:szCs w:val="21"/>
        </w:rPr>
        <w:t xml:space="preserve">the timer is </w:t>
      </w:r>
      <w:r>
        <w:rPr>
          <w:rFonts w:ascii="Arial" w:hAnsi="Arial" w:cs="Arial"/>
          <w:color w:val="333333"/>
          <w:sz w:val="21"/>
          <w:szCs w:val="21"/>
        </w:rPr>
        <w:t>trigger</w:t>
      </w:r>
      <w:r>
        <w:rPr>
          <w:rFonts w:hint="eastAsia" w:ascii="Arial" w:hAnsi="Arial" w:cs="Arial"/>
          <w:color w:val="333333"/>
          <w:sz w:val="21"/>
          <w:szCs w:val="21"/>
        </w:rPr>
        <w:t>ed</w:t>
      </w:r>
      <w:r>
        <w:rPr>
          <w:rFonts w:ascii="Arial" w:hAnsi="Arial" w:cs="Arial"/>
          <w:color w:val="333333"/>
          <w:sz w:val="21"/>
          <w:szCs w:val="21"/>
        </w:rPr>
        <w:t xml:space="preserve"> (for</w:t>
      </w:r>
      <w:r>
        <w:rPr>
          <w:rFonts w:hint="eastAsia" w:ascii="Arial" w:hAnsi="Arial" w:cs="Arial"/>
          <w:color w:val="333333"/>
          <w:sz w:val="21"/>
          <w:szCs w:val="21"/>
        </w:rPr>
        <w:t xml:space="preserve"> the</w:t>
      </w:r>
      <w:r>
        <w:rPr>
          <w:rFonts w:ascii="Arial" w:hAnsi="Arial" w:cs="Arial"/>
          <w:color w:val="333333"/>
          <w:sz w:val="21"/>
          <w:szCs w:val="21"/>
        </w:rPr>
        <w:t xml:space="preserve"> “OFF→ON” trigger mode)</w:t>
      </w:r>
      <w:r>
        <w:rPr>
          <w:rFonts w:hint="eastAsia" w:ascii="Arial" w:hAnsi="Arial" w:cs="Arial"/>
          <w:color w:val="333333"/>
          <w:sz w:val="21"/>
          <w:szCs w:val="21"/>
        </w:rPr>
        <w:t>.</w:t>
      </w:r>
      <w:r>
        <w:rPr>
          <w:rFonts w:ascii="Arial" w:hAnsi="Arial" w:cs="Arial"/>
          <w:color w:val="333333"/>
          <w:sz w:val="21"/>
          <w:szCs w:val="21"/>
        </w:rPr>
        <w:t xml:space="preserve"> T</w:t>
      </w:r>
      <w:r>
        <w:rPr>
          <w:rFonts w:hint="eastAsia" w:ascii="Arial" w:hAnsi="Arial" w:cs="Arial"/>
          <w:color w:val="333333"/>
          <w:sz w:val="21"/>
          <w:szCs w:val="21"/>
        </w:rPr>
        <w:t xml:space="preserve">he </w:t>
      </w:r>
      <w:r>
        <w:rPr>
          <w:rFonts w:ascii="Arial" w:hAnsi="Arial" w:cs="Arial"/>
          <w:color w:val="333333"/>
          <w:sz w:val="21"/>
          <w:szCs w:val="21"/>
        </w:rPr>
        <w:t xml:space="preserve">“ON ←→ OFF” </w:t>
      </w:r>
      <w:r>
        <w:rPr>
          <w:rFonts w:hint="eastAsia" w:ascii="Arial" w:hAnsi="Arial" w:cs="Arial"/>
          <w:color w:val="333333"/>
          <w:sz w:val="21"/>
          <w:szCs w:val="21"/>
        </w:rPr>
        <w:t xml:space="preserve">trigger </w:t>
      </w:r>
      <w:r>
        <w:rPr>
          <w:rFonts w:ascii="Arial" w:hAnsi="Arial" w:cs="Arial"/>
          <w:color w:val="333333"/>
          <w:sz w:val="21"/>
          <w:szCs w:val="21"/>
        </w:rPr>
        <w:t>mode does not have the “</w:t>
      </w:r>
      <w:r>
        <w:rPr>
          <w:rFonts w:hint="eastAsia" w:ascii="Arial" w:hAnsi="Arial" w:cs="Arial"/>
          <w:color w:val="333333"/>
          <w:sz w:val="21"/>
          <w:szCs w:val="21"/>
        </w:rPr>
        <w:t>AutoR</w:t>
      </w:r>
      <w:r>
        <w:rPr>
          <w:rFonts w:ascii="Arial" w:hAnsi="Arial" w:cs="Arial"/>
          <w:color w:val="333333"/>
          <w:sz w:val="21"/>
          <w:szCs w:val="21"/>
        </w:rPr>
        <w:t>eset” option.</w:t>
      </w:r>
    </w:p>
    <w:p>
      <w:pPr>
        <w:pStyle w:val="23"/>
        <w:spacing w:before="0" w:beforeAutospacing="0" w:after="336" w:afterAutospacing="0" w:line="266" w:lineRule="atLeast"/>
        <w:ind w:firstLine="420"/>
        <w:rPr>
          <w:rFonts w:ascii="Arial" w:hAnsi="Arial" w:cs="Arial"/>
          <w:color w:val="333333"/>
          <w:sz w:val="21"/>
          <w:szCs w:val="21"/>
        </w:rPr>
      </w:pPr>
    </w:p>
    <w:p>
      <w:pPr>
        <w:numPr>
          <w:ilvl w:val="0"/>
          <w:numId w:val="188"/>
        </w:numPr>
        <w:ind w:firstLineChars="0"/>
      </w:pPr>
      <w:r>
        <w:t>Word</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248025" cy="1314450"/>
            <wp:effectExtent l="0" t="0" r="9525" b="0"/>
            <wp:docPr id="324"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0"/>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a:xfrm>
                      <a:off x="0" y="0"/>
                      <a:ext cx="3248025" cy="131445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fter selecting the </w:t>
      </w:r>
      <w:r>
        <w:rPr>
          <w:rFonts w:ascii="Arial" w:hAnsi="Arial" w:cs="Arial"/>
          <w:color w:val="333333"/>
          <w:sz w:val="21"/>
          <w:szCs w:val="21"/>
        </w:rPr>
        <w:t>“</w:t>
      </w:r>
      <w:r>
        <w:rPr>
          <w:rFonts w:hint="eastAsia" w:ascii="Arial" w:hAnsi="Arial" w:cs="Arial"/>
          <w:color w:val="333333"/>
          <w:sz w:val="21"/>
          <w:szCs w:val="21"/>
        </w:rPr>
        <w:t>Word</w:t>
      </w:r>
      <w:r>
        <w:rPr>
          <w:rFonts w:ascii="Arial" w:hAnsi="Arial" w:cs="Arial"/>
          <w:color w:val="333333"/>
          <w:sz w:val="21"/>
          <w:szCs w:val="21"/>
        </w:rPr>
        <w:t>”</w:t>
      </w:r>
      <w:r>
        <w:rPr>
          <w:rFonts w:hint="eastAsia" w:ascii="Arial" w:hAnsi="Arial" w:cs="Arial"/>
          <w:color w:val="333333"/>
          <w:sz w:val="21"/>
          <w:szCs w:val="21"/>
        </w:rPr>
        <w:t xml:space="preserve"> option, you </w:t>
      </w:r>
      <w:r>
        <w:rPr>
          <w:rFonts w:ascii="Arial" w:hAnsi="Arial" w:cs="Arial"/>
          <w:color w:val="333333"/>
          <w:sz w:val="21"/>
          <w:szCs w:val="21"/>
        </w:rPr>
        <w:t xml:space="preserve">can specify </w:t>
      </w:r>
      <w:r>
        <w:rPr>
          <w:rFonts w:hint="eastAsia" w:ascii="Arial" w:hAnsi="Arial" w:cs="Arial"/>
          <w:color w:val="333333"/>
          <w:sz w:val="21"/>
          <w:szCs w:val="21"/>
        </w:rPr>
        <w:t xml:space="preserve">a word register </w:t>
      </w:r>
      <w:r>
        <w:rPr>
          <w:rFonts w:ascii="Arial" w:hAnsi="Arial" w:cs="Arial"/>
          <w:color w:val="333333"/>
          <w:sz w:val="21"/>
          <w:szCs w:val="21"/>
        </w:rPr>
        <w:t>to control the timer trigger. When the value of the specified register is changed, the timer execution will be triggered.</w:t>
      </w:r>
    </w:p>
    <w:p>
      <w:pPr>
        <w:numPr>
          <w:ilvl w:val="0"/>
          <w:numId w:val="189"/>
        </w:numPr>
        <w:ind w:firstLineChars="0"/>
      </w:pPr>
      <w:r>
        <w:t>Condition</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438525" cy="2314575"/>
            <wp:effectExtent l="0" t="0" r="9525" b="9525"/>
            <wp:docPr id="325"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3438525" cy="23145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If you select </w:t>
      </w:r>
      <w:r>
        <w:rPr>
          <w:rFonts w:ascii="Arial" w:hAnsi="Arial" w:cs="Arial"/>
          <w:color w:val="333333"/>
          <w:sz w:val="21"/>
          <w:szCs w:val="21"/>
        </w:rPr>
        <w:t xml:space="preserve">“Condition” </w:t>
      </w:r>
      <w:r>
        <w:rPr>
          <w:rFonts w:hint="eastAsia" w:ascii="Arial" w:hAnsi="Arial" w:cs="Arial"/>
          <w:color w:val="333333"/>
          <w:sz w:val="21"/>
          <w:szCs w:val="21"/>
        </w:rPr>
        <w:t>option, you can use a set of</w:t>
      </w:r>
      <w:r>
        <w:rPr>
          <w:rFonts w:ascii="Arial" w:hAnsi="Arial" w:cs="Arial"/>
          <w:color w:val="333333"/>
          <w:sz w:val="21"/>
          <w:szCs w:val="21"/>
        </w:rPr>
        <w:t xml:space="preserve"> conditions to control the timer trigger. For the logical condition editing, see: </w:t>
      </w:r>
      <w:r>
        <w:fldChar w:fldCharType="begin"/>
      </w:r>
      <w:r>
        <w:instrText xml:space="preserve"> HYPERLINK \l "_(10)_Logic_Control" </w:instrText>
      </w:r>
      <w:r>
        <w:fldChar w:fldCharType="separate"/>
      </w:r>
      <w:r>
        <w:rPr>
          <w:rStyle w:val="31"/>
          <w:rFonts w:hint="eastAsia" w:ascii="Arial" w:hAnsi="Arial" w:cs="Arial"/>
          <w:sz w:val="21"/>
          <w:szCs w:val="21"/>
        </w:rPr>
        <w:t>Detailed manual/General functions/Drawing/</w:t>
      </w:r>
      <w:r>
        <w:rPr>
          <w:rStyle w:val="31"/>
          <w:rFonts w:ascii="Arial" w:hAnsi="Arial" w:cs="Arial"/>
          <w:sz w:val="21"/>
          <w:szCs w:val="21"/>
        </w:rPr>
        <w:t>Logic Con</w:t>
      </w:r>
      <w:r>
        <w:rPr>
          <w:rStyle w:val="31"/>
          <w:rFonts w:hint="eastAsia" w:ascii="Arial" w:hAnsi="Arial" w:cs="Arial"/>
          <w:sz w:val="21"/>
          <w:szCs w:val="21"/>
        </w:rPr>
        <w:t>trol</w:t>
      </w:r>
      <w:r>
        <w:rPr>
          <w:rStyle w:val="31"/>
          <w:rFonts w:hint="eastAsia" w:ascii="Arial" w:hAnsi="Arial" w:cs="Arial"/>
          <w:sz w:val="21"/>
          <w:szCs w:val="21"/>
        </w:rPr>
        <w:fldChar w:fldCharType="end"/>
      </w:r>
      <w:r>
        <w:rPr>
          <w:rFonts w:hint="eastAsia"/>
        </w:rPr>
        <w:t>.</w:t>
      </w:r>
    </w:p>
    <w:p>
      <w:pPr>
        <w:numPr>
          <w:ilvl w:val="0"/>
          <w:numId w:val="190"/>
        </w:numPr>
        <w:ind w:firstLineChars="0"/>
      </w:pPr>
      <w:r>
        <w:t>Triggerwhen the window is open</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733675" cy="1028700"/>
            <wp:effectExtent l="0" t="0" r="9525" b="0"/>
            <wp:docPr id="326"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a:xfrm>
                      <a:off x="0" y="0"/>
                      <a:ext cx="2733675" cy="102870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W</w:t>
      </w:r>
      <w:r>
        <w:rPr>
          <w:rFonts w:ascii="Arial" w:hAnsi="Arial" w:cs="Arial"/>
          <w:color w:val="333333"/>
          <w:sz w:val="21"/>
          <w:szCs w:val="21"/>
        </w:rPr>
        <w:t xml:space="preserve">hen the window </w:t>
      </w:r>
      <w:r>
        <w:rPr>
          <w:rFonts w:hint="eastAsia" w:ascii="Arial" w:hAnsi="Arial" w:cs="Arial"/>
          <w:color w:val="333333"/>
          <w:sz w:val="21"/>
          <w:szCs w:val="21"/>
        </w:rPr>
        <w:t>in which</w:t>
      </w:r>
      <w:r>
        <w:rPr>
          <w:rFonts w:ascii="Arial" w:hAnsi="Arial" w:cs="Arial"/>
          <w:color w:val="333333"/>
          <w:sz w:val="21"/>
          <w:szCs w:val="21"/>
        </w:rPr>
        <w:t xml:space="preserve"> the timer is located </w:t>
      </w:r>
      <w:r>
        <w:rPr>
          <w:rFonts w:hint="eastAsia" w:ascii="Arial" w:hAnsi="Arial" w:cs="Arial"/>
          <w:color w:val="333333"/>
          <w:sz w:val="21"/>
          <w:szCs w:val="21"/>
        </w:rPr>
        <w:t xml:space="preserve">is </w:t>
      </w:r>
      <w:r>
        <w:rPr>
          <w:rFonts w:ascii="Arial" w:hAnsi="Arial" w:cs="Arial"/>
          <w:color w:val="333333"/>
          <w:sz w:val="21"/>
          <w:szCs w:val="21"/>
        </w:rPr>
        <w:t xml:space="preserve">opened, the timer execution will be directly triggered. Note that if the timer is located in the </w:t>
      </w:r>
      <w:r>
        <w:rPr>
          <w:rFonts w:hint="eastAsia" w:ascii="Arial" w:hAnsi="Arial" w:cs="Arial"/>
          <w:color w:val="333333"/>
          <w:sz w:val="21"/>
          <w:szCs w:val="21"/>
        </w:rPr>
        <w:t>P</w:t>
      </w:r>
      <w:r>
        <w:rPr>
          <w:rFonts w:ascii="Arial" w:hAnsi="Arial" w:cs="Arial"/>
          <w:color w:val="333333"/>
          <w:sz w:val="21"/>
          <w:szCs w:val="21"/>
        </w:rPr>
        <w:t xml:space="preserve">ublic </w:t>
      </w:r>
      <w:r>
        <w:rPr>
          <w:rFonts w:hint="eastAsia" w:ascii="Arial" w:hAnsi="Arial" w:cs="Arial"/>
          <w:color w:val="333333"/>
          <w:sz w:val="21"/>
          <w:szCs w:val="21"/>
        </w:rPr>
        <w:t>W</w:t>
      </w:r>
      <w:r>
        <w:rPr>
          <w:rFonts w:ascii="Arial" w:hAnsi="Arial" w:cs="Arial"/>
          <w:color w:val="333333"/>
          <w:sz w:val="21"/>
          <w:szCs w:val="21"/>
        </w:rPr>
        <w:t xml:space="preserve">indow, only trigger once when the user </w:t>
      </w:r>
      <w:r>
        <w:rPr>
          <w:rFonts w:hint="eastAsia" w:ascii="Arial" w:hAnsi="Arial" w:cs="Arial"/>
          <w:color w:val="333333"/>
          <w:sz w:val="21"/>
          <w:szCs w:val="21"/>
        </w:rPr>
        <w:t>project</w:t>
      </w:r>
      <w:r>
        <w:rPr>
          <w:rFonts w:ascii="Arial" w:hAnsi="Arial" w:cs="Arial"/>
          <w:color w:val="333333"/>
          <w:sz w:val="21"/>
          <w:szCs w:val="21"/>
        </w:rPr>
        <w:t xml:space="preserve"> is executed after powering on the HMI, and it will not be triggered when switching to another window.</w:t>
      </w:r>
    </w:p>
    <w:p>
      <w:pPr>
        <w:pStyle w:val="23"/>
        <w:spacing w:before="0" w:beforeAutospacing="0" w:after="0" w:afterAutospacing="0" w:line="266" w:lineRule="atLeast"/>
        <w:ind w:firstLine="420"/>
        <w:jc w:val="both"/>
        <w:rPr>
          <w:rFonts w:ascii="Arial" w:hAnsi="Arial" w:cs="Arial"/>
          <w:color w:val="333333"/>
          <w:sz w:val="21"/>
          <w:szCs w:val="21"/>
        </w:rPr>
      </w:pPr>
    </w:p>
    <w:p>
      <w:pPr>
        <w:pStyle w:val="23"/>
        <w:spacing w:before="0" w:beforeAutospacing="0" w:after="0" w:afterAutospacing="0" w:line="266" w:lineRule="atLeast"/>
        <w:ind w:firstLine="420"/>
        <w:jc w:val="both"/>
        <w:rPr>
          <w:rFonts w:ascii="Arial" w:hAnsi="Arial" w:cs="Arial"/>
          <w:color w:val="333333"/>
          <w:sz w:val="21"/>
          <w:szCs w:val="21"/>
        </w:rPr>
      </w:pPr>
    </w:p>
    <w:p>
      <w:pPr>
        <w:numPr>
          <w:ilvl w:val="0"/>
          <w:numId w:val="190"/>
        </w:numPr>
        <w:ind w:firstLineChars="0"/>
      </w:pPr>
      <w:r>
        <w:t xml:space="preserve">Trigger when </w:t>
      </w:r>
      <w:r>
        <w:rPr>
          <w:rFonts w:hint="eastAsia"/>
        </w:rPr>
        <w:t xml:space="preserve">the </w:t>
      </w:r>
      <w:r>
        <w:t>window is closed</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rPr>
        <w:drawing>
          <wp:inline distT="0" distB="0" distL="0" distR="0">
            <wp:extent cx="2876550" cy="1019175"/>
            <wp:effectExtent l="0" t="0" r="0" b="9525"/>
            <wp:docPr id="327"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a:xfrm>
                      <a:off x="0" y="0"/>
                      <a:ext cx="2876550" cy="1019175"/>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W</w:t>
      </w:r>
      <w:r>
        <w:rPr>
          <w:rFonts w:ascii="Arial" w:hAnsi="Arial" w:cs="Arial"/>
          <w:color w:val="333333"/>
          <w:sz w:val="21"/>
          <w:szCs w:val="21"/>
        </w:rPr>
        <w:t xml:space="preserve">hen the window </w:t>
      </w:r>
      <w:r>
        <w:rPr>
          <w:rFonts w:hint="eastAsia" w:ascii="Arial" w:hAnsi="Arial" w:cs="Arial"/>
          <w:color w:val="333333"/>
          <w:sz w:val="21"/>
          <w:szCs w:val="21"/>
        </w:rPr>
        <w:t>in which</w:t>
      </w:r>
      <w:r>
        <w:rPr>
          <w:rFonts w:ascii="Arial" w:hAnsi="Arial" w:cs="Arial"/>
          <w:color w:val="333333"/>
          <w:sz w:val="21"/>
          <w:szCs w:val="21"/>
        </w:rPr>
        <w:t xml:space="preserve"> the timer is located </w:t>
      </w:r>
      <w:r>
        <w:rPr>
          <w:rFonts w:hint="eastAsia" w:ascii="Arial" w:hAnsi="Arial" w:cs="Arial"/>
          <w:color w:val="333333"/>
          <w:sz w:val="21"/>
          <w:szCs w:val="21"/>
        </w:rPr>
        <w:t xml:space="preserve">is </w:t>
      </w:r>
      <w:r>
        <w:rPr>
          <w:rFonts w:ascii="Arial" w:hAnsi="Arial" w:cs="Arial"/>
          <w:color w:val="333333"/>
          <w:sz w:val="21"/>
          <w:szCs w:val="21"/>
        </w:rPr>
        <w:t>closed</w:t>
      </w:r>
      <w:r>
        <w:rPr>
          <w:rFonts w:hint="eastAsia" w:ascii="Arial" w:hAnsi="Arial" w:cs="Arial"/>
          <w:color w:val="333333"/>
          <w:sz w:val="21"/>
          <w:szCs w:val="21"/>
        </w:rPr>
        <w:t xml:space="preserve"> and</w:t>
      </w:r>
      <w:r>
        <w:rPr>
          <w:rFonts w:ascii="Arial" w:hAnsi="Arial" w:cs="Arial"/>
          <w:color w:val="333333"/>
          <w:sz w:val="21"/>
          <w:szCs w:val="21"/>
        </w:rPr>
        <w:t xml:space="preserve"> the other window</w:t>
      </w:r>
      <w:r>
        <w:rPr>
          <w:rFonts w:hint="eastAsia" w:ascii="Arial" w:hAnsi="Arial" w:cs="Arial"/>
          <w:color w:val="333333"/>
          <w:sz w:val="21"/>
          <w:szCs w:val="21"/>
        </w:rPr>
        <w:t xml:space="preserve"> is </w:t>
      </w:r>
      <w:r>
        <w:rPr>
          <w:rFonts w:ascii="Arial" w:hAnsi="Arial" w:cs="Arial"/>
          <w:color w:val="333333"/>
          <w:sz w:val="21"/>
          <w:szCs w:val="21"/>
        </w:rPr>
        <w:t>opened, the time</w:t>
      </w:r>
      <w:r>
        <w:rPr>
          <w:rFonts w:hint="eastAsia" w:ascii="Arial" w:hAnsi="Arial" w:cs="Arial"/>
          <w:color w:val="333333"/>
          <w:sz w:val="21"/>
          <w:szCs w:val="21"/>
        </w:rPr>
        <w:t>r</w:t>
      </w:r>
      <w:r>
        <w:rPr>
          <w:rFonts w:ascii="Arial" w:hAnsi="Arial" w:cs="Arial"/>
          <w:color w:val="333333"/>
          <w:sz w:val="21"/>
          <w:szCs w:val="21"/>
        </w:rPr>
        <w:t xml:space="preserve"> execution is triggered.</w:t>
      </w:r>
    </w:p>
    <w:p>
      <w:pPr>
        <w:numPr>
          <w:ilvl w:val="0"/>
          <w:numId w:val="185"/>
        </w:numPr>
        <w:ind w:firstLineChars="0"/>
      </w:pPr>
      <w:r>
        <w:rPr>
          <w:rFonts w:hint="eastAsia"/>
        </w:rPr>
        <w:t>C</w:t>
      </w:r>
      <w:r>
        <w:t>ondition</w:t>
      </w:r>
      <w:r>
        <w:rPr>
          <w:rFonts w:hint="eastAsia"/>
        </w:rPr>
        <w:t xml:space="preserve"> for stop</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condition</w:t>
      </w:r>
      <w:r>
        <w:rPr>
          <w:rFonts w:hint="eastAsia" w:ascii="Arial" w:hAnsi="Arial" w:cs="Arial"/>
          <w:color w:val="333333"/>
          <w:sz w:val="21"/>
          <w:szCs w:val="21"/>
        </w:rPr>
        <w:t xml:space="preserve"> for stop</w:t>
      </w:r>
      <w:r>
        <w:rPr>
          <w:rFonts w:ascii="Arial" w:hAnsi="Arial" w:cs="Arial"/>
          <w:color w:val="333333"/>
          <w:sz w:val="21"/>
          <w:szCs w:val="21"/>
        </w:rPr>
        <w:t xml:space="preserve"> refers to the</w:t>
      </w:r>
      <w:r>
        <w:rPr>
          <w:rFonts w:hint="eastAsia" w:ascii="Arial" w:hAnsi="Arial" w:cs="Arial"/>
          <w:color w:val="333333"/>
          <w:sz w:val="21"/>
          <w:szCs w:val="21"/>
        </w:rPr>
        <w:t xml:space="preserve"> </w:t>
      </w:r>
      <w:r>
        <w:rPr>
          <w:rFonts w:ascii="Arial" w:hAnsi="Arial" w:cs="Arial"/>
          <w:color w:val="333333"/>
          <w:sz w:val="21"/>
          <w:szCs w:val="21"/>
        </w:rPr>
        <w:t>condition</w:t>
      </w:r>
      <w:r>
        <w:rPr>
          <w:rFonts w:hint="eastAsia" w:ascii="Arial" w:hAnsi="Arial" w:cs="Arial"/>
          <w:color w:val="333333"/>
          <w:sz w:val="21"/>
          <w:szCs w:val="21"/>
        </w:rPr>
        <w:t xml:space="preserve"> under which</w:t>
      </w:r>
      <w:r>
        <w:rPr>
          <w:rFonts w:ascii="Arial" w:hAnsi="Arial" w:cs="Arial"/>
          <w:color w:val="333333"/>
          <w:sz w:val="21"/>
          <w:szCs w:val="21"/>
        </w:rPr>
        <w:t xml:space="preserve"> the timer stops</w:t>
      </w:r>
      <w:r>
        <w:rPr>
          <w:rFonts w:hint="eastAsia" w:ascii="Arial" w:hAnsi="Arial" w:cs="Arial"/>
          <w:color w:val="333333"/>
          <w:sz w:val="21"/>
          <w:szCs w:val="21"/>
        </w:rPr>
        <w:t xml:space="preserve"> execution.</w:t>
      </w:r>
      <w:r>
        <w:rPr>
          <w:rFonts w:ascii="Arial" w:hAnsi="Arial" w:cs="Arial"/>
          <w:color w:val="333333"/>
          <w:sz w:val="21"/>
          <w:szCs w:val="21"/>
        </w:rPr>
        <w:t xml:space="preserve"> I</w:t>
      </w:r>
      <w:r>
        <w:rPr>
          <w:rFonts w:hint="eastAsia" w:ascii="Arial" w:hAnsi="Arial" w:cs="Arial"/>
          <w:color w:val="333333"/>
          <w:sz w:val="21"/>
          <w:szCs w:val="21"/>
        </w:rPr>
        <w:t>t is</w:t>
      </w:r>
      <w:r>
        <w:rPr>
          <w:rFonts w:ascii="Arial" w:hAnsi="Arial" w:cs="Arial"/>
          <w:color w:val="333333"/>
          <w:sz w:val="21"/>
          <w:szCs w:val="21"/>
        </w:rPr>
        <w:t xml:space="preserve"> same to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T</w:t>
      </w:r>
      <w:r>
        <w:rPr>
          <w:rFonts w:ascii="Arial" w:hAnsi="Arial" w:cs="Arial"/>
          <w:color w:val="333333"/>
          <w:sz w:val="21"/>
          <w:szCs w:val="21"/>
        </w:rPr>
        <w:t xml:space="preserve">rigger </w:t>
      </w:r>
      <w:r>
        <w:rPr>
          <w:rFonts w:hint="eastAsia" w:ascii="Arial" w:hAnsi="Arial" w:cs="Arial"/>
          <w:color w:val="333333"/>
          <w:sz w:val="21"/>
          <w:szCs w:val="21"/>
        </w:rPr>
        <w:t>C</w:t>
      </w:r>
      <w:r>
        <w:rPr>
          <w:rFonts w:ascii="Arial" w:hAnsi="Arial" w:cs="Arial"/>
          <w:color w:val="333333"/>
          <w:sz w:val="21"/>
          <w:szCs w:val="21"/>
        </w:rPr>
        <w:t>ondition”. The condition</w:t>
      </w:r>
      <w:r>
        <w:rPr>
          <w:rFonts w:hint="eastAsia" w:ascii="Arial" w:hAnsi="Arial" w:cs="Arial"/>
          <w:color w:val="333333"/>
          <w:sz w:val="21"/>
          <w:szCs w:val="21"/>
        </w:rPr>
        <w:t xml:space="preserve"> for stop</w:t>
      </w:r>
      <w:r>
        <w:rPr>
          <w:rFonts w:ascii="Arial" w:hAnsi="Arial" w:cs="Arial"/>
          <w:color w:val="333333"/>
          <w:sz w:val="21"/>
          <w:szCs w:val="21"/>
        </w:rPr>
        <w:t xml:space="preserve"> is also edge-triggered.</w:t>
      </w:r>
    </w:p>
    <w:p>
      <w:pPr>
        <w:numPr>
          <w:ilvl w:val="0"/>
          <w:numId w:val="191"/>
        </w:numPr>
        <w:ind w:firstLineChars="0"/>
      </w:pPr>
      <w:r>
        <w:rPr>
          <w:rFonts w:hint="eastAsia"/>
        </w:rPr>
        <w:t>Timer will s</w:t>
      </w:r>
      <w:r>
        <w:t>top when the window close</w:t>
      </w:r>
      <w:r>
        <w:rPr>
          <w:rFonts w:hint="eastAsia"/>
        </w:rPr>
        <w:t>d</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952750" cy="1076325"/>
            <wp:effectExtent l="0" t="0" r="0" b="9525"/>
            <wp:docPr id="328"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2952750" cy="10763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The “</w:t>
      </w:r>
      <w:r>
        <w:rPr>
          <w:rFonts w:hint="eastAsia" w:ascii="Arial" w:hAnsi="Arial" w:cs="Arial"/>
          <w:color w:val="333333"/>
          <w:sz w:val="21"/>
          <w:szCs w:val="21"/>
        </w:rPr>
        <w:t>C</w:t>
      </w:r>
      <w:r>
        <w:rPr>
          <w:rFonts w:ascii="Arial" w:hAnsi="Arial" w:cs="Arial"/>
          <w:color w:val="333333"/>
          <w:sz w:val="21"/>
          <w:szCs w:val="21"/>
        </w:rPr>
        <w:t>ondition</w:t>
      </w:r>
      <w:r>
        <w:rPr>
          <w:rFonts w:hint="eastAsia" w:ascii="Arial" w:hAnsi="Arial" w:cs="Arial"/>
          <w:color w:val="333333"/>
          <w:sz w:val="21"/>
          <w:szCs w:val="21"/>
        </w:rPr>
        <w:t xml:space="preserve"> for stop</w:t>
      </w:r>
      <w:r>
        <w:rPr>
          <w:rFonts w:ascii="Arial" w:hAnsi="Arial" w:cs="Arial"/>
          <w:color w:val="333333"/>
          <w:sz w:val="21"/>
          <w:szCs w:val="21"/>
        </w:rPr>
        <w:t>” of the timer</w:t>
      </w:r>
      <w:r>
        <w:rPr>
          <w:rFonts w:hint="eastAsia" w:ascii="Arial" w:hAnsi="Arial" w:cs="Arial"/>
          <w:color w:val="333333"/>
          <w:sz w:val="21"/>
          <w:szCs w:val="21"/>
        </w:rPr>
        <w:t xml:space="preserve"> is </w:t>
      </w:r>
      <w:r>
        <w:rPr>
          <w:rFonts w:ascii="Arial" w:hAnsi="Arial" w:cs="Arial"/>
          <w:color w:val="333333"/>
          <w:sz w:val="21"/>
          <w:szCs w:val="21"/>
        </w:rPr>
        <w:t>“Timer will stop when the window closed” by default</w:t>
      </w:r>
      <w:r>
        <w:rPr>
          <w:rFonts w:hint="eastAsia" w:ascii="Arial" w:hAnsi="Arial" w:cs="Arial"/>
          <w:color w:val="333333"/>
          <w:sz w:val="21"/>
          <w:szCs w:val="21"/>
        </w:rPr>
        <w:t>.I</w:t>
      </w:r>
      <w:r>
        <w:rPr>
          <w:rFonts w:ascii="Arial" w:hAnsi="Arial" w:cs="Arial"/>
          <w:color w:val="333333"/>
          <w:sz w:val="21"/>
          <w:szCs w:val="21"/>
        </w:rPr>
        <w:t xml:space="preserve">f you want to end the timer execution </w:t>
      </w:r>
      <w:r>
        <w:rPr>
          <w:rFonts w:hint="eastAsia" w:ascii="Arial" w:hAnsi="Arial" w:cs="Arial"/>
          <w:color w:val="333333"/>
          <w:sz w:val="21"/>
          <w:szCs w:val="21"/>
        </w:rPr>
        <w:t>in advance</w:t>
      </w:r>
      <w:r>
        <w:rPr>
          <w:rFonts w:ascii="Arial" w:hAnsi="Arial" w:cs="Arial"/>
          <w:color w:val="333333"/>
          <w:sz w:val="21"/>
          <w:szCs w:val="21"/>
        </w:rPr>
        <w:t>, select the other condition</w:t>
      </w:r>
      <w:r>
        <w:rPr>
          <w:rFonts w:hint="eastAsia" w:ascii="Arial" w:hAnsi="Arial" w:cs="Arial"/>
          <w:color w:val="333333"/>
          <w:sz w:val="21"/>
          <w:szCs w:val="21"/>
        </w:rPr>
        <w:t xml:space="preserve"> for stop</w:t>
      </w:r>
      <w:r>
        <w:rPr>
          <w:rFonts w:ascii="Arial" w:hAnsi="Arial" w:cs="Arial"/>
          <w:color w:val="333333"/>
          <w:sz w:val="21"/>
          <w:szCs w:val="21"/>
        </w:rPr>
        <w:t>:</w:t>
      </w:r>
    </w:p>
    <w:p>
      <w:pPr>
        <w:numPr>
          <w:ilvl w:val="0"/>
          <w:numId w:val="191"/>
        </w:numPr>
        <w:ind w:firstLineChars="0"/>
      </w:pPr>
      <w:r>
        <w:t xml:space="preserve">Stop when </w:t>
      </w:r>
      <w:r>
        <w:rPr>
          <w:rFonts w:hint="eastAsia"/>
        </w:rPr>
        <w:t xml:space="preserve">specified count value </w:t>
      </w:r>
      <w:r>
        <w:t>reach</w:t>
      </w:r>
      <w:r>
        <w:rPr>
          <w:rFonts w:hint="eastAsia"/>
        </w:rPr>
        <w:t>ed</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3228975" cy="1714500"/>
            <wp:effectExtent l="0" t="0" r="9525" b="0"/>
            <wp:docPr id="329"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a:xfrm>
                      <a:off x="0" y="0"/>
                      <a:ext cx="3228975" cy="171450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You can use the condition</w:t>
      </w:r>
      <w:r>
        <w:rPr>
          <w:rFonts w:hint="eastAsia" w:ascii="Arial" w:hAnsi="Arial" w:cs="Arial"/>
          <w:color w:val="333333"/>
          <w:sz w:val="21"/>
          <w:szCs w:val="21"/>
        </w:rPr>
        <w:t xml:space="preserve"> for stopto make</w:t>
      </w:r>
      <w:r>
        <w:rPr>
          <w:rFonts w:ascii="Arial" w:hAnsi="Arial" w:cs="Arial"/>
          <w:color w:val="333333"/>
          <w:sz w:val="21"/>
          <w:szCs w:val="21"/>
        </w:rPr>
        <w:t xml:space="preserve"> the timer end automatically after </w:t>
      </w:r>
      <w:r>
        <w:rPr>
          <w:rFonts w:hint="eastAsia" w:ascii="Arial" w:hAnsi="Arial" w:cs="Arial"/>
          <w:color w:val="333333"/>
          <w:sz w:val="21"/>
          <w:szCs w:val="21"/>
        </w:rPr>
        <w:t>repeat</w:t>
      </w:r>
      <w:r>
        <w:rPr>
          <w:rFonts w:ascii="Arial" w:hAnsi="Arial" w:cs="Arial"/>
          <w:color w:val="333333"/>
          <w:sz w:val="21"/>
          <w:szCs w:val="21"/>
        </w:rPr>
        <w:t xml:space="preserve">ing the specified number of times. Wherein, for the specified number of times, you can directly enter </w:t>
      </w:r>
      <w:r>
        <w:rPr>
          <w:rFonts w:hint="eastAsia" w:ascii="Arial" w:hAnsi="Arial" w:cs="Arial"/>
          <w:color w:val="333333"/>
          <w:sz w:val="21"/>
          <w:szCs w:val="21"/>
        </w:rPr>
        <w:t>it</w:t>
      </w:r>
      <w:r>
        <w:rPr>
          <w:rFonts w:ascii="Arial" w:hAnsi="Arial" w:cs="Arial"/>
          <w:color w:val="333333"/>
          <w:sz w:val="21"/>
          <w:szCs w:val="21"/>
        </w:rPr>
        <w:t xml:space="preserve"> by </w:t>
      </w:r>
      <w:r>
        <w:rPr>
          <w:rFonts w:hint="eastAsia" w:ascii="Arial" w:hAnsi="Arial" w:cs="Arial"/>
          <w:color w:val="333333"/>
          <w:sz w:val="21"/>
          <w:szCs w:val="21"/>
        </w:rPr>
        <w:t>C</w:t>
      </w:r>
      <w:r>
        <w:rPr>
          <w:rFonts w:ascii="Arial" w:hAnsi="Arial" w:cs="Arial"/>
          <w:color w:val="333333"/>
          <w:sz w:val="21"/>
          <w:szCs w:val="21"/>
        </w:rPr>
        <w:t xml:space="preserve">onstant, or you can specify a word register to control the timer execution times by </w:t>
      </w:r>
      <w:r>
        <w:rPr>
          <w:rFonts w:hint="eastAsia" w:ascii="Arial" w:hAnsi="Arial" w:cs="Arial"/>
          <w:color w:val="333333"/>
          <w:sz w:val="21"/>
          <w:szCs w:val="21"/>
        </w:rPr>
        <w:t>V</w:t>
      </w:r>
      <w:r>
        <w:rPr>
          <w:rFonts w:ascii="Arial" w:hAnsi="Arial" w:cs="Arial"/>
          <w:color w:val="333333"/>
          <w:sz w:val="21"/>
          <w:szCs w:val="21"/>
        </w:rPr>
        <w:t>ariable.</w:t>
      </w:r>
    </w:p>
    <w:p>
      <w:pPr>
        <w:pStyle w:val="23"/>
        <w:spacing w:before="0" w:beforeAutospacing="0" w:after="0" w:afterAutospacing="0" w:line="266" w:lineRule="atLeast"/>
        <w:ind w:firstLine="422"/>
        <w:jc w:val="both"/>
        <w:rPr>
          <w:rFonts w:ascii="Arial" w:hAnsi="Arial" w:cs="Arial"/>
          <w:color w:val="333333"/>
          <w:sz w:val="21"/>
          <w:szCs w:val="21"/>
        </w:rPr>
      </w:pPr>
      <w:r>
        <w:rPr>
          <w:rFonts w:ascii="Arial" w:hAnsi="Arial" w:cs="Arial"/>
          <w:b/>
          <w:color w:val="333333"/>
          <w:sz w:val="21"/>
          <w:szCs w:val="21"/>
        </w:rPr>
        <w:t xml:space="preserve">Note: </w:t>
      </w:r>
      <w:r>
        <w:rPr>
          <w:rFonts w:ascii="Arial" w:hAnsi="Arial" w:cs="Arial"/>
          <w:color w:val="333333"/>
          <w:sz w:val="21"/>
          <w:szCs w:val="21"/>
        </w:rPr>
        <w:t xml:space="preserve">When the trigger condition is "Trigger when the window is closed," </w:t>
      </w:r>
      <w:r>
        <w:rPr>
          <w:rFonts w:hint="eastAsia" w:ascii="Arial" w:hAnsi="Arial" w:cs="Arial"/>
          <w:color w:val="333333"/>
          <w:sz w:val="21"/>
          <w:szCs w:val="21"/>
        </w:rPr>
        <w:t xml:space="preserve">the </w:t>
      </w:r>
      <w:r>
        <w:rPr>
          <w:rFonts w:ascii="Arial" w:hAnsi="Arial" w:cs="Arial"/>
          <w:color w:val="333333"/>
          <w:sz w:val="21"/>
          <w:szCs w:val="21"/>
        </w:rPr>
        <w:t>condition</w:t>
      </w:r>
      <w:r>
        <w:rPr>
          <w:rFonts w:hint="eastAsia" w:ascii="Arial" w:hAnsi="Arial" w:cs="Arial"/>
          <w:color w:val="333333"/>
          <w:sz w:val="21"/>
          <w:szCs w:val="21"/>
        </w:rPr>
        <w:t xml:space="preserve"> for stop</w:t>
      </w:r>
      <w:r>
        <w:rPr>
          <w:rFonts w:ascii="Arial" w:hAnsi="Arial" w:cs="Arial"/>
          <w:color w:val="333333"/>
          <w:sz w:val="21"/>
          <w:szCs w:val="21"/>
        </w:rPr>
        <w:t xml:space="preserve"> will be directly selected as the “Stop when </w:t>
      </w:r>
      <w:r>
        <w:rPr>
          <w:rFonts w:hint="eastAsia" w:ascii="Arial" w:hAnsi="Arial" w:cs="Arial"/>
          <w:color w:val="333333"/>
          <w:sz w:val="21"/>
          <w:szCs w:val="21"/>
        </w:rPr>
        <w:t xml:space="preserve">specified count value </w:t>
      </w:r>
      <w:r>
        <w:rPr>
          <w:rFonts w:ascii="Arial" w:hAnsi="Arial" w:cs="Arial"/>
          <w:color w:val="333333"/>
          <w:sz w:val="21"/>
          <w:szCs w:val="21"/>
        </w:rPr>
        <w:t>reach</w:t>
      </w:r>
      <w:r>
        <w:rPr>
          <w:rFonts w:hint="eastAsia" w:ascii="Arial" w:hAnsi="Arial" w:cs="Arial"/>
          <w:color w:val="333333"/>
          <w:sz w:val="21"/>
          <w:szCs w:val="21"/>
        </w:rPr>
        <w:t>ed</w:t>
      </w:r>
      <w:r>
        <w:rPr>
          <w:rFonts w:ascii="Arial" w:hAnsi="Arial" w:cs="Arial"/>
          <w:color w:val="333333"/>
          <w:sz w:val="21"/>
          <w:szCs w:val="21"/>
        </w:rPr>
        <w:t xml:space="preserve">”and the number of times is set to 1 and not editable. </w:t>
      </w:r>
      <w:r>
        <w:rPr>
          <w:rFonts w:hint="eastAsia" w:ascii="Arial" w:hAnsi="Arial" w:cs="Arial"/>
          <w:color w:val="333333"/>
          <w:sz w:val="21"/>
          <w:szCs w:val="21"/>
        </w:rPr>
        <w:t>T</w:t>
      </w:r>
      <w:r>
        <w:rPr>
          <w:rFonts w:ascii="Arial" w:hAnsi="Arial" w:cs="Arial"/>
          <w:color w:val="333333"/>
          <w:sz w:val="21"/>
          <w:szCs w:val="21"/>
        </w:rPr>
        <w:t>h</w:t>
      </w:r>
      <w:r>
        <w:rPr>
          <w:rFonts w:hint="eastAsia" w:ascii="Arial" w:hAnsi="Arial" w:cs="Arial"/>
          <w:color w:val="333333"/>
          <w:sz w:val="21"/>
          <w:szCs w:val="21"/>
        </w:rPr>
        <w:t>is kind of</w:t>
      </w:r>
      <w:r>
        <w:rPr>
          <w:rFonts w:ascii="Arial" w:hAnsi="Arial" w:cs="Arial"/>
          <w:color w:val="333333"/>
          <w:sz w:val="21"/>
          <w:szCs w:val="21"/>
        </w:rPr>
        <w:t xml:space="preserve"> timercan only be executed once.</w:t>
      </w:r>
    </w:p>
    <w:p>
      <w:pPr>
        <w:numPr>
          <w:ilvl w:val="0"/>
          <w:numId w:val="191"/>
        </w:numPr>
        <w:ind w:firstLineChars="0"/>
      </w:pPr>
      <w:r>
        <w:t xml:space="preserve">Condition </w:t>
      </w:r>
      <w:r>
        <w:rPr>
          <w:rFonts w:hint="eastAsia"/>
        </w:rPr>
        <w:t>J</w:t>
      </w:r>
      <w:r>
        <w:t>udgment</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286125" cy="2638425"/>
            <wp:effectExtent l="0" t="0" r="9525" b="9525"/>
            <wp:docPr id="330"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26"/>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a:xfrm>
                      <a:off x="0" y="0"/>
                      <a:ext cx="3286125" cy="26384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FF0000"/>
          <w:sz w:val="21"/>
          <w:szCs w:val="21"/>
        </w:rPr>
      </w:pPr>
      <w:r>
        <w:rPr>
          <w:rFonts w:ascii="Arial" w:hAnsi="Arial" w:cs="Arial"/>
          <w:color w:val="333333"/>
          <w:sz w:val="21"/>
          <w:szCs w:val="21"/>
        </w:rPr>
        <w:t xml:space="preserve">You can control the timer </w:t>
      </w:r>
      <w:r>
        <w:rPr>
          <w:rFonts w:hint="eastAsia" w:ascii="Arial" w:hAnsi="Arial" w:cs="Arial"/>
          <w:color w:val="333333"/>
          <w:sz w:val="21"/>
          <w:szCs w:val="21"/>
        </w:rPr>
        <w:t xml:space="preserve">to </w:t>
      </w:r>
      <w:r>
        <w:rPr>
          <w:rFonts w:ascii="Arial" w:hAnsi="Arial" w:cs="Arial"/>
          <w:color w:val="333333"/>
          <w:sz w:val="21"/>
          <w:szCs w:val="21"/>
        </w:rPr>
        <w:t xml:space="preserve">end </w:t>
      </w:r>
      <w:r>
        <w:rPr>
          <w:rFonts w:hint="eastAsia" w:ascii="Arial" w:hAnsi="Arial" w:cs="Arial"/>
          <w:color w:val="333333"/>
          <w:sz w:val="21"/>
          <w:szCs w:val="21"/>
        </w:rPr>
        <w:t xml:space="preserve">by </w:t>
      </w:r>
      <w:r>
        <w:rPr>
          <w:rFonts w:ascii="Arial" w:hAnsi="Arial" w:cs="Arial"/>
          <w:color w:val="333333"/>
          <w:sz w:val="21"/>
          <w:szCs w:val="21"/>
        </w:rPr>
        <w:t>using a set of conditions</w:t>
      </w:r>
      <w:r>
        <w:rPr>
          <w:rFonts w:hint="eastAsia" w:ascii="Arial" w:hAnsi="Arial" w:cs="Arial"/>
          <w:color w:val="333333"/>
          <w:sz w:val="21"/>
          <w:szCs w:val="21"/>
        </w:rPr>
        <w:t>. W</w:t>
      </w:r>
      <w:r>
        <w:rPr>
          <w:rFonts w:ascii="Arial" w:hAnsi="Arial" w:cs="Arial"/>
          <w:color w:val="333333"/>
          <w:sz w:val="21"/>
          <w:szCs w:val="21"/>
        </w:rPr>
        <w:t>hen the condition</w:t>
      </w:r>
      <w:r>
        <w:rPr>
          <w:rFonts w:hint="eastAsia" w:ascii="Arial" w:hAnsi="Arial" w:cs="Arial"/>
          <w:color w:val="333333"/>
          <w:sz w:val="21"/>
          <w:szCs w:val="21"/>
        </w:rPr>
        <w:t>saresatisfied</w:t>
      </w:r>
      <w:r>
        <w:rPr>
          <w:rFonts w:ascii="Arial" w:hAnsi="Arial" w:cs="Arial"/>
          <w:color w:val="333333"/>
          <w:sz w:val="21"/>
          <w:szCs w:val="21"/>
        </w:rPr>
        <w:t>, the timer execution end</w:t>
      </w:r>
      <w:r>
        <w:rPr>
          <w:rFonts w:hint="eastAsia" w:ascii="Arial" w:hAnsi="Arial" w:cs="Arial"/>
          <w:color w:val="333333"/>
          <w:sz w:val="21"/>
          <w:szCs w:val="21"/>
        </w:rPr>
        <w:t>s</w:t>
      </w:r>
      <w:r>
        <w:rPr>
          <w:rFonts w:ascii="Arial" w:hAnsi="Arial" w:cs="Arial"/>
          <w:color w:val="333333"/>
          <w:sz w:val="21"/>
          <w:szCs w:val="21"/>
        </w:rPr>
        <w:t xml:space="preserve">. For the logical condition editing, see: </w:t>
      </w:r>
      <w:r>
        <w:fldChar w:fldCharType="begin"/>
      </w:r>
      <w:r>
        <w:instrText xml:space="preserve"> HYPERLINK \l "_(10)_Logic_Control" </w:instrText>
      </w:r>
      <w:r>
        <w:fldChar w:fldCharType="separate"/>
      </w:r>
      <w:r>
        <w:rPr>
          <w:rStyle w:val="31"/>
          <w:rFonts w:hint="eastAsia" w:ascii="Arial" w:hAnsi="Arial" w:cs="Arial"/>
          <w:sz w:val="21"/>
          <w:szCs w:val="21"/>
        </w:rPr>
        <w:t>Detailed manual/General functions/Drawing/</w:t>
      </w:r>
      <w:r>
        <w:rPr>
          <w:rStyle w:val="31"/>
          <w:rFonts w:ascii="Arial" w:hAnsi="Arial" w:cs="Arial"/>
          <w:sz w:val="21"/>
          <w:szCs w:val="21"/>
        </w:rPr>
        <w:t>Logic Con</w:t>
      </w:r>
      <w:r>
        <w:rPr>
          <w:rStyle w:val="31"/>
          <w:rFonts w:hint="eastAsia" w:ascii="Arial" w:hAnsi="Arial" w:cs="Arial"/>
          <w:sz w:val="21"/>
          <w:szCs w:val="21"/>
        </w:rPr>
        <w:t>trol</w:t>
      </w:r>
      <w:r>
        <w:rPr>
          <w:rStyle w:val="31"/>
          <w:rFonts w:hint="eastAsia" w:ascii="Arial" w:hAnsi="Arial" w:cs="Arial"/>
          <w:sz w:val="21"/>
          <w:szCs w:val="21"/>
        </w:rPr>
        <w:fldChar w:fldCharType="end"/>
      </w:r>
      <w:r>
        <w:rPr>
          <w:rFonts w:hint="eastAsia"/>
        </w:rPr>
        <w:t>.</w:t>
      </w:r>
    </w:p>
    <w:p>
      <w:pPr>
        <w:pStyle w:val="6"/>
      </w:pPr>
      <w:r>
        <w:rPr>
          <w:rFonts w:hint="eastAsia"/>
        </w:rPr>
        <w:t xml:space="preserve">4.6.5.1.2 </w:t>
      </w:r>
      <w:r>
        <w:t xml:space="preserve">Timer </w:t>
      </w:r>
      <w:r>
        <w:rPr>
          <w:rFonts w:hint="eastAsia"/>
        </w:rPr>
        <w:t>F</w:t>
      </w:r>
      <w:r>
        <w:t>unction</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729990"/>
            <wp:effectExtent l="0" t="0" r="11430" b="3810"/>
            <wp:docPr id="2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4"/>
                    <pic:cNvPicPr>
                      <a:picLocks noChangeAspect="1"/>
                    </pic:cNvPicPr>
                  </pic:nvPicPr>
                  <pic:blipFill>
                    <a:blip r:embed="rId314"/>
                    <a:stretch>
                      <a:fillRect/>
                    </a:stretch>
                  </pic:blipFill>
                  <pic:spPr>
                    <a:xfrm>
                      <a:off x="0" y="0"/>
                      <a:ext cx="5271770" cy="372999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Click </w:t>
      </w:r>
      <w:r>
        <w:rPr>
          <w:rFonts w:hint="eastAsia" w:ascii="Arial" w:hAnsi="Arial" w:cs="Arial"/>
          <w:color w:val="333333"/>
          <w:sz w:val="21"/>
          <w:szCs w:val="21"/>
        </w:rPr>
        <w:t>the</w:t>
      </w:r>
      <w:r>
        <w:rPr>
          <w:rFonts w:ascii="Arial" w:hAnsi="Arial" w:cs="Arial"/>
          <w:color w:val="333333"/>
          <w:sz w:val="21"/>
          <w:szCs w:val="21"/>
        </w:rPr>
        <w:t xml:space="preserve"> "Timer Function" tab and </w:t>
      </w:r>
      <w:r>
        <w:rPr>
          <w:rFonts w:hint="eastAsia" w:ascii="Arial" w:hAnsi="Arial" w:cs="Arial"/>
          <w:color w:val="333333"/>
          <w:sz w:val="21"/>
          <w:szCs w:val="21"/>
        </w:rPr>
        <w:t>open</w:t>
      </w:r>
      <w:r>
        <w:rPr>
          <w:rFonts w:ascii="Arial" w:hAnsi="Arial" w:cs="Arial"/>
          <w:color w:val="333333"/>
          <w:sz w:val="21"/>
          <w:szCs w:val="21"/>
        </w:rPr>
        <w:t xml:space="preserve"> the “</w:t>
      </w:r>
      <w:r>
        <w:rPr>
          <w:rFonts w:hint="eastAsia" w:ascii="Arial" w:hAnsi="Arial" w:cs="Arial"/>
          <w:color w:val="333333"/>
          <w:sz w:val="21"/>
          <w:szCs w:val="21"/>
        </w:rPr>
        <w:t>T</w:t>
      </w:r>
      <w:r>
        <w:rPr>
          <w:rFonts w:ascii="Arial" w:hAnsi="Arial" w:cs="Arial"/>
          <w:color w:val="333333"/>
          <w:sz w:val="21"/>
          <w:szCs w:val="21"/>
        </w:rPr>
        <w:t xml:space="preserve">imer </w:t>
      </w:r>
      <w:r>
        <w:rPr>
          <w:rFonts w:hint="eastAsia" w:ascii="Arial" w:hAnsi="Arial" w:cs="Arial"/>
          <w:color w:val="333333"/>
          <w:sz w:val="21"/>
          <w:szCs w:val="21"/>
        </w:rPr>
        <w:t>F</w:t>
      </w:r>
      <w:r>
        <w:rPr>
          <w:rFonts w:ascii="Arial" w:hAnsi="Arial" w:cs="Arial"/>
          <w:color w:val="333333"/>
          <w:sz w:val="21"/>
          <w:szCs w:val="21"/>
        </w:rPr>
        <w:t xml:space="preserve">unction” </w:t>
      </w:r>
      <w:r>
        <w:rPr>
          <w:rFonts w:hint="eastAsia" w:ascii="Arial" w:hAnsi="Arial" w:cs="Arial"/>
          <w:color w:val="333333"/>
          <w:sz w:val="21"/>
          <w:szCs w:val="21"/>
        </w:rPr>
        <w:t>propertyTAB</w:t>
      </w:r>
      <w:r>
        <w:rPr>
          <w:rFonts w:ascii="Arial" w:hAnsi="Arial" w:cs="Arial"/>
          <w:color w:val="333333"/>
          <w:sz w:val="21"/>
          <w:szCs w:val="21"/>
        </w:rPr>
        <w:t>.</w:t>
      </w:r>
    </w:p>
    <w:p>
      <w:pPr>
        <w:numPr>
          <w:ilvl w:val="0"/>
          <w:numId w:val="192"/>
        </w:numPr>
        <w:ind w:firstLineChars="0"/>
      </w:pPr>
      <w:r>
        <w:rPr>
          <w:rFonts w:hint="eastAsia"/>
        </w:rPr>
        <w:t>Run M</w:t>
      </w:r>
      <w:r>
        <w:t>acro</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238500" cy="390525"/>
            <wp:effectExtent l="0" t="0" r="0" b="9525"/>
            <wp:docPr id="332"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2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a:xfrm>
                      <a:off x="0" y="0"/>
                      <a:ext cx="3238500" cy="3905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You can use the timer to trigger the execution of macro instructions. I</w:t>
      </w:r>
      <w:r>
        <w:rPr>
          <w:rFonts w:ascii="Arial" w:hAnsi="Arial" w:cs="Arial"/>
          <w:color w:val="333333"/>
          <w:sz w:val="21"/>
          <w:szCs w:val="21"/>
        </w:rPr>
        <w:t xml:space="preserve">f the macro </w:t>
      </w:r>
      <w:r>
        <w:rPr>
          <w:rFonts w:hint="eastAsia" w:ascii="Arial" w:hAnsi="Arial" w:cs="Arial"/>
          <w:color w:val="333333"/>
          <w:sz w:val="21"/>
          <w:szCs w:val="21"/>
        </w:rPr>
        <w:t xml:space="preserve">instruction </w:t>
      </w:r>
      <w:r>
        <w:rPr>
          <w:rFonts w:ascii="Arial" w:hAnsi="Arial" w:cs="Arial"/>
          <w:color w:val="333333"/>
          <w:sz w:val="21"/>
          <w:szCs w:val="21"/>
        </w:rPr>
        <w:t>ha</w:t>
      </w:r>
      <w:r>
        <w:rPr>
          <w:rFonts w:hint="eastAsia" w:ascii="Arial" w:hAnsi="Arial" w:cs="Arial"/>
          <w:color w:val="333333"/>
          <w:sz w:val="21"/>
          <w:szCs w:val="21"/>
        </w:rPr>
        <w:t>s</w:t>
      </w:r>
      <w:r>
        <w:rPr>
          <w:rFonts w:ascii="Arial" w:hAnsi="Arial" w:cs="Arial"/>
          <w:color w:val="333333"/>
          <w:sz w:val="21"/>
          <w:szCs w:val="21"/>
        </w:rPr>
        <w:t xml:space="preserve">n’t been established in the </w:t>
      </w:r>
      <w:r>
        <w:rPr>
          <w:rFonts w:hint="eastAsia" w:ascii="Arial" w:hAnsi="Arial" w:cs="Arial"/>
          <w:color w:val="333333"/>
          <w:sz w:val="21"/>
          <w:szCs w:val="21"/>
        </w:rPr>
        <w:t>project</w:t>
      </w:r>
      <w:r>
        <w:rPr>
          <w:rFonts w:ascii="Arial" w:hAnsi="Arial" w:cs="Arial"/>
          <w:color w:val="333333"/>
          <w:sz w:val="21"/>
          <w:szCs w:val="21"/>
        </w:rPr>
        <w:t xml:space="preserve">, </w:t>
      </w:r>
      <w:r>
        <w:rPr>
          <w:rFonts w:hint="eastAsia" w:ascii="Arial" w:hAnsi="Arial" w:cs="Arial"/>
          <w:color w:val="333333"/>
          <w:sz w:val="21"/>
          <w:szCs w:val="21"/>
        </w:rPr>
        <w:t>you can</w:t>
      </w:r>
      <w:r>
        <w:rPr>
          <w:rFonts w:ascii="Arial" w:hAnsi="Arial" w:cs="Arial"/>
          <w:color w:val="333333"/>
          <w:sz w:val="21"/>
          <w:szCs w:val="21"/>
        </w:rPr>
        <w:t>’</w:t>
      </w:r>
      <w:r>
        <w:rPr>
          <w:rFonts w:hint="eastAsia" w:ascii="Arial" w:hAnsi="Arial" w:cs="Arial"/>
          <w:color w:val="333333"/>
          <w:sz w:val="21"/>
          <w:szCs w:val="21"/>
        </w:rPr>
        <w:t xml:space="preserve">t </w:t>
      </w:r>
      <w:r>
        <w:rPr>
          <w:rFonts w:ascii="Arial" w:hAnsi="Arial" w:cs="Arial"/>
          <w:color w:val="333333"/>
          <w:sz w:val="21"/>
          <w:szCs w:val="21"/>
        </w:rPr>
        <w:t>check this box</w:t>
      </w:r>
      <w:r>
        <w:rPr>
          <w:rFonts w:hint="eastAsia" w:ascii="Arial" w:hAnsi="Arial" w:cs="Arial"/>
          <w:color w:val="333333"/>
          <w:sz w:val="21"/>
          <w:szCs w:val="21"/>
        </w:rPr>
        <w:t>. Y</w:t>
      </w:r>
      <w:r>
        <w:rPr>
          <w:rFonts w:ascii="Arial" w:hAnsi="Arial" w:cs="Arial"/>
          <w:color w:val="333333"/>
          <w:sz w:val="21"/>
          <w:szCs w:val="21"/>
        </w:rPr>
        <w:t>ou need to click the "</w:t>
      </w:r>
      <w:r>
        <w:rPr>
          <w:rFonts w:hint="eastAsia" w:ascii="Arial" w:hAnsi="Arial" w:cs="Arial"/>
          <w:color w:val="333333"/>
          <w:sz w:val="21"/>
          <w:szCs w:val="21"/>
        </w:rPr>
        <w:t>M</w:t>
      </w:r>
      <w:r>
        <w:rPr>
          <w:rFonts w:ascii="Arial" w:hAnsi="Arial" w:cs="Arial"/>
          <w:color w:val="333333"/>
          <w:sz w:val="21"/>
          <w:szCs w:val="21"/>
        </w:rPr>
        <w:t xml:space="preserve">acro </w:t>
      </w:r>
      <w:r>
        <w:rPr>
          <w:rFonts w:hint="eastAsia" w:ascii="Arial" w:hAnsi="Arial" w:cs="Arial"/>
          <w:color w:val="333333"/>
          <w:sz w:val="21"/>
          <w:szCs w:val="21"/>
        </w:rPr>
        <w:t>C</w:t>
      </w:r>
      <w:r>
        <w:rPr>
          <w:rFonts w:ascii="Arial" w:hAnsi="Arial" w:cs="Arial"/>
          <w:color w:val="333333"/>
          <w:sz w:val="21"/>
          <w:szCs w:val="21"/>
        </w:rPr>
        <w:t xml:space="preserve">ode" to open the Macro Code Editor Window </w:t>
      </w:r>
      <w:r>
        <w:rPr>
          <w:rFonts w:hint="eastAsia" w:ascii="Arial" w:hAnsi="Arial" w:cs="Arial"/>
          <w:color w:val="333333"/>
          <w:sz w:val="21"/>
          <w:szCs w:val="21"/>
        </w:rPr>
        <w:t xml:space="preserve">and </w:t>
      </w:r>
      <w:r>
        <w:rPr>
          <w:rFonts w:ascii="Arial" w:hAnsi="Arial" w:cs="Arial"/>
          <w:color w:val="333333"/>
          <w:sz w:val="21"/>
          <w:szCs w:val="21"/>
        </w:rPr>
        <w:t>add the macro code. If the macro</w:t>
      </w:r>
      <w:r>
        <w:rPr>
          <w:rFonts w:hint="eastAsia" w:ascii="Arial" w:hAnsi="Arial" w:cs="Arial"/>
          <w:color w:val="333333"/>
          <w:sz w:val="21"/>
          <w:szCs w:val="21"/>
        </w:rPr>
        <w:t xml:space="preserve"> instructionis </w:t>
      </w:r>
      <w:r>
        <w:rPr>
          <w:rFonts w:ascii="Arial" w:hAnsi="Arial" w:cs="Arial"/>
          <w:color w:val="333333"/>
          <w:sz w:val="21"/>
          <w:szCs w:val="21"/>
        </w:rPr>
        <w:t xml:space="preserve">already exist, you can select the established macro from the </w:t>
      </w:r>
      <w:r>
        <w:rPr>
          <w:rFonts w:hint="eastAsia" w:ascii="Arial" w:hAnsi="Arial" w:cs="Arial"/>
          <w:color w:val="333333"/>
          <w:sz w:val="21"/>
          <w:szCs w:val="21"/>
        </w:rPr>
        <w:t>drop</w:t>
      </w:r>
      <w:r>
        <w:rPr>
          <w:rFonts w:ascii="Arial" w:hAnsi="Arial" w:cs="Arial"/>
          <w:color w:val="333333"/>
          <w:sz w:val="21"/>
          <w:szCs w:val="21"/>
        </w:rPr>
        <w:t xml:space="preserve">-down list. Click the "Edit" button, </w:t>
      </w:r>
      <w:r>
        <w:rPr>
          <w:rFonts w:hint="eastAsia" w:ascii="Arial" w:hAnsi="Arial" w:cs="Arial"/>
          <w:color w:val="333333"/>
          <w:sz w:val="21"/>
          <w:szCs w:val="21"/>
        </w:rPr>
        <w:t xml:space="preserve">you can </w:t>
      </w:r>
      <w:r>
        <w:rPr>
          <w:rFonts w:ascii="Arial" w:hAnsi="Arial" w:cs="Arial"/>
          <w:color w:val="333333"/>
          <w:sz w:val="21"/>
          <w:szCs w:val="21"/>
        </w:rPr>
        <w:t>directly open the Macro Code Editor Window to edit the currently selected macro</w:t>
      </w:r>
      <w:r>
        <w:rPr>
          <w:rFonts w:hint="eastAsia" w:ascii="Arial" w:hAnsi="Arial" w:cs="Arial"/>
          <w:color w:val="333333"/>
          <w:sz w:val="21"/>
          <w:szCs w:val="21"/>
        </w:rPr>
        <w:t xml:space="preserve"> instruction</w:t>
      </w:r>
      <w:r>
        <w:rPr>
          <w:rFonts w:ascii="Arial" w:hAnsi="Arial" w:cs="Arial"/>
          <w:color w:val="333333"/>
          <w:sz w:val="21"/>
          <w:szCs w:val="21"/>
        </w:rPr>
        <w:t>.</w:t>
      </w:r>
    </w:p>
    <w:p>
      <w:pPr>
        <w:pStyle w:val="23"/>
        <w:spacing w:before="0" w:beforeAutospacing="0" w:after="0" w:afterAutospacing="0" w:line="266" w:lineRule="atLeast"/>
        <w:ind w:firstLine="420"/>
        <w:jc w:val="distribute"/>
        <w:rPr>
          <w:rFonts w:ascii="Arial" w:hAnsi="Arial" w:cs="Arial"/>
          <w:color w:val="333333"/>
          <w:sz w:val="21"/>
          <w:szCs w:val="21"/>
        </w:rPr>
      </w:pP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3114675" cy="704850"/>
            <wp:effectExtent l="0" t="0" r="9525" b="0"/>
            <wp:docPr id="333"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29"/>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a:xfrm>
                      <a:off x="0" y="0"/>
                      <a:ext cx="3114675" cy="704850"/>
                    </a:xfrm>
                    <a:prstGeom prst="rect">
                      <a:avLst/>
                    </a:prstGeom>
                    <a:noFill/>
                    <a:ln>
                      <a:noFill/>
                    </a:ln>
                    <a:effectLst/>
                  </pic:spPr>
                </pic:pic>
              </a:graphicData>
            </a:graphic>
          </wp:inline>
        </w:drawing>
      </w:r>
    </w:p>
    <w:p>
      <w:pPr>
        <w:numPr>
          <w:ilvl w:val="0"/>
          <w:numId w:val="192"/>
        </w:numPr>
        <w:ind w:firstLineChars="0"/>
      </w:pPr>
      <w:r>
        <w:t>Stat</w:t>
      </w:r>
      <w:r>
        <w:rPr>
          <w:rFonts w:hint="eastAsia"/>
        </w:rPr>
        <w:t xml:space="preserve">us </w:t>
      </w:r>
      <w:r>
        <w:t>Setting</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“Stat</w:t>
      </w:r>
      <w:r>
        <w:rPr>
          <w:rFonts w:hint="eastAsia" w:ascii="Arial" w:hAnsi="Arial" w:cs="Arial"/>
          <w:color w:val="333333"/>
          <w:sz w:val="21"/>
          <w:szCs w:val="21"/>
        </w:rPr>
        <w:t>usS</w:t>
      </w:r>
      <w:r>
        <w:rPr>
          <w:rFonts w:ascii="Arial" w:hAnsi="Arial" w:cs="Arial"/>
          <w:color w:val="333333"/>
          <w:sz w:val="21"/>
          <w:szCs w:val="21"/>
        </w:rPr>
        <w:t xml:space="preserve">etting” function </w:t>
      </w:r>
      <w:r>
        <w:rPr>
          <w:rFonts w:hint="eastAsia" w:ascii="Arial" w:hAnsi="Arial" w:cs="Arial"/>
          <w:color w:val="333333"/>
          <w:sz w:val="21"/>
          <w:szCs w:val="21"/>
        </w:rPr>
        <w:t xml:space="preserve">is used to </w:t>
      </w:r>
      <w:r>
        <w:rPr>
          <w:rFonts w:ascii="Arial" w:hAnsi="Arial" w:cs="Arial"/>
          <w:color w:val="333333"/>
          <w:sz w:val="21"/>
          <w:szCs w:val="21"/>
        </w:rPr>
        <w:t xml:space="preserve">set </w:t>
      </w:r>
      <w:r>
        <w:rPr>
          <w:rFonts w:hint="eastAsia" w:ascii="Arial" w:hAnsi="Arial" w:cs="Arial"/>
          <w:color w:val="333333"/>
          <w:sz w:val="21"/>
          <w:szCs w:val="21"/>
        </w:rPr>
        <w:t xml:space="preserve">a </w:t>
      </w:r>
      <w:r>
        <w:rPr>
          <w:rFonts w:ascii="Arial" w:hAnsi="Arial" w:cs="Arial"/>
          <w:color w:val="333333"/>
          <w:sz w:val="21"/>
          <w:szCs w:val="21"/>
        </w:rPr>
        <w:t xml:space="preserve">bit register or </w:t>
      </w:r>
      <w:r>
        <w:rPr>
          <w:rFonts w:hint="eastAsia" w:ascii="Arial" w:hAnsi="Arial" w:cs="Arial"/>
          <w:color w:val="333333"/>
          <w:sz w:val="21"/>
          <w:szCs w:val="21"/>
        </w:rPr>
        <w:t xml:space="preserve">set the value of a </w:t>
      </w:r>
      <w:r>
        <w:rPr>
          <w:rFonts w:ascii="Arial" w:hAnsi="Arial" w:cs="Arial"/>
          <w:color w:val="333333"/>
          <w:sz w:val="21"/>
          <w:szCs w:val="21"/>
        </w:rPr>
        <w:t>word register.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Whether setting the bit register stat</w:t>
      </w:r>
      <w:r>
        <w:rPr>
          <w:rFonts w:hint="eastAsia" w:ascii="Arial" w:hAnsi="Arial" w:cs="Arial"/>
          <w:color w:val="333333"/>
          <w:sz w:val="21"/>
          <w:szCs w:val="21"/>
        </w:rPr>
        <w:t>us</w:t>
      </w:r>
      <w:r>
        <w:rPr>
          <w:rFonts w:ascii="Arial" w:hAnsi="Arial" w:cs="Arial"/>
          <w:color w:val="333333"/>
          <w:sz w:val="21"/>
          <w:szCs w:val="21"/>
        </w:rPr>
        <w:t xml:space="preserve"> or setting the word register value, you first need to set the target address</w:t>
      </w:r>
      <w:r>
        <w:rPr>
          <w:rFonts w:hint="eastAsia" w:ascii="Arial" w:hAnsi="Arial" w:cs="Arial"/>
          <w:color w:val="333333"/>
          <w:sz w:val="21"/>
          <w:szCs w:val="21"/>
        </w:rPr>
        <w:t>. For the</w:t>
      </w:r>
      <w:r>
        <w:rPr>
          <w:rFonts w:ascii="Arial" w:hAnsi="Arial" w:cs="Arial"/>
          <w:color w:val="333333"/>
          <w:sz w:val="21"/>
          <w:szCs w:val="21"/>
        </w:rPr>
        <w:t xml:space="preserve"> address</w:t>
      </w:r>
      <w:r>
        <w:rPr>
          <w:rFonts w:hint="eastAsia" w:ascii="Arial" w:hAnsi="Arial" w:cs="Arial"/>
          <w:color w:val="333333"/>
          <w:sz w:val="21"/>
          <w:szCs w:val="21"/>
        </w:rPr>
        <w:t xml:space="preserve"> setting</w:t>
      </w:r>
      <w:r>
        <w:rPr>
          <w:rFonts w:ascii="Arial" w:hAnsi="Arial" w:cs="Arial"/>
          <w:color w:val="333333"/>
          <w:sz w:val="21"/>
          <w:szCs w:val="21"/>
        </w:rPr>
        <w:t xml:space="preserve">, refer to: </w:t>
      </w:r>
      <w:r>
        <w:fldChar w:fldCharType="begin"/>
      </w:r>
      <w:r>
        <w:instrText xml:space="preserve"> HYPERLINK \l "_4.13.1_Address_editor" </w:instrText>
      </w:r>
      <w:r>
        <w:fldChar w:fldCharType="separate"/>
      </w:r>
      <w:r>
        <w:rPr>
          <w:rStyle w:val="31"/>
          <w:rFonts w:hint="eastAsia" w:ascii="Arial" w:hAnsi="Arial" w:cs="Arial"/>
          <w:sz w:val="21"/>
          <w:szCs w:val="21"/>
        </w:rPr>
        <w:t>Detailed manual/General functions/Address editor</w:t>
      </w:r>
      <w:r>
        <w:rPr>
          <w:rStyle w:val="31"/>
          <w:rFonts w:hint="eastAsia" w:ascii="Arial" w:hAnsi="Arial" w:cs="Arial"/>
          <w:sz w:val="21"/>
          <w:szCs w:val="21"/>
        </w:rPr>
        <w:fldChar w:fldCharType="end"/>
      </w:r>
      <w:r>
        <w:rPr>
          <w:rFonts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Cs w:val="21"/>
        </w:rPr>
      </w:pPr>
      <w:r>
        <w:drawing>
          <wp:inline distT="0" distB="0" distL="114300" distR="114300">
            <wp:extent cx="5271770" cy="3710940"/>
            <wp:effectExtent l="0" t="0" r="11430" b="10160"/>
            <wp:docPr id="2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5"/>
                    <pic:cNvPicPr>
                      <a:picLocks noChangeAspect="1"/>
                    </pic:cNvPicPr>
                  </pic:nvPicPr>
                  <pic:blipFill>
                    <a:blip r:embed="rId317"/>
                    <a:stretch>
                      <a:fillRect/>
                    </a:stretch>
                  </pic:blipFill>
                  <pic:spPr>
                    <a:xfrm>
                      <a:off x="0" y="0"/>
                      <a:ext cx="5271770" cy="371094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723640"/>
            <wp:effectExtent l="0" t="0" r="11430" b="10160"/>
            <wp:docPr id="2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6"/>
                    <pic:cNvPicPr>
                      <a:picLocks noChangeAspect="1"/>
                    </pic:cNvPicPr>
                  </pic:nvPicPr>
                  <pic:blipFill>
                    <a:blip r:embed="rId318"/>
                    <a:stretch>
                      <a:fillRect/>
                    </a:stretch>
                  </pic:blipFill>
                  <pic:spPr>
                    <a:xfrm>
                      <a:off x="0" y="0"/>
                      <a:ext cx="5271770" cy="372364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420"/>
        <w:rPr>
          <w:rFonts w:ascii="Arial" w:hAnsi="Arial" w:cs="Arial"/>
          <w:color w:val="333333"/>
          <w:sz w:val="21"/>
          <w:szCs w:val="21"/>
        </w:rPr>
      </w:pPr>
    </w:p>
    <w:p>
      <w:pPr>
        <w:numPr>
          <w:ilvl w:val="0"/>
          <w:numId w:val="193"/>
        </w:numPr>
        <w:ind w:firstLineChars="0"/>
      </w:pPr>
      <w:r>
        <w:t xml:space="preserve">Bit </w:t>
      </w:r>
      <w:r>
        <w:rPr>
          <w:rFonts w:hint="eastAsia"/>
        </w:rPr>
        <w:t>S</w:t>
      </w:r>
      <w:r>
        <w:t>etting</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076450" cy="1095375"/>
            <wp:effectExtent l="0" t="0" r="0" b="9525"/>
            <wp:docPr id="336"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a:xfrm>
                      <a:off x="0" y="0"/>
                      <a:ext cx="2076450" cy="10953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The mode of the Bit Setting includes </w:t>
      </w:r>
      <w:r>
        <w:rPr>
          <w:rFonts w:ascii="Arial" w:hAnsi="Arial" w:cs="Arial"/>
          <w:color w:val="333333"/>
          <w:sz w:val="21"/>
          <w:szCs w:val="21"/>
        </w:rPr>
        <w:t>“</w:t>
      </w:r>
      <w:r>
        <w:rPr>
          <w:rFonts w:hint="eastAsia" w:ascii="Arial" w:hAnsi="Arial" w:cs="Arial"/>
          <w:color w:val="333333"/>
          <w:sz w:val="21"/>
          <w:szCs w:val="21"/>
        </w:rPr>
        <w:t>Set ON</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w:t>
      </w:r>
      <w:r>
        <w:rPr>
          <w:rFonts w:hint="eastAsia" w:ascii="Arial" w:hAnsi="Arial" w:cs="Arial"/>
          <w:color w:val="333333"/>
          <w:sz w:val="21"/>
          <w:szCs w:val="21"/>
        </w:rPr>
        <w:t>Set OFF</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Periodic Inverse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Set</w:t>
      </w:r>
      <w:r>
        <w:rPr>
          <w:rFonts w:ascii="Arial" w:hAnsi="Arial" w:cs="Arial"/>
          <w:color w:val="333333"/>
          <w:sz w:val="21"/>
          <w:szCs w:val="21"/>
        </w:rPr>
        <w:t xml:space="preserve"> ON” </w:t>
      </w:r>
      <w:r>
        <w:rPr>
          <w:rFonts w:hint="eastAsia" w:ascii="Arial" w:hAnsi="Arial" w:cs="Arial"/>
          <w:color w:val="333333"/>
          <w:sz w:val="21"/>
          <w:szCs w:val="21"/>
        </w:rPr>
        <w:t>means</w:t>
      </w:r>
      <w:r>
        <w:rPr>
          <w:rFonts w:ascii="Arial" w:hAnsi="Arial" w:cs="Arial"/>
          <w:color w:val="333333"/>
          <w:sz w:val="21"/>
          <w:szCs w:val="21"/>
        </w:rPr>
        <w:t xml:space="preserve"> t</w:t>
      </w:r>
      <w:r>
        <w:rPr>
          <w:rFonts w:hint="eastAsia" w:ascii="Arial" w:hAnsi="Arial" w:cs="Arial"/>
          <w:color w:val="333333"/>
          <w:sz w:val="21"/>
          <w:szCs w:val="21"/>
        </w:rPr>
        <w:t>hat</w:t>
      </w:r>
      <w:r>
        <w:rPr>
          <w:rFonts w:ascii="Arial" w:hAnsi="Arial" w:cs="Arial"/>
          <w:color w:val="333333"/>
          <w:sz w:val="21"/>
          <w:szCs w:val="21"/>
        </w:rPr>
        <w:t xml:space="preserve"> the bit</w:t>
      </w:r>
      <w:r>
        <w:rPr>
          <w:rFonts w:hint="eastAsia" w:ascii="Arial" w:hAnsi="Arial" w:cs="Arial"/>
          <w:color w:val="333333"/>
          <w:sz w:val="21"/>
          <w:szCs w:val="21"/>
        </w:rPr>
        <w:t xml:space="preserve"> is set</w:t>
      </w:r>
      <w:r>
        <w:rPr>
          <w:rFonts w:ascii="Arial" w:hAnsi="Arial" w:cs="Arial"/>
          <w:color w:val="333333"/>
          <w:sz w:val="21"/>
          <w:szCs w:val="21"/>
        </w:rPr>
        <w:t xml:space="preserve"> ON when the timer is triggered and the bit </w:t>
      </w:r>
      <w:r>
        <w:rPr>
          <w:rFonts w:hint="eastAsia" w:ascii="Arial" w:hAnsi="Arial" w:cs="Arial"/>
          <w:color w:val="333333"/>
          <w:sz w:val="21"/>
          <w:szCs w:val="21"/>
        </w:rPr>
        <w:t>remains</w:t>
      </w:r>
      <w:r>
        <w:rPr>
          <w:rFonts w:ascii="Arial" w:hAnsi="Arial" w:cs="Arial"/>
          <w:color w:val="333333"/>
          <w:sz w:val="21"/>
          <w:szCs w:val="21"/>
        </w:rPr>
        <w:t xml:space="preserve"> ON in each execution period</w:t>
      </w:r>
      <w:r>
        <w:rPr>
          <w:rFonts w:hint="eastAsia" w:ascii="Arial" w:hAnsi="Arial" w:cs="Arial"/>
          <w:color w:val="333333"/>
          <w:sz w:val="21"/>
          <w:szCs w:val="21"/>
        </w:rPr>
        <w:t>.</w:t>
      </w:r>
      <w:r>
        <w:rPr>
          <w:rFonts w:ascii="Arial" w:hAnsi="Arial" w:cs="Arial"/>
          <w:color w:val="333333"/>
          <w:sz w:val="21"/>
          <w:szCs w:val="21"/>
        </w:rPr>
        <w:t xml:space="preserve"> The rules of “</w:t>
      </w:r>
      <w:r>
        <w:rPr>
          <w:rFonts w:hint="eastAsia" w:ascii="Arial" w:hAnsi="Arial" w:cs="Arial"/>
          <w:color w:val="333333"/>
          <w:sz w:val="21"/>
          <w:szCs w:val="21"/>
        </w:rPr>
        <w:t>Set</w:t>
      </w:r>
      <w:r>
        <w:rPr>
          <w:rFonts w:ascii="Arial" w:hAnsi="Arial" w:cs="Arial"/>
          <w:color w:val="333333"/>
          <w:sz w:val="21"/>
          <w:szCs w:val="21"/>
        </w:rPr>
        <w:t xml:space="preserve"> OFF” are same</w:t>
      </w:r>
      <w:r>
        <w:rPr>
          <w:rFonts w:hint="eastAsia" w:ascii="Arial" w:hAnsi="Arial" w:cs="Arial"/>
          <w:color w:val="333333"/>
          <w:sz w:val="21"/>
          <w:szCs w:val="21"/>
        </w:rPr>
        <w:t xml:space="preserve"> to the </w:t>
      </w:r>
      <w:r>
        <w:rPr>
          <w:rFonts w:ascii="Arial" w:hAnsi="Arial" w:cs="Arial"/>
          <w:color w:val="333333"/>
          <w:sz w:val="21"/>
          <w:szCs w:val="21"/>
        </w:rPr>
        <w:t>“</w:t>
      </w:r>
      <w:r>
        <w:rPr>
          <w:rFonts w:hint="eastAsia" w:ascii="Arial" w:hAnsi="Arial" w:cs="Arial"/>
          <w:color w:val="333333"/>
          <w:sz w:val="21"/>
          <w:szCs w:val="21"/>
        </w:rPr>
        <w:t>Set</w:t>
      </w:r>
      <w:r>
        <w:rPr>
          <w:rFonts w:ascii="Arial" w:hAnsi="Arial" w:cs="Arial"/>
          <w:color w:val="333333"/>
          <w:sz w:val="21"/>
          <w:szCs w:val="21"/>
        </w:rPr>
        <w:t xml:space="preserve"> ON”</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P</w:t>
      </w:r>
      <w:r>
        <w:rPr>
          <w:rFonts w:ascii="Arial" w:hAnsi="Arial" w:cs="Arial"/>
          <w:color w:val="333333"/>
          <w:sz w:val="21"/>
          <w:szCs w:val="21"/>
        </w:rPr>
        <w:t xml:space="preserve">eriodic </w:t>
      </w:r>
      <w:r>
        <w:rPr>
          <w:rFonts w:hint="eastAsia" w:ascii="Arial" w:hAnsi="Arial" w:cs="Arial"/>
          <w:color w:val="333333"/>
          <w:sz w:val="21"/>
          <w:szCs w:val="21"/>
        </w:rPr>
        <w:t>Inverse</w:t>
      </w:r>
      <w:r>
        <w:rPr>
          <w:rFonts w:ascii="Arial" w:hAnsi="Arial" w:cs="Arial"/>
          <w:color w:val="333333"/>
          <w:sz w:val="21"/>
          <w:szCs w:val="21"/>
        </w:rPr>
        <w:t>” refers that when the timer is triggered, the bit is inverted and continue</w:t>
      </w:r>
      <w:r>
        <w:rPr>
          <w:rFonts w:hint="eastAsia" w:ascii="Arial" w:hAnsi="Arial" w:cs="Arial"/>
          <w:color w:val="333333"/>
          <w:sz w:val="21"/>
          <w:szCs w:val="21"/>
        </w:rPr>
        <w:t>s</w:t>
      </w:r>
      <w:r>
        <w:rPr>
          <w:rFonts w:ascii="Arial" w:hAnsi="Arial" w:cs="Arial"/>
          <w:color w:val="333333"/>
          <w:sz w:val="21"/>
          <w:szCs w:val="21"/>
        </w:rPr>
        <w:t xml:space="preserve"> to invert in each execution cycle</w:t>
      </w:r>
      <w:r>
        <w:rPr>
          <w:rFonts w:hint="eastAsia" w:ascii="Arial" w:hAnsi="Arial" w:cs="Arial"/>
          <w:color w:val="333333"/>
          <w:sz w:val="21"/>
          <w:szCs w:val="21"/>
        </w:rPr>
        <w:t>.For example,</w:t>
      </w:r>
      <w:r>
        <w:rPr>
          <w:rFonts w:ascii="Arial" w:hAnsi="Arial" w:cs="Arial"/>
          <w:color w:val="333333"/>
          <w:sz w:val="21"/>
          <w:szCs w:val="21"/>
        </w:rPr>
        <w:t xml:space="preserve"> the timer</w:t>
      </w:r>
      <w:r>
        <w:rPr>
          <w:rFonts w:hint="eastAsia" w:ascii="Arial" w:hAnsi="Arial" w:cs="Arial"/>
          <w:color w:val="333333"/>
          <w:sz w:val="21"/>
          <w:szCs w:val="21"/>
        </w:rPr>
        <w:t xml:space="preserve"> executed once per second </w:t>
      </w:r>
      <w:r>
        <w:rPr>
          <w:rFonts w:ascii="Arial" w:hAnsi="Arial" w:cs="Arial"/>
          <w:color w:val="333333"/>
          <w:sz w:val="21"/>
          <w:szCs w:val="21"/>
        </w:rPr>
        <w:t>switches</w:t>
      </w:r>
      <w:r>
        <w:rPr>
          <w:rFonts w:hint="eastAsia" w:ascii="Arial" w:hAnsi="Arial" w:cs="Arial"/>
          <w:color w:val="333333"/>
          <w:sz w:val="21"/>
          <w:szCs w:val="21"/>
        </w:rPr>
        <w:t xml:space="preserve"> the </w:t>
      </w:r>
      <w:r>
        <w:rPr>
          <w:rFonts w:ascii="Arial" w:hAnsi="Arial" w:cs="Arial"/>
          <w:color w:val="333333"/>
          <w:sz w:val="21"/>
          <w:szCs w:val="21"/>
        </w:rPr>
        <w:t xml:space="preserve">LB0 </w:t>
      </w:r>
      <w:r>
        <w:rPr>
          <w:rFonts w:hint="eastAsia" w:ascii="Arial" w:hAnsi="Arial" w:cs="Arial"/>
          <w:color w:val="333333"/>
          <w:sz w:val="21"/>
          <w:szCs w:val="21"/>
        </w:rPr>
        <w:t>bit.</w:t>
      </w:r>
      <w:r>
        <w:rPr>
          <w:rFonts w:ascii="Arial" w:hAnsi="Arial" w:cs="Arial"/>
          <w:color w:val="333333"/>
          <w:sz w:val="21"/>
          <w:szCs w:val="21"/>
        </w:rPr>
        <w:t xml:space="preserve"> LB0 will change the state once per sec</w:t>
      </w:r>
      <w:r>
        <w:rPr>
          <w:rFonts w:hint="eastAsia" w:ascii="Arial" w:hAnsi="Arial" w:cs="Arial"/>
          <w:color w:val="333333"/>
          <w:sz w:val="21"/>
          <w:szCs w:val="21"/>
        </w:rPr>
        <w:t>ond</w:t>
      </w:r>
      <w:r>
        <w:rPr>
          <w:rFonts w:ascii="Arial" w:hAnsi="Arial" w:cs="Arial"/>
          <w:color w:val="333333"/>
          <w:sz w:val="21"/>
          <w:szCs w:val="21"/>
        </w:rPr>
        <w:t>, 1 second is ON and 1 sec</w:t>
      </w:r>
      <w:r>
        <w:rPr>
          <w:rFonts w:hint="eastAsia" w:ascii="Arial" w:hAnsi="Arial" w:cs="Arial"/>
          <w:color w:val="333333"/>
          <w:sz w:val="21"/>
          <w:szCs w:val="21"/>
        </w:rPr>
        <w:t>ond</w:t>
      </w:r>
      <w:r>
        <w:rPr>
          <w:rFonts w:ascii="Arial" w:hAnsi="Arial" w:cs="Arial"/>
          <w:color w:val="333333"/>
          <w:sz w:val="21"/>
          <w:szCs w:val="21"/>
        </w:rPr>
        <w:t xml:space="preserve"> is OFF.</w:t>
      </w:r>
    </w:p>
    <w:p>
      <w:pPr>
        <w:numPr>
          <w:ilvl w:val="0"/>
          <w:numId w:val="193"/>
        </w:numPr>
        <w:ind w:firstLineChars="0"/>
      </w:pPr>
      <w:r>
        <w:t xml:space="preserve">Word </w:t>
      </w:r>
      <w:r>
        <w:rPr>
          <w:rFonts w:hint="eastAsia"/>
        </w:rPr>
        <w:t>S</w:t>
      </w:r>
      <w:r>
        <w:t>etting</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2590800" cy="1828800"/>
            <wp:effectExtent l="0" t="0" r="0" b="0"/>
            <wp:docPr id="337"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3"/>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a:xfrm>
                      <a:off x="0" y="0"/>
                      <a:ext cx="2590800" cy="182880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Word setting refers to periodic setting of </w:t>
      </w:r>
      <w:r>
        <w:rPr>
          <w:rFonts w:hint="eastAsia" w:ascii="Arial" w:hAnsi="Arial" w:cs="Arial"/>
          <w:color w:val="333333"/>
          <w:sz w:val="21"/>
          <w:szCs w:val="21"/>
        </w:rPr>
        <w:t xml:space="preserve">a word </w:t>
      </w:r>
      <w:r>
        <w:rPr>
          <w:rFonts w:ascii="Arial" w:hAnsi="Arial" w:cs="Arial"/>
          <w:color w:val="333333"/>
          <w:sz w:val="21"/>
          <w:szCs w:val="21"/>
        </w:rPr>
        <w:t xml:space="preserve">register </w:t>
      </w:r>
      <w:r>
        <w:rPr>
          <w:rFonts w:hint="eastAsia" w:ascii="Arial" w:hAnsi="Arial" w:cs="Arial"/>
          <w:color w:val="333333"/>
          <w:sz w:val="21"/>
          <w:szCs w:val="21"/>
        </w:rPr>
        <w:t xml:space="preserve">by </w:t>
      </w:r>
      <w:r>
        <w:rPr>
          <w:rFonts w:ascii="Arial" w:hAnsi="Arial" w:cs="Arial"/>
          <w:color w:val="333333"/>
          <w:sz w:val="21"/>
          <w:szCs w:val="21"/>
        </w:rPr>
        <w:t>timer</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setting modes</w:t>
      </w:r>
      <w:r>
        <w:rPr>
          <w:rFonts w:ascii="Arial" w:hAnsi="Arial" w:cs="Arial"/>
          <w:color w:val="333333"/>
          <w:sz w:val="21"/>
          <w:szCs w:val="21"/>
        </w:rPr>
        <w:t xml:space="preserve"> includ</w:t>
      </w:r>
      <w:r>
        <w:rPr>
          <w:rFonts w:hint="eastAsia" w:ascii="Arial" w:hAnsi="Arial" w:cs="Arial"/>
          <w:color w:val="333333"/>
          <w:sz w:val="21"/>
          <w:szCs w:val="21"/>
        </w:rPr>
        <w:t>e</w:t>
      </w:r>
      <w:r>
        <w:rPr>
          <w:rFonts w:ascii="Arial" w:hAnsi="Arial" w:cs="Arial"/>
          <w:color w:val="333333"/>
          <w:sz w:val="21"/>
          <w:szCs w:val="21"/>
        </w:rPr>
        <w:t xml:space="preserve"> “</w:t>
      </w:r>
      <w:r>
        <w:rPr>
          <w:rFonts w:hint="eastAsia" w:ascii="Arial" w:hAnsi="Arial" w:cs="Arial"/>
          <w:color w:val="333333"/>
          <w:sz w:val="21"/>
          <w:szCs w:val="21"/>
        </w:rPr>
        <w:t>Add</w:t>
      </w:r>
      <w:r>
        <w:rPr>
          <w:rFonts w:ascii="Arial" w:hAnsi="Arial" w:cs="Arial"/>
          <w:color w:val="333333"/>
          <w:sz w:val="21"/>
          <w:szCs w:val="21"/>
        </w:rPr>
        <w:t>”, “</w:t>
      </w:r>
      <w:r>
        <w:rPr>
          <w:rFonts w:hint="eastAsia" w:ascii="Arial" w:hAnsi="Arial" w:cs="Arial"/>
          <w:color w:val="333333"/>
          <w:sz w:val="21"/>
          <w:szCs w:val="21"/>
        </w:rPr>
        <w:t>S</w:t>
      </w:r>
      <w:r>
        <w:rPr>
          <w:rFonts w:ascii="Arial" w:hAnsi="Arial" w:cs="Arial"/>
          <w:color w:val="333333"/>
          <w:sz w:val="21"/>
          <w:szCs w:val="21"/>
        </w:rPr>
        <w:t>ubtract” and “</w:t>
      </w:r>
      <w:r>
        <w:rPr>
          <w:rFonts w:hint="eastAsia" w:ascii="Arial" w:hAnsi="Arial" w:cs="Arial"/>
          <w:color w:val="333333"/>
          <w:sz w:val="21"/>
          <w:szCs w:val="21"/>
        </w:rPr>
        <w:t>C</w:t>
      </w:r>
      <w:r>
        <w:rPr>
          <w:rFonts w:ascii="Arial" w:hAnsi="Arial" w:cs="Arial"/>
          <w:color w:val="333333"/>
          <w:sz w:val="21"/>
          <w:szCs w:val="21"/>
        </w:rPr>
        <w:t xml:space="preserve">onstant”. </w:t>
      </w:r>
    </w:p>
    <w:p>
      <w:pPr>
        <w:numPr>
          <w:ilvl w:val="0"/>
          <w:numId w:val="192"/>
        </w:numPr>
        <w:ind w:firstLineChars="0"/>
      </w:pPr>
      <w:r>
        <w:rPr>
          <w:rFonts w:hint="eastAsia"/>
        </w:rPr>
        <w:t xml:space="preserve">Audio </w:t>
      </w:r>
      <w:r>
        <w:t>Play</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876550" cy="381000"/>
            <wp:effectExtent l="0" t="0" r="0" b="0"/>
            <wp:docPr id="338"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4"/>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a:xfrm>
                      <a:off x="0" y="0"/>
                      <a:ext cx="2876550" cy="38100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For </w:t>
      </w:r>
      <w:r>
        <w:rPr>
          <w:rFonts w:hint="eastAsia" w:ascii="Arial" w:hAnsi="Arial" w:cs="Arial"/>
          <w:color w:val="333333"/>
          <w:sz w:val="21"/>
          <w:szCs w:val="21"/>
        </w:rPr>
        <w:t xml:space="preserve">the </w:t>
      </w:r>
      <w:r>
        <w:rPr>
          <w:rFonts w:ascii="Arial" w:hAnsi="Arial" w:cs="Arial"/>
          <w:color w:val="333333"/>
          <w:sz w:val="21"/>
          <w:szCs w:val="21"/>
        </w:rPr>
        <w:t xml:space="preserve">HMI </w:t>
      </w:r>
      <w:r>
        <w:rPr>
          <w:rFonts w:hint="eastAsia" w:ascii="Arial" w:hAnsi="Arial" w:cs="Arial"/>
          <w:color w:val="333333"/>
          <w:sz w:val="21"/>
          <w:szCs w:val="21"/>
        </w:rPr>
        <w:t xml:space="preserve">device </w:t>
      </w:r>
      <w:r>
        <w:rPr>
          <w:rFonts w:ascii="Arial" w:hAnsi="Arial" w:cs="Arial"/>
          <w:color w:val="333333"/>
          <w:sz w:val="21"/>
          <w:szCs w:val="21"/>
        </w:rPr>
        <w:t xml:space="preserve">with </w:t>
      </w:r>
      <w:r>
        <w:rPr>
          <w:rFonts w:hint="eastAsia" w:ascii="Arial" w:hAnsi="Arial" w:cs="Arial"/>
          <w:color w:val="333333"/>
          <w:sz w:val="21"/>
          <w:szCs w:val="21"/>
        </w:rPr>
        <w:t xml:space="preserve">an </w:t>
      </w:r>
      <w:r>
        <w:rPr>
          <w:rFonts w:ascii="Arial" w:hAnsi="Arial" w:cs="Arial"/>
          <w:color w:val="333333"/>
          <w:sz w:val="21"/>
          <w:szCs w:val="21"/>
        </w:rPr>
        <w:t>audio output function, you can use the timer to play sound</w:t>
      </w:r>
      <w:r>
        <w:rPr>
          <w:rFonts w:hint="eastAsia" w:ascii="Arial" w:hAnsi="Arial" w:cs="Arial"/>
          <w:color w:val="333333"/>
          <w:sz w:val="21"/>
          <w:szCs w:val="21"/>
        </w:rPr>
        <w:t>.C</w:t>
      </w:r>
      <w:r>
        <w:rPr>
          <w:rFonts w:ascii="Arial" w:hAnsi="Arial" w:cs="Arial"/>
          <w:color w:val="333333"/>
          <w:sz w:val="21"/>
          <w:szCs w:val="21"/>
        </w:rPr>
        <w:t>lick the "</w:t>
      </w:r>
      <w:r>
        <w:rPr>
          <w:rFonts w:hint="eastAsia" w:ascii="Arial" w:hAnsi="Arial" w:cs="Arial"/>
          <w:color w:val="333333"/>
          <w:sz w:val="21"/>
          <w:szCs w:val="21"/>
        </w:rPr>
        <w:t>Audio Library</w:t>
      </w:r>
      <w:r>
        <w:rPr>
          <w:rFonts w:ascii="Arial" w:hAnsi="Arial" w:cs="Arial"/>
          <w:color w:val="333333"/>
          <w:sz w:val="21"/>
          <w:szCs w:val="21"/>
        </w:rPr>
        <w:t xml:space="preserve">", and select the </w:t>
      </w:r>
      <w:r>
        <w:rPr>
          <w:rFonts w:hint="eastAsia" w:ascii="Arial" w:hAnsi="Arial" w:cs="Arial"/>
          <w:color w:val="333333"/>
          <w:sz w:val="21"/>
          <w:szCs w:val="21"/>
        </w:rPr>
        <w:t>audio</w:t>
      </w:r>
      <w:r>
        <w:rPr>
          <w:rFonts w:ascii="Arial" w:hAnsi="Arial" w:cs="Arial"/>
          <w:color w:val="333333"/>
          <w:sz w:val="21"/>
          <w:szCs w:val="21"/>
        </w:rPr>
        <w:t xml:space="preserve"> file to be played from the “</w:t>
      </w:r>
      <w:r>
        <w:rPr>
          <w:rFonts w:hint="eastAsia" w:ascii="Arial" w:hAnsi="Arial" w:cs="Arial"/>
          <w:color w:val="333333"/>
          <w:sz w:val="21"/>
          <w:szCs w:val="21"/>
        </w:rPr>
        <w:t xml:space="preserve">Audio </w:t>
      </w:r>
      <w:r>
        <w:rPr>
          <w:rFonts w:ascii="Arial" w:hAnsi="Arial" w:cs="Arial"/>
          <w:color w:val="333333"/>
          <w:sz w:val="21"/>
          <w:szCs w:val="21"/>
        </w:rPr>
        <w:t>Library”. Th</w:t>
      </w:r>
      <w:r>
        <w:rPr>
          <w:rFonts w:hint="eastAsia" w:ascii="Arial" w:hAnsi="Arial" w:cs="Arial"/>
          <w:color w:val="333333"/>
          <w:sz w:val="21"/>
          <w:szCs w:val="21"/>
        </w:rPr>
        <w:t>is</w:t>
      </w:r>
      <w:r>
        <w:rPr>
          <w:rFonts w:ascii="Arial" w:hAnsi="Arial" w:cs="Arial"/>
          <w:color w:val="333333"/>
          <w:sz w:val="21"/>
          <w:szCs w:val="21"/>
        </w:rPr>
        <w:t xml:space="preserve"> software supports audio files in MP3 and WAV format.</w:t>
      </w:r>
      <w:r>
        <w:rPr>
          <w:rFonts w:hint="eastAsia" w:ascii="Arial" w:hAnsi="Arial" w:cs="Arial"/>
          <w:color w:val="333333"/>
          <w:sz w:val="21"/>
          <w:szCs w:val="21"/>
        </w:rPr>
        <w:t xml:space="preserve"> Fora</w:t>
      </w:r>
      <w:r>
        <w:rPr>
          <w:rFonts w:ascii="Arial" w:hAnsi="Arial" w:cs="Arial"/>
          <w:color w:val="333333"/>
          <w:sz w:val="21"/>
          <w:szCs w:val="21"/>
        </w:rPr>
        <w:t>dd</w:t>
      </w:r>
      <w:r>
        <w:rPr>
          <w:rFonts w:hint="eastAsia" w:ascii="Arial" w:hAnsi="Arial" w:cs="Arial"/>
          <w:color w:val="333333"/>
          <w:sz w:val="21"/>
          <w:szCs w:val="21"/>
        </w:rPr>
        <w:t>ingaudio</w:t>
      </w:r>
      <w:r>
        <w:rPr>
          <w:rFonts w:ascii="Arial" w:hAnsi="Arial" w:cs="Arial"/>
          <w:color w:val="333333"/>
          <w:sz w:val="21"/>
          <w:szCs w:val="21"/>
        </w:rPr>
        <w:t xml:space="preserve"> files, </w:t>
      </w:r>
      <w:r>
        <w:rPr>
          <w:rFonts w:hint="eastAsia" w:ascii="Arial" w:hAnsi="Arial" w:cs="Arial"/>
          <w:color w:val="333333"/>
          <w:sz w:val="21"/>
          <w:szCs w:val="21"/>
        </w:rPr>
        <w:t xml:space="preserve">please </w:t>
      </w:r>
      <w:r>
        <w:rPr>
          <w:rFonts w:ascii="Arial" w:hAnsi="Arial" w:cs="Arial"/>
          <w:color w:val="333333"/>
          <w:sz w:val="21"/>
          <w:szCs w:val="21"/>
        </w:rPr>
        <w:t xml:space="preserve">refer </w:t>
      </w:r>
      <w:r>
        <w:rPr>
          <w:rFonts w:hint="eastAsia" w:ascii="Arial" w:hAnsi="Arial" w:cs="Arial"/>
          <w:color w:val="333333"/>
          <w:sz w:val="21"/>
          <w:szCs w:val="21"/>
        </w:rPr>
        <w:t>to:</w:t>
      </w:r>
      <w:r>
        <w:fldChar w:fldCharType="begin"/>
      </w:r>
      <w:r>
        <w:instrText xml:space="preserve">HYPERLINK \l "_4.7.4_Audio_Library"</w:instrText>
      </w:r>
      <w:r>
        <w:fldChar w:fldCharType="separate"/>
      </w:r>
      <w:r>
        <w:rPr>
          <w:rStyle w:val="31"/>
          <w:rFonts w:hint="eastAsia" w:ascii="Arial" w:hAnsi="Arial" w:cs="Arial"/>
          <w:sz w:val="21"/>
          <w:szCs w:val="21"/>
        </w:rPr>
        <w:t>Detailed manual/Library/Audio Library</w:t>
      </w:r>
      <w:r>
        <w:fldChar w:fldCharType="end"/>
      </w:r>
      <w:r>
        <w:rPr>
          <w:rFonts w:ascii="Arial" w:hAnsi="Arial" w:cs="Arial"/>
          <w:color w:val="333333"/>
          <w:sz w:val="21"/>
          <w:szCs w:val="21"/>
        </w:rPr>
        <w:t xml:space="preserve">. Click the triangle play button </w:t>
      </w:r>
      <w:r>
        <w:rPr>
          <w:rFonts w:ascii="Arial" w:hAnsi="Arial" w:cs="Arial"/>
          <w:color w:val="2B73B7"/>
          <w:sz w:val="21"/>
          <w:szCs w:val="21"/>
        </w:rPr>
        <w:drawing>
          <wp:inline distT="0" distB="0" distL="0" distR="0">
            <wp:extent cx="328930" cy="328930"/>
            <wp:effectExtent l="0" t="0" r="0" b="0"/>
            <wp:docPr id="339" name="图片 879" descr="http://hmi.help/lib/exe/fetch.php?media=hmi:%E8%AF%A6%E7%BB%86%E6%89%8B%E5%86%8C:%E5%85%83%E4%BB%B6:%E5%AE%9A%E6%97%B6%E5%99%A8%E4%B8%8E%E6%95%B0%E6%8D%AE%E4%BC%A0%E8%BE%93:%E6%92%AD%E6%94%BE%E6%8C%89%E9%92%AE.png">
              <a:hlinkClick xmlns:a="http://schemas.openxmlformats.org/drawingml/2006/main" r:id="rId322" tooltip="&quot;hmi:详细手册:元件:定时器与数据传输:播放按钮.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879" descr="http://hmi.help/lib/exe/fetch.php?media=hmi:%E8%AF%A6%E7%BB%86%E6%89%8B%E5%86%8C:%E5%85%83%E4%BB%B6:%E5%AE%9A%E6%97%B6%E5%99%A8%E4%B8%8E%E6%95%B0%E6%8D%AE%E4%BC%A0%E8%BE%93:%E6%92%AD%E6%94%BE%E6%8C%89%E9%92%AE.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a:xfrm>
                      <a:off x="0" y="0"/>
                      <a:ext cx="328930" cy="328930"/>
                    </a:xfrm>
                    <a:prstGeom prst="rect">
                      <a:avLst/>
                    </a:prstGeom>
                    <a:noFill/>
                    <a:ln>
                      <a:noFill/>
                    </a:ln>
                    <a:effectLst/>
                  </pic:spPr>
                </pic:pic>
              </a:graphicData>
            </a:graphic>
          </wp:inline>
        </w:drawing>
      </w:r>
      <w:r>
        <w:rPr>
          <w:rFonts w:ascii="Arial" w:hAnsi="Arial" w:cs="Arial"/>
          <w:color w:val="333333"/>
          <w:sz w:val="21"/>
          <w:szCs w:val="21"/>
        </w:rPr>
        <w:t xml:space="preserve">at the back of </w:t>
      </w:r>
      <w:r>
        <w:rPr>
          <w:rFonts w:hint="eastAsia" w:ascii="Arial" w:hAnsi="Arial" w:cs="Arial"/>
          <w:color w:val="333333"/>
          <w:sz w:val="21"/>
          <w:szCs w:val="21"/>
        </w:rPr>
        <w:t>audio</w:t>
      </w:r>
      <w:r>
        <w:rPr>
          <w:rFonts w:ascii="Arial" w:hAnsi="Arial" w:cs="Arial"/>
          <w:color w:val="333333"/>
          <w:sz w:val="21"/>
          <w:szCs w:val="21"/>
        </w:rPr>
        <w:t xml:space="preserve">file, you can hear the </w:t>
      </w:r>
      <w:r>
        <w:rPr>
          <w:rFonts w:hint="eastAsia" w:ascii="Arial" w:hAnsi="Arial" w:cs="Arial"/>
          <w:color w:val="333333"/>
          <w:sz w:val="21"/>
          <w:szCs w:val="21"/>
        </w:rPr>
        <w:t>audio</w:t>
      </w:r>
      <w:r>
        <w:rPr>
          <w:rFonts w:ascii="Arial" w:hAnsi="Arial" w:cs="Arial"/>
          <w:color w:val="333333"/>
          <w:sz w:val="21"/>
          <w:szCs w:val="21"/>
        </w:rPr>
        <w:t xml:space="preserve"> file.</w:t>
      </w:r>
    </w:p>
    <w:p>
      <w:pPr>
        <w:pStyle w:val="23"/>
        <w:spacing w:before="0" w:beforeAutospacing="0" w:after="336" w:afterAutospacing="0"/>
        <w:ind w:firstLine="422"/>
        <w:jc w:val="both"/>
        <w:rPr>
          <w:rFonts w:ascii="Calibri" w:hAnsi="Calibri" w:cs="Arial"/>
          <w:b/>
          <w:sz w:val="21"/>
          <w:szCs w:val="21"/>
        </w:rPr>
      </w:pPr>
      <w:r>
        <w:rPr>
          <w:rFonts w:ascii="Calibri" w:hAnsi="Calibri" w:cs="Arial"/>
          <w:b/>
          <w:sz w:val="21"/>
          <w:szCs w:val="21"/>
        </w:rPr>
        <w:t xml:space="preserve">Note: </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Run M</w:t>
      </w:r>
      <w:r>
        <w:rPr>
          <w:rFonts w:ascii="Arial" w:hAnsi="Arial" w:cs="Arial"/>
          <w:color w:val="333333"/>
          <w:sz w:val="21"/>
          <w:szCs w:val="21"/>
        </w:rPr>
        <w:t>acro”</w:t>
      </w:r>
      <w:r>
        <w:rPr>
          <w:rFonts w:hint="eastAsia" w:ascii="Arial" w:hAnsi="Arial" w:cs="Arial"/>
          <w:color w:val="333333"/>
          <w:sz w:val="21"/>
          <w:szCs w:val="21"/>
        </w:rPr>
        <w:t>,</w:t>
      </w:r>
      <w:r>
        <w:rPr>
          <w:rFonts w:ascii="Arial" w:hAnsi="Arial" w:cs="Arial"/>
          <w:color w:val="333333"/>
          <w:sz w:val="21"/>
          <w:szCs w:val="21"/>
        </w:rPr>
        <w:t xml:space="preserve"> “</w:t>
      </w:r>
      <w:r>
        <w:rPr>
          <w:rFonts w:hint="eastAsia" w:ascii="Arial" w:hAnsi="Arial" w:cs="Arial"/>
          <w:color w:val="333333"/>
          <w:sz w:val="21"/>
          <w:szCs w:val="21"/>
        </w:rPr>
        <w:t>StatusS</w:t>
      </w:r>
      <w:r>
        <w:rPr>
          <w:rFonts w:ascii="Arial" w:hAnsi="Arial" w:cs="Arial"/>
          <w:color w:val="333333"/>
          <w:sz w:val="21"/>
          <w:szCs w:val="21"/>
        </w:rPr>
        <w:t>etting” and “</w:t>
      </w:r>
      <w:r>
        <w:rPr>
          <w:rFonts w:hint="eastAsia" w:ascii="Arial" w:hAnsi="Arial" w:cs="Arial"/>
          <w:color w:val="333333"/>
          <w:sz w:val="21"/>
          <w:szCs w:val="21"/>
        </w:rPr>
        <w:t>Audio Play</w:t>
      </w:r>
      <w:r>
        <w:rPr>
          <w:rFonts w:ascii="Arial" w:hAnsi="Arial" w:cs="Arial"/>
          <w:color w:val="333333"/>
          <w:sz w:val="21"/>
          <w:szCs w:val="21"/>
        </w:rPr>
        <w:t>”</w:t>
      </w:r>
      <w:r>
        <w:rPr>
          <w:rFonts w:hint="eastAsia" w:ascii="Arial" w:hAnsi="Arial" w:cs="Arial"/>
          <w:color w:val="333333"/>
          <w:sz w:val="21"/>
          <w:szCs w:val="21"/>
        </w:rPr>
        <w:t xml:space="preserve"> optionscan be checked </w:t>
      </w:r>
      <w:r>
        <w:rPr>
          <w:rFonts w:ascii="Arial" w:hAnsi="Arial" w:cs="Arial"/>
          <w:color w:val="333333"/>
          <w:sz w:val="21"/>
          <w:szCs w:val="21"/>
        </w:rPr>
        <w:t>at the same time. The timer can simultaneously control the execution of the three</w:t>
      </w:r>
      <w:r>
        <w:rPr>
          <w:rFonts w:hint="eastAsia" w:ascii="Arial" w:hAnsi="Arial" w:cs="Arial"/>
          <w:color w:val="333333"/>
          <w:sz w:val="21"/>
          <w:szCs w:val="21"/>
        </w:rPr>
        <w:t>.However</w:t>
      </w:r>
      <w:r>
        <w:rPr>
          <w:rFonts w:ascii="Arial" w:hAnsi="Arial" w:cs="Arial"/>
          <w:color w:val="333333"/>
          <w:sz w:val="21"/>
          <w:szCs w:val="21"/>
        </w:rPr>
        <w:t xml:space="preserve"> the execution order is uncertain.</w:t>
      </w:r>
    </w:p>
    <w:p>
      <w:pPr>
        <w:pStyle w:val="5"/>
        <w:ind w:firstLine="422"/>
      </w:pPr>
      <w:r>
        <w:rPr>
          <w:rFonts w:hint="eastAsia"/>
        </w:rPr>
        <w:t>4.6.5.2</w:t>
      </w:r>
      <w:r>
        <w:t>Timing Data Transmission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 single or batch </w:t>
      </w:r>
      <w:r>
        <w:rPr>
          <w:rFonts w:ascii="Arial" w:hAnsi="Arial" w:cs="Arial"/>
          <w:color w:val="333333"/>
          <w:sz w:val="21"/>
          <w:szCs w:val="21"/>
        </w:rPr>
        <w:t>data</w:t>
      </w:r>
      <w:r>
        <w:rPr>
          <w:rFonts w:hint="eastAsia" w:ascii="Arial" w:hAnsi="Arial" w:cs="Arial"/>
          <w:color w:val="333333"/>
          <w:sz w:val="21"/>
          <w:szCs w:val="21"/>
        </w:rPr>
        <w:t xml:space="preserve"> can be </w:t>
      </w:r>
      <w:r>
        <w:rPr>
          <w:rFonts w:ascii="Arial" w:hAnsi="Arial" w:cs="Arial"/>
          <w:color w:val="333333"/>
          <w:sz w:val="21"/>
          <w:szCs w:val="21"/>
        </w:rPr>
        <w:t>transmitted</w:t>
      </w:r>
      <w:r>
        <w:rPr>
          <w:rFonts w:hint="eastAsia" w:ascii="Arial" w:hAnsi="Arial" w:cs="Arial"/>
          <w:color w:val="333333"/>
          <w:sz w:val="21"/>
          <w:szCs w:val="21"/>
        </w:rPr>
        <w:t xml:space="preserve"> by timing.</w:t>
      </w:r>
      <w:r>
        <w:rPr>
          <w:rFonts w:ascii="Arial" w:hAnsi="Arial" w:cs="Arial"/>
          <w:color w:val="333333"/>
          <w:sz w:val="21"/>
          <w:szCs w:val="21"/>
        </w:rPr>
        <w:t xml:space="preserve"> T</w:t>
      </w:r>
      <w:r>
        <w:rPr>
          <w:rFonts w:hint="eastAsia" w:ascii="Arial" w:hAnsi="Arial" w:cs="Arial"/>
          <w:color w:val="333333"/>
          <w:sz w:val="21"/>
          <w:szCs w:val="21"/>
        </w:rPr>
        <w:t xml:space="preserve">he action </w:t>
      </w:r>
      <w:r>
        <w:rPr>
          <w:rFonts w:ascii="Arial" w:hAnsi="Arial" w:cs="Arial"/>
          <w:color w:val="333333"/>
          <w:sz w:val="21"/>
          <w:szCs w:val="21"/>
        </w:rPr>
        <w:t xml:space="preserve">can be triggered or </w:t>
      </w:r>
      <w:r>
        <w:rPr>
          <w:rFonts w:hint="eastAsia" w:ascii="Arial" w:hAnsi="Arial" w:cs="Arial"/>
          <w:color w:val="333333"/>
          <w:sz w:val="21"/>
          <w:szCs w:val="21"/>
        </w:rPr>
        <w:t xml:space="preserve">executes </w:t>
      </w:r>
      <w:r>
        <w:rPr>
          <w:rFonts w:ascii="Arial" w:hAnsi="Arial" w:cs="Arial"/>
          <w:color w:val="333333"/>
          <w:sz w:val="21"/>
          <w:szCs w:val="21"/>
        </w:rPr>
        <w:t>period</w:t>
      </w:r>
      <w:r>
        <w:rPr>
          <w:rFonts w:hint="eastAsia" w:ascii="Arial" w:hAnsi="Arial" w:cs="Arial"/>
          <w:color w:val="333333"/>
          <w:sz w:val="21"/>
          <w:szCs w:val="21"/>
        </w:rPr>
        <w:t>ically</w:t>
      </w:r>
      <w:r>
        <w:rPr>
          <w:rFonts w:ascii="Arial" w:hAnsi="Arial" w:cs="Arial"/>
          <w:color w:val="333333"/>
          <w:sz w:val="21"/>
          <w:szCs w:val="21"/>
        </w:rPr>
        <w:t>. This component is similar to the timer</w:t>
      </w:r>
      <w:r>
        <w:rPr>
          <w:rFonts w:hint="eastAsia" w:ascii="Arial" w:hAnsi="Arial" w:cs="Arial"/>
          <w:color w:val="333333"/>
          <w:sz w:val="21"/>
          <w:szCs w:val="21"/>
        </w:rPr>
        <w:t>.</w:t>
      </w:r>
      <w:r>
        <w:rPr>
          <w:rFonts w:ascii="Arial" w:hAnsi="Arial" w:cs="Arial"/>
          <w:color w:val="333333"/>
          <w:sz w:val="21"/>
          <w:szCs w:val="21"/>
        </w:rPr>
        <w:t xml:space="preserve"> You need to add </w:t>
      </w:r>
      <w:r>
        <w:rPr>
          <w:rFonts w:hint="eastAsia" w:ascii="Arial" w:hAnsi="Arial" w:cs="Arial"/>
          <w:color w:val="333333"/>
          <w:sz w:val="21"/>
          <w:szCs w:val="21"/>
        </w:rPr>
        <w:t xml:space="preserve">it </w:t>
      </w:r>
      <w:r>
        <w:rPr>
          <w:rFonts w:ascii="Arial" w:hAnsi="Arial" w:cs="Arial"/>
          <w:color w:val="333333"/>
          <w:sz w:val="21"/>
          <w:szCs w:val="21"/>
        </w:rPr>
        <w:t xml:space="preserve">to </w:t>
      </w:r>
      <w:r>
        <w:rPr>
          <w:rFonts w:hint="eastAsia" w:ascii="Arial" w:hAnsi="Arial" w:cs="Arial"/>
          <w:color w:val="333333"/>
          <w:sz w:val="21"/>
          <w:szCs w:val="21"/>
        </w:rPr>
        <w:t>a</w:t>
      </w:r>
      <w:r>
        <w:rPr>
          <w:rFonts w:ascii="Arial" w:hAnsi="Arial" w:cs="Arial"/>
          <w:color w:val="333333"/>
          <w:sz w:val="21"/>
          <w:szCs w:val="21"/>
        </w:rPr>
        <w:t xml:space="preserve"> specified window. I</w:t>
      </w:r>
      <w:r>
        <w:rPr>
          <w:rFonts w:hint="eastAsia" w:ascii="Arial" w:hAnsi="Arial" w:cs="Arial"/>
          <w:color w:val="333333"/>
          <w:sz w:val="21"/>
          <w:szCs w:val="21"/>
        </w:rPr>
        <w:t xml:space="preserve">f you want a </w:t>
      </w:r>
      <w:r>
        <w:rPr>
          <w:rFonts w:ascii="Arial" w:hAnsi="Arial" w:cs="Arial"/>
          <w:color w:val="333333"/>
          <w:sz w:val="21"/>
          <w:szCs w:val="21"/>
        </w:rPr>
        <w:t xml:space="preserve">global execution, you can add </w:t>
      </w:r>
      <w:r>
        <w:rPr>
          <w:rFonts w:hint="eastAsia" w:ascii="Arial" w:hAnsi="Arial" w:cs="Arial"/>
          <w:color w:val="333333"/>
          <w:sz w:val="21"/>
          <w:szCs w:val="21"/>
        </w:rPr>
        <w:t xml:space="preserve">it </w:t>
      </w:r>
      <w:r>
        <w:rPr>
          <w:rFonts w:ascii="Arial" w:hAnsi="Arial" w:cs="Arial"/>
          <w:color w:val="333333"/>
          <w:sz w:val="21"/>
          <w:szCs w:val="21"/>
        </w:rPr>
        <w:t xml:space="preserve">to the </w:t>
      </w:r>
      <w:r>
        <w:rPr>
          <w:rFonts w:hint="eastAsia" w:ascii="Arial" w:hAnsi="Arial" w:cs="Arial"/>
          <w:color w:val="333333"/>
          <w:sz w:val="21"/>
          <w:szCs w:val="21"/>
        </w:rPr>
        <w:t>public</w:t>
      </w:r>
      <w:r>
        <w:rPr>
          <w:rFonts w:ascii="Arial" w:hAnsi="Arial" w:cs="Arial"/>
          <w:color w:val="333333"/>
          <w:sz w:val="21"/>
          <w:szCs w:val="21"/>
        </w:rPr>
        <w:t xml:space="preserve"> window.</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539490"/>
            <wp:effectExtent l="0" t="0" r="11430" b="3810"/>
            <wp:docPr id="2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7"/>
                    <pic:cNvPicPr>
                      <a:picLocks noChangeAspect="1"/>
                    </pic:cNvPicPr>
                  </pic:nvPicPr>
                  <pic:blipFill>
                    <a:blip r:embed="rId324"/>
                    <a:stretch>
                      <a:fillRect/>
                    </a:stretch>
                  </pic:blipFill>
                  <pic:spPr>
                    <a:xfrm>
                      <a:off x="0" y="0"/>
                      <a:ext cx="5271770" cy="3539490"/>
                    </a:xfrm>
                    <a:prstGeom prst="rect">
                      <a:avLst/>
                    </a:prstGeom>
                    <a:noFill/>
                    <a:ln>
                      <a:noFill/>
                    </a:ln>
                  </pic:spPr>
                </pic:pic>
              </a:graphicData>
            </a:graphic>
          </wp:inline>
        </w:drawing>
      </w:r>
    </w:p>
    <w:p>
      <w:pPr>
        <w:pStyle w:val="6"/>
      </w:pPr>
      <w:r>
        <w:rPr>
          <w:rFonts w:hint="eastAsia"/>
        </w:rPr>
        <w:t xml:space="preserve">4.6.5.2.1 </w:t>
      </w:r>
      <w:r>
        <w:t xml:space="preserve">Trigger and </w:t>
      </w:r>
      <w:r>
        <w:rPr>
          <w:rFonts w:hint="eastAsia"/>
        </w:rPr>
        <w:t>S</w:t>
      </w:r>
      <w:r>
        <w:t>top</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T</w:t>
      </w:r>
      <w:r>
        <w:rPr>
          <w:rFonts w:ascii="Arial" w:hAnsi="Arial" w:cs="Arial"/>
          <w:color w:val="333333"/>
          <w:sz w:val="21"/>
          <w:szCs w:val="21"/>
        </w:rPr>
        <w:t xml:space="preserve">rigger and </w:t>
      </w:r>
      <w:r>
        <w:rPr>
          <w:rFonts w:hint="eastAsia" w:ascii="Arial" w:hAnsi="Arial" w:cs="Arial"/>
          <w:color w:val="333333"/>
          <w:sz w:val="21"/>
          <w:szCs w:val="21"/>
        </w:rPr>
        <w:t>S</w:t>
      </w:r>
      <w:r>
        <w:rPr>
          <w:rFonts w:ascii="Arial" w:hAnsi="Arial" w:cs="Arial"/>
          <w:color w:val="333333"/>
          <w:sz w:val="21"/>
          <w:szCs w:val="21"/>
        </w:rPr>
        <w:t>top”</w:t>
      </w:r>
      <w:r>
        <w:rPr>
          <w:rFonts w:hint="eastAsia" w:ascii="Arial" w:hAnsi="Arial" w:cs="Arial"/>
          <w:color w:val="333333"/>
          <w:sz w:val="21"/>
          <w:szCs w:val="21"/>
        </w:rPr>
        <w:t xml:space="preserve"> is used to control the execution modes of components.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modes of “</w:t>
      </w:r>
      <w:r>
        <w:rPr>
          <w:rFonts w:hint="eastAsia" w:ascii="Arial" w:hAnsi="Arial" w:cs="Arial"/>
          <w:color w:val="333333"/>
          <w:sz w:val="21"/>
          <w:szCs w:val="21"/>
        </w:rPr>
        <w:t>T</w:t>
      </w:r>
      <w:r>
        <w:rPr>
          <w:rFonts w:ascii="Arial" w:hAnsi="Arial" w:cs="Arial"/>
          <w:color w:val="333333"/>
          <w:sz w:val="21"/>
          <w:szCs w:val="21"/>
        </w:rPr>
        <w:t xml:space="preserve">rigger and </w:t>
      </w:r>
      <w:r>
        <w:rPr>
          <w:rFonts w:hint="eastAsia" w:ascii="Arial" w:hAnsi="Arial" w:cs="Arial"/>
          <w:color w:val="333333"/>
          <w:sz w:val="21"/>
          <w:szCs w:val="21"/>
        </w:rPr>
        <w:t>S</w:t>
      </w:r>
      <w:r>
        <w:rPr>
          <w:rFonts w:ascii="Arial" w:hAnsi="Arial" w:cs="Arial"/>
          <w:color w:val="333333"/>
          <w:sz w:val="21"/>
          <w:szCs w:val="21"/>
        </w:rPr>
        <w:t>top” includ</w:t>
      </w:r>
      <w:r>
        <w:rPr>
          <w:rFonts w:hint="eastAsia" w:ascii="Arial" w:hAnsi="Arial" w:cs="Arial"/>
          <w:color w:val="333333"/>
          <w:sz w:val="21"/>
          <w:szCs w:val="21"/>
        </w:rPr>
        <w:t>e</w:t>
      </w:r>
      <w:r>
        <w:rPr>
          <w:rFonts w:ascii="Arial" w:hAnsi="Arial" w:cs="Arial"/>
          <w:color w:val="333333"/>
          <w:sz w:val="21"/>
          <w:szCs w:val="21"/>
        </w:rPr>
        <w:t xml:space="preserve"> “</w:t>
      </w:r>
      <w:r>
        <w:rPr>
          <w:rFonts w:hint="eastAsia" w:ascii="Arial" w:hAnsi="Arial" w:cs="Arial"/>
          <w:color w:val="333333"/>
          <w:sz w:val="21"/>
          <w:szCs w:val="21"/>
        </w:rPr>
        <w:t>E</w:t>
      </w:r>
      <w:r>
        <w:rPr>
          <w:rFonts w:ascii="Arial" w:hAnsi="Arial" w:cs="Arial"/>
          <w:color w:val="333333"/>
          <w:sz w:val="21"/>
          <w:szCs w:val="21"/>
        </w:rPr>
        <w:t xml:space="preserve">xecution </w:t>
      </w:r>
      <w:r>
        <w:rPr>
          <w:rFonts w:hint="eastAsia" w:ascii="Arial" w:hAnsi="Arial" w:cs="Arial"/>
          <w:color w:val="333333"/>
          <w:sz w:val="21"/>
          <w:szCs w:val="21"/>
        </w:rPr>
        <w:t>P</w:t>
      </w:r>
      <w:r>
        <w:rPr>
          <w:rFonts w:ascii="Arial" w:hAnsi="Arial" w:cs="Arial"/>
          <w:color w:val="333333"/>
          <w:sz w:val="21"/>
          <w:szCs w:val="21"/>
        </w:rPr>
        <w:t>eriod”, “</w:t>
      </w:r>
      <w:r>
        <w:rPr>
          <w:rFonts w:hint="eastAsia" w:ascii="Arial" w:hAnsi="Arial" w:cs="Arial"/>
          <w:color w:val="333333"/>
          <w:sz w:val="21"/>
          <w:szCs w:val="21"/>
        </w:rPr>
        <w:t>T</w:t>
      </w:r>
      <w:r>
        <w:rPr>
          <w:rFonts w:ascii="Arial" w:hAnsi="Arial" w:cs="Arial"/>
          <w:color w:val="333333"/>
          <w:sz w:val="21"/>
          <w:szCs w:val="21"/>
        </w:rPr>
        <w:t xml:space="preserve">rigger </w:t>
      </w:r>
      <w:r>
        <w:rPr>
          <w:rFonts w:hint="eastAsia" w:ascii="Arial" w:hAnsi="Arial" w:cs="Arial"/>
          <w:color w:val="333333"/>
          <w:sz w:val="21"/>
          <w:szCs w:val="21"/>
        </w:rPr>
        <w:t>C</w:t>
      </w:r>
      <w:r>
        <w:rPr>
          <w:rFonts w:ascii="Arial" w:hAnsi="Arial" w:cs="Arial"/>
          <w:color w:val="333333"/>
          <w:sz w:val="21"/>
          <w:szCs w:val="21"/>
        </w:rPr>
        <w:t>ondition” and “</w:t>
      </w:r>
      <w:r>
        <w:rPr>
          <w:rFonts w:hint="eastAsia" w:ascii="Arial" w:hAnsi="Arial" w:cs="Arial"/>
          <w:color w:val="333333"/>
          <w:sz w:val="21"/>
          <w:szCs w:val="21"/>
        </w:rPr>
        <w:t>C</w:t>
      </w:r>
      <w:r>
        <w:rPr>
          <w:rFonts w:ascii="Arial" w:hAnsi="Arial" w:cs="Arial"/>
          <w:color w:val="333333"/>
          <w:sz w:val="21"/>
          <w:szCs w:val="21"/>
        </w:rPr>
        <w:t>ondition</w:t>
      </w:r>
      <w:r>
        <w:rPr>
          <w:rFonts w:hint="eastAsia" w:ascii="Arial" w:hAnsi="Arial" w:cs="Arial"/>
          <w:color w:val="333333"/>
          <w:sz w:val="21"/>
          <w:szCs w:val="21"/>
        </w:rPr>
        <w:t xml:space="preserve"> for stop</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details can be</w:t>
      </w:r>
      <w:r>
        <w:rPr>
          <w:rFonts w:ascii="Arial" w:hAnsi="Arial" w:cs="Arial"/>
          <w:color w:val="333333"/>
          <w:sz w:val="21"/>
          <w:szCs w:val="21"/>
        </w:rPr>
        <w:t xml:space="preserve"> refer</w:t>
      </w:r>
      <w:r>
        <w:rPr>
          <w:rFonts w:hint="eastAsia" w:ascii="Arial" w:hAnsi="Arial" w:cs="Arial"/>
          <w:color w:val="333333"/>
          <w:sz w:val="21"/>
          <w:szCs w:val="21"/>
        </w:rPr>
        <w:t>s</w:t>
      </w:r>
      <w:r>
        <w:rPr>
          <w:rFonts w:ascii="Arial" w:hAnsi="Arial" w:cs="Arial"/>
          <w:color w:val="333333"/>
          <w:sz w:val="21"/>
          <w:szCs w:val="21"/>
        </w:rPr>
        <w:t xml:space="preserve"> to: </w:t>
      </w:r>
      <w:r>
        <w:fldChar w:fldCharType="begin"/>
      </w:r>
      <w:r>
        <w:instrText xml:space="preserve"> HYPERLINK \l "_①Trigger_and_Stop" </w:instrText>
      </w:r>
      <w:r>
        <w:fldChar w:fldCharType="separate"/>
      </w:r>
      <w:r>
        <w:rPr>
          <w:rStyle w:val="31"/>
          <w:rFonts w:hint="eastAsia" w:ascii="Arial" w:hAnsi="Arial" w:cs="Arial"/>
          <w:sz w:val="21"/>
          <w:szCs w:val="21"/>
        </w:rPr>
        <w:t>Detailed manual/Component/Timer and Data Transmissionn/</w:t>
      </w:r>
      <w:r>
        <w:rPr>
          <w:rStyle w:val="31"/>
          <w:rFonts w:ascii="Arial" w:hAnsi="Arial" w:cs="Arial"/>
          <w:sz w:val="21"/>
          <w:szCs w:val="21"/>
        </w:rPr>
        <w:t>Timer</w:t>
      </w:r>
      <w:r>
        <w:rPr>
          <w:rStyle w:val="31"/>
          <w:rFonts w:ascii="Arial" w:hAnsi="Arial" w:cs="Arial"/>
          <w:sz w:val="21"/>
          <w:szCs w:val="21"/>
        </w:rPr>
        <w:fldChar w:fldCharType="end"/>
      </w:r>
      <w:r>
        <w:rPr>
          <w:rFonts w:hint="eastAsia" w:ascii="Arial" w:hAnsi="Arial" w:cs="Arial"/>
          <w:color w:val="333333"/>
          <w:sz w:val="21"/>
          <w:szCs w:val="21"/>
        </w:rPr>
        <w:t>.</w:t>
      </w:r>
    </w:p>
    <w:p>
      <w:pPr>
        <w:pStyle w:val="6"/>
      </w:pPr>
      <w:r>
        <w:rPr>
          <w:rFonts w:hint="eastAsia"/>
        </w:rPr>
        <w:t xml:space="preserve">4.6.5.2.2 </w:t>
      </w:r>
      <w:r>
        <w:t xml:space="preserve">Data </w:t>
      </w:r>
      <w:r>
        <w:rPr>
          <w:rFonts w:hint="eastAsia"/>
        </w:rPr>
        <w:t>T</w:t>
      </w:r>
      <w:r>
        <w:t>ransmission</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D</w:t>
      </w:r>
      <w:r>
        <w:rPr>
          <w:rFonts w:ascii="Arial" w:hAnsi="Arial" w:cs="Arial"/>
          <w:color w:val="333333"/>
          <w:sz w:val="21"/>
          <w:szCs w:val="21"/>
        </w:rPr>
        <w:t>ata transmission</w:t>
      </w:r>
      <w:r>
        <w:rPr>
          <w:rFonts w:hint="eastAsia" w:ascii="Arial" w:hAnsi="Arial" w:cs="Arial"/>
          <w:color w:val="333333"/>
          <w:sz w:val="21"/>
          <w:szCs w:val="21"/>
        </w:rPr>
        <w:t xml:space="preserve"> can </w:t>
      </w:r>
      <w:r>
        <w:rPr>
          <w:rFonts w:ascii="Arial" w:hAnsi="Arial" w:cs="Arial"/>
          <w:color w:val="333333"/>
          <w:sz w:val="21"/>
          <w:szCs w:val="21"/>
        </w:rPr>
        <w:t xml:space="preserve">set </w:t>
      </w:r>
      <w:r>
        <w:rPr>
          <w:rFonts w:hint="eastAsia" w:ascii="Arial" w:hAnsi="Arial" w:cs="Arial"/>
          <w:color w:val="333333"/>
          <w:sz w:val="21"/>
          <w:szCs w:val="21"/>
        </w:rPr>
        <w:t xml:space="preserve">the </w:t>
      </w:r>
      <w:r>
        <w:rPr>
          <w:rFonts w:ascii="Arial" w:hAnsi="Arial" w:cs="Arial"/>
          <w:color w:val="333333"/>
          <w:sz w:val="21"/>
          <w:szCs w:val="21"/>
        </w:rPr>
        <w:t xml:space="preserve">data to be transmitted, including the type and the length of </w:t>
      </w:r>
      <w:r>
        <w:rPr>
          <w:rFonts w:hint="eastAsia" w:ascii="Arial" w:hAnsi="Arial" w:cs="Arial"/>
          <w:color w:val="333333"/>
          <w:sz w:val="21"/>
          <w:szCs w:val="21"/>
        </w:rPr>
        <w:t xml:space="preserve">the </w:t>
      </w:r>
      <w:r>
        <w:rPr>
          <w:rFonts w:ascii="Arial" w:hAnsi="Arial" w:cs="Arial"/>
          <w:color w:val="333333"/>
          <w:sz w:val="21"/>
          <w:szCs w:val="21"/>
        </w:rPr>
        <w:t xml:space="preserve">data to be transmitted, source address and target, </w:t>
      </w:r>
      <w:r>
        <w:rPr>
          <w:rFonts w:hint="eastAsia" w:ascii="Arial" w:hAnsi="Arial" w:cs="Arial"/>
          <w:color w:val="333333"/>
          <w:sz w:val="21"/>
          <w:szCs w:val="21"/>
        </w:rPr>
        <w:t>and so on</w:t>
      </w:r>
      <w:r>
        <w:rPr>
          <w:rFonts w:ascii="Arial" w:hAnsi="Arial" w:cs="Arial"/>
          <w:color w:val="333333"/>
          <w:sz w:val="21"/>
          <w:szCs w:val="21"/>
        </w:rPr>
        <w:t>.</w:t>
      </w:r>
    </w:p>
    <w:p>
      <w:pPr>
        <w:pStyle w:val="6"/>
      </w:pPr>
      <w:r>
        <w:rPr>
          <w:rFonts w:hint="eastAsia"/>
        </w:rPr>
        <w:t xml:space="preserve">4.6.5.2.3 </w:t>
      </w:r>
      <w:r>
        <w:t>Noti</w:t>
      </w:r>
      <w:r>
        <w:rPr>
          <w:rFonts w:hint="eastAsia"/>
        </w:rPr>
        <w:t>fication</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Notification function</w:t>
      </w:r>
      <w:r>
        <w:rPr>
          <w:rFonts w:hint="eastAsia" w:ascii="Arial" w:hAnsi="Arial" w:cs="Arial"/>
          <w:color w:val="333333"/>
          <w:sz w:val="21"/>
          <w:szCs w:val="21"/>
        </w:rPr>
        <w:t xml:space="preserve"> is </w:t>
      </w:r>
      <w:r>
        <w:rPr>
          <w:rFonts w:ascii="Arial" w:hAnsi="Arial" w:cs="Arial"/>
          <w:color w:val="333333"/>
          <w:sz w:val="21"/>
          <w:szCs w:val="21"/>
        </w:rPr>
        <w:t xml:space="preserve">similar to the notification function </w:t>
      </w:r>
      <w:r>
        <w:rPr>
          <w:rFonts w:hint="eastAsia" w:ascii="Arial" w:hAnsi="Arial" w:cs="Arial"/>
          <w:color w:val="333333"/>
          <w:sz w:val="21"/>
          <w:szCs w:val="21"/>
        </w:rPr>
        <w:t xml:space="preserve">in the </w:t>
      </w:r>
      <w:r>
        <w:rPr>
          <w:rFonts w:ascii="Arial" w:hAnsi="Arial" w:cs="Arial"/>
          <w:color w:val="333333"/>
          <w:sz w:val="21"/>
          <w:szCs w:val="21"/>
        </w:rPr>
        <w:t>“</w:t>
      </w:r>
      <w:r>
        <w:rPr>
          <w:rFonts w:hint="eastAsia" w:ascii="Arial" w:hAnsi="Arial" w:cs="Arial"/>
          <w:color w:val="333333"/>
          <w:sz w:val="21"/>
          <w:szCs w:val="21"/>
        </w:rPr>
        <w:t>C</w:t>
      </w:r>
      <w:r>
        <w:rPr>
          <w:rFonts w:ascii="Arial" w:hAnsi="Arial" w:cs="Arial"/>
          <w:color w:val="333333"/>
          <w:sz w:val="21"/>
          <w:szCs w:val="21"/>
        </w:rPr>
        <w:t xml:space="preserve">ontrol </w:t>
      </w:r>
      <w:r>
        <w:rPr>
          <w:rFonts w:hint="eastAsia" w:ascii="Arial" w:hAnsi="Arial" w:cs="Arial"/>
          <w:color w:val="333333"/>
          <w:sz w:val="21"/>
          <w:szCs w:val="21"/>
        </w:rPr>
        <w:t>S</w:t>
      </w:r>
      <w:r>
        <w:rPr>
          <w:rFonts w:ascii="Arial" w:hAnsi="Arial" w:cs="Arial"/>
          <w:color w:val="333333"/>
          <w:sz w:val="21"/>
          <w:szCs w:val="21"/>
        </w:rPr>
        <w:t xml:space="preserve">etting” </w:t>
      </w:r>
      <w:r>
        <w:rPr>
          <w:rFonts w:hint="eastAsia" w:ascii="Arial" w:hAnsi="Arial" w:cs="Arial"/>
          <w:color w:val="333333"/>
          <w:sz w:val="21"/>
          <w:szCs w:val="21"/>
        </w:rPr>
        <w:t>property TABofsome</w:t>
      </w:r>
      <w:r>
        <w:rPr>
          <w:rFonts w:ascii="Arial" w:hAnsi="Arial" w:cs="Arial"/>
          <w:color w:val="333333"/>
          <w:sz w:val="21"/>
          <w:szCs w:val="21"/>
        </w:rPr>
        <w:t xml:space="preserve"> component</w:t>
      </w:r>
      <w:r>
        <w:rPr>
          <w:rFonts w:hint="eastAsia" w:ascii="Arial" w:hAnsi="Arial" w:cs="Arial"/>
          <w:color w:val="333333"/>
          <w:sz w:val="21"/>
          <w:szCs w:val="21"/>
        </w:rPr>
        <w:t>s. It</w:t>
      </w:r>
      <w:r>
        <w:rPr>
          <w:rFonts w:ascii="Arial" w:hAnsi="Arial" w:cs="Arial"/>
          <w:color w:val="333333"/>
          <w:sz w:val="21"/>
          <w:szCs w:val="21"/>
        </w:rPr>
        <w:t xml:space="preserve"> is used for before-writ</w:t>
      </w:r>
      <w:r>
        <w:rPr>
          <w:rFonts w:hint="eastAsia" w:ascii="Arial" w:hAnsi="Arial" w:cs="Arial"/>
          <w:color w:val="333333"/>
          <w:sz w:val="21"/>
          <w:szCs w:val="21"/>
        </w:rPr>
        <w:t>ing</w:t>
      </w:r>
      <w:r>
        <w:rPr>
          <w:rFonts w:ascii="Arial" w:hAnsi="Arial" w:cs="Arial"/>
          <w:color w:val="333333"/>
          <w:sz w:val="21"/>
          <w:szCs w:val="21"/>
        </w:rPr>
        <w:t xml:space="preserve"> notification and after-writ</w:t>
      </w:r>
      <w:r>
        <w:rPr>
          <w:rFonts w:hint="eastAsia" w:ascii="Arial" w:hAnsi="Arial" w:cs="Arial"/>
          <w:color w:val="333333"/>
          <w:sz w:val="21"/>
          <w:szCs w:val="21"/>
        </w:rPr>
        <w:t>ing</w:t>
      </w:r>
      <w:r>
        <w:rPr>
          <w:rFonts w:ascii="Arial" w:hAnsi="Arial" w:cs="Arial"/>
          <w:color w:val="333333"/>
          <w:sz w:val="21"/>
          <w:szCs w:val="21"/>
        </w:rPr>
        <w:t xml:space="preserve"> notification</w:t>
      </w:r>
      <w:r>
        <w:rPr>
          <w:rFonts w:hint="eastAsia" w:ascii="Arial" w:hAnsi="Arial" w:cs="Arial"/>
          <w:color w:val="333333"/>
          <w:sz w:val="21"/>
          <w:szCs w:val="21"/>
        </w:rPr>
        <w:t>.F</w:t>
      </w:r>
      <w:r>
        <w:rPr>
          <w:rFonts w:ascii="Arial" w:hAnsi="Arial" w:cs="Arial"/>
          <w:color w:val="333333"/>
          <w:sz w:val="21"/>
          <w:szCs w:val="21"/>
        </w:rPr>
        <w:t xml:space="preserve">or the </w:t>
      </w:r>
      <w:r>
        <w:rPr>
          <w:rFonts w:hint="eastAsia" w:ascii="Arial" w:hAnsi="Arial" w:cs="Arial"/>
          <w:color w:val="333333"/>
          <w:sz w:val="21"/>
          <w:szCs w:val="21"/>
        </w:rPr>
        <w:t>detailed</w:t>
      </w:r>
      <w:r>
        <w:rPr>
          <w:rFonts w:ascii="Arial" w:hAnsi="Arial" w:cs="Arial"/>
          <w:color w:val="333333"/>
          <w:sz w:val="21"/>
          <w:szCs w:val="21"/>
        </w:rPr>
        <w:t xml:space="preserve"> settings, refer to: </w:t>
      </w:r>
      <w:r>
        <w:fldChar w:fldCharType="begin"/>
      </w:r>
      <w:r>
        <w:instrText xml:space="preserve"> HYPERLINK \l "_(5)_Control_settings" </w:instrText>
      </w:r>
      <w:r>
        <w:fldChar w:fldCharType="separate"/>
      </w:r>
      <w:r>
        <w:rPr>
          <w:rStyle w:val="31"/>
          <w:rFonts w:hint="eastAsia" w:ascii="Arial" w:hAnsi="Arial" w:cs="Arial"/>
          <w:sz w:val="21"/>
          <w:szCs w:val="21"/>
        </w:rPr>
        <w:t>Detailed manual/General functions/Drawing/</w:t>
      </w:r>
      <w:r>
        <w:rPr>
          <w:rStyle w:val="31"/>
          <w:rFonts w:ascii="Arial" w:hAnsi="Arial" w:cs="Arial"/>
          <w:sz w:val="21"/>
          <w:szCs w:val="21"/>
        </w:rPr>
        <w:t xml:space="preserve">Control </w:t>
      </w:r>
      <w:r>
        <w:rPr>
          <w:rStyle w:val="31"/>
          <w:rFonts w:hint="eastAsia" w:ascii="Arial" w:hAnsi="Arial" w:cs="Arial"/>
          <w:sz w:val="21"/>
          <w:szCs w:val="21"/>
        </w:rPr>
        <w:t>s</w:t>
      </w:r>
      <w:r>
        <w:rPr>
          <w:rStyle w:val="31"/>
          <w:rFonts w:ascii="Arial" w:hAnsi="Arial" w:cs="Arial"/>
          <w:sz w:val="21"/>
          <w:szCs w:val="21"/>
        </w:rPr>
        <w:t>ettings</w:t>
      </w:r>
      <w:r>
        <w:rPr>
          <w:rStyle w:val="31"/>
          <w:rFonts w:ascii="Arial" w:hAnsi="Arial" w:cs="Arial"/>
          <w:sz w:val="21"/>
          <w:szCs w:val="21"/>
        </w:rPr>
        <w:fldChar w:fldCharType="end"/>
      </w:r>
      <w:r>
        <w:rPr>
          <w:rFonts w:ascii="Arial" w:hAnsi="Arial" w:cs="Arial"/>
          <w:color w:val="333333"/>
          <w:sz w:val="21"/>
          <w:szCs w:val="21"/>
        </w:rPr>
        <w:t>.</w:t>
      </w:r>
    </w:p>
    <w:p>
      <w:pPr>
        <w:widowControl/>
        <w:ind w:firstLine="420"/>
        <w:jc w:val="right"/>
        <w:rPr>
          <w:rFonts w:ascii="Arial" w:hAnsi="Arial" w:cs="Arial"/>
          <w:kern w:val="0"/>
          <w:szCs w:val="21"/>
        </w:rPr>
      </w:pPr>
    </w:p>
    <w:p>
      <w:pPr>
        <w:pStyle w:val="4"/>
        <w:spacing w:before="156" w:after="156"/>
      </w:pPr>
      <w:bookmarkStart w:id="105" w:name="_Toc445197669"/>
      <w:r>
        <w:rPr>
          <w:rFonts w:hint="eastAsia"/>
        </w:rPr>
        <w:t xml:space="preserve">4.6.6 </w:t>
      </w:r>
      <w:r>
        <w:t>Bar</w:t>
      </w:r>
      <w:r>
        <w:rPr>
          <w:rFonts w:hint="eastAsia" w:eastAsia="宋体"/>
          <w:lang w:val="en-US" w:eastAsia="zh-CN"/>
        </w:rPr>
        <w:t xml:space="preserve"> </w:t>
      </w:r>
      <w:r>
        <w:t>and Meter</w:t>
      </w:r>
      <w:bookmarkEnd w:id="105"/>
    </w:p>
    <w:p>
      <w:pPr>
        <w:pStyle w:val="5"/>
        <w:ind w:firstLine="422"/>
      </w:pPr>
      <w:r>
        <w:rPr>
          <w:rFonts w:hint="eastAsia"/>
        </w:rPr>
        <w:t>4.6.6.1</w:t>
      </w:r>
      <w:r>
        <w:t xml:space="preserve">Bar </w:t>
      </w:r>
      <w:r>
        <w:rPr>
          <w:rFonts w:hint="eastAsia"/>
        </w:rPr>
        <w:t>Chart</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sz w:val="21"/>
          <w:szCs w:val="21"/>
        </w:rPr>
        <w:t>Apart from</w:t>
      </w:r>
      <w:r>
        <w:rPr>
          <w:rFonts w:ascii="Arial" w:hAnsi="Arial" w:cs="Arial"/>
          <w:sz w:val="21"/>
          <w:szCs w:val="21"/>
        </w:rPr>
        <w:t xml:space="preserve"> the slight difference </w:t>
      </w:r>
      <w:r>
        <w:rPr>
          <w:rFonts w:hint="eastAsia" w:ascii="Arial" w:hAnsi="Arial" w:cs="Arial"/>
          <w:sz w:val="21"/>
          <w:szCs w:val="21"/>
        </w:rPr>
        <w:t>of</w:t>
      </w:r>
      <w:r>
        <w:rPr>
          <w:rFonts w:ascii="Arial" w:hAnsi="Arial" w:cs="Arial"/>
          <w:sz w:val="21"/>
          <w:szCs w:val="21"/>
        </w:rPr>
        <w:t xml:space="preserve"> “</w:t>
      </w:r>
      <w:r>
        <w:rPr>
          <w:rFonts w:hint="eastAsia" w:ascii="Arial" w:hAnsi="Arial" w:cs="Arial"/>
          <w:sz w:val="21"/>
          <w:szCs w:val="21"/>
        </w:rPr>
        <w:t>D</w:t>
      </w:r>
      <w:r>
        <w:rPr>
          <w:rFonts w:ascii="Arial" w:hAnsi="Arial" w:cs="Arial"/>
          <w:sz w:val="21"/>
          <w:szCs w:val="21"/>
        </w:rPr>
        <w:t xml:space="preserve">irection” </w:t>
      </w:r>
      <w:r>
        <w:rPr>
          <w:rFonts w:hint="eastAsia" w:ascii="Arial" w:hAnsi="Arial" w:cs="Arial"/>
          <w:sz w:val="21"/>
          <w:szCs w:val="21"/>
        </w:rPr>
        <w:t xml:space="preserve">as shown in the figure </w:t>
      </w:r>
      <w:r>
        <w:rPr>
          <w:rFonts w:ascii="Arial" w:hAnsi="Arial" w:cs="Arial"/>
          <w:sz w:val="21"/>
          <w:szCs w:val="21"/>
        </w:rPr>
        <w:t xml:space="preserve">below, the other functions </w:t>
      </w:r>
      <w:r>
        <w:rPr>
          <w:rFonts w:hint="eastAsia" w:ascii="Arial" w:hAnsi="Arial" w:cs="Arial"/>
          <w:sz w:val="21"/>
          <w:szCs w:val="21"/>
        </w:rPr>
        <w:t>of</w:t>
      </w:r>
      <w:r>
        <w:rPr>
          <w:rFonts w:ascii="Arial" w:hAnsi="Arial" w:cs="Arial"/>
          <w:sz w:val="21"/>
          <w:szCs w:val="21"/>
        </w:rPr>
        <w:t xml:space="preserve"> the bar graph are </w:t>
      </w:r>
      <w:r>
        <w:rPr>
          <w:rFonts w:hint="eastAsia" w:ascii="Arial" w:hAnsi="Arial" w:cs="Arial"/>
          <w:sz w:val="21"/>
          <w:szCs w:val="21"/>
        </w:rPr>
        <w:t xml:space="preserve">the </w:t>
      </w:r>
      <w:r>
        <w:rPr>
          <w:rFonts w:ascii="Arial" w:hAnsi="Arial" w:cs="Arial"/>
          <w:sz w:val="21"/>
          <w:szCs w:val="21"/>
        </w:rPr>
        <w:t xml:space="preserve">same as the </w:t>
      </w:r>
      <w:r>
        <w:rPr>
          <w:rFonts w:hint="eastAsia" w:ascii="Arial" w:hAnsi="Arial" w:cs="Arial"/>
          <w:sz w:val="21"/>
          <w:szCs w:val="21"/>
        </w:rPr>
        <w:t xml:space="preserve">Sector Chart. </w:t>
      </w:r>
      <w:r>
        <w:rPr>
          <w:rFonts w:ascii="Arial" w:hAnsi="Arial" w:cs="Arial"/>
          <w:sz w:val="21"/>
          <w:szCs w:val="21"/>
        </w:rPr>
        <w:t>T</w:t>
      </w:r>
      <w:r>
        <w:rPr>
          <w:rFonts w:hint="eastAsia" w:ascii="Arial" w:hAnsi="Arial" w:cs="Arial"/>
          <w:sz w:val="21"/>
          <w:szCs w:val="21"/>
        </w:rPr>
        <w:t xml:space="preserve">he </w:t>
      </w:r>
      <w:r>
        <w:rPr>
          <w:rFonts w:ascii="Arial" w:hAnsi="Arial" w:cs="Arial"/>
          <w:sz w:val="21"/>
          <w:szCs w:val="21"/>
        </w:rPr>
        <w:t>detailed description</w:t>
      </w:r>
      <w:r>
        <w:rPr>
          <w:rFonts w:hint="eastAsia" w:ascii="Arial" w:hAnsi="Arial" w:cs="Arial"/>
          <w:sz w:val="21"/>
          <w:szCs w:val="21"/>
        </w:rPr>
        <w:t xml:space="preserve"> is referred t</w:t>
      </w:r>
      <w:r>
        <w:rPr>
          <w:rFonts w:hint="eastAsia" w:ascii="Arial" w:hAnsi="Arial" w:cs="Arial"/>
          <w:color w:val="333333"/>
          <w:sz w:val="21"/>
          <w:szCs w:val="21"/>
        </w:rPr>
        <w:t xml:space="preserve">o: </w:t>
      </w:r>
      <w:r>
        <w:fldChar w:fldCharType="begin"/>
      </w:r>
      <w:r>
        <w:instrText xml:space="preserve"> HYPERLINK \l "_(2)Sector_Chart" </w:instrText>
      </w:r>
      <w:r>
        <w:fldChar w:fldCharType="separate"/>
      </w:r>
      <w:r>
        <w:rPr>
          <w:rStyle w:val="31"/>
          <w:rFonts w:hint="eastAsia" w:ascii="Arial" w:hAnsi="Arial" w:cs="Arial"/>
          <w:sz w:val="21"/>
          <w:szCs w:val="21"/>
        </w:rPr>
        <w:t>Detailed manual/Component/Bar and Meter/Sector Chart</w:t>
      </w:r>
      <w:r>
        <w:rPr>
          <w:rStyle w:val="31"/>
          <w:rFonts w:hint="eastAsia" w:ascii="Arial" w:hAnsi="Arial" w:cs="Arial"/>
          <w:sz w:val="21"/>
          <w:szCs w:val="21"/>
        </w:rPr>
        <w:fldChar w:fldCharType="end"/>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798" o:spid="_x0000_s1549" o:spt="1" style="position:absolute;left:0pt;margin-left:137.25pt;margin-top:32.45pt;height:54.75pt;width:108pt;z-index:2522828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">
            <v:path/>
            <v:fill on="f" focussize="0,0"/>
            <v:stroke color="#FF0000"/>
            <v:imagedata o:title=""/>
            <o:lock v:ext="edit"/>
          </v:rect>
        </w:pict>
      </w:r>
      <w:r>
        <w:drawing>
          <wp:inline distT="0" distB="0" distL="114300" distR="114300">
            <wp:extent cx="5270500" cy="3733800"/>
            <wp:effectExtent l="0" t="0" r="0" b="0"/>
            <wp:docPr id="2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8"/>
                    <pic:cNvPicPr>
                      <a:picLocks noChangeAspect="1"/>
                    </pic:cNvPicPr>
                  </pic:nvPicPr>
                  <pic:blipFill>
                    <a:blip r:embed="rId325"/>
                    <a:stretch>
                      <a:fillRect/>
                    </a:stretch>
                  </pic:blipFill>
                  <pic:spPr>
                    <a:xfrm>
                      <a:off x="0" y="0"/>
                      <a:ext cx="5270500" cy="3733800"/>
                    </a:xfrm>
                    <a:prstGeom prst="rect">
                      <a:avLst/>
                    </a:prstGeom>
                    <a:noFill/>
                    <a:ln>
                      <a:noFill/>
                    </a:ln>
                  </pic:spPr>
                </pic:pic>
              </a:graphicData>
            </a:graphic>
          </wp:inline>
        </w:drawing>
      </w:r>
    </w:p>
    <w:p>
      <w:pPr>
        <w:pStyle w:val="5"/>
        <w:ind w:firstLine="422"/>
      </w:pPr>
      <w:bookmarkStart w:id="106" w:name="_(2)Sector_Chart"/>
      <w:bookmarkEnd w:id="106"/>
      <w:r>
        <w:rPr>
          <w:rFonts w:hint="eastAsia"/>
        </w:rPr>
        <w:t>4.6.6.2SectorC</w:t>
      </w:r>
      <w:r>
        <w:t>hart</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Add </w:t>
      </w:r>
      <w:r>
        <w:rPr>
          <w:rFonts w:hint="eastAsia" w:ascii="Arial" w:hAnsi="Arial" w:cs="Arial"/>
          <w:color w:val="333333"/>
          <w:sz w:val="21"/>
          <w:szCs w:val="21"/>
        </w:rPr>
        <w:t>a Sector Chart</w:t>
      </w:r>
      <w:r>
        <w:rPr>
          <w:rFonts w:ascii="Arial" w:hAnsi="Arial" w:cs="Arial"/>
          <w:color w:val="333333"/>
          <w:sz w:val="21"/>
          <w:szCs w:val="21"/>
        </w:rPr>
        <w:t xml:space="preserve"> component</w:t>
      </w:r>
      <w:r>
        <w:rPr>
          <w:rFonts w:hint="eastAsia" w:ascii="Arial" w:hAnsi="Arial" w:cs="Arial"/>
          <w:color w:val="333333"/>
          <w:sz w:val="21"/>
          <w:szCs w:val="21"/>
        </w:rPr>
        <w:t xml:space="preserve"> by clicking the menu command </w:t>
      </w:r>
      <w:r>
        <w:rPr>
          <w:rFonts w:ascii="Arial" w:hAnsi="Arial" w:cs="Arial"/>
          <w:color w:val="333333"/>
          <w:sz w:val="21"/>
          <w:szCs w:val="21"/>
        </w:rPr>
        <w:t>“</w:t>
      </w:r>
      <w:r>
        <w:rPr>
          <w:rFonts w:hint="eastAsia" w:ascii="Arial" w:hAnsi="Arial" w:cs="Arial"/>
          <w:color w:val="333333"/>
          <w:sz w:val="21"/>
          <w:szCs w:val="21"/>
        </w:rPr>
        <w:t>Component/Bar and Meter</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t is</w:t>
      </w:r>
      <w:r>
        <w:rPr>
          <w:rFonts w:ascii="Arial" w:hAnsi="Arial" w:cs="Arial"/>
          <w:color w:val="333333"/>
          <w:sz w:val="21"/>
          <w:szCs w:val="21"/>
        </w:rPr>
        <w:t xml:space="preserve"> shown as below.</w:t>
      </w:r>
    </w:p>
    <w:p>
      <w:pPr>
        <w:pStyle w:val="23"/>
        <w:spacing w:before="0" w:beforeAutospacing="0" w:after="336" w:afterAutospacing="0" w:line="266" w:lineRule="atLeast"/>
        <w:ind w:firstLine="480"/>
        <w:rPr>
          <w:rFonts w:ascii="Arial" w:hAnsi="Arial" w:cs="Arial"/>
        </w:rPr>
      </w:pP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pict>
          <v:rect id="矩形 796" o:spid="_x0000_s1548" o:spt="1" style="position:absolute;left:0pt;margin-left:258pt;margin-top:127.05pt;height:16.5pt;width:121.5pt;z-index:2522808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">
            <v:path/>
            <v:fill on="f" focussize="0,0"/>
            <v:stroke color="#FF0000"/>
            <v:imagedata o:title=""/>
            <o:lock v:ext="edit"/>
          </v:rect>
        </w:pict>
      </w:r>
      <w:r>
        <w:rPr>
          <w:rFonts w:ascii="Arial" w:hAnsi="Arial" w:cs="Arial"/>
          <w:color w:val="333333"/>
          <w:sz w:val="21"/>
          <w:szCs w:val="21"/>
        </w:rPr>
        <w:pict>
          <v:rect id="矩形 795" o:spid="_x0000_s1547" o:spt="1" style="position:absolute;left:0pt;margin-left:30.75pt;margin-top:109.8pt;height:17.25pt;width:222.75pt;z-index:2522798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">
            <v:path/>
            <v:fill on="f" focussize="0,0"/>
            <v:stroke color="#FF0000"/>
            <v:imagedata o:title=""/>
            <o:lock v:ext="edit"/>
          </v:rect>
        </w:pict>
      </w:r>
      <w:r>
        <w:rPr>
          <w:rFonts w:ascii="Arial" w:hAnsi="Arial" w:cs="Arial"/>
          <w:color w:val="333333"/>
          <w:sz w:val="21"/>
          <w:szCs w:val="21"/>
        </w:rPr>
        <w:pict>
          <v:rect id="矩形 794" o:spid="_x0000_s1546" o:spt="1" style="position:absolute;left:0pt;margin-left:26.25pt;margin-top:3.3pt;height:15.75pt;width:60pt;z-index:2522787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">
            <v:path/>
            <v:fill on="f" focussize="0,0"/>
            <v:stroke color="#FF0000"/>
            <v:imagedata o:title=""/>
            <o:lock v:ext="edit"/>
          </v:rect>
        </w:pict>
      </w:r>
      <w:r>
        <w:rPr>
          <w:rFonts w:ascii="Arial" w:hAnsi="Arial" w:cs="Arial"/>
          <w:color w:val="333333"/>
          <w:sz w:val="21"/>
          <w:szCs w:val="21"/>
        </w:rPr>
        <w:drawing>
          <wp:inline distT="0" distB="0" distL="0" distR="0">
            <wp:extent cx="4733925" cy="3743325"/>
            <wp:effectExtent l="0" t="0" r="9525" b="9525"/>
            <wp:docPr id="342"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38"/>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a:xfrm>
                      <a:off x="0" y="0"/>
                      <a:ext cx="4733925" cy="37433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add the Sector Chart by clicking the</w:t>
      </w:r>
      <w:r>
        <w:rPr>
          <w:rFonts w:ascii="Arial" w:hAnsi="Arial" w:cs="Arial"/>
          <w:color w:val="333333"/>
          <w:sz w:val="21"/>
          <w:szCs w:val="21"/>
        </w:rPr>
        <w:t xml:space="preserve"> correspondingshortcut button</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pict>
          <v:rect id="矩形 797" o:spid="_x0000_s1545" o:spt="1" style="position:absolute;left:0pt;margin-left:167.25pt;margin-top:102pt;height:20.25pt;width:117.75pt;z-index:2522818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">
            <v:path/>
            <v:fill on="f" focussize="0,0"/>
            <v:stroke color="#FF0000"/>
            <v:imagedata o:title=""/>
            <o:lock v:ext="edit"/>
          </v:rect>
        </w:pict>
      </w:r>
      <w:r>
        <w:rPr>
          <w:rFonts w:ascii="Arial" w:hAnsi="Arial" w:cs="Arial"/>
          <w:color w:val="333333"/>
          <w:sz w:val="21"/>
          <w:szCs w:val="21"/>
        </w:rPr>
        <w:drawing>
          <wp:inline distT="0" distB="0" distL="0" distR="0">
            <wp:extent cx="3505200" cy="1857375"/>
            <wp:effectExtent l="0" t="0" r="0" b="9525"/>
            <wp:docPr id="343"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39"/>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a:xfrm>
                      <a:off x="0" y="0"/>
                      <a:ext cx="3505200" cy="1857375"/>
                    </a:xfrm>
                    <a:prstGeom prst="rect">
                      <a:avLst/>
                    </a:prstGeom>
                    <a:noFill/>
                    <a:ln>
                      <a:noFill/>
                    </a:ln>
                    <a:effectLst/>
                  </pic:spPr>
                </pic:pic>
              </a:graphicData>
            </a:graphic>
          </wp:inline>
        </w:drawing>
      </w:r>
    </w:p>
    <w:p>
      <w:pPr>
        <w:pStyle w:val="6"/>
        <w:rPr>
          <w:rFonts w:hint="eastAsia"/>
        </w:rPr>
      </w:pPr>
      <w:r>
        <w:rPr>
          <w:rFonts w:hint="eastAsia"/>
        </w:rPr>
        <w:br w:type="textWrapping"/>
      </w:r>
    </w:p>
    <w:p>
      <w:pPr>
        <w:rPr>
          <w:rFonts w:hint="eastAsia"/>
        </w:rPr>
      </w:pPr>
      <w:r>
        <w:rPr>
          <w:rFonts w:hint="eastAsia"/>
        </w:rPr>
        <w:br w:type="page"/>
      </w:r>
    </w:p>
    <w:p>
      <w:pPr>
        <w:pStyle w:val="6"/>
      </w:pPr>
      <w:r>
        <w:rPr>
          <w:rFonts w:hint="eastAsia"/>
        </w:rPr>
        <w:t xml:space="preserve">4.6.6.2.1 </w:t>
      </w:r>
      <w:r>
        <w:t>Genera</w:t>
      </w:r>
      <w:r>
        <w:rPr>
          <w:rFonts w:hint="eastAsia"/>
        </w:rPr>
        <w:t>l</w:t>
      </w:r>
    </w:p>
    <w:p>
      <w:pPr>
        <w:ind w:firstLine="0" w:firstLineChars="0"/>
      </w:pPr>
      <w:r>
        <w:drawing>
          <wp:inline distT="0" distB="0" distL="114300" distR="114300">
            <wp:extent cx="5271770" cy="3736340"/>
            <wp:effectExtent l="0" t="0" r="11430" b="10160"/>
            <wp:docPr id="2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9"/>
                    <pic:cNvPicPr>
                      <a:picLocks noChangeAspect="1"/>
                    </pic:cNvPicPr>
                  </pic:nvPicPr>
                  <pic:blipFill>
                    <a:blip r:embed="rId328"/>
                    <a:stretch>
                      <a:fillRect/>
                    </a:stretch>
                  </pic:blipFill>
                  <pic:spPr>
                    <a:xfrm>
                      <a:off x="0" y="0"/>
                      <a:ext cx="5271770" cy="3736340"/>
                    </a:xfrm>
                    <a:prstGeom prst="rect">
                      <a:avLst/>
                    </a:prstGeom>
                    <a:noFill/>
                    <a:ln>
                      <a:noFill/>
                    </a:ln>
                  </pic:spPr>
                </pic:pic>
              </a:graphicData>
            </a:graphic>
          </wp:inline>
        </w:drawing>
      </w:r>
    </w:p>
    <w:p>
      <w:pPr>
        <w:numPr>
          <w:ilvl w:val="0"/>
          <w:numId w:val="194"/>
        </w:numPr>
        <w:ind w:firstLineChars="0"/>
      </w:pPr>
      <w:r>
        <w:rPr>
          <w:rFonts w:hint="eastAsia"/>
        </w:rPr>
        <w:t>D</w:t>
      </w:r>
      <w:r>
        <w:t>irection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D</w:t>
      </w:r>
      <w:r>
        <w:rPr>
          <w:rFonts w:ascii="Arial" w:hAnsi="Arial" w:cs="Arial"/>
          <w:color w:val="333333"/>
          <w:sz w:val="21"/>
          <w:szCs w:val="21"/>
        </w:rPr>
        <w:t xml:space="preserve">irection” </w:t>
      </w:r>
      <w:r>
        <w:rPr>
          <w:rFonts w:hint="eastAsia" w:ascii="Arial" w:hAnsi="Arial" w:cs="Arial"/>
          <w:color w:val="333333"/>
          <w:sz w:val="21"/>
          <w:szCs w:val="21"/>
        </w:rPr>
        <w:t>is used to s</w:t>
      </w:r>
      <w:r>
        <w:rPr>
          <w:rFonts w:ascii="Arial" w:hAnsi="Arial" w:cs="Arial"/>
          <w:color w:val="333333"/>
          <w:sz w:val="21"/>
          <w:szCs w:val="21"/>
        </w:rPr>
        <w:t>et the starting point direction</w:t>
      </w:r>
      <w:r>
        <w:rPr>
          <w:rFonts w:hint="eastAsia" w:ascii="Arial" w:hAnsi="Arial" w:cs="Arial"/>
          <w:color w:val="333333"/>
          <w:sz w:val="21"/>
          <w:szCs w:val="21"/>
        </w:rPr>
        <w:t xml:space="preserve"> which refers to</w:t>
      </w:r>
      <w:r>
        <w:rPr>
          <w:rFonts w:ascii="Arial" w:hAnsi="Arial" w:cs="Arial"/>
          <w:color w:val="333333"/>
          <w:sz w:val="21"/>
          <w:szCs w:val="21"/>
        </w:rPr>
        <w:t xml:space="preserve"> the fill direction of </w:t>
      </w:r>
      <w:r>
        <w:rPr>
          <w:rFonts w:hint="eastAsia" w:ascii="Arial" w:hAnsi="Arial" w:cs="Arial"/>
          <w:color w:val="333333"/>
          <w:sz w:val="21"/>
          <w:szCs w:val="21"/>
        </w:rPr>
        <w:t>the sector</w:t>
      </w:r>
      <w:r>
        <w:rPr>
          <w:rFonts w:ascii="Arial" w:hAnsi="Arial" w:cs="Arial"/>
          <w:color w:val="333333"/>
          <w:sz w:val="21"/>
          <w:szCs w:val="21"/>
        </w:rPr>
        <w:t xml:space="preserve"> chart.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4210050" cy="695325"/>
            <wp:effectExtent l="0" t="0" r="0" b="9525"/>
            <wp:docPr id="345"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a:xfrm>
                      <a:off x="0" y="0"/>
                      <a:ext cx="4210050" cy="6953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rPr>
      </w:pPr>
      <w:r>
        <w:rPr>
          <w:rFonts w:ascii="Arial" w:hAnsi="Arial" w:cs="Arial"/>
          <w:color w:val="333333"/>
          <w:sz w:val="21"/>
          <w:szCs w:val="21"/>
        </w:rPr>
        <w:t xml:space="preserve">As shown below, the left </w:t>
      </w:r>
      <w:r>
        <w:rPr>
          <w:rFonts w:hint="eastAsia" w:ascii="Arial" w:hAnsi="Arial" w:cs="Arial"/>
          <w:color w:val="333333"/>
          <w:sz w:val="21"/>
          <w:szCs w:val="21"/>
        </w:rPr>
        <w:t>Sector C</w:t>
      </w:r>
      <w:r>
        <w:rPr>
          <w:rFonts w:ascii="Arial" w:hAnsi="Arial" w:cs="Arial"/>
          <w:color w:val="333333"/>
          <w:sz w:val="21"/>
          <w:szCs w:val="21"/>
        </w:rPr>
        <w:t xml:space="preserve">hart is filled </w:t>
      </w:r>
      <w:r>
        <w:rPr>
          <w:rFonts w:hint="eastAsia" w:ascii="Arial" w:hAnsi="Arial" w:cs="Arial"/>
          <w:color w:val="333333"/>
          <w:sz w:val="21"/>
          <w:szCs w:val="21"/>
        </w:rPr>
        <w:t>by Clockwise</w:t>
      </w:r>
      <w:r>
        <w:rPr>
          <w:rFonts w:ascii="Arial" w:hAnsi="Arial" w:cs="Arial"/>
          <w:color w:val="333333"/>
          <w:sz w:val="21"/>
          <w:szCs w:val="21"/>
        </w:rPr>
        <w:t xml:space="preserve">, and the right </w:t>
      </w:r>
      <w:r>
        <w:rPr>
          <w:rFonts w:hint="eastAsia" w:ascii="Arial" w:hAnsi="Arial" w:cs="Arial"/>
          <w:color w:val="333333"/>
          <w:sz w:val="21"/>
          <w:szCs w:val="21"/>
        </w:rPr>
        <w:t>Sector C</w:t>
      </w:r>
      <w:r>
        <w:rPr>
          <w:rFonts w:ascii="Arial" w:hAnsi="Arial" w:cs="Arial"/>
          <w:color w:val="333333"/>
          <w:sz w:val="21"/>
          <w:szCs w:val="21"/>
        </w:rPr>
        <w:t xml:space="preserve">hart is filled </w:t>
      </w:r>
      <w:r>
        <w:rPr>
          <w:rFonts w:hint="eastAsia" w:ascii="Arial" w:hAnsi="Arial" w:cs="Arial"/>
          <w:color w:val="333333"/>
          <w:sz w:val="21"/>
          <w:szCs w:val="21"/>
        </w:rPr>
        <w:t>by Anti-clockwise</w:t>
      </w:r>
      <w:r>
        <w:rPr>
          <w:rFonts w:ascii="Arial" w:hAnsi="Arial" w:cs="Arial"/>
          <w:color w:val="333333"/>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pict>
          <v:shape id="自选图形 285" o:spid="_x0000_s1090" o:spt="47" type="#_x0000_t47" style="position:absolute;left:0pt;margin-left:307.5pt;margin-top:-3pt;height:21.75pt;width:82.5pt;z-index:251883520;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" adj="-6284,26069,-1571,8938">
            <v:path arrowok="t"/>
            <v:fill focussize="0,0"/>
            <v:stroke color="#FF0000" joinstyle="miter"/>
            <v:imagedata o:title=""/>
            <o:lock v:ext="edit"/>
            <o:callout minusy="t"/>
            <v:textbox>
              <w:txbxContent>
                <w:p>
                  <w:pPr>
                    <w:ind w:firstLine="0" w:firstLineChars="0"/>
                  </w:pPr>
                  <w:r>
                    <w:rPr>
                      <w:rFonts w:hint="eastAsia"/>
                    </w:rPr>
                    <w:t>Anti-clockwise</w:t>
                  </w:r>
                </w:p>
              </w:txbxContent>
            </v:textbox>
          </v:shape>
        </w:pict>
      </w:r>
      <w:r>
        <w:rPr>
          <w:rFonts w:ascii="Arial" w:hAnsi="Arial" w:cs="Arial"/>
          <w:color w:val="333333"/>
          <w:szCs w:val="21"/>
        </w:rPr>
        <w:pict>
          <v:shape id="自选图形 284" o:spid="_x0000_s1091" o:spt="47" type="#_x0000_t47" style="position:absolute;left:0pt;margin-left:149.25pt;margin-top:-3pt;height:21.75pt;width:72pt;z-index:25188249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" adj="-7200,26069,,8938">
            <v:path arrowok="t"/>
            <v:fill focussize="0,0"/>
            <v:stroke color="#FF0000" joinstyle="miter"/>
            <v:imagedata o:title=""/>
            <o:lock v:ext="edit"/>
            <o:callout minusy="t"/>
            <v:textbox>
              <w:txbxContent>
                <w:p>
                  <w:pPr>
                    <w:ind w:firstLine="0" w:firstLineChars="0"/>
                  </w:pPr>
                  <w:r>
                    <w:rPr>
                      <w:rFonts w:hint="eastAsia"/>
                    </w:rPr>
                    <w:t>Clockwise</w:t>
                  </w:r>
                </w:p>
              </w:txbxContent>
            </v:textbox>
          </v:shape>
        </w:pict>
      </w:r>
      <w:r>
        <w:rPr>
          <w:rFonts w:ascii="Arial" w:hAnsi="Arial" w:cs="Arial"/>
          <w:color w:val="333333"/>
          <w:szCs w:val="21"/>
        </w:rPr>
        <w:drawing>
          <wp:inline distT="0" distB="0" distL="0" distR="0">
            <wp:extent cx="3743325" cy="1924050"/>
            <wp:effectExtent l="0" t="0" r="9525" b="0"/>
            <wp:docPr id="346"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2"/>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a:xfrm>
                      <a:off x="0" y="0"/>
                      <a:ext cx="3743325" cy="1924050"/>
                    </a:xfrm>
                    <a:prstGeom prst="rect">
                      <a:avLst/>
                    </a:prstGeom>
                    <a:noFill/>
                    <a:ln>
                      <a:noFill/>
                    </a:ln>
                    <a:effectLst/>
                  </pic:spPr>
                </pic:pic>
              </a:graphicData>
            </a:graphic>
          </wp:inline>
        </w:drawing>
      </w:r>
    </w:p>
    <w:p>
      <w:pPr>
        <w:numPr>
          <w:ilvl w:val="0"/>
          <w:numId w:val="194"/>
        </w:numPr>
        <w:ind w:firstLineChars="0"/>
      </w:pPr>
      <w:r>
        <w:rPr>
          <w:rFonts w:hint="eastAsia"/>
        </w:rPr>
        <w:t>A</w:t>
      </w:r>
      <w:r>
        <w:t>ngle</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Inside and outside ring ratio (%)</w:t>
      </w:r>
      <w:r>
        <w:rPr>
          <w:rFonts w:ascii="Arial" w:hAnsi="Arial" w:cs="Arial"/>
          <w:color w:val="333333"/>
          <w:sz w:val="21"/>
          <w:szCs w:val="21"/>
        </w:rPr>
        <w:t xml:space="preserve">” is set to a percentage of </w:t>
      </w:r>
      <w:r>
        <w:rPr>
          <w:rFonts w:hint="eastAsia" w:ascii="Arial" w:hAnsi="Arial" w:cs="Arial"/>
          <w:color w:val="333333"/>
          <w:sz w:val="21"/>
          <w:szCs w:val="21"/>
        </w:rPr>
        <w:t xml:space="preserve">the </w:t>
      </w:r>
      <w:r>
        <w:rPr>
          <w:rFonts w:ascii="Arial" w:hAnsi="Arial" w:cs="Arial"/>
          <w:color w:val="333333"/>
          <w:sz w:val="21"/>
          <w:szCs w:val="21"/>
        </w:rPr>
        <w:t xml:space="preserve">inner ring radius </w:t>
      </w:r>
      <w:r>
        <w:rPr>
          <w:rFonts w:hint="eastAsia" w:ascii="Arial" w:hAnsi="Arial" w:cs="Arial"/>
          <w:color w:val="333333"/>
          <w:sz w:val="21"/>
          <w:szCs w:val="21"/>
        </w:rPr>
        <w:t>to</w:t>
      </w:r>
      <w:r>
        <w:rPr>
          <w:rFonts w:ascii="Arial" w:hAnsi="Arial" w:cs="Arial"/>
          <w:color w:val="333333"/>
          <w:sz w:val="21"/>
          <w:szCs w:val="21"/>
        </w:rPr>
        <w:t xml:space="preserve"> the outer ring raduis. The “</w:t>
      </w:r>
      <w:r>
        <w:rPr>
          <w:rFonts w:hint="eastAsia" w:ascii="Arial" w:hAnsi="Arial" w:cs="Arial"/>
          <w:color w:val="333333"/>
          <w:sz w:val="21"/>
          <w:szCs w:val="21"/>
        </w:rPr>
        <w:t>S</w:t>
      </w:r>
      <w:r>
        <w:rPr>
          <w:rFonts w:ascii="Arial" w:hAnsi="Arial" w:cs="Arial"/>
          <w:color w:val="333333"/>
          <w:sz w:val="21"/>
          <w:szCs w:val="21"/>
        </w:rPr>
        <w:t xml:space="preserve">tart </w:t>
      </w:r>
      <w:r>
        <w:rPr>
          <w:rFonts w:hint="eastAsia" w:ascii="Arial" w:hAnsi="Arial" w:cs="Arial"/>
          <w:color w:val="333333"/>
          <w:sz w:val="21"/>
          <w:szCs w:val="21"/>
        </w:rPr>
        <w:t>A</w:t>
      </w:r>
      <w:r>
        <w:rPr>
          <w:rFonts w:ascii="Arial" w:hAnsi="Arial" w:cs="Arial"/>
          <w:color w:val="333333"/>
          <w:sz w:val="21"/>
          <w:szCs w:val="21"/>
        </w:rPr>
        <w:t xml:space="preserve">ngle” of </w:t>
      </w:r>
      <w:r>
        <w:rPr>
          <w:rFonts w:hint="eastAsia" w:ascii="Arial" w:hAnsi="Arial" w:cs="Arial"/>
          <w:color w:val="333333"/>
          <w:sz w:val="21"/>
          <w:szCs w:val="21"/>
        </w:rPr>
        <w:t>the sector</w:t>
      </w:r>
      <w:r>
        <w:rPr>
          <w:rFonts w:ascii="Arial" w:hAnsi="Arial" w:cs="Arial"/>
          <w:color w:val="333333"/>
          <w:sz w:val="21"/>
          <w:szCs w:val="21"/>
        </w:rPr>
        <w:t xml:space="preserve"> chart can be set </w:t>
      </w:r>
      <w:r>
        <w:rPr>
          <w:rFonts w:hint="eastAsia" w:ascii="Arial" w:hAnsi="Arial" w:cs="Arial"/>
          <w:color w:val="333333"/>
          <w:sz w:val="21"/>
          <w:szCs w:val="21"/>
        </w:rPr>
        <w:t>at will.</w:t>
      </w:r>
      <w:r>
        <w:rPr>
          <w:rFonts w:ascii="Arial" w:hAnsi="Arial" w:cs="Arial"/>
          <w:color w:val="333333"/>
          <w:sz w:val="21"/>
          <w:szCs w:val="21"/>
        </w:rPr>
        <w:t xml:space="preserve"> T</w:t>
      </w:r>
      <w:r>
        <w:rPr>
          <w:rFonts w:hint="eastAsia" w:ascii="Arial" w:hAnsi="Arial" w:cs="Arial"/>
          <w:color w:val="333333"/>
          <w:sz w:val="21"/>
          <w:szCs w:val="21"/>
        </w:rPr>
        <w:t>he effect is</w:t>
      </w:r>
      <w:r>
        <w:rPr>
          <w:rFonts w:ascii="Arial" w:hAnsi="Arial" w:cs="Arial"/>
          <w:color w:val="333333"/>
          <w:sz w:val="21"/>
          <w:szCs w:val="21"/>
        </w:rPr>
        <w:t xml:space="preserve"> shown </w:t>
      </w:r>
      <w:r>
        <w:rPr>
          <w:rFonts w:hint="eastAsia" w:ascii="Arial" w:hAnsi="Arial" w:cs="Arial"/>
          <w:color w:val="333333"/>
          <w:sz w:val="21"/>
          <w:szCs w:val="21"/>
        </w:rPr>
        <w:t>as</w:t>
      </w:r>
      <w:r>
        <w:rPr>
          <w:rFonts w:ascii="Arial" w:hAnsi="Arial" w:cs="Arial"/>
          <w:color w:val="333333"/>
          <w:sz w:val="21"/>
          <w:szCs w:val="21"/>
        </w:rPr>
        <w:t xml:space="preserve"> below.</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467100" cy="3209925"/>
            <wp:effectExtent l="0" t="0" r="0" b="9525"/>
            <wp:docPr id="347"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a:xfrm>
                      <a:off x="0" y="0"/>
                      <a:ext cx="3467100" cy="3209925"/>
                    </a:xfrm>
                    <a:prstGeom prst="rect">
                      <a:avLst/>
                    </a:prstGeom>
                    <a:noFill/>
                    <a:ln>
                      <a:noFill/>
                    </a:ln>
                    <a:effectLst/>
                  </pic:spPr>
                </pic:pic>
              </a:graphicData>
            </a:graphic>
          </wp:inline>
        </w:drawing>
      </w:r>
    </w:p>
    <w:p>
      <w:pPr>
        <w:numPr>
          <w:ilvl w:val="0"/>
          <w:numId w:val="195"/>
        </w:numPr>
        <w:ind w:firstLineChars="0"/>
      </w:pPr>
      <w:r>
        <w:rPr>
          <w:rFonts w:hint="eastAsia"/>
        </w:rPr>
        <w:t>T</w:t>
      </w:r>
      <w:r>
        <w:t>ype</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The types </w:t>
      </w:r>
      <w:r>
        <w:rPr>
          <w:rFonts w:hint="eastAsia" w:ascii="Arial" w:hAnsi="Arial" w:cs="Arial"/>
          <w:color w:val="333333"/>
          <w:sz w:val="21"/>
          <w:szCs w:val="21"/>
        </w:rPr>
        <w:t xml:space="preserve">of the sector chart </w:t>
      </w:r>
      <w:r>
        <w:rPr>
          <w:rFonts w:ascii="Arial" w:hAnsi="Arial" w:cs="Arial"/>
          <w:color w:val="333333"/>
          <w:sz w:val="21"/>
          <w:szCs w:val="21"/>
        </w:rPr>
        <w:t>include “</w:t>
      </w:r>
      <w:r>
        <w:rPr>
          <w:rFonts w:hint="eastAsia" w:ascii="Arial" w:hAnsi="Arial" w:cs="Arial"/>
          <w:color w:val="333333"/>
          <w:sz w:val="21"/>
          <w:szCs w:val="21"/>
        </w:rPr>
        <w:t>S</w:t>
      </w:r>
      <w:r>
        <w:rPr>
          <w:rFonts w:ascii="Arial" w:hAnsi="Arial" w:cs="Arial"/>
          <w:color w:val="333333"/>
          <w:sz w:val="21"/>
          <w:szCs w:val="21"/>
        </w:rPr>
        <w:t>tandard” and “</w:t>
      </w:r>
      <w:r>
        <w:rPr>
          <w:rFonts w:hint="eastAsia" w:ascii="Arial" w:hAnsi="Arial" w:cs="Arial"/>
          <w:color w:val="333333"/>
          <w:sz w:val="21"/>
          <w:szCs w:val="21"/>
        </w:rPr>
        <w:t>DeviationT</w:t>
      </w:r>
      <w:r>
        <w:rPr>
          <w:rFonts w:ascii="Arial" w:hAnsi="Arial" w:cs="Arial"/>
          <w:color w:val="333333"/>
          <w:sz w:val="21"/>
          <w:szCs w:val="21"/>
        </w:rPr>
        <w:t xml:space="preserve">ype”. The filling </w:t>
      </w:r>
      <w:r>
        <w:rPr>
          <w:rFonts w:hint="eastAsia" w:ascii="Arial" w:hAnsi="Arial" w:cs="Arial"/>
          <w:color w:val="333333"/>
          <w:sz w:val="21"/>
          <w:szCs w:val="21"/>
        </w:rPr>
        <w:t>origin</w:t>
      </w:r>
      <w:r>
        <w:rPr>
          <w:rFonts w:ascii="Arial" w:hAnsi="Arial" w:cs="Arial"/>
          <w:color w:val="333333"/>
          <w:sz w:val="21"/>
          <w:szCs w:val="21"/>
        </w:rPr>
        <w:t xml:space="preserve"> position of </w:t>
      </w:r>
      <w:r>
        <w:rPr>
          <w:rFonts w:hint="eastAsia" w:ascii="Arial" w:hAnsi="Arial" w:cs="Arial"/>
          <w:color w:val="333333"/>
          <w:sz w:val="21"/>
          <w:szCs w:val="21"/>
        </w:rPr>
        <w:t xml:space="preserve">the </w:t>
      </w:r>
      <w:r>
        <w:rPr>
          <w:rFonts w:ascii="Arial" w:hAnsi="Arial" w:cs="Arial"/>
          <w:color w:val="333333"/>
          <w:sz w:val="21"/>
          <w:szCs w:val="21"/>
        </w:rPr>
        <w:t xml:space="preserve">standard </w:t>
      </w:r>
      <w:r>
        <w:rPr>
          <w:rFonts w:hint="eastAsia" w:ascii="Arial" w:hAnsi="Arial" w:cs="Arial"/>
          <w:color w:val="333333"/>
          <w:sz w:val="21"/>
          <w:szCs w:val="21"/>
        </w:rPr>
        <w:t>sector</w:t>
      </w:r>
      <w:r>
        <w:rPr>
          <w:rFonts w:ascii="Arial" w:hAnsi="Arial" w:cs="Arial"/>
          <w:color w:val="333333"/>
          <w:sz w:val="21"/>
          <w:szCs w:val="21"/>
        </w:rPr>
        <w:t xml:space="preserve"> chart is not adjustable</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origin position of the deviation type</w:t>
      </w:r>
      <w:r>
        <w:rPr>
          <w:rFonts w:ascii="Arial" w:hAnsi="Arial" w:cs="Arial"/>
          <w:color w:val="333333"/>
          <w:sz w:val="21"/>
          <w:szCs w:val="21"/>
        </w:rPr>
        <w:t xml:space="preserve"> is adjustable. </w:t>
      </w:r>
      <w:r>
        <w:rPr>
          <w:rFonts w:hint="eastAsia" w:ascii="Arial" w:hAnsi="Arial" w:cs="Arial"/>
          <w:color w:val="333333"/>
          <w:sz w:val="21"/>
          <w:szCs w:val="21"/>
        </w:rPr>
        <w:t>Here introduce</w:t>
      </w:r>
      <w:r>
        <w:rPr>
          <w:rFonts w:ascii="Arial" w:hAnsi="Arial" w:cs="Arial"/>
          <w:color w:val="333333"/>
          <w:sz w:val="21"/>
          <w:szCs w:val="21"/>
        </w:rPr>
        <w:t>s the us</w:t>
      </w:r>
      <w:r>
        <w:rPr>
          <w:rFonts w:hint="eastAsia" w:ascii="Arial" w:hAnsi="Arial" w:cs="Arial"/>
          <w:color w:val="333333"/>
          <w:sz w:val="21"/>
          <w:szCs w:val="21"/>
        </w:rPr>
        <w:t>age</w:t>
      </w:r>
      <w:r>
        <w:rPr>
          <w:rFonts w:ascii="Arial" w:hAnsi="Arial" w:cs="Arial"/>
          <w:color w:val="333333"/>
          <w:sz w:val="21"/>
          <w:szCs w:val="21"/>
        </w:rPr>
        <w:t xml:space="preserve"> of biastype pie chart.</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As shown</w:t>
      </w:r>
      <w:r>
        <w:rPr>
          <w:rFonts w:hint="eastAsia" w:ascii="Arial" w:hAnsi="Arial" w:cs="Arial"/>
          <w:color w:val="333333"/>
          <w:sz w:val="21"/>
          <w:szCs w:val="21"/>
        </w:rPr>
        <w:t xml:space="preserve"> as</w:t>
      </w:r>
      <w:r>
        <w:rPr>
          <w:rFonts w:ascii="Arial" w:hAnsi="Arial" w:cs="Arial"/>
          <w:color w:val="333333"/>
          <w:sz w:val="21"/>
          <w:szCs w:val="21"/>
        </w:rPr>
        <w:t xml:space="preserve"> below, </w:t>
      </w:r>
      <w:r>
        <w:rPr>
          <w:rFonts w:hint="eastAsia" w:ascii="Arial" w:hAnsi="Arial" w:cs="Arial"/>
          <w:color w:val="333333"/>
          <w:sz w:val="21"/>
          <w:szCs w:val="21"/>
        </w:rPr>
        <w:t>a</w:t>
      </w:r>
      <w:r>
        <w:rPr>
          <w:rFonts w:ascii="Arial" w:hAnsi="Arial" w:cs="Arial"/>
          <w:color w:val="333333"/>
          <w:sz w:val="21"/>
          <w:szCs w:val="21"/>
        </w:rPr>
        <w:t xml:space="preserve">fter selecting the </w:t>
      </w:r>
      <w:r>
        <w:rPr>
          <w:rFonts w:hint="eastAsia" w:ascii="Arial" w:hAnsi="Arial" w:cs="Arial"/>
          <w:color w:val="333333"/>
          <w:sz w:val="21"/>
          <w:szCs w:val="21"/>
        </w:rPr>
        <w:t>Deviation T</w:t>
      </w:r>
      <w:r>
        <w:rPr>
          <w:rFonts w:ascii="Arial" w:hAnsi="Arial" w:cs="Arial"/>
          <w:color w:val="333333"/>
          <w:sz w:val="21"/>
          <w:szCs w:val="21"/>
        </w:rPr>
        <w:t xml:space="preserve">ype,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OriginP</w:t>
      </w:r>
      <w:r>
        <w:rPr>
          <w:rFonts w:ascii="Arial" w:hAnsi="Arial" w:cs="Arial"/>
          <w:color w:val="333333"/>
          <w:sz w:val="21"/>
          <w:szCs w:val="21"/>
        </w:rPr>
        <w:t>os</w:t>
      </w:r>
      <w:r>
        <w:rPr>
          <w:rFonts w:hint="eastAsia" w:ascii="Arial" w:hAnsi="Arial" w:cs="Arial"/>
          <w:color w:val="333333"/>
          <w:sz w:val="21"/>
          <w:szCs w:val="21"/>
        </w:rPr>
        <w:t>.</w:t>
      </w:r>
      <w:r>
        <w:rPr>
          <w:rFonts w:ascii="Arial" w:hAnsi="Arial" w:cs="Arial"/>
          <w:color w:val="333333"/>
          <w:sz w:val="21"/>
          <w:szCs w:val="21"/>
        </w:rPr>
        <w:t>” can be freely set.</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pict>
          <v:rect id="矩形 286" o:spid="_x0000_s1544" o:spt="1" style="position:absolute;left:0pt;margin-left:137.25pt;margin-top:10.5pt;height:26.25pt;width:228pt;z-index:2518845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">
            <v:path/>
            <v:fill on="f" focussize="0,0"/>
            <v:stroke color="#FF0000"/>
            <v:imagedata o:title=""/>
            <o:lock v:ext="edit"/>
          </v:rect>
        </w:pict>
      </w:r>
      <w:r>
        <w:rPr>
          <w:rFonts w:ascii="Arial" w:hAnsi="Arial" w:cs="Arial"/>
          <w:color w:val="333333"/>
          <w:szCs w:val="21"/>
        </w:rPr>
        <w:drawing>
          <wp:inline distT="0" distB="0" distL="0" distR="0">
            <wp:extent cx="4200525" cy="523875"/>
            <wp:effectExtent l="0" t="0" r="9525" b="9525"/>
            <wp:docPr id="348"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4"/>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a:xfrm>
                      <a:off x="0" y="0"/>
                      <a:ext cx="4200525" cy="523875"/>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The running effects </w:t>
      </w:r>
      <w:r>
        <w:rPr>
          <w:rFonts w:hint="eastAsia" w:ascii="Arial" w:hAnsi="Arial" w:cs="Arial"/>
          <w:color w:val="333333"/>
          <w:sz w:val="21"/>
          <w:szCs w:val="21"/>
        </w:rPr>
        <w:t xml:space="preserve">of the </w:t>
      </w:r>
      <w:r>
        <w:rPr>
          <w:rFonts w:ascii="Arial" w:hAnsi="Arial" w:cs="Arial"/>
          <w:color w:val="333333"/>
          <w:sz w:val="21"/>
          <w:szCs w:val="21"/>
        </w:rPr>
        <w:t>“</w:t>
      </w:r>
      <w:r>
        <w:rPr>
          <w:rFonts w:hint="eastAsia" w:ascii="Arial" w:hAnsi="Arial" w:cs="Arial"/>
          <w:color w:val="333333"/>
          <w:sz w:val="21"/>
          <w:szCs w:val="21"/>
        </w:rPr>
        <w:t>Deviation Type</w:t>
      </w:r>
      <w:r>
        <w:rPr>
          <w:rFonts w:ascii="Arial" w:hAnsi="Arial" w:cs="Arial"/>
          <w:color w:val="333333"/>
          <w:sz w:val="21"/>
          <w:szCs w:val="21"/>
        </w:rPr>
        <w:t xml:space="preserve">” and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 xml:space="preserve">tandard”are contrasted as shown </w:t>
      </w:r>
      <w:r>
        <w:rPr>
          <w:rFonts w:hint="eastAsia" w:ascii="Arial" w:hAnsi="Arial" w:cs="Arial"/>
          <w:color w:val="333333"/>
          <w:sz w:val="21"/>
          <w:szCs w:val="21"/>
        </w:rPr>
        <w:t xml:space="preserve">as </w:t>
      </w:r>
      <w:r>
        <w:rPr>
          <w:rFonts w:ascii="Arial" w:hAnsi="Arial" w:cs="Arial"/>
          <w:color w:val="333333"/>
          <w:sz w:val="21"/>
          <w:szCs w:val="21"/>
        </w:rPr>
        <w:t xml:space="preserve">below (the left is </w:t>
      </w:r>
      <w:r>
        <w:rPr>
          <w:rFonts w:hint="eastAsia" w:ascii="Arial" w:hAnsi="Arial" w:cs="Arial"/>
          <w:color w:val="333333"/>
          <w:sz w:val="21"/>
          <w:szCs w:val="21"/>
        </w:rPr>
        <w:t xml:space="preserve">deviation </w:t>
      </w:r>
      <w:r>
        <w:rPr>
          <w:rFonts w:ascii="Arial" w:hAnsi="Arial" w:cs="Arial"/>
          <w:color w:val="333333"/>
          <w:sz w:val="21"/>
          <w:szCs w:val="21"/>
        </w:rPr>
        <w:t>type, the right is standard type)</w:t>
      </w:r>
      <w:r>
        <w:rPr>
          <w:rFonts w:hint="eastAsia" w:ascii="Arial" w:hAnsi="Arial" w:cs="Arial"/>
          <w:color w:val="333333"/>
          <w:sz w:val="21"/>
          <w:szCs w:val="21"/>
        </w:rPr>
        <w:t>.</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676650" cy="1857375"/>
            <wp:effectExtent l="0" t="0" r="0" b="9525"/>
            <wp:docPr id="349"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a:xfrm>
                      <a:off x="0" y="0"/>
                      <a:ext cx="3676650" cy="1857375"/>
                    </a:xfrm>
                    <a:prstGeom prst="rect">
                      <a:avLst/>
                    </a:prstGeom>
                    <a:noFill/>
                    <a:ln>
                      <a:noFill/>
                    </a:ln>
                    <a:effectLst/>
                  </pic:spPr>
                </pic:pic>
              </a:graphicData>
            </a:graphic>
          </wp:inline>
        </w:drawing>
      </w:r>
    </w:p>
    <w:p>
      <w:pPr>
        <w:numPr>
          <w:ilvl w:val="0"/>
          <w:numId w:val="195"/>
        </w:numPr>
        <w:ind w:firstLineChars="0"/>
      </w:pPr>
      <w:r>
        <w:t xml:space="preserve">Read </w:t>
      </w:r>
      <w:r>
        <w:rPr>
          <w:rFonts w:hint="eastAsia"/>
        </w:rPr>
        <w:t>A</w:t>
      </w:r>
      <w:r>
        <w:t>ddress</w:t>
      </w:r>
    </w:p>
    <w:p>
      <w:pPr>
        <w:ind w:firstLine="420"/>
      </w:pPr>
      <w:r>
        <w:t>T</w:t>
      </w:r>
      <w:r>
        <w:rPr>
          <w:rFonts w:hint="eastAsia"/>
        </w:rPr>
        <w:t>he d</w:t>
      </w:r>
      <w:r>
        <w:t xml:space="preserve">etailed </w:t>
      </w:r>
      <w:r>
        <w:rPr>
          <w:rFonts w:hint="eastAsia"/>
        </w:rPr>
        <w:t>information is referred to</w:t>
      </w:r>
      <w:r>
        <w:t xml:space="preserve">: </w:t>
      </w:r>
      <w:r>
        <w:fldChar w:fldCharType="begin"/>
      </w:r>
      <w:r>
        <w:instrText xml:space="preserve"> HYPERLINK \l "_(2)_Standard_Byte" </w:instrText>
      </w:r>
      <w:r>
        <w:fldChar w:fldCharType="separate"/>
      </w:r>
      <w:r>
        <w:rPr>
          <w:rStyle w:val="31"/>
          <w:rFonts w:hint="eastAsia"/>
        </w:rPr>
        <w:t>Detailed manual/General functions/Address editor/</w:t>
      </w:r>
      <w:r>
        <w:rPr>
          <w:rStyle w:val="31"/>
        </w:rPr>
        <w:t xml:space="preserve">Standard </w:t>
      </w:r>
      <w:r>
        <w:rPr>
          <w:rStyle w:val="31"/>
          <w:rFonts w:hint="eastAsia"/>
        </w:rPr>
        <w:t>Byte</w:t>
      </w:r>
      <w:r>
        <w:rPr>
          <w:rStyle w:val="31"/>
        </w:rPr>
        <w:t xml:space="preserve"> Address Input</w:t>
      </w:r>
      <w:r>
        <w:rPr>
          <w:rStyle w:val="31"/>
        </w:rPr>
        <w:fldChar w:fldCharType="end"/>
      </w:r>
      <w:r>
        <w:rPr>
          <w:rFonts w:hint="eastAsia"/>
        </w:rPr>
        <w:t>.</w:t>
      </w:r>
    </w:p>
    <w:p>
      <w:pPr>
        <w:pStyle w:val="6"/>
      </w:pPr>
      <w:r>
        <w:rPr>
          <w:rFonts w:hint="eastAsia"/>
        </w:rPr>
        <w:t xml:space="preserve">4.6.6.2.2 </w:t>
      </w:r>
      <w:r>
        <w:t>Extended</w:t>
      </w:r>
    </w:p>
    <w:p>
      <w:pPr>
        <w:numPr>
          <w:ilvl w:val="0"/>
          <w:numId w:val="196"/>
        </w:numPr>
        <w:ind w:firstLineChars="0"/>
      </w:pPr>
      <w:r>
        <w:t xml:space="preserve">Border </w:t>
      </w:r>
      <w:r>
        <w:rPr>
          <w:rFonts w:hint="eastAsia"/>
        </w:rPr>
        <w:t xml:space="preserve">Color </w:t>
      </w:r>
      <w:r>
        <w:t xml:space="preserve">and </w:t>
      </w:r>
      <w:r>
        <w:rPr>
          <w:rFonts w:hint="eastAsia"/>
        </w:rPr>
        <w:t>B</w:t>
      </w:r>
      <w:r>
        <w:t xml:space="preserve">ackground </w:t>
      </w:r>
      <w:r>
        <w:rPr>
          <w:rFonts w:hint="eastAsia"/>
        </w:rPr>
        <w:t>C</w:t>
      </w:r>
      <w:r>
        <w:t>olor</w:t>
      </w:r>
    </w:p>
    <w:p>
      <w:pPr>
        <w:ind w:firstLine="420"/>
      </w:pPr>
      <w:r>
        <w:t xml:space="preserve">As shown </w:t>
      </w:r>
      <w:r>
        <w:rPr>
          <w:rFonts w:hint="eastAsia"/>
        </w:rPr>
        <w:t xml:space="preserve">as </w:t>
      </w:r>
      <w:r>
        <w:t xml:space="preserve">below, the border color and </w:t>
      </w:r>
      <w:r>
        <w:rPr>
          <w:rFonts w:hint="eastAsia"/>
        </w:rPr>
        <w:t xml:space="preserve">the </w:t>
      </w:r>
      <w:r>
        <w:t xml:space="preserve">background color of the </w:t>
      </w:r>
      <w:r>
        <w:rPr>
          <w:rFonts w:hint="eastAsia"/>
        </w:rPr>
        <w:t>sector</w:t>
      </w:r>
      <w:r>
        <w:t xml:space="preserve"> chart can be set freely</w:t>
      </w:r>
      <w:r>
        <w:rPr>
          <w:rFonts w:hint="eastAsia"/>
        </w:rPr>
        <w:t>. I</w:t>
      </w:r>
      <w:r>
        <w:t>f the “</w:t>
      </w:r>
      <w:r>
        <w:rPr>
          <w:rFonts w:hint="eastAsia"/>
        </w:rPr>
        <w:t>B</w:t>
      </w:r>
      <w:r>
        <w:t xml:space="preserve">order </w:t>
      </w:r>
      <w:r>
        <w:rPr>
          <w:rFonts w:hint="eastAsia"/>
        </w:rPr>
        <w:t>C</w:t>
      </w:r>
      <w:r>
        <w:t>olor” and “</w:t>
      </w:r>
      <w:r>
        <w:rPr>
          <w:rFonts w:hint="eastAsia"/>
        </w:rPr>
        <w:t>B</w:t>
      </w:r>
      <w:r>
        <w:t xml:space="preserve">ackground </w:t>
      </w:r>
      <w:r>
        <w:rPr>
          <w:rFonts w:hint="eastAsia"/>
        </w:rPr>
        <w:t>C</w:t>
      </w:r>
      <w:r>
        <w:t xml:space="preserve">olor” </w:t>
      </w:r>
      <w:r>
        <w:rPr>
          <w:rFonts w:hint="eastAsia"/>
        </w:rPr>
        <w:t xml:space="preserve">are not checked,the border and the background color </w:t>
      </w:r>
      <w:r>
        <w:t>are not visible. T</w:t>
      </w:r>
      <w:r>
        <w:rPr>
          <w:rFonts w:hint="eastAsia"/>
        </w:rPr>
        <w:t xml:space="preserve">he sector chart has </w:t>
      </w:r>
      <w:r>
        <w:t xml:space="preserve">three </w:t>
      </w:r>
      <w:r>
        <w:rPr>
          <w:rFonts w:hint="eastAsia"/>
        </w:rPr>
        <w:t>Fill Type</w:t>
      </w:r>
      <w:r>
        <w:t>s</w:t>
      </w:r>
      <w:r>
        <w:rPr>
          <w:rFonts w:hint="eastAsia"/>
        </w:rPr>
        <w:t xml:space="preserve">: </w:t>
      </w:r>
      <w:r>
        <w:t>“</w:t>
      </w:r>
      <w:r>
        <w:rPr>
          <w:rFonts w:hint="eastAsia"/>
        </w:rPr>
        <w:t>S</w:t>
      </w:r>
      <w:r>
        <w:t>olid</w:t>
      </w:r>
      <w:r>
        <w:rPr>
          <w:rFonts w:hint="eastAsia"/>
        </w:rPr>
        <w:t xml:space="preserve"> C</w:t>
      </w:r>
      <w:r>
        <w:t>olor”, “</w:t>
      </w:r>
      <w:r>
        <w:rPr>
          <w:rFonts w:hint="eastAsia"/>
        </w:rPr>
        <w:t>P</w:t>
      </w:r>
      <w:r>
        <w:t>attern” and “</w:t>
      </w:r>
      <w:r>
        <w:rPr>
          <w:rFonts w:hint="eastAsia"/>
        </w:rPr>
        <w:t>G</w:t>
      </w:r>
      <w:r>
        <w:t>radient”</w:t>
      </w:r>
      <w:r>
        <w:rPr>
          <w:rFonts w:hint="eastAsia"/>
        </w:rPr>
        <w:t xml:space="preserve">. </w:t>
      </w:r>
      <w:r>
        <w:t>T</w:t>
      </w:r>
      <w:r>
        <w:rPr>
          <w:rFonts w:hint="eastAsia"/>
        </w:rPr>
        <w:t>he Bar C</w:t>
      </w:r>
      <w:r>
        <w:t>olor can be set freely.</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723640"/>
            <wp:effectExtent l="0" t="0" r="11430" b="10160"/>
            <wp:docPr id="2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0"/>
                    <pic:cNvPicPr>
                      <a:picLocks noChangeAspect="1"/>
                    </pic:cNvPicPr>
                  </pic:nvPicPr>
                  <pic:blipFill>
                    <a:blip r:embed="rId334"/>
                    <a:stretch>
                      <a:fillRect/>
                    </a:stretch>
                  </pic:blipFill>
                  <pic:spPr>
                    <a:xfrm>
                      <a:off x="0" y="0"/>
                      <a:ext cx="5271770" cy="3723640"/>
                    </a:xfrm>
                    <a:prstGeom prst="rect">
                      <a:avLst/>
                    </a:prstGeom>
                    <a:noFill/>
                    <a:ln>
                      <a:noFill/>
                    </a:ln>
                  </pic:spPr>
                </pic:pic>
              </a:graphicData>
            </a:graphic>
          </wp:inline>
        </w:drawing>
      </w:r>
    </w:p>
    <w:p>
      <w:pPr>
        <w:numPr>
          <w:ilvl w:val="0"/>
          <w:numId w:val="196"/>
        </w:numPr>
        <w:ind w:firstLineChars="0"/>
      </w:pPr>
      <w:r>
        <w:rPr>
          <w:rFonts w:hint="eastAsia"/>
        </w:rPr>
        <w:t>Alarm L</w:t>
      </w:r>
      <w:r>
        <w:t>imit</w:t>
      </w:r>
    </w:p>
    <w:p>
      <w:pPr>
        <w:pStyle w:val="23"/>
        <w:spacing w:before="0" w:beforeAutospacing="0" w:after="336" w:afterAutospacing="0" w:line="266" w:lineRule="atLeast"/>
        <w:ind w:firstLine="420"/>
        <w:rPr>
          <w:rFonts w:ascii="Arial" w:hAnsi="Arial" w:cs="Arial"/>
          <w:color w:val="D60000"/>
          <w:sz w:val="21"/>
          <w:szCs w:val="21"/>
          <w:u w:val="single"/>
        </w:rPr>
      </w:pPr>
      <w:r>
        <w:rPr>
          <w:rFonts w:ascii="Arial" w:hAnsi="Arial" w:cs="Arial"/>
          <w:color w:val="333333"/>
          <w:sz w:val="21"/>
          <w:szCs w:val="21"/>
        </w:rPr>
        <w:t xml:space="preserve">As shown as below, </w:t>
      </w:r>
      <w:r>
        <w:rPr>
          <w:rFonts w:hint="eastAsia" w:ascii="Arial" w:hAnsi="Arial" w:cs="Arial"/>
          <w:color w:val="333333"/>
          <w:sz w:val="21"/>
          <w:szCs w:val="21"/>
        </w:rPr>
        <w:t xml:space="preserve">you </w:t>
      </w:r>
      <w:r>
        <w:rPr>
          <w:rFonts w:ascii="Arial" w:hAnsi="Arial" w:cs="Arial"/>
          <w:color w:val="333333"/>
          <w:sz w:val="21"/>
          <w:szCs w:val="21"/>
        </w:rPr>
        <w:t xml:space="preserve">can set </w:t>
      </w:r>
      <w:r>
        <w:rPr>
          <w:rFonts w:hint="eastAsia" w:ascii="Arial" w:hAnsi="Arial" w:cs="Arial"/>
          <w:color w:val="333333"/>
          <w:sz w:val="21"/>
          <w:szCs w:val="21"/>
        </w:rPr>
        <w:t xml:space="preserve">the </w:t>
      </w:r>
      <w:r>
        <w:rPr>
          <w:rFonts w:ascii="Arial" w:hAnsi="Arial" w:cs="Arial"/>
          <w:color w:val="333333"/>
          <w:sz w:val="21"/>
          <w:szCs w:val="21"/>
        </w:rPr>
        <w:t xml:space="preserve">upper and lower limit </w:t>
      </w:r>
      <w:r>
        <w:rPr>
          <w:rFonts w:hint="eastAsia" w:ascii="Arial" w:hAnsi="Arial" w:cs="Arial"/>
          <w:color w:val="333333"/>
          <w:sz w:val="21"/>
          <w:szCs w:val="21"/>
        </w:rPr>
        <w:t xml:space="preserve">for </w:t>
      </w:r>
      <w:r>
        <w:rPr>
          <w:rFonts w:ascii="Arial" w:hAnsi="Arial" w:cs="Arial"/>
          <w:color w:val="333333"/>
          <w:sz w:val="21"/>
          <w:szCs w:val="21"/>
        </w:rPr>
        <w:t xml:space="preserve">alarm. </w:t>
      </w:r>
      <w:r>
        <w:rPr>
          <w:rFonts w:hint="eastAsia" w:ascii="Arial" w:hAnsi="Arial" w:cs="Arial"/>
          <w:sz w:val="21"/>
          <w:szCs w:val="21"/>
        </w:rPr>
        <w:t>Except fort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Blink</w:t>
      </w:r>
      <w:r>
        <w:rPr>
          <w:rFonts w:ascii="Arial" w:hAnsi="Arial" w:cs="Arial"/>
          <w:color w:val="333333"/>
          <w:sz w:val="21"/>
          <w:szCs w:val="21"/>
        </w:rPr>
        <w:t xml:space="preserve">” function, other functions are same </w:t>
      </w:r>
      <w:r>
        <w:rPr>
          <w:rFonts w:hint="eastAsia" w:ascii="Arial" w:hAnsi="Arial" w:cs="Arial"/>
          <w:color w:val="333333"/>
          <w:sz w:val="21"/>
          <w:szCs w:val="21"/>
        </w:rPr>
        <w:t>to the</w:t>
      </w:r>
      <w:r>
        <w:rPr>
          <w:rFonts w:ascii="Arial" w:hAnsi="Arial" w:cs="Arial"/>
          <w:color w:val="333333"/>
          <w:sz w:val="21"/>
          <w:szCs w:val="21"/>
        </w:rPr>
        <w:t xml:space="preserve"> “</w:t>
      </w:r>
      <w:r>
        <w:rPr>
          <w:rFonts w:hint="eastAsia" w:ascii="Arial" w:hAnsi="Arial" w:cs="Arial"/>
          <w:color w:val="333333"/>
          <w:sz w:val="21"/>
          <w:szCs w:val="21"/>
        </w:rPr>
        <w:t>M</w:t>
      </w:r>
      <w:r>
        <w:rPr>
          <w:rFonts w:ascii="Arial" w:hAnsi="Arial" w:cs="Arial"/>
          <w:color w:val="333333"/>
          <w:sz w:val="21"/>
          <w:szCs w:val="21"/>
        </w:rPr>
        <w:t>eter".T</w:t>
      </w:r>
      <w:r>
        <w:rPr>
          <w:rFonts w:hint="eastAsia" w:ascii="Arial" w:hAnsi="Arial" w:cs="Arial"/>
          <w:color w:val="333333"/>
          <w:sz w:val="21"/>
          <w:szCs w:val="21"/>
        </w:rPr>
        <w:t>he detailed settings are</w:t>
      </w:r>
      <w:r>
        <w:rPr>
          <w:rFonts w:ascii="Arial" w:hAnsi="Arial" w:cs="Arial"/>
          <w:color w:val="333333"/>
          <w:sz w:val="21"/>
          <w:szCs w:val="21"/>
        </w:rPr>
        <w:t xml:space="preserve"> refe</w:t>
      </w:r>
      <w:r>
        <w:rPr>
          <w:rFonts w:hint="eastAsia" w:ascii="Arial" w:hAnsi="Arial" w:cs="Arial"/>
          <w:color w:val="333333"/>
          <w:sz w:val="21"/>
          <w:szCs w:val="21"/>
        </w:rPr>
        <w:t>rred</w:t>
      </w:r>
      <w:r>
        <w:rPr>
          <w:rFonts w:ascii="Arial" w:hAnsi="Arial" w:cs="Arial"/>
          <w:color w:val="333333"/>
          <w:sz w:val="21"/>
          <w:szCs w:val="21"/>
        </w:rPr>
        <w:t xml:space="preserve"> to</w:t>
      </w:r>
      <w:r>
        <w:rPr>
          <w:rFonts w:hint="eastAsia" w:ascii="Arial" w:hAnsi="Arial" w:cs="Arial"/>
          <w:color w:val="333333"/>
          <w:sz w:val="21"/>
          <w:szCs w:val="21"/>
        </w:rPr>
        <w:t>:</w:t>
      </w:r>
      <w:r>
        <w:fldChar w:fldCharType="begin"/>
      </w:r>
      <w:r>
        <w:instrText xml:space="preserve">HYPERLINK \l "_(3)Meter"</w:instrText>
      </w:r>
      <w:r>
        <w:fldChar w:fldCharType="separate"/>
      </w:r>
      <w:r>
        <w:rPr>
          <w:rStyle w:val="31"/>
          <w:rFonts w:hint="eastAsia" w:ascii="Arial" w:hAnsi="Arial" w:cs="Arial"/>
          <w:sz w:val="21"/>
          <w:szCs w:val="21"/>
        </w:rPr>
        <w:t>Detailed manual/Component/Bar and Meter/</w:t>
      </w:r>
      <w:r>
        <w:rPr>
          <w:rStyle w:val="31"/>
          <w:rFonts w:ascii="Arial" w:hAnsi="Arial" w:cs="Arial"/>
          <w:sz w:val="21"/>
          <w:szCs w:val="21"/>
        </w:rPr>
        <w:t>Meter</w:t>
      </w:r>
      <w:r>
        <w:fldChar w:fldCharType="end"/>
      </w:r>
      <w:r>
        <w:rPr>
          <w:rFonts w:ascii="Arial" w:hAnsi="Arial" w:cs="Arial"/>
          <w:color w:val="000000"/>
          <w:sz w:val="21"/>
          <w:szCs w:val="21"/>
        </w:rPr>
        <w:t>.</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4400550" cy="1790700"/>
            <wp:effectExtent l="0" t="0" r="0" b="0"/>
            <wp:docPr id="351"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4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4400550" cy="1790700"/>
                    </a:xfrm>
                    <a:prstGeom prst="rect">
                      <a:avLst/>
                    </a:prstGeom>
                    <a:noFill/>
                    <a:ln>
                      <a:noFill/>
                    </a:ln>
                    <a:effectLst/>
                  </pic:spPr>
                </pic:pic>
              </a:graphicData>
            </a:graphic>
          </wp:inline>
        </w:drawing>
      </w:r>
    </w:p>
    <w:p>
      <w:pPr>
        <w:numPr>
          <w:ilvl w:val="0"/>
          <w:numId w:val="197"/>
        </w:numPr>
        <w:ind w:firstLineChars="0"/>
      </w:pPr>
      <w:r>
        <w:rPr>
          <w:rFonts w:hint="eastAsia"/>
        </w:rPr>
        <w:t>Mark T</w:t>
      </w:r>
      <w:r>
        <w:t xml:space="preserve">arget </w:t>
      </w:r>
      <w:r>
        <w:rPr>
          <w:rFonts w:hint="eastAsia"/>
        </w:rPr>
        <w:t>Area</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When the value enters into the </w:t>
      </w:r>
      <w:r>
        <w:rPr>
          <w:rFonts w:hint="eastAsia" w:ascii="Arial" w:hAnsi="Arial" w:cs="Arial"/>
          <w:color w:val="333333"/>
          <w:sz w:val="21"/>
          <w:szCs w:val="21"/>
        </w:rPr>
        <w:t>specified MarkT</w:t>
      </w:r>
      <w:r>
        <w:rPr>
          <w:rFonts w:ascii="Arial" w:hAnsi="Arial" w:cs="Arial"/>
          <w:color w:val="333333"/>
          <w:sz w:val="21"/>
          <w:szCs w:val="21"/>
        </w:rPr>
        <w:t xml:space="preserve">arget </w:t>
      </w:r>
      <w:r>
        <w:rPr>
          <w:rFonts w:hint="eastAsia" w:ascii="Arial" w:hAnsi="Arial" w:cs="Arial"/>
          <w:color w:val="333333"/>
          <w:sz w:val="21"/>
          <w:szCs w:val="21"/>
        </w:rPr>
        <w:t>Area</w:t>
      </w:r>
      <w:r>
        <w:rPr>
          <w:rFonts w:ascii="Arial" w:hAnsi="Arial" w:cs="Arial"/>
          <w:color w:val="333333"/>
          <w:sz w:val="21"/>
          <w:szCs w:val="21"/>
        </w:rPr>
        <w:t xml:space="preserve">, the color of </w:t>
      </w:r>
      <w:r>
        <w:rPr>
          <w:rFonts w:hint="eastAsia" w:ascii="Arial" w:hAnsi="Arial" w:cs="Arial"/>
          <w:color w:val="333333"/>
          <w:sz w:val="21"/>
          <w:szCs w:val="21"/>
        </w:rPr>
        <w:t>sector</w:t>
      </w:r>
      <w:r>
        <w:rPr>
          <w:rFonts w:ascii="Arial" w:hAnsi="Arial" w:cs="Arial"/>
          <w:color w:val="333333"/>
          <w:sz w:val="21"/>
          <w:szCs w:val="21"/>
        </w:rPr>
        <w:t xml:space="preserve"> chart will be changed to the </w:t>
      </w:r>
      <w:r>
        <w:rPr>
          <w:rFonts w:hint="eastAsia" w:ascii="Arial" w:hAnsi="Arial" w:cs="Arial"/>
          <w:color w:val="333333"/>
          <w:sz w:val="21"/>
          <w:szCs w:val="21"/>
        </w:rPr>
        <w:t>T</w:t>
      </w:r>
      <w:r>
        <w:rPr>
          <w:rFonts w:ascii="Arial" w:hAnsi="Arial" w:cs="Arial"/>
          <w:color w:val="333333"/>
          <w:sz w:val="21"/>
          <w:szCs w:val="21"/>
        </w:rPr>
        <w:t xml:space="preserve">arget </w:t>
      </w:r>
      <w:r>
        <w:rPr>
          <w:rFonts w:hint="eastAsia" w:ascii="Arial" w:hAnsi="Arial" w:cs="Arial"/>
          <w:color w:val="333333"/>
          <w:sz w:val="21"/>
          <w:szCs w:val="21"/>
        </w:rPr>
        <w:t>Area Color</w:t>
      </w:r>
      <w:r>
        <w:rPr>
          <w:rFonts w:ascii="Arial" w:hAnsi="Arial" w:cs="Arial"/>
          <w:color w:val="333333"/>
          <w:sz w:val="21"/>
          <w:szCs w:val="21"/>
        </w:rPr>
        <w:t xml:space="preserve">. The </w:t>
      </w:r>
      <w:r>
        <w:rPr>
          <w:rFonts w:hint="eastAsia" w:ascii="Arial" w:hAnsi="Arial" w:cs="Arial"/>
          <w:color w:val="333333"/>
          <w:sz w:val="21"/>
          <w:szCs w:val="21"/>
        </w:rPr>
        <w:t>T</w:t>
      </w:r>
      <w:r>
        <w:rPr>
          <w:rFonts w:ascii="Arial" w:hAnsi="Arial" w:cs="Arial"/>
          <w:color w:val="333333"/>
          <w:sz w:val="21"/>
          <w:szCs w:val="21"/>
        </w:rPr>
        <w:t xml:space="preserve">arget </w:t>
      </w:r>
      <w:r>
        <w:rPr>
          <w:rFonts w:hint="eastAsia" w:ascii="Arial" w:hAnsi="Arial" w:cs="Arial"/>
          <w:color w:val="333333"/>
          <w:sz w:val="21"/>
          <w:szCs w:val="21"/>
        </w:rPr>
        <w:t>V</w:t>
      </w:r>
      <w:r>
        <w:rPr>
          <w:rFonts w:ascii="Arial" w:hAnsi="Arial" w:cs="Arial"/>
          <w:color w:val="333333"/>
          <w:sz w:val="21"/>
          <w:szCs w:val="21"/>
        </w:rPr>
        <w:t xml:space="preserve">alue and </w:t>
      </w:r>
      <w:r>
        <w:rPr>
          <w:rFonts w:hint="eastAsia" w:ascii="Arial" w:hAnsi="Arial" w:cs="Arial"/>
          <w:color w:val="333333"/>
          <w:sz w:val="21"/>
          <w:szCs w:val="21"/>
        </w:rPr>
        <w:t>E</w:t>
      </w:r>
      <w:r>
        <w:rPr>
          <w:rFonts w:ascii="Arial" w:hAnsi="Arial" w:cs="Arial"/>
          <w:color w:val="333333"/>
          <w:sz w:val="21"/>
          <w:szCs w:val="21"/>
        </w:rPr>
        <w:t xml:space="preserve">rror </w:t>
      </w:r>
      <w:r>
        <w:rPr>
          <w:rFonts w:hint="eastAsia" w:ascii="Arial" w:hAnsi="Arial" w:cs="Arial"/>
          <w:color w:val="333333"/>
          <w:sz w:val="21"/>
          <w:szCs w:val="21"/>
        </w:rPr>
        <w:t>R</w:t>
      </w:r>
      <w:r>
        <w:rPr>
          <w:rFonts w:ascii="Arial" w:hAnsi="Arial" w:cs="Arial"/>
          <w:color w:val="333333"/>
          <w:sz w:val="21"/>
          <w:szCs w:val="21"/>
        </w:rPr>
        <w:t xml:space="preserve">ange can be set by </w:t>
      </w:r>
      <w:r>
        <w:rPr>
          <w:rFonts w:hint="eastAsia" w:ascii="Arial" w:hAnsi="Arial" w:cs="Arial"/>
          <w:color w:val="333333"/>
          <w:sz w:val="21"/>
          <w:szCs w:val="21"/>
        </w:rPr>
        <w:t>C</w:t>
      </w:r>
      <w:r>
        <w:rPr>
          <w:rFonts w:ascii="Arial" w:hAnsi="Arial" w:cs="Arial"/>
          <w:color w:val="333333"/>
          <w:sz w:val="21"/>
          <w:szCs w:val="21"/>
        </w:rPr>
        <w:t xml:space="preserve">onstant </w:t>
      </w:r>
      <w:r>
        <w:rPr>
          <w:rFonts w:hint="eastAsia" w:ascii="Arial" w:hAnsi="Arial" w:cs="Arial"/>
          <w:color w:val="333333"/>
          <w:sz w:val="21"/>
          <w:szCs w:val="21"/>
        </w:rPr>
        <w:t>or byV</w:t>
      </w:r>
      <w:r>
        <w:rPr>
          <w:rFonts w:ascii="Arial" w:hAnsi="Arial" w:cs="Arial"/>
          <w:color w:val="333333"/>
          <w:sz w:val="21"/>
          <w:szCs w:val="21"/>
        </w:rPr>
        <w:t>ariable.</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pict>
          <v:rect id="矩形 287" o:spid="_x0000_s1543" o:spt="1" style="position:absolute;left:0pt;margin-left:93pt;margin-top:49.65pt;height:51pt;width:66pt;z-index:2518855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">
            <v:path/>
            <v:fill on="f" focussize="0,0"/>
            <v:stroke color="#FF0000"/>
            <v:imagedata o:title=""/>
            <o:lock v:ext="edit"/>
          </v:rect>
        </w:pict>
      </w:r>
      <w:r>
        <w:rPr>
          <w:rFonts w:ascii="Arial" w:hAnsi="Arial" w:cs="Arial"/>
          <w:color w:val="333333"/>
          <w:szCs w:val="21"/>
        </w:rPr>
        <w:drawing>
          <wp:inline distT="0" distB="0" distL="0" distR="0">
            <wp:extent cx="2914650" cy="1562100"/>
            <wp:effectExtent l="0" t="0" r="0" b="0"/>
            <wp:docPr id="352"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4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a:xfrm>
                      <a:off x="0" y="0"/>
                      <a:ext cx="2914650" cy="156210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The running results are as shown in the figure below</w:t>
      </w:r>
      <w:r>
        <w:rPr>
          <w:rFonts w:hint="eastAsia" w:ascii="Arial" w:hAnsi="Arial" w:cs="Arial"/>
          <w:color w:val="333333"/>
          <w:sz w:val="21"/>
          <w:szCs w:val="21"/>
        </w:rPr>
        <w:t>. In</w:t>
      </w:r>
      <w:r>
        <w:rPr>
          <w:rFonts w:ascii="Arial" w:hAnsi="Arial" w:cs="Arial"/>
          <w:color w:val="333333"/>
          <w:sz w:val="21"/>
          <w:szCs w:val="21"/>
        </w:rPr>
        <w:t xml:space="preserve"> th</w:t>
      </w:r>
      <w:r>
        <w:rPr>
          <w:rFonts w:hint="eastAsia" w:ascii="Arial" w:hAnsi="Arial" w:cs="Arial"/>
          <w:color w:val="333333"/>
          <w:sz w:val="21"/>
          <w:szCs w:val="21"/>
        </w:rPr>
        <w:t xml:space="preserve">iscase, the </w:t>
      </w:r>
      <w:r>
        <w:rPr>
          <w:rFonts w:ascii="Arial" w:hAnsi="Arial" w:cs="Arial"/>
          <w:color w:val="333333"/>
          <w:sz w:val="21"/>
          <w:szCs w:val="21"/>
        </w:rPr>
        <w:t>Target</w:t>
      </w:r>
      <w:r>
        <w:rPr>
          <w:rFonts w:hint="eastAsia" w:ascii="Arial" w:hAnsi="Arial" w:cs="Arial"/>
          <w:color w:val="333333"/>
          <w:sz w:val="21"/>
          <w:szCs w:val="21"/>
        </w:rPr>
        <w:t xml:space="preserve"> Area Color</w:t>
      </w:r>
      <w:r>
        <w:rPr>
          <w:rFonts w:ascii="Arial" w:hAnsi="Arial" w:cs="Arial"/>
          <w:color w:val="333333"/>
          <w:sz w:val="21"/>
          <w:szCs w:val="21"/>
        </w:rPr>
        <w:t xml:space="preserve"> is </w:t>
      </w:r>
      <w:r>
        <w:rPr>
          <w:rFonts w:hint="eastAsia" w:ascii="Arial" w:hAnsi="Arial" w:cs="Arial"/>
          <w:color w:val="333333"/>
          <w:sz w:val="21"/>
          <w:szCs w:val="21"/>
        </w:rPr>
        <w:t>set</w:t>
      </w:r>
      <w:r>
        <w:rPr>
          <w:rFonts w:ascii="Arial" w:hAnsi="Arial" w:cs="Arial"/>
          <w:color w:val="333333"/>
          <w:sz w:val="21"/>
          <w:szCs w:val="21"/>
        </w:rPr>
        <w:t xml:space="preserve"> yellow.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2B73B7"/>
          <w:sz w:val="21"/>
          <w:szCs w:val="21"/>
        </w:rPr>
        <w:drawing>
          <wp:inline distT="0" distB="0" distL="0" distR="0">
            <wp:extent cx="2967355" cy="2171700"/>
            <wp:effectExtent l="0" t="0" r="4445" b="0"/>
            <wp:docPr id="353" name="图片 917" descr="http://hmi.help/lib/exe/fetch.php?media=hmi:%E8%AF%A6%E7%BB%86%E6%89%8B%E5%86%8C:%E5%85%83%E4%BB%B6:%E6%A3%92%E5%9B%BE%E4%B8%8E%E4%BB%AA%E8%A1%A8:%E6%89%87%E5%BD%A2%E5%9B%BE_13.jpg">
              <a:hlinkClick xmlns:a="http://schemas.openxmlformats.org/drawingml/2006/main" r:id="rId337" tooltip="&quot;hmi:详细手册:元件:棒图与仪表:扇形图_13.jp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17" descr="http://hmi.help/lib/exe/fetch.php?media=hmi:%E8%AF%A6%E7%BB%86%E6%89%8B%E5%86%8C:%E5%85%83%E4%BB%B6:%E6%A3%92%E5%9B%BE%E4%B8%8E%E4%BB%AA%E8%A1%A8:%E6%89%87%E5%BD%A2%E5%9B%BE_13.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a:xfrm>
                      <a:off x="0" y="0"/>
                      <a:ext cx="2967355" cy="2171700"/>
                    </a:xfrm>
                    <a:prstGeom prst="rect">
                      <a:avLst/>
                    </a:prstGeom>
                    <a:noFill/>
                    <a:ln>
                      <a:noFill/>
                    </a:ln>
                    <a:effectLst/>
                  </pic:spPr>
                </pic:pic>
              </a:graphicData>
            </a:graphic>
          </wp:inline>
        </w:drawing>
      </w:r>
    </w:p>
    <w:p>
      <w:pPr>
        <w:pStyle w:val="6"/>
      </w:pPr>
      <w:r>
        <w:rPr>
          <w:rFonts w:hint="eastAsia"/>
        </w:rPr>
        <w:t xml:space="preserve">4.6.6.2.3 </w:t>
      </w:r>
      <w:r>
        <w:t>Scale and Mark</w:t>
      </w:r>
    </w:p>
    <w:p>
      <w:pPr>
        <w:numPr>
          <w:ilvl w:val="0"/>
          <w:numId w:val="198"/>
        </w:numPr>
        <w:ind w:firstLineChars="0"/>
      </w:pPr>
      <w:r>
        <w:t xml:space="preserve">Display </w:t>
      </w:r>
      <w:r>
        <w:rPr>
          <w:rFonts w:hint="eastAsia"/>
        </w:rPr>
        <w:t xml:space="preserve">the </w:t>
      </w:r>
      <w:r>
        <w:t>percentage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The function is used to display the total percentage of filling part </w:t>
      </w:r>
      <w:r>
        <w:rPr>
          <w:rFonts w:hint="eastAsia" w:ascii="Arial" w:hAnsi="Arial" w:cs="Arial"/>
          <w:color w:val="333333"/>
          <w:sz w:val="21"/>
          <w:szCs w:val="21"/>
        </w:rPr>
        <w:t>to</w:t>
      </w:r>
      <w:r>
        <w:rPr>
          <w:rFonts w:ascii="Arial" w:hAnsi="Arial" w:cs="Arial"/>
          <w:color w:val="333333"/>
          <w:sz w:val="21"/>
          <w:szCs w:val="21"/>
        </w:rPr>
        <w:t xml:space="preserve"> the </w:t>
      </w:r>
      <w:r>
        <w:rPr>
          <w:rFonts w:hint="eastAsia" w:ascii="Arial" w:hAnsi="Arial" w:cs="Arial"/>
          <w:color w:val="333333"/>
          <w:sz w:val="21"/>
          <w:szCs w:val="21"/>
        </w:rPr>
        <w:t>entiresector</w:t>
      </w:r>
      <w:r>
        <w:rPr>
          <w:rFonts w:ascii="Arial" w:hAnsi="Arial" w:cs="Arial"/>
          <w:color w:val="333333"/>
          <w:sz w:val="21"/>
          <w:szCs w:val="21"/>
        </w:rPr>
        <w:t xml:space="preserve"> chart. As shown as below, the </w:t>
      </w:r>
      <w:r>
        <w:rPr>
          <w:rFonts w:hint="eastAsia" w:ascii="Arial" w:hAnsi="Arial" w:cs="Arial"/>
          <w:color w:val="333333"/>
          <w:sz w:val="21"/>
          <w:szCs w:val="21"/>
        </w:rPr>
        <w:t>display</w:t>
      </w:r>
      <w:r>
        <w:rPr>
          <w:rFonts w:ascii="Arial" w:hAnsi="Arial" w:cs="Arial"/>
          <w:color w:val="333333"/>
          <w:sz w:val="21"/>
          <w:szCs w:val="21"/>
        </w:rPr>
        <w:t xml:space="preserve"> font </w:t>
      </w:r>
      <w:r>
        <w:rPr>
          <w:rFonts w:hint="eastAsia" w:ascii="Arial" w:hAnsi="Arial" w:cs="Arial"/>
          <w:color w:val="333333"/>
          <w:sz w:val="21"/>
          <w:szCs w:val="21"/>
        </w:rPr>
        <w:t xml:space="preserve">size, font </w:t>
      </w:r>
      <w:r>
        <w:rPr>
          <w:rFonts w:ascii="Arial" w:hAnsi="Arial" w:cs="Arial"/>
          <w:color w:val="333333"/>
          <w:sz w:val="21"/>
          <w:szCs w:val="21"/>
        </w:rPr>
        <w:t xml:space="preserve">style </w:t>
      </w:r>
      <w:r>
        <w:rPr>
          <w:rFonts w:hint="eastAsia" w:ascii="Arial" w:hAnsi="Arial" w:cs="Arial"/>
          <w:color w:val="333333"/>
          <w:sz w:val="21"/>
          <w:szCs w:val="21"/>
        </w:rPr>
        <w:t xml:space="preserve">and font color </w:t>
      </w:r>
      <w:r>
        <w:rPr>
          <w:rFonts w:ascii="Arial" w:hAnsi="Arial" w:cs="Arial"/>
          <w:color w:val="333333"/>
          <w:sz w:val="21"/>
          <w:szCs w:val="21"/>
        </w:rPr>
        <w:t>can be set freely.</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288" o:spid="_x0000_s1542" o:spt="1" style="position:absolute;left:0pt;margin-left:36.75pt;margin-top:47.25pt;height:11.25pt;width:24pt;z-index:2518865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">
            <v:path/>
            <v:fill on="f" focussize="0,0"/>
            <v:stroke color="#FF0000"/>
            <v:imagedata o:title=""/>
            <o:lock v:ext="edit"/>
          </v:rect>
        </w:pict>
      </w:r>
      <w:r>
        <w:drawing>
          <wp:inline distT="0" distB="0" distL="114300" distR="114300">
            <wp:extent cx="5271770" cy="1459230"/>
            <wp:effectExtent l="0" t="0" r="11430" b="1270"/>
            <wp:docPr id="2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
                    <pic:cNvPicPr>
                      <a:picLocks noChangeAspect="1"/>
                    </pic:cNvPicPr>
                  </pic:nvPicPr>
                  <pic:blipFill>
                    <a:blip r:embed="rId339"/>
                    <a:stretch>
                      <a:fillRect/>
                    </a:stretch>
                  </pic:blipFill>
                  <pic:spPr>
                    <a:xfrm>
                      <a:off x="0" y="0"/>
                      <a:ext cx="5271770" cy="145923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p>
    <w:p>
      <w:pPr>
        <w:numPr>
          <w:ilvl w:val="0"/>
          <w:numId w:val="199"/>
        </w:numPr>
        <w:ind w:firstLineChars="0"/>
      </w:pPr>
      <w:r>
        <w:t xml:space="preserve">Display </w:t>
      </w:r>
      <w:r>
        <w:rPr>
          <w:rFonts w:hint="eastAsia"/>
        </w:rPr>
        <w:t>S</w:t>
      </w:r>
      <w:r>
        <w:t>cale</w:t>
      </w:r>
    </w:p>
    <w:p>
      <w:pPr>
        <w:pStyle w:val="23"/>
        <w:spacing w:before="0" w:beforeAutospacing="0" w:after="336" w:afterAutospacing="0" w:line="266" w:lineRule="atLeast"/>
        <w:ind w:firstLine="420"/>
        <w:rPr>
          <w:rFonts w:ascii="Arial" w:hAnsi="Arial" w:cs="Arial"/>
          <w:color w:val="D60000"/>
          <w:sz w:val="18"/>
          <w:szCs w:val="18"/>
          <w:u w:val="single"/>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“Display scale” usage</w:t>
      </w:r>
      <w:r>
        <w:rPr>
          <w:rFonts w:hint="eastAsia" w:ascii="Arial" w:hAnsi="Arial" w:cs="Arial"/>
          <w:color w:val="333333"/>
          <w:sz w:val="21"/>
          <w:szCs w:val="21"/>
        </w:rPr>
        <w:t xml:space="preserve"> of the Sector Chart</w:t>
      </w:r>
      <w:r>
        <w:rPr>
          <w:rFonts w:ascii="Arial" w:hAnsi="Arial" w:cs="Arial"/>
          <w:color w:val="333333"/>
          <w:sz w:val="21"/>
          <w:szCs w:val="21"/>
        </w:rPr>
        <w:t xml:space="preserve"> is same </w:t>
      </w:r>
      <w:r>
        <w:rPr>
          <w:rFonts w:hint="eastAsia" w:ascii="Arial" w:hAnsi="Arial" w:cs="Arial"/>
          <w:color w:val="333333"/>
          <w:sz w:val="21"/>
          <w:szCs w:val="21"/>
        </w:rPr>
        <w:t>tothe M</w:t>
      </w:r>
      <w:r>
        <w:rPr>
          <w:rFonts w:ascii="Arial" w:hAnsi="Arial" w:cs="Arial"/>
          <w:color w:val="333333"/>
          <w:sz w:val="21"/>
          <w:szCs w:val="21"/>
        </w:rPr>
        <w:t>eter</w:t>
      </w:r>
      <w:r>
        <w:rPr>
          <w:rFonts w:hint="eastAsia" w:ascii="Arial" w:hAnsi="Arial" w:cs="Arial"/>
          <w:color w:val="333333"/>
          <w:sz w:val="21"/>
          <w:szCs w:val="21"/>
        </w:rPr>
        <w:t xml:space="preserve"> but a</w:t>
      </w:r>
      <w:r>
        <w:rPr>
          <w:rFonts w:ascii="Arial" w:hAnsi="Arial" w:cs="Arial"/>
          <w:color w:val="333333"/>
          <w:sz w:val="21"/>
          <w:szCs w:val="21"/>
        </w:rPr>
        <w:t xml:space="preserve"> slightly different, as shown as below</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detailed usage </w:t>
      </w:r>
      <w:r>
        <w:rPr>
          <w:rFonts w:hint="eastAsia" w:ascii="Arial" w:hAnsi="Arial" w:cs="Arial"/>
          <w:color w:val="333333"/>
          <w:sz w:val="21"/>
          <w:szCs w:val="21"/>
        </w:rPr>
        <w:t xml:space="preserve">is </w:t>
      </w:r>
      <w:r>
        <w:rPr>
          <w:rFonts w:ascii="Arial" w:hAnsi="Arial" w:cs="Arial"/>
          <w:color w:val="333333"/>
          <w:sz w:val="21"/>
          <w:szCs w:val="21"/>
        </w:rPr>
        <w:t>referred</w:t>
      </w:r>
      <w:r>
        <w:rPr>
          <w:rFonts w:hint="eastAsia" w:ascii="Arial" w:hAnsi="Arial" w:cs="Arial"/>
          <w:color w:val="333333"/>
          <w:sz w:val="21"/>
          <w:szCs w:val="21"/>
        </w:rPr>
        <w:t xml:space="preserve"> to: </w:t>
      </w:r>
      <w:r>
        <w:fldChar w:fldCharType="begin"/>
      </w:r>
      <w:r>
        <w:instrText xml:space="preserve"> HYPERLINK \l "_(3)Meter" </w:instrText>
      </w:r>
      <w:r>
        <w:fldChar w:fldCharType="separate"/>
      </w:r>
      <w:r>
        <w:rPr>
          <w:rStyle w:val="31"/>
          <w:rFonts w:hint="eastAsia" w:ascii="Arial" w:hAnsi="Arial" w:cs="Arial"/>
          <w:sz w:val="21"/>
          <w:szCs w:val="21"/>
        </w:rPr>
        <w:t>Detailed manual/Component/Bar and Meter/Meter</w:t>
      </w:r>
      <w:r>
        <w:rPr>
          <w:rStyle w:val="31"/>
          <w:rFonts w:hint="eastAsia" w:ascii="Arial" w:hAnsi="Arial" w:cs="Arial"/>
          <w:sz w:val="21"/>
          <w:szCs w:val="21"/>
        </w:rPr>
        <w:fldChar w:fldCharType="end"/>
      </w:r>
      <w:r>
        <w:rPr>
          <w:rFonts w:hint="eastAsia" w:ascii="Arial" w:hAnsi="Arial" w:cs="Arial"/>
          <w:color w:val="333333"/>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drawing>
          <wp:inline distT="0" distB="0" distL="0" distR="0">
            <wp:extent cx="4829175" cy="3381375"/>
            <wp:effectExtent l="0" t="0" r="9525" b="9525"/>
            <wp:docPr id="355"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0"/>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a:xfrm>
                      <a:off x="0" y="0"/>
                      <a:ext cx="4829175" cy="3381375"/>
                    </a:xfrm>
                    <a:prstGeom prst="rect">
                      <a:avLst/>
                    </a:prstGeom>
                    <a:noFill/>
                    <a:ln>
                      <a:noFill/>
                    </a:ln>
                    <a:effectLst/>
                  </pic:spPr>
                </pic:pic>
              </a:graphicData>
            </a:graphic>
          </wp:inline>
        </w:drawing>
      </w:r>
    </w:p>
    <w:p>
      <w:pPr>
        <w:pStyle w:val="6"/>
      </w:pPr>
      <w:r>
        <w:rPr>
          <w:rFonts w:hint="eastAsia"/>
        </w:rPr>
        <w:t xml:space="preserve">4.6.6.2.4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pStyle w:val="5"/>
        <w:ind w:firstLine="422"/>
      </w:pPr>
      <w:bookmarkStart w:id="107" w:name="_(3)Meter"/>
      <w:bookmarkEnd w:id="107"/>
      <w:r>
        <w:rPr>
          <w:rFonts w:hint="eastAsia"/>
        </w:rPr>
        <w:t>4.6.6.3</w:t>
      </w:r>
      <w:r>
        <w:t>Meter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As shown as below, </w:t>
      </w:r>
      <w:r>
        <w:rPr>
          <w:rFonts w:hint="eastAsia" w:ascii="Arial" w:hAnsi="Arial" w:cs="Arial"/>
          <w:color w:val="333333"/>
          <w:sz w:val="21"/>
          <w:szCs w:val="21"/>
        </w:rPr>
        <w:t xml:space="preserve">the Meter component can be added by clicking the </w:t>
      </w:r>
      <w:r>
        <w:rPr>
          <w:rFonts w:ascii="Arial" w:hAnsi="Arial" w:cs="Arial"/>
          <w:color w:val="333333"/>
          <w:sz w:val="21"/>
          <w:szCs w:val="21"/>
        </w:rPr>
        <w:t>menu</w:t>
      </w:r>
      <w:r>
        <w:rPr>
          <w:rFonts w:hint="eastAsia" w:ascii="Arial" w:hAnsi="Arial" w:cs="Arial"/>
          <w:color w:val="333333"/>
          <w:sz w:val="21"/>
          <w:szCs w:val="21"/>
        </w:rPr>
        <w:t xml:space="preserve"> command </w:t>
      </w:r>
      <w:r>
        <w:rPr>
          <w:rFonts w:ascii="Arial" w:hAnsi="Arial" w:cs="Arial"/>
          <w:color w:val="333333"/>
          <w:sz w:val="21"/>
          <w:szCs w:val="21"/>
        </w:rPr>
        <w:t>“</w:t>
      </w:r>
      <w:r>
        <w:rPr>
          <w:rFonts w:hint="eastAsia" w:ascii="Arial" w:hAnsi="Arial" w:cs="Arial"/>
          <w:color w:val="333333"/>
          <w:sz w:val="21"/>
          <w:szCs w:val="21"/>
        </w:rPr>
        <w:t>Component/Bar and Meter</w:t>
      </w:r>
      <w:r>
        <w:rPr>
          <w:rFonts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pict>
          <v:rect id="矩形 291" o:spid="_x0000_s1541" o:spt="1" style="position:absolute;left:0pt;margin-left:27.75pt;margin-top:3.9pt;height:12.75pt;width:57.75pt;z-index:2518896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">
            <v:path/>
            <v:fill on="f" focussize="0,0"/>
            <v:stroke color="#FF0000"/>
            <v:imagedata o:title=""/>
            <o:lock v:ext="edit"/>
          </v:rect>
        </w:pict>
      </w:r>
      <w:r>
        <w:rPr>
          <w:rFonts w:ascii="Arial" w:hAnsi="Arial" w:cs="Arial"/>
          <w:color w:val="333333"/>
          <w:sz w:val="21"/>
          <w:szCs w:val="21"/>
        </w:rPr>
        <w:pict>
          <v:rect id="矩形 290" o:spid="_x0000_s1540" o:spt="1" style="position:absolute;left:0pt;margin-left:29.25pt;margin-top:108.15pt;height:19.5pt;width:222.75pt;z-index:2518886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">
            <v:path/>
            <v:fill on="f" focussize="0,0"/>
            <v:stroke color="#FF0000"/>
            <v:imagedata o:title=""/>
            <o:lock v:ext="edit"/>
          </v:rect>
        </w:pict>
      </w:r>
      <w:r>
        <w:rPr>
          <w:rFonts w:ascii="Arial" w:hAnsi="Arial" w:cs="Arial"/>
          <w:color w:val="333333"/>
          <w:sz w:val="21"/>
          <w:szCs w:val="21"/>
        </w:rPr>
        <w:pict>
          <v:rect id="矩形 289" o:spid="_x0000_s1539" o:spt="1" style="position:absolute;left:0pt;margin-left:258pt;margin-top:147.15pt;height:17.25pt;width:120pt;z-index:2518876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">
            <v:path/>
            <v:fill on="f" focussize="0,0"/>
            <v:stroke color="#FF0000"/>
            <v:imagedata o:title=""/>
            <o:lock v:ext="edit"/>
          </v:rect>
        </w:pict>
      </w:r>
      <w:r>
        <w:rPr>
          <w:rFonts w:ascii="Arial" w:hAnsi="Arial" w:cs="Arial"/>
          <w:color w:val="333333"/>
          <w:sz w:val="21"/>
          <w:szCs w:val="21"/>
        </w:rPr>
        <w:drawing>
          <wp:inline distT="0" distB="0" distL="0" distR="0">
            <wp:extent cx="4638675" cy="3724275"/>
            <wp:effectExtent l="0" t="0" r="9525" b="9525"/>
            <wp:docPr id="356"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a:xfrm>
                      <a:off x="0" y="0"/>
                      <a:ext cx="4638675" cy="37242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add a Meter component by clicking the corresponding tool</w:t>
      </w:r>
      <w:r>
        <w:rPr>
          <w:rFonts w:ascii="Arial" w:hAnsi="Arial" w:cs="Arial"/>
          <w:color w:val="333333"/>
          <w:sz w:val="21"/>
          <w:szCs w:val="21"/>
        </w:rPr>
        <w:t xml:space="preserve"> button</w:t>
      </w:r>
      <w:r>
        <w:rPr>
          <w:rFonts w:hint="eastAsia" w:ascii="Arial" w:hAnsi="Arial" w:cs="Arial"/>
          <w:color w:val="333333"/>
          <w:sz w:val="21"/>
          <w:szCs w:val="21"/>
        </w:rPr>
        <w:t xml:space="preserve"> in the shortcut tool bar. </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pict>
          <v:rect id="矩形 293" o:spid="_x0000_s1538" o:spt="1" style="position:absolute;left:0pt;margin-left:165.75pt;margin-top:69.3pt;height:15pt;width:24.75pt;z-index:2518917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">
            <v:path/>
            <v:fill on="f" focussize="0,0"/>
            <v:stroke color="#FF0000"/>
            <v:imagedata o:title=""/>
            <o:lock v:ext="edit"/>
          </v:rect>
        </w:pict>
      </w:r>
      <w:r>
        <w:rPr>
          <w:rFonts w:ascii="Arial" w:hAnsi="Arial" w:cs="Arial"/>
          <w:color w:val="333333"/>
          <w:sz w:val="21"/>
          <w:szCs w:val="21"/>
        </w:rPr>
        <w:pict>
          <v:rect id="矩形 292" o:spid="_x0000_s1537" o:spt="1" style="position:absolute;left:0pt;margin-left:165.75pt;margin-top:126.3pt;height:17.25pt;width:119.25pt;z-index:2518906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">
            <v:path/>
            <v:fill on="f" focussize="0,0"/>
            <v:stroke color="#FF0000"/>
            <v:imagedata o:title=""/>
            <o:lock v:ext="edit"/>
          </v:rect>
        </w:pict>
      </w:r>
      <w:r>
        <w:rPr>
          <w:rFonts w:ascii="Arial" w:hAnsi="Arial" w:cs="Arial"/>
          <w:color w:val="333333"/>
          <w:sz w:val="21"/>
          <w:szCs w:val="21"/>
        </w:rPr>
        <w:drawing>
          <wp:inline distT="0" distB="0" distL="0" distR="0">
            <wp:extent cx="3486150" cy="1819275"/>
            <wp:effectExtent l="0" t="0" r="0" b="9525"/>
            <wp:docPr id="357"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2"/>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a:xfrm>
                      <a:off x="0" y="0"/>
                      <a:ext cx="3486150" cy="1819275"/>
                    </a:xfrm>
                    <a:prstGeom prst="rect">
                      <a:avLst/>
                    </a:prstGeom>
                    <a:noFill/>
                    <a:ln>
                      <a:noFill/>
                    </a:ln>
                    <a:effectLst/>
                  </pic:spPr>
                </pic:pic>
              </a:graphicData>
            </a:graphic>
          </wp:inline>
        </w:drawing>
      </w:r>
    </w:p>
    <w:p>
      <w:pPr>
        <w:pStyle w:val="6"/>
      </w:pPr>
      <w:r>
        <w:rPr>
          <w:rFonts w:hint="eastAsia"/>
        </w:rPr>
        <w:t xml:space="preserve">4.6.6.3.1 </w:t>
      </w:r>
      <w:r>
        <w:t>General</w:t>
      </w:r>
    </w:p>
    <w:p>
      <w:pPr>
        <w:ind w:firstLine="0" w:firstLineChars="0"/>
      </w:pPr>
      <w:r>
        <w:drawing>
          <wp:inline distT="0" distB="0" distL="114300" distR="114300">
            <wp:extent cx="5271770" cy="4472305"/>
            <wp:effectExtent l="0" t="0" r="11430" b="10795"/>
            <wp:docPr id="2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2"/>
                    <pic:cNvPicPr>
                      <a:picLocks noChangeAspect="1"/>
                    </pic:cNvPicPr>
                  </pic:nvPicPr>
                  <pic:blipFill>
                    <a:blip r:embed="rId343"/>
                    <a:stretch>
                      <a:fillRect/>
                    </a:stretch>
                  </pic:blipFill>
                  <pic:spPr>
                    <a:xfrm>
                      <a:off x="0" y="0"/>
                      <a:ext cx="5271770" cy="4472305"/>
                    </a:xfrm>
                    <a:prstGeom prst="rect">
                      <a:avLst/>
                    </a:prstGeom>
                    <a:noFill/>
                    <a:ln>
                      <a:noFill/>
                    </a:ln>
                  </pic:spPr>
                </pic:pic>
              </a:graphicData>
            </a:graphic>
          </wp:inline>
        </w:drawing>
      </w:r>
    </w:p>
    <w:p>
      <w:pPr>
        <w:numPr>
          <w:ilvl w:val="0"/>
          <w:numId w:val="200"/>
        </w:numPr>
        <w:ind w:firstLineChars="0"/>
      </w:pPr>
      <w:r>
        <w:rPr>
          <w:rFonts w:hint="eastAsia"/>
        </w:rPr>
        <w:t>Meter Plate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As shown as below, </w:t>
      </w:r>
      <w:r>
        <w:rPr>
          <w:rFonts w:hint="eastAsia" w:ascii="Arial" w:hAnsi="Arial" w:cs="Arial"/>
          <w:color w:val="333333"/>
          <w:sz w:val="21"/>
          <w:szCs w:val="21"/>
        </w:rPr>
        <w:t>the Meter Plate</w:t>
      </w:r>
      <w:r>
        <w:rPr>
          <w:rFonts w:ascii="Arial" w:hAnsi="Arial" w:cs="Arial"/>
          <w:color w:val="333333"/>
          <w:sz w:val="21"/>
          <w:szCs w:val="21"/>
        </w:rPr>
        <w:t xml:space="preserve"> include</w:t>
      </w:r>
      <w:r>
        <w:rPr>
          <w:rFonts w:hint="eastAsia" w:ascii="Arial" w:hAnsi="Arial" w:cs="Arial"/>
          <w:color w:val="333333"/>
          <w:sz w:val="21"/>
          <w:szCs w:val="21"/>
        </w:rPr>
        <w:t>s</w:t>
      </w:r>
      <w:r>
        <w:rPr>
          <w:rFonts w:ascii="Arial" w:hAnsi="Arial" w:cs="Arial"/>
          <w:color w:val="333333"/>
          <w:sz w:val="21"/>
          <w:szCs w:val="21"/>
        </w:rPr>
        <w:t xml:space="preserve"> five types</w:t>
      </w:r>
      <w:r>
        <w:rPr>
          <w:rFonts w:hint="eastAsia" w:ascii="Arial" w:hAnsi="Arial" w:cs="Arial"/>
          <w:color w:val="333333"/>
          <w:sz w:val="21"/>
          <w:szCs w:val="21"/>
        </w:rPr>
        <w:t>:</w:t>
      </w:r>
      <w:r>
        <w:rPr>
          <w:rFonts w:ascii="Arial" w:hAnsi="Arial" w:cs="Arial"/>
          <w:color w:val="333333"/>
          <w:sz w:val="21"/>
          <w:szCs w:val="21"/>
        </w:rPr>
        <w:t xml:space="preserve"> “</w:t>
      </w:r>
      <w:r>
        <w:rPr>
          <w:rFonts w:hint="eastAsia" w:ascii="Arial" w:hAnsi="Arial" w:cs="Arial"/>
          <w:color w:val="333333"/>
          <w:sz w:val="21"/>
          <w:szCs w:val="21"/>
        </w:rPr>
        <w:t xml:space="preserve">Round </w:t>
      </w:r>
      <w:r>
        <w:rPr>
          <w:rFonts w:ascii="Arial" w:hAnsi="Arial" w:cs="Arial"/>
          <w:color w:val="333333"/>
          <w:sz w:val="21"/>
          <w:szCs w:val="21"/>
        </w:rPr>
        <w:t>(</w:t>
      </w:r>
      <w:r>
        <w:rPr>
          <w:rFonts w:hint="eastAsia" w:ascii="Arial" w:hAnsi="Arial" w:cs="Arial"/>
          <w:color w:val="333333"/>
          <w:sz w:val="21"/>
          <w:szCs w:val="21"/>
        </w:rPr>
        <w:t>Hands Up</w:t>
      </w:r>
      <w:r>
        <w:rPr>
          <w:rFonts w:ascii="Arial" w:hAnsi="Arial" w:cs="Arial"/>
          <w:color w:val="333333"/>
          <w:sz w:val="21"/>
          <w:szCs w:val="21"/>
        </w:rPr>
        <w:t>)”, “</w:t>
      </w:r>
      <w:r>
        <w:rPr>
          <w:rFonts w:hint="eastAsia" w:ascii="Arial" w:hAnsi="Arial" w:cs="Arial"/>
          <w:color w:val="333333"/>
          <w:sz w:val="21"/>
          <w:szCs w:val="21"/>
        </w:rPr>
        <w:t>R</w:t>
      </w:r>
      <w:r>
        <w:rPr>
          <w:rFonts w:ascii="Arial" w:hAnsi="Arial" w:cs="Arial"/>
          <w:color w:val="333333"/>
          <w:sz w:val="21"/>
          <w:szCs w:val="21"/>
        </w:rPr>
        <w:t>ound (</w:t>
      </w:r>
      <w:r>
        <w:rPr>
          <w:rFonts w:hint="eastAsia" w:ascii="Arial" w:hAnsi="Arial" w:cs="Arial"/>
          <w:color w:val="333333"/>
          <w:sz w:val="21"/>
          <w:szCs w:val="21"/>
        </w:rPr>
        <w:t>Hands</w:t>
      </w:r>
      <w:r>
        <w:rPr>
          <w:rFonts w:ascii="Arial" w:hAnsi="Arial" w:cs="Arial"/>
          <w:color w:val="333333"/>
          <w:sz w:val="21"/>
          <w:szCs w:val="21"/>
        </w:rPr>
        <w:t xml:space="preserve"> down)”, “</w:t>
      </w:r>
      <w:r>
        <w:rPr>
          <w:rFonts w:hint="eastAsia" w:ascii="Arial" w:hAnsi="Arial" w:cs="Arial"/>
          <w:color w:val="333333"/>
          <w:sz w:val="21"/>
          <w:szCs w:val="21"/>
        </w:rPr>
        <w:t>U</w:t>
      </w:r>
      <w:r>
        <w:rPr>
          <w:rFonts w:ascii="Arial" w:hAnsi="Arial" w:cs="Arial"/>
          <w:color w:val="333333"/>
          <w:sz w:val="21"/>
          <w:szCs w:val="21"/>
        </w:rPr>
        <w:t xml:space="preserve">pper </w:t>
      </w:r>
      <w:r>
        <w:rPr>
          <w:rFonts w:hint="eastAsia" w:ascii="Arial" w:hAnsi="Arial" w:cs="Arial"/>
          <w:color w:val="333333"/>
          <w:sz w:val="21"/>
          <w:szCs w:val="21"/>
        </w:rPr>
        <w:t>S</w:t>
      </w:r>
      <w:r>
        <w:rPr>
          <w:rFonts w:ascii="Arial" w:hAnsi="Arial" w:cs="Arial"/>
          <w:color w:val="333333"/>
          <w:sz w:val="21"/>
          <w:szCs w:val="21"/>
        </w:rPr>
        <w:t>emi</w:t>
      </w:r>
      <w:r>
        <w:rPr>
          <w:rFonts w:hint="eastAsia" w:ascii="Arial" w:hAnsi="Arial" w:cs="Arial"/>
          <w:color w:val="333333"/>
          <w:sz w:val="21"/>
          <w:szCs w:val="21"/>
        </w:rPr>
        <w:t>-C</w:t>
      </w:r>
      <w:r>
        <w:rPr>
          <w:rFonts w:ascii="Arial" w:hAnsi="Arial" w:cs="Arial"/>
          <w:color w:val="333333"/>
          <w:sz w:val="21"/>
          <w:szCs w:val="21"/>
        </w:rPr>
        <w:t>ircle”, “</w:t>
      </w:r>
      <w:r>
        <w:rPr>
          <w:rFonts w:hint="eastAsia" w:ascii="Arial" w:hAnsi="Arial" w:cs="Arial"/>
          <w:color w:val="333333"/>
          <w:sz w:val="21"/>
          <w:szCs w:val="21"/>
        </w:rPr>
        <w:t>L</w:t>
      </w:r>
      <w:r>
        <w:rPr>
          <w:rFonts w:ascii="Arial" w:hAnsi="Arial" w:cs="Arial"/>
          <w:color w:val="333333"/>
          <w:sz w:val="21"/>
          <w:szCs w:val="21"/>
        </w:rPr>
        <w:t xml:space="preserve">ower </w:t>
      </w:r>
      <w:r>
        <w:rPr>
          <w:rFonts w:hint="eastAsia" w:ascii="Arial" w:hAnsi="Arial" w:cs="Arial"/>
          <w:color w:val="333333"/>
          <w:sz w:val="21"/>
          <w:szCs w:val="21"/>
        </w:rPr>
        <w:t>S</w:t>
      </w:r>
      <w:r>
        <w:rPr>
          <w:rFonts w:ascii="Arial" w:hAnsi="Arial" w:cs="Arial"/>
          <w:color w:val="333333"/>
          <w:sz w:val="21"/>
          <w:szCs w:val="21"/>
        </w:rPr>
        <w:t>emi</w:t>
      </w:r>
      <w:r>
        <w:rPr>
          <w:rFonts w:hint="eastAsia" w:ascii="Arial" w:hAnsi="Arial" w:cs="Arial"/>
          <w:color w:val="333333"/>
          <w:sz w:val="21"/>
          <w:szCs w:val="21"/>
        </w:rPr>
        <w:t>-</w:t>
      </w:r>
      <w:r>
        <w:rPr>
          <w:rFonts w:ascii="Arial" w:hAnsi="Arial" w:cs="Arial"/>
          <w:color w:val="333333"/>
          <w:sz w:val="21"/>
          <w:szCs w:val="21"/>
        </w:rPr>
        <w:t>circle” and “</w:t>
      </w:r>
      <w:r>
        <w:rPr>
          <w:rFonts w:hint="eastAsia" w:ascii="Arial" w:hAnsi="Arial" w:cs="Arial"/>
          <w:color w:val="333333"/>
          <w:sz w:val="21"/>
          <w:szCs w:val="21"/>
        </w:rPr>
        <w:t>A</w:t>
      </w:r>
      <w:r>
        <w:rPr>
          <w:rFonts w:ascii="Arial" w:hAnsi="Arial" w:cs="Arial"/>
          <w:color w:val="333333"/>
          <w:sz w:val="21"/>
          <w:szCs w:val="21"/>
        </w:rPr>
        <w:t>rc (</w:t>
      </w:r>
      <w:r>
        <w:rPr>
          <w:rFonts w:hint="eastAsia" w:ascii="Arial" w:hAnsi="Arial" w:cs="Arial"/>
          <w:color w:val="333333"/>
          <w:sz w:val="21"/>
          <w:szCs w:val="21"/>
        </w:rPr>
        <w:t>Set Automatically</w:t>
      </w:r>
      <w:r>
        <w:rPr>
          <w:rFonts w:ascii="Arial" w:hAnsi="Arial" w:cs="Arial"/>
          <w:color w:val="333333"/>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drawing>
          <wp:inline distT="0" distB="0" distL="114300" distR="114300">
            <wp:extent cx="3803650" cy="1879600"/>
            <wp:effectExtent l="0" t="0" r="6350" b="0"/>
            <wp:docPr id="2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3"/>
                    <pic:cNvPicPr>
                      <a:picLocks noChangeAspect="1"/>
                    </pic:cNvPicPr>
                  </pic:nvPicPr>
                  <pic:blipFill>
                    <a:blip r:embed="rId344"/>
                    <a:stretch>
                      <a:fillRect/>
                    </a:stretch>
                  </pic:blipFill>
                  <pic:spPr>
                    <a:xfrm>
                      <a:off x="0" y="0"/>
                      <a:ext cx="3803650" cy="187960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attributes of the </w:t>
      </w:r>
      <w:r>
        <w:rPr>
          <w:rFonts w:ascii="Arial" w:hAnsi="Arial" w:cs="Arial"/>
          <w:color w:val="333333"/>
          <w:sz w:val="21"/>
          <w:szCs w:val="21"/>
        </w:rPr>
        <w:t>“</w:t>
      </w:r>
      <w:r>
        <w:rPr>
          <w:rFonts w:hint="eastAsia" w:ascii="Arial" w:hAnsi="Arial" w:cs="Arial"/>
          <w:color w:val="333333"/>
          <w:sz w:val="21"/>
          <w:szCs w:val="21"/>
        </w:rPr>
        <w:t xml:space="preserve">Round </w:t>
      </w:r>
      <w:r>
        <w:rPr>
          <w:rFonts w:ascii="Arial" w:hAnsi="Arial" w:cs="Arial"/>
          <w:color w:val="333333"/>
          <w:sz w:val="21"/>
          <w:szCs w:val="21"/>
        </w:rPr>
        <w:t>(</w:t>
      </w:r>
      <w:r>
        <w:rPr>
          <w:rFonts w:hint="eastAsia" w:ascii="Arial" w:hAnsi="Arial" w:cs="Arial"/>
          <w:color w:val="333333"/>
          <w:sz w:val="21"/>
          <w:szCs w:val="21"/>
        </w:rPr>
        <w:t>Hands Up</w:t>
      </w:r>
      <w:r>
        <w:rPr>
          <w:rFonts w:ascii="Arial" w:hAnsi="Arial" w:cs="Arial"/>
          <w:color w:val="333333"/>
          <w:sz w:val="21"/>
          <w:szCs w:val="21"/>
        </w:rPr>
        <w:t>)”, “</w:t>
      </w:r>
      <w:r>
        <w:rPr>
          <w:rFonts w:hint="eastAsia" w:ascii="Arial" w:hAnsi="Arial" w:cs="Arial"/>
          <w:color w:val="333333"/>
          <w:sz w:val="21"/>
          <w:szCs w:val="21"/>
        </w:rPr>
        <w:t>R</w:t>
      </w:r>
      <w:r>
        <w:rPr>
          <w:rFonts w:ascii="Arial" w:hAnsi="Arial" w:cs="Arial"/>
          <w:color w:val="333333"/>
          <w:sz w:val="21"/>
          <w:szCs w:val="21"/>
        </w:rPr>
        <w:t>ound (</w:t>
      </w:r>
      <w:r>
        <w:rPr>
          <w:rFonts w:hint="eastAsia" w:ascii="Arial" w:hAnsi="Arial" w:cs="Arial"/>
          <w:color w:val="333333"/>
          <w:sz w:val="21"/>
          <w:szCs w:val="21"/>
        </w:rPr>
        <w:t>Hands</w:t>
      </w:r>
      <w:r>
        <w:rPr>
          <w:rFonts w:ascii="Arial" w:hAnsi="Arial" w:cs="Arial"/>
          <w:color w:val="333333"/>
          <w:sz w:val="21"/>
          <w:szCs w:val="21"/>
        </w:rPr>
        <w:t xml:space="preserve"> down)”, “</w:t>
      </w:r>
      <w:r>
        <w:rPr>
          <w:rFonts w:hint="eastAsia" w:ascii="Arial" w:hAnsi="Arial" w:cs="Arial"/>
          <w:color w:val="333333"/>
          <w:sz w:val="21"/>
          <w:szCs w:val="21"/>
        </w:rPr>
        <w:t>U</w:t>
      </w:r>
      <w:r>
        <w:rPr>
          <w:rFonts w:ascii="Arial" w:hAnsi="Arial" w:cs="Arial"/>
          <w:color w:val="333333"/>
          <w:sz w:val="21"/>
          <w:szCs w:val="21"/>
        </w:rPr>
        <w:t xml:space="preserve">pper </w:t>
      </w:r>
      <w:r>
        <w:rPr>
          <w:rFonts w:hint="eastAsia" w:ascii="Arial" w:hAnsi="Arial" w:cs="Arial"/>
          <w:color w:val="333333"/>
          <w:sz w:val="21"/>
          <w:szCs w:val="21"/>
        </w:rPr>
        <w:t>S</w:t>
      </w:r>
      <w:r>
        <w:rPr>
          <w:rFonts w:ascii="Arial" w:hAnsi="Arial" w:cs="Arial"/>
          <w:color w:val="333333"/>
          <w:sz w:val="21"/>
          <w:szCs w:val="21"/>
        </w:rPr>
        <w:t>emi</w:t>
      </w:r>
      <w:r>
        <w:rPr>
          <w:rFonts w:hint="eastAsia" w:ascii="Arial" w:hAnsi="Arial" w:cs="Arial"/>
          <w:color w:val="333333"/>
          <w:sz w:val="21"/>
          <w:szCs w:val="21"/>
        </w:rPr>
        <w:t>-C</w:t>
      </w:r>
      <w:r>
        <w:rPr>
          <w:rFonts w:ascii="Arial" w:hAnsi="Arial" w:cs="Arial"/>
          <w:color w:val="333333"/>
          <w:sz w:val="21"/>
          <w:szCs w:val="21"/>
        </w:rPr>
        <w:t>ircle”</w:t>
      </w:r>
      <w:r>
        <w:rPr>
          <w:rFonts w:hint="eastAsia" w:ascii="Arial" w:hAnsi="Arial" w:cs="Arial"/>
          <w:color w:val="333333"/>
          <w:sz w:val="21"/>
          <w:szCs w:val="21"/>
        </w:rPr>
        <w:t xml:space="preserve"> and</w:t>
      </w:r>
      <w:r>
        <w:rPr>
          <w:rFonts w:ascii="Arial" w:hAnsi="Arial" w:cs="Arial"/>
          <w:color w:val="333333"/>
          <w:sz w:val="21"/>
          <w:szCs w:val="21"/>
        </w:rPr>
        <w:t xml:space="preserve"> “</w:t>
      </w:r>
      <w:r>
        <w:rPr>
          <w:rFonts w:hint="eastAsia" w:ascii="Arial" w:hAnsi="Arial" w:cs="Arial"/>
          <w:color w:val="333333"/>
          <w:sz w:val="21"/>
          <w:szCs w:val="21"/>
        </w:rPr>
        <w:t>L</w:t>
      </w:r>
      <w:r>
        <w:rPr>
          <w:rFonts w:ascii="Arial" w:hAnsi="Arial" w:cs="Arial"/>
          <w:color w:val="333333"/>
          <w:sz w:val="21"/>
          <w:szCs w:val="21"/>
        </w:rPr>
        <w:t xml:space="preserve">ower </w:t>
      </w:r>
      <w:r>
        <w:rPr>
          <w:rFonts w:hint="eastAsia" w:ascii="Arial" w:hAnsi="Arial" w:cs="Arial"/>
          <w:color w:val="333333"/>
          <w:sz w:val="21"/>
          <w:szCs w:val="21"/>
        </w:rPr>
        <w:t>S</w:t>
      </w:r>
      <w:r>
        <w:rPr>
          <w:rFonts w:ascii="Arial" w:hAnsi="Arial" w:cs="Arial"/>
          <w:color w:val="333333"/>
          <w:sz w:val="21"/>
          <w:szCs w:val="21"/>
        </w:rPr>
        <w:t>emi</w:t>
      </w:r>
      <w:r>
        <w:rPr>
          <w:rFonts w:hint="eastAsia" w:ascii="Arial" w:hAnsi="Arial" w:cs="Arial"/>
          <w:color w:val="333333"/>
          <w:sz w:val="21"/>
          <w:szCs w:val="21"/>
        </w:rPr>
        <w:t>-</w:t>
      </w:r>
      <w:r>
        <w:rPr>
          <w:rFonts w:ascii="Arial" w:hAnsi="Arial" w:cs="Arial"/>
          <w:color w:val="333333"/>
          <w:sz w:val="21"/>
          <w:szCs w:val="21"/>
        </w:rPr>
        <w:t>circle” are same</w:t>
      </w:r>
      <w:r>
        <w:rPr>
          <w:rFonts w:hint="eastAsia" w:ascii="Arial" w:hAnsi="Arial" w:cs="Arial"/>
          <w:color w:val="333333"/>
          <w:sz w:val="21"/>
          <w:szCs w:val="21"/>
        </w:rPr>
        <w:t>. For the A</w:t>
      </w:r>
      <w:r>
        <w:rPr>
          <w:rFonts w:ascii="Arial" w:hAnsi="Arial" w:cs="Arial"/>
          <w:color w:val="333333"/>
          <w:sz w:val="21"/>
          <w:szCs w:val="21"/>
        </w:rPr>
        <w:t xml:space="preserve">rc </w:t>
      </w:r>
      <w:r>
        <w:rPr>
          <w:rFonts w:hint="eastAsia" w:ascii="Arial" w:hAnsi="Arial" w:cs="Arial"/>
          <w:color w:val="333333"/>
          <w:sz w:val="21"/>
          <w:szCs w:val="21"/>
        </w:rPr>
        <w:t>Meter Plate</w:t>
      </w:r>
      <w:r>
        <w:rPr>
          <w:rFonts w:ascii="Arial" w:hAnsi="Arial" w:cs="Arial"/>
          <w:color w:val="333333"/>
          <w:sz w:val="21"/>
          <w:szCs w:val="21"/>
        </w:rPr>
        <w:t>, you can freely set the starting angle and ending angle, as shown as below.</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pict>
          <v:rect id="矩形 800" o:spid="_x0000_s1536" o:spt="1" style="position:absolute;left:0pt;margin-left:81.75pt;margin-top:240pt;height:29.25pt;width:254.25pt;z-index:2522849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">
            <v:path/>
            <v:fill on="f" focussize="0,0"/>
            <v:stroke color="#FF0000"/>
            <v:imagedata o:title=""/>
            <o:lock v:ext="edit"/>
          </v:rect>
        </w:pict>
      </w:r>
      <w:r>
        <w:drawing>
          <wp:inline distT="0" distB="0" distL="114300" distR="114300">
            <wp:extent cx="3956050" cy="3390900"/>
            <wp:effectExtent l="0" t="0" r="6350" b="0"/>
            <wp:docPr id="2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4"/>
                    <pic:cNvPicPr>
                      <a:picLocks noChangeAspect="1"/>
                    </pic:cNvPicPr>
                  </pic:nvPicPr>
                  <pic:blipFill>
                    <a:blip r:embed="rId345"/>
                    <a:stretch>
                      <a:fillRect/>
                    </a:stretch>
                  </pic:blipFill>
                  <pic:spPr>
                    <a:xfrm>
                      <a:off x="0" y="0"/>
                      <a:ext cx="3956050" cy="3390900"/>
                    </a:xfrm>
                    <a:prstGeom prst="rect">
                      <a:avLst/>
                    </a:prstGeom>
                    <a:noFill/>
                    <a:ln>
                      <a:noFill/>
                    </a:ln>
                  </pic:spPr>
                </pic:pic>
              </a:graphicData>
            </a:graphic>
          </wp:inline>
        </w:drawing>
      </w:r>
    </w:p>
    <w:p>
      <w:pPr>
        <w:numPr>
          <w:ilvl w:val="0"/>
          <w:numId w:val="201"/>
        </w:numPr>
        <w:ind w:firstLineChars="0"/>
      </w:pPr>
      <w:r>
        <w:t xml:space="preserve">Read </w:t>
      </w:r>
      <w:r>
        <w:rPr>
          <w:rFonts w:hint="eastAsia"/>
        </w:rPr>
        <w:t>A</w:t>
      </w:r>
      <w:r>
        <w:t>ddress</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800475" cy="2181225"/>
            <wp:effectExtent l="0" t="0" r="9525" b="9525"/>
            <wp:docPr id="361"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5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a:xfrm>
                      <a:off x="0" y="0"/>
                      <a:ext cx="3800475" cy="218122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sz w:val="21"/>
          <w:szCs w:val="21"/>
        </w:rPr>
        <w:t xml:space="preserve">For details of </w:t>
      </w:r>
      <w:r>
        <w:rPr>
          <w:rFonts w:hint="eastAsia" w:ascii="Arial" w:hAnsi="Arial" w:cs="Arial"/>
          <w:sz w:val="21"/>
          <w:szCs w:val="21"/>
        </w:rPr>
        <w:t>R</w:t>
      </w:r>
      <w:r>
        <w:rPr>
          <w:rFonts w:ascii="Arial" w:hAnsi="Arial" w:cs="Arial"/>
          <w:sz w:val="21"/>
          <w:szCs w:val="21"/>
        </w:rPr>
        <w:t xml:space="preserve">ead </w:t>
      </w:r>
      <w:r>
        <w:rPr>
          <w:rFonts w:hint="eastAsia" w:ascii="Arial" w:hAnsi="Arial" w:cs="Arial"/>
          <w:sz w:val="21"/>
          <w:szCs w:val="21"/>
        </w:rPr>
        <w:t>A</w:t>
      </w:r>
      <w:r>
        <w:rPr>
          <w:rFonts w:ascii="Arial" w:hAnsi="Arial" w:cs="Arial"/>
          <w:sz w:val="21"/>
          <w:szCs w:val="21"/>
        </w:rPr>
        <w:t xml:space="preserve">ddress, see: </w:t>
      </w:r>
      <w:r>
        <w:fldChar w:fldCharType="begin"/>
      </w:r>
      <w:r>
        <w:instrText xml:space="preserve"> HYPERLINK \l "_(2)_Standard_Byte" </w:instrText>
      </w:r>
      <w:r>
        <w:fldChar w:fldCharType="separate"/>
      </w:r>
      <w:r>
        <w:rPr>
          <w:rStyle w:val="31"/>
          <w:rFonts w:hint="eastAsia" w:ascii="Arial" w:hAnsi="Arial" w:cs="Arial"/>
          <w:sz w:val="21"/>
          <w:szCs w:val="21"/>
        </w:rPr>
        <w:t>Detailed manual/General functions/Address editor/</w:t>
      </w:r>
      <w:r>
        <w:rPr>
          <w:rStyle w:val="31"/>
          <w:rFonts w:ascii="Arial" w:hAnsi="Arial" w:cs="Arial"/>
          <w:sz w:val="21"/>
          <w:szCs w:val="21"/>
        </w:rPr>
        <w:t xml:space="preserve">Standard </w:t>
      </w:r>
      <w:r>
        <w:rPr>
          <w:rStyle w:val="31"/>
          <w:rFonts w:hint="eastAsia" w:ascii="Arial" w:hAnsi="Arial" w:cs="Arial"/>
          <w:sz w:val="21"/>
          <w:szCs w:val="21"/>
        </w:rPr>
        <w:t>Byte</w:t>
      </w:r>
      <w:r>
        <w:rPr>
          <w:rStyle w:val="31"/>
          <w:rFonts w:ascii="Arial" w:hAnsi="Arial" w:cs="Arial"/>
          <w:sz w:val="21"/>
          <w:szCs w:val="21"/>
        </w:rPr>
        <w:t xml:space="preserve"> Address Input</w:t>
      </w:r>
      <w:r>
        <w:rPr>
          <w:rStyle w:val="31"/>
          <w:rFonts w:ascii="Arial" w:hAnsi="Arial" w:cs="Arial"/>
          <w:sz w:val="21"/>
          <w:szCs w:val="21"/>
        </w:rPr>
        <w:fldChar w:fldCharType="end"/>
      </w:r>
      <w:r>
        <w:rPr>
          <w:rFonts w:ascii="Arial" w:hAnsi="Arial" w:cs="Arial"/>
          <w:color w:val="000000"/>
          <w:sz w:val="21"/>
          <w:szCs w:val="21"/>
        </w:rPr>
        <w:t>.</w:t>
      </w:r>
    </w:p>
    <w:p>
      <w:pPr>
        <w:numPr>
          <w:ilvl w:val="0"/>
          <w:numId w:val="202"/>
        </w:numPr>
        <w:ind w:firstLineChars="0"/>
      </w:pPr>
      <w:r>
        <w:rPr>
          <w:rFonts w:hint="eastAsia"/>
        </w:rPr>
        <w:t>Maximum Minimum Value</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 xml:space="preserve">The </w:t>
      </w:r>
      <w:r>
        <w:rPr>
          <w:rFonts w:ascii="Arial" w:hAnsi="Arial" w:cs="Arial"/>
          <w:color w:val="333333"/>
          <w:sz w:val="21"/>
          <w:szCs w:val="21"/>
        </w:rPr>
        <w:t xml:space="preserve">Maximum </w:t>
      </w:r>
      <w:r>
        <w:rPr>
          <w:rFonts w:hint="eastAsia" w:ascii="Arial" w:hAnsi="Arial" w:cs="Arial"/>
          <w:color w:val="333333"/>
          <w:sz w:val="21"/>
          <w:szCs w:val="21"/>
        </w:rPr>
        <w:t xml:space="preserve">Value and the </w:t>
      </w:r>
      <w:r>
        <w:rPr>
          <w:rFonts w:ascii="Arial" w:hAnsi="Arial" w:cs="Arial"/>
          <w:color w:val="333333"/>
          <w:sz w:val="21"/>
          <w:szCs w:val="21"/>
        </w:rPr>
        <w:t xml:space="preserve">Minimum Value </w:t>
      </w:r>
      <w:r>
        <w:rPr>
          <w:rFonts w:hint="eastAsia" w:ascii="Arial" w:hAnsi="Arial" w:cs="Arial"/>
          <w:color w:val="333333"/>
          <w:sz w:val="21"/>
          <w:szCs w:val="21"/>
        </w:rPr>
        <w:t xml:space="preserve">of the Meter </w:t>
      </w:r>
      <w:r>
        <w:rPr>
          <w:rFonts w:ascii="Arial" w:hAnsi="Arial" w:cs="Arial"/>
          <w:color w:val="333333"/>
          <w:sz w:val="21"/>
          <w:szCs w:val="21"/>
        </w:rPr>
        <w:t xml:space="preserve">can be set by </w:t>
      </w:r>
      <w:r>
        <w:rPr>
          <w:rFonts w:hint="eastAsia" w:ascii="Arial" w:hAnsi="Arial" w:cs="Arial"/>
          <w:color w:val="333333"/>
          <w:sz w:val="21"/>
          <w:szCs w:val="21"/>
        </w:rPr>
        <w:t>C</w:t>
      </w:r>
      <w:r>
        <w:rPr>
          <w:rFonts w:ascii="Arial" w:hAnsi="Arial" w:cs="Arial"/>
          <w:color w:val="333333"/>
          <w:sz w:val="21"/>
          <w:szCs w:val="21"/>
        </w:rPr>
        <w:t xml:space="preserve">onstant </w:t>
      </w:r>
      <w:r>
        <w:rPr>
          <w:rFonts w:hint="eastAsia" w:ascii="Arial" w:hAnsi="Arial" w:cs="Arial"/>
          <w:color w:val="333333"/>
          <w:sz w:val="21"/>
          <w:szCs w:val="21"/>
        </w:rPr>
        <w:t>or by V</w:t>
      </w:r>
      <w:r>
        <w:rPr>
          <w:rFonts w:ascii="Arial" w:hAnsi="Arial" w:cs="Arial"/>
          <w:color w:val="333333"/>
          <w:sz w:val="21"/>
          <w:szCs w:val="21"/>
        </w:rPr>
        <w:t>ariable.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w:t>
      </w:r>
      <w:r>
        <w:rPr>
          <w:rFonts w:hint="eastAsia" w:ascii="Arial" w:hAnsi="Arial" w:cs="Arial"/>
          <w:color w:val="333333"/>
          <w:sz w:val="21"/>
          <w:szCs w:val="21"/>
        </w:rPr>
        <w:t>f you select by Constant, a</w:t>
      </w:r>
      <w:r>
        <w:rPr>
          <w:rFonts w:ascii="Arial" w:hAnsi="Arial" w:cs="Arial"/>
          <w:color w:val="333333"/>
          <w:sz w:val="21"/>
          <w:szCs w:val="21"/>
        </w:rPr>
        <w:t xml:space="preserve"> fixed constant </w:t>
      </w:r>
      <w:r>
        <w:rPr>
          <w:rFonts w:hint="eastAsia" w:ascii="Arial" w:hAnsi="Arial" w:cs="Arial"/>
          <w:color w:val="333333"/>
          <w:sz w:val="21"/>
          <w:szCs w:val="21"/>
        </w:rPr>
        <w:t xml:space="preserve">can be set </w:t>
      </w:r>
      <w:r>
        <w:rPr>
          <w:rFonts w:ascii="Arial" w:hAnsi="Arial" w:cs="Arial"/>
          <w:color w:val="333333"/>
          <w:sz w:val="21"/>
          <w:szCs w:val="21"/>
        </w:rPr>
        <w:t>in the position shown in the figure below.</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905125" cy="1162050"/>
            <wp:effectExtent l="0" t="0" r="9525" b="0"/>
            <wp:docPr id="362"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5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a:xfrm>
                      <a:off x="0" y="0"/>
                      <a:ext cx="2905125" cy="116205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I</w:t>
      </w:r>
      <w:r>
        <w:rPr>
          <w:rFonts w:hint="eastAsia" w:ascii="Arial" w:hAnsi="Arial" w:cs="Arial"/>
          <w:color w:val="333333"/>
          <w:sz w:val="21"/>
          <w:szCs w:val="21"/>
        </w:rPr>
        <w:t xml:space="preserve">f you select by Variable, </w:t>
      </w:r>
      <w:r>
        <w:rPr>
          <w:rFonts w:ascii="Arial" w:hAnsi="Arial" w:cs="Arial"/>
          <w:color w:val="333333"/>
          <w:sz w:val="21"/>
          <w:szCs w:val="21"/>
        </w:rPr>
        <w:t xml:space="preserve">you can </w:t>
      </w:r>
      <w:r>
        <w:rPr>
          <w:rFonts w:hint="eastAsia" w:ascii="Arial" w:hAnsi="Arial" w:cs="Arial"/>
          <w:color w:val="333333"/>
          <w:sz w:val="21"/>
          <w:szCs w:val="21"/>
        </w:rPr>
        <w:t xml:space="preserve">specify a word register and </w:t>
      </w:r>
      <w:r>
        <w:rPr>
          <w:rFonts w:ascii="Arial" w:hAnsi="Arial" w:cs="Arial"/>
          <w:color w:val="333333"/>
          <w:sz w:val="21"/>
          <w:szCs w:val="21"/>
        </w:rPr>
        <w:t xml:space="preserve">enter </w:t>
      </w:r>
      <w:r>
        <w:rPr>
          <w:rFonts w:hint="eastAsia" w:ascii="Arial" w:hAnsi="Arial" w:cs="Arial"/>
          <w:color w:val="333333"/>
          <w:sz w:val="21"/>
          <w:szCs w:val="21"/>
        </w:rPr>
        <w:t>a</w:t>
      </w:r>
      <w:r>
        <w:rPr>
          <w:rFonts w:ascii="Arial" w:hAnsi="Arial" w:cs="Arial"/>
          <w:color w:val="333333"/>
          <w:sz w:val="21"/>
          <w:szCs w:val="21"/>
        </w:rPr>
        <w:t xml:space="preserve"> value</w:t>
      </w:r>
      <w:r>
        <w:rPr>
          <w:rFonts w:hint="eastAsia" w:ascii="Arial" w:hAnsi="Arial" w:cs="Arial"/>
          <w:color w:val="333333"/>
          <w:sz w:val="21"/>
          <w:szCs w:val="21"/>
        </w:rPr>
        <w:t xml:space="preserve"> to the word register</w:t>
      </w:r>
      <w:r>
        <w:rPr>
          <w:rFonts w:ascii="Arial" w:hAnsi="Arial" w:cs="Arial"/>
          <w:color w:val="333333"/>
          <w:sz w:val="21"/>
          <w:szCs w:val="21"/>
        </w:rPr>
        <w:t xml:space="preserve"> to change meter</w:t>
      </w:r>
      <w:r>
        <w:rPr>
          <w:rFonts w:hint="eastAsia" w:ascii="Arial" w:hAnsi="Arial" w:cs="Arial"/>
          <w:color w:val="333333"/>
          <w:sz w:val="21"/>
          <w:szCs w:val="21"/>
        </w:rPr>
        <w:t xml:space="preserve"> during running your project</w:t>
      </w:r>
      <w:r>
        <w:rPr>
          <w:rFonts w:ascii="Arial" w:hAnsi="Arial" w:cs="Arial"/>
          <w:color w:val="333333"/>
          <w:sz w:val="21"/>
          <w:szCs w:val="21"/>
        </w:rPr>
        <w:t>, as shown in the figure below.</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914650" cy="1066800"/>
            <wp:effectExtent l="0" t="0" r="0" b="0"/>
            <wp:docPr id="363"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57"/>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a:xfrm>
                      <a:off x="0" y="0"/>
                      <a:ext cx="2914650" cy="106680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rPr>
      </w:pPr>
      <w:r>
        <w:rPr>
          <w:rFonts w:ascii="Arial" w:hAnsi="Arial" w:cs="Arial"/>
          <w:color w:val="2B73B7"/>
          <w:sz w:val="21"/>
          <w:szCs w:val="21"/>
        </w:rPr>
        <w:drawing>
          <wp:inline distT="0" distB="0" distL="0" distR="0">
            <wp:extent cx="2990850" cy="1776730"/>
            <wp:effectExtent l="0" t="0" r="0" b="0"/>
            <wp:docPr id="364" name="图片 939" descr="http://hmi.help/lib/exe/fetch.php?media=hmi:%E8%AF%A6%E7%BB%86%E6%89%8B%E5%86%8C:%E5%85%83%E4%BB%B6:%E6%A3%92%E5%9B%BE%E4%B8%8E%E4%BB%AA%E8%A1%A8:%E6%A3%92%E5%9B%BE_12.jpg">
              <a:hlinkClick xmlns:a="http://schemas.openxmlformats.org/drawingml/2006/main" r:id="rId349" tooltip="&quot;hmi:详细手册:元件:棒图与仪表:棒图_12.jp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939" descr="http://hmi.help/lib/exe/fetch.php?media=hmi:%E8%AF%A6%E7%BB%86%E6%89%8B%E5%86%8C:%E5%85%83%E4%BB%B6:%E6%A3%92%E5%9B%BE%E4%B8%8E%E4%BB%AA%E8%A1%A8:%E6%A3%92%E5%9B%BE_12.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a:xfrm>
                      <a:off x="0" y="0"/>
                      <a:ext cx="2990850" cy="177673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p>
    <w:p>
      <w:pPr>
        <w:numPr>
          <w:ilvl w:val="0"/>
          <w:numId w:val="203"/>
        </w:numPr>
        <w:ind w:firstLineChars="0"/>
      </w:pPr>
      <w:r>
        <w:rPr>
          <w:rFonts w:hint="eastAsia"/>
        </w:rPr>
        <w:t>Display Range Scale</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Set the upper and lower limit </w:t>
      </w:r>
      <w:r>
        <w:rPr>
          <w:rFonts w:hint="eastAsia" w:ascii="Arial" w:hAnsi="Arial" w:cs="Arial"/>
          <w:color w:val="333333"/>
          <w:sz w:val="21"/>
          <w:szCs w:val="21"/>
        </w:rPr>
        <w:t xml:space="preserve">for </w:t>
      </w:r>
      <w:r>
        <w:rPr>
          <w:rFonts w:ascii="Arial" w:hAnsi="Arial" w:cs="Arial"/>
          <w:color w:val="333333"/>
          <w:sz w:val="21"/>
          <w:szCs w:val="21"/>
        </w:rPr>
        <w:t xml:space="preserve">alarm on the position shown in the figure below. The </w:t>
      </w:r>
      <w:r>
        <w:rPr>
          <w:rFonts w:hint="eastAsia" w:ascii="Arial" w:hAnsi="Arial" w:cs="Arial"/>
          <w:color w:val="333333"/>
          <w:sz w:val="21"/>
          <w:szCs w:val="21"/>
        </w:rPr>
        <w:t>limit</w:t>
      </w:r>
      <w:r>
        <w:rPr>
          <w:rFonts w:ascii="Arial" w:hAnsi="Arial" w:cs="Arial"/>
          <w:color w:val="333333"/>
          <w:sz w:val="21"/>
          <w:szCs w:val="21"/>
        </w:rPr>
        <w:t xml:space="preserve"> value </w:t>
      </w:r>
      <w:r>
        <w:rPr>
          <w:rFonts w:hint="eastAsia" w:ascii="Arial" w:hAnsi="Arial" w:cs="Arial"/>
          <w:color w:val="333333"/>
          <w:sz w:val="21"/>
          <w:szCs w:val="21"/>
        </w:rPr>
        <w:t>can be set</w:t>
      </w:r>
      <w:r>
        <w:rPr>
          <w:rFonts w:ascii="Arial" w:hAnsi="Arial" w:cs="Arial"/>
          <w:color w:val="333333"/>
          <w:sz w:val="21"/>
          <w:szCs w:val="21"/>
        </w:rPr>
        <w:t xml:space="preserve"> by </w:t>
      </w:r>
      <w:r>
        <w:rPr>
          <w:rFonts w:hint="eastAsia" w:ascii="Arial" w:hAnsi="Arial" w:cs="Arial"/>
          <w:color w:val="333333"/>
          <w:sz w:val="21"/>
          <w:szCs w:val="21"/>
        </w:rPr>
        <w:t>C</w:t>
      </w:r>
      <w:r>
        <w:rPr>
          <w:rFonts w:ascii="Arial" w:hAnsi="Arial" w:cs="Arial"/>
          <w:color w:val="333333"/>
          <w:sz w:val="21"/>
          <w:szCs w:val="21"/>
        </w:rPr>
        <w:t xml:space="preserve">onstant </w:t>
      </w:r>
      <w:r>
        <w:rPr>
          <w:rFonts w:hint="eastAsia" w:ascii="Arial" w:hAnsi="Arial" w:cs="Arial"/>
          <w:color w:val="333333"/>
          <w:sz w:val="21"/>
          <w:szCs w:val="21"/>
        </w:rPr>
        <w:t>or by V</w:t>
      </w:r>
      <w:r>
        <w:rPr>
          <w:rFonts w:ascii="Arial" w:hAnsi="Arial" w:cs="Arial"/>
          <w:color w:val="333333"/>
          <w:sz w:val="21"/>
          <w:szCs w:val="21"/>
        </w:rPr>
        <w:t xml:space="preserve">ariable. After setting the upper and lower limit value, you can also set the colors </w:t>
      </w:r>
      <w:r>
        <w:rPr>
          <w:rFonts w:hint="eastAsia" w:ascii="Arial" w:hAnsi="Arial" w:cs="Arial"/>
          <w:color w:val="333333"/>
          <w:sz w:val="21"/>
          <w:szCs w:val="21"/>
        </w:rPr>
        <w:t>for value within limit</w:t>
      </w:r>
      <w:r>
        <w:rPr>
          <w:rFonts w:ascii="Arial" w:hAnsi="Arial" w:cs="Arial"/>
          <w:color w:val="333333"/>
          <w:sz w:val="21"/>
          <w:szCs w:val="21"/>
        </w:rPr>
        <w:t>,</w:t>
      </w:r>
      <w:r>
        <w:rPr>
          <w:rFonts w:hint="eastAsia" w:ascii="Arial" w:hAnsi="Arial" w:cs="Arial"/>
          <w:color w:val="333333"/>
          <w:sz w:val="21"/>
          <w:szCs w:val="21"/>
        </w:rPr>
        <w:t xml:space="preserve"> below lowerlimit </w:t>
      </w:r>
      <w:r>
        <w:rPr>
          <w:rFonts w:ascii="Arial" w:hAnsi="Arial" w:cs="Arial"/>
          <w:color w:val="333333"/>
          <w:sz w:val="21"/>
          <w:szCs w:val="21"/>
        </w:rPr>
        <w:t xml:space="preserve">and </w:t>
      </w:r>
      <w:r>
        <w:rPr>
          <w:rFonts w:hint="eastAsia" w:ascii="Arial" w:hAnsi="Arial" w:cs="Arial"/>
          <w:color w:val="333333"/>
          <w:sz w:val="21"/>
          <w:szCs w:val="21"/>
        </w:rPr>
        <w:t>above upper limit</w:t>
      </w:r>
      <w:r>
        <w:rPr>
          <w:rFonts w:ascii="Arial" w:hAnsi="Arial" w:cs="Arial"/>
          <w:color w:val="333333"/>
          <w:sz w:val="21"/>
          <w:szCs w:val="21"/>
        </w:rPr>
        <w:t>, as shown below.</w:t>
      </w:r>
    </w:p>
    <w:p>
      <w:pPr>
        <w:pStyle w:val="23"/>
        <w:spacing w:before="0" w:beforeAutospacing="0" w:after="336" w:afterAutospacing="0" w:line="266" w:lineRule="atLeast"/>
        <w:ind w:firstLine="480"/>
        <w:rPr>
          <w:rFonts w:ascii="Arial" w:hAnsi="Arial" w:cs="Arial"/>
        </w:rPr>
      </w:pPr>
    </w:p>
    <w:p>
      <w:pPr>
        <w:pStyle w:val="23"/>
        <w:spacing w:before="0" w:beforeAutospacing="0" w:after="336" w:afterAutospacing="0" w:line="266" w:lineRule="atLeast"/>
        <w:ind w:firstLine="0" w:firstLineChars="0"/>
        <w:rPr>
          <w:rFonts w:ascii="Arial" w:hAnsi="Arial" w:cs="Arial"/>
        </w:rPr>
      </w:pPr>
      <w:r>
        <w:rPr>
          <w:rFonts w:hint="eastAsia" w:ascii="Arial" w:hAnsi="Arial" w:cs="Arial"/>
        </w:rPr>
        <w:drawing>
          <wp:inline distT="0" distB="0" distL="0" distR="0">
            <wp:extent cx="2876550" cy="2428875"/>
            <wp:effectExtent l="0" t="0" r="0" b="9525"/>
            <wp:docPr id="365"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59"/>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a:xfrm>
                      <a:off x="0" y="0"/>
                      <a:ext cx="2876550" cy="2428875"/>
                    </a:xfrm>
                    <a:prstGeom prst="rect">
                      <a:avLst/>
                    </a:prstGeom>
                    <a:noFill/>
                    <a:ln>
                      <a:noFill/>
                    </a:ln>
                    <a:effectLst/>
                  </pic:spPr>
                </pic:pic>
              </a:graphicData>
            </a:graphic>
          </wp:inline>
        </w:drawing>
      </w:r>
    </w:p>
    <w:p>
      <w:pPr>
        <w:pStyle w:val="6"/>
      </w:pPr>
      <w:r>
        <w:rPr>
          <w:rFonts w:hint="eastAsia"/>
        </w:rPr>
        <w:t>4.6.6.3.2 Watch Hand and Scale</w:t>
      </w:r>
    </w:p>
    <w:p>
      <w:pPr>
        <w:numPr>
          <w:ilvl w:val="0"/>
          <w:numId w:val="204"/>
        </w:numPr>
        <w:ind w:firstLineChars="0"/>
      </w:pPr>
      <w:r>
        <w:rPr>
          <w:rFonts w:hint="eastAsia"/>
        </w:rPr>
        <w:t>C</w:t>
      </w:r>
      <w:r>
        <w:t xml:space="preserve">olor and </w:t>
      </w:r>
      <w:r>
        <w:rPr>
          <w:rFonts w:hint="eastAsia"/>
        </w:rPr>
        <w:t>S</w:t>
      </w:r>
      <w:r>
        <w:t>ize</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As shown in the figure below, the </w:t>
      </w:r>
      <w:r>
        <w:rPr>
          <w:rFonts w:hint="eastAsia" w:ascii="Arial" w:hAnsi="Arial" w:cs="Arial"/>
          <w:color w:val="333333"/>
          <w:sz w:val="21"/>
          <w:szCs w:val="21"/>
        </w:rPr>
        <w:t>color of the Watch Handand Watch Hand A</w:t>
      </w:r>
      <w:r>
        <w:rPr>
          <w:rFonts w:ascii="Arial" w:hAnsi="Arial" w:cs="Arial"/>
          <w:color w:val="333333"/>
          <w:sz w:val="21"/>
          <w:szCs w:val="21"/>
        </w:rPr>
        <w:t xml:space="preserve">xis, </w:t>
      </w:r>
      <w:r>
        <w:rPr>
          <w:rFonts w:hint="eastAsia" w:ascii="Arial" w:hAnsi="Arial" w:cs="Arial"/>
          <w:color w:val="333333"/>
          <w:sz w:val="21"/>
          <w:szCs w:val="21"/>
        </w:rPr>
        <w:t xml:space="preserve">the </w:t>
      </w:r>
      <w:r>
        <w:rPr>
          <w:rFonts w:ascii="Arial" w:hAnsi="Arial" w:cs="Arial"/>
          <w:color w:val="333333"/>
          <w:sz w:val="21"/>
          <w:szCs w:val="21"/>
        </w:rPr>
        <w:t>length and width</w:t>
      </w:r>
      <w:r>
        <w:rPr>
          <w:rFonts w:hint="eastAsia" w:ascii="Arial" w:hAnsi="Arial" w:cs="Arial"/>
          <w:color w:val="333333"/>
          <w:sz w:val="21"/>
          <w:szCs w:val="21"/>
        </w:rPr>
        <w:t xml:space="preserve"> of the Watch Hand</w:t>
      </w:r>
      <w:r>
        <w:rPr>
          <w:rFonts w:ascii="Arial" w:hAnsi="Arial" w:cs="Arial"/>
          <w:color w:val="333333"/>
          <w:sz w:val="21"/>
          <w:szCs w:val="21"/>
        </w:rPr>
        <w:t>,</w:t>
      </w:r>
      <w:r>
        <w:rPr>
          <w:rFonts w:hint="eastAsia" w:ascii="Arial" w:hAnsi="Arial" w:cs="Arial"/>
          <w:color w:val="333333"/>
          <w:sz w:val="21"/>
          <w:szCs w:val="21"/>
        </w:rPr>
        <w:t>and the</w:t>
      </w:r>
      <w:r>
        <w:rPr>
          <w:rFonts w:ascii="Arial" w:hAnsi="Arial" w:cs="Arial"/>
          <w:color w:val="333333"/>
          <w:sz w:val="21"/>
          <w:szCs w:val="21"/>
        </w:rPr>
        <w:t xml:space="preserve"> radius</w:t>
      </w:r>
      <w:r>
        <w:rPr>
          <w:rFonts w:hint="eastAsia" w:ascii="Arial" w:hAnsi="Arial" w:cs="Arial"/>
          <w:color w:val="333333"/>
          <w:sz w:val="21"/>
          <w:szCs w:val="21"/>
        </w:rPr>
        <w:t xml:space="preserve"> of the Watch Hand Axis can be set</w:t>
      </w:r>
      <w:r>
        <w:rPr>
          <w:rFonts w:ascii="Arial" w:hAnsi="Arial" w:cs="Arial"/>
          <w:color w:val="333333"/>
          <w:sz w:val="21"/>
          <w:szCs w:val="21"/>
        </w:rPr>
        <w:t>.</w:t>
      </w:r>
    </w:p>
    <w:p>
      <w:pPr>
        <w:pStyle w:val="23"/>
        <w:spacing w:before="0" w:beforeAutospacing="0" w:after="0" w:afterAutospacing="0" w:line="266" w:lineRule="atLeast"/>
        <w:ind w:firstLine="0" w:firstLineChars="0"/>
        <w:jc w:val="both"/>
        <w:rPr>
          <w:rFonts w:ascii="Arial" w:hAnsi="Arial" w:cs="Arial"/>
          <w:color w:val="333333"/>
          <w:sz w:val="21"/>
          <w:szCs w:val="21"/>
        </w:rPr>
      </w:pPr>
      <w:r>
        <w:pict>
          <v:rect id="矩形 799" o:spid="_x0000_s1535" o:spt="1" style="position:absolute;left:0pt;margin-left:26.25pt;margin-top:40.5pt;height:53.25pt;width:330.75pt;z-index:2522839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">
            <v:path/>
            <v:fill on="f" focussize="0,0"/>
            <v:stroke color="#FF0000"/>
            <v:imagedata o:title=""/>
            <o:lock v:ext="edit"/>
          </v:rect>
        </w:pict>
      </w:r>
      <w:r>
        <w:drawing>
          <wp:inline distT="0" distB="0" distL="114300" distR="114300">
            <wp:extent cx="5271770" cy="4446905"/>
            <wp:effectExtent l="0" t="0" r="11430" b="10795"/>
            <wp:docPr id="2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5"/>
                    <pic:cNvPicPr>
                      <a:picLocks noChangeAspect="1"/>
                    </pic:cNvPicPr>
                  </pic:nvPicPr>
                  <pic:blipFill>
                    <a:blip r:embed="rId352"/>
                    <a:stretch>
                      <a:fillRect/>
                    </a:stretch>
                  </pic:blipFill>
                  <pic:spPr>
                    <a:xfrm>
                      <a:off x="0" y="0"/>
                      <a:ext cx="5271770" cy="4446905"/>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p>
    <w:p>
      <w:pPr>
        <w:numPr>
          <w:ilvl w:val="0"/>
          <w:numId w:val="204"/>
        </w:numPr>
        <w:ind w:firstLineChars="0"/>
      </w:pPr>
      <w:r>
        <w:t xml:space="preserve">Display </w:t>
      </w:r>
      <w:r>
        <w:rPr>
          <w:rFonts w:hint="eastAsia"/>
        </w:rPr>
        <w:t>S</w:t>
      </w:r>
      <w:r>
        <w:t>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As shown</w:t>
      </w:r>
      <w:r>
        <w:rPr>
          <w:rFonts w:hint="eastAsia" w:ascii="Arial" w:hAnsi="Arial" w:cs="Arial"/>
          <w:color w:val="333333"/>
          <w:sz w:val="21"/>
          <w:szCs w:val="21"/>
        </w:rPr>
        <w:t xml:space="preserve"> as </w:t>
      </w:r>
      <w:r>
        <w:rPr>
          <w:rFonts w:ascii="Arial" w:hAnsi="Arial" w:cs="Arial"/>
          <w:color w:val="333333"/>
          <w:sz w:val="21"/>
          <w:szCs w:val="21"/>
        </w:rPr>
        <w:t xml:space="preserve">the figure below, you can modify the </w:t>
      </w:r>
      <w:r>
        <w:rPr>
          <w:rFonts w:hint="eastAsia" w:ascii="Arial" w:hAnsi="Arial" w:cs="Arial"/>
          <w:color w:val="333333"/>
          <w:sz w:val="21"/>
          <w:szCs w:val="21"/>
        </w:rPr>
        <w:t xml:space="preserve">color, the width and type of the </w:t>
      </w:r>
      <w:r>
        <w:rPr>
          <w:rFonts w:ascii="Arial" w:hAnsi="Arial" w:cs="Arial"/>
          <w:color w:val="333333"/>
          <w:sz w:val="21"/>
          <w:szCs w:val="21"/>
        </w:rPr>
        <w:t xml:space="preserve">meter scale </w:t>
      </w:r>
      <w:r>
        <w:rPr>
          <w:rFonts w:hint="eastAsia" w:ascii="Arial" w:hAnsi="Arial" w:cs="Arial"/>
          <w:color w:val="333333"/>
          <w:sz w:val="21"/>
          <w:szCs w:val="21"/>
        </w:rPr>
        <w:t xml:space="preserve">line after the </w:t>
      </w:r>
      <w:r>
        <w:rPr>
          <w:rFonts w:ascii="Arial" w:hAnsi="Arial" w:cs="Arial"/>
          <w:color w:val="333333"/>
          <w:sz w:val="21"/>
          <w:szCs w:val="21"/>
        </w:rPr>
        <w:t>“</w:t>
      </w:r>
      <w:r>
        <w:rPr>
          <w:rFonts w:hint="eastAsia" w:ascii="Arial" w:hAnsi="Arial" w:cs="Arial"/>
          <w:color w:val="333333"/>
          <w:sz w:val="21"/>
          <w:szCs w:val="21"/>
        </w:rPr>
        <w:t>Display Scale</w:t>
      </w:r>
      <w:r>
        <w:rPr>
          <w:rFonts w:ascii="Arial" w:hAnsi="Arial" w:cs="Arial"/>
          <w:color w:val="333333"/>
          <w:sz w:val="21"/>
          <w:szCs w:val="21"/>
        </w:rPr>
        <w:t>”</w:t>
      </w:r>
      <w:r>
        <w:rPr>
          <w:rFonts w:hint="eastAsia" w:ascii="Arial" w:hAnsi="Arial" w:cs="Arial"/>
          <w:color w:val="333333"/>
          <w:sz w:val="21"/>
          <w:szCs w:val="21"/>
        </w:rPr>
        <w:t xml:space="preserve"> is checked</w:t>
      </w:r>
      <w:r>
        <w:rPr>
          <w:rFonts w:ascii="Arial" w:hAnsi="Arial" w:cs="Arial"/>
          <w:color w:val="333333"/>
          <w:sz w:val="21"/>
          <w:szCs w:val="21"/>
        </w:rPr>
        <w:t>.</w:t>
      </w:r>
    </w:p>
    <w:p>
      <w:pPr>
        <w:pStyle w:val="23"/>
        <w:numPr>
          <w:ilvl w:val="0"/>
          <w:numId w:val="205"/>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Line</w:t>
      </w:r>
    </w:p>
    <w:p>
      <w:pPr>
        <w:pStyle w:val="23"/>
        <w:spacing w:before="0" w:beforeAutospacing="0" w:after="336" w:afterAutospacing="0" w:line="266" w:lineRule="atLeast"/>
        <w:ind w:firstLine="480"/>
        <w:rPr>
          <w:rFonts w:ascii="Arial" w:hAnsi="Arial" w:cs="Arial"/>
          <w:color w:val="333333"/>
          <w:szCs w:val="21"/>
        </w:rPr>
      </w:pPr>
      <w:r>
        <w:rPr>
          <w:rFonts w:ascii="Arial" w:hAnsi="Arial" w:cs="Arial"/>
          <w:color w:val="333333"/>
          <w:szCs w:val="21"/>
        </w:rPr>
        <w:drawing>
          <wp:inline distT="0" distB="0" distL="0" distR="0">
            <wp:extent cx="2590800" cy="1524000"/>
            <wp:effectExtent l="0" t="0" r="0" b="0"/>
            <wp:docPr id="367"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0"/>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a:xfrm>
                      <a:off x="0" y="0"/>
                      <a:ext cx="2590800" cy="1524000"/>
                    </a:xfrm>
                    <a:prstGeom prst="rect">
                      <a:avLst/>
                    </a:prstGeom>
                    <a:noFill/>
                    <a:ln>
                      <a:noFill/>
                    </a:ln>
                    <a:effectLst/>
                  </pic:spPr>
                </pic:pic>
              </a:graphicData>
            </a:graphic>
          </wp:inline>
        </w:drawing>
      </w:r>
    </w:p>
    <w:p>
      <w:pPr>
        <w:numPr>
          <w:ilvl w:val="0"/>
          <w:numId w:val="205"/>
        </w:numPr>
        <w:ind w:firstLineChars="0"/>
      </w:pPr>
      <w:r>
        <w:t>Scale</w:t>
      </w:r>
    </w:p>
    <w:p>
      <w:pPr>
        <w:ind w:firstLine="420"/>
      </w:pPr>
      <w:r>
        <w:rPr>
          <w:rFonts w:ascii="Arial" w:hAnsi="Arial" w:cs="Arial"/>
          <w:color w:val="333333"/>
          <w:szCs w:val="21"/>
        </w:rPr>
        <w:drawing>
          <wp:inline distT="0" distB="0" distL="0" distR="0">
            <wp:extent cx="5267325" cy="1843405"/>
            <wp:effectExtent l="0" t="0" r="9525" b="4445"/>
            <wp:docPr id="368"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924"/>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a:xfrm>
                      <a:off x="0" y="0"/>
                      <a:ext cx="5267325" cy="184340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set the </w:t>
      </w:r>
      <w:r>
        <w:rPr>
          <w:rFonts w:ascii="Arial" w:hAnsi="Arial" w:cs="Arial"/>
          <w:color w:val="333333"/>
          <w:sz w:val="21"/>
          <w:szCs w:val="21"/>
        </w:rPr>
        <w:t>“</w:t>
      </w:r>
      <w:r>
        <w:rPr>
          <w:rFonts w:hint="eastAsia" w:ascii="Arial" w:hAnsi="Arial" w:cs="Arial"/>
          <w:color w:val="333333"/>
          <w:sz w:val="21"/>
          <w:szCs w:val="21"/>
        </w:rPr>
        <w:t xml:space="preserve">Main </w:t>
      </w:r>
      <w:r>
        <w:rPr>
          <w:rFonts w:ascii="Arial" w:hAnsi="Arial" w:cs="Arial"/>
          <w:color w:val="333333"/>
          <w:sz w:val="21"/>
          <w:szCs w:val="21"/>
        </w:rPr>
        <w:t xml:space="preserve">Scale </w:t>
      </w:r>
      <w:r>
        <w:rPr>
          <w:rFonts w:hint="eastAsia" w:ascii="Arial" w:hAnsi="Arial" w:cs="Arial"/>
          <w:color w:val="333333"/>
          <w:sz w:val="21"/>
          <w:szCs w:val="21"/>
        </w:rPr>
        <w:t>Division Number</w:t>
      </w:r>
      <w:r>
        <w:rPr>
          <w:rFonts w:ascii="Arial" w:hAnsi="Arial" w:cs="Arial"/>
          <w:color w:val="333333"/>
          <w:sz w:val="21"/>
          <w:szCs w:val="21"/>
        </w:rPr>
        <w:t>”</w:t>
      </w:r>
      <w:r>
        <w:rPr>
          <w:rFonts w:hint="eastAsia" w:ascii="Arial" w:hAnsi="Arial" w:cs="Arial"/>
          <w:color w:val="333333"/>
          <w:sz w:val="21"/>
          <w:szCs w:val="21"/>
        </w:rPr>
        <w:t xml:space="preserve">, the </w:t>
      </w:r>
      <w:r>
        <w:rPr>
          <w:rFonts w:ascii="Arial" w:hAnsi="Arial" w:cs="Arial"/>
          <w:color w:val="333333"/>
          <w:sz w:val="21"/>
          <w:szCs w:val="21"/>
        </w:rPr>
        <w:t>“</w:t>
      </w:r>
      <w:r>
        <w:rPr>
          <w:rFonts w:hint="eastAsia" w:ascii="Arial" w:hAnsi="Arial" w:cs="Arial"/>
          <w:color w:val="333333"/>
          <w:sz w:val="21"/>
          <w:szCs w:val="21"/>
        </w:rPr>
        <w:t>Main S</w:t>
      </w:r>
      <w:r>
        <w:rPr>
          <w:rFonts w:ascii="Arial" w:hAnsi="Arial" w:cs="Arial"/>
          <w:color w:val="333333"/>
          <w:sz w:val="21"/>
          <w:szCs w:val="21"/>
        </w:rPr>
        <w:t xml:space="preserve">cale </w:t>
      </w:r>
      <w:r>
        <w:rPr>
          <w:rFonts w:hint="eastAsia" w:ascii="Arial" w:hAnsi="Arial" w:cs="Arial"/>
          <w:color w:val="333333"/>
          <w:sz w:val="21"/>
          <w:szCs w:val="21"/>
        </w:rPr>
        <w:t>L</w:t>
      </w:r>
      <w:r>
        <w:rPr>
          <w:rFonts w:ascii="Arial" w:hAnsi="Arial" w:cs="Arial"/>
          <w:color w:val="333333"/>
          <w:sz w:val="21"/>
          <w:szCs w:val="21"/>
        </w:rPr>
        <w:t>ength”</w:t>
      </w:r>
      <w:r>
        <w:rPr>
          <w:rFonts w:hint="eastAsia" w:ascii="Arial" w:hAnsi="Arial" w:cs="Arial"/>
          <w:color w:val="333333"/>
          <w:sz w:val="21"/>
          <w:szCs w:val="21"/>
        </w:rPr>
        <w:t xml:space="preserve"> and the </w:t>
      </w:r>
      <w:r>
        <w:rPr>
          <w:rFonts w:ascii="Arial" w:hAnsi="Arial" w:cs="Arial"/>
          <w:color w:val="333333"/>
          <w:sz w:val="21"/>
          <w:szCs w:val="21"/>
        </w:rPr>
        <w:t>“</w:t>
      </w:r>
      <w:r>
        <w:rPr>
          <w:rFonts w:hint="eastAsia" w:ascii="Arial" w:hAnsi="Arial" w:cs="Arial"/>
          <w:color w:val="333333"/>
          <w:sz w:val="21"/>
          <w:szCs w:val="21"/>
        </w:rPr>
        <w:t>Sub Scale Length</w:t>
      </w:r>
      <w:r>
        <w:rPr>
          <w:rFonts w:ascii="Arial" w:hAnsi="Arial" w:cs="Arial"/>
          <w:color w:val="333333"/>
          <w:sz w:val="21"/>
          <w:szCs w:val="21"/>
        </w:rPr>
        <w:t>”</w:t>
      </w:r>
      <w:r>
        <w:rPr>
          <w:rFonts w:hint="eastAsia" w:ascii="Arial" w:hAnsi="Arial" w:cs="Arial"/>
          <w:color w:val="333333"/>
          <w:sz w:val="21"/>
          <w:szCs w:val="21"/>
        </w:rPr>
        <w:t xml:space="preserve"> here. </w:t>
      </w:r>
      <w:r>
        <w:rPr>
          <w:rFonts w:ascii="Arial" w:hAnsi="Arial" w:cs="Arial"/>
          <w:color w:val="333333"/>
          <w:sz w:val="21"/>
          <w:szCs w:val="21"/>
        </w:rPr>
        <w:t>T</w:t>
      </w:r>
      <w:r>
        <w:rPr>
          <w:rFonts w:hint="eastAsia" w:ascii="Arial" w:hAnsi="Arial" w:cs="Arial"/>
          <w:color w:val="333333"/>
          <w:sz w:val="21"/>
          <w:szCs w:val="21"/>
        </w:rPr>
        <w:t xml:space="preserve">he Location of the scale can be set </w:t>
      </w:r>
      <w:r>
        <w:rPr>
          <w:rFonts w:ascii="Arial" w:hAnsi="Arial" w:cs="Arial"/>
          <w:color w:val="333333"/>
          <w:sz w:val="21"/>
          <w:szCs w:val="21"/>
        </w:rPr>
        <w:t>“</w:t>
      </w:r>
      <w:r>
        <w:rPr>
          <w:rFonts w:hint="eastAsia" w:ascii="Arial" w:hAnsi="Arial" w:cs="Arial"/>
          <w:color w:val="333333"/>
          <w:sz w:val="21"/>
          <w:szCs w:val="21"/>
        </w:rPr>
        <w:t>Inside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w:t>
      </w:r>
      <w:r>
        <w:rPr>
          <w:rFonts w:hint="eastAsia" w:ascii="Arial" w:hAnsi="Arial" w:cs="Arial"/>
          <w:color w:val="333333"/>
          <w:sz w:val="21"/>
          <w:szCs w:val="21"/>
        </w:rPr>
        <w:t>Outside</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Center</w:t>
      </w:r>
      <w:r>
        <w:rPr>
          <w:rFonts w:ascii="Arial" w:hAnsi="Arial" w:cs="Arial"/>
          <w:color w:val="333333"/>
          <w:sz w:val="21"/>
          <w:szCs w:val="21"/>
        </w:rPr>
        <w:t>”</w:t>
      </w:r>
      <w:r>
        <w:rPr>
          <w:rFonts w:hint="eastAsia" w:ascii="Arial" w:hAnsi="Arial" w:cs="Arial"/>
          <w:color w:val="333333"/>
          <w:sz w:val="21"/>
          <w:szCs w:val="21"/>
        </w:rPr>
        <w:t xml:space="preserve">, as shown as below.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Sub Scale Division Number</w:t>
      </w:r>
      <w:r>
        <w:rPr>
          <w:rFonts w:ascii="Arial" w:hAnsi="Arial" w:cs="Arial"/>
          <w:color w:val="333333"/>
          <w:sz w:val="21"/>
          <w:szCs w:val="21"/>
        </w:rPr>
        <w:t>”</w:t>
      </w:r>
      <w:r>
        <w:rPr>
          <w:rFonts w:hint="eastAsia" w:ascii="Arial" w:hAnsi="Arial" w:cs="Arial"/>
          <w:color w:val="333333"/>
          <w:sz w:val="21"/>
          <w:szCs w:val="21"/>
        </w:rPr>
        <w:t xml:space="preserve"> and the </w:t>
      </w:r>
      <w:r>
        <w:rPr>
          <w:rFonts w:ascii="Arial" w:hAnsi="Arial" w:cs="Arial"/>
          <w:color w:val="333333"/>
          <w:sz w:val="21"/>
          <w:szCs w:val="21"/>
        </w:rPr>
        <w:t>“</w:t>
      </w:r>
      <w:r>
        <w:rPr>
          <w:rFonts w:hint="eastAsia" w:ascii="Arial" w:hAnsi="Arial" w:cs="Arial"/>
          <w:color w:val="333333"/>
          <w:sz w:val="21"/>
          <w:szCs w:val="21"/>
        </w:rPr>
        <w:t>Axis</w:t>
      </w:r>
      <w:r>
        <w:rPr>
          <w:rFonts w:ascii="Arial" w:hAnsi="Arial" w:cs="Arial"/>
          <w:color w:val="333333"/>
          <w:sz w:val="21"/>
          <w:szCs w:val="21"/>
        </w:rPr>
        <w:t>”</w:t>
      </w:r>
      <w:r>
        <w:rPr>
          <w:rFonts w:hint="eastAsia" w:ascii="Arial" w:hAnsi="Arial" w:cs="Arial"/>
          <w:color w:val="333333"/>
          <w:sz w:val="21"/>
          <w:szCs w:val="21"/>
        </w:rPr>
        <w:t xml:space="preserve"> are checked by default. The default sub scale division number is 2. </w:t>
      </w:r>
      <w:r>
        <w:rPr>
          <w:rFonts w:ascii="Arial" w:hAnsi="Arial" w:cs="Arial"/>
          <w:color w:val="333333"/>
          <w:sz w:val="21"/>
          <w:szCs w:val="21"/>
        </w:rPr>
        <w:t>I</w:t>
      </w:r>
      <w:r>
        <w:rPr>
          <w:rFonts w:hint="eastAsia" w:ascii="Arial" w:hAnsi="Arial" w:cs="Arial"/>
          <w:color w:val="333333"/>
          <w:sz w:val="21"/>
          <w:szCs w:val="21"/>
        </w:rPr>
        <w:t xml:space="preserve">f the </w:t>
      </w:r>
      <w:r>
        <w:rPr>
          <w:rFonts w:ascii="Arial" w:hAnsi="Arial" w:cs="Arial"/>
          <w:color w:val="333333"/>
          <w:sz w:val="21"/>
          <w:szCs w:val="21"/>
        </w:rPr>
        <w:t>“</w:t>
      </w:r>
      <w:r>
        <w:rPr>
          <w:rFonts w:hint="eastAsia" w:ascii="Arial" w:hAnsi="Arial" w:cs="Arial"/>
          <w:color w:val="333333"/>
          <w:sz w:val="21"/>
          <w:szCs w:val="21"/>
        </w:rPr>
        <w:t>Sub Scale Division Number</w:t>
      </w:r>
      <w:r>
        <w:rPr>
          <w:rFonts w:ascii="Arial" w:hAnsi="Arial" w:cs="Arial"/>
          <w:color w:val="333333"/>
          <w:sz w:val="21"/>
          <w:szCs w:val="21"/>
        </w:rPr>
        <w:t>”</w:t>
      </w:r>
      <w:r>
        <w:rPr>
          <w:rFonts w:hint="eastAsia" w:ascii="Arial" w:hAnsi="Arial" w:cs="Arial"/>
          <w:color w:val="333333"/>
          <w:sz w:val="21"/>
          <w:szCs w:val="21"/>
        </w:rPr>
        <w:t xml:space="preserve"> and the </w:t>
      </w:r>
      <w:r>
        <w:rPr>
          <w:rFonts w:ascii="Arial" w:hAnsi="Arial" w:cs="Arial"/>
          <w:color w:val="333333"/>
          <w:sz w:val="21"/>
          <w:szCs w:val="21"/>
        </w:rPr>
        <w:t>“</w:t>
      </w:r>
      <w:r>
        <w:rPr>
          <w:rFonts w:hint="eastAsia" w:ascii="Arial" w:hAnsi="Arial" w:cs="Arial"/>
          <w:color w:val="333333"/>
          <w:sz w:val="21"/>
          <w:szCs w:val="21"/>
        </w:rPr>
        <w:t>Axis</w:t>
      </w:r>
      <w:r>
        <w:rPr>
          <w:rFonts w:ascii="Arial" w:hAnsi="Arial" w:cs="Arial"/>
          <w:color w:val="333333"/>
          <w:sz w:val="21"/>
          <w:szCs w:val="21"/>
        </w:rPr>
        <w:t>”</w:t>
      </w:r>
      <w:r>
        <w:rPr>
          <w:rFonts w:hint="eastAsia" w:ascii="Arial" w:hAnsi="Arial" w:cs="Arial"/>
          <w:color w:val="333333"/>
          <w:sz w:val="21"/>
          <w:szCs w:val="21"/>
        </w:rPr>
        <w:t xml:space="preserve"> are unchecked, that means the sub scale and axis are not displayed. </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drawing>
          <wp:inline distT="0" distB="0" distL="0" distR="0">
            <wp:extent cx="5267325" cy="1009650"/>
            <wp:effectExtent l="0" t="0" r="9525" b="0"/>
            <wp:docPr id="369"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a:xfrm>
                      <a:off x="0" y="0"/>
                      <a:ext cx="5267325" cy="1009650"/>
                    </a:xfrm>
                    <a:prstGeom prst="rect">
                      <a:avLst/>
                    </a:prstGeom>
                    <a:noFill/>
                    <a:ln>
                      <a:noFill/>
                    </a:ln>
                    <a:effectLst/>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I</w:t>
      </w:r>
      <w:r>
        <w:rPr>
          <w:rFonts w:ascii="Arial" w:hAnsi="Arial" w:cs="Arial"/>
          <w:color w:val="333333"/>
          <w:sz w:val="21"/>
          <w:szCs w:val="21"/>
        </w:rPr>
        <w:t xml:space="preserve">f </w:t>
      </w:r>
      <w:r>
        <w:rPr>
          <w:rFonts w:hint="eastAsia" w:ascii="Arial" w:hAnsi="Arial" w:cs="Arial"/>
          <w:color w:val="333333"/>
          <w:sz w:val="21"/>
          <w:szCs w:val="21"/>
        </w:rPr>
        <w:t>the</w:t>
      </w:r>
      <w:r>
        <w:rPr>
          <w:rFonts w:ascii="Arial" w:hAnsi="Arial" w:cs="Arial"/>
          <w:color w:val="333333"/>
          <w:sz w:val="21"/>
          <w:szCs w:val="21"/>
        </w:rPr>
        <w:t xml:space="preserve"> “Mark”</w:t>
      </w:r>
      <w:r>
        <w:rPr>
          <w:rFonts w:hint="eastAsia" w:ascii="Arial" w:hAnsi="Arial" w:cs="Arial"/>
          <w:color w:val="333333"/>
          <w:sz w:val="21"/>
          <w:szCs w:val="21"/>
        </w:rPr>
        <w:t xml:space="preserve"> is not checked</w:t>
      </w:r>
      <w:r>
        <w:rPr>
          <w:rFonts w:ascii="Arial" w:hAnsi="Arial" w:cs="Arial"/>
          <w:color w:val="333333"/>
          <w:sz w:val="21"/>
          <w:szCs w:val="21"/>
        </w:rPr>
        <w:t xml:space="preserve">, the meter </w:t>
      </w:r>
      <w:r>
        <w:rPr>
          <w:rFonts w:hint="eastAsia" w:ascii="Arial" w:hAnsi="Arial" w:cs="Arial"/>
          <w:color w:val="333333"/>
          <w:sz w:val="21"/>
          <w:szCs w:val="21"/>
        </w:rPr>
        <w:t>will</w:t>
      </w:r>
      <w:r>
        <w:rPr>
          <w:rFonts w:ascii="Arial" w:hAnsi="Arial" w:cs="Arial"/>
          <w:color w:val="333333"/>
          <w:sz w:val="21"/>
          <w:szCs w:val="21"/>
        </w:rPr>
        <w:t xml:space="preserve"> not display the scale value. After the “Mark”</w:t>
      </w:r>
      <w:r>
        <w:rPr>
          <w:rFonts w:hint="eastAsia" w:ascii="Arial" w:hAnsi="Arial" w:cs="Arial"/>
          <w:color w:val="333333"/>
          <w:sz w:val="21"/>
          <w:szCs w:val="21"/>
        </w:rPr>
        <w:t xml:space="preserve"> is checked</w:t>
      </w:r>
      <w:r>
        <w:rPr>
          <w:rFonts w:ascii="Arial" w:hAnsi="Arial" w:cs="Arial"/>
          <w:color w:val="333333"/>
          <w:sz w:val="21"/>
          <w:szCs w:val="21"/>
        </w:rPr>
        <w:t xml:space="preserve">, you can set </w:t>
      </w:r>
      <w:r>
        <w:rPr>
          <w:rFonts w:hint="eastAsia" w:ascii="Arial" w:hAnsi="Arial" w:cs="Arial"/>
          <w:color w:val="333333"/>
          <w:sz w:val="21"/>
          <w:szCs w:val="21"/>
        </w:rPr>
        <w:t xml:space="preserve">the number of </w:t>
      </w:r>
      <w:r>
        <w:rPr>
          <w:rFonts w:ascii="Arial" w:hAnsi="Arial" w:cs="Arial"/>
          <w:color w:val="333333"/>
          <w:sz w:val="21"/>
          <w:szCs w:val="21"/>
        </w:rPr>
        <w:t>the integer digit</w:t>
      </w:r>
      <w:r>
        <w:rPr>
          <w:rFonts w:hint="eastAsia" w:ascii="Arial" w:hAnsi="Arial" w:cs="Arial"/>
          <w:color w:val="333333"/>
          <w:sz w:val="21"/>
          <w:szCs w:val="21"/>
        </w:rPr>
        <w:t>s</w:t>
      </w:r>
      <w:r>
        <w:rPr>
          <w:rFonts w:ascii="Arial" w:hAnsi="Arial" w:cs="Arial"/>
          <w:color w:val="333333"/>
          <w:sz w:val="21"/>
          <w:szCs w:val="21"/>
        </w:rPr>
        <w:t xml:space="preserve"> and the decimal digit</w:t>
      </w:r>
      <w:r>
        <w:rPr>
          <w:rFonts w:hint="eastAsia" w:ascii="Arial" w:hAnsi="Arial" w:cs="Arial"/>
          <w:color w:val="333333"/>
          <w:sz w:val="21"/>
          <w:szCs w:val="21"/>
        </w:rPr>
        <w:t>s</w:t>
      </w:r>
      <w:r>
        <w:rPr>
          <w:rFonts w:ascii="Arial" w:hAnsi="Arial" w:cs="Arial"/>
          <w:color w:val="333333"/>
          <w:sz w:val="21"/>
          <w:szCs w:val="21"/>
        </w:rPr>
        <w:t xml:space="preserve"> of the scale value and also can set the font styles of scale value. If you select the "Reverse</w:t>
      </w:r>
      <w:r>
        <w:rPr>
          <w:rFonts w:hint="eastAsia" w:ascii="Arial" w:hAnsi="Arial" w:cs="Arial"/>
          <w:color w:val="333333"/>
          <w:sz w:val="21"/>
          <w:szCs w:val="21"/>
        </w:rPr>
        <w:t xml:space="preserve"> scale order</w:t>
      </w:r>
      <w:r>
        <w:rPr>
          <w:rFonts w:ascii="Arial" w:hAnsi="Arial" w:cs="Arial"/>
          <w:color w:val="333333"/>
          <w:sz w:val="21"/>
          <w:szCs w:val="21"/>
        </w:rPr>
        <w:t>", then the maximum value and the minimum value will switch their positions.</w:t>
      </w:r>
    </w:p>
    <w:p>
      <w:pPr>
        <w:pStyle w:val="23"/>
        <w:spacing w:before="0" w:beforeAutospacing="0" w:after="336" w:afterAutospacing="0" w:line="266" w:lineRule="atLeast"/>
        <w:ind w:firstLine="0" w:firstLineChars="0"/>
        <w:rPr>
          <w:rFonts w:ascii="Arial" w:hAnsi="Arial" w:cs="Arial"/>
          <w:color w:val="333333"/>
          <w:szCs w:val="21"/>
        </w:rPr>
      </w:pPr>
      <w:r>
        <w:rPr>
          <w:rFonts w:hint="eastAsia" w:ascii="Arial" w:hAnsi="Arial" w:cs="Arial"/>
          <w:color w:val="333333"/>
          <w:szCs w:val="21"/>
        </w:rPr>
        <w:drawing>
          <wp:inline distT="0" distB="0" distL="0" distR="0">
            <wp:extent cx="4743450" cy="1057275"/>
            <wp:effectExtent l="0" t="0" r="0" b="9525"/>
            <wp:docPr id="370"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6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a:xfrm>
                      <a:off x="0" y="0"/>
                      <a:ext cx="4743450" cy="1057275"/>
                    </a:xfrm>
                    <a:prstGeom prst="rect">
                      <a:avLst/>
                    </a:prstGeom>
                    <a:noFill/>
                    <a:ln>
                      <a:noFill/>
                    </a:ln>
                    <a:effectLst/>
                  </pic:spPr>
                </pic:pic>
              </a:graphicData>
            </a:graphic>
          </wp:inline>
        </w:drawing>
      </w:r>
    </w:p>
    <w:p>
      <w:pPr>
        <w:numPr>
          <w:ilvl w:val="0"/>
          <w:numId w:val="206"/>
        </w:numPr>
        <w:ind w:firstLineChars="0"/>
      </w:pPr>
      <w:r>
        <w:rPr>
          <w:rFonts w:hint="eastAsia"/>
        </w:rPr>
        <w:t>Watch Hand S</w:t>
      </w:r>
      <w:r>
        <w:t>tyle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Click the button “</w:t>
      </w:r>
      <w:r>
        <w:rPr>
          <w:rFonts w:hint="eastAsia" w:ascii="Arial" w:hAnsi="Arial" w:cs="Arial"/>
          <w:color w:val="333333"/>
          <w:sz w:val="21"/>
          <w:szCs w:val="21"/>
        </w:rPr>
        <w:t>Watch Hand Style</w:t>
      </w:r>
      <w:r>
        <w:rPr>
          <w:rFonts w:ascii="Arial" w:hAnsi="Arial" w:cs="Arial"/>
          <w:color w:val="333333"/>
          <w:sz w:val="21"/>
          <w:szCs w:val="21"/>
        </w:rPr>
        <w:t xml:space="preserve">”, you can </w:t>
      </w:r>
      <w:r>
        <w:rPr>
          <w:rFonts w:hint="eastAsia" w:ascii="Arial" w:hAnsi="Arial" w:cs="Arial"/>
          <w:color w:val="333333"/>
          <w:sz w:val="21"/>
          <w:szCs w:val="21"/>
        </w:rPr>
        <w:t>select a</w:t>
      </w:r>
      <w:r>
        <w:rPr>
          <w:rFonts w:ascii="Arial" w:hAnsi="Arial" w:cs="Arial"/>
          <w:color w:val="333333"/>
          <w:sz w:val="21"/>
          <w:szCs w:val="21"/>
        </w:rPr>
        <w:t xml:space="preserve"> style of </w:t>
      </w:r>
      <w:r>
        <w:rPr>
          <w:rFonts w:hint="eastAsia" w:ascii="Arial" w:hAnsi="Arial" w:cs="Arial"/>
          <w:color w:val="333333"/>
          <w:sz w:val="21"/>
          <w:szCs w:val="21"/>
        </w:rPr>
        <w:t>watch hand for the meter</w:t>
      </w:r>
      <w:r>
        <w:rPr>
          <w:rFonts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shape id="自选图形 296" o:spid="_x0000_s1534" o:spt="32" type="#_x0000_t32" style="position:absolute;left:0pt;flip:x;margin-left:288pt;margin-top:167.25pt;height:30pt;width:24.75pt;z-index:2518927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">
            <v:path arrowok="t"/>
            <v:fill on="f" focussize="0,0"/>
            <v:stroke color="#FF0000" endarrow="block"/>
            <v:imagedata o:title=""/>
            <o:lock v:ext="edit"/>
          </v:shape>
        </w:pict>
      </w:r>
      <w:r>
        <w:drawing>
          <wp:inline distT="0" distB="0" distL="114300" distR="114300">
            <wp:extent cx="5270500" cy="4133850"/>
            <wp:effectExtent l="0" t="0" r="0" b="6350"/>
            <wp:docPr id="7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
                    <pic:cNvPicPr>
                      <a:picLocks noChangeAspect="1"/>
                    </pic:cNvPicPr>
                  </pic:nvPicPr>
                  <pic:blipFill>
                    <a:blip r:embed="rId357"/>
                    <a:stretch>
                      <a:fillRect/>
                    </a:stretch>
                  </pic:blipFill>
                  <pic:spPr>
                    <a:xfrm>
                      <a:off x="0" y="0"/>
                      <a:ext cx="5270500" cy="4133850"/>
                    </a:xfrm>
                    <a:prstGeom prst="rect">
                      <a:avLst/>
                    </a:prstGeom>
                    <a:noFill/>
                    <a:ln>
                      <a:noFill/>
                    </a:ln>
                  </pic:spPr>
                </pic:pic>
              </a:graphicData>
            </a:graphic>
          </wp:inline>
        </w:drawing>
      </w:r>
    </w:p>
    <w:p>
      <w:pPr>
        <w:pStyle w:val="6"/>
      </w:pPr>
      <w:r>
        <w:rPr>
          <w:rFonts w:hint="eastAsia"/>
        </w:rPr>
        <w:t xml:space="preserve">4.6.6.3.3 </w:t>
      </w:r>
      <w:r>
        <w:t xml:space="preserve">Display </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pPr>
      <w:bookmarkStart w:id="108" w:name="_Toc445197670"/>
      <w:r>
        <w:rPr>
          <w:rFonts w:hint="eastAsia"/>
        </w:rPr>
        <w:t>4.6.7</w:t>
      </w:r>
      <w:r>
        <w:t>Curve Graph</w:t>
      </w:r>
      <w:r>
        <w:rPr>
          <w:rFonts w:hint="eastAsia"/>
        </w:rPr>
        <w:t>s</w:t>
      </w:r>
      <w:bookmarkEnd w:id="108"/>
    </w:p>
    <w:p>
      <w:pPr>
        <w:pStyle w:val="5"/>
        <w:ind w:firstLine="422"/>
      </w:pPr>
      <w:r>
        <w:rPr>
          <w:rFonts w:hint="eastAsia"/>
        </w:rPr>
        <w:t>4.6.7.1</w:t>
      </w:r>
      <w:r>
        <w:t xml:space="preserve">Trend </w:t>
      </w:r>
      <w:r>
        <w:rPr>
          <w:rFonts w:hint="eastAsia"/>
        </w:rPr>
        <w:t>Curve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T</w:t>
      </w:r>
      <w:r>
        <w:rPr>
          <w:rFonts w:ascii="Arial" w:hAnsi="Arial" w:cs="Arial"/>
          <w:color w:val="333333"/>
          <w:sz w:val="21"/>
          <w:szCs w:val="21"/>
        </w:rPr>
        <w:t xml:space="preserve">rend </w:t>
      </w:r>
      <w:r>
        <w:rPr>
          <w:rFonts w:hint="eastAsia" w:ascii="Arial" w:hAnsi="Arial" w:cs="Arial"/>
          <w:color w:val="333333"/>
          <w:sz w:val="21"/>
          <w:szCs w:val="21"/>
        </w:rPr>
        <w:t>G</w:t>
      </w:r>
      <w:r>
        <w:rPr>
          <w:rFonts w:ascii="Arial" w:hAnsi="Arial" w:cs="Arial"/>
          <w:color w:val="333333"/>
          <w:sz w:val="21"/>
          <w:szCs w:val="21"/>
        </w:rPr>
        <w:t xml:space="preserve">raph” </w:t>
      </w:r>
      <w:r>
        <w:rPr>
          <w:rFonts w:hint="eastAsia" w:ascii="Arial" w:hAnsi="Arial" w:cs="Arial"/>
          <w:color w:val="333333"/>
          <w:sz w:val="21"/>
          <w:szCs w:val="21"/>
        </w:rPr>
        <w:t>c</w:t>
      </w:r>
      <w:r>
        <w:rPr>
          <w:rFonts w:ascii="Arial" w:hAnsi="Arial" w:cs="Arial"/>
          <w:color w:val="333333"/>
          <w:sz w:val="21"/>
          <w:szCs w:val="21"/>
        </w:rPr>
        <w:t xml:space="preserve">omponent is </w:t>
      </w:r>
      <w:r>
        <w:rPr>
          <w:rFonts w:hint="eastAsia" w:ascii="Arial" w:hAnsi="Arial" w:cs="Arial"/>
          <w:color w:val="333333"/>
          <w:sz w:val="21"/>
          <w:szCs w:val="21"/>
        </w:rPr>
        <w:t>a</w:t>
      </w:r>
      <w:r>
        <w:rPr>
          <w:rFonts w:ascii="Arial" w:hAnsi="Arial" w:cs="Arial"/>
          <w:color w:val="333333"/>
          <w:sz w:val="21"/>
          <w:szCs w:val="21"/>
        </w:rPr>
        <w:t xml:space="preserve"> curve formed by</w:t>
      </w:r>
      <w:r>
        <w:rPr>
          <w:rFonts w:hint="eastAsia" w:ascii="Arial" w:hAnsi="Arial" w:cs="Arial"/>
          <w:color w:val="333333"/>
          <w:sz w:val="21"/>
          <w:szCs w:val="21"/>
        </w:rPr>
        <w:t xml:space="preserve"> the </w:t>
      </w:r>
      <w:r>
        <w:rPr>
          <w:rFonts w:ascii="Arial" w:hAnsi="Arial" w:cs="Arial"/>
          <w:color w:val="333333"/>
          <w:sz w:val="21"/>
          <w:szCs w:val="21"/>
        </w:rPr>
        <w:t>sampling</w:t>
      </w:r>
      <w:r>
        <w:rPr>
          <w:rFonts w:hint="eastAsia" w:ascii="Arial" w:hAnsi="Arial" w:cs="Arial"/>
          <w:color w:val="333333"/>
          <w:sz w:val="21"/>
          <w:szCs w:val="21"/>
        </w:rPr>
        <w:t xml:space="preserve"> data</w:t>
      </w:r>
      <w:r>
        <w:rPr>
          <w:rFonts w:ascii="Arial" w:hAnsi="Arial" w:cs="Arial"/>
          <w:color w:val="333333"/>
          <w:sz w:val="21"/>
          <w:szCs w:val="21"/>
        </w:rPr>
        <w:t>.</w:t>
      </w:r>
    </w:p>
    <w:p>
      <w:pPr>
        <w:pStyle w:val="6"/>
      </w:pPr>
      <w:r>
        <w:rPr>
          <w:rFonts w:hint="eastAsia"/>
        </w:rPr>
        <w:t xml:space="preserve">4.6.7.1.1 </w:t>
      </w:r>
      <w:r>
        <w:t>Genera</w:t>
      </w:r>
      <w:r>
        <w:rPr>
          <w:rFonts w:hint="eastAsia"/>
        </w:rPr>
        <w:t>l</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0500" cy="4857750"/>
            <wp:effectExtent l="0" t="0" r="0" b="6350"/>
            <wp:docPr id="2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7"/>
                    <pic:cNvPicPr>
                      <a:picLocks noChangeAspect="1"/>
                    </pic:cNvPicPr>
                  </pic:nvPicPr>
                  <pic:blipFill>
                    <a:blip r:embed="rId358"/>
                    <a:stretch>
                      <a:fillRect/>
                    </a:stretch>
                  </pic:blipFill>
                  <pic:spPr>
                    <a:xfrm>
                      <a:off x="0" y="0"/>
                      <a:ext cx="5270500" cy="4857750"/>
                    </a:xfrm>
                    <a:prstGeom prst="rect">
                      <a:avLst/>
                    </a:prstGeom>
                    <a:noFill/>
                    <a:ln>
                      <a:noFill/>
                    </a:ln>
                  </pic:spPr>
                </pic:pic>
              </a:graphicData>
            </a:graphic>
          </wp:inline>
        </w:drawing>
      </w:r>
    </w:p>
    <w:p>
      <w:pPr>
        <w:pStyle w:val="23"/>
        <w:numPr>
          <w:ilvl w:val="0"/>
          <w:numId w:val="207"/>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Display Points </w:t>
      </w:r>
      <w:r>
        <w:rPr>
          <w:rFonts w:hint="eastAsia" w:ascii="Arial" w:hAnsi="Arial" w:cs="Arial"/>
          <w:color w:val="333333"/>
          <w:sz w:val="21"/>
          <w:szCs w:val="21"/>
        </w:rPr>
        <w:t>of Each</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HMI</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his option means the </w:t>
      </w:r>
      <w:r>
        <w:rPr>
          <w:rFonts w:ascii="Arial" w:hAnsi="Arial" w:cs="Arial"/>
          <w:color w:val="333333"/>
          <w:sz w:val="21"/>
          <w:szCs w:val="21"/>
        </w:rPr>
        <w:t>number</w:t>
      </w:r>
      <w:r>
        <w:rPr>
          <w:rFonts w:hint="eastAsia" w:ascii="Arial" w:hAnsi="Arial" w:cs="Arial"/>
          <w:color w:val="333333"/>
          <w:sz w:val="21"/>
          <w:szCs w:val="21"/>
        </w:rPr>
        <w:t xml:space="preserve"> of the displayed </w:t>
      </w:r>
      <w:r>
        <w:rPr>
          <w:rFonts w:ascii="Arial" w:hAnsi="Arial" w:cs="Arial"/>
          <w:color w:val="333333"/>
          <w:sz w:val="21"/>
          <w:szCs w:val="21"/>
        </w:rPr>
        <w:t>sampling</w:t>
      </w:r>
      <w:r>
        <w:rPr>
          <w:rFonts w:hint="eastAsia" w:ascii="Arial" w:hAnsi="Arial" w:cs="Arial"/>
          <w:color w:val="333333"/>
          <w:sz w:val="21"/>
          <w:szCs w:val="21"/>
        </w:rPr>
        <w:t xml:space="preserve"> data points on the screen.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default</w:t>
      </w:r>
      <w:r>
        <w:rPr>
          <w:rFonts w:hint="eastAsia" w:ascii="Arial" w:hAnsi="Arial" w:cs="Arial"/>
          <w:color w:val="333333"/>
          <w:sz w:val="21"/>
          <w:szCs w:val="21"/>
        </w:rPr>
        <w:t xml:space="preserve"> is</w:t>
      </w:r>
      <w:r>
        <w:rPr>
          <w:rFonts w:ascii="Arial" w:hAnsi="Arial" w:cs="Arial"/>
          <w:color w:val="333333"/>
          <w:sz w:val="21"/>
          <w:szCs w:val="21"/>
        </w:rPr>
        <w:t xml:space="preserve"> 10</w:t>
      </w:r>
      <w:r>
        <w:rPr>
          <w:rFonts w:hint="eastAsia" w:ascii="Arial" w:hAnsi="Arial" w:cs="Arial"/>
          <w:color w:val="333333"/>
          <w:sz w:val="21"/>
          <w:szCs w:val="21"/>
        </w:rPr>
        <w:t>.T</w:t>
      </w:r>
      <w:r>
        <w:rPr>
          <w:rFonts w:ascii="Arial" w:hAnsi="Arial" w:cs="Arial"/>
          <w:color w:val="333333"/>
          <w:sz w:val="21"/>
          <w:szCs w:val="21"/>
        </w:rPr>
        <w:t xml:space="preserve">he max number of points </w:t>
      </w:r>
      <w:r>
        <w:rPr>
          <w:rFonts w:hint="eastAsia" w:ascii="Arial" w:hAnsi="Arial" w:cs="Arial"/>
          <w:color w:val="333333"/>
          <w:sz w:val="21"/>
          <w:szCs w:val="21"/>
        </w:rPr>
        <w:t>can</w:t>
      </w:r>
      <w:r>
        <w:rPr>
          <w:rFonts w:ascii="Arial" w:hAnsi="Arial" w:cs="Arial"/>
          <w:color w:val="333333"/>
          <w:sz w:val="21"/>
          <w:szCs w:val="21"/>
        </w:rPr>
        <w:t xml:space="preserve"> not</w:t>
      </w:r>
      <w:r>
        <w:rPr>
          <w:rFonts w:hint="eastAsia" w:ascii="Arial" w:hAnsi="Arial" w:cs="Arial"/>
          <w:color w:val="333333"/>
          <w:sz w:val="21"/>
          <w:szCs w:val="21"/>
        </w:rPr>
        <w:t xml:space="preserve"> more than</w:t>
      </w:r>
      <w:r>
        <w:rPr>
          <w:rFonts w:ascii="Arial" w:hAnsi="Arial" w:cs="Arial"/>
          <w:color w:val="333333"/>
          <w:sz w:val="21"/>
          <w:szCs w:val="21"/>
        </w:rPr>
        <w:t xml:space="preserve"> the width of the </w:t>
      </w:r>
      <w:r>
        <w:rPr>
          <w:rFonts w:hint="eastAsia" w:ascii="Arial" w:hAnsi="Arial" w:cs="Arial"/>
          <w:color w:val="333333"/>
          <w:sz w:val="21"/>
          <w:szCs w:val="21"/>
        </w:rPr>
        <w:t>used HMI</w:t>
      </w:r>
      <w:r>
        <w:rPr>
          <w:rFonts w:ascii="Arial" w:hAnsi="Arial" w:cs="Arial"/>
          <w:color w:val="333333"/>
          <w:sz w:val="21"/>
          <w:szCs w:val="21"/>
        </w:rPr>
        <w:t xml:space="preserve"> resolution. For example,</w:t>
      </w:r>
      <w:r>
        <w:rPr>
          <w:rFonts w:hint="eastAsia" w:ascii="Arial" w:hAnsi="Arial" w:cs="Arial"/>
          <w:color w:val="333333"/>
          <w:sz w:val="21"/>
          <w:szCs w:val="21"/>
        </w:rPr>
        <w:t xml:space="preserve"> the</w:t>
      </w:r>
      <w:r>
        <w:rPr>
          <w:rFonts w:ascii="Arial" w:hAnsi="Arial" w:cs="Arial"/>
          <w:color w:val="333333"/>
          <w:sz w:val="21"/>
          <w:szCs w:val="21"/>
        </w:rPr>
        <w:t xml:space="preserve"> 7-inch </w:t>
      </w:r>
      <w:r>
        <w:rPr>
          <w:rFonts w:hint="eastAsia" w:ascii="Arial" w:hAnsi="Arial" w:cs="Arial"/>
          <w:color w:val="333333"/>
          <w:sz w:val="21"/>
          <w:szCs w:val="21"/>
        </w:rPr>
        <w:t>HMI device with the</w:t>
      </w:r>
      <w:r>
        <w:rPr>
          <w:rFonts w:ascii="Arial" w:hAnsi="Arial" w:cs="Arial"/>
          <w:color w:val="333333"/>
          <w:sz w:val="21"/>
          <w:szCs w:val="21"/>
        </w:rPr>
        <w:t xml:space="preserve"> resolution 800*480</w:t>
      </w:r>
      <w:r>
        <w:rPr>
          <w:rFonts w:hint="eastAsia" w:ascii="Arial" w:hAnsi="Arial" w:cs="Arial"/>
          <w:color w:val="333333"/>
          <w:sz w:val="21"/>
          <w:szCs w:val="21"/>
        </w:rPr>
        <w:t xml:space="preserve"> is used.T</w:t>
      </w:r>
      <w:r>
        <w:rPr>
          <w:rFonts w:ascii="Arial" w:hAnsi="Arial" w:cs="Arial"/>
          <w:color w:val="333333"/>
          <w:sz w:val="21"/>
          <w:szCs w:val="21"/>
        </w:rPr>
        <w:t>hen the max number of points is 799.</w:t>
      </w:r>
    </w:p>
    <w:p>
      <w:pPr>
        <w:pStyle w:val="23"/>
        <w:numPr>
          <w:ilvl w:val="0"/>
          <w:numId w:val="207"/>
        </w:numPr>
        <w:spacing w:after="336" w:line="266" w:lineRule="atLeast"/>
        <w:ind w:firstLineChars="0"/>
        <w:rPr>
          <w:rFonts w:ascii="Arial" w:hAnsi="Arial" w:cs="Arial"/>
          <w:color w:val="333333"/>
          <w:sz w:val="21"/>
          <w:szCs w:val="21"/>
        </w:rPr>
      </w:pPr>
      <w:r>
        <w:rPr>
          <w:rFonts w:ascii="Arial" w:hAnsi="Arial" w:cs="Arial"/>
          <w:color w:val="333333"/>
          <w:sz w:val="21"/>
          <w:szCs w:val="21"/>
        </w:rPr>
        <w:t>Direction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Direction</w:t>
      </w:r>
      <w:r>
        <w:rPr>
          <w:rFonts w:ascii="Arial" w:hAnsi="Arial" w:cs="Arial"/>
          <w:color w:val="333333"/>
          <w:sz w:val="21"/>
          <w:szCs w:val="21"/>
        </w:rPr>
        <w:t>”</w:t>
      </w:r>
      <w:r>
        <w:rPr>
          <w:rFonts w:hint="eastAsia" w:ascii="Arial" w:hAnsi="Arial" w:cs="Arial"/>
          <w:color w:val="333333"/>
          <w:sz w:val="21"/>
          <w:szCs w:val="21"/>
        </w:rPr>
        <w:t xml:space="preserve"> is used to set</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the display direction of the trend curve. </w:t>
      </w:r>
      <w:r>
        <w:rPr>
          <w:rFonts w:ascii="Arial" w:hAnsi="Arial" w:cs="Arial"/>
          <w:color w:val="333333"/>
          <w:sz w:val="21"/>
          <w:szCs w:val="21"/>
        </w:rPr>
        <w:t>I</w:t>
      </w:r>
      <w:r>
        <w:rPr>
          <w:rFonts w:hint="eastAsia" w:ascii="Arial" w:hAnsi="Arial" w:cs="Arial"/>
          <w:color w:val="333333"/>
          <w:sz w:val="21"/>
          <w:szCs w:val="21"/>
        </w:rPr>
        <w:t xml:space="preserve">t is set </w:t>
      </w:r>
      <w:r>
        <w:rPr>
          <w:rFonts w:ascii="Arial" w:hAnsi="Arial" w:cs="Arial"/>
          <w:color w:val="333333"/>
          <w:sz w:val="21"/>
          <w:szCs w:val="21"/>
        </w:rPr>
        <w:t xml:space="preserve">"Horizontal" </w:t>
      </w:r>
      <w:r>
        <w:rPr>
          <w:rFonts w:hint="eastAsia" w:ascii="Arial" w:hAnsi="Arial" w:cs="Arial"/>
          <w:color w:val="333333"/>
          <w:sz w:val="21"/>
          <w:szCs w:val="21"/>
        </w:rPr>
        <w:t>by default.</w:t>
      </w:r>
      <w:r>
        <w:rPr>
          <w:rFonts w:ascii="Arial" w:hAnsi="Arial" w:cs="Arial"/>
          <w:color w:val="333333"/>
          <w:sz w:val="21"/>
          <w:szCs w:val="21"/>
        </w:rPr>
        <w:t xml:space="preserve"> I</w:t>
      </w:r>
      <w:r>
        <w:rPr>
          <w:rFonts w:hint="eastAsia" w:ascii="Arial" w:hAnsi="Arial" w:cs="Arial"/>
          <w:color w:val="333333"/>
          <w:sz w:val="21"/>
          <w:szCs w:val="21"/>
        </w:rPr>
        <w:t>t can be set</w:t>
      </w:r>
      <w:r>
        <w:rPr>
          <w:rFonts w:ascii="Arial" w:hAnsi="Arial" w:cs="Arial"/>
          <w:color w:val="333333"/>
          <w:sz w:val="21"/>
          <w:szCs w:val="21"/>
        </w:rPr>
        <w:t xml:space="preserve"> "Vertical"</w:t>
      </w:r>
      <w:r>
        <w:rPr>
          <w:rFonts w:hint="eastAsia" w:ascii="Arial" w:hAnsi="Arial" w:cs="Arial"/>
          <w:color w:val="333333"/>
          <w:sz w:val="21"/>
          <w:szCs w:val="21"/>
        </w:rPr>
        <w:t>, too</w:t>
      </w:r>
      <w:r>
        <w:rPr>
          <w:rFonts w:ascii="Arial" w:hAnsi="Arial" w:cs="Arial"/>
          <w:color w:val="333333"/>
          <w:sz w:val="21"/>
          <w:szCs w:val="21"/>
        </w:rPr>
        <w:t>.</w:t>
      </w:r>
    </w:p>
    <w:p>
      <w:pPr>
        <w:pStyle w:val="23"/>
        <w:numPr>
          <w:ilvl w:val="0"/>
          <w:numId w:val="207"/>
        </w:numPr>
        <w:spacing w:after="336" w:line="266" w:lineRule="atLeast"/>
        <w:ind w:firstLineChars="0"/>
        <w:rPr>
          <w:rFonts w:ascii="Arial" w:hAnsi="Arial" w:cs="Arial"/>
          <w:color w:val="333333"/>
          <w:sz w:val="21"/>
          <w:szCs w:val="21"/>
        </w:rPr>
      </w:pPr>
      <w:r>
        <w:rPr>
          <w:rFonts w:ascii="Arial" w:hAnsi="Arial" w:cs="Arial"/>
          <w:color w:val="333333"/>
          <w:sz w:val="21"/>
          <w:szCs w:val="21"/>
        </w:rPr>
        <w:t>Pause</w:t>
      </w:r>
    </w:p>
    <w:p>
      <w:pPr>
        <w:pStyle w:val="23"/>
        <w:spacing w:after="336" w:line="266" w:lineRule="atLeast"/>
        <w:ind w:firstLine="420"/>
        <w:rPr>
          <w:rFonts w:hint="eastAsia"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 </w:t>
      </w:r>
      <w:r>
        <w:rPr>
          <w:rFonts w:ascii="Arial" w:hAnsi="Arial" w:cs="Arial"/>
          <w:color w:val="333333"/>
          <w:sz w:val="21"/>
          <w:szCs w:val="21"/>
        </w:rPr>
        <w:t>bit register</w:t>
      </w:r>
      <w:r>
        <w:rPr>
          <w:rFonts w:hint="eastAsia" w:ascii="Arial" w:hAnsi="Arial" w:cs="Arial"/>
          <w:color w:val="333333"/>
          <w:sz w:val="21"/>
          <w:szCs w:val="21"/>
        </w:rPr>
        <w:t xml:space="preserve"> </w:t>
      </w:r>
      <w:r>
        <w:rPr>
          <w:rFonts w:ascii="Arial" w:hAnsi="Arial" w:cs="Arial"/>
          <w:color w:val="333333"/>
          <w:sz w:val="21"/>
          <w:szCs w:val="21"/>
        </w:rPr>
        <w:t>address</w:t>
      </w:r>
      <w:r>
        <w:rPr>
          <w:rFonts w:hint="eastAsia" w:ascii="Arial" w:hAnsi="Arial" w:cs="Arial"/>
          <w:color w:val="333333"/>
          <w:sz w:val="21"/>
          <w:szCs w:val="21"/>
        </w:rPr>
        <w:t xml:space="preserve"> can be set here</w:t>
      </w:r>
      <w:r>
        <w:rPr>
          <w:rFonts w:ascii="Arial" w:hAnsi="Arial" w:cs="Arial"/>
          <w:color w:val="333333"/>
          <w:sz w:val="21"/>
          <w:szCs w:val="21"/>
        </w:rPr>
        <w:t>.W</w:t>
      </w:r>
      <w:r>
        <w:rPr>
          <w:rFonts w:hint="eastAsia" w:ascii="Arial" w:hAnsi="Arial" w:cs="Arial"/>
          <w:color w:val="333333"/>
          <w:sz w:val="21"/>
          <w:szCs w:val="21"/>
        </w:rPr>
        <w:t xml:space="preserve">hen the </w:t>
      </w:r>
      <w:r>
        <w:rPr>
          <w:rFonts w:ascii="Arial" w:hAnsi="Arial" w:cs="Arial"/>
          <w:color w:val="333333"/>
          <w:sz w:val="21"/>
          <w:szCs w:val="21"/>
        </w:rPr>
        <w:t xml:space="preserve">bit </w:t>
      </w:r>
      <w:r>
        <w:rPr>
          <w:rFonts w:hint="eastAsia" w:ascii="Arial" w:hAnsi="Arial" w:cs="Arial"/>
          <w:color w:val="333333"/>
          <w:sz w:val="21"/>
          <w:szCs w:val="21"/>
        </w:rPr>
        <w:t>register</w:t>
      </w:r>
      <w:r>
        <w:rPr>
          <w:rFonts w:ascii="Arial" w:hAnsi="Arial" w:cs="Arial"/>
          <w:color w:val="333333"/>
          <w:sz w:val="21"/>
          <w:szCs w:val="21"/>
        </w:rPr>
        <w:t xml:space="preserve"> is ON, the </w:t>
      </w:r>
      <w:r>
        <w:rPr>
          <w:rFonts w:hint="eastAsia" w:ascii="Arial" w:hAnsi="Arial" w:cs="Arial"/>
          <w:color w:val="333333"/>
          <w:sz w:val="21"/>
          <w:szCs w:val="21"/>
        </w:rPr>
        <w:t>trend curve is not refreshed (but</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the </w:t>
      </w:r>
      <w:r>
        <w:rPr>
          <w:rFonts w:ascii="Arial" w:hAnsi="Arial" w:cs="Arial"/>
          <w:color w:val="333333"/>
          <w:sz w:val="21"/>
          <w:szCs w:val="21"/>
        </w:rPr>
        <w:t xml:space="preserve">sampling </w:t>
      </w:r>
      <w:r>
        <w:rPr>
          <w:rFonts w:hint="eastAsia" w:ascii="Arial" w:hAnsi="Arial" w:cs="Arial"/>
          <w:color w:val="333333"/>
          <w:sz w:val="21"/>
          <w:szCs w:val="21"/>
        </w:rPr>
        <w:t xml:space="preserve">is not paused). </w:t>
      </w:r>
      <w:r>
        <w:rPr>
          <w:rFonts w:ascii="Arial" w:hAnsi="Arial" w:cs="Arial"/>
          <w:color w:val="333333"/>
          <w:sz w:val="21"/>
          <w:szCs w:val="21"/>
        </w:rPr>
        <w:t>W</w:t>
      </w:r>
      <w:r>
        <w:rPr>
          <w:rFonts w:hint="eastAsia" w:ascii="Arial" w:hAnsi="Arial" w:cs="Arial"/>
          <w:color w:val="333333"/>
          <w:sz w:val="21"/>
          <w:szCs w:val="21"/>
        </w:rPr>
        <w:t>hen</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it</w:t>
      </w:r>
      <w:r>
        <w:rPr>
          <w:rFonts w:ascii="Arial" w:hAnsi="Arial" w:cs="Arial"/>
          <w:color w:val="333333"/>
          <w:sz w:val="21"/>
          <w:szCs w:val="21"/>
        </w:rPr>
        <w:t xml:space="preserve"> is OFF, </w:t>
      </w:r>
      <w:r>
        <w:rPr>
          <w:rFonts w:hint="eastAsia" w:ascii="Arial" w:hAnsi="Arial" w:cs="Arial"/>
          <w:color w:val="333333"/>
          <w:sz w:val="21"/>
          <w:szCs w:val="21"/>
        </w:rPr>
        <w:t xml:space="preserve">the trend curve is </w:t>
      </w:r>
      <w:r>
        <w:rPr>
          <w:rFonts w:ascii="Arial" w:hAnsi="Arial" w:cs="Arial"/>
          <w:color w:val="333333"/>
          <w:sz w:val="21"/>
          <w:szCs w:val="21"/>
        </w:rPr>
        <w:t>refresh</w:t>
      </w:r>
      <w:r>
        <w:rPr>
          <w:rFonts w:hint="eastAsia" w:ascii="Arial" w:hAnsi="Arial" w:cs="Arial"/>
          <w:color w:val="333333"/>
          <w:sz w:val="21"/>
          <w:szCs w:val="21"/>
        </w:rPr>
        <w:t>ed in real time</w:t>
      </w:r>
      <w:r>
        <w:rPr>
          <w:rFonts w:ascii="Arial" w:hAnsi="Arial" w:cs="Arial"/>
          <w:color w:val="333333"/>
          <w:sz w:val="21"/>
          <w:szCs w:val="21"/>
        </w:rPr>
        <w:t>.</w:t>
      </w:r>
    </w:p>
    <w:p>
      <w:pPr>
        <w:pStyle w:val="23"/>
        <w:numPr>
          <w:ilvl w:val="0"/>
          <w:numId w:val="208"/>
        </w:numPr>
        <w:spacing w:after="336" w:line="266" w:lineRule="atLeast"/>
        <w:ind w:firstLineChars="0"/>
        <w:rPr>
          <w:rFonts w:hint="eastAsia" w:ascii="Arial" w:hAnsi="Arial" w:cs="Arial"/>
          <w:color w:val="333333"/>
          <w:sz w:val="21"/>
          <w:szCs w:val="21"/>
        </w:rPr>
      </w:pPr>
      <w:r>
        <w:rPr>
          <w:rFonts w:hint="eastAsia" w:ascii="Arial" w:hAnsi="Arial" w:cs="Arial"/>
          <w:color w:val="333333"/>
          <w:sz w:val="21"/>
          <w:szCs w:val="21"/>
        </w:rPr>
        <w:t>Time range per screen</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 xml:space="preserve">You can </w:t>
      </w:r>
      <w:r>
        <w:rPr>
          <w:rFonts w:ascii="Arial" w:hAnsi="Arial" w:cs="Arial"/>
          <w:color w:val="333333"/>
          <w:sz w:val="21"/>
          <w:szCs w:val="21"/>
        </w:rPr>
        <w:t>set the time axis range, there are constant</w:t>
      </w:r>
      <w:r>
        <w:rPr>
          <w:rFonts w:hint="eastAsia" w:ascii="Arial" w:hAnsi="Arial" w:cs="Arial"/>
          <w:color w:val="333333"/>
          <w:sz w:val="21"/>
          <w:szCs w:val="21"/>
        </w:rPr>
        <w:t>s</w:t>
      </w:r>
      <w:r>
        <w:rPr>
          <w:rFonts w:ascii="Arial" w:hAnsi="Arial" w:cs="Arial"/>
          <w:color w:val="333333"/>
          <w:sz w:val="21"/>
          <w:szCs w:val="21"/>
        </w:rPr>
        <w:t xml:space="preserve"> and variablesoptional,variables </w:t>
      </w:r>
      <w:r>
        <w:rPr>
          <w:rFonts w:hint="eastAsia" w:ascii="Arial" w:hAnsi="Arial" w:cs="Arial"/>
          <w:color w:val="333333"/>
          <w:sz w:val="21"/>
          <w:szCs w:val="21"/>
        </w:rPr>
        <w:t xml:space="preserve">are </w:t>
      </w:r>
      <w:r>
        <w:rPr>
          <w:rFonts w:ascii="Arial" w:hAnsi="Arial" w:cs="Arial"/>
          <w:color w:val="333333"/>
          <w:sz w:val="21"/>
          <w:szCs w:val="21"/>
        </w:rPr>
        <w:t>control</w:t>
      </w:r>
      <w:r>
        <w:rPr>
          <w:rFonts w:hint="eastAsia" w:ascii="Arial" w:hAnsi="Arial" w:cs="Arial"/>
          <w:color w:val="333333"/>
          <w:sz w:val="21"/>
          <w:szCs w:val="21"/>
        </w:rPr>
        <w:t>led</w:t>
      </w:r>
      <w:r>
        <w:rPr>
          <w:rFonts w:ascii="Arial" w:hAnsi="Arial" w:cs="Arial"/>
          <w:color w:val="333333"/>
          <w:sz w:val="21"/>
          <w:szCs w:val="21"/>
        </w:rPr>
        <w:t xml:space="preserve"> through the register, maximum </w:t>
      </w:r>
      <w:r>
        <w:rPr>
          <w:rFonts w:hint="eastAsia" w:ascii="Arial" w:hAnsi="Arial" w:cs="Arial"/>
          <w:color w:val="333333"/>
          <w:sz w:val="21"/>
          <w:szCs w:val="21"/>
        </w:rPr>
        <w:t xml:space="preserve">time </w:t>
      </w:r>
      <w:r>
        <w:rPr>
          <w:rFonts w:ascii="Arial" w:hAnsi="Arial" w:cs="Arial"/>
          <w:color w:val="333333"/>
          <w:sz w:val="21"/>
          <w:szCs w:val="21"/>
        </w:rPr>
        <w:t xml:space="preserve">can be set </w:t>
      </w:r>
      <w:r>
        <w:rPr>
          <w:rFonts w:hint="eastAsia" w:ascii="Arial" w:hAnsi="Arial" w:cs="Arial"/>
          <w:color w:val="333333"/>
          <w:sz w:val="21"/>
          <w:szCs w:val="21"/>
        </w:rPr>
        <w:t>as</w:t>
      </w:r>
      <w:r>
        <w:rPr>
          <w:rFonts w:ascii="Arial" w:hAnsi="Arial" w:cs="Arial"/>
          <w:color w:val="333333"/>
          <w:sz w:val="21"/>
          <w:szCs w:val="21"/>
        </w:rPr>
        <w:t>1440 minutes.</w:t>
      </w:r>
    </w:p>
    <w:p>
      <w:pPr>
        <w:pStyle w:val="23"/>
        <w:numPr>
          <w:ilvl w:val="0"/>
          <w:numId w:val="207"/>
        </w:numPr>
        <w:spacing w:after="336" w:line="266" w:lineRule="atLeast"/>
        <w:ind w:firstLineChars="0"/>
        <w:rPr>
          <w:rFonts w:ascii="Arial" w:hAnsi="Arial" w:cs="Arial"/>
          <w:color w:val="333333"/>
          <w:sz w:val="21"/>
          <w:szCs w:val="21"/>
        </w:rPr>
      </w:pPr>
      <w:r>
        <w:rPr>
          <w:rFonts w:ascii="Arial" w:hAnsi="Arial" w:cs="Arial"/>
          <w:color w:val="333333"/>
          <w:sz w:val="21"/>
          <w:szCs w:val="21"/>
        </w:rPr>
        <w:t>Brows</w:t>
      </w:r>
      <w:r>
        <w:rPr>
          <w:rFonts w:hint="eastAsia" w:ascii="Arial" w:hAnsi="Arial" w:cs="Arial"/>
          <w:color w:val="333333"/>
          <w:sz w:val="21"/>
          <w:szCs w:val="21"/>
        </w:rPr>
        <w:t>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Method</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methods of</w:t>
      </w:r>
      <w:r>
        <w:rPr>
          <w:rFonts w:ascii="Arial" w:hAnsi="Arial" w:cs="Arial"/>
          <w:color w:val="333333"/>
          <w:sz w:val="21"/>
          <w:szCs w:val="21"/>
        </w:rPr>
        <w:t xml:space="preserve"> "S</w:t>
      </w:r>
      <w:r>
        <w:rPr>
          <w:rFonts w:hint="eastAsia" w:ascii="Arial" w:hAnsi="Arial" w:cs="Arial"/>
          <w:color w:val="333333"/>
          <w:sz w:val="21"/>
          <w:szCs w:val="21"/>
        </w:rPr>
        <w:t>crollbar</w:t>
      </w:r>
      <w:r>
        <w:rPr>
          <w:rFonts w:ascii="Arial" w:hAnsi="Arial" w:cs="Arial"/>
          <w:color w:val="333333"/>
          <w:sz w:val="21"/>
          <w:szCs w:val="21"/>
        </w:rPr>
        <w:t>" and "</w:t>
      </w:r>
      <w:r>
        <w:rPr>
          <w:rFonts w:hint="eastAsia" w:ascii="Arial" w:hAnsi="Arial" w:cs="Arial"/>
          <w:color w:val="333333"/>
          <w:sz w:val="21"/>
          <w:szCs w:val="21"/>
        </w:rPr>
        <w:t>Slide</w:t>
      </w:r>
      <w:r>
        <w:rPr>
          <w:rFonts w:ascii="Arial" w:hAnsi="Arial" w:cs="Arial"/>
          <w:color w:val="333333"/>
          <w:sz w:val="21"/>
          <w:szCs w:val="21"/>
        </w:rPr>
        <w:t xml:space="preserve">" are </w:t>
      </w:r>
      <w:r>
        <w:rPr>
          <w:rFonts w:hint="eastAsia" w:ascii="Arial" w:hAnsi="Arial" w:cs="Arial"/>
          <w:color w:val="333333"/>
          <w:sz w:val="21"/>
          <w:szCs w:val="21"/>
        </w:rPr>
        <w:t>all supported to view the trend curve.Y</w:t>
      </w:r>
      <w:r>
        <w:rPr>
          <w:rFonts w:ascii="Arial" w:hAnsi="Arial" w:cs="Arial"/>
          <w:color w:val="333333"/>
          <w:sz w:val="21"/>
          <w:szCs w:val="21"/>
        </w:rPr>
        <w:t xml:space="preserve">ou can </w:t>
      </w:r>
      <w:r>
        <w:rPr>
          <w:rFonts w:hint="eastAsia" w:ascii="Arial" w:hAnsi="Arial" w:cs="Arial"/>
          <w:color w:val="333333"/>
          <w:sz w:val="21"/>
          <w:szCs w:val="21"/>
        </w:rPr>
        <w:t>check anyone or two</w:t>
      </w:r>
      <w:r>
        <w:rPr>
          <w:rFonts w:ascii="Arial" w:hAnsi="Arial" w:cs="Arial"/>
          <w:color w:val="333333"/>
          <w:sz w:val="21"/>
          <w:szCs w:val="21"/>
        </w:rPr>
        <w:t>. But the "Slid</w:t>
      </w:r>
      <w:r>
        <w:rPr>
          <w:rFonts w:hint="eastAsia" w:ascii="Arial" w:hAnsi="Arial" w:cs="Arial"/>
          <w:color w:val="333333"/>
          <w:sz w:val="21"/>
          <w:szCs w:val="21"/>
        </w:rPr>
        <w:t>e</w:t>
      </w:r>
      <w:r>
        <w:rPr>
          <w:rFonts w:ascii="Arial" w:hAnsi="Arial" w:cs="Arial"/>
          <w:color w:val="333333"/>
          <w:sz w:val="21"/>
          <w:szCs w:val="21"/>
        </w:rPr>
        <w:t>" is only valid for the capacitive HMI</w:t>
      </w:r>
      <w:r>
        <w:rPr>
          <w:rFonts w:hint="eastAsia" w:ascii="Arial" w:hAnsi="Arial" w:cs="Arial"/>
          <w:color w:val="333333"/>
          <w:sz w:val="21"/>
          <w:szCs w:val="21"/>
        </w:rPr>
        <w:t xml:space="preserve"> device</w:t>
      </w:r>
      <w:r>
        <w:rPr>
          <w:rFonts w:ascii="Arial" w:hAnsi="Arial" w:cs="Arial"/>
          <w:color w:val="333333"/>
          <w:sz w:val="21"/>
          <w:szCs w:val="21"/>
        </w:rPr>
        <w:t>.</w:t>
      </w:r>
    </w:p>
    <w:p>
      <w:pPr>
        <w:pStyle w:val="23"/>
        <w:numPr>
          <w:ilvl w:val="0"/>
          <w:numId w:val="207"/>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Use </w:t>
      </w:r>
      <w:r>
        <w:rPr>
          <w:rFonts w:hint="eastAsia" w:ascii="Arial" w:hAnsi="Arial" w:cs="Arial"/>
          <w:color w:val="333333"/>
          <w:sz w:val="21"/>
          <w:szCs w:val="21"/>
        </w:rPr>
        <w:t>C</w:t>
      </w:r>
      <w:r>
        <w:rPr>
          <w:rFonts w:ascii="Arial" w:hAnsi="Arial" w:cs="Arial"/>
          <w:color w:val="333333"/>
          <w:sz w:val="21"/>
          <w:szCs w:val="21"/>
        </w:rPr>
        <w:t>ursor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check the option </w:t>
      </w:r>
      <w:r>
        <w:rPr>
          <w:rFonts w:ascii="Arial" w:hAnsi="Arial" w:cs="Arial"/>
          <w:color w:val="333333"/>
          <w:sz w:val="21"/>
          <w:szCs w:val="21"/>
        </w:rPr>
        <w:t>“</w:t>
      </w:r>
      <w:r>
        <w:rPr>
          <w:rFonts w:hint="eastAsia" w:ascii="Arial" w:hAnsi="Arial" w:cs="Arial"/>
          <w:color w:val="333333"/>
          <w:sz w:val="21"/>
          <w:szCs w:val="21"/>
        </w:rPr>
        <w:t>Use Cursor</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his option is used to</w:t>
      </w:r>
      <w:r>
        <w:rPr>
          <w:rFonts w:ascii="Arial" w:hAnsi="Arial" w:cs="Arial"/>
          <w:color w:val="333333"/>
          <w:sz w:val="21"/>
          <w:szCs w:val="21"/>
        </w:rPr>
        <w:t xml:space="preserve"> view the </w:t>
      </w:r>
      <w:r>
        <w:rPr>
          <w:rFonts w:hint="eastAsia" w:ascii="Arial" w:hAnsi="Arial" w:cs="Arial"/>
          <w:color w:val="333333"/>
          <w:sz w:val="21"/>
          <w:szCs w:val="21"/>
        </w:rPr>
        <w:t xml:space="preserve">trend </w:t>
      </w:r>
      <w:r>
        <w:rPr>
          <w:rFonts w:ascii="Arial" w:hAnsi="Arial" w:cs="Arial"/>
          <w:color w:val="333333"/>
          <w:sz w:val="21"/>
          <w:szCs w:val="21"/>
        </w:rPr>
        <w:t>data</w:t>
      </w:r>
      <w:r>
        <w:rPr>
          <w:rFonts w:hint="eastAsia" w:ascii="Arial" w:hAnsi="Arial" w:cs="Arial"/>
          <w:color w:val="333333"/>
          <w:sz w:val="21"/>
          <w:szCs w:val="21"/>
        </w:rPr>
        <w:t xml:space="preserve"> crossed by the cursor</w:t>
      </w:r>
      <w:r>
        <w:rPr>
          <w:rFonts w:ascii="Arial" w:hAnsi="Arial" w:cs="Arial"/>
          <w:color w:val="333333"/>
          <w:sz w:val="21"/>
          <w:szCs w:val="21"/>
        </w:rPr>
        <w:t xml:space="preserve"> and </w:t>
      </w:r>
      <w:r>
        <w:rPr>
          <w:rFonts w:hint="eastAsia" w:ascii="Arial" w:hAnsi="Arial" w:cs="Arial"/>
          <w:color w:val="333333"/>
          <w:sz w:val="21"/>
          <w:szCs w:val="21"/>
        </w:rPr>
        <w:t xml:space="preserve">the </w:t>
      </w:r>
      <w:r>
        <w:rPr>
          <w:rFonts w:ascii="Arial" w:hAnsi="Arial" w:cs="Arial"/>
          <w:color w:val="333333"/>
          <w:sz w:val="21"/>
          <w:szCs w:val="21"/>
        </w:rPr>
        <w:t>data sampling time. T</w:t>
      </w:r>
      <w:r>
        <w:rPr>
          <w:rFonts w:hint="eastAsia" w:ascii="Arial" w:hAnsi="Arial" w:cs="Arial"/>
          <w:color w:val="333333"/>
          <w:sz w:val="21"/>
          <w:szCs w:val="21"/>
        </w:rPr>
        <w:t>he settings are</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298" o:spid="_x0000_s1533" o:spt="1" style="position:absolute;left:0pt;margin-left:2.25pt;margin-top:3.15pt;height:19.5pt;width:67.5pt;z-index:2518937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">
            <v:path/>
            <v:fill on="f" focussize="0,0"/>
            <v:stroke color="#FF0000"/>
            <v:imagedata o:title=""/>
            <o:lock v:ext="edit"/>
          </v:rect>
        </w:pict>
      </w:r>
      <w:r>
        <w:rPr>
          <w:rFonts w:ascii="Arial" w:hAnsi="Arial" w:cs="Arial"/>
          <w:color w:val="333333"/>
          <w:szCs w:val="21"/>
        </w:rPr>
        <w:drawing>
          <wp:inline distT="0" distB="0" distL="0" distR="0">
            <wp:extent cx="5272405" cy="1895475"/>
            <wp:effectExtent l="0" t="0" r="4445" b="9525"/>
            <wp:docPr id="373"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65"/>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a:xfrm>
                      <a:off x="0" y="0"/>
                      <a:ext cx="5272405" cy="1895475"/>
                    </a:xfrm>
                    <a:prstGeom prst="rect">
                      <a:avLst/>
                    </a:prstGeom>
                    <a:noFill/>
                    <a:ln>
                      <a:noFill/>
                    </a:ln>
                    <a:effectLst/>
                  </pic:spPr>
                </pic:pic>
              </a:graphicData>
            </a:graphic>
          </wp:inline>
        </w:drawing>
      </w:r>
    </w:p>
    <w:p>
      <w:pPr>
        <w:pStyle w:val="23"/>
        <w:numPr>
          <w:ilvl w:val="0"/>
          <w:numId w:val="209"/>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Display/Hide </w:t>
      </w:r>
      <w:r>
        <w:rPr>
          <w:rFonts w:hint="eastAsia" w:ascii="Arial" w:hAnsi="Arial" w:cs="Arial"/>
          <w:color w:val="333333"/>
          <w:sz w:val="21"/>
          <w:szCs w:val="21"/>
        </w:rPr>
        <w:t xml:space="preserve">the </w:t>
      </w:r>
      <w:r>
        <w:rPr>
          <w:rFonts w:ascii="Arial" w:hAnsi="Arial" w:cs="Arial"/>
          <w:color w:val="333333"/>
          <w:sz w:val="21"/>
          <w:szCs w:val="21"/>
        </w:rPr>
        <w:t>Cursor</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 xml:space="preserve">Here you can set a </w:t>
      </w:r>
      <w:r>
        <w:rPr>
          <w:rFonts w:hint="eastAsia" w:ascii="Arial" w:hAnsi="Arial" w:cs="Arial"/>
          <w:color w:val="333333"/>
          <w:sz w:val="21"/>
          <w:szCs w:val="21"/>
        </w:rPr>
        <w:t>b</w:t>
      </w:r>
      <w:r>
        <w:rPr>
          <w:rFonts w:ascii="Arial" w:hAnsi="Arial" w:cs="Arial"/>
          <w:color w:val="333333"/>
          <w:sz w:val="21"/>
          <w:szCs w:val="21"/>
        </w:rPr>
        <w:t xml:space="preserve">it </w:t>
      </w:r>
      <w:r>
        <w:rPr>
          <w:rFonts w:hint="eastAsia" w:ascii="Arial" w:hAnsi="Arial" w:cs="Arial"/>
          <w:color w:val="333333"/>
          <w:sz w:val="21"/>
          <w:szCs w:val="21"/>
        </w:rPr>
        <w:t>r</w:t>
      </w:r>
      <w:r>
        <w:rPr>
          <w:rFonts w:ascii="Arial" w:hAnsi="Arial" w:cs="Arial"/>
          <w:color w:val="333333"/>
          <w:sz w:val="21"/>
          <w:szCs w:val="21"/>
        </w:rPr>
        <w:t>egister</w:t>
      </w:r>
      <w:r>
        <w:rPr>
          <w:rFonts w:hint="eastAsia" w:ascii="Arial" w:hAnsi="Arial" w:cs="Arial"/>
          <w:color w:val="333333"/>
          <w:sz w:val="21"/>
          <w:szCs w:val="21"/>
        </w:rPr>
        <w:t>.If</w:t>
      </w:r>
      <w:r>
        <w:rPr>
          <w:rFonts w:ascii="Arial" w:hAnsi="Arial" w:cs="Arial"/>
          <w:color w:val="333333"/>
          <w:sz w:val="21"/>
          <w:szCs w:val="21"/>
        </w:rPr>
        <w:t xml:space="preserve"> the bit register is ON, the cursor is</w:t>
      </w:r>
      <w:r>
        <w:rPr>
          <w:rFonts w:hint="eastAsia" w:ascii="Arial" w:hAnsi="Arial" w:cs="Arial"/>
          <w:color w:val="333333"/>
          <w:sz w:val="21"/>
          <w:szCs w:val="21"/>
        </w:rPr>
        <w:t xml:space="preserve"> displayed</w:t>
      </w:r>
      <w:r>
        <w:rPr>
          <w:rFonts w:ascii="Arial" w:hAnsi="Arial" w:cs="Arial"/>
          <w:color w:val="333333"/>
          <w:sz w:val="21"/>
          <w:szCs w:val="21"/>
        </w:rPr>
        <w:t>.</w:t>
      </w:r>
      <w:r>
        <w:rPr>
          <w:rFonts w:hint="eastAsia" w:ascii="Arial" w:hAnsi="Arial" w:cs="Arial"/>
          <w:color w:val="333333"/>
          <w:sz w:val="21"/>
          <w:szCs w:val="21"/>
        </w:rPr>
        <w:t xml:space="preserve"> If </w:t>
      </w:r>
      <w:r>
        <w:rPr>
          <w:rFonts w:ascii="Arial" w:hAnsi="Arial" w:cs="Arial"/>
          <w:color w:val="333333"/>
          <w:sz w:val="21"/>
          <w:szCs w:val="21"/>
        </w:rPr>
        <w:t xml:space="preserve">it is OFF, the cursor is </w:t>
      </w:r>
      <w:r>
        <w:rPr>
          <w:rFonts w:hint="eastAsia" w:ascii="Arial" w:hAnsi="Arial" w:cs="Arial"/>
          <w:color w:val="333333"/>
          <w:sz w:val="21"/>
          <w:szCs w:val="21"/>
        </w:rPr>
        <w:t>hidden.</w:t>
      </w:r>
      <w:r>
        <w:rPr>
          <w:rFonts w:ascii="Arial" w:hAnsi="Arial" w:cs="Arial"/>
          <w:color w:val="333333"/>
          <w:sz w:val="21"/>
          <w:szCs w:val="21"/>
        </w:rPr>
        <w:t xml:space="preserve"> W</w:t>
      </w:r>
      <w:r>
        <w:rPr>
          <w:rFonts w:hint="eastAsia" w:ascii="Arial" w:hAnsi="Arial" w:cs="Arial"/>
          <w:color w:val="333333"/>
          <w:sz w:val="21"/>
          <w:szCs w:val="21"/>
        </w:rPr>
        <w:t xml:space="preserve">hen the cursor is visible, </w:t>
      </w:r>
      <w:r>
        <w:rPr>
          <w:rFonts w:ascii="Arial" w:hAnsi="Arial" w:cs="Arial"/>
          <w:color w:val="333333"/>
          <w:sz w:val="21"/>
          <w:szCs w:val="21"/>
        </w:rPr>
        <w:t>you can click or slide to move the cursor</w:t>
      </w:r>
      <w:r>
        <w:rPr>
          <w:rFonts w:hint="eastAsia" w:ascii="Arial" w:hAnsi="Arial" w:cs="Arial"/>
          <w:color w:val="333333"/>
          <w:sz w:val="21"/>
          <w:szCs w:val="21"/>
        </w:rPr>
        <w:t>.</w:t>
      </w:r>
    </w:p>
    <w:p>
      <w:pPr>
        <w:pStyle w:val="23"/>
        <w:numPr>
          <w:ilvl w:val="0"/>
          <w:numId w:val="209"/>
        </w:numPr>
        <w:spacing w:after="336" w:line="266" w:lineRule="atLeast"/>
        <w:ind w:firstLineChars="0"/>
        <w:rPr>
          <w:rFonts w:ascii="Arial" w:hAnsi="Arial" w:cs="Arial"/>
          <w:color w:val="333333"/>
          <w:sz w:val="21"/>
          <w:szCs w:val="21"/>
        </w:rPr>
      </w:pPr>
      <w:r>
        <w:rPr>
          <w:rFonts w:ascii="Arial" w:hAnsi="Arial" w:cs="Arial"/>
          <w:color w:val="333333"/>
          <w:sz w:val="21"/>
          <w:szCs w:val="21"/>
        </w:rPr>
        <w:t>Cursor Color</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default color of the cursor is</w:t>
      </w:r>
      <w:r>
        <w:rPr>
          <w:rFonts w:ascii="Arial" w:hAnsi="Arial" w:cs="Arial"/>
          <w:color w:val="333333"/>
          <w:sz w:val="21"/>
          <w:szCs w:val="21"/>
        </w:rPr>
        <w:t xml:space="preserve"> red. Y</w:t>
      </w:r>
      <w:r>
        <w:rPr>
          <w:rFonts w:hint="eastAsia" w:ascii="Arial" w:hAnsi="Arial" w:cs="Arial"/>
          <w:color w:val="333333"/>
          <w:sz w:val="21"/>
          <w:szCs w:val="21"/>
        </w:rPr>
        <w:t>ou can m</w:t>
      </w:r>
      <w:r>
        <w:rPr>
          <w:rFonts w:ascii="Arial" w:hAnsi="Arial" w:cs="Arial"/>
          <w:color w:val="333333"/>
          <w:sz w:val="21"/>
          <w:szCs w:val="21"/>
        </w:rPr>
        <w:t xml:space="preserve">odify </w:t>
      </w:r>
      <w:r>
        <w:rPr>
          <w:rFonts w:hint="eastAsia" w:ascii="Arial" w:hAnsi="Arial" w:cs="Arial"/>
          <w:color w:val="333333"/>
          <w:sz w:val="21"/>
          <w:szCs w:val="21"/>
        </w:rPr>
        <w:t>it</w:t>
      </w:r>
      <w:r>
        <w:rPr>
          <w:rFonts w:ascii="Arial" w:hAnsi="Arial" w:cs="Arial"/>
          <w:color w:val="333333"/>
          <w:sz w:val="21"/>
          <w:szCs w:val="21"/>
        </w:rPr>
        <w:t xml:space="preserve"> according to the actual needs.</w:t>
      </w:r>
    </w:p>
    <w:p>
      <w:pPr>
        <w:pStyle w:val="23"/>
        <w:numPr>
          <w:ilvl w:val="0"/>
          <w:numId w:val="209"/>
        </w:numPr>
        <w:spacing w:after="336" w:line="266" w:lineRule="atLeast"/>
        <w:ind w:firstLineChars="0"/>
        <w:rPr>
          <w:rFonts w:ascii="Arial" w:hAnsi="Arial" w:cs="Arial"/>
          <w:color w:val="333333"/>
          <w:sz w:val="21"/>
          <w:szCs w:val="21"/>
        </w:rPr>
      </w:pPr>
      <w:r>
        <w:rPr>
          <w:rFonts w:ascii="Arial" w:hAnsi="Arial" w:cs="Arial"/>
          <w:color w:val="333333"/>
          <w:sz w:val="21"/>
          <w:szCs w:val="21"/>
        </w:rPr>
        <w:t>Cursor Data Area</w:t>
      </w:r>
    </w:p>
    <w:p>
      <w:pPr>
        <w:pStyle w:val="23"/>
        <w:spacing w:before="0" w:beforeAutospacing="0" w:after="0" w:afterAutospacing="0" w:line="240" w:lineRule="atLeast"/>
        <w:ind w:firstLine="420"/>
        <w:jc w:val="both"/>
        <w:rPr>
          <w:rFonts w:ascii="Arial" w:hAnsi="Arial" w:cs="Arial"/>
          <w:color w:val="333333"/>
          <w:sz w:val="21"/>
          <w:szCs w:val="21"/>
        </w:rPr>
      </w:pPr>
      <w:r>
        <w:rPr>
          <w:rFonts w:ascii="Arial" w:hAnsi="Arial" w:cs="Arial"/>
          <w:color w:val="333333"/>
          <w:sz w:val="21"/>
          <w:szCs w:val="21"/>
        </w:rPr>
        <w:t xml:space="preserve">You </w:t>
      </w:r>
      <w:r>
        <w:rPr>
          <w:rFonts w:hint="eastAsia" w:ascii="Arial" w:hAnsi="Arial" w:cs="Arial"/>
          <w:color w:val="333333"/>
          <w:sz w:val="21"/>
          <w:szCs w:val="21"/>
        </w:rPr>
        <w:t>need to</w:t>
      </w:r>
      <w:r>
        <w:rPr>
          <w:rFonts w:ascii="Arial" w:hAnsi="Arial" w:cs="Arial"/>
          <w:color w:val="333333"/>
          <w:sz w:val="21"/>
          <w:szCs w:val="21"/>
        </w:rPr>
        <w:t xml:space="preserve"> set a starting address </w:t>
      </w:r>
      <w:r>
        <w:rPr>
          <w:rFonts w:hint="eastAsia" w:ascii="Arial" w:hAnsi="Arial" w:cs="Arial"/>
          <w:color w:val="333333"/>
          <w:sz w:val="21"/>
          <w:szCs w:val="21"/>
        </w:rPr>
        <w:t xml:space="preserve">of a continuous </w:t>
      </w:r>
      <w:r>
        <w:rPr>
          <w:rFonts w:ascii="Arial" w:hAnsi="Arial" w:cs="Arial"/>
          <w:color w:val="333333"/>
          <w:sz w:val="21"/>
          <w:szCs w:val="21"/>
        </w:rPr>
        <w:t>word register</w:t>
      </w:r>
      <w:r>
        <w:rPr>
          <w:rFonts w:hint="eastAsia" w:ascii="Arial" w:hAnsi="Arial" w:cs="Arial"/>
          <w:color w:val="333333"/>
          <w:sz w:val="21"/>
          <w:szCs w:val="21"/>
        </w:rPr>
        <w:t xml:space="preserve">sarea </w:t>
      </w:r>
      <w:r>
        <w:rPr>
          <w:rFonts w:ascii="Arial" w:hAnsi="Arial" w:cs="Arial"/>
          <w:color w:val="333333"/>
          <w:sz w:val="21"/>
          <w:szCs w:val="21"/>
        </w:rPr>
        <w:t>here</w:t>
      </w:r>
      <w:r>
        <w:rPr>
          <w:rFonts w:hint="eastAsia" w:ascii="Arial" w:hAnsi="Arial" w:cs="Arial"/>
          <w:color w:val="333333"/>
          <w:sz w:val="21"/>
          <w:szCs w:val="21"/>
        </w:rPr>
        <w:t xml:space="preserve"> to save the information of the cursor data</w:t>
      </w:r>
      <w:r>
        <w:rPr>
          <w:rFonts w:ascii="Arial" w:hAnsi="Arial" w:cs="Arial"/>
          <w:color w:val="333333"/>
          <w:sz w:val="21"/>
          <w:szCs w:val="21"/>
        </w:rPr>
        <w:t>. T</w:t>
      </w:r>
      <w:r>
        <w:rPr>
          <w:rFonts w:hint="eastAsia" w:ascii="Arial" w:hAnsi="Arial" w:cs="Arial"/>
          <w:color w:val="333333"/>
          <w:sz w:val="21"/>
          <w:szCs w:val="21"/>
        </w:rPr>
        <w:t>he first</w:t>
      </w:r>
      <w:r>
        <w:rPr>
          <w:rFonts w:ascii="Arial" w:hAnsi="Arial" w:cs="Arial"/>
          <w:color w:val="333333"/>
          <w:sz w:val="21"/>
          <w:szCs w:val="21"/>
        </w:rPr>
        <w:t xml:space="preserve"> 7 </w:t>
      </w:r>
      <w:r>
        <w:rPr>
          <w:rFonts w:hint="eastAsia" w:ascii="Arial" w:hAnsi="Arial" w:cs="Arial"/>
          <w:color w:val="333333"/>
          <w:sz w:val="21"/>
          <w:szCs w:val="21"/>
        </w:rPr>
        <w:t xml:space="preserve">word </w:t>
      </w:r>
      <w:r>
        <w:rPr>
          <w:rFonts w:ascii="Arial" w:hAnsi="Arial" w:cs="Arial"/>
          <w:color w:val="333333"/>
          <w:sz w:val="21"/>
          <w:szCs w:val="21"/>
        </w:rPr>
        <w:t>registers save</w:t>
      </w:r>
      <w:r>
        <w:rPr>
          <w:rFonts w:hint="eastAsia" w:ascii="Arial" w:hAnsi="Arial" w:cs="Arial"/>
          <w:color w:val="333333"/>
          <w:sz w:val="21"/>
          <w:szCs w:val="21"/>
        </w:rPr>
        <w:t xml:space="preserve"> the sampling</w:t>
      </w:r>
      <w:r>
        <w:rPr>
          <w:rFonts w:ascii="Arial" w:hAnsi="Arial" w:cs="Arial"/>
          <w:color w:val="333333"/>
          <w:sz w:val="21"/>
          <w:szCs w:val="21"/>
        </w:rPr>
        <w:t xml:space="preserve"> time of </w:t>
      </w:r>
      <w:r>
        <w:rPr>
          <w:rFonts w:hint="eastAsia" w:ascii="Arial" w:hAnsi="Arial" w:cs="Arial"/>
          <w:color w:val="333333"/>
          <w:sz w:val="21"/>
          <w:szCs w:val="21"/>
        </w:rPr>
        <w:t xml:space="preserve">the trend </w:t>
      </w:r>
      <w:r>
        <w:rPr>
          <w:rFonts w:ascii="Arial" w:hAnsi="Arial" w:cs="Arial"/>
          <w:color w:val="333333"/>
          <w:sz w:val="21"/>
          <w:szCs w:val="21"/>
        </w:rPr>
        <w:t>data</w:t>
      </w:r>
      <w:r>
        <w:rPr>
          <w:rFonts w:hint="eastAsia" w:ascii="Arial" w:hAnsi="Arial" w:cs="Arial"/>
          <w:color w:val="333333"/>
          <w:sz w:val="21"/>
          <w:szCs w:val="21"/>
        </w:rPr>
        <w:t xml:space="preserve"> which is crossed by the cursor.</w:t>
      </w:r>
      <w:r>
        <w:rPr>
          <w:rFonts w:ascii="Arial" w:hAnsi="Arial" w:cs="Arial"/>
          <w:color w:val="333333"/>
          <w:sz w:val="21"/>
          <w:szCs w:val="21"/>
        </w:rPr>
        <w:t xml:space="preserve"> T</w:t>
      </w:r>
      <w:r>
        <w:rPr>
          <w:rFonts w:hint="eastAsia" w:ascii="Arial" w:hAnsi="Arial" w:cs="Arial"/>
          <w:color w:val="333333"/>
          <w:sz w:val="21"/>
          <w:szCs w:val="21"/>
        </w:rPr>
        <w:t>hey are</w:t>
      </w:r>
      <w:r>
        <w:rPr>
          <w:rFonts w:ascii="Arial" w:hAnsi="Arial" w:cs="Arial"/>
          <w:color w:val="333333"/>
          <w:sz w:val="21"/>
          <w:szCs w:val="21"/>
        </w:rPr>
        <w:t xml:space="preserve"> y</w:t>
      </w:r>
      <w:r>
        <w:rPr>
          <w:rFonts w:hint="eastAsia" w:ascii="Arial" w:hAnsi="Arial" w:cs="Arial"/>
          <w:color w:val="333333"/>
          <w:sz w:val="21"/>
          <w:szCs w:val="21"/>
        </w:rPr>
        <w:t>ear</w:t>
      </w:r>
      <w:r>
        <w:rPr>
          <w:rFonts w:ascii="Arial" w:hAnsi="Arial" w:cs="Arial"/>
          <w:color w:val="333333"/>
          <w:sz w:val="21"/>
          <w:szCs w:val="21"/>
        </w:rPr>
        <w:t>, m</w:t>
      </w:r>
      <w:r>
        <w:rPr>
          <w:rFonts w:hint="eastAsia" w:ascii="Arial" w:hAnsi="Arial" w:cs="Arial"/>
          <w:color w:val="333333"/>
          <w:sz w:val="21"/>
          <w:szCs w:val="21"/>
        </w:rPr>
        <w:t>onth</w:t>
      </w:r>
      <w:r>
        <w:rPr>
          <w:rFonts w:ascii="Arial" w:hAnsi="Arial" w:cs="Arial"/>
          <w:color w:val="333333"/>
          <w:sz w:val="21"/>
          <w:szCs w:val="21"/>
        </w:rPr>
        <w:t>, d</w:t>
      </w:r>
      <w:r>
        <w:rPr>
          <w:rFonts w:hint="eastAsia" w:ascii="Arial" w:hAnsi="Arial" w:cs="Arial"/>
          <w:color w:val="333333"/>
          <w:sz w:val="21"/>
          <w:szCs w:val="21"/>
        </w:rPr>
        <w:t>ay</w:t>
      </w:r>
      <w:r>
        <w:rPr>
          <w:rFonts w:ascii="Arial" w:hAnsi="Arial" w:cs="Arial"/>
          <w:color w:val="333333"/>
          <w:sz w:val="21"/>
          <w:szCs w:val="21"/>
        </w:rPr>
        <w:t>, h</w:t>
      </w:r>
      <w:r>
        <w:rPr>
          <w:rFonts w:hint="eastAsia" w:ascii="Arial" w:hAnsi="Arial" w:cs="Arial"/>
          <w:color w:val="333333"/>
          <w:sz w:val="21"/>
          <w:szCs w:val="21"/>
        </w:rPr>
        <w:t>our</w:t>
      </w:r>
      <w:r>
        <w:rPr>
          <w:rFonts w:ascii="Arial" w:hAnsi="Arial" w:cs="Arial"/>
          <w:color w:val="333333"/>
          <w:sz w:val="21"/>
          <w:szCs w:val="21"/>
        </w:rPr>
        <w:t>, min</w:t>
      </w:r>
      <w:r>
        <w:rPr>
          <w:rFonts w:hint="eastAsia" w:ascii="Arial" w:hAnsi="Arial" w:cs="Arial"/>
          <w:color w:val="333333"/>
          <w:sz w:val="21"/>
          <w:szCs w:val="21"/>
        </w:rPr>
        <w:t>ute</w:t>
      </w:r>
      <w:r>
        <w:rPr>
          <w:rFonts w:ascii="Arial" w:hAnsi="Arial" w:cs="Arial"/>
          <w:color w:val="333333"/>
          <w:sz w:val="21"/>
          <w:szCs w:val="21"/>
        </w:rPr>
        <w:t>, sec</w:t>
      </w:r>
      <w:r>
        <w:rPr>
          <w:rFonts w:hint="eastAsia" w:ascii="Arial" w:hAnsi="Arial" w:cs="Arial"/>
          <w:color w:val="333333"/>
          <w:sz w:val="21"/>
          <w:szCs w:val="21"/>
        </w:rPr>
        <w:t>ond and</w:t>
      </w:r>
      <w:r>
        <w:rPr>
          <w:rFonts w:ascii="Arial" w:hAnsi="Arial" w:cs="Arial"/>
          <w:color w:val="333333"/>
          <w:sz w:val="21"/>
          <w:szCs w:val="21"/>
        </w:rPr>
        <w:t xml:space="preserve"> m</w:t>
      </w:r>
      <w:r>
        <w:rPr>
          <w:rFonts w:hint="eastAsia" w:ascii="Arial" w:hAnsi="Arial" w:cs="Arial"/>
          <w:color w:val="333333"/>
          <w:sz w:val="21"/>
          <w:szCs w:val="21"/>
        </w:rPr>
        <w:t>illi</w:t>
      </w:r>
      <w:r>
        <w:rPr>
          <w:rFonts w:ascii="Arial" w:hAnsi="Arial" w:cs="Arial"/>
          <w:color w:val="333333"/>
          <w:sz w:val="21"/>
          <w:szCs w:val="21"/>
        </w:rPr>
        <w:t>s</w:t>
      </w:r>
      <w:r>
        <w:rPr>
          <w:rFonts w:hint="eastAsia" w:ascii="Arial" w:hAnsi="Arial" w:cs="Arial"/>
          <w:color w:val="333333"/>
          <w:sz w:val="21"/>
          <w:szCs w:val="21"/>
        </w:rPr>
        <w:t>econd</w:t>
      </w:r>
      <w:r>
        <w:rPr>
          <w:rFonts w:ascii="Arial" w:hAnsi="Arial" w:cs="Arial"/>
          <w:color w:val="333333"/>
          <w:sz w:val="21"/>
          <w:szCs w:val="21"/>
        </w:rPr>
        <w:t xml:space="preserve">. From the eighth register, </w:t>
      </w:r>
      <w:r>
        <w:rPr>
          <w:rFonts w:hint="eastAsia" w:ascii="Arial" w:hAnsi="Arial" w:cs="Arial"/>
          <w:color w:val="333333"/>
          <w:sz w:val="21"/>
          <w:szCs w:val="21"/>
        </w:rPr>
        <w:t xml:space="preserve">the sampling </w:t>
      </w:r>
      <w:r>
        <w:rPr>
          <w:rFonts w:ascii="Arial" w:hAnsi="Arial" w:cs="Arial"/>
          <w:color w:val="333333"/>
          <w:sz w:val="21"/>
          <w:szCs w:val="21"/>
        </w:rPr>
        <w:t xml:space="preserve">data </w:t>
      </w:r>
      <w:r>
        <w:rPr>
          <w:rFonts w:hint="eastAsia" w:ascii="Arial" w:hAnsi="Arial" w:cs="Arial"/>
          <w:color w:val="333333"/>
          <w:sz w:val="21"/>
          <w:szCs w:val="21"/>
        </w:rPr>
        <w:t>crossed by the cursor is saved</w:t>
      </w:r>
      <w:r>
        <w:rPr>
          <w:rFonts w:ascii="Arial" w:hAnsi="Arial" w:cs="Arial"/>
          <w:color w:val="333333"/>
          <w:sz w:val="21"/>
          <w:szCs w:val="21"/>
        </w:rPr>
        <w:t>. T</w:t>
      </w:r>
      <w:r>
        <w:rPr>
          <w:rFonts w:hint="eastAsia" w:ascii="Arial" w:hAnsi="Arial" w:cs="Arial"/>
          <w:color w:val="333333"/>
          <w:sz w:val="21"/>
          <w:szCs w:val="21"/>
        </w:rPr>
        <w:t>he d</w:t>
      </w:r>
      <w:r>
        <w:rPr>
          <w:rFonts w:ascii="Arial" w:hAnsi="Arial" w:cs="Arial"/>
          <w:color w:val="333333"/>
          <w:sz w:val="21"/>
          <w:szCs w:val="21"/>
        </w:rPr>
        <w:t xml:space="preserve">ata format should be consistent with </w:t>
      </w:r>
      <w:r>
        <w:rPr>
          <w:rFonts w:hint="eastAsia" w:ascii="Arial" w:hAnsi="Arial" w:cs="Arial"/>
          <w:color w:val="333333"/>
          <w:sz w:val="21"/>
          <w:szCs w:val="21"/>
        </w:rPr>
        <w:t xml:space="preserve">whichdefined </w:t>
      </w:r>
      <w:r>
        <w:rPr>
          <w:rFonts w:ascii="Arial" w:hAnsi="Arial" w:cs="Arial"/>
          <w:color w:val="333333"/>
          <w:sz w:val="21"/>
          <w:szCs w:val="21"/>
        </w:rPr>
        <w:t xml:space="preserve">in "Data Sampling". </w:t>
      </w:r>
    </w:p>
    <w:p>
      <w:pPr>
        <w:pStyle w:val="23"/>
        <w:spacing w:before="0" w:beforeAutospacing="0" w:after="0" w:afterAutospacing="0" w:line="240" w:lineRule="atLeast"/>
        <w:ind w:firstLine="420"/>
        <w:jc w:val="both"/>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or example, the starting address of the cursor data area is set LW100. T</w:t>
      </w:r>
      <w:r>
        <w:rPr>
          <w:rFonts w:ascii="Arial" w:hAnsi="Arial" w:cs="Arial"/>
          <w:color w:val="333333"/>
          <w:sz w:val="21"/>
          <w:szCs w:val="21"/>
        </w:rPr>
        <w:t xml:space="preserve">hen </w:t>
      </w:r>
      <w:r>
        <w:rPr>
          <w:rFonts w:hint="eastAsia" w:ascii="Arial" w:hAnsi="Arial" w:cs="Arial"/>
          <w:color w:val="333333"/>
          <w:sz w:val="21"/>
          <w:szCs w:val="21"/>
        </w:rPr>
        <w:t xml:space="preserve">the registers from </w:t>
      </w:r>
      <w:r>
        <w:rPr>
          <w:rFonts w:ascii="Arial" w:hAnsi="Arial" w:cs="Arial"/>
          <w:color w:val="333333"/>
          <w:sz w:val="21"/>
          <w:szCs w:val="21"/>
        </w:rPr>
        <w:t xml:space="preserve">LW100 </w:t>
      </w:r>
      <w:r>
        <w:rPr>
          <w:rFonts w:hint="eastAsia" w:ascii="Arial" w:hAnsi="Arial" w:cs="Arial"/>
          <w:color w:val="333333"/>
          <w:sz w:val="21"/>
          <w:szCs w:val="21"/>
        </w:rPr>
        <w:t xml:space="preserve">to </w:t>
      </w:r>
      <w:r>
        <w:rPr>
          <w:rFonts w:ascii="Arial" w:hAnsi="Arial" w:cs="Arial"/>
          <w:color w:val="333333"/>
          <w:sz w:val="21"/>
          <w:szCs w:val="21"/>
        </w:rPr>
        <w:t xml:space="preserve">LW106 save </w:t>
      </w:r>
      <w:r>
        <w:rPr>
          <w:rFonts w:hint="eastAsia" w:ascii="Arial" w:hAnsi="Arial" w:cs="Arial"/>
          <w:color w:val="333333"/>
          <w:sz w:val="21"/>
          <w:szCs w:val="21"/>
        </w:rPr>
        <w:t>the sampling time information of</w:t>
      </w:r>
      <w:r>
        <w:rPr>
          <w:rFonts w:ascii="Arial" w:hAnsi="Arial" w:cs="Arial"/>
          <w:color w:val="333333"/>
          <w:sz w:val="21"/>
          <w:szCs w:val="21"/>
        </w:rPr>
        <w:t xml:space="preserve"> y</w:t>
      </w:r>
      <w:r>
        <w:rPr>
          <w:rFonts w:hint="eastAsia" w:ascii="Arial" w:hAnsi="Arial" w:cs="Arial"/>
          <w:color w:val="333333"/>
          <w:sz w:val="21"/>
          <w:szCs w:val="21"/>
        </w:rPr>
        <w:t>ear</w:t>
      </w:r>
      <w:r>
        <w:rPr>
          <w:rFonts w:ascii="Arial" w:hAnsi="Arial" w:cs="Arial"/>
          <w:color w:val="333333"/>
          <w:sz w:val="21"/>
          <w:szCs w:val="21"/>
        </w:rPr>
        <w:t>, m</w:t>
      </w:r>
      <w:r>
        <w:rPr>
          <w:rFonts w:hint="eastAsia" w:ascii="Arial" w:hAnsi="Arial" w:cs="Arial"/>
          <w:color w:val="333333"/>
          <w:sz w:val="21"/>
          <w:szCs w:val="21"/>
        </w:rPr>
        <w:t>onth</w:t>
      </w:r>
      <w:r>
        <w:rPr>
          <w:rFonts w:ascii="Arial" w:hAnsi="Arial" w:cs="Arial"/>
          <w:color w:val="333333"/>
          <w:sz w:val="21"/>
          <w:szCs w:val="21"/>
        </w:rPr>
        <w:t>, d</w:t>
      </w:r>
      <w:r>
        <w:rPr>
          <w:rFonts w:hint="eastAsia" w:ascii="Arial" w:hAnsi="Arial" w:cs="Arial"/>
          <w:color w:val="333333"/>
          <w:sz w:val="21"/>
          <w:szCs w:val="21"/>
        </w:rPr>
        <w:t>ay</w:t>
      </w:r>
      <w:r>
        <w:rPr>
          <w:rFonts w:ascii="Arial" w:hAnsi="Arial" w:cs="Arial"/>
          <w:color w:val="333333"/>
          <w:sz w:val="21"/>
          <w:szCs w:val="21"/>
        </w:rPr>
        <w:t>, h</w:t>
      </w:r>
      <w:r>
        <w:rPr>
          <w:rFonts w:hint="eastAsia" w:ascii="Arial" w:hAnsi="Arial" w:cs="Arial"/>
          <w:color w:val="333333"/>
          <w:sz w:val="21"/>
          <w:szCs w:val="21"/>
        </w:rPr>
        <w:t>our</w:t>
      </w:r>
      <w:r>
        <w:rPr>
          <w:rFonts w:ascii="Arial" w:hAnsi="Arial" w:cs="Arial"/>
          <w:color w:val="333333"/>
          <w:sz w:val="21"/>
          <w:szCs w:val="21"/>
        </w:rPr>
        <w:t>, min</w:t>
      </w:r>
      <w:r>
        <w:rPr>
          <w:rFonts w:hint="eastAsia" w:ascii="Arial" w:hAnsi="Arial" w:cs="Arial"/>
          <w:color w:val="333333"/>
          <w:sz w:val="21"/>
          <w:szCs w:val="21"/>
        </w:rPr>
        <w:t>ute</w:t>
      </w:r>
      <w:r>
        <w:rPr>
          <w:rFonts w:ascii="Arial" w:hAnsi="Arial" w:cs="Arial"/>
          <w:color w:val="333333"/>
          <w:sz w:val="21"/>
          <w:szCs w:val="21"/>
        </w:rPr>
        <w:t>, sec</w:t>
      </w:r>
      <w:r>
        <w:rPr>
          <w:rFonts w:hint="eastAsia" w:ascii="Arial" w:hAnsi="Arial" w:cs="Arial"/>
          <w:color w:val="333333"/>
          <w:sz w:val="21"/>
          <w:szCs w:val="21"/>
        </w:rPr>
        <w:t>ond and</w:t>
      </w:r>
      <w:r>
        <w:rPr>
          <w:rFonts w:ascii="Arial" w:hAnsi="Arial" w:cs="Arial"/>
          <w:color w:val="333333"/>
          <w:sz w:val="21"/>
          <w:szCs w:val="21"/>
        </w:rPr>
        <w:t xml:space="preserve"> m</w:t>
      </w:r>
      <w:r>
        <w:rPr>
          <w:rFonts w:hint="eastAsia" w:ascii="Arial" w:hAnsi="Arial" w:cs="Arial"/>
          <w:color w:val="333333"/>
          <w:sz w:val="21"/>
          <w:szCs w:val="21"/>
        </w:rPr>
        <w:t>illi</w:t>
      </w:r>
      <w:r>
        <w:rPr>
          <w:rFonts w:ascii="Arial" w:hAnsi="Arial" w:cs="Arial"/>
          <w:color w:val="333333"/>
          <w:sz w:val="21"/>
          <w:szCs w:val="21"/>
        </w:rPr>
        <w:t>s</w:t>
      </w:r>
      <w:r>
        <w:rPr>
          <w:rFonts w:hint="eastAsia" w:ascii="Arial" w:hAnsi="Arial" w:cs="Arial"/>
          <w:color w:val="333333"/>
          <w:sz w:val="21"/>
          <w:szCs w:val="21"/>
        </w:rPr>
        <w:t>econd</w:t>
      </w:r>
      <w:r>
        <w:rPr>
          <w:rFonts w:ascii="Arial" w:hAnsi="Arial" w:cs="Arial"/>
          <w:color w:val="333333"/>
          <w:sz w:val="21"/>
          <w:szCs w:val="21"/>
        </w:rPr>
        <w:t>. If the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S</w:t>
      </w:r>
      <w:r>
        <w:rPr>
          <w:rFonts w:ascii="Arial" w:hAnsi="Arial" w:cs="Arial"/>
          <w:color w:val="333333"/>
          <w:sz w:val="21"/>
          <w:szCs w:val="21"/>
        </w:rPr>
        <w:t xml:space="preserve">ampling" that you use only defines a data in "16-bit </w:t>
      </w:r>
      <w:r>
        <w:rPr>
          <w:rFonts w:hint="eastAsia" w:ascii="Arial" w:hAnsi="Arial" w:cs="Arial"/>
          <w:color w:val="333333"/>
          <w:sz w:val="21"/>
          <w:szCs w:val="21"/>
        </w:rPr>
        <w:t>U</w:t>
      </w:r>
      <w:r>
        <w:rPr>
          <w:rFonts w:ascii="Arial" w:hAnsi="Arial" w:cs="Arial"/>
          <w:color w:val="333333"/>
          <w:sz w:val="21"/>
          <w:szCs w:val="21"/>
        </w:rPr>
        <w:t>nsigned" data type and the channel number is 1, then the LW107 register save</w:t>
      </w:r>
      <w:r>
        <w:rPr>
          <w:rFonts w:hint="eastAsia" w:ascii="Arial" w:hAnsi="Arial" w:cs="Arial"/>
          <w:color w:val="333333"/>
          <w:sz w:val="21"/>
          <w:szCs w:val="21"/>
        </w:rPr>
        <w:t>s</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the </w:t>
      </w:r>
      <w:r>
        <w:rPr>
          <w:rFonts w:ascii="Arial" w:hAnsi="Arial" w:cs="Arial"/>
          <w:color w:val="333333"/>
          <w:sz w:val="21"/>
          <w:szCs w:val="21"/>
        </w:rPr>
        <w:t>sampled data at this time. If the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S</w:t>
      </w:r>
      <w:r>
        <w:rPr>
          <w:rFonts w:ascii="Arial" w:hAnsi="Arial" w:cs="Arial"/>
          <w:color w:val="333333"/>
          <w:sz w:val="21"/>
          <w:szCs w:val="21"/>
        </w:rPr>
        <w:t xml:space="preserve">ampling" that you use </w:t>
      </w:r>
      <w:r>
        <w:rPr>
          <w:rFonts w:hint="eastAsia" w:ascii="Arial" w:hAnsi="Arial" w:cs="Arial"/>
          <w:color w:val="333333"/>
          <w:sz w:val="21"/>
          <w:szCs w:val="21"/>
        </w:rPr>
        <w:t xml:space="preserve">has </w:t>
      </w:r>
      <w:r>
        <w:rPr>
          <w:rFonts w:ascii="Arial" w:hAnsi="Arial" w:cs="Arial"/>
          <w:color w:val="333333"/>
          <w:sz w:val="21"/>
          <w:szCs w:val="21"/>
        </w:rPr>
        <w:t>the data sampled from two channels, the data type of the first channel is "</w:t>
      </w:r>
      <w:r>
        <w:rPr>
          <w:rFonts w:hint="eastAsia" w:ascii="Arial" w:hAnsi="Arial" w:cs="Arial"/>
          <w:color w:val="333333"/>
          <w:sz w:val="21"/>
          <w:szCs w:val="21"/>
        </w:rPr>
        <w:t xml:space="preserve">Single precision </w:t>
      </w:r>
      <w:r>
        <w:rPr>
          <w:rFonts w:ascii="Arial" w:hAnsi="Arial" w:cs="Arial"/>
          <w:color w:val="333333"/>
          <w:sz w:val="21"/>
          <w:szCs w:val="21"/>
        </w:rPr>
        <w:t>floating</w:t>
      </w:r>
      <w:r>
        <w:rPr>
          <w:rFonts w:hint="eastAsia" w:ascii="Arial" w:hAnsi="Arial" w:cs="Arial"/>
          <w:color w:val="333333"/>
          <w:sz w:val="21"/>
          <w:szCs w:val="21"/>
          <w:lang w:val="en-US" w:eastAsia="zh-CN"/>
        </w:rPr>
        <w:t xml:space="preserve"> </w:t>
      </w:r>
      <w:r>
        <w:rPr>
          <w:rFonts w:ascii="Arial" w:hAnsi="Arial" w:cs="Arial"/>
          <w:color w:val="333333"/>
          <w:sz w:val="21"/>
          <w:szCs w:val="21"/>
        </w:rPr>
        <w:t>point number"</w:t>
      </w:r>
      <w:r>
        <w:rPr>
          <w:rFonts w:hint="eastAsia" w:ascii="Arial" w:hAnsi="Arial" w:cs="Arial"/>
          <w:color w:val="333333"/>
          <w:sz w:val="21"/>
          <w:szCs w:val="21"/>
        </w:rPr>
        <w:t xml:space="preserve"> and</w:t>
      </w:r>
      <w:r>
        <w:rPr>
          <w:rFonts w:ascii="Arial" w:hAnsi="Arial" w:cs="Arial"/>
          <w:color w:val="333333"/>
          <w:sz w:val="21"/>
          <w:szCs w:val="21"/>
        </w:rPr>
        <w:t xml:space="preserve"> the second channel is "16-bit </w:t>
      </w:r>
      <w:r>
        <w:rPr>
          <w:rFonts w:hint="eastAsia" w:ascii="Arial" w:hAnsi="Arial" w:cs="Arial"/>
          <w:color w:val="333333"/>
          <w:sz w:val="21"/>
          <w:szCs w:val="21"/>
        </w:rPr>
        <w:t>U</w:t>
      </w:r>
      <w:r>
        <w:rPr>
          <w:rFonts w:ascii="Arial" w:hAnsi="Arial" w:cs="Arial"/>
          <w:color w:val="333333"/>
          <w:sz w:val="21"/>
          <w:szCs w:val="21"/>
        </w:rPr>
        <w:t>nsigned"</w:t>
      </w:r>
      <w:r>
        <w:rPr>
          <w:rFonts w:hint="eastAsia" w:ascii="Arial" w:hAnsi="Arial" w:cs="Arial"/>
          <w:color w:val="333333"/>
          <w:sz w:val="21"/>
          <w:szCs w:val="21"/>
        </w:rPr>
        <w:t>,then</w:t>
      </w:r>
      <w:r>
        <w:rPr>
          <w:rFonts w:ascii="Arial" w:hAnsi="Arial" w:cs="Arial"/>
          <w:color w:val="333333"/>
          <w:sz w:val="21"/>
          <w:szCs w:val="21"/>
        </w:rPr>
        <w:t xml:space="preserve"> LW107 (</w:t>
      </w:r>
      <w:r>
        <w:rPr>
          <w:rFonts w:hint="eastAsia" w:ascii="Arial" w:hAnsi="Arial" w:cs="Arial"/>
          <w:color w:val="333333"/>
          <w:sz w:val="21"/>
          <w:szCs w:val="21"/>
        </w:rPr>
        <w:t>Single precision</w:t>
      </w:r>
      <w:r>
        <w:rPr>
          <w:rFonts w:hint="eastAsia" w:ascii="Arial" w:hAnsi="Arial" w:cs="Arial"/>
          <w:color w:val="333333"/>
          <w:sz w:val="21"/>
          <w:szCs w:val="21"/>
          <w:lang w:val="en-US" w:eastAsia="zh-CN"/>
        </w:rPr>
        <w:t xml:space="preserve"> </w:t>
      </w:r>
      <w:r>
        <w:rPr>
          <w:rFonts w:ascii="Arial" w:hAnsi="Arial" w:cs="Arial"/>
          <w:color w:val="333333"/>
          <w:sz w:val="21"/>
          <w:szCs w:val="21"/>
        </w:rPr>
        <w:t>floating</w:t>
      </w:r>
      <w:r>
        <w:rPr>
          <w:rFonts w:hint="eastAsia" w:ascii="Arial" w:hAnsi="Arial" w:cs="Arial"/>
          <w:color w:val="333333"/>
          <w:sz w:val="21"/>
          <w:szCs w:val="21"/>
          <w:lang w:val="en-US" w:eastAsia="zh-CN"/>
        </w:rPr>
        <w:t xml:space="preserve"> </w:t>
      </w:r>
      <w:r>
        <w:rPr>
          <w:rFonts w:ascii="Arial" w:hAnsi="Arial" w:cs="Arial"/>
          <w:color w:val="333333"/>
          <w:sz w:val="21"/>
          <w:szCs w:val="21"/>
        </w:rPr>
        <w:t xml:space="preserve">point </w:t>
      </w:r>
      <w:r>
        <w:rPr>
          <w:rFonts w:hint="eastAsia" w:ascii="Arial" w:hAnsi="Arial" w:cs="Arial"/>
          <w:color w:val="333333"/>
          <w:sz w:val="21"/>
          <w:szCs w:val="21"/>
        </w:rPr>
        <w:t>number</w:t>
      </w:r>
      <w:r>
        <w:rPr>
          <w:rFonts w:ascii="Arial" w:hAnsi="Arial" w:cs="Arial"/>
          <w:color w:val="333333"/>
          <w:sz w:val="21"/>
          <w:szCs w:val="21"/>
        </w:rPr>
        <w:t xml:space="preserve">) saves the data of the first channel and LW109 (16-bit </w:t>
      </w:r>
      <w:r>
        <w:rPr>
          <w:rFonts w:hint="eastAsia" w:ascii="Arial" w:hAnsi="Arial" w:cs="Arial"/>
          <w:color w:val="333333"/>
          <w:sz w:val="21"/>
          <w:szCs w:val="21"/>
        </w:rPr>
        <w:t>U</w:t>
      </w:r>
      <w:r>
        <w:rPr>
          <w:rFonts w:ascii="Arial" w:hAnsi="Arial" w:cs="Arial"/>
          <w:color w:val="333333"/>
          <w:sz w:val="21"/>
          <w:szCs w:val="21"/>
        </w:rPr>
        <w:t xml:space="preserve">nsigned) saves the </w:t>
      </w:r>
      <w:r>
        <w:rPr>
          <w:rFonts w:hint="eastAsia" w:ascii="Arial" w:hAnsi="Arial" w:cs="Arial"/>
          <w:color w:val="333333"/>
          <w:sz w:val="21"/>
          <w:szCs w:val="21"/>
        </w:rPr>
        <w:t xml:space="preserve">data of the </w:t>
      </w:r>
      <w:r>
        <w:rPr>
          <w:rFonts w:ascii="Arial" w:hAnsi="Arial" w:cs="Arial"/>
          <w:color w:val="333333"/>
          <w:sz w:val="21"/>
          <w:szCs w:val="21"/>
        </w:rPr>
        <w:t>second channel.Other data formats can be done in the same matter.</w:t>
      </w:r>
    </w:p>
    <w:p>
      <w:pPr>
        <w:pStyle w:val="23"/>
        <w:numPr>
          <w:ilvl w:val="0"/>
          <w:numId w:val="207"/>
        </w:numPr>
        <w:spacing w:after="336" w:line="266" w:lineRule="atLeast"/>
        <w:ind w:firstLineChars="0"/>
        <w:rPr>
          <w:rFonts w:ascii="Arial" w:hAnsi="Arial" w:cs="Arial"/>
          <w:color w:val="333333"/>
          <w:sz w:val="21"/>
          <w:szCs w:val="21"/>
        </w:rPr>
      </w:pPr>
      <w:r>
        <w:rPr>
          <w:rFonts w:ascii="Arial" w:hAnsi="Arial" w:cs="Arial"/>
          <w:color w:val="333333"/>
          <w:sz w:val="21"/>
          <w:szCs w:val="21"/>
        </w:rPr>
        <w:t>Use Zoom</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his option is o</w:t>
      </w:r>
      <w:r>
        <w:rPr>
          <w:rFonts w:ascii="Arial" w:hAnsi="Arial" w:cs="Arial"/>
          <w:color w:val="333333"/>
          <w:sz w:val="21"/>
          <w:szCs w:val="21"/>
        </w:rPr>
        <w:t>ptional. A</w:t>
      </w:r>
      <w:r>
        <w:rPr>
          <w:rFonts w:hint="eastAsia" w:ascii="Arial" w:hAnsi="Arial" w:cs="Arial"/>
          <w:color w:val="333333"/>
          <w:sz w:val="21"/>
          <w:szCs w:val="21"/>
        </w:rPr>
        <w:t xml:space="preserve">fter it is </w:t>
      </w:r>
      <w:r>
        <w:rPr>
          <w:rFonts w:ascii="Arial" w:hAnsi="Arial" w:cs="Arial"/>
          <w:color w:val="333333"/>
          <w:sz w:val="21"/>
          <w:szCs w:val="21"/>
        </w:rPr>
        <w:t>check</w:t>
      </w:r>
      <w:r>
        <w:rPr>
          <w:rFonts w:hint="eastAsia" w:ascii="Arial" w:hAnsi="Arial" w:cs="Arial"/>
          <w:color w:val="333333"/>
          <w:sz w:val="21"/>
          <w:szCs w:val="21"/>
        </w:rPr>
        <w:t>ed</w:t>
      </w:r>
      <w:r>
        <w:rPr>
          <w:rFonts w:ascii="Arial" w:hAnsi="Arial" w:cs="Arial"/>
          <w:color w:val="333333"/>
          <w:sz w:val="21"/>
          <w:szCs w:val="21"/>
        </w:rPr>
        <w:t>, the</w:t>
      </w:r>
      <w:r>
        <w:rPr>
          <w:rFonts w:hint="eastAsia" w:ascii="Arial" w:hAnsi="Arial" w:cs="Arial"/>
          <w:color w:val="333333"/>
          <w:sz w:val="21"/>
          <w:szCs w:val="21"/>
        </w:rPr>
        <w:t xml:space="preserve"> option</w:t>
      </w:r>
      <w:r>
        <w:rPr>
          <w:rFonts w:ascii="Arial" w:hAnsi="Arial" w:cs="Arial"/>
          <w:color w:val="333333"/>
          <w:sz w:val="21"/>
          <w:szCs w:val="21"/>
        </w:rPr>
        <w:t xml:space="preserve"> "</w:t>
      </w:r>
      <w:r>
        <w:rPr>
          <w:rFonts w:hint="eastAsia" w:ascii="Arial" w:hAnsi="Arial" w:cs="Arial"/>
          <w:color w:val="333333"/>
          <w:sz w:val="21"/>
          <w:szCs w:val="21"/>
        </w:rPr>
        <w:t xml:space="preserve">Two-point </w:t>
      </w:r>
      <w:r>
        <w:rPr>
          <w:rFonts w:ascii="Arial" w:hAnsi="Arial" w:cs="Arial"/>
          <w:color w:val="333333"/>
          <w:sz w:val="21"/>
          <w:szCs w:val="21"/>
        </w:rPr>
        <w:t>Touch Zoom</w:t>
      </w:r>
      <w:r>
        <w:rPr>
          <w:rFonts w:hint="eastAsia" w:ascii="Arial" w:hAnsi="Arial" w:cs="Arial"/>
          <w:color w:val="333333"/>
          <w:sz w:val="21"/>
          <w:szCs w:val="21"/>
        </w:rPr>
        <w:t>ing (only for multi-touch hardware)</w:t>
      </w:r>
      <w:r>
        <w:rPr>
          <w:rFonts w:ascii="Arial" w:hAnsi="Arial" w:cs="Arial"/>
          <w:color w:val="333333"/>
          <w:sz w:val="21"/>
          <w:szCs w:val="21"/>
        </w:rPr>
        <w:t>"</w:t>
      </w:r>
      <w:r>
        <w:rPr>
          <w:rFonts w:hint="eastAsia" w:ascii="Arial" w:hAnsi="Arial" w:cs="Arial"/>
          <w:color w:val="333333"/>
          <w:sz w:val="21"/>
          <w:szCs w:val="21"/>
        </w:rPr>
        <w:t xml:space="preserve"> can be check</w:t>
      </w:r>
      <w:r>
        <w:rPr>
          <w:rFonts w:ascii="Arial" w:hAnsi="Arial" w:cs="Arial"/>
          <w:color w:val="333333"/>
          <w:sz w:val="21"/>
          <w:szCs w:val="21"/>
        </w:rPr>
        <w:t>. Th</w:t>
      </w:r>
      <w:r>
        <w:rPr>
          <w:rFonts w:hint="eastAsia" w:ascii="Arial" w:hAnsi="Arial" w:cs="Arial"/>
          <w:color w:val="333333"/>
          <w:sz w:val="21"/>
          <w:szCs w:val="21"/>
        </w:rPr>
        <w:t>is option</w:t>
      </w:r>
      <w:r>
        <w:rPr>
          <w:rFonts w:ascii="Arial" w:hAnsi="Arial" w:cs="Arial"/>
          <w:color w:val="333333"/>
          <w:sz w:val="21"/>
          <w:szCs w:val="21"/>
        </w:rPr>
        <w:t xml:space="preserve"> is only valid for the capacitive </w:t>
      </w:r>
      <w:r>
        <w:rPr>
          <w:rFonts w:hint="eastAsia" w:ascii="Arial" w:hAnsi="Arial" w:cs="Arial"/>
          <w:color w:val="333333"/>
          <w:sz w:val="21"/>
          <w:szCs w:val="21"/>
        </w:rPr>
        <w:t xml:space="preserve">HMI device. </w:t>
      </w:r>
      <w:r>
        <w:rPr>
          <w:rFonts w:ascii="Arial" w:hAnsi="Arial" w:cs="Arial"/>
          <w:color w:val="333333"/>
          <w:sz w:val="21"/>
          <w:szCs w:val="21"/>
        </w:rPr>
        <w:t>A</w:t>
      </w:r>
      <w:r>
        <w:rPr>
          <w:rFonts w:hint="eastAsia" w:ascii="Arial" w:hAnsi="Arial" w:cs="Arial"/>
          <w:color w:val="333333"/>
          <w:sz w:val="21"/>
          <w:szCs w:val="21"/>
        </w:rPr>
        <w:t xml:space="preserve">fter you enable this function, the curve will be zoomed out when </w:t>
      </w:r>
      <w:r>
        <w:rPr>
          <w:rFonts w:ascii="Arial" w:hAnsi="Arial" w:cs="Arial"/>
          <w:color w:val="333333"/>
          <w:sz w:val="21"/>
          <w:szCs w:val="21"/>
        </w:rPr>
        <w:t xml:space="preserve">two fingers </w:t>
      </w:r>
      <w:r>
        <w:rPr>
          <w:rFonts w:hint="eastAsia" w:ascii="Arial" w:hAnsi="Arial" w:cs="Arial"/>
          <w:color w:val="333333"/>
          <w:sz w:val="21"/>
          <w:szCs w:val="21"/>
        </w:rPr>
        <w:t xml:space="preserve">slide outward </w:t>
      </w:r>
      <w:r>
        <w:rPr>
          <w:rFonts w:ascii="Arial" w:hAnsi="Arial" w:cs="Arial"/>
          <w:color w:val="333333"/>
          <w:sz w:val="21"/>
          <w:szCs w:val="21"/>
        </w:rPr>
        <w:t>in the curve zone</w:t>
      </w:r>
      <w:r>
        <w:rPr>
          <w:rFonts w:hint="eastAsia" w:ascii="Arial" w:hAnsi="Arial" w:cs="Arial"/>
          <w:color w:val="333333"/>
          <w:sz w:val="21"/>
          <w:szCs w:val="21"/>
        </w:rPr>
        <w:t xml:space="preserve"> and </w:t>
      </w:r>
      <w:r>
        <w:rPr>
          <w:rFonts w:ascii="Arial" w:hAnsi="Arial" w:cs="Arial"/>
          <w:color w:val="333333"/>
          <w:sz w:val="21"/>
          <w:szCs w:val="21"/>
        </w:rPr>
        <w:t xml:space="preserve">the curve </w:t>
      </w:r>
      <w:r>
        <w:rPr>
          <w:rFonts w:hint="eastAsia" w:ascii="Arial" w:hAnsi="Arial" w:cs="Arial"/>
          <w:color w:val="333333"/>
          <w:sz w:val="21"/>
          <w:szCs w:val="21"/>
        </w:rPr>
        <w:t>will be</w:t>
      </w:r>
      <w:r>
        <w:rPr>
          <w:rFonts w:ascii="Arial" w:hAnsi="Arial" w:cs="Arial"/>
          <w:color w:val="333333"/>
          <w:sz w:val="21"/>
          <w:szCs w:val="21"/>
        </w:rPr>
        <w:t xml:space="preserve"> zoomed </w:t>
      </w:r>
      <w:r>
        <w:rPr>
          <w:rFonts w:hint="eastAsia" w:ascii="Arial" w:hAnsi="Arial" w:cs="Arial"/>
          <w:color w:val="333333"/>
          <w:sz w:val="21"/>
          <w:szCs w:val="21"/>
        </w:rPr>
        <w:t>in when</w:t>
      </w:r>
      <w:r>
        <w:rPr>
          <w:rFonts w:ascii="Arial" w:hAnsi="Arial" w:cs="Arial"/>
          <w:color w:val="333333"/>
          <w:sz w:val="21"/>
          <w:szCs w:val="21"/>
        </w:rPr>
        <w:t xml:space="preserve"> two fingers</w:t>
      </w:r>
      <w:r>
        <w:rPr>
          <w:rFonts w:hint="eastAsia" w:ascii="Arial" w:hAnsi="Arial" w:cs="Arial"/>
          <w:color w:val="333333"/>
          <w:sz w:val="21"/>
          <w:szCs w:val="21"/>
        </w:rPr>
        <w:t xml:space="preserve"> slide inward</w:t>
      </w:r>
      <w:r>
        <w:rPr>
          <w:rFonts w:ascii="Arial" w:hAnsi="Arial" w:cs="Arial"/>
          <w:color w:val="333333"/>
          <w:sz w:val="21"/>
          <w:szCs w:val="21"/>
        </w:rPr>
        <w:t xml:space="preserve"> in the curve zone. </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option</w:t>
      </w:r>
      <w:r>
        <w:rPr>
          <w:rFonts w:ascii="Arial" w:hAnsi="Arial" w:cs="Arial"/>
          <w:color w:val="333333"/>
          <w:sz w:val="21"/>
          <w:szCs w:val="21"/>
        </w:rPr>
        <w:t xml:space="preserve"> "</w:t>
      </w:r>
      <w:r>
        <w:rPr>
          <w:rFonts w:hint="eastAsia" w:ascii="Arial" w:hAnsi="Arial" w:cs="Arial"/>
          <w:color w:val="333333"/>
          <w:sz w:val="21"/>
          <w:szCs w:val="21"/>
        </w:rPr>
        <w:t>Register Control Zooming</w:t>
      </w:r>
      <w:r>
        <w:rPr>
          <w:rFonts w:ascii="Arial" w:hAnsi="Arial" w:cs="Arial"/>
          <w:color w:val="333333"/>
          <w:sz w:val="21"/>
          <w:szCs w:val="21"/>
        </w:rPr>
        <w:t>"</w:t>
      </w:r>
      <w:r>
        <w:rPr>
          <w:rFonts w:hint="eastAsia" w:ascii="Arial" w:hAnsi="Arial" w:cs="Arial"/>
          <w:color w:val="333333"/>
          <w:sz w:val="21"/>
          <w:szCs w:val="21"/>
        </w:rPr>
        <w:t xml:space="preserve"> is used to zoom by using a word register. </w:t>
      </w:r>
      <w:r>
        <w:rPr>
          <w:rFonts w:ascii="Arial" w:hAnsi="Arial" w:cs="Arial"/>
          <w:color w:val="333333"/>
          <w:sz w:val="21"/>
          <w:szCs w:val="21"/>
        </w:rPr>
        <w:t>A</w:t>
      </w:r>
      <w:r>
        <w:rPr>
          <w:rFonts w:hint="eastAsia" w:ascii="Arial" w:hAnsi="Arial" w:cs="Arial"/>
          <w:color w:val="333333"/>
          <w:sz w:val="21"/>
          <w:szCs w:val="21"/>
        </w:rPr>
        <w:t>fter check it,</w:t>
      </w:r>
      <w:r>
        <w:rPr>
          <w:rFonts w:ascii="Arial" w:hAnsi="Arial" w:cs="Arial"/>
          <w:color w:val="333333"/>
          <w:sz w:val="21"/>
          <w:szCs w:val="21"/>
        </w:rPr>
        <w:t xml:space="preserve"> a </w:t>
      </w:r>
      <w:r>
        <w:rPr>
          <w:rFonts w:hint="eastAsia" w:ascii="Arial" w:hAnsi="Arial" w:cs="Arial"/>
          <w:color w:val="333333"/>
          <w:sz w:val="21"/>
          <w:szCs w:val="21"/>
        </w:rPr>
        <w:t>w</w:t>
      </w:r>
      <w:r>
        <w:rPr>
          <w:rFonts w:ascii="Arial" w:hAnsi="Arial" w:cs="Arial"/>
          <w:color w:val="333333"/>
          <w:sz w:val="21"/>
          <w:szCs w:val="21"/>
        </w:rPr>
        <w:t>ord</w:t>
      </w:r>
      <w:r>
        <w:rPr>
          <w:rFonts w:hint="eastAsia" w:ascii="Arial" w:hAnsi="Arial" w:cs="Arial"/>
          <w:color w:val="333333"/>
          <w:sz w:val="21"/>
          <w:szCs w:val="21"/>
        </w:rPr>
        <w:t xml:space="preserve"> register needs to be given here.T</w:t>
      </w:r>
      <w:r>
        <w:rPr>
          <w:rFonts w:ascii="Arial" w:hAnsi="Arial" w:cs="Arial"/>
          <w:color w:val="333333"/>
          <w:sz w:val="21"/>
          <w:szCs w:val="21"/>
        </w:rPr>
        <w:t xml:space="preserve">he value of this word register is </w:t>
      </w:r>
      <w:r>
        <w:rPr>
          <w:rFonts w:hint="eastAsia" w:ascii="Arial" w:hAnsi="Arial" w:cs="Arial"/>
          <w:color w:val="333333"/>
          <w:sz w:val="21"/>
          <w:szCs w:val="21"/>
        </w:rPr>
        <w:t>the</w:t>
      </w:r>
      <w:r>
        <w:rPr>
          <w:rFonts w:ascii="Arial" w:hAnsi="Arial" w:cs="Arial"/>
          <w:color w:val="333333"/>
          <w:sz w:val="21"/>
          <w:szCs w:val="21"/>
        </w:rPr>
        <w:t xml:space="preserve"> percentage of </w:t>
      </w:r>
      <w:r>
        <w:rPr>
          <w:rFonts w:hint="eastAsia" w:ascii="Arial" w:hAnsi="Arial" w:cs="Arial"/>
          <w:color w:val="333333"/>
          <w:sz w:val="21"/>
          <w:szCs w:val="21"/>
        </w:rPr>
        <w:t>zooming</w:t>
      </w:r>
      <w:r>
        <w:rPr>
          <w:rFonts w:ascii="Arial" w:hAnsi="Arial" w:cs="Arial"/>
          <w:color w:val="333333"/>
          <w:sz w:val="21"/>
          <w:szCs w:val="21"/>
        </w:rPr>
        <w:t xml:space="preserve">. For example, the </w:t>
      </w:r>
      <w:r>
        <w:rPr>
          <w:rFonts w:hint="eastAsia" w:ascii="Arial" w:hAnsi="Arial" w:cs="Arial"/>
          <w:color w:val="333333"/>
          <w:sz w:val="21"/>
          <w:szCs w:val="21"/>
        </w:rPr>
        <w:t xml:space="preserve">value of the </w:t>
      </w:r>
      <w:r>
        <w:rPr>
          <w:rFonts w:ascii="Arial" w:hAnsi="Arial" w:cs="Arial"/>
          <w:color w:val="333333"/>
          <w:sz w:val="21"/>
          <w:szCs w:val="21"/>
        </w:rPr>
        <w:t xml:space="preserve">word register </w:t>
      </w:r>
      <w:r>
        <w:rPr>
          <w:rFonts w:hint="eastAsia" w:ascii="Arial" w:hAnsi="Arial" w:cs="Arial"/>
          <w:color w:val="333333"/>
          <w:sz w:val="21"/>
          <w:szCs w:val="21"/>
        </w:rPr>
        <w:t>is</w:t>
      </w:r>
      <w:r>
        <w:rPr>
          <w:rFonts w:ascii="Arial" w:hAnsi="Arial" w:cs="Arial"/>
          <w:color w:val="333333"/>
          <w:sz w:val="21"/>
          <w:szCs w:val="21"/>
        </w:rPr>
        <w:t xml:space="preserve"> 50</w:t>
      </w:r>
      <w:r>
        <w:rPr>
          <w:rFonts w:hint="eastAsia" w:ascii="Arial" w:hAnsi="Arial" w:cs="Arial"/>
          <w:color w:val="333333"/>
          <w:sz w:val="21"/>
          <w:szCs w:val="21"/>
        </w:rPr>
        <w:t>.</w:t>
      </w:r>
      <w:r>
        <w:rPr>
          <w:rFonts w:ascii="Arial" w:hAnsi="Arial" w:cs="Arial"/>
          <w:color w:val="333333"/>
          <w:sz w:val="21"/>
          <w:szCs w:val="21"/>
        </w:rPr>
        <w:t xml:space="preserve"> I</w:t>
      </w:r>
      <w:r>
        <w:rPr>
          <w:rFonts w:hint="eastAsia" w:ascii="Arial" w:hAnsi="Arial" w:cs="Arial"/>
          <w:color w:val="333333"/>
          <w:sz w:val="21"/>
          <w:szCs w:val="21"/>
        </w:rPr>
        <w:t>t means</w:t>
      </w:r>
      <w:r>
        <w:rPr>
          <w:rFonts w:ascii="Arial" w:hAnsi="Arial" w:cs="Arial"/>
          <w:color w:val="333333"/>
          <w:sz w:val="21"/>
          <w:szCs w:val="21"/>
        </w:rPr>
        <w:t xml:space="preserve"> that </w:t>
      </w:r>
      <w:r>
        <w:rPr>
          <w:rFonts w:hint="eastAsia" w:ascii="Arial" w:hAnsi="Arial" w:cs="Arial"/>
          <w:color w:val="333333"/>
          <w:sz w:val="21"/>
          <w:szCs w:val="21"/>
        </w:rPr>
        <w:t xml:space="preserve">only 50% is displayed and </w:t>
      </w:r>
      <w:r>
        <w:rPr>
          <w:rFonts w:ascii="Arial" w:hAnsi="Arial" w:cs="Arial"/>
          <w:color w:val="333333"/>
          <w:sz w:val="21"/>
          <w:szCs w:val="21"/>
        </w:rPr>
        <w:t>the curve is scaled a half</w:t>
      </w:r>
      <w:r>
        <w:rPr>
          <w:rFonts w:hint="eastAsia" w:ascii="Arial" w:hAnsi="Arial" w:cs="Arial"/>
          <w:color w:val="333333"/>
          <w:sz w:val="21"/>
          <w:szCs w:val="21"/>
        </w:rPr>
        <w:t>.</w:t>
      </w:r>
      <w:r>
        <w:rPr>
          <w:rFonts w:ascii="Arial" w:hAnsi="Arial" w:cs="Arial"/>
          <w:color w:val="333333"/>
          <w:sz w:val="21"/>
          <w:szCs w:val="21"/>
        </w:rPr>
        <w:t xml:space="preserve"> I</w:t>
      </w:r>
      <w:r>
        <w:rPr>
          <w:rFonts w:hint="eastAsia" w:ascii="Arial" w:hAnsi="Arial" w:cs="Arial"/>
          <w:color w:val="333333"/>
          <w:sz w:val="21"/>
          <w:szCs w:val="21"/>
        </w:rPr>
        <w:t xml:space="preserve">f the value of the </w:t>
      </w:r>
      <w:r>
        <w:rPr>
          <w:rFonts w:ascii="Arial" w:hAnsi="Arial" w:cs="Arial"/>
          <w:color w:val="333333"/>
          <w:sz w:val="21"/>
          <w:szCs w:val="21"/>
        </w:rPr>
        <w:t xml:space="preserve">word register </w:t>
      </w:r>
      <w:r>
        <w:rPr>
          <w:rFonts w:hint="eastAsia" w:ascii="Arial" w:hAnsi="Arial" w:cs="Arial"/>
          <w:color w:val="333333"/>
          <w:sz w:val="21"/>
          <w:szCs w:val="21"/>
        </w:rPr>
        <w:t>is</w:t>
      </w:r>
      <w:r>
        <w:rPr>
          <w:rFonts w:ascii="Arial" w:hAnsi="Arial" w:cs="Arial"/>
          <w:color w:val="333333"/>
          <w:sz w:val="21"/>
          <w:szCs w:val="21"/>
        </w:rPr>
        <w:t xml:space="preserve"> 200, </w:t>
      </w:r>
      <w:r>
        <w:rPr>
          <w:rFonts w:hint="eastAsia" w:ascii="Arial" w:hAnsi="Arial" w:cs="Arial"/>
          <w:color w:val="333333"/>
          <w:sz w:val="21"/>
          <w:szCs w:val="21"/>
        </w:rPr>
        <w:t xml:space="preserve">it means 200% is displayed and the </w:t>
      </w:r>
      <w:r>
        <w:rPr>
          <w:rFonts w:ascii="Arial" w:hAnsi="Arial" w:cs="Arial"/>
          <w:color w:val="333333"/>
          <w:sz w:val="21"/>
          <w:szCs w:val="21"/>
        </w:rPr>
        <w:t xml:space="preserve">curve is zoomed </w:t>
      </w:r>
      <w:r>
        <w:rPr>
          <w:rFonts w:hint="eastAsia" w:ascii="Arial" w:hAnsi="Arial" w:cs="Arial"/>
          <w:color w:val="333333"/>
          <w:sz w:val="21"/>
          <w:szCs w:val="21"/>
        </w:rPr>
        <w:t>to</w:t>
      </w:r>
      <w:r>
        <w:rPr>
          <w:rFonts w:ascii="Arial" w:hAnsi="Arial" w:cs="Arial"/>
          <w:color w:val="333333"/>
          <w:sz w:val="21"/>
          <w:szCs w:val="21"/>
        </w:rPr>
        <w:t xml:space="preserve"> 2 times. T</w:t>
      </w:r>
      <w:r>
        <w:rPr>
          <w:rFonts w:hint="eastAsia" w:ascii="Arial" w:hAnsi="Arial" w:cs="Arial"/>
          <w:color w:val="333333"/>
          <w:sz w:val="21"/>
          <w:szCs w:val="21"/>
        </w:rPr>
        <w:t>he settings are</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rPr>
        <w:pict>
          <v:rect id="矩形 299" o:spid="_x0000_s1532" o:spt="1" style="position:absolute;left:0pt;margin-left:4.5pt;margin-top:10.05pt;height:114pt;width:397.5pt;z-index:2518947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">
            <v:path/>
            <v:fill on="f" focussize="0,0"/>
            <v:stroke color="#FF0000"/>
            <v:imagedata o:title=""/>
            <o:lock v:ext="edit"/>
          </v:rect>
        </w:pict>
      </w:r>
      <w:r>
        <w:rPr>
          <w:rFonts w:ascii="Arial" w:hAnsi="Arial" w:cs="Arial"/>
        </w:rPr>
        <w:drawing>
          <wp:inline distT="0" distB="0" distL="0" distR="0">
            <wp:extent cx="5267325" cy="1605280"/>
            <wp:effectExtent l="0" t="0" r="9525" b="0"/>
            <wp:docPr id="374"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66"/>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a:xfrm>
                      <a:off x="0" y="0"/>
                      <a:ext cx="5267325" cy="1605280"/>
                    </a:xfrm>
                    <a:prstGeom prst="rect">
                      <a:avLst/>
                    </a:prstGeom>
                    <a:noFill/>
                    <a:ln>
                      <a:noFill/>
                    </a:ln>
                    <a:effectLst/>
                  </pic:spPr>
                </pic:pic>
              </a:graphicData>
            </a:graphic>
          </wp:inline>
        </w:drawing>
      </w:r>
    </w:p>
    <w:p>
      <w:pPr>
        <w:rPr>
          <w:rFonts w:hint="eastAsia"/>
        </w:rPr>
      </w:pPr>
      <w:r>
        <w:rPr>
          <w:rFonts w:hint="eastAsia"/>
        </w:rPr>
        <w:br w:type="page"/>
      </w:r>
    </w:p>
    <w:p>
      <w:pPr>
        <w:pStyle w:val="6"/>
      </w:pPr>
      <w:r>
        <w:rPr>
          <w:rFonts w:hint="eastAsia"/>
        </w:rPr>
        <w:t xml:space="preserve">4.6.7.1.2 </w:t>
      </w:r>
      <w:r>
        <w:t>Channel</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01" o:spid="_x0000_s1531" o:spt="1" style="position:absolute;left:0pt;margin-left:12.75pt;margin-top:42.75pt;height:18.75pt;width:194.25pt;z-index:2518968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">
            <v:path/>
            <v:fill on="f" focussize="0,0"/>
            <v:stroke color="#FF0000"/>
            <v:imagedata o:title=""/>
            <o:lock v:ext="edit"/>
          </v:rect>
        </w:pict>
      </w:r>
      <w:r>
        <w:rPr>
          <w:rFonts w:ascii="Arial" w:hAnsi="Arial" w:cs="Arial"/>
          <w:color w:val="333333"/>
          <w:szCs w:val="21"/>
        </w:rPr>
        <w:pict>
          <v:rect id="矩形 300" o:spid="_x0000_s1530" o:spt="1" style="position:absolute;left:0pt;margin-left:39pt;margin-top:21.75pt;height:14.25pt;width:37.5pt;z-index:2518958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">
            <v:path/>
            <v:fill on="f" focussize="0,0"/>
            <v:stroke color="#FF0000"/>
            <v:imagedata o:title=""/>
            <o:lock v:ext="edit"/>
          </v:rect>
        </w:pict>
      </w:r>
      <w:r>
        <w:drawing>
          <wp:inline distT="0" distB="0" distL="114300" distR="114300">
            <wp:extent cx="5270500" cy="4870450"/>
            <wp:effectExtent l="0" t="0" r="0" b="6350"/>
            <wp:docPr id="2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8"/>
                    <pic:cNvPicPr>
                      <a:picLocks noChangeAspect="1"/>
                    </pic:cNvPicPr>
                  </pic:nvPicPr>
                  <pic:blipFill>
                    <a:blip r:embed="rId361"/>
                    <a:stretch>
                      <a:fillRect/>
                    </a:stretch>
                  </pic:blipFill>
                  <pic:spPr>
                    <a:xfrm>
                      <a:off x="0" y="0"/>
                      <a:ext cx="5270500" cy="487045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I</w:t>
      </w:r>
      <w:r>
        <w:rPr>
          <w:rFonts w:hint="eastAsia" w:ascii="Arial" w:hAnsi="Arial" w:cs="Arial"/>
          <w:color w:val="333333"/>
          <w:sz w:val="21"/>
          <w:szCs w:val="21"/>
        </w:rPr>
        <w:t xml:space="preserve">n the </w:t>
      </w:r>
      <w:r>
        <w:rPr>
          <w:rFonts w:ascii="Arial" w:hAnsi="Arial" w:cs="Arial"/>
          <w:color w:val="333333"/>
          <w:sz w:val="21"/>
          <w:szCs w:val="21"/>
        </w:rPr>
        <w:t>“</w:t>
      </w:r>
      <w:r>
        <w:rPr>
          <w:rFonts w:hint="eastAsia" w:ascii="Arial" w:hAnsi="Arial" w:cs="Arial"/>
          <w:color w:val="333333"/>
          <w:sz w:val="21"/>
          <w:szCs w:val="21"/>
        </w:rPr>
        <w:t>Channel</w:t>
      </w:r>
      <w:r>
        <w:rPr>
          <w:rFonts w:ascii="Arial" w:hAnsi="Arial" w:cs="Arial"/>
          <w:color w:val="333333"/>
          <w:sz w:val="21"/>
          <w:szCs w:val="21"/>
        </w:rPr>
        <w:t>”</w:t>
      </w:r>
      <w:r>
        <w:rPr>
          <w:rFonts w:hint="eastAsia" w:ascii="Arial" w:hAnsi="Arial" w:cs="Arial"/>
          <w:color w:val="333333"/>
          <w:sz w:val="21"/>
          <w:szCs w:val="21"/>
        </w:rPr>
        <w:t xml:space="preserve"> property TAB, you need select a sampling data as the </w:t>
      </w:r>
      <w:r>
        <w:rPr>
          <w:rFonts w:ascii="Arial" w:hAnsi="Arial" w:cs="Arial"/>
          <w:color w:val="333333"/>
          <w:sz w:val="21"/>
          <w:szCs w:val="21"/>
        </w:rPr>
        <w:t>“</w:t>
      </w:r>
      <w:r>
        <w:rPr>
          <w:rFonts w:hint="eastAsia" w:ascii="Arial" w:hAnsi="Arial" w:cs="Arial"/>
          <w:color w:val="333333"/>
          <w:sz w:val="21"/>
          <w:szCs w:val="21"/>
        </w:rPr>
        <w:t>Data Source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here will be a red exclamation mark here if the </w:t>
      </w:r>
      <w:r>
        <w:rPr>
          <w:rFonts w:ascii="Arial" w:hAnsi="Arial" w:cs="Arial"/>
          <w:color w:val="333333"/>
          <w:sz w:val="21"/>
          <w:szCs w:val="21"/>
        </w:rPr>
        <w:t>"</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S</w:t>
      </w:r>
      <w:r>
        <w:rPr>
          <w:rFonts w:ascii="Arial" w:hAnsi="Arial" w:cs="Arial"/>
          <w:color w:val="333333"/>
          <w:sz w:val="21"/>
          <w:szCs w:val="21"/>
        </w:rPr>
        <w:t>ampling" is not set</w:t>
      </w:r>
      <w:r>
        <w:rPr>
          <w:rFonts w:hint="eastAsia" w:ascii="Arial" w:hAnsi="Arial" w:cs="Arial"/>
          <w:color w:val="333333"/>
          <w:sz w:val="21"/>
          <w:szCs w:val="21"/>
        </w:rPr>
        <w:t xml:space="preserve">. </w:t>
      </w:r>
      <w:r>
        <w:rPr>
          <w:rFonts w:ascii="Arial" w:hAnsi="Arial" w:cs="Arial"/>
          <w:color w:val="333333"/>
          <w:sz w:val="21"/>
          <w:szCs w:val="21"/>
        </w:rPr>
        <w:t>Y</w:t>
      </w:r>
      <w:r>
        <w:rPr>
          <w:rFonts w:hint="eastAsia" w:ascii="Arial" w:hAnsi="Arial" w:cs="Arial"/>
          <w:color w:val="333333"/>
          <w:sz w:val="21"/>
          <w:szCs w:val="21"/>
        </w:rPr>
        <w:t>ou can open</w:t>
      </w:r>
      <w:r>
        <w:rPr>
          <w:rFonts w:ascii="Arial" w:hAnsi="Arial" w:cs="Arial"/>
          <w:color w:val="333333"/>
          <w:sz w:val="21"/>
          <w:szCs w:val="21"/>
        </w:rPr>
        <w:t xml:space="preserve"> the "Data Sampling" </w:t>
      </w:r>
      <w:r>
        <w:rPr>
          <w:rFonts w:hint="eastAsia" w:ascii="Arial" w:hAnsi="Arial" w:cs="Arial"/>
          <w:color w:val="333333"/>
          <w:sz w:val="21"/>
          <w:szCs w:val="21"/>
        </w:rPr>
        <w:t>s</w:t>
      </w:r>
      <w:r>
        <w:rPr>
          <w:rFonts w:ascii="Arial" w:hAnsi="Arial" w:cs="Arial"/>
          <w:color w:val="333333"/>
          <w:sz w:val="21"/>
          <w:szCs w:val="21"/>
        </w:rPr>
        <w:t>ettings page to set the required sampling data</w:t>
      </w:r>
      <w:r>
        <w:rPr>
          <w:rFonts w:hint="eastAsia" w:ascii="Arial" w:hAnsi="Arial" w:cs="Arial"/>
          <w:color w:val="333333"/>
          <w:sz w:val="21"/>
          <w:szCs w:val="21"/>
        </w:rPr>
        <w:t xml:space="preserve"> by click the button </w:t>
      </w:r>
      <w:r>
        <w:rPr>
          <w:rFonts w:ascii="Arial" w:hAnsi="Arial" w:cs="Arial"/>
          <w:color w:val="333333"/>
          <w:sz w:val="21"/>
          <w:szCs w:val="21"/>
        </w:rPr>
        <w:t>“</w:t>
      </w:r>
      <w:r>
        <w:rPr>
          <w:rFonts w:ascii="Arial" w:hAnsi="Arial" w:cs="Arial"/>
          <w:color w:val="333333"/>
          <w:sz w:val="21"/>
          <w:szCs w:val="21"/>
        </w:rPr>
        <w:drawing>
          <wp:inline distT="0" distB="0" distL="0" distR="0">
            <wp:extent cx="247650" cy="257175"/>
            <wp:effectExtent l="0" t="0" r="0" b="9525"/>
            <wp:docPr id="376"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68"/>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a:xfrm>
                      <a:off x="0" y="0"/>
                      <a:ext cx="247650" cy="257175"/>
                    </a:xfrm>
                    <a:prstGeom prst="rect">
                      <a:avLst/>
                    </a:prstGeom>
                    <a:noFill/>
                    <a:ln>
                      <a:noFill/>
                    </a:ln>
                    <a:effectLst/>
                  </pic:spPr>
                </pic:pic>
              </a:graphicData>
            </a:graphic>
          </wp:inline>
        </w:drawing>
      </w:r>
      <w:r>
        <w:rPr>
          <w:rFonts w:ascii="Arial" w:hAnsi="Arial" w:cs="Arial"/>
          <w:color w:val="333333"/>
          <w:sz w:val="21"/>
          <w:szCs w:val="21"/>
        </w:rPr>
        <w:t xml:space="preserve">”. After the setting is complete, the "Channel" page is shown as </w:t>
      </w:r>
      <w:r>
        <w:rPr>
          <w:rFonts w:hint="eastAsia" w:ascii="Arial" w:hAnsi="Arial" w:cs="Arial"/>
          <w:color w:val="333333"/>
          <w:sz w:val="21"/>
          <w:szCs w:val="21"/>
        </w:rPr>
        <w:t>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03" o:spid="_x0000_s1529" o:spt="1" style="position:absolute;left:0pt;margin-left:11.5pt;margin-top:42pt;height:15pt;width:187.5pt;z-index:2518988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">
            <v:path/>
            <v:fill on="f" focussize="0,0"/>
            <v:stroke color="#FF0000"/>
            <v:imagedata o:title=""/>
            <o:lock v:ext="edit"/>
          </v:rect>
        </w:pict>
      </w:r>
      <w:r>
        <w:rPr>
          <w:rFonts w:ascii="Arial" w:hAnsi="Arial" w:cs="Arial"/>
          <w:color w:val="333333"/>
          <w:szCs w:val="21"/>
        </w:rPr>
        <w:pict>
          <v:rect id="矩形 302" o:spid="_x0000_s1528" o:spt="1" style="position:absolute;left:0pt;margin-left:37pt;margin-top:21.5pt;height:9.75pt;width:32.25pt;z-index:2518978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">
            <v:path/>
            <v:fill on="f" focussize="0,0"/>
            <v:stroke color="#FF0000"/>
            <v:imagedata o:title=""/>
            <o:lock v:ext="edit"/>
          </v:rect>
        </w:pict>
      </w:r>
      <w:r>
        <w:drawing>
          <wp:inline distT="0" distB="0" distL="114300" distR="114300">
            <wp:extent cx="5270500" cy="4876800"/>
            <wp:effectExtent l="0" t="0" r="0" b="0"/>
            <wp:docPr id="2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9"/>
                    <pic:cNvPicPr>
                      <a:picLocks noChangeAspect="1"/>
                    </pic:cNvPicPr>
                  </pic:nvPicPr>
                  <pic:blipFill>
                    <a:blip r:embed="rId363"/>
                    <a:stretch>
                      <a:fillRect/>
                    </a:stretch>
                  </pic:blipFill>
                  <pic:spPr>
                    <a:xfrm>
                      <a:off x="0" y="0"/>
                      <a:ext cx="5270500" cy="4876800"/>
                    </a:xfrm>
                    <a:prstGeom prst="rect">
                      <a:avLst/>
                    </a:prstGeom>
                    <a:noFill/>
                    <a:ln>
                      <a:noFill/>
                    </a:ln>
                  </pic:spPr>
                </pic:pic>
              </a:graphicData>
            </a:graphic>
          </wp:inline>
        </w:drawing>
      </w:r>
    </w:p>
    <w:p>
      <w:pPr>
        <w:pStyle w:val="23"/>
        <w:spacing w:before="0" w:beforeAutospacing="0" w:after="0" w:afterAutospacing="0" w:line="266" w:lineRule="atLeast"/>
        <w:ind w:firstLine="420"/>
        <w:rPr>
          <w:rFonts w:ascii="Arial" w:hAnsi="Arial" w:cs="Arial"/>
          <w:color w:val="333333"/>
          <w:sz w:val="21"/>
          <w:szCs w:val="21"/>
        </w:rPr>
      </w:pPr>
      <w:r>
        <w:rPr>
          <w:rFonts w:ascii="Arial" w:hAnsi="Arial" w:cs="Arial"/>
          <w:color w:val="333333"/>
          <w:sz w:val="21"/>
          <w:szCs w:val="21"/>
        </w:rPr>
        <w:t>After you select</w:t>
      </w:r>
      <w:r>
        <w:rPr>
          <w:rFonts w:hint="eastAsia" w:ascii="Arial" w:hAnsi="Arial" w:cs="Arial"/>
          <w:color w:val="333333"/>
          <w:sz w:val="21"/>
          <w:szCs w:val="21"/>
        </w:rPr>
        <w:t>ing a sampling data for the option</w:t>
      </w:r>
      <w:r>
        <w:rPr>
          <w:rFonts w:ascii="Arial" w:hAnsi="Arial" w:cs="Arial"/>
          <w:color w:val="333333"/>
          <w:sz w:val="21"/>
          <w:szCs w:val="21"/>
        </w:rPr>
        <w:t xml:space="preserv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Source</w:t>
      </w:r>
      <w:r>
        <w:rPr>
          <w:rFonts w:ascii="Arial" w:hAnsi="Arial" w:cs="Arial"/>
          <w:color w:val="333333"/>
          <w:sz w:val="21"/>
          <w:szCs w:val="21"/>
        </w:rPr>
        <w:t xml:space="preserve">", </w:t>
      </w:r>
      <w:r>
        <w:rPr>
          <w:rFonts w:hint="eastAsia" w:ascii="Arial" w:hAnsi="Arial" w:cs="Arial"/>
          <w:color w:val="333333"/>
          <w:sz w:val="21"/>
          <w:szCs w:val="21"/>
        </w:rPr>
        <w:t>all</w:t>
      </w:r>
      <w:r>
        <w:rPr>
          <w:rFonts w:ascii="Arial" w:hAnsi="Arial" w:cs="Arial"/>
          <w:color w:val="333333"/>
          <w:sz w:val="21"/>
          <w:szCs w:val="21"/>
        </w:rPr>
        <w:t xml:space="preserve"> channel</w:t>
      </w:r>
      <w:r>
        <w:rPr>
          <w:rFonts w:hint="eastAsia" w:ascii="Arial" w:hAnsi="Arial" w:cs="Arial"/>
          <w:color w:val="333333"/>
          <w:sz w:val="21"/>
          <w:szCs w:val="21"/>
        </w:rPr>
        <w:t xml:space="preserve">s of this sampling data </w:t>
      </w:r>
      <w:r>
        <w:rPr>
          <w:rFonts w:ascii="Arial" w:hAnsi="Arial" w:cs="Arial"/>
          <w:color w:val="333333"/>
          <w:sz w:val="21"/>
          <w:szCs w:val="21"/>
        </w:rPr>
        <w:t>defined in the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S</w:t>
      </w:r>
      <w:r>
        <w:rPr>
          <w:rFonts w:ascii="Arial" w:hAnsi="Arial" w:cs="Arial"/>
          <w:color w:val="333333"/>
          <w:sz w:val="21"/>
          <w:szCs w:val="21"/>
        </w:rPr>
        <w:t xml:space="preserve">ampling" </w:t>
      </w:r>
      <w:r>
        <w:rPr>
          <w:rFonts w:hint="eastAsia" w:ascii="Arial" w:hAnsi="Arial" w:cs="Arial"/>
          <w:color w:val="333333"/>
          <w:sz w:val="21"/>
          <w:szCs w:val="21"/>
        </w:rPr>
        <w:t>will</w:t>
      </w:r>
      <w:r>
        <w:rPr>
          <w:rFonts w:ascii="Arial" w:hAnsi="Arial" w:cs="Arial"/>
          <w:color w:val="333333"/>
          <w:sz w:val="21"/>
          <w:szCs w:val="21"/>
        </w:rPr>
        <w:t xml:space="preserve"> be displayed</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Channel Setting</w:t>
      </w:r>
      <w:r>
        <w:rPr>
          <w:rFonts w:ascii="Arial" w:hAnsi="Arial" w:cs="Arial"/>
          <w:color w:val="333333"/>
          <w:sz w:val="21"/>
          <w:szCs w:val="21"/>
        </w:rPr>
        <w:t>”</w:t>
      </w:r>
      <w:r>
        <w:rPr>
          <w:rFonts w:hint="eastAsia" w:ascii="Arial" w:hAnsi="Arial" w:cs="Arial"/>
          <w:color w:val="333333"/>
          <w:sz w:val="21"/>
          <w:szCs w:val="21"/>
        </w:rPr>
        <w:t xml:space="preserve"> property box</w:t>
      </w:r>
      <w:r>
        <w:rPr>
          <w:rFonts w:ascii="Arial" w:hAnsi="Arial" w:cs="Arial"/>
          <w:color w:val="333333"/>
          <w:sz w:val="21"/>
          <w:szCs w:val="21"/>
        </w:rPr>
        <w:t xml:space="preserve">. </w:t>
      </w:r>
    </w:p>
    <w:p>
      <w:pPr>
        <w:pStyle w:val="23"/>
        <w:spacing w:before="0" w:beforeAutospacing="0" w:after="0"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above figure,the sampling data </w:t>
      </w:r>
      <w:r>
        <w:rPr>
          <w:rFonts w:ascii="Arial" w:hAnsi="Arial" w:cs="Arial"/>
          <w:color w:val="333333"/>
          <w:sz w:val="21"/>
          <w:szCs w:val="21"/>
        </w:rPr>
        <w:t xml:space="preserve">“Temperature Humidity” </w:t>
      </w:r>
      <w:r>
        <w:rPr>
          <w:rFonts w:hint="eastAsia" w:ascii="Arial" w:hAnsi="Arial" w:cs="Arial"/>
          <w:color w:val="333333"/>
          <w:sz w:val="21"/>
          <w:szCs w:val="21"/>
        </w:rPr>
        <w:t xml:space="preserve">is selected as the data source. </w:t>
      </w:r>
      <w:r>
        <w:rPr>
          <w:rFonts w:ascii="Arial" w:hAnsi="Arial" w:cs="Arial"/>
          <w:color w:val="333333"/>
          <w:sz w:val="21"/>
          <w:szCs w:val="21"/>
        </w:rPr>
        <w:t>T</w:t>
      </w:r>
      <w:r>
        <w:rPr>
          <w:rFonts w:hint="eastAsia" w:ascii="Arial" w:hAnsi="Arial" w:cs="Arial"/>
          <w:color w:val="333333"/>
          <w:sz w:val="21"/>
          <w:szCs w:val="21"/>
        </w:rPr>
        <w:t xml:space="preserve">his sampling data has two channels. </w:t>
      </w:r>
      <w:r>
        <w:rPr>
          <w:rFonts w:ascii="Arial" w:hAnsi="Arial" w:cs="Arial"/>
          <w:color w:val="333333"/>
          <w:sz w:val="21"/>
          <w:szCs w:val="21"/>
        </w:rPr>
        <w:t>T</w:t>
      </w:r>
      <w:r>
        <w:rPr>
          <w:rFonts w:hint="eastAsia" w:ascii="Arial" w:hAnsi="Arial" w:cs="Arial"/>
          <w:color w:val="333333"/>
          <w:sz w:val="21"/>
          <w:szCs w:val="21"/>
        </w:rPr>
        <w:t>he data of c</w:t>
      </w:r>
      <w:r>
        <w:rPr>
          <w:rFonts w:ascii="Arial" w:hAnsi="Arial" w:cs="Arial"/>
          <w:color w:val="333333"/>
          <w:sz w:val="21"/>
          <w:szCs w:val="21"/>
        </w:rPr>
        <w:t xml:space="preserve">hannel 1 is from LW0 register and the data </w:t>
      </w:r>
      <w:r>
        <w:rPr>
          <w:rFonts w:hint="eastAsia" w:ascii="Arial" w:hAnsi="Arial" w:cs="Arial"/>
          <w:color w:val="333333"/>
          <w:sz w:val="21"/>
          <w:szCs w:val="21"/>
        </w:rPr>
        <w:t>type</w:t>
      </w:r>
      <w:r>
        <w:rPr>
          <w:rFonts w:ascii="Arial" w:hAnsi="Arial" w:cs="Arial"/>
          <w:color w:val="333333"/>
          <w:sz w:val="21"/>
          <w:szCs w:val="21"/>
        </w:rPr>
        <w:t xml:space="preserve"> is “</w:t>
      </w:r>
      <w:r>
        <w:rPr>
          <w:rFonts w:hint="eastAsia" w:ascii="Arial" w:hAnsi="Arial" w:cs="Arial"/>
          <w:color w:val="333333"/>
          <w:sz w:val="21"/>
          <w:szCs w:val="21"/>
        </w:rPr>
        <w:t xml:space="preserve">Single precision </w:t>
      </w:r>
      <w:r>
        <w:rPr>
          <w:rFonts w:ascii="Arial" w:hAnsi="Arial" w:cs="Arial"/>
          <w:color w:val="333333"/>
          <w:sz w:val="21"/>
          <w:szCs w:val="21"/>
        </w:rPr>
        <w:t>floatingpoint number”</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data </w:t>
      </w:r>
      <w:r>
        <w:rPr>
          <w:rFonts w:hint="eastAsia" w:ascii="Arial" w:hAnsi="Arial" w:cs="Arial"/>
          <w:color w:val="333333"/>
          <w:sz w:val="21"/>
          <w:szCs w:val="21"/>
        </w:rPr>
        <w:t>of channel 2 is</w:t>
      </w:r>
      <w:r>
        <w:rPr>
          <w:rFonts w:ascii="Arial" w:hAnsi="Arial" w:cs="Arial"/>
          <w:color w:val="333333"/>
          <w:sz w:val="21"/>
          <w:szCs w:val="21"/>
        </w:rPr>
        <w:t xml:space="preserve"> from LW2 register</w:t>
      </w:r>
      <w:r>
        <w:rPr>
          <w:rFonts w:hint="eastAsia" w:ascii="Arial" w:hAnsi="Arial" w:cs="Arial"/>
          <w:color w:val="333333"/>
          <w:sz w:val="21"/>
          <w:szCs w:val="21"/>
        </w:rPr>
        <w:t xml:space="preserve"> and the</w:t>
      </w:r>
      <w:r>
        <w:rPr>
          <w:rFonts w:ascii="Arial" w:hAnsi="Arial" w:cs="Arial"/>
          <w:color w:val="333333"/>
          <w:sz w:val="21"/>
          <w:szCs w:val="21"/>
        </w:rPr>
        <w:t xml:space="preserve"> data </w:t>
      </w:r>
      <w:r>
        <w:rPr>
          <w:rFonts w:hint="eastAsia" w:ascii="Arial" w:hAnsi="Arial" w:cs="Arial"/>
          <w:color w:val="333333"/>
          <w:sz w:val="21"/>
          <w:szCs w:val="21"/>
        </w:rPr>
        <w:t>type</w:t>
      </w:r>
      <w:r>
        <w:rPr>
          <w:rFonts w:ascii="Arial" w:hAnsi="Arial" w:cs="Arial"/>
          <w:color w:val="333333"/>
          <w:sz w:val="21"/>
          <w:szCs w:val="21"/>
        </w:rPr>
        <w:t xml:space="preserve"> is "16-bit </w:t>
      </w:r>
      <w:r>
        <w:rPr>
          <w:rFonts w:hint="eastAsia" w:ascii="Arial" w:hAnsi="Arial" w:cs="Arial"/>
          <w:color w:val="333333"/>
          <w:sz w:val="21"/>
          <w:szCs w:val="21"/>
        </w:rPr>
        <w:t>U</w:t>
      </w:r>
      <w:r>
        <w:rPr>
          <w:rFonts w:ascii="Arial" w:hAnsi="Arial" w:cs="Arial"/>
          <w:color w:val="333333"/>
          <w:sz w:val="21"/>
          <w:szCs w:val="21"/>
        </w:rPr>
        <w:t>nsigned".</w:t>
      </w:r>
    </w:p>
    <w:p>
      <w:pPr>
        <w:pStyle w:val="23"/>
        <w:numPr>
          <w:ilvl w:val="0"/>
          <w:numId w:val="210"/>
        </w:numPr>
        <w:spacing w:after="336" w:line="266" w:lineRule="atLeast"/>
        <w:ind w:firstLineChars="0"/>
        <w:rPr>
          <w:rFonts w:ascii="Arial" w:hAnsi="Arial" w:cs="Arial"/>
          <w:color w:val="333333"/>
          <w:sz w:val="21"/>
          <w:szCs w:val="21"/>
        </w:rPr>
      </w:pPr>
      <w:r>
        <w:rPr>
          <w:rFonts w:ascii="Arial" w:hAnsi="Arial" w:cs="Arial"/>
          <w:color w:val="333333"/>
          <w:sz w:val="21"/>
          <w:szCs w:val="21"/>
        </w:rPr>
        <w:t>Data Source</w:t>
      </w:r>
      <w:r>
        <w:rPr>
          <w:rFonts w:hint="eastAsia" w:ascii="Arial" w:hAnsi="Arial" w:cs="Arial"/>
          <w:color w:val="333333"/>
          <w:sz w:val="21"/>
          <w:szCs w:val="21"/>
        </w:rPr>
        <w:t xml:space="preserve"> Information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In this area, you can see the various attributes</w:t>
      </w:r>
      <w:r>
        <w:rPr>
          <w:rFonts w:hint="eastAsia" w:ascii="Arial" w:hAnsi="Arial" w:cs="Arial"/>
          <w:color w:val="333333"/>
          <w:sz w:val="21"/>
          <w:szCs w:val="21"/>
        </w:rPr>
        <w:t xml:space="preserve"> of the selected sampling data</w:t>
      </w:r>
      <w:r>
        <w:rPr>
          <w:rFonts w:ascii="Arial" w:hAnsi="Arial" w:cs="Arial"/>
          <w:color w:val="333333"/>
          <w:sz w:val="21"/>
          <w:szCs w:val="21"/>
        </w:rPr>
        <w:t xml:space="preserve"> defin</w:t>
      </w:r>
      <w:r>
        <w:rPr>
          <w:rFonts w:hint="eastAsia" w:ascii="Arial" w:hAnsi="Arial" w:cs="Arial"/>
          <w:color w:val="333333"/>
          <w:sz w:val="21"/>
          <w:szCs w:val="21"/>
        </w:rPr>
        <w:t>ed in the</w:t>
      </w:r>
      <w:r>
        <w:rPr>
          <w:rFonts w:ascii="Arial" w:hAnsi="Arial" w:cs="Arial"/>
          <w:color w:val="333333"/>
          <w:sz w:val="21"/>
          <w:szCs w:val="21"/>
        </w:rPr>
        <w:t xml:space="preserv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S</w:t>
      </w:r>
      <w:r>
        <w:rPr>
          <w:rFonts w:ascii="Arial" w:hAnsi="Arial" w:cs="Arial"/>
          <w:color w:val="333333"/>
          <w:sz w:val="21"/>
          <w:szCs w:val="21"/>
        </w:rPr>
        <w:t>ampling".</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here is an option </w:t>
      </w:r>
      <w:r>
        <w:rPr>
          <w:rFonts w:ascii="Arial" w:hAnsi="Arial" w:cs="Arial"/>
          <w:color w:val="333333"/>
          <w:sz w:val="21"/>
          <w:szCs w:val="21"/>
        </w:rPr>
        <w:t>“</w:t>
      </w:r>
      <w:r>
        <w:rPr>
          <w:rFonts w:hint="eastAsia" w:ascii="Arial" w:hAnsi="Arial" w:cs="Arial"/>
          <w:color w:val="333333"/>
          <w:sz w:val="21"/>
          <w:szCs w:val="21"/>
        </w:rPr>
        <w:t>Hide</w:t>
      </w:r>
      <w:r>
        <w:rPr>
          <w:rFonts w:ascii="Arial" w:hAnsi="Arial" w:cs="Arial"/>
          <w:color w:val="333333"/>
          <w:sz w:val="21"/>
          <w:szCs w:val="21"/>
        </w:rPr>
        <w:t xml:space="preserve"> Channel Register”</w:t>
      </w:r>
      <w:r>
        <w:rPr>
          <w:rFonts w:hint="eastAsia" w:ascii="Arial" w:hAnsi="Arial" w:cs="Arial"/>
          <w:color w:val="333333"/>
          <w:sz w:val="21"/>
          <w:szCs w:val="21"/>
        </w:rPr>
        <w:t xml:space="preserve"> here</w:t>
      </w:r>
      <w:r>
        <w:rPr>
          <w:rFonts w:ascii="Arial" w:hAnsi="Arial" w:cs="Arial"/>
          <w:color w:val="333333"/>
          <w:sz w:val="21"/>
          <w:szCs w:val="21"/>
        </w:rPr>
        <w:t>. A</w:t>
      </w:r>
      <w:r>
        <w:rPr>
          <w:rFonts w:hint="eastAsia" w:ascii="Arial" w:hAnsi="Arial" w:cs="Arial"/>
          <w:color w:val="333333"/>
          <w:sz w:val="21"/>
          <w:szCs w:val="21"/>
        </w:rPr>
        <w:t>fter it is</w:t>
      </w:r>
      <w:r>
        <w:rPr>
          <w:rFonts w:ascii="Arial" w:hAnsi="Arial" w:cs="Arial"/>
          <w:color w:val="333333"/>
          <w:sz w:val="21"/>
          <w:szCs w:val="21"/>
        </w:rPr>
        <w:t xml:space="preserve"> check</w:t>
      </w:r>
      <w:r>
        <w:rPr>
          <w:rFonts w:hint="eastAsia" w:ascii="Arial" w:hAnsi="Arial" w:cs="Arial"/>
          <w:color w:val="333333"/>
          <w:sz w:val="21"/>
          <w:szCs w:val="21"/>
        </w:rPr>
        <w:t>ed</w:t>
      </w:r>
      <w:r>
        <w:rPr>
          <w:rFonts w:ascii="Arial" w:hAnsi="Arial" w:cs="Arial"/>
          <w:color w:val="333333"/>
          <w:sz w:val="21"/>
          <w:szCs w:val="21"/>
        </w:rPr>
        <w:t>,</w:t>
      </w:r>
      <w:r>
        <w:rPr>
          <w:rFonts w:hint="eastAsia" w:ascii="Arial" w:hAnsi="Arial" w:cs="Arial"/>
          <w:color w:val="333333"/>
          <w:sz w:val="21"/>
          <w:szCs w:val="21"/>
        </w:rPr>
        <w:t xml:space="preserve"> you need to specify</w:t>
      </w:r>
      <w:r>
        <w:rPr>
          <w:rFonts w:ascii="Arial" w:hAnsi="Arial" w:cs="Arial"/>
          <w:color w:val="333333"/>
          <w:sz w:val="21"/>
          <w:szCs w:val="21"/>
        </w:rPr>
        <w:t xml:space="preserve"> a </w:t>
      </w:r>
      <w:r>
        <w:rPr>
          <w:rFonts w:hint="eastAsia" w:ascii="Arial" w:hAnsi="Arial" w:cs="Arial"/>
          <w:color w:val="333333"/>
          <w:sz w:val="21"/>
          <w:szCs w:val="21"/>
        </w:rPr>
        <w:t>word register</w:t>
      </w:r>
      <w:r>
        <w:rPr>
          <w:rFonts w:ascii="Arial" w:hAnsi="Arial" w:cs="Arial"/>
          <w:color w:val="333333"/>
          <w:sz w:val="21"/>
          <w:szCs w:val="21"/>
        </w:rPr>
        <w:t xml:space="preserve">. When </w:t>
      </w:r>
      <w:r>
        <w:rPr>
          <w:rFonts w:hint="eastAsia" w:ascii="Arial" w:hAnsi="Arial" w:cs="Arial"/>
          <w:color w:val="333333"/>
          <w:sz w:val="21"/>
          <w:szCs w:val="21"/>
        </w:rPr>
        <w:t xml:space="preserve">the </w:t>
      </w:r>
      <w:r>
        <w:rPr>
          <w:rFonts w:ascii="Arial" w:hAnsi="Arial" w:cs="Arial"/>
          <w:color w:val="333333"/>
          <w:sz w:val="21"/>
          <w:szCs w:val="21"/>
        </w:rPr>
        <w:t xml:space="preserve">bit0 of </w:t>
      </w:r>
      <w:r>
        <w:rPr>
          <w:rFonts w:hint="eastAsia" w:ascii="Arial" w:hAnsi="Arial" w:cs="Arial"/>
          <w:color w:val="333333"/>
          <w:sz w:val="21"/>
          <w:szCs w:val="21"/>
        </w:rPr>
        <w:t>this word register</w:t>
      </w:r>
      <w:r>
        <w:rPr>
          <w:rFonts w:ascii="Arial" w:hAnsi="Arial" w:cs="Arial"/>
          <w:color w:val="333333"/>
          <w:sz w:val="21"/>
          <w:szCs w:val="21"/>
        </w:rPr>
        <w:t xml:space="preserve"> is ON, hide the curve of Channel 1. When </w:t>
      </w:r>
      <w:r>
        <w:rPr>
          <w:rFonts w:hint="eastAsia" w:ascii="Arial" w:hAnsi="Arial" w:cs="Arial"/>
          <w:color w:val="333333"/>
          <w:sz w:val="21"/>
          <w:szCs w:val="21"/>
        </w:rPr>
        <w:t xml:space="preserve">the </w:t>
      </w:r>
      <w:r>
        <w:rPr>
          <w:rFonts w:ascii="Arial" w:hAnsi="Arial" w:cs="Arial"/>
          <w:color w:val="333333"/>
          <w:sz w:val="21"/>
          <w:szCs w:val="21"/>
        </w:rPr>
        <w:t>bit1 is ON, hide the curve of Channel 2</w:t>
      </w:r>
      <w:r>
        <w:rPr>
          <w:rFonts w:hint="eastAsia" w:ascii="Arial" w:hAnsi="Arial" w:cs="Arial"/>
          <w:color w:val="333333"/>
          <w:sz w:val="21"/>
          <w:szCs w:val="21"/>
        </w:rPr>
        <w:t>.</w:t>
      </w:r>
      <w:r>
        <w:rPr>
          <w:rFonts w:ascii="Arial" w:hAnsi="Arial" w:cs="Arial"/>
          <w:color w:val="333333"/>
          <w:sz w:val="21"/>
          <w:szCs w:val="21"/>
        </w:rPr>
        <w:t xml:space="preserve"> Other </w:t>
      </w:r>
      <w:r>
        <w:rPr>
          <w:rFonts w:hint="eastAsia" w:ascii="Arial" w:hAnsi="Arial" w:cs="Arial"/>
          <w:color w:val="333333"/>
          <w:sz w:val="21"/>
          <w:szCs w:val="21"/>
        </w:rPr>
        <w:t>channels</w:t>
      </w:r>
      <w:r>
        <w:rPr>
          <w:rFonts w:ascii="Arial" w:hAnsi="Arial" w:cs="Arial"/>
          <w:color w:val="333333"/>
          <w:sz w:val="21"/>
          <w:szCs w:val="21"/>
        </w:rPr>
        <w:t xml:space="preserve"> can be done in the same matter. T</w:t>
      </w:r>
      <w:r>
        <w:rPr>
          <w:rFonts w:hint="eastAsia" w:ascii="Arial" w:hAnsi="Arial" w:cs="Arial"/>
          <w:color w:val="333333"/>
          <w:sz w:val="21"/>
          <w:szCs w:val="21"/>
        </w:rPr>
        <w:t>he setting is</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04" o:spid="_x0000_s1526" o:spt="1" style="position:absolute;left:0pt;margin-left:12pt;margin-top:102.25pt;height:17.25pt;width:156.85pt;z-index:2518999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">
            <v:path/>
            <v:fill on="f" focussize="0,0"/>
            <v:stroke color="#FF0000" joinstyle="miter"/>
            <v:imagedata o:title=""/>
            <o:lock v:ext="edit" aspectratio="f"/>
          </v:rect>
        </w:pict>
      </w:r>
      <w:r>
        <w:rPr>
          <w:rFonts w:ascii="Arial" w:hAnsi="Arial" w:cs="Arial"/>
          <w:color w:val="333333"/>
          <w:szCs w:val="21"/>
        </w:rPr>
        <w:pict>
          <v:rect id="矩形 305" o:spid="_x0000_s1527" o:spt="1" style="position:absolute;left:0pt;margin-left:37.95pt;margin-top:20.9pt;height:11.25pt;width:31.5pt;z-index:2519009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">
            <v:path/>
            <v:fill on="f" focussize="0,0"/>
            <v:stroke color="#FF0000"/>
            <v:imagedata o:title=""/>
            <o:lock v:ext="edit"/>
          </v:rect>
        </w:pict>
      </w:r>
      <w:r>
        <w:drawing>
          <wp:inline distT="0" distB="0" distL="114300" distR="114300">
            <wp:extent cx="5270500" cy="4876800"/>
            <wp:effectExtent l="0" t="0" r="0" b="0"/>
            <wp:docPr id="2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0"/>
                    <pic:cNvPicPr>
                      <a:picLocks noChangeAspect="1"/>
                    </pic:cNvPicPr>
                  </pic:nvPicPr>
                  <pic:blipFill>
                    <a:blip r:embed="rId364"/>
                    <a:stretch>
                      <a:fillRect/>
                    </a:stretch>
                  </pic:blipFill>
                  <pic:spPr>
                    <a:xfrm>
                      <a:off x="0" y="0"/>
                      <a:ext cx="5270500" cy="4876800"/>
                    </a:xfrm>
                    <a:prstGeom prst="rect">
                      <a:avLst/>
                    </a:prstGeom>
                    <a:noFill/>
                    <a:ln>
                      <a:noFill/>
                    </a:ln>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or example</w:t>
      </w:r>
      <w:r>
        <w:rPr>
          <w:rFonts w:ascii="Arial" w:hAnsi="Arial" w:cs="Arial"/>
          <w:color w:val="333333"/>
          <w:sz w:val="21"/>
          <w:szCs w:val="21"/>
        </w:rPr>
        <w:t xml:space="preserve">, </w:t>
      </w:r>
      <w:r>
        <w:rPr>
          <w:rFonts w:hint="eastAsia" w:ascii="Arial" w:hAnsi="Arial" w:cs="Arial"/>
          <w:color w:val="333333"/>
          <w:sz w:val="21"/>
          <w:szCs w:val="21"/>
        </w:rPr>
        <w:t xml:space="preserve">the option </w:t>
      </w:r>
      <w:r>
        <w:rPr>
          <w:rFonts w:ascii="Arial" w:hAnsi="Arial" w:cs="Arial"/>
          <w:color w:val="333333"/>
          <w:sz w:val="21"/>
          <w:szCs w:val="21"/>
        </w:rPr>
        <w:t>“</w:t>
      </w:r>
      <w:r>
        <w:rPr>
          <w:rFonts w:hint="eastAsia" w:ascii="Arial" w:hAnsi="Arial" w:cs="Arial"/>
          <w:color w:val="333333"/>
          <w:sz w:val="21"/>
          <w:szCs w:val="21"/>
        </w:rPr>
        <w:t>Hide Channel</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R</w:t>
      </w:r>
      <w:r>
        <w:rPr>
          <w:rFonts w:ascii="Arial" w:hAnsi="Arial" w:cs="Arial"/>
          <w:color w:val="333333"/>
          <w:sz w:val="21"/>
          <w:szCs w:val="21"/>
        </w:rPr>
        <w:t xml:space="preserve">egister” is </w:t>
      </w:r>
      <w:r>
        <w:rPr>
          <w:rFonts w:hint="eastAsia" w:ascii="Arial" w:hAnsi="Arial" w:cs="Arial"/>
          <w:color w:val="333333"/>
          <w:sz w:val="21"/>
          <w:szCs w:val="21"/>
        </w:rPr>
        <w:t xml:space="preserve">set </w:t>
      </w:r>
      <w:r>
        <w:rPr>
          <w:rFonts w:ascii="Arial" w:hAnsi="Arial" w:cs="Arial"/>
          <w:color w:val="333333"/>
          <w:sz w:val="21"/>
          <w:szCs w:val="21"/>
        </w:rPr>
        <w:t>LW500</w:t>
      </w:r>
      <w:r>
        <w:rPr>
          <w:rFonts w:hint="eastAsia" w:ascii="Arial" w:hAnsi="Arial" w:cs="Arial"/>
          <w:color w:val="333333"/>
          <w:sz w:val="21"/>
          <w:szCs w:val="21"/>
        </w:rPr>
        <w:t>.</w:t>
      </w:r>
      <w:r>
        <w:rPr>
          <w:rFonts w:ascii="Arial" w:hAnsi="Arial" w:cs="Arial"/>
          <w:color w:val="333333"/>
          <w:sz w:val="21"/>
          <w:szCs w:val="21"/>
        </w:rPr>
        <w:t xml:space="preserve"> Then </w:t>
      </w:r>
      <w:r>
        <w:rPr>
          <w:rFonts w:hint="eastAsia" w:ascii="Arial" w:hAnsi="Arial" w:cs="Arial"/>
          <w:color w:val="333333"/>
          <w:sz w:val="21"/>
          <w:szCs w:val="21"/>
        </w:rPr>
        <w:t xml:space="preserve">the curve of Channel 1 is hidden </w:t>
      </w:r>
      <w:r>
        <w:rPr>
          <w:rFonts w:ascii="Arial" w:hAnsi="Arial" w:cs="Arial"/>
          <w:color w:val="333333"/>
          <w:sz w:val="21"/>
          <w:szCs w:val="21"/>
        </w:rPr>
        <w:t xml:space="preserve">when </w:t>
      </w:r>
      <w:r>
        <w:rPr>
          <w:rFonts w:hint="eastAsia" w:ascii="Arial" w:hAnsi="Arial" w:cs="Arial"/>
          <w:color w:val="333333"/>
          <w:sz w:val="21"/>
          <w:szCs w:val="21"/>
        </w:rPr>
        <w:t xml:space="preserve">the bit 0 of the </w:t>
      </w:r>
      <w:r>
        <w:rPr>
          <w:rFonts w:ascii="Arial" w:hAnsi="Arial" w:cs="Arial"/>
          <w:color w:val="333333"/>
          <w:sz w:val="21"/>
          <w:szCs w:val="21"/>
        </w:rPr>
        <w:t>LW500 is ON</w:t>
      </w:r>
      <w:r>
        <w:rPr>
          <w:rFonts w:hint="eastAsia" w:ascii="Arial" w:hAnsi="Arial" w:cs="Arial"/>
          <w:color w:val="333333"/>
          <w:sz w:val="21"/>
          <w:szCs w:val="21"/>
        </w:rPr>
        <w:t>.</w:t>
      </w:r>
      <w:r>
        <w:rPr>
          <w:rFonts w:ascii="Arial" w:hAnsi="Arial" w:cs="Arial"/>
          <w:color w:val="333333"/>
          <w:sz w:val="21"/>
          <w:szCs w:val="21"/>
        </w:rPr>
        <w:t xml:space="preserve"> T</w:t>
      </w:r>
      <w:r>
        <w:rPr>
          <w:rFonts w:hint="eastAsia" w:ascii="Arial" w:hAnsi="Arial" w:cs="Arial"/>
          <w:color w:val="333333"/>
          <w:sz w:val="21"/>
          <w:szCs w:val="21"/>
        </w:rPr>
        <w:t xml:space="preserve">he curve of </w:t>
      </w:r>
      <w:r>
        <w:rPr>
          <w:rFonts w:ascii="Arial" w:hAnsi="Arial" w:cs="Arial"/>
          <w:color w:val="333333"/>
          <w:sz w:val="21"/>
          <w:szCs w:val="21"/>
        </w:rPr>
        <w:t xml:space="preserve">Channel </w:t>
      </w:r>
      <w:r>
        <w:rPr>
          <w:rFonts w:hint="eastAsia" w:ascii="Arial" w:hAnsi="Arial" w:cs="Arial"/>
          <w:color w:val="333333"/>
          <w:sz w:val="21"/>
          <w:szCs w:val="21"/>
        </w:rPr>
        <w:t>2</w:t>
      </w:r>
      <w:r>
        <w:rPr>
          <w:rFonts w:ascii="Arial" w:hAnsi="Arial" w:cs="Arial"/>
          <w:color w:val="333333"/>
          <w:sz w:val="21"/>
          <w:szCs w:val="21"/>
        </w:rPr>
        <w:t xml:space="preserve"> is hidden when the bit1 </w:t>
      </w:r>
      <w:r>
        <w:rPr>
          <w:rFonts w:hint="eastAsia" w:ascii="Arial" w:hAnsi="Arial" w:cs="Arial"/>
          <w:color w:val="333333"/>
          <w:sz w:val="21"/>
          <w:szCs w:val="21"/>
        </w:rPr>
        <w:t xml:space="preserve">of the </w:t>
      </w:r>
      <w:r>
        <w:rPr>
          <w:rFonts w:ascii="Arial" w:hAnsi="Arial" w:cs="Arial"/>
          <w:color w:val="333333"/>
          <w:sz w:val="21"/>
          <w:szCs w:val="21"/>
        </w:rPr>
        <w:t>LW500 is ON.</w:t>
      </w:r>
    </w:p>
    <w:p>
      <w:pPr>
        <w:pStyle w:val="23"/>
        <w:numPr>
          <w:ilvl w:val="0"/>
          <w:numId w:val="210"/>
        </w:numPr>
        <w:spacing w:after="336" w:line="266" w:lineRule="atLeast"/>
        <w:ind w:firstLineChars="0"/>
        <w:rPr>
          <w:rFonts w:ascii="Arial" w:hAnsi="Arial" w:cs="Arial"/>
          <w:color w:val="333333"/>
          <w:sz w:val="21"/>
          <w:szCs w:val="21"/>
        </w:rPr>
      </w:pPr>
      <w:r>
        <w:rPr>
          <w:rFonts w:ascii="Arial" w:hAnsi="Arial" w:cs="Arial"/>
          <w:color w:val="333333"/>
          <w:sz w:val="21"/>
          <w:szCs w:val="21"/>
        </w:rPr>
        <w:t>Channel Setting</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ll channels of the data source are displayed here. </w:t>
      </w:r>
      <w:r>
        <w:rPr>
          <w:rFonts w:ascii="Arial" w:hAnsi="Arial" w:cs="Arial"/>
          <w:color w:val="333333"/>
          <w:sz w:val="21"/>
          <w:szCs w:val="21"/>
        </w:rPr>
        <w:t>T</w:t>
      </w:r>
      <w:r>
        <w:rPr>
          <w:rFonts w:hint="eastAsia" w:ascii="Arial" w:hAnsi="Arial" w:cs="Arial"/>
          <w:color w:val="333333"/>
          <w:sz w:val="21"/>
          <w:szCs w:val="21"/>
        </w:rPr>
        <w:t xml:space="preserve">hey are all checked in the </w:t>
      </w:r>
      <w:r>
        <w:rPr>
          <w:rFonts w:ascii="Arial" w:hAnsi="Arial" w:cs="Arial"/>
          <w:color w:val="333333"/>
          <w:sz w:val="21"/>
          <w:szCs w:val="21"/>
        </w:rPr>
        <w:t>“</w:t>
      </w:r>
      <w:r>
        <w:rPr>
          <w:rFonts w:hint="eastAsia" w:ascii="Arial" w:hAnsi="Arial" w:cs="Arial"/>
          <w:color w:val="333333"/>
          <w:sz w:val="21"/>
          <w:szCs w:val="21"/>
        </w:rPr>
        <w:t>Use</w:t>
      </w:r>
      <w:r>
        <w:rPr>
          <w:rFonts w:ascii="Arial" w:hAnsi="Arial" w:cs="Arial"/>
          <w:color w:val="333333"/>
          <w:sz w:val="21"/>
          <w:szCs w:val="21"/>
        </w:rPr>
        <w:t>”</w:t>
      </w:r>
      <w:r>
        <w:rPr>
          <w:rFonts w:hint="eastAsia" w:ascii="Arial" w:hAnsi="Arial" w:cs="Arial"/>
          <w:color w:val="333333"/>
          <w:sz w:val="21"/>
          <w:szCs w:val="21"/>
        </w:rPr>
        <w:t xml:space="preserve"> Column by default. </w:t>
      </w:r>
      <w:r>
        <w:rPr>
          <w:rFonts w:ascii="Arial" w:hAnsi="Arial" w:cs="Arial"/>
          <w:color w:val="333333"/>
          <w:sz w:val="21"/>
          <w:szCs w:val="21"/>
        </w:rPr>
        <w:t>I</w:t>
      </w:r>
      <w:r>
        <w:rPr>
          <w:rFonts w:hint="eastAsia" w:ascii="Arial" w:hAnsi="Arial" w:cs="Arial"/>
          <w:color w:val="333333"/>
          <w:sz w:val="21"/>
          <w:szCs w:val="21"/>
        </w:rPr>
        <w:t>t means they are all set to display on the trend curve</w:t>
      </w:r>
      <w:r>
        <w:rPr>
          <w:rFonts w:ascii="Arial" w:hAnsi="Arial" w:cs="Arial"/>
          <w:color w:val="333333"/>
          <w:sz w:val="21"/>
          <w:szCs w:val="21"/>
        </w:rPr>
        <w:t>.</w:t>
      </w:r>
    </w:p>
    <w:p>
      <w:pPr>
        <w:pStyle w:val="23"/>
        <w:spacing w:before="0" w:beforeAutospacing="0" w:after="336" w:afterAutospacing="0"/>
        <w:ind w:firstLine="422"/>
        <w:jc w:val="both"/>
        <w:rPr>
          <w:rFonts w:ascii="Calibri" w:hAnsi="Calibri" w:cs="Arial"/>
          <w:b/>
          <w:sz w:val="21"/>
          <w:szCs w:val="21"/>
        </w:rPr>
      </w:pPr>
      <w:r>
        <w:rPr>
          <w:rFonts w:ascii="Calibri" w:hAnsi="Calibri" w:cs="Arial"/>
          <w:b/>
          <w:sz w:val="21"/>
          <w:szCs w:val="21"/>
        </w:rPr>
        <w:t xml:space="preserve">Note: </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If </w:t>
      </w:r>
      <w:r>
        <w:rPr>
          <w:rFonts w:hint="eastAsia" w:ascii="Arial" w:hAnsi="Arial" w:cs="Arial"/>
          <w:color w:val="333333"/>
          <w:sz w:val="21"/>
          <w:szCs w:val="21"/>
        </w:rPr>
        <w:t xml:space="preserve">one channel is not checked in the </w:t>
      </w:r>
      <w:r>
        <w:rPr>
          <w:rFonts w:ascii="Arial" w:hAnsi="Arial" w:cs="Arial"/>
          <w:color w:val="333333"/>
          <w:sz w:val="21"/>
          <w:szCs w:val="21"/>
        </w:rPr>
        <w:t>"</w:t>
      </w:r>
      <w:r>
        <w:rPr>
          <w:rFonts w:hint="eastAsia" w:ascii="Arial" w:hAnsi="Arial" w:cs="Arial"/>
          <w:color w:val="333333"/>
          <w:sz w:val="21"/>
          <w:szCs w:val="21"/>
        </w:rPr>
        <w:t>U</w:t>
      </w:r>
      <w:r>
        <w:rPr>
          <w:rFonts w:ascii="Arial" w:hAnsi="Arial" w:cs="Arial"/>
          <w:color w:val="333333"/>
          <w:sz w:val="21"/>
          <w:szCs w:val="21"/>
        </w:rPr>
        <w:t xml:space="preserve">se" </w:t>
      </w:r>
      <w:r>
        <w:rPr>
          <w:rFonts w:hint="eastAsia" w:ascii="Arial" w:hAnsi="Arial" w:cs="Arial"/>
          <w:color w:val="333333"/>
          <w:sz w:val="21"/>
          <w:szCs w:val="21"/>
        </w:rPr>
        <w:t>column, that means the data of this channel</w:t>
      </w:r>
      <w:r>
        <w:rPr>
          <w:rFonts w:ascii="Arial" w:hAnsi="Arial" w:cs="Arial"/>
          <w:color w:val="333333"/>
          <w:sz w:val="21"/>
          <w:szCs w:val="21"/>
        </w:rPr>
        <w:t xml:space="preserve"> will not be displayed on the trend </w:t>
      </w:r>
      <w:r>
        <w:rPr>
          <w:rFonts w:hint="eastAsia" w:ascii="Arial" w:hAnsi="Arial" w:cs="Arial"/>
          <w:color w:val="333333"/>
          <w:sz w:val="21"/>
          <w:szCs w:val="21"/>
        </w:rPr>
        <w:t>curve</w:t>
      </w:r>
      <w:r>
        <w:rPr>
          <w:rFonts w:ascii="Arial" w:hAnsi="Arial" w:cs="Arial"/>
          <w:color w:val="333333"/>
          <w:sz w:val="21"/>
          <w:szCs w:val="21"/>
        </w:rPr>
        <w:t>. S</w:t>
      </w:r>
      <w:r>
        <w:rPr>
          <w:rFonts w:hint="eastAsia" w:ascii="Arial" w:hAnsi="Arial" w:cs="Arial"/>
          <w:color w:val="333333"/>
          <w:sz w:val="21"/>
          <w:szCs w:val="21"/>
        </w:rPr>
        <w:t xml:space="preserve">o the </w:t>
      </w:r>
      <w:r>
        <w:rPr>
          <w:rFonts w:ascii="Arial" w:hAnsi="Arial" w:cs="Arial"/>
          <w:color w:val="333333"/>
          <w:sz w:val="21"/>
          <w:szCs w:val="21"/>
        </w:rPr>
        <w:t>corresponding</w:t>
      </w:r>
      <w:r>
        <w:rPr>
          <w:rFonts w:hint="eastAsia" w:ascii="Arial" w:hAnsi="Arial" w:cs="Arial"/>
          <w:color w:val="333333"/>
          <w:sz w:val="21"/>
          <w:szCs w:val="21"/>
        </w:rPr>
        <w:t xml:space="preserve"> bit of the word register specified in the option </w:t>
      </w:r>
      <w:r>
        <w:rPr>
          <w:rFonts w:ascii="Arial" w:hAnsi="Arial" w:cs="Arial"/>
          <w:color w:val="333333"/>
          <w:sz w:val="21"/>
          <w:szCs w:val="21"/>
        </w:rPr>
        <w:t>“</w:t>
      </w:r>
      <w:r>
        <w:rPr>
          <w:rFonts w:hint="eastAsia" w:ascii="Arial" w:hAnsi="Arial" w:cs="Arial"/>
          <w:color w:val="333333"/>
          <w:sz w:val="21"/>
          <w:szCs w:val="21"/>
        </w:rPr>
        <w:t>Hide</w:t>
      </w:r>
      <w:r>
        <w:rPr>
          <w:rFonts w:ascii="Arial" w:hAnsi="Arial" w:cs="Arial"/>
          <w:color w:val="333333"/>
          <w:sz w:val="21"/>
          <w:szCs w:val="21"/>
        </w:rPr>
        <w:t xml:space="preserve"> Channel Register"</w:t>
      </w:r>
      <w:r>
        <w:rPr>
          <w:rFonts w:hint="eastAsia" w:ascii="Arial" w:hAnsi="Arial" w:cs="Arial"/>
          <w:color w:val="333333"/>
          <w:sz w:val="21"/>
          <w:szCs w:val="21"/>
        </w:rPr>
        <w:t xml:space="preserve"> cannot </w:t>
      </w:r>
      <w:r>
        <w:rPr>
          <w:rFonts w:ascii="Arial" w:hAnsi="Arial" w:cs="Arial"/>
          <w:color w:val="333333"/>
          <w:sz w:val="21"/>
          <w:szCs w:val="21"/>
        </w:rPr>
        <w:t>control the curve of th</w:t>
      </w:r>
      <w:r>
        <w:rPr>
          <w:rFonts w:hint="eastAsia" w:ascii="Arial" w:hAnsi="Arial" w:cs="Arial"/>
          <w:color w:val="333333"/>
          <w:sz w:val="21"/>
          <w:szCs w:val="21"/>
        </w:rPr>
        <w:t>is</w:t>
      </w:r>
      <w:r>
        <w:rPr>
          <w:rFonts w:ascii="Arial" w:hAnsi="Arial" w:cs="Arial"/>
          <w:color w:val="333333"/>
          <w:sz w:val="21"/>
          <w:szCs w:val="21"/>
        </w:rPr>
        <w:t xml:space="preserve"> channel to display or hide.</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Click </w:t>
      </w:r>
      <w:r>
        <w:rPr>
          <w:rFonts w:hint="eastAsia" w:ascii="Arial" w:hAnsi="Arial" w:cs="Arial"/>
          <w:color w:val="333333"/>
          <w:sz w:val="21"/>
          <w:szCs w:val="21"/>
        </w:rPr>
        <w:t>one</w:t>
      </w:r>
      <w:r>
        <w:rPr>
          <w:rFonts w:ascii="Arial" w:hAnsi="Arial" w:cs="Arial"/>
          <w:color w:val="333333"/>
          <w:sz w:val="21"/>
          <w:szCs w:val="21"/>
        </w:rPr>
        <w:t xml:space="preserve"> channel </w:t>
      </w:r>
      <w:r>
        <w:rPr>
          <w:rFonts w:hint="eastAsia" w:ascii="Arial" w:hAnsi="Arial" w:cs="Arial"/>
          <w:color w:val="333333"/>
          <w:sz w:val="21"/>
          <w:szCs w:val="21"/>
        </w:rPr>
        <w:t>in the</w:t>
      </w:r>
      <w:r>
        <w:rPr>
          <w:rFonts w:ascii="Arial" w:hAnsi="Arial" w:cs="Arial"/>
          <w:color w:val="333333"/>
          <w:sz w:val="21"/>
          <w:szCs w:val="21"/>
        </w:rPr>
        <w:t xml:space="preserve"> "Channel Setting"</w:t>
      </w:r>
      <w:r>
        <w:rPr>
          <w:rFonts w:hint="eastAsia" w:ascii="Arial" w:hAnsi="Arial" w:cs="Arial"/>
          <w:color w:val="333333"/>
          <w:sz w:val="21"/>
          <w:szCs w:val="21"/>
        </w:rPr>
        <w:t xml:space="preserve"> area</w:t>
      </w:r>
      <w:r>
        <w:rPr>
          <w:rFonts w:ascii="Arial" w:hAnsi="Arial" w:cs="Arial"/>
          <w:color w:val="333333"/>
          <w:sz w:val="21"/>
          <w:szCs w:val="21"/>
        </w:rPr>
        <w:t>, the relevant attribute settings of th</w:t>
      </w:r>
      <w:r>
        <w:rPr>
          <w:rFonts w:hint="eastAsia" w:ascii="Arial" w:hAnsi="Arial" w:cs="Arial"/>
          <w:color w:val="333333"/>
          <w:sz w:val="21"/>
          <w:szCs w:val="21"/>
        </w:rPr>
        <w:t>is</w:t>
      </w:r>
      <w:r>
        <w:rPr>
          <w:rFonts w:ascii="Arial" w:hAnsi="Arial" w:cs="Arial"/>
          <w:color w:val="333333"/>
          <w:sz w:val="21"/>
          <w:szCs w:val="21"/>
        </w:rPr>
        <w:t xml:space="preserve"> channel will be displayed below</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t is</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07" o:spid="_x0000_s1525" o:spt="1" style="position:absolute;left:0pt;margin-left:15.75pt;margin-top:241.8pt;height:12.75pt;width:63pt;z-index:2519029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">
            <v:path/>
            <v:fill on="f" focussize="0,0"/>
            <v:stroke color="#FF0000"/>
            <v:imagedata o:title=""/>
            <o:lock v:ext="edit"/>
          </v:rect>
        </w:pict>
      </w:r>
      <w:r>
        <w:rPr>
          <w:rFonts w:ascii="Arial" w:hAnsi="Arial" w:cs="Arial"/>
          <w:color w:val="333333"/>
          <w:szCs w:val="21"/>
        </w:rPr>
        <w:pict>
          <v:rect id="矩形 306" o:spid="_x0000_s1524" o:spt="1" style="position:absolute;left:0pt;margin-left:14.55pt;margin-top:148.8pt;height:14.25pt;width:385.5pt;z-index:2519019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">
            <v:path/>
            <v:fill on="f" focussize="0,0"/>
            <v:stroke color="#FF0000"/>
            <v:imagedata o:title=""/>
            <o:lock v:ext="edit"/>
          </v:rect>
        </w:pict>
      </w:r>
      <w:r>
        <w:drawing>
          <wp:inline distT="0" distB="0" distL="114300" distR="114300">
            <wp:extent cx="5270500" cy="4870450"/>
            <wp:effectExtent l="0" t="0" r="0" b="6350"/>
            <wp:docPr id="2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1"/>
                    <pic:cNvPicPr>
                      <a:picLocks noChangeAspect="1"/>
                    </pic:cNvPicPr>
                  </pic:nvPicPr>
                  <pic:blipFill>
                    <a:blip r:embed="rId365"/>
                    <a:stretch>
                      <a:fillRect/>
                    </a:stretch>
                  </pic:blipFill>
                  <pic:spPr>
                    <a:xfrm>
                      <a:off x="0" y="0"/>
                      <a:ext cx="5270500" cy="4870450"/>
                    </a:xfrm>
                    <a:prstGeom prst="rect">
                      <a:avLst/>
                    </a:prstGeom>
                    <a:noFill/>
                    <a:ln>
                      <a:noFill/>
                    </a:ln>
                  </pic:spPr>
                </pic:pic>
              </a:graphicData>
            </a:graphic>
          </wp:inline>
        </w:drawing>
      </w:r>
    </w:p>
    <w:p>
      <w:pPr>
        <w:pStyle w:val="23"/>
        <w:numPr>
          <w:ilvl w:val="0"/>
          <w:numId w:val="211"/>
        </w:numPr>
        <w:spacing w:after="336" w:line="266" w:lineRule="atLeast"/>
        <w:ind w:firstLineChars="0"/>
        <w:rPr>
          <w:rFonts w:ascii="Arial" w:hAnsi="Arial" w:cs="Arial"/>
          <w:color w:val="333333"/>
          <w:sz w:val="21"/>
          <w:szCs w:val="21"/>
        </w:rPr>
      </w:pPr>
      <w:r>
        <w:rPr>
          <w:rFonts w:ascii="Arial" w:hAnsi="Arial" w:cs="Arial"/>
          <w:color w:val="333333"/>
          <w:sz w:val="21"/>
          <w:szCs w:val="21"/>
        </w:rPr>
        <w:t>D</w:t>
      </w:r>
      <w:r>
        <w:rPr>
          <w:rFonts w:hint="eastAsia" w:ascii="Arial" w:hAnsi="Arial" w:cs="Arial"/>
          <w:color w:val="333333"/>
          <w:sz w:val="21"/>
          <w:szCs w:val="21"/>
        </w:rPr>
        <w:t>ot</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M</w:t>
      </w:r>
      <w:r>
        <w:rPr>
          <w:rFonts w:ascii="Arial" w:hAnsi="Arial" w:cs="Arial"/>
          <w:color w:val="333333"/>
          <w:sz w:val="21"/>
          <w:szCs w:val="21"/>
        </w:rPr>
        <w:t>ark</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his option is</w:t>
      </w:r>
      <w:r>
        <w:rPr>
          <w:rFonts w:ascii="Arial" w:hAnsi="Arial" w:cs="Arial"/>
          <w:color w:val="333333"/>
          <w:sz w:val="21"/>
          <w:szCs w:val="21"/>
        </w:rPr>
        <w:t xml:space="preserve"> not checked</w:t>
      </w:r>
      <w:r>
        <w:rPr>
          <w:rFonts w:hint="eastAsia" w:ascii="Arial" w:hAnsi="Arial" w:cs="Arial"/>
          <w:color w:val="333333"/>
          <w:sz w:val="21"/>
          <w:szCs w:val="21"/>
        </w:rPr>
        <w:t xml:space="preserve"> by default</w:t>
      </w:r>
      <w:r>
        <w:rPr>
          <w:rFonts w:ascii="Arial" w:hAnsi="Arial" w:cs="Arial"/>
          <w:color w:val="333333"/>
          <w:sz w:val="21"/>
          <w:szCs w:val="21"/>
        </w:rPr>
        <w:t xml:space="preserve">. After </w:t>
      </w:r>
      <w:r>
        <w:rPr>
          <w:rFonts w:hint="eastAsia" w:ascii="Arial" w:hAnsi="Arial" w:cs="Arial"/>
          <w:color w:val="333333"/>
          <w:sz w:val="21"/>
          <w:szCs w:val="21"/>
        </w:rPr>
        <w:t xml:space="preserve">it is </w:t>
      </w:r>
      <w:r>
        <w:rPr>
          <w:rFonts w:ascii="Arial" w:hAnsi="Arial" w:cs="Arial"/>
          <w:color w:val="333333"/>
          <w:sz w:val="21"/>
          <w:szCs w:val="21"/>
        </w:rPr>
        <w:t>check</w:t>
      </w:r>
      <w:r>
        <w:rPr>
          <w:rFonts w:hint="eastAsia" w:ascii="Arial" w:hAnsi="Arial" w:cs="Arial"/>
          <w:color w:val="333333"/>
          <w:sz w:val="21"/>
          <w:szCs w:val="21"/>
        </w:rPr>
        <w:t>ed</w:t>
      </w:r>
      <w:r>
        <w:rPr>
          <w:rFonts w:ascii="Arial" w:hAnsi="Arial" w:cs="Arial"/>
          <w:color w:val="333333"/>
          <w:sz w:val="21"/>
          <w:szCs w:val="21"/>
        </w:rPr>
        <w:t xml:space="preserve">, you can set </w:t>
      </w:r>
      <w:r>
        <w:rPr>
          <w:rFonts w:hint="eastAsia" w:ascii="Arial" w:hAnsi="Arial" w:cs="Arial"/>
          <w:color w:val="333333"/>
          <w:sz w:val="21"/>
          <w:szCs w:val="21"/>
        </w:rPr>
        <w:t xml:space="preserve">the dot color, the dot size and the dot style for each point of the </w:t>
      </w:r>
      <w:r>
        <w:rPr>
          <w:rFonts w:ascii="Arial" w:hAnsi="Arial" w:cs="Arial"/>
          <w:color w:val="333333"/>
          <w:sz w:val="21"/>
          <w:szCs w:val="21"/>
        </w:rPr>
        <w:t xml:space="preserve">sampling </w:t>
      </w:r>
      <w:r>
        <w:rPr>
          <w:rFonts w:hint="eastAsia" w:ascii="Arial" w:hAnsi="Arial" w:cs="Arial"/>
          <w:color w:val="333333"/>
          <w:sz w:val="21"/>
          <w:szCs w:val="21"/>
        </w:rPr>
        <w:t>data</w:t>
      </w:r>
      <w:r>
        <w:rPr>
          <w:rFonts w:ascii="Arial" w:hAnsi="Arial" w:cs="Arial"/>
          <w:color w:val="333333"/>
          <w:sz w:val="21"/>
          <w:szCs w:val="21"/>
        </w:rPr>
        <w:t>.</w:t>
      </w:r>
    </w:p>
    <w:p>
      <w:pPr>
        <w:pStyle w:val="23"/>
        <w:spacing w:after="336" w:line="266" w:lineRule="atLeast"/>
        <w:ind w:firstLine="0" w:firstLineChars="0"/>
        <w:rPr>
          <w:rFonts w:ascii="Arial" w:hAnsi="Arial" w:cs="Arial"/>
          <w:color w:val="333333"/>
          <w:sz w:val="21"/>
          <w:szCs w:val="21"/>
        </w:rPr>
      </w:pPr>
      <w:r>
        <w:rPr>
          <w:rFonts w:ascii="Arial" w:hAnsi="Arial" w:cs="Arial"/>
          <w:color w:val="333333"/>
          <w:szCs w:val="21"/>
        </w:rPr>
        <w:drawing>
          <wp:inline distT="0" distB="0" distL="0" distR="0">
            <wp:extent cx="5272405" cy="247650"/>
            <wp:effectExtent l="0" t="0" r="4445" b="0"/>
            <wp:docPr id="380"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72"/>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a:xfrm>
                      <a:off x="0" y="0"/>
                      <a:ext cx="5272405" cy="247650"/>
                    </a:xfrm>
                    <a:prstGeom prst="rect">
                      <a:avLst/>
                    </a:prstGeom>
                    <a:noFill/>
                    <a:ln>
                      <a:noFill/>
                    </a:ln>
                    <a:effectLst/>
                  </pic:spPr>
                </pic:pic>
              </a:graphicData>
            </a:graphic>
          </wp:inline>
        </w:drawing>
      </w:r>
    </w:p>
    <w:p>
      <w:pPr>
        <w:pStyle w:val="23"/>
        <w:numPr>
          <w:ilvl w:val="0"/>
          <w:numId w:val="211"/>
        </w:numPr>
        <w:spacing w:after="336" w:line="266" w:lineRule="atLeast"/>
        <w:ind w:firstLineChars="0"/>
        <w:rPr>
          <w:rFonts w:ascii="Arial" w:hAnsi="Arial" w:cs="Arial"/>
          <w:color w:val="333333"/>
          <w:sz w:val="21"/>
          <w:szCs w:val="21"/>
        </w:rPr>
      </w:pPr>
      <w:r>
        <w:rPr>
          <w:rFonts w:ascii="Arial" w:hAnsi="Arial" w:cs="Arial"/>
          <w:color w:val="333333"/>
          <w:sz w:val="21"/>
          <w:szCs w:val="21"/>
        </w:rPr>
        <w:t>Draw</w:t>
      </w:r>
      <w:r>
        <w:rPr>
          <w:rFonts w:hint="eastAsia" w:ascii="Arial" w:hAnsi="Arial" w:cs="Arial"/>
          <w:color w:val="333333"/>
          <w:sz w:val="21"/>
          <w:szCs w:val="21"/>
        </w:rPr>
        <w:t>ing</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C</w:t>
      </w:r>
      <w:r>
        <w:rPr>
          <w:rFonts w:ascii="Arial" w:hAnsi="Arial" w:cs="Arial"/>
          <w:color w:val="333333"/>
          <w:sz w:val="21"/>
          <w:szCs w:val="21"/>
        </w:rPr>
        <w:t xml:space="preserve">onnecting </w:t>
      </w:r>
      <w:r>
        <w:rPr>
          <w:rFonts w:hint="eastAsia" w:ascii="Arial" w:hAnsi="Arial" w:cs="Arial"/>
          <w:color w:val="333333"/>
          <w:sz w:val="21"/>
          <w:szCs w:val="21"/>
        </w:rPr>
        <w:t>L</w:t>
      </w:r>
      <w:r>
        <w:rPr>
          <w:rFonts w:ascii="Arial" w:hAnsi="Arial" w:cs="Arial"/>
          <w:color w:val="333333"/>
          <w:sz w:val="21"/>
          <w:szCs w:val="21"/>
        </w:rPr>
        <w:t>ine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his option is</w:t>
      </w:r>
      <w:r>
        <w:rPr>
          <w:rFonts w:ascii="Arial" w:hAnsi="Arial" w:cs="Arial"/>
          <w:color w:val="333333"/>
          <w:sz w:val="21"/>
          <w:szCs w:val="21"/>
        </w:rPr>
        <w:t xml:space="preserve"> checked</w:t>
      </w:r>
      <w:r>
        <w:rPr>
          <w:rFonts w:hint="eastAsia" w:ascii="Arial" w:hAnsi="Arial" w:cs="Arial"/>
          <w:color w:val="333333"/>
          <w:sz w:val="21"/>
          <w:szCs w:val="21"/>
        </w:rPr>
        <w:t xml:space="preserve"> by default</w:t>
      </w:r>
      <w:r>
        <w:rPr>
          <w:rFonts w:ascii="Arial" w:hAnsi="Arial" w:cs="Arial"/>
          <w:color w:val="333333"/>
          <w:sz w:val="21"/>
          <w:szCs w:val="21"/>
        </w:rPr>
        <w:t xml:space="preserve">. </w:t>
      </w:r>
      <w:r>
        <w:rPr>
          <w:rFonts w:hint="eastAsia" w:ascii="Arial" w:hAnsi="Arial" w:cs="Arial"/>
          <w:color w:val="333333"/>
          <w:sz w:val="21"/>
          <w:szCs w:val="21"/>
        </w:rPr>
        <w:t>If it is checked</w:t>
      </w:r>
      <w:r>
        <w:rPr>
          <w:rFonts w:ascii="Arial" w:hAnsi="Arial" w:cs="Arial"/>
          <w:color w:val="333333"/>
          <w:sz w:val="21"/>
          <w:szCs w:val="21"/>
        </w:rPr>
        <w:t xml:space="preserve">, you can set </w:t>
      </w:r>
      <w:r>
        <w:rPr>
          <w:rFonts w:hint="eastAsia" w:ascii="Arial" w:hAnsi="Arial" w:cs="Arial"/>
          <w:color w:val="333333"/>
          <w:sz w:val="21"/>
          <w:szCs w:val="21"/>
        </w:rPr>
        <w:t xml:space="preserve">the line color, the line width and the line type for the connecting line of the </w:t>
      </w:r>
      <w:r>
        <w:rPr>
          <w:rFonts w:ascii="Arial" w:hAnsi="Arial" w:cs="Arial"/>
          <w:color w:val="333333"/>
          <w:sz w:val="21"/>
          <w:szCs w:val="21"/>
        </w:rPr>
        <w:t xml:space="preserve">sampling </w:t>
      </w:r>
      <w:r>
        <w:rPr>
          <w:rFonts w:hint="eastAsia" w:ascii="Arial" w:hAnsi="Arial" w:cs="Arial"/>
          <w:color w:val="333333"/>
          <w:sz w:val="21"/>
          <w:szCs w:val="21"/>
        </w:rPr>
        <w:t>data points</w:t>
      </w:r>
      <w:r>
        <w:rPr>
          <w:rFonts w:ascii="Arial" w:hAnsi="Arial" w:cs="Arial"/>
          <w:color w:val="333333"/>
          <w:sz w:val="21"/>
          <w:szCs w:val="21"/>
        </w:rPr>
        <w:t>.</w:t>
      </w:r>
    </w:p>
    <w:p>
      <w:pPr>
        <w:pStyle w:val="23"/>
        <w:spacing w:before="0" w:beforeAutospacing="0" w:after="0" w:afterAutospacing="0" w:line="266" w:lineRule="atLeast"/>
        <w:ind w:firstLine="420"/>
        <w:jc w:val="both"/>
        <w:rPr>
          <w:rFonts w:ascii="Arial" w:hAnsi="Arial" w:cs="Arial"/>
          <w:color w:val="333333"/>
          <w:sz w:val="21"/>
          <w:szCs w:val="21"/>
        </w:rPr>
      </w:pPr>
    </w:p>
    <w:p>
      <w:pPr>
        <w:pStyle w:val="23"/>
        <w:spacing w:before="0" w:beforeAutospacing="0" w:after="0" w:afterAutospacing="0" w:line="266" w:lineRule="atLeast"/>
        <w:ind w:firstLine="0" w:firstLineChars="0"/>
        <w:jc w:val="both"/>
        <w:rPr>
          <w:rFonts w:ascii="Arial" w:hAnsi="Arial" w:cs="Arial"/>
          <w:color w:val="333333"/>
          <w:szCs w:val="21"/>
        </w:rPr>
      </w:pPr>
      <w:r>
        <w:rPr>
          <w:rFonts w:ascii="Arial" w:hAnsi="Arial" w:cs="Arial"/>
          <w:color w:val="333333"/>
          <w:szCs w:val="21"/>
        </w:rPr>
        <w:drawing>
          <wp:inline distT="0" distB="0" distL="0" distR="0">
            <wp:extent cx="5272405" cy="276225"/>
            <wp:effectExtent l="0" t="0" r="4445" b="9525"/>
            <wp:docPr id="381"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73"/>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a:xfrm>
                      <a:off x="0" y="0"/>
                      <a:ext cx="5272405" cy="276225"/>
                    </a:xfrm>
                    <a:prstGeom prst="rect">
                      <a:avLst/>
                    </a:prstGeom>
                    <a:noFill/>
                    <a:ln>
                      <a:noFill/>
                    </a:ln>
                    <a:effectLst/>
                  </pic:spPr>
                </pic:pic>
              </a:graphicData>
            </a:graphic>
          </wp:inline>
        </w:drawing>
      </w:r>
    </w:p>
    <w:p>
      <w:pPr>
        <w:pStyle w:val="23"/>
        <w:spacing w:before="0" w:beforeAutospacing="0" w:after="0" w:afterAutospacing="0" w:line="266" w:lineRule="atLeast"/>
        <w:ind w:firstLine="0" w:firstLineChars="0"/>
        <w:jc w:val="both"/>
        <w:rPr>
          <w:rFonts w:ascii="Arial" w:hAnsi="Arial" w:cs="Arial"/>
          <w:color w:val="333333"/>
          <w:szCs w:val="21"/>
        </w:rPr>
      </w:pPr>
    </w:p>
    <w:p>
      <w:pPr>
        <w:pStyle w:val="23"/>
        <w:spacing w:before="0" w:beforeAutospacing="0" w:after="0" w:afterAutospacing="0" w:line="266" w:lineRule="atLeast"/>
        <w:ind w:firstLine="0" w:firstLineChars="0"/>
        <w:jc w:val="both"/>
        <w:rPr>
          <w:rFonts w:ascii="Arial" w:hAnsi="Arial" w:cs="Arial"/>
          <w:color w:val="333333"/>
          <w:szCs w:val="21"/>
        </w:rPr>
      </w:pPr>
    </w:p>
    <w:p>
      <w:pPr>
        <w:pStyle w:val="23"/>
        <w:numPr>
          <w:ilvl w:val="0"/>
          <w:numId w:val="211"/>
        </w:numPr>
        <w:spacing w:after="336" w:line="266" w:lineRule="atLeast"/>
        <w:ind w:firstLineChars="0"/>
        <w:rPr>
          <w:rFonts w:ascii="Arial" w:hAnsi="Arial" w:cs="Arial"/>
          <w:color w:val="333333"/>
          <w:sz w:val="21"/>
          <w:szCs w:val="21"/>
        </w:rPr>
      </w:pPr>
      <w:r>
        <w:rPr>
          <w:rFonts w:ascii="Arial" w:hAnsi="Arial" w:cs="Arial"/>
          <w:color w:val="333333"/>
          <w:sz w:val="21"/>
          <w:szCs w:val="21"/>
        </w:rPr>
        <w:t>Project</w:t>
      </w:r>
      <w:r>
        <w:rPr>
          <w:rFonts w:hint="eastAsia" w:ascii="Arial" w:hAnsi="Arial" w:cs="Arial"/>
          <w:color w:val="333333"/>
          <w:sz w:val="21"/>
          <w:szCs w:val="21"/>
        </w:rPr>
        <w:t>ion along</w:t>
      </w:r>
      <w:r>
        <w:rPr>
          <w:rFonts w:ascii="Arial" w:hAnsi="Arial" w:cs="Arial"/>
          <w:color w:val="333333"/>
          <w:sz w:val="21"/>
          <w:szCs w:val="21"/>
        </w:rPr>
        <w:t xml:space="preserve"> X-axis </w:t>
      </w:r>
      <w:r>
        <w:rPr>
          <w:rFonts w:hint="eastAsia" w:ascii="Arial" w:hAnsi="Arial" w:cs="Arial"/>
          <w:color w:val="333333"/>
          <w:sz w:val="21"/>
          <w:szCs w:val="21"/>
        </w:rPr>
        <w:t>D</w:t>
      </w:r>
      <w:r>
        <w:rPr>
          <w:rFonts w:ascii="Arial" w:hAnsi="Arial" w:cs="Arial"/>
          <w:color w:val="333333"/>
          <w:sz w:val="21"/>
          <w:szCs w:val="21"/>
        </w:rPr>
        <w:t>irection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his option is</w:t>
      </w:r>
      <w:r>
        <w:rPr>
          <w:rFonts w:ascii="Arial" w:hAnsi="Arial" w:cs="Arial"/>
          <w:color w:val="333333"/>
          <w:sz w:val="21"/>
          <w:szCs w:val="21"/>
        </w:rPr>
        <w:t xml:space="preserve"> not checked</w:t>
      </w:r>
      <w:r>
        <w:rPr>
          <w:rFonts w:hint="eastAsia" w:ascii="Arial" w:hAnsi="Arial" w:cs="Arial"/>
          <w:color w:val="333333"/>
          <w:sz w:val="21"/>
          <w:szCs w:val="21"/>
        </w:rPr>
        <w:t xml:space="preserve"> by default</w:t>
      </w:r>
      <w:r>
        <w:rPr>
          <w:rFonts w:ascii="Arial" w:hAnsi="Arial" w:cs="Arial"/>
          <w:color w:val="333333"/>
          <w:sz w:val="21"/>
          <w:szCs w:val="21"/>
        </w:rPr>
        <w:t xml:space="preserve">. After </w:t>
      </w:r>
      <w:r>
        <w:rPr>
          <w:rFonts w:hint="eastAsia" w:ascii="Arial" w:hAnsi="Arial" w:cs="Arial"/>
          <w:color w:val="333333"/>
          <w:sz w:val="21"/>
          <w:szCs w:val="21"/>
        </w:rPr>
        <w:t xml:space="preserve">it is </w:t>
      </w:r>
      <w:r>
        <w:rPr>
          <w:rFonts w:ascii="Arial" w:hAnsi="Arial" w:cs="Arial"/>
          <w:color w:val="333333"/>
          <w:sz w:val="21"/>
          <w:szCs w:val="21"/>
        </w:rPr>
        <w:t>check</w:t>
      </w:r>
      <w:r>
        <w:rPr>
          <w:rFonts w:hint="eastAsia" w:ascii="Arial" w:hAnsi="Arial" w:cs="Arial"/>
          <w:color w:val="333333"/>
          <w:sz w:val="21"/>
          <w:szCs w:val="21"/>
        </w:rPr>
        <w:t>ed</w:t>
      </w:r>
      <w:r>
        <w:rPr>
          <w:rFonts w:ascii="Arial" w:hAnsi="Arial" w:cs="Arial"/>
          <w:color w:val="333333"/>
          <w:sz w:val="21"/>
          <w:szCs w:val="21"/>
        </w:rPr>
        <w:t xml:space="preserve">, the trend </w:t>
      </w:r>
      <w:r>
        <w:rPr>
          <w:rFonts w:hint="eastAsia" w:ascii="Arial" w:hAnsi="Arial" w:cs="Arial"/>
          <w:color w:val="333333"/>
          <w:sz w:val="21"/>
          <w:szCs w:val="21"/>
        </w:rPr>
        <w:t>curve</w:t>
      </w:r>
      <w:r>
        <w:rPr>
          <w:rFonts w:ascii="Arial" w:hAnsi="Arial" w:cs="Arial"/>
          <w:color w:val="333333"/>
          <w:sz w:val="21"/>
          <w:szCs w:val="21"/>
        </w:rPr>
        <w:t xml:space="preserve"> from the first point to the current sampling point will projectto the X-axis </w:t>
      </w:r>
      <w:r>
        <w:rPr>
          <w:rFonts w:hint="eastAsia" w:ascii="Arial" w:hAnsi="Arial" w:cs="Arial"/>
          <w:color w:val="333333"/>
          <w:sz w:val="21"/>
          <w:szCs w:val="21"/>
        </w:rPr>
        <w:t xml:space="preserve">to </w:t>
      </w:r>
      <w:r>
        <w:rPr>
          <w:rFonts w:ascii="Arial" w:hAnsi="Arial" w:cs="Arial"/>
          <w:color w:val="333333"/>
          <w:sz w:val="21"/>
          <w:szCs w:val="21"/>
        </w:rPr>
        <w:t xml:space="preserve">form a closed </w:t>
      </w:r>
      <w:r>
        <w:rPr>
          <w:rFonts w:hint="eastAsia" w:ascii="Arial" w:hAnsi="Arial" w:cs="Arial"/>
          <w:color w:val="333333"/>
          <w:sz w:val="21"/>
          <w:szCs w:val="21"/>
        </w:rPr>
        <w:t>figure</w:t>
      </w:r>
      <w:r>
        <w:rPr>
          <w:rFonts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example, the option </w:t>
      </w:r>
      <w:r>
        <w:rPr>
          <w:rFonts w:ascii="Arial" w:hAnsi="Arial" w:cs="Arial"/>
          <w:color w:val="333333"/>
          <w:sz w:val="21"/>
          <w:szCs w:val="21"/>
        </w:rPr>
        <w:t>“</w:t>
      </w:r>
      <w:r>
        <w:rPr>
          <w:rFonts w:hint="eastAsia" w:ascii="Arial" w:hAnsi="Arial" w:cs="Arial"/>
          <w:color w:val="333333"/>
          <w:sz w:val="21"/>
          <w:szCs w:val="21"/>
        </w:rPr>
        <w:t>Dot Mark</w:t>
      </w:r>
      <w:r>
        <w:rPr>
          <w:rFonts w:ascii="Arial" w:hAnsi="Arial" w:cs="Arial"/>
          <w:color w:val="333333"/>
          <w:sz w:val="21"/>
          <w:szCs w:val="21"/>
        </w:rPr>
        <w:t xml:space="preserve">” and the </w:t>
      </w:r>
      <w:r>
        <w:rPr>
          <w:rFonts w:hint="eastAsia" w:ascii="Arial" w:hAnsi="Arial" w:cs="Arial"/>
          <w:color w:val="333333"/>
          <w:sz w:val="21"/>
          <w:szCs w:val="21"/>
        </w:rPr>
        <w:t xml:space="preserve">option </w:t>
      </w:r>
      <w:r>
        <w:rPr>
          <w:rFonts w:ascii="Arial" w:hAnsi="Arial" w:cs="Arial"/>
          <w:color w:val="333333"/>
          <w:sz w:val="21"/>
          <w:szCs w:val="21"/>
        </w:rPr>
        <w:t>“</w:t>
      </w:r>
      <w:r>
        <w:rPr>
          <w:rFonts w:hint="eastAsia" w:ascii="Arial" w:hAnsi="Arial" w:cs="Arial"/>
          <w:color w:val="333333"/>
          <w:sz w:val="21"/>
          <w:szCs w:val="21"/>
        </w:rPr>
        <w:t>P</w:t>
      </w:r>
      <w:r>
        <w:rPr>
          <w:rFonts w:ascii="Arial" w:hAnsi="Arial" w:cs="Arial"/>
          <w:color w:val="333333"/>
          <w:sz w:val="21"/>
          <w:szCs w:val="21"/>
        </w:rPr>
        <w:t>rojecti</w:t>
      </w:r>
      <w:r>
        <w:rPr>
          <w:rFonts w:hint="eastAsia" w:ascii="Arial" w:hAnsi="Arial" w:cs="Arial"/>
          <w:color w:val="333333"/>
          <w:sz w:val="21"/>
          <w:szCs w:val="21"/>
        </w:rPr>
        <w:t>onalong</w:t>
      </w:r>
      <w:r>
        <w:rPr>
          <w:rFonts w:ascii="Arial" w:hAnsi="Arial" w:cs="Arial"/>
          <w:color w:val="333333"/>
          <w:sz w:val="21"/>
          <w:szCs w:val="21"/>
        </w:rPr>
        <w:t xml:space="preserve"> X-axis </w:t>
      </w:r>
      <w:r>
        <w:rPr>
          <w:rFonts w:hint="eastAsia" w:ascii="Arial" w:hAnsi="Arial" w:cs="Arial"/>
          <w:color w:val="333333"/>
          <w:sz w:val="21"/>
          <w:szCs w:val="21"/>
        </w:rPr>
        <w:t>D</w:t>
      </w:r>
      <w:r>
        <w:rPr>
          <w:rFonts w:ascii="Arial" w:hAnsi="Arial" w:cs="Arial"/>
          <w:color w:val="333333"/>
          <w:sz w:val="21"/>
          <w:szCs w:val="21"/>
        </w:rPr>
        <w:t xml:space="preserve">irection” are </w:t>
      </w:r>
      <w:r>
        <w:rPr>
          <w:rFonts w:hint="eastAsia" w:ascii="Arial" w:hAnsi="Arial" w:cs="Arial"/>
          <w:color w:val="333333"/>
          <w:sz w:val="21"/>
          <w:szCs w:val="21"/>
        </w:rPr>
        <w:t xml:space="preserve">all </w:t>
      </w:r>
      <w:r>
        <w:rPr>
          <w:rFonts w:ascii="Arial" w:hAnsi="Arial" w:cs="Arial"/>
          <w:color w:val="333333"/>
          <w:sz w:val="21"/>
          <w:szCs w:val="21"/>
        </w:rPr>
        <w:t xml:space="preserve">checked, the display </w:t>
      </w:r>
      <w:r>
        <w:rPr>
          <w:rFonts w:hint="eastAsia" w:ascii="Arial" w:hAnsi="Arial" w:cs="Arial"/>
          <w:color w:val="333333"/>
          <w:sz w:val="21"/>
          <w:szCs w:val="21"/>
        </w:rPr>
        <w:t>effect is</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2B73B7"/>
          <w:sz w:val="21"/>
          <w:szCs w:val="21"/>
        </w:rPr>
        <w:drawing>
          <wp:inline distT="0" distB="0" distL="0" distR="0">
            <wp:extent cx="3705225" cy="2243455"/>
            <wp:effectExtent l="0" t="0" r="9525" b="4445"/>
            <wp:docPr id="382" name="图片 967" descr="http://hmi.help/lib/exe/fetch.php?media=hmi:%E8%AF%A6%E7%BB%86%E6%89%8B%E5%86%8C:%E5%85%83%E4%BB%B6:%E6%9B%B2%E7%BA%BF%E5%9B%BE:%E8%B6%8B%E5%8A%BF%E5%9B%BE_%E6%A8%A1%E6%8B%9F.png">
              <a:hlinkClick xmlns:a="http://schemas.openxmlformats.org/drawingml/2006/main" r:id="rId368" tooltip="&quot;hmi:详细手册:元件:曲线图:趋势图_模拟.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967" descr="http://hmi.help/lib/exe/fetch.php?media=hmi:%E8%AF%A6%E7%BB%86%E6%89%8B%E5%86%8C:%E5%85%83%E4%BB%B6:%E6%9B%B2%E7%BA%BF%E5%9B%BE:%E8%B6%8B%E5%8A%BF%E5%9B%BE_%E6%A8%A1%E6%8B%9F.pn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a:xfrm>
                      <a:off x="0" y="0"/>
                      <a:ext cx="3705225" cy="2243455"/>
                    </a:xfrm>
                    <a:prstGeom prst="rect">
                      <a:avLst/>
                    </a:prstGeom>
                    <a:noFill/>
                    <a:ln>
                      <a:noFill/>
                    </a:ln>
                    <a:effectLst/>
                  </pic:spPr>
                </pic:pic>
              </a:graphicData>
            </a:graphic>
          </wp:inline>
        </w:drawing>
      </w:r>
    </w:p>
    <w:p>
      <w:pPr>
        <w:pStyle w:val="23"/>
        <w:numPr>
          <w:ilvl w:val="0"/>
          <w:numId w:val="211"/>
        </w:numPr>
        <w:spacing w:after="336" w:line="266" w:lineRule="atLeast"/>
        <w:ind w:firstLineChars="0"/>
        <w:rPr>
          <w:rFonts w:ascii="Arial" w:hAnsi="Arial" w:cs="Arial"/>
          <w:color w:val="333333"/>
          <w:sz w:val="21"/>
          <w:szCs w:val="21"/>
        </w:rPr>
      </w:pPr>
      <w:r>
        <w:rPr>
          <w:rFonts w:ascii="Arial" w:hAnsi="Arial" w:cs="Arial"/>
          <w:color w:val="333333"/>
          <w:sz w:val="21"/>
          <w:szCs w:val="21"/>
        </w:rPr>
        <w:t>Min</w:t>
      </w:r>
      <w:r>
        <w:rPr>
          <w:rFonts w:hint="eastAsia" w:ascii="Arial" w:hAnsi="Arial" w:cs="Arial"/>
          <w:color w:val="333333"/>
          <w:sz w:val="21"/>
          <w:szCs w:val="21"/>
        </w:rPr>
        <w:t>imum</w:t>
      </w:r>
      <w:r>
        <w:rPr>
          <w:rFonts w:ascii="Arial" w:hAnsi="Arial" w:cs="Arial"/>
          <w:color w:val="333333"/>
          <w:sz w:val="21"/>
          <w:szCs w:val="21"/>
        </w:rPr>
        <w:t xml:space="preserve"> Value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m</w:t>
      </w:r>
      <w:r>
        <w:rPr>
          <w:rFonts w:ascii="Arial" w:hAnsi="Arial" w:cs="Arial"/>
          <w:color w:val="333333"/>
          <w:sz w:val="21"/>
          <w:szCs w:val="21"/>
        </w:rPr>
        <w:t>in</w:t>
      </w:r>
      <w:r>
        <w:rPr>
          <w:rFonts w:hint="eastAsia" w:ascii="Arial" w:hAnsi="Arial" w:cs="Arial"/>
          <w:color w:val="333333"/>
          <w:sz w:val="21"/>
          <w:szCs w:val="21"/>
        </w:rPr>
        <w:t>imum</w:t>
      </w:r>
      <w:r>
        <w:rPr>
          <w:rFonts w:ascii="Arial" w:hAnsi="Arial" w:cs="Arial"/>
          <w:color w:val="333333"/>
          <w:sz w:val="21"/>
          <w:szCs w:val="21"/>
        </w:rPr>
        <w:t xml:space="preserve"> value of</w:t>
      </w:r>
      <w:r>
        <w:rPr>
          <w:rFonts w:hint="eastAsia" w:ascii="Arial" w:hAnsi="Arial" w:cs="Arial"/>
          <w:color w:val="333333"/>
          <w:sz w:val="21"/>
          <w:szCs w:val="21"/>
        </w:rPr>
        <w:t xml:space="preserve"> the</w:t>
      </w:r>
      <w:r>
        <w:rPr>
          <w:rFonts w:ascii="Arial" w:hAnsi="Arial" w:cs="Arial"/>
          <w:color w:val="333333"/>
          <w:sz w:val="21"/>
          <w:szCs w:val="21"/>
        </w:rPr>
        <w:t xml:space="preserve"> trend </w:t>
      </w:r>
      <w:r>
        <w:rPr>
          <w:rFonts w:hint="eastAsia" w:ascii="Arial" w:hAnsi="Arial" w:cs="Arial"/>
          <w:color w:val="333333"/>
          <w:sz w:val="21"/>
          <w:szCs w:val="21"/>
        </w:rPr>
        <w:t>curve</w:t>
      </w:r>
      <w:r>
        <w:rPr>
          <w:rFonts w:ascii="Arial" w:hAnsi="Arial" w:cs="Arial"/>
          <w:color w:val="333333"/>
          <w:sz w:val="21"/>
          <w:szCs w:val="21"/>
        </w:rPr>
        <w:t xml:space="preserve"> can be </w:t>
      </w:r>
      <w:r>
        <w:rPr>
          <w:rFonts w:hint="eastAsia" w:ascii="Arial" w:hAnsi="Arial" w:cs="Arial"/>
          <w:color w:val="333333"/>
          <w:sz w:val="21"/>
          <w:szCs w:val="21"/>
        </w:rPr>
        <w:t>set byC</w:t>
      </w:r>
      <w:r>
        <w:rPr>
          <w:rFonts w:ascii="Arial" w:hAnsi="Arial" w:cs="Arial"/>
          <w:color w:val="333333"/>
          <w:sz w:val="21"/>
          <w:szCs w:val="21"/>
        </w:rPr>
        <w:t>onstant</w:t>
      </w:r>
      <w:r>
        <w:rPr>
          <w:rFonts w:hint="eastAsia" w:ascii="Arial" w:hAnsi="Arial" w:cs="Arial"/>
          <w:color w:val="333333"/>
          <w:sz w:val="21"/>
          <w:szCs w:val="21"/>
        </w:rPr>
        <w:t xml:space="preserve"> or by V</w:t>
      </w:r>
      <w:r>
        <w:rPr>
          <w:rFonts w:ascii="Arial" w:hAnsi="Arial" w:cs="Arial"/>
          <w:color w:val="333333"/>
          <w:sz w:val="21"/>
          <w:szCs w:val="21"/>
        </w:rPr>
        <w:t xml:space="preserve">ariable. When </w:t>
      </w:r>
      <w:r>
        <w:rPr>
          <w:rFonts w:hint="eastAsia" w:ascii="Arial" w:hAnsi="Arial" w:cs="Arial"/>
          <w:color w:val="333333"/>
          <w:sz w:val="21"/>
          <w:szCs w:val="21"/>
        </w:rPr>
        <w:t>set it by V</w:t>
      </w:r>
      <w:r>
        <w:rPr>
          <w:rFonts w:ascii="Arial" w:hAnsi="Arial" w:cs="Arial"/>
          <w:color w:val="333333"/>
          <w:sz w:val="21"/>
          <w:szCs w:val="21"/>
        </w:rPr>
        <w:t xml:space="preserve">ariable, </w:t>
      </w:r>
      <w:r>
        <w:rPr>
          <w:rFonts w:hint="eastAsia" w:ascii="Arial" w:hAnsi="Arial" w:cs="Arial"/>
          <w:color w:val="333333"/>
          <w:sz w:val="21"/>
          <w:szCs w:val="21"/>
        </w:rPr>
        <w:t xml:space="preserve">the data type of the specified word </w:t>
      </w:r>
      <w:r>
        <w:rPr>
          <w:rFonts w:ascii="Arial" w:hAnsi="Arial" w:cs="Arial"/>
          <w:color w:val="333333"/>
          <w:sz w:val="21"/>
          <w:szCs w:val="21"/>
        </w:rPr>
        <w:t xml:space="preserve">registershould be consistent with the </w:t>
      </w:r>
      <w:r>
        <w:rPr>
          <w:rFonts w:hint="eastAsia" w:ascii="Arial" w:hAnsi="Arial" w:cs="Arial"/>
          <w:color w:val="333333"/>
          <w:sz w:val="21"/>
          <w:szCs w:val="21"/>
        </w:rPr>
        <w:t xml:space="preserve">data type of the selected </w:t>
      </w:r>
      <w:r>
        <w:rPr>
          <w:rFonts w:ascii="Arial" w:hAnsi="Arial" w:cs="Arial"/>
          <w:color w:val="333333"/>
          <w:sz w:val="21"/>
          <w:szCs w:val="21"/>
        </w:rPr>
        <w:t>sampling data channe</w:t>
      </w:r>
      <w:r>
        <w:rPr>
          <w:rFonts w:hint="eastAsia" w:ascii="Arial" w:hAnsi="Arial" w:cs="Arial"/>
          <w:color w:val="333333"/>
          <w:sz w:val="21"/>
          <w:szCs w:val="21"/>
        </w:rPr>
        <w:t>l</w:t>
      </w:r>
      <w:r>
        <w:rPr>
          <w:rFonts w:ascii="Arial" w:hAnsi="Arial" w:cs="Arial"/>
          <w:color w:val="333333"/>
          <w:sz w:val="21"/>
          <w:szCs w:val="21"/>
        </w:rPr>
        <w:t>.</w:t>
      </w:r>
    </w:p>
    <w:p>
      <w:pPr>
        <w:pStyle w:val="23"/>
        <w:numPr>
          <w:ilvl w:val="0"/>
          <w:numId w:val="211"/>
        </w:numPr>
        <w:spacing w:after="336" w:line="266" w:lineRule="atLeast"/>
        <w:ind w:firstLineChars="0"/>
        <w:rPr>
          <w:rFonts w:ascii="Arial" w:hAnsi="Arial" w:cs="Arial"/>
          <w:color w:val="333333"/>
          <w:sz w:val="21"/>
          <w:szCs w:val="21"/>
        </w:rPr>
      </w:pPr>
      <w:r>
        <w:rPr>
          <w:rFonts w:ascii="Arial" w:hAnsi="Arial" w:cs="Arial"/>
          <w:color w:val="333333"/>
          <w:sz w:val="21"/>
          <w:szCs w:val="21"/>
        </w:rPr>
        <w:t>Max</w:t>
      </w:r>
      <w:r>
        <w:rPr>
          <w:rFonts w:hint="eastAsia" w:ascii="Arial" w:hAnsi="Arial" w:cs="Arial"/>
          <w:color w:val="333333"/>
          <w:sz w:val="21"/>
          <w:szCs w:val="21"/>
        </w:rPr>
        <w:t>imum</w:t>
      </w:r>
      <w:r>
        <w:rPr>
          <w:rFonts w:ascii="Arial" w:hAnsi="Arial" w:cs="Arial"/>
          <w:color w:val="333333"/>
          <w:sz w:val="21"/>
          <w:szCs w:val="21"/>
        </w:rPr>
        <w:t xml:space="preserve"> Value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maximum</w:t>
      </w:r>
      <w:r>
        <w:rPr>
          <w:rFonts w:ascii="Arial" w:hAnsi="Arial" w:cs="Arial"/>
          <w:color w:val="333333"/>
          <w:sz w:val="21"/>
          <w:szCs w:val="21"/>
        </w:rPr>
        <w:t xml:space="preserve"> value of</w:t>
      </w:r>
      <w:r>
        <w:rPr>
          <w:rFonts w:hint="eastAsia" w:ascii="Arial" w:hAnsi="Arial" w:cs="Arial"/>
          <w:color w:val="333333"/>
          <w:sz w:val="21"/>
          <w:szCs w:val="21"/>
        </w:rPr>
        <w:t xml:space="preserve"> the</w:t>
      </w:r>
      <w:r>
        <w:rPr>
          <w:rFonts w:ascii="Arial" w:hAnsi="Arial" w:cs="Arial"/>
          <w:color w:val="333333"/>
          <w:sz w:val="21"/>
          <w:szCs w:val="21"/>
        </w:rPr>
        <w:t xml:space="preserve"> trend </w:t>
      </w:r>
      <w:r>
        <w:rPr>
          <w:rFonts w:hint="eastAsia" w:ascii="Arial" w:hAnsi="Arial" w:cs="Arial"/>
          <w:color w:val="333333"/>
          <w:sz w:val="21"/>
          <w:szCs w:val="21"/>
        </w:rPr>
        <w:t>curve</w:t>
      </w:r>
      <w:r>
        <w:rPr>
          <w:rFonts w:ascii="Arial" w:hAnsi="Arial" w:cs="Arial"/>
          <w:color w:val="333333"/>
          <w:sz w:val="21"/>
          <w:szCs w:val="21"/>
        </w:rPr>
        <w:t xml:space="preserve"> can be </w:t>
      </w:r>
      <w:r>
        <w:rPr>
          <w:rFonts w:hint="eastAsia" w:ascii="Arial" w:hAnsi="Arial" w:cs="Arial"/>
          <w:color w:val="333333"/>
          <w:sz w:val="21"/>
          <w:szCs w:val="21"/>
        </w:rPr>
        <w:t>set byC</w:t>
      </w:r>
      <w:r>
        <w:rPr>
          <w:rFonts w:ascii="Arial" w:hAnsi="Arial" w:cs="Arial"/>
          <w:color w:val="333333"/>
          <w:sz w:val="21"/>
          <w:szCs w:val="21"/>
        </w:rPr>
        <w:t>onstant</w:t>
      </w:r>
      <w:r>
        <w:rPr>
          <w:rFonts w:hint="eastAsia" w:ascii="Arial" w:hAnsi="Arial" w:cs="Arial"/>
          <w:color w:val="333333"/>
          <w:sz w:val="21"/>
          <w:szCs w:val="21"/>
        </w:rPr>
        <w:t xml:space="preserve"> or by V</w:t>
      </w:r>
      <w:r>
        <w:rPr>
          <w:rFonts w:ascii="Arial" w:hAnsi="Arial" w:cs="Arial"/>
          <w:color w:val="333333"/>
          <w:sz w:val="21"/>
          <w:szCs w:val="21"/>
        </w:rPr>
        <w:t xml:space="preserve">ariable. When </w:t>
      </w:r>
      <w:r>
        <w:rPr>
          <w:rFonts w:hint="eastAsia" w:ascii="Arial" w:hAnsi="Arial" w:cs="Arial"/>
          <w:color w:val="333333"/>
          <w:sz w:val="21"/>
          <w:szCs w:val="21"/>
        </w:rPr>
        <w:t>set it by V</w:t>
      </w:r>
      <w:r>
        <w:rPr>
          <w:rFonts w:ascii="Arial" w:hAnsi="Arial" w:cs="Arial"/>
          <w:color w:val="333333"/>
          <w:sz w:val="21"/>
          <w:szCs w:val="21"/>
        </w:rPr>
        <w:t xml:space="preserve">ariable, </w:t>
      </w:r>
      <w:r>
        <w:rPr>
          <w:rFonts w:hint="eastAsia" w:ascii="Arial" w:hAnsi="Arial" w:cs="Arial"/>
          <w:color w:val="333333"/>
          <w:sz w:val="21"/>
          <w:szCs w:val="21"/>
        </w:rPr>
        <w:t xml:space="preserve">the data type of the specified word </w:t>
      </w:r>
      <w:r>
        <w:rPr>
          <w:rFonts w:ascii="Arial" w:hAnsi="Arial" w:cs="Arial"/>
          <w:color w:val="333333"/>
          <w:sz w:val="21"/>
          <w:szCs w:val="21"/>
        </w:rPr>
        <w:t xml:space="preserve">registershould be consistent with the </w:t>
      </w:r>
      <w:r>
        <w:rPr>
          <w:rFonts w:hint="eastAsia" w:ascii="Arial" w:hAnsi="Arial" w:cs="Arial"/>
          <w:color w:val="333333"/>
          <w:sz w:val="21"/>
          <w:szCs w:val="21"/>
        </w:rPr>
        <w:t xml:space="preserve">data type of the selected </w:t>
      </w:r>
      <w:r>
        <w:rPr>
          <w:rFonts w:ascii="Arial" w:hAnsi="Arial" w:cs="Arial"/>
          <w:color w:val="333333"/>
          <w:sz w:val="21"/>
          <w:szCs w:val="21"/>
        </w:rPr>
        <w:t>sampling data channe</w:t>
      </w:r>
      <w:r>
        <w:rPr>
          <w:rFonts w:hint="eastAsia" w:ascii="Arial" w:hAnsi="Arial" w:cs="Arial"/>
          <w:color w:val="333333"/>
          <w:sz w:val="21"/>
          <w:szCs w:val="21"/>
        </w:rPr>
        <w:t>l</w:t>
      </w:r>
      <w:r>
        <w:rPr>
          <w:rFonts w:ascii="Arial" w:hAnsi="Arial" w:cs="Arial"/>
          <w:color w:val="333333"/>
          <w:sz w:val="21"/>
          <w:szCs w:val="21"/>
        </w:rPr>
        <w:t>.</w:t>
      </w:r>
    </w:p>
    <w:p>
      <w:pPr>
        <w:pStyle w:val="6"/>
      </w:pPr>
      <w:r>
        <w:rPr>
          <w:rFonts w:hint="eastAsia"/>
        </w:rPr>
        <w:t>4.6.7.1.3 Search</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Enable Search Function</w:t>
      </w:r>
      <w:r>
        <w:rPr>
          <w:rFonts w:ascii="Arial" w:hAnsi="Arial" w:cs="Arial"/>
          <w:color w:val="333333"/>
          <w:sz w:val="21"/>
          <w:szCs w:val="21"/>
        </w:rPr>
        <w:t>”</w:t>
      </w:r>
      <w:r>
        <w:rPr>
          <w:rFonts w:hint="eastAsia" w:ascii="Arial" w:hAnsi="Arial" w:cs="Arial"/>
          <w:color w:val="333333"/>
          <w:sz w:val="21"/>
          <w:szCs w:val="21"/>
        </w:rPr>
        <w:t xml:space="preserve"> is not checked by default in the </w:t>
      </w:r>
      <w:r>
        <w:rPr>
          <w:rFonts w:ascii="Arial" w:hAnsi="Arial" w:cs="Arial"/>
          <w:color w:val="333333"/>
          <w:sz w:val="21"/>
          <w:szCs w:val="21"/>
        </w:rPr>
        <w:t>“</w:t>
      </w:r>
      <w:r>
        <w:rPr>
          <w:rFonts w:hint="eastAsia" w:ascii="Arial" w:hAnsi="Arial" w:cs="Arial"/>
          <w:color w:val="333333"/>
          <w:sz w:val="21"/>
          <w:szCs w:val="21"/>
        </w:rPr>
        <w:t>Search</w:t>
      </w:r>
      <w:r>
        <w:rPr>
          <w:rFonts w:ascii="Arial" w:hAnsi="Arial" w:cs="Arial"/>
          <w:color w:val="333333"/>
          <w:sz w:val="21"/>
          <w:szCs w:val="21"/>
        </w:rPr>
        <w:t>”</w:t>
      </w:r>
      <w:r>
        <w:rPr>
          <w:rFonts w:hint="eastAsia" w:ascii="Arial" w:hAnsi="Arial" w:cs="Arial"/>
          <w:color w:val="333333"/>
          <w:sz w:val="21"/>
          <w:szCs w:val="21"/>
        </w:rPr>
        <w:t xml:space="preserve"> property TAB. </w:t>
      </w:r>
      <w:r>
        <w:rPr>
          <w:rFonts w:ascii="Arial" w:hAnsi="Arial" w:cs="Arial"/>
          <w:color w:val="333333"/>
          <w:sz w:val="21"/>
          <w:szCs w:val="21"/>
        </w:rPr>
        <w:t>A</w:t>
      </w:r>
      <w:r>
        <w:rPr>
          <w:rFonts w:hint="eastAsia" w:ascii="Arial" w:hAnsi="Arial" w:cs="Arial"/>
          <w:color w:val="333333"/>
          <w:sz w:val="21"/>
          <w:szCs w:val="21"/>
        </w:rPr>
        <w:t>fter it is checked</w:t>
      </w:r>
      <w:r>
        <w:rPr>
          <w:rFonts w:ascii="Arial" w:hAnsi="Arial" w:cs="Arial"/>
          <w:color w:val="333333"/>
          <w:sz w:val="21"/>
          <w:szCs w:val="21"/>
        </w:rPr>
        <w:t xml:space="preserve">, the </w:t>
      </w:r>
      <w:r>
        <w:rPr>
          <w:rFonts w:hint="eastAsia" w:ascii="Arial" w:hAnsi="Arial" w:cs="Arial"/>
          <w:color w:val="333333"/>
          <w:sz w:val="21"/>
          <w:szCs w:val="21"/>
        </w:rPr>
        <w:t>settings are</w:t>
      </w:r>
      <w:r>
        <w:rPr>
          <w:rFonts w:ascii="Arial" w:hAnsi="Arial" w:cs="Arial"/>
          <w:color w:val="333333"/>
          <w:sz w:val="21"/>
          <w:szCs w:val="21"/>
        </w:rPr>
        <w:t xml:space="preserve"> shown </w:t>
      </w:r>
      <w:r>
        <w:rPr>
          <w:rFonts w:hint="eastAsia" w:ascii="Arial" w:hAnsi="Arial" w:cs="Arial"/>
          <w:color w:val="333333"/>
          <w:sz w:val="21"/>
          <w:szCs w:val="21"/>
        </w:rPr>
        <w:t>as 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10" o:spid="_x0000_s1523" o:spt="1" style="position:absolute;left:0pt;margin-left:15pt;margin-top:60pt;height:112.5pt;width:247.5pt;z-index:2519060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">
            <v:path/>
            <v:fill on="f" focussize="0,0"/>
            <v:stroke color="#FF0000"/>
            <v:imagedata o:title=""/>
            <o:lock v:ext="edit"/>
          </v:rect>
        </w:pict>
      </w:r>
      <w:r>
        <w:rPr>
          <w:rFonts w:ascii="Arial" w:hAnsi="Arial" w:cs="Arial"/>
          <w:color w:val="333333"/>
          <w:szCs w:val="21"/>
        </w:rPr>
        <w:pict>
          <v:rect id="矩形 309" o:spid="_x0000_s1522" o:spt="1" style="position:absolute;left:0pt;margin-left:15pt;margin-top:40.5pt;height:15pt;width:95.25pt;z-index:251905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">
            <v:path/>
            <v:fill on="f" focussize="0,0"/>
            <v:stroke color="#FF0000"/>
            <v:imagedata o:title=""/>
            <o:lock v:ext="edit"/>
          </v:rect>
        </w:pict>
      </w:r>
      <w:r>
        <w:rPr>
          <w:rFonts w:ascii="Arial" w:hAnsi="Arial" w:cs="Arial"/>
          <w:color w:val="333333"/>
          <w:szCs w:val="21"/>
        </w:rPr>
        <w:pict>
          <v:rect id="矩形 308" o:spid="_x0000_s1521" o:spt="1" style="position:absolute;left:0pt;margin-left:71.25pt;margin-top:21.75pt;height:12.75pt;width:33.75pt;z-index:2519040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">
            <v:path/>
            <v:fill on="f" focussize="0,0"/>
            <v:stroke color="#FF0000"/>
            <v:imagedata o:title=""/>
            <o:lock v:ext="edit"/>
          </v:rect>
        </w:pict>
      </w:r>
      <w:r>
        <w:drawing>
          <wp:inline distT="0" distB="0" distL="114300" distR="114300">
            <wp:extent cx="5271770" cy="4865370"/>
            <wp:effectExtent l="0" t="0" r="11430" b="11430"/>
            <wp:docPr id="22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2"/>
                    <pic:cNvPicPr>
                      <a:picLocks noChangeAspect="1"/>
                    </pic:cNvPicPr>
                  </pic:nvPicPr>
                  <pic:blipFill>
                    <a:blip r:embed="rId370"/>
                    <a:stretch>
                      <a:fillRect/>
                    </a:stretch>
                  </pic:blipFill>
                  <pic:spPr>
                    <a:xfrm>
                      <a:off x="0" y="0"/>
                      <a:ext cx="5271770" cy="486537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szCs w:val="21"/>
        </w:rPr>
      </w:pPr>
      <w:r>
        <w:rPr>
          <w:rFonts w:ascii="Arial" w:hAnsi="Arial" w:cs="Arial"/>
          <w:color w:val="333333"/>
          <w:kern w:val="0"/>
          <w:szCs w:val="21"/>
        </w:rPr>
        <w:t>T</w:t>
      </w:r>
      <w:r>
        <w:rPr>
          <w:rFonts w:hint="eastAsia" w:ascii="Arial" w:hAnsi="Arial" w:cs="Arial"/>
          <w:color w:val="333333"/>
          <w:kern w:val="0"/>
          <w:szCs w:val="21"/>
        </w:rPr>
        <w:t>here are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three fixed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search</w:t>
      </w:r>
      <w:r>
        <w:rPr>
          <w:rFonts w:ascii="Arial" w:hAnsi="Arial" w:cs="Arial"/>
          <w:color w:val="333333"/>
          <w:kern w:val="0"/>
          <w:szCs w:val="21"/>
        </w:rPr>
        <w:t xml:space="preserve"> mode</w:t>
      </w:r>
      <w:r>
        <w:rPr>
          <w:rFonts w:hint="eastAsia" w:ascii="Arial" w:hAnsi="Arial" w:cs="Arial"/>
          <w:color w:val="333333"/>
          <w:kern w:val="0"/>
          <w:szCs w:val="21"/>
        </w:rPr>
        <w:t>s supported</w:t>
      </w:r>
      <w:r>
        <w:rPr>
          <w:rFonts w:ascii="Arial" w:hAnsi="Arial" w:cs="Arial"/>
          <w:color w:val="333333"/>
          <w:kern w:val="0"/>
          <w:szCs w:val="21"/>
        </w:rPr>
        <w:t>: “</w:t>
      </w:r>
      <w:r>
        <w:rPr>
          <w:rFonts w:hint="eastAsia" w:ascii="Arial" w:hAnsi="Arial" w:cs="Arial"/>
          <w:color w:val="333333"/>
          <w:kern w:val="0"/>
          <w:szCs w:val="21"/>
        </w:rPr>
        <w:t>Search By Date</w:t>
      </w:r>
      <w:r>
        <w:rPr>
          <w:rFonts w:ascii="Arial" w:hAnsi="Arial" w:cs="Arial"/>
          <w:color w:val="333333"/>
          <w:kern w:val="0"/>
          <w:szCs w:val="21"/>
        </w:rPr>
        <w:t>”,“</w:t>
      </w:r>
      <w:r>
        <w:rPr>
          <w:rFonts w:hint="eastAsia" w:ascii="Arial" w:hAnsi="Arial" w:cs="Arial"/>
          <w:color w:val="333333"/>
          <w:kern w:val="0"/>
          <w:szCs w:val="21"/>
        </w:rPr>
        <w:t>Search By Time Range</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Search By Sequence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Register Query Mode</w:t>
      </w:r>
      <w:r>
        <w:rPr>
          <w:rFonts w:ascii="Arial" w:hAnsi="Arial" w:cs="Arial"/>
          <w:color w:val="333333"/>
          <w:kern w:val="0"/>
          <w:szCs w:val="21"/>
        </w:rPr>
        <w:t xml:space="preserve">” </w:t>
      </w:r>
      <w:r>
        <w:rPr>
          <w:rFonts w:hint="eastAsia" w:ascii="Arial" w:hAnsi="Arial" w:cs="Arial"/>
          <w:color w:val="333333"/>
          <w:kern w:val="0"/>
          <w:szCs w:val="21"/>
        </w:rPr>
        <w:t xml:space="preserve">is a dynamic </w:t>
      </w:r>
      <w:r>
        <w:rPr>
          <w:rFonts w:ascii="Arial" w:hAnsi="Arial" w:cs="Arial"/>
          <w:color w:val="333333"/>
          <w:kern w:val="0"/>
          <w:szCs w:val="21"/>
        </w:rPr>
        <w:t>search</w:t>
      </w:r>
      <w:r>
        <w:rPr>
          <w:rFonts w:hint="eastAsia" w:ascii="Arial" w:hAnsi="Arial" w:cs="Arial"/>
          <w:color w:val="333333"/>
          <w:kern w:val="0"/>
          <w:szCs w:val="21"/>
        </w:rPr>
        <w:t xml:space="preserve"> mode.</w:t>
      </w:r>
      <w:r>
        <w:rPr>
          <w:rFonts w:ascii="Arial" w:hAnsi="Arial" w:cs="Arial"/>
          <w:color w:val="333333"/>
          <w:szCs w:val="21"/>
        </w:rPr>
        <w:t xml:space="preserve"> The</w:t>
      </w:r>
      <w:r>
        <w:rPr>
          <w:rFonts w:hint="eastAsia" w:ascii="Arial" w:hAnsi="Arial" w:cs="Arial"/>
          <w:color w:val="333333"/>
          <w:szCs w:val="21"/>
        </w:rPr>
        <w:t xml:space="preserve"> default search mode is</w:t>
      </w:r>
      <w:r>
        <w:rPr>
          <w:rFonts w:ascii="Arial" w:hAnsi="Arial" w:cs="Arial"/>
          <w:color w:val="333333"/>
          <w:szCs w:val="21"/>
        </w:rPr>
        <w:t xml:space="preserve"> “Search By Date”.</w:t>
      </w:r>
    </w:p>
    <w:p>
      <w:pPr>
        <w:numPr>
          <w:ilvl w:val="0"/>
          <w:numId w:val="212"/>
        </w:numPr>
        <w:ind w:firstLineChars="0"/>
        <w:rPr>
          <w:rFonts w:ascii="Arial" w:hAnsi="Arial" w:cs="Arial"/>
          <w:kern w:val="0"/>
        </w:rPr>
      </w:pPr>
      <w:r>
        <w:rPr>
          <w:rFonts w:hint="eastAsia" w:ascii="Arial" w:hAnsi="Arial" w:cs="Arial"/>
          <w:kern w:val="0"/>
        </w:rPr>
        <w:t>Search By Date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settings of </w:t>
      </w:r>
      <w:r>
        <w:rPr>
          <w:rFonts w:ascii="Arial" w:hAnsi="Arial" w:cs="Arial"/>
          <w:color w:val="333333"/>
          <w:kern w:val="0"/>
          <w:szCs w:val="21"/>
        </w:rPr>
        <w:t>“</w:t>
      </w:r>
      <w:r>
        <w:rPr>
          <w:rFonts w:hint="eastAsia" w:ascii="Arial" w:hAnsi="Arial" w:cs="Arial"/>
          <w:color w:val="333333"/>
          <w:kern w:val="0"/>
          <w:szCs w:val="21"/>
        </w:rPr>
        <w:t>Search By Date</w:t>
      </w:r>
      <w:r>
        <w:rPr>
          <w:rFonts w:ascii="Arial" w:hAnsi="Arial" w:cs="Arial"/>
          <w:color w:val="333333"/>
          <w:kern w:val="0"/>
          <w:szCs w:val="21"/>
        </w:rPr>
        <w:t>”</w:t>
      </w:r>
      <w:r>
        <w:rPr>
          <w:rFonts w:hint="eastAsia" w:ascii="Arial" w:hAnsi="Arial" w:cs="Arial"/>
          <w:color w:val="333333"/>
          <w:kern w:val="0"/>
          <w:szCs w:val="21"/>
        </w:rPr>
        <w:t xml:space="preserve"> are shown as 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788" o:spid="_x0000_s1520" o:spt="1" style="position:absolute;left:0pt;margin-left:22.5pt;margin-top:114.15pt;height:81.75pt;width:313.5pt;z-index:2522746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">
            <v:path/>
            <v:fill on="f" focussize="0,0"/>
            <v:stroke color="#FF0000"/>
            <v:imagedata o:title=""/>
            <o:lock v:ext="edit"/>
          </v:rect>
        </w:pict>
      </w:r>
      <w:r>
        <w:rPr>
          <w:rFonts w:ascii="Arial" w:hAnsi="Arial" w:cs="Arial"/>
          <w:color w:val="333333"/>
          <w:szCs w:val="21"/>
        </w:rPr>
        <w:pict>
          <v:rect id="矩形 787" o:spid="_x0000_s1519" o:spt="1" style="position:absolute;left:0pt;margin-left:22.5pt;margin-top:60.15pt;height:15.75pt;width:66pt;z-index:2522736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786" o:spid="_x0000_s1518" o:spt="1" style="position:absolute;left:0pt;margin-left:69pt;margin-top:26.4pt;height:11.25pt;width:26.25pt;z-index:2522726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">
            <v:path/>
            <v:fill on="f" focussize="0,0"/>
            <v:stroke color="#FF0000"/>
            <v:imagedata o:title=""/>
            <o:lock v:ext="edit"/>
          </v:rect>
        </w:pict>
      </w:r>
      <w:r>
        <w:drawing>
          <wp:inline distT="0" distB="0" distL="114300" distR="114300">
            <wp:extent cx="5270500" cy="2381250"/>
            <wp:effectExtent l="0" t="0" r="0" b="6350"/>
            <wp:docPr id="2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3"/>
                    <pic:cNvPicPr>
                      <a:picLocks noChangeAspect="1"/>
                    </pic:cNvPicPr>
                  </pic:nvPicPr>
                  <pic:blipFill>
                    <a:blip r:embed="rId371"/>
                    <a:stretch>
                      <a:fillRect/>
                    </a:stretch>
                  </pic:blipFill>
                  <pic:spPr>
                    <a:xfrm>
                      <a:off x="0" y="0"/>
                      <a:ext cx="5270500" cy="2381250"/>
                    </a:xfrm>
                    <a:prstGeom prst="rect">
                      <a:avLst/>
                    </a:prstGeom>
                    <a:noFill/>
                    <a:ln>
                      <a:noFill/>
                    </a:ln>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w:t>
      </w:r>
      <w:r>
        <w:rPr>
          <w:rFonts w:hint="eastAsia" w:ascii="Arial" w:hAnsi="Arial" w:cs="Arial"/>
          <w:color w:val="333333"/>
          <w:sz w:val="21"/>
          <w:szCs w:val="21"/>
        </w:rPr>
        <w:t>Search</w:t>
      </w:r>
      <w:r>
        <w:rPr>
          <w:rFonts w:ascii="Arial" w:hAnsi="Arial" w:cs="Arial"/>
          <w:color w:val="333333"/>
          <w:sz w:val="21"/>
          <w:szCs w:val="21"/>
        </w:rPr>
        <w:t xml:space="preserve"> Trigger Bit”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 xml:space="preserve">The option “Search Trigger Bit” is used to specify a bit register to trigger the search function. When the trigger bit </w:t>
      </w:r>
      <w:r>
        <w:rPr>
          <w:rFonts w:hint="eastAsia" w:ascii="Arial" w:hAnsi="Arial" w:cs="Arial"/>
          <w:color w:val="333333"/>
          <w:sz w:val="21"/>
          <w:szCs w:val="21"/>
        </w:rPr>
        <w:t>is ON</w:t>
      </w:r>
      <w:r>
        <w:rPr>
          <w:rFonts w:ascii="Arial" w:hAnsi="Arial" w:cs="Arial"/>
          <w:color w:val="333333"/>
          <w:sz w:val="21"/>
          <w:szCs w:val="21"/>
        </w:rPr>
        <w:t>, the filtered results</w:t>
      </w:r>
      <w:r>
        <w:rPr>
          <w:rFonts w:hint="eastAsia" w:ascii="Arial" w:hAnsi="Arial" w:cs="Arial"/>
          <w:color w:val="333333"/>
          <w:sz w:val="21"/>
          <w:szCs w:val="21"/>
        </w:rPr>
        <w:t xml:space="preserve"> are displayed</w:t>
      </w:r>
      <w:r>
        <w:rPr>
          <w:rFonts w:ascii="Arial" w:hAnsi="Arial" w:cs="Arial"/>
          <w:color w:val="333333"/>
          <w:sz w:val="21"/>
          <w:szCs w:val="21"/>
        </w:rPr>
        <w:t>. W</w:t>
      </w:r>
      <w:r>
        <w:rPr>
          <w:rFonts w:hint="eastAsia" w:ascii="Arial" w:hAnsi="Arial" w:cs="Arial"/>
          <w:color w:val="333333"/>
          <w:sz w:val="21"/>
          <w:szCs w:val="21"/>
        </w:rPr>
        <w:t xml:space="preserve">hen </w:t>
      </w:r>
      <w:r>
        <w:rPr>
          <w:rFonts w:ascii="Arial" w:hAnsi="Arial" w:cs="Arial"/>
          <w:color w:val="333333"/>
          <w:sz w:val="21"/>
          <w:szCs w:val="21"/>
        </w:rPr>
        <w:t xml:space="preserve">the trigger bit </w:t>
      </w:r>
      <w:r>
        <w:rPr>
          <w:rFonts w:hint="eastAsia" w:ascii="Arial" w:hAnsi="Arial" w:cs="Arial"/>
          <w:color w:val="333333"/>
          <w:sz w:val="21"/>
          <w:szCs w:val="21"/>
        </w:rPr>
        <w:t>is OFF</w:t>
      </w:r>
      <w:r>
        <w:rPr>
          <w:rFonts w:ascii="Arial" w:hAnsi="Arial" w:cs="Arial"/>
          <w:color w:val="333333"/>
          <w:sz w:val="21"/>
          <w:szCs w:val="21"/>
        </w:rPr>
        <w:t xml:space="preserve">, </w:t>
      </w:r>
      <w:r>
        <w:rPr>
          <w:rFonts w:hint="eastAsia" w:ascii="Arial" w:hAnsi="Arial" w:cs="Arial"/>
          <w:color w:val="333333"/>
          <w:sz w:val="21"/>
          <w:szCs w:val="21"/>
        </w:rPr>
        <w:t xml:space="preserve">the </w:t>
      </w:r>
      <w:r>
        <w:rPr>
          <w:rFonts w:ascii="Arial" w:hAnsi="Arial" w:cs="Arial"/>
          <w:color w:val="333333"/>
          <w:sz w:val="21"/>
          <w:szCs w:val="21"/>
        </w:rPr>
        <w:t>result which is not filtered</w:t>
      </w:r>
      <w:r>
        <w:rPr>
          <w:rFonts w:hint="eastAsia" w:ascii="Arial" w:hAnsi="Arial" w:cs="Arial"/>
          <w:color w:val="333333"/>
          <w:sz w:val="21"/>
          <w:szCs w:val="21"/>
        </w:rPr>
        <w:t xml:space="preserve"> is</w:t>
      </w:r>
      <w:r>
        <w:rPr>
          <w:rFonts w:ascii="Arial" w:hAnsi="Arial" w:cs="Arial"/>
          <w:color w:val="333333"/>
          <w:sz w:val="21"/>
          <w:szCs w:val="21"/>
        </w:rPr>
        <w:t xml:space="preserve"> display</w:t>
      </w:r>
      <w:r>
        <w:rPr>
          <w:rFonts w:hint="eastAsia" w:ascii="Arial" w:hAnsi="Arial" w:cs="Arial"/>
          <w:color w:val="333333"/>
          <w:sz w:val="21"/>
          <w:szCs w:val="21"/>
        </w:rPr>
        <w:t>ed</w:t>
      </w:r>
      <w:r>
        <w:rPr>
          <w:rFonts w:ascii="Arial" w:hAnsi="Arial" w:cs="Arial"/>
          <w:color w:val="333333"/>
          <w:sz w:val="21"/>
          <w:szCs w:val="21"/>
        </w:rPr>
        <w: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w:t>
      </w:r>
      <w:r>
        <w:rPr>
          <w:rFonts w:hint="eastAsia" w:ascii="Arial" w:hAnsi="Arial" w:cs="Arial"/>
          <w:color w:val="333333"/>
          <w:sz w:val="21"/>
          <w:szCs w:val="21"/>
        </w:rPr>
        <w:t>Search</w:t>
      </w:r>
      <w:r>
        <w:rPr>
          <w:rFonts w:ascii="Arial" w:hAnsi="Arial" w:cs="Arial"/>
          <w:color w:val="333333"/>
          <w:sz w:val="21"/>
          <w:szCs w:val="21"/>
        </w:rPr>
        <w:t xml:space="preserve"> Register”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The “Search Register” is used to specify</w:t>
      </w:r>
      <w:r>
        <w:rPr>
          <w:rFonts w:hint="eastAsia" w:ascii="Arial" w:hAnsi="Arial" w:cs="Arial"/>
          <w:color w:val="333333"/>
          <w:sz w:val="21"/>
          <w:szCs w:val="21"/>
        </w:rPr>
        <w:t xml:space="preserve"> word registers to save</w:t>
      </w:r>
      <w:r>
        <w:rPr>
          <w:rFonts w:ascii="Arial" w:hAnsi="Arial" w:cs="Arial"/>
          <w:color w:val="333333"/>
          <w:sz w:val="21"/>
          <w:szCs w:val="21"/>
        </w:rPr>
        <w:t xml:space="preserve"> the</w:t>
      </w:r>
      <w:r>
        <w:rPr>
          <w:rFonts w:hint="eastAsia" w:ascii="Arial" w:hAnsi="Arial" w:cs="Arial"/>
          <w:color w:val="333333"/>
          <w:sz w:val="21"/>
          <w:szCs w:val="21"/>
        </w:rPr>
        <w:t xml:space="preserve"> information of </w:t>
      </w:r>
      <w:r>
        <w:rPr>
          <w:rFonts w:ascii="Arial" w:hAnsi="Arial" w:cs="Arial"/>
          <w:color w:val="333333"/>
          <w:sz w:val="21"/>
          <w:szCs w:val="21"/>
        </w:rPr>
        <w:t>the search function. The number of the word registers is depending on the search mode. You can get the information of the used word registers according to the text displayed under the</w:t>
      </w:r>
      <w:r>
        <w:rPr>
          <w:rFonts w:hint="eastAsia" w:ascii="Arial" w:hAnsi="Arial" w:cs="Arial"/>
          <w:color w:val="333333"/>
          <w:sz w:val="21"/>
          <w:szCs w:val="21"/>
        </w:rPr>
        <w:t xml:space="preserve"> specified</w:t>
      </w:r>
      <w:r>
        <w:rPr>
          <w:rFonts w:ascii="Arial" w:hAnsi="Arial" w:cs="Arial"/>
          <w:color w:val="333333"/>
          <w:sz w:val="21"/>
          <w:szCs w:val="21"/>
        </w:rPr>
        <w:t xml:space="preserve"> address.</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or example</w:t>
      </w:r>
      <w:r>
        <w:rPr>
          <w:rFonts w:ascii="Arial" w:hAnsi="Arial" w:cs="Arial"/>
          <w:color w:val="333333"/>
          <w:sz w:val="21"/>
          <w:szCs w:val="21"/>
        </w:rPr>
        <w:t xml:space="preserve">, </w:t>
      </w:r>
      <w:r>
        <w:rPr>
          <w:rFonts w:hint="eastAsia" w:ascii="Arial" w:hAnsi="Arial" w:cs="Arial"/>
          <w:color w:val="333333"/>
          <w:sz w:val="21"/>
          <w:szCs w:val="21"/>
        </w:rPr>
        <w:t xml:space="preserve">select the </w:t>
      </w:r>
      <w:r>
        <w:rPr>
          <w:rFonts w:ascii="Arial" w:hAnsi="Arial" w:cs="Arial"/>
          <w:color w:val="333333"/>
          <w:sz w:val="21"/>
          <w:szCs w:val="21"/>
        </w:rPr>
        <w:t>“</w:t>
      </w:r>
      <w:r>
        <w:rPr>
          <w:rFonts w:hint="eastAsia" w:ascii="Arial" w:hAnsi="Arial" w:cs="Arial"/>
          <w:color w:val="333333"/>
          <w:sz w:val="21"/>
          <w:szCs w:val="21"/>
        </w:rPr>
        <w:t>Search By Date</w:t>
      </w:r>
      <w:r>
        <w:rPr>
          <w:rFonts w:ascii="Arial" w:hAnsi="Arial" w:cs="Arial"/>
          <w:color w:val="333333"/>
          <w:sz w:val="21"/>
          <w:szCs w:val="21"/>
        </w:rPr>
        <w:t>”</w:t>
      </w:r>
      <w:r>
        <w:rPr>
          <w:rFonts w:hint="eastAsia" w:ascii="Arial" w:hAnsi="Arial" w:cs="Arial"/>
          <w:color w:val="333333"/>
          <w:sz w:val="21"/>
          <w:szCs w:val="21"/>
        </w:rPr>
        <w:t xml:space="preserve"> mode and specify LW300 for the option </w:t>
      </w:r>
      <w:r>
        <w:rPr>
          <w:rFonts w:ascii="Arial" w:hAnsi="Arial" w:cs="Arial"/>
          <w:color w:val="333333"/>
          <w:sz w:val="21"/>
          <w:szCs w:val="21"/>
        </w:rPr>
        <w:t>“</w:t>
      </w:r>
      <w:r>
        <w:rPr>
          <w:rFonts w:hint="eastAsia" w:ascii="Arial" w:hAnsi="Arial" w:cs="Arial"/>
          <w:color w:val="333333"/>
          <w:sz w:val="21"/>
          <w:szCs w:val="21"/>
        </w:rPr>
        <w:t>Search Register</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hen LW300 saves the search year</w:t>
      </w:r>
      <w:r>
        <w:rPr>
          <w:rFonts w:ascii="Arial" w:hAnsi="Arial" w:cs="Arial"/>
          <w:color w:val="333333"/>
          <w:sz w:val="21"/>
          <w:szCs w:val="21"/>
        </w:rPr>
        <w:t xml:space="preserve">, </w:t>
      </w:r>
      <w:r>
        <w:rPr>
          <w:rFonts w:hint="eastAsia" w:ascii="Arial" w:hAnsi="Arial" w:cs="Arial"/>
          <w:color w:val="333333"/>
          <w:sz w:val="21"/>
          <w:szCs w:val="21"/>
        </w:rPr>
        <w:t xml:space="preserve">LW301 saves the search month and LW302 saves the search day. </w:t>
      </w:r>
      <w:r>
        <w:rPr>
          <w:rFonts w:ascii="Arial" w:hAnsi="Arial" w:cs="Arial"/>
          <w:color w:val="333333"/>
          <w:sz w:val="21"/>
          <w:szCs w:val="21"/>
        </w:rPr>
        <w:t>Y</w:t>
      </w:r>
      <w:r>
        <w:rPr>
          <w:rFonts w:hint="eastAsia" w:ascii="Arial" w:hAnsi="Arial" w:cs="Arial"/>
          <w:color w:val="333333"/>
          <w:sz w:val="21"/>
          <w:szCs w:val="21"/>
        </w:rPr>
        <w:t xml:space="preserve">ou can use three numeric value input </w:t>
      </w:r>
      <w:r>
        <w:rPr>
          <w:rFonts w:ascii="Arial" w:hAnsi="Arial" w:cs="Arial"/>
          <w:color w:val="333333"/>
          <w:sz w:val="21"/>
          <w:szCs w:val="21"/>
        </w:rPr>
        <w:t>components</w:t>
      </w:r>
      <w:r>
        <w:rPr>
          <w:rFonts w:hint="eastAsia" w:ascii="Arial" w:hAnsi="Arial" w:cs="Arial"/>
          <w:color w:val="333333"/>
          <w:sz w:val="21"/>
          <w:szCs w:val="21"/>
        </w:rPr>
        <w:t xml:space="preserve"> connected with the three word registers to give the search conditions in your project.</w:t>
      </w:r>
    </w:p>
    <w:p>
      <w:pPr>
        <w:numPr>
          <w:ilvl w:val="0"/>
          <w:numId w:val="212"/>
        </w:numPr>
        <w:ind w:firstLineChars="0"/>
        <w:rPr>
          <w:rFonts w:ascii="Arial" w:hAnsi="Arial" w:cs="Arial"/>
          <w:kern w:val="0"/>
        </w:rPr>
      </w:pPr>
      <w:r>
        <w:rPr>
          <w:rFonts w:hint="eastAsia" w:ascii="Arial" w:hAnsi="Arial" w:cs="Arial"/>
          <w:kern w:val="0"/>
        </w:rPr>
        <w:t>Search</w:t>
      </w:r>
      <w:r>
        <w:rPr>
          <w:rFonts w:hint="eastAsia" w:ascii="Arial" w:hAnsi="Arial" w:cs="Arial"/>
          <w:kern w:val="0"/>
          <w:lang w:val="en-US" w:eastAsia="zh-CN"/>
        </w:rPr>
        <w:t xml:space="preserve"> </w:t>
      </w:r>
      <w:r>
        <w:rPr>
          <w:rFonts w:hint="eastAsia" w:ascii="Arial" w:hAnsi="Arial" w:cs="Arial"/>
          <w:kern w:val="0"/>
        </w:rPr>
        <w:t>B</w:t>
      </w:r>
      <w:r>
        <w:rPr>
          <w:rFonts w:ascii="Arial" w:hAnsi="Arial" w:cs="Arial"/>
          <w:kern w:val="0"/>
        </w:rPr>
        <w:t>y Time Range</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 xml:space="preserve">For the </w:t>
      </w:r>
      <w:r>
        <w:rPr>
          <w:rFonts w:ascii="Arial" w:hAnsi="Arial" w:cs="Arial"/>
          <w:color w:val="333333"/>
          <w:sz w:val="21"/>
          <w:szCs w:val="21"/>
        </w:rPr>
        <w:t>“</w:t>
      </w:r>
      <w:r>
        <w:rPr>
          <w:rFonts w:hint="eastAsia" w:ascii="Arial" w:hAnsi="Arial" w:cs="Arial"/>
          <w:color w:val="333333"/>
          <w:sz w:val="21"/>
          <w:szCs w:val="21"/>
        </w:rPr>
        <w:t>Search By Time Range</w:t>
      </w:r>
      <w:r>
        <w:rPr>
          <w:rFonts w:ascii="Arial" w:hAnsi="Arial" w:cs="Arial"/>
          <w:color w:val="333333"/>
          <w:sz w:val="21"/>
          <w:szCs w:val="21"/>
        </w:rPr>
        <w:t>”</w:t>
      </w:r>
      <w:r>
        <w:rPr>
          <w:rFonts w:hint="eastAsia" w:ascii="Arial" w:hAnsi="Arial" w:cs="Arial"/>
          <w:color w:val="333333"/>
          <w:sz w:val="21"/>
          <w:szCs w:val="21"/>
        </w:rPr>
        <w:t xml:space="preserve"> mode, the </w:t>
      </w:r>
      <w:r>
        <w:rPr>
          <w:rFonts w:ascii="Arial" w:hAnsi="Arial" w:cs="Arial"/>
          <w:color w:val="333333"/>
          <w:sz w:val="21"/>
          <w:szCs w:val="21"/>
        </w:rPr>
        <w:t>function</w:t>
      </w:r>
      <w:r>
        <w:rPr>
          <w:rFonts w:hint="eastAsia" w:ascii="Arial" w:hAnsi="Arial" w:cs="Arial"/>
          <w:color w:val="333333"/>
          <w:sz w:val="21"/>
          <w:szCs w:val="21"/>
        </w:rPr>
        <w:t xml:space="preserve"> and the setting of the</w:t>
      </w:r>
      <w:r>
        <w:rPr>
          <w:rFonts w:ascii="Arial" w:hAnsi="Arial" w:cs="Arial"/>
          <w:color w:val="333333"/>
          <w:sz w:val="21"/>
          <w:szCs w:val="21"/>
        </w:rPr>
        <w:t xml:space="preserve"> "</w:t>
      </w:r>
      <w:r>
        <w:rPr>
          <w:rFonts w:hint="eastAsia" w:ascii="Arial" w:hAnsi="Arial" w:cs="Arial"/>
          <w:color w:val="333333"/>
          <w:sz w:val="21"/>
          <w:szCs w:val="21"/>
        </w:rPr>
        <w:t>Search T</w:t>
      </w:r>
      <w:r>
        <w:rPr>
          <w:rFonts w:ascii="Arial" w:hAnsi="Arial" w:cs="Arial"/>
          <w:color w:val="333333"/>
          <w:sz w:val="21"/>
          <w:szCs w:val="21"/>
        </w:rPr>
        <w:t xml:space="preserve">rigger </w:t>
      </w:r>
      <w:r>
        <w:rPr>
          <w:rFonts w:hint="eastAsia" w:ascii="Arial" w:hAnsi="Arial" w:cs="Arial"/>
          <w:color w:val="333333"/>
          <w:sz w:val="21"/>
          <w:szCs w:val="21"/>
        </w:rPr>
        <w:t>B</w:t>
      </w:r>
      <w:r>
        <w:rPr>
          <w:rFonts w:ascii="Arial" w:hAnsi="Arial" w:cs="Arial"/>
          <w:color w:val="333333"/>
          <w:sz w:val="21"/>
          <w:szCs w:val="21"/>
        </w:rPr>
        <w:t xml:space="preserve">it" </w:t>
      </w:r>
      <w:r>
        <w:rPr>
          <w:rFonts w:hint="eastAsia" w:ascii="Arial" w:hAnsi="Arial" w:cs="Arial"/>
          <w:color w:val="333333"/>
          <w:sz w:val="21"/>
          <w:szCs w:val="21"/>
        </w:rPr>
        <w:t xml:space="preserve">are same to the </w:t>
      </w:r>
      <w:r>
        <w:rPr>
          <w:rFonts w:ascii="Arial" w:hAnsi="Arial" w:cs="Arial"/>
          <w:color w:val="333333"/>
          <w:sz w:val="21"/>
          <w:szCs w:val="21"/>
        </w:rPr>
        <w:t>“</w:t>
      </w:r>
      <w:r>
        <w:rPr>
          <w:rFonts w:hint="eastAsia" w:ascii="Arial" w:hAnsi="Arial" w:cs="Arial"/>
          <w:color w:val="333333"/>
          <w:sz w:val="21"/>
          <w:szCs w:val="21"/>
        </w:rPr>
        <w:t>Search By Date</w:t>
      </w:r>
      <w:r>
        <w:rPr>
          <w:rFonts w:ascii="Arial" w:hAnsi="Arial" w:cs="Arial"/>
          <w:color w:val="333333"/>
          <w:sz w:val="21"/>
          <w:szCs w:val="21"/>
        </w:rPr>
        <w:t>”</w:t>
      </w:r>
      <w:r>
        <w:rPr>
          <w:rFonts w:hint="eastAsia" w:ascii="Arial" w:hAnsi="Arial" w:cs="Arial"/>
          <w:color w:val="333333"/>
          <w:sz w:val="21"/>
          <w:szCs w:val="21"/>
        </w:rPr>
        <w:t xml:space="preserve"> mode</w:t>
      </w:r>
      <w:r>
        <w:rPr>
          <w:rFonts w:ascii="Arial" w:hAnsi="Arial" w:cs="Arial"/>
          <w:color w:val="333333"/>
          <w:sz w:val="21"/>
          <w:szCs w:val="21"/>
        </w:rPr>
        <w:t>. The difference is the "</w:t>
      </w:r>
      <w:r>
        <w:rPr>
          <w:rFonts w:hint="eastAsia" w:ascii="Arial" w:hAnsi="Arial" w:cs="Arial"/>
          <w:color w:val="333333"/>
          <w:sz w:val="21"/>
          <w:szCs w:val="21"/>
        </w:rPr>
        <w:t>Search</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R</w:t>
      </w:r>
      <w:r>
        <w:rPr>
          <w:rFonts w:ascii="Arial" w:hAnsi="Arial" w:cs="Arial"/>
          <w:color w:val="333333"/>
          <w:sz w:val="21"/>
          <w:szCs w:val="21"/>
        </w:rPr>
        <w:t>egister."</w:t>
      </w:r>
    </w:p>
    <w:p>
      <w:pPr>
        <w:pStyle w:val="23"/>
        <w:spacing w:before="0" w:beforeAutospacing="0" w:after="336" w:afterAutospacing="0" w:line="266" w:lineRule="atLeast"/>
        <w:ind w:firstLine="420"/>
        <w:jc w:val="both"/>
        <w:rPr>
          <w:rFonts w:ascii="Arial" w:hAnsi="Arial" w:cs="Arial"/>
          <w:color w:val="333333"/>
          <w:sz w:val="21"/>
          <w:szCs w:val="21"/>
        </w:rPr>
      </w:pPr>
      <w:r>
        <w:rPr>
          <w:rFonts w:ascii="Arial" w:hAnsi="Arial" w:cs="Arial"/>
          <w:color w:val="333333"/>
          <w:sz w:val="21"/>
          <w:szCs w:val="21"/>
        </w:rPr>
        <w:t>When select</w:t>
      </w:r>
      <w:r>
        <w:rPr>
          <w:rFonts w:hint="eastAsia" w:ascii="Arial" w:hAnsi="Arial" w:cs="Arial"/>
          <w:color w:val="333333"/>
          <w:sz w:val="21"/>
          <w:szCs w:val="21"/>
        </w:rPr>
        <w:t>ing</w:t>
      </w:r>
      <w:r>
        <w:rPr>
          <w:rFonts w:ascii="Arial" w:hAnsi="Arial" w:cs="Arial"/>
          <w:color w:val="333333"/>
          <w:sz w:val="21"/>
          <w:szCs w:val="21"/>
        </w:rPr>
        <w:t xml:space="preserve"> the "</w:t>
      </w:r>
      <w:r>
        <w:rPr>
          <w:rFonts w:hint="eastAsia" w:ascii="Arial" w:hAnsi="Arial" w:cs="Arial"/>
          <w:color w:val="333333"/>
          <w:sz w:val="21"/>
          <w:szCs w:val="21"/>
        </w:rPr>
        <w:t>Search By Time Range</w:t>
      </w:r>
      <w:r>
        <w:rPr>
          <w:rFonts w:ascii="Arial" w:hAnsi="Arial" w:cs="Arial"/>
          <w:color w:val="333333"/>
          <w:sz w:val="21"/>
          <w:szCs w:val="21"/>
        </w:rPr>
        <w:t>"</w:t>
      </w:r>
      <w:r>
        <w:rPr>
          <w:rFonts w:hint="eastAsia" w:ascii="Arial" w:hAnsi="Arial" w:cs="Arial"/>
          <w:color w:val="333333"/>
          <w:sz w:val="21"/>
          <w:szCs w:val="21"/>
        </w:rPr>
        <w:t xml:space="preserve"> mode,you should specify a start address of a </w:t>
      </w:r>
      <w:r>
        <w:rPr>
          <w:rFonts w:ascii="Arial" w:hAnsi="Arial" w:cs="Arial"/>
          <w:color w:val="333333"/>
          <w:sz w:val="21"/>
          <w:szCs w:val="21"/>
        </w:rPr>
        <w:t>continuous</w:t>
      </w:r>
      <w:r>
        <w:rPr>
          <w:rFonts w:hint="eastAsia" w:ascii="Arial" w:hAnsi="Arial" w:cs="Arial"/>
          <w:color w:val="333333"/>
          <w:sz w:val="21"/>
          <w:szCs w:val="21"/>
        </w:rPr>
        <w:t xml:space="preserve"> 12 word registers area for the option </w:t>
      </w:r>
      <w:r>
        <w:rPr>
          <w:rFonts w:ascii="Arial" w:hAnsi="Arial" w:cs="Arial"/>
          <w:color w:val="333333"/>
          <w:sz w:val="21"/>
          <w:szCs w:val="21"/>
        </w:rPr>
        <w:t>“</w:t>
      </w:r>
      <w:r>
        <w:rPr>
          <w:rFonts w:hint="eastAsia" w:ascii="Arial" w:hAnsi="Arial" w:cs="Arial"/>
          <w:color w:val="333333"/>
          <w:sz w:val="21"/>
          <w:szCs w:val="21"/>
        </w:rPr>
        <w:t>Search Register</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first six word registers save</w:t>
      </w:r>
      <w:r>
        <w:rPr>
          <w:rFonts w:ascii="Arial" w:hAnsi="Arial" w:cs="Arial"/>
          <w:color w:val="333333"/>
          <w:sz w:val="21"/>
          <w:szCs w:val="21"/>
        </w:rPr>
        <w:t xml:space="preserve"> the start date </w:t>
      </w:r>
      <w:r>
        <w:rPr>
          <w:rFonts w:hint="eastAsia" w:ascii="Arial" w:hAnsi="Arial" w:cs="Arial"/>
          <w:color w:val="333333"/>
          <w:sz w:val="21"/>
          <w:szCs w:val="21"/>
        </w:rPr>
        <w:t>of search, including year, month, day, hour, minute and second</w:t>
      </w:r>
      <w:r>
        <w:rPr>
          <w:rFonts w:ascii="Arial" w:hAnsi="Arial" w:cs="Arial"/>
          <w:color w:val="333333"/>
          <w:sz w:val="21"/>
          <w:szCs w:val="21"/>
        </w:rPr>
        <w:t>. T</w:t>
      </w:r>
      <w:r>
        <w:rPr>
          <w:rFonts w:hint="eastAsia" w:ascii="Arial" w:hAnsi="Arial" w:cs="Arial"/>
          <w:color w:val="333333"/>
          <w:sz w:val="21"/>
          <w:szCs w:val="21"/>
        </w:rPr>
        <w:t>he last six word registers save</w:t>
      </w:r>
      <w:r>
        <w:rPr>
          <w:rFonts w:ascii="Arial" w:hAnsi="Arial" w:cs="Arial"/>
          <w:color w:val="333333"/>
          <w:sz w:val="21"/>
          <w:szCs w:val="21"/>
        </w:rPr>
        <w:t xml:space="preserve"> the </w:t>
      </w:r>
      <w:r>
        <w:rPr>
          <w:rFonts w:hint="eastAsia" w:ascii="Arial" w:hAnsi="Arial" w:cs="Arial"/>
          <w:color w:val="333333"/>
          <w:sz w:val="21"/>
          <w:szCs w:val="21"/>
        </w:rPr>
        <w:t>stop</w:t>
      </w:r>
      <w:r>
        <w:rPr>
          <w:rFonts w:ascii="Arial" w:hAnsi="Arial" w:cs="Arial"/>
          <w:color w:val="333333"/>
          <w:sz w:val="21"/>
          <w:szCs w:val="21"/>
        </w:rPr>
        <w:t xml:space="preserve"> date </w:t>
      </w:r>
      <w:r>
        <w:rPr>
          <w:rFonts w:hint="eastAsia" w:ascii="Arial" w:hAnsi="Arial" w:cs="Arial"/>
          <w:color w:val="333333"/>
          <w:sz w:val="21"/>
          <w:szCs w:val="21"/>
        </w:rPr>
        <w:t xml:space="preserve">of search. </w:t>
      </w:r>
      <w:r>
        <w:rPr>
          <w:rFonts w:ascii="Arial" w:hAnsi="Arial" w:cs="Arial"/>
          <w:color w:val="333333"/>
          <w:sz w:val="21"/>
          <w:szCs w:val="21"/>
        </w:rPr>
        <w:t>T</w:t>
      </w:r>
      <w:r>
        <w:rPr>
          <w:rFonts w:hint="eastAsia" w:ascii="Arial" w:hAnsi="Arial" w:cs="Arial"/>
          <w:color w:val="333333"/>
          <w:sz w:val="21"/>
          <w:szCs w:val="21"/>
        </w:rPr>
        <w:t xml:space="preserve">he setting is shown </w:t>
      </w:r>
      <w:r>
        <w:rPr>
          <w:rFonts w:ascii="Arial" w:hAnsi="Arial" w:cs="Arial"/>
          <w:color w:val="333333"/>
          <w:sz w:val="21"/>
          <w:szCs w:val="21"/>
        </w:rPr>
        <w:t>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791" o:spid="_x0000_s1517" o:spt="1" style="position:absolute;left:0pt;margin-left:23.25pt;margin-top:103.95pt;height:95.25pt;width:313.5pt;z-index:2522757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">
            <v:path/>
            <v:fill on="f" focussize="0,0"/>
            <v:stroke color="#FF0000"/>
            <v:imagedata o:title=""/>
            <o:lock v:ext="edit"/>
          </v:rect>
        </w:pict>
      </w:r>
      <w:r>
        <w:rPr>
          <w:rFonts w:ascii="Arial" w:hAnsi="Arial" w:cs="Arial"/>
          <w:color w:val="333333"/>
          <w:szCs w:val="21"/>
        </w:rPr>
        <w:pict>
          <v:rect id="矩形 793" o:spid="_x0000_s1516" o:spt="1" style="position:absolute;left:0pt;margin-left:69.75pt;margin-top:19.2pt;height:11.25pt;width:26.25pt;z-index:2522777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">
            <v:path/>
            <v:fill on="f" focussize="0,0"/>
            <v:stroke color="#FF0000"/>
            <v:imagedata o:title=""/>
            <o:lock v:ext="edit"/>
          </v:rect>
        </w:pict>
      </w:r>
      <w:r>
        <w:rPr>
          <w:rFonts w:ascii="Arial" w:hAnsi="Arial" w:cs="Arial"/>
          <w:color w:val="333333"/>
          <w:szCs w:val="21"/>
        </w:rPr>
        <w:pict>
          <v:rect id="矩形 792" o:spid="_x0000_s1515" o:spt="1" style="position:absolute;left:0pt;margin-left:89.25pt;margin-top:53.7pt;height:15.75pt;width:84pt;z-index:2522767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">
            <v:path/>
            <v:fill on="f" focussize="0,0"/>
            <v:stroke color="#FF0000"/>
            <v:imagedata o:title=""/>
            <o:lock v:ext="edit"/>
          </v:rect>
        </w:pict>
      </w:r>
      <w:r>
        <w:drawing>
          <wp:inline distT="0" distB="0" distL="114300" distR="114300">
            <wp:extent cx="5270500" cy="2565400"/>
            <wp:effectExtent l="0" t="0" r="0" b="0"/>
            <wp:docPr id="2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4"/>
                    <pic:cNvPicPr>
                      <a:picLocks noChangeAspect="1"/>
                    </pic:cNvPicPr>
                  </pic:nvPicPr>
                  <pic:blipFill>
                    <a:blip r:embed="rId372"/>
                    <a:stretch>
                      <a:fillRect/>
                    </a:stretch>
                  </pic:blipFill>
                  <pic:spPr>
                    <a:xfrm>
                      <a:off x="0" y="0"/>
                      <a:ext cx="5270500" cy="2565400"/>
                    </a:xfrm>
                    <a:prstGeom prst="rect">
                      <a:avLst/>
                    </a:prstGeom>
                    <a:noFill/>
                    <a:ln>
                      <a:noFill/>
                    </a:ln>
                  </pic:spPr>
                </pic:pic>
              </a:graphicData>
            </a:graphic>
          </wp:inline>
        </w:drawing>
      </w:r>
    </w:p>
    <w:p>
      <w:pPr>
        <w:numPr>
          <w:ilvl w:val="0"/>
          <w:numId w:val="212"/>
        </w:numPr>
        <w:ind w:firstLineChars="0"/>
        <w:rPr>
          <w:rFonts w:ascii="Arial" w:hAnsi="Arial" w:cs="Arial"/>
          <w:kern w:val="0"/>
        </w:rPr>
      </w:pPr>
      <w:r>
        <w:rPr>
          <w:rFonts w:hint="eastAsia" w:ascii="Arial" w:hAnsi="Arial" w:cs="Arial"/>
          <w:kern w:val="0"/>
        </w:rPr>
        <w:t>Search</w:t>
      </w:r>
      <w:r>
        <w:rPr>
          <w:rFonts w:hint="eastAsia" w:ascii="Arial" w:hAnsi="Arial" w:cs="Arial"/>
          <w:kern w:val="0"/>
          <w:lang w:val="en-US" w:eastAsia="zh-CN"/>
        </w:rPr>
        <w:t xml:space="preserve"> </w:t>
      </w:r>
      <w:r>
        <w:rPr>
          <w:rFonts w:hint="eastAsia" w:ascii="Arial" w:hAnsi="Arial" w:cs="Arial"/>
          <w:kern w:val="0"/>
        </w:rPr>
        <w:t>B</w:t>
      </w:r>
      <w:r>
        <w:rPr>
          <w:rFonts w:ascii="Arial" w:hAnsi="Arial" w:cs="Arial"/>
          <w:kern w:val="0"/>
        </w:rPr>
        <w:t xml:space="preserve">y </w:t>
      </w:r>
      <w:r>
        <w:rPr>
          <w:rFonts w:hint="eastAsia" w:ascii="Arial" w:hAnsi="Arial" w:cs="Arial"/>
          <w:kern w:val="0"/>
        </w:rPr>
        <w:t>Sequence</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 xml:space="preserve">For the </w:t>
      </w:r>
      <w:r>
        <w:rPr>
          <w:rFonts w:ascii="Arial" w:hAnsi="Arial" w:cs="Arial"/>
          <w:color w:val="333333"/>
          <w:sz w:val="21"/>
          <w:szCs w:val="21"/>
        </w:rPr>
        <w:t>“</w:t>
      </w:r>
      <w:r>
        <w:rPr>
          <w:rFonts w:hint="eastAsia" w:ascii="Arial" w:hAnsi="Arial" w:cs="Arial"/>
          <w:color w:val="333333"/>
          <w:sz w:val="21"/>
          <w:szCs w:val="21"/>
        </w:rPr>
        <w:t>Search By Sequence</w:t>
      </w:r>
      <w:r>
        <w:rPr>
          <w:rFonts w:ascii="Arial" w:hAnsi="Arial" w:cs="Arial"/>
          <w:color w:val="333333"/>
          <w:sz w:val="21"/>
          <w:szCs w:val="21"/>
        </w:rPr>
        <w:t>”</w:t>
      </w:r>
      <w:r>
        <w:rPr>
          <w:rFonts w:hint="eastAsia" w:ascii="Arial" w:hAnsi="Arial" w:cs="Arial"/>
          <w:color w:val="333333"/>
          <w:sz w:val="21"/>
          <w:szCs w:val="21"/>
        </w:rPr>
        <w:t xml:space="preserve"> mode, the </w:t>
      </w:r>
      <w:r>
        <w:rPr>
          <w:rFonts w:ascii="Arial" w:hAnsi="Arial" w:cs="Arial"/>
          <w:color w:val="333333"/>
          <w:sz w:val="21"/>
          <w:szCs w:val="21"/>
        </w:rPr>
        <w:t>function</w:t>
      </w:r>
      <w:r>
        <w:rPr>
          <w:rFonts w:hint="eastAsia" w:ascii="Arial" w:hAnsi="Arial" w:cs="Arial"/>
          <w:color w:val="333333"/>
          <w:sz w:val="21"/>
          <w:szCs w:val="21"/>
        </w:rPr>
        <w:t xml:space="preserve"> and the setting of the</w:t>
      </w:r>
      <w:r>
        <w:rPr>
          <w:rFonts w:ascii="Arial" w:hAnsi="Arial" w:cs="Arial"/>
          <w:color w:val="333333"/>
          <w:sz w:val="21"/>
          <w:szCs w:val="21"/>
        </w:rPr>
        <w:t xml:space="preserve"> "</w:t>
      </w:r>
      <w:r>
        <w:rPr>
          <w:rFonts w:hint="eastAsia" w:ascii="Arial" w:hAnsi="Arial" w:cs="Arial"/>
          <w:color w:val="333333"/>
          <w:sz w:val="21"/>
          <w:szCs w:val="21"/>
        </w:rPr>
        <w:t>Search T</w:t>
      </w:r>
      <w:r>
        <w:rPr>
          <w:rFonts w:ascii="Arial" w:hAnsi="Arial" w:cs="Arial"/>
          <w:color w:val="333333"/>
          <w:sz w:val="21"/>
          <w:szCs w:val="21"/>
        </w:rPr>
        <w:t xml:space="preserve">rigger </w:t>
      </w:r>
      <w:r>
        <w:rPr>
          <w:rFonts w:hint="eastAsia" w:ascii="Arial" w:hAnsi="Arial" w:cs="Arial"/>
          <w:color w:val="333333"/>
          <w:sz w:val="21"/>
          <w:szCs w:val="21"/>
        </w:rPr>
        <w:t>B</w:t>
      </w:r>
      <w:r>
        <w:rPr>
          <w:rFonts w:ascii="Arial" w:hAnsi="Arial" w:cs="Arial"/>
          <w:color w:val="333333"/>
          <w:sz w:val="21"/>
          <w:szCs w:val="21"/>
        </w:rPr>
        <w:t xml:space="preserve">it" </w:t>
      </w:r>
      <w:r>
        <w:rPr>
          <w:rFonts w:hint="eastAsia" w:ascii="Arial" w:hAnsi="Arial" w:cs="Arial"/>
          <w:color w:val="333333"/>
          <w:sz w:val="21"/>
          <w:szCs w:val="21"/>
        </w:rPr>
        <w:t xml:space="preserve">are same to the </w:t>
      </w:r>
      <w:r>
        <w:rPr>
          <w:rFonts w:ascii="Arial" w:hAnsi="Arial" w:cs="Arial"/>
          <w:color w:val="333333"/>
          <w:sz w:val="21"/>
          <w:szCs w:val="21"/>
        </w:rPr>
        <w:t>“</w:t>
      </w:r>
      <w:r>
        <w:rPr>
          <w:rFonts w:hint="eastAsia" w:ascii="Arial" w:hAnsi="Arial" w:cs="Arial"/>
          <w:color w:val="333333"/>
          <w:sz w:val="21"/>
          <w:szCs w:val="21"/>
        </w:rPr>
        <w:t>Search By Date</w:t>
      </w:r>
      <w:r>
        <w:rPr>
          <w:rFonts w:ascii="Arial" w:hAnsi="Arial" w:cs="Arial"/>
          <w:color w:val="333333"/>
          <w:sz w:val="21"/>
          <w:szCs w:val="21"/>
        </w:rPr>
        <w:t>”</w:t>
      </w:r>
      <w:r>
        <w:rPr>
          <w:rFonts w:hint="eastAsia" w:ascii="Arial" w:hAnsi="Arial" w:cs="Arial"/>
          <w:color w:val="333333"/>
          <w:sz w:val="21"/>
          <w:szCs w:val="21"/>
        </w:rPr>
        <w:t xml:space="preserve"> mode</w:t>
      </w:r>
      <w:r>
        <w:rPr>
          <w:rFonts w:ascii="Arial" w:hAnsi="Arial" w:cs="Arial"/>
          <w:color w:val="333333"/>
          <w:sz w:val="21"/>
          <w:szCs w:val="21"/>
        </w:rPr>
        <w:t>. The difference is the "</w:t>
      </w:r>
      <w:r>
        <w:rPr>
          <w:rFonts w:hint="eastAsia" w:ascii="Arial" w:hAnsi="Arial" w:cs="Arial"/>
          <w:color w:val="333333"/>
          <w:sz w:val="21"/>
          <w:szCs w:val="21"/>
        </w:rPr>
        <w:t>Search</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R</w:t>
      </w:r>
      <w:r>
        <w:rPr>
          <w:rFonts w:ascii="Arial" w:hAnsi="Arial" w:cs="Arial"/>
          <w:color w:val="333333"/>
          <w:sz w:val="21"/>
          <w:szCs w:val="21"/>
        </w:rPr>
        <w:t>egister."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or example</w:t>
      </w:r>
      <w:r>
        <w:rPr>
          <w:rFonts w:ascii="Arial" w:hAnsi="Arial" w:cs="Arial"/>
          <w:color w:val="333333"/>
          <w:sz w:val="21"/>
          <w:szCs w:val="21"/>
        </w:rPr>
        <w:t xml:space="preserve">, </w:t>
      </w:r>
      <w:r>
        <w:rPr>
          <w:rFonts w:hint="eastAsia" w:ascii="Arial" w:hAnsi="Arial" w:cs="Arial"/>
          <w:color w:val="333333"/>
          <w:sz w:val="21"/>
          <w:szCs w:val="21"/>
        </w:rPr>
        <w:t xml:space="preserve">select the </w:t>
      </w:r>
      <w:r>
        <w:rPr>
          <w:rFonts w:ascii="Arial" w:hAnsi="Arial" w:cs="Arial"/>
          <w:color w:val="333333"/>
          <w:sz w:val="21"/>
          <w:szCs w:val="21"/>
        </w:rPr>
        <w:t>“</w:t>
      </w:r>
      <w:r>
        <w:rPr>
          <w:rFonts w:hint="eastAsia" w:ascii="Arial" w:hAnsi="Arial" w:cs="Arial"/>
          <w:color w:val="333333"/>
          <w:sz w:val="21"/>
          <w:szCs w:val="21"/>
        </w:rPr>
        <w:t>Search By Sequence</w:t>
      </w:r>
      <w:r>
        <w:rPr>
          <w:rFonts w:ascii="Arial" w:hAnsi="Arial" w:cs="Arial"/>
          <w:color w:val="333333"/>
          <w:sz w:val="21"/>
          <w:szCs w:val="21"/>
        </w:rPr>
        <w:t>”</w:t>
      </w:r>
      <w:r>
        <w:rPr>
          <w:rFonts w:hint="eastAsia" w:ascii="Arial" w:hAnsi="Arial" w:cs="Arial"/>
          <w:color w:val="333333"/>
          <w:sz w:val="21"/>
          <w:szCs w:val="21"/>
        </w:rPr>
        <w:t xml:space="preserve"> mode and specify LW300 for the option </w:t>
      </w:r>
      <w:r>
        <w:rPr>
          <w:rFonts w:ascii="Arial" w:hAnsi="Arial" w:cs="Arial"/>
          <w:color w:val="333333"/>
          <w:sz w:val="21"/>
          <w:szCs w:val="21"/>
        </w:rPr>
        <w:t>“</w:t>
      </w:r>
      <w:r>
        <w:rPr>
          <w:rFonts w:hint="eastAsia" w:ascii="Arial" w:hAnsi="Arial" w:cs="Arial"/>
          <w:color w:val="333333"/>
          <w:sz w:val="21"/>
          <w:szCs w:val="21"/>
        </w:rPr>
        <w:t>Search Register</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settings are shown as below</w:t>
      </w:r>
      <w:r>
        <w:rPr>
          <w:rFonts w:hint="eastAsia" w:ascii="Arial" w:hAnsi="Arial" w:cs="Arial"/>
          <w:color w:val="333333"/>
          <w:sz w:val="21"/>
          <w:szCs w:val="21"/>
        </w:rPr>
        <w:t>.</w:t>
      </w:r>
      <w:r>
        <w:rPr>
          <w:rFonts w:ascii="Arial" w:hAnsi="Arial" w:cs="Arial"/>
          <w:color w:val="333333"/>
          <w:sz w:val="21"/>
          <w:szCs w:val="21"/>
        </w:rPr>
        <w:t xml:space="preserve"> T</w:t>
      </w:r>
      <w:r>
        <w:rPr>
          <w:rFonts w:hint="eastAsia" w:ascii="Arial" w:hAnsi="Arial" w:cs="Arial"/>
          <w:color w:val="333333"/>
          <w:sz w:val="21"/>
          <w:szCs w:val="21"/>
        </w:rPr>
        <w:t>hen when LW300</w:t>
      </w:r>
      <w:r>
        <w:rPr>
          <w:rFonts w:ascii="Arial" w:hAnsi="Arial" w:cs="Arial"/>
          <w:color w:val="333333"/>
          <w:sz w:val="21"/>
          <w:szCs w:val="21"/>
        </w:rPr>
        <w:t xml:space="preserve"> is 0, </w:t>
      </w:r>
      <w:r>
        <w:rPr>
          <w:rFonts w:hint="eastAsia" w:ascii="Arial" w:hAnsi="Arial" w:cs="Arial"/>
          <w:color w:val="333333"/>
          <w:sz w:val="21"/>
          <w:szCs w:val="21"/>
        </w:rPr>
        <w:t xml:space="preserve">the data of the current day </w:t>
      </w:r>
      <w:r>
        <w:rPr>
          <w:rFonts w:ascii="Arial" w:hAnsi="Arial" w:cs="Arial"/>
          <w:color w:val="333333"/>
          <w:sz w:val="21"/>
          <w:szCs w:val="21"/>
        </w:rPr>
        <w:t>is displayed</w:t>
      </w:r>
      <w:r>
        <w:rPr>
          <w:rFonts w:hint="eastAsia" w:ascii="Arial" w:hAnsi="Arial" w:cs="Arial"/>
          <w:color w:val="333333"/>
          <w:sz w:val="21"/>
          <w:szCs w:val="21"/>
        </w:rPr>
        <w:t xml:space="preserve"> on the curve. </w:t>
      </w:r>
      <w:r>
        <w:rPr>
          <w:rFonts w:ascii="Arial" w:hAnsi="Arial" w:cs="Arial"/>
          <w:color w:val="333333"/>
          <w:sz w:val="21"/>
          <w:szCs w:val="21"/>
        </w:rPr>
        <w:t>W</w:t>
      </w:r>
      <w:r>
        <w:rPr>
          <w:rFonts w:hint="eastAsia" w:ascii="Arial" w:hAnsi="Arial" w:cs="Arial"/>
          <w:color w:val="333333"/>
          <w:sz w:val="21"/>
          <w:szCs w:val="21"/>
        </w:rPr>
        <w:t>hen LW300 is</w:t>
      </w:r>
      <w:r>
        <w:rPr>
          <w:rFonts w:ascii="Arial" w:hAnsi="Arial" w:cs="Arial"/>
          <w:color w:val="333333"/>
          <w:sz w:val="21"/>
          <w:szCs w:val="21"/>
        </w:rPr>
        <w:t xml:space="preserve"> 1</w:t>
      </w:r>
      <w:r>
        <w:rPr>
          <w:rFonts w:hint="eastAsia" w:ascii="Arial" w:hAnsi="Arial" w:cs="Arial"/>
          <w:color w:val="333333"/>
          <w:sz w:val="21"/>
          <w:szCs w:val="21"/>
        </w:rPr>
        <w:t>, the data of the yesterday is</w:t>
      </w:r>
      <w:r>
        <w:rPr>
          <w:rFonts w:ascii="Arial" w:hAnsi="Arial" w:cs="Arial"/>
          <w:color w:val="333333"/>
          <w:sz w:val="21"/>
          <w:szCs w:val="21"/>
        </w:rPr>
        <w:t xml:space="preserve"> displayed </w:t>
      </w:r>
      <w:r>
        <w:rPr>
          <w:rFonts w:hint="eastAsia" w:ascii="Arial" w:hAnsi="Arial" w:cs="Arial"/>
          <w:color w:val="333333"/>
          <w:sz w:val="21"/>
          <w:szCs w:val="21"/>
        </w:rPr>
        <w:t>on the</w:t>
      </w:r>
      <w:r>
        <w:rPr>
          <w:rFonts w:ascii="Arial" w:hAnsi="Arial" w:cs="Arial"/>
          <w:color w:val="333333"/>
          <w:sz w:val="21"/>
          <w:szCs w:val="21"/>
        </w:rPr>
        <w:t xml:space="preserve"> curve.O</w:t>
      </w:r>
      <w:r>
        <w:rPr>
          <w:rFonts w:hint="eastAsia" w:ascii="Arial" w:hAnsi="Arial" w:cs="Arial"/>
          <w:color w:val="333333"/>
          <w:sz w:val="21"/>
          <w:szCs w:val="21"/>
        </w:rPr>
        <w:t>ther values can be done in the same matter.</w:t>
      </w:r>
    </w:p>
    <w:p>
      <w:pPr>
        <w:pStyle w:val="23"/>
        <w:spacing w:before="0" w:beforeAutospacing="0" w:after="336" w:afterAutospacing="0" w:line="266" w:lineRule="atLeast"/>
        <w:ind w:firstLine="0" w:firstLineChars="0"/>
        <w:jc w:val="center"/>
        <w:rPr>
          <w:rFonts w:ascii="Arial" w:hAnsi="Arial" w:cs="Arial"/>
        </w:rPr>
      </w:pPr>
      <w:r>
        <w:rPr>
          <w:rFonts w:ascii="Arial" w:hAnsi="Arial" w:cs="Arial"/>
        </w:rPr>
        <w:pict>
          <v:rect id="矩形 314" o:spid="_x0000_s1514" o:spt="1" style="position:absolute;left:0pt;margin-left:21.75pt;margin-top:98.05pt;height:84pt;width:302.25pt;z-index:2519091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">
            <v:path/>
            <v:fill on="f" focussize="0,0"/>
            <v:stroke color="#FF0000"/>
            <v:imagedata o:title=""/>
            <o:lock v:ext="edit"/>
          </v:rect>
        </w:pict>
      </w:r>
      <w:r>
        <w:rPr>
          <w:rFonts w:ascii="Arial" w:hAnsi="Arial" w:cs="Arial"/>
        </w:rPr>
        <w:pict>
          <v:rect id="矩形 312" o:spid="_x0000_s1513" o:spt="1" style="position:absolute;left:0pt;margin-left:177.75pt;margin-top:56.05pt;height:17.25pt;width:80.25pt;z-index:2519080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">
            <v:path/>
            <v:fill on="f" focussize="0,0"/>
            <v:stroke color="#FF0000"/>
            <v:imagedata o:title=""/>
            <o:lock v:ext="edit"/>
          </v:rect>
        </w:pict>
      </w:r>
      <w:r>
        <w:rPr>
          <w:rFonts w:ascii="Arial" w:hAnsi="Arial" w:cs="Arial"/>
        </w:rPr>
        <w:pict>
          <v:rect id="矩形 311" o:spid="_x0000_s1512" o:spt="1" style="position:absolute;left:0pt;margin-left:71.25pt;margin-top:21.55pt;height:10.5pt;width:24.75pt;z-index:2519070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">
            <v:path/>
            <v:fill on="f" focussize="0,0"/>
            <v:stroke color="#FF0000"/>
            <v:imagedata o:title=""/>
            <o:lock v:ext="edit"/>
          </v:rect>
        </w:pict>
      </w:r>
      <w:r>
        <w:drawing>
          <wp:inline distT="0" distB="0" distL="114300" distR="114300">
            <wp:extent cx="5270500" cy="2311400"/>
            <wp:effectExtent l="0" t="0" r="0" b="0"/>
            <wp:docPr id="2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5"/>
                    <pic:cNvPicPr>
                      <a:picLocks noChangeAspect="1"/>
                    </pic:cNvPicPr>
                  </pic:nvPicPr>
                  <pic:blipFill>
                    <a:blip r:embed="rId373"/>
                    <a:stretch>
                      <a:fillRect/>
                    </a:stretch>
                  </pic:blipFill>
                  <pic:spPr>
                    <a:xfrm>
                      <a:off x="0" y="0"/>
                      <a:ext cx="5270500" cy="2311400"/>
                    </a:xfrm>
                    <a:prstGeom prst="rect">
                      <a:avLst/>
                    </a:prstGeom>
                    <a:noFill/>
                    <a:ln>
                      <a:noFill/>
                    </a:ln>
                  </pic:spPr>
                </pic:pic>
              </a:graphicData>
            </a:graphic>
          </wp:inline>
        </w:drawing>
      </w:r>
    </w:p>
    <w:p>
      <w:pPr>
        <w:numPr>
          <w:ilvl w:val="0"/>
          <w:numId w:val="212"/>
        </w:numPr>
        <w:ind w:firstLineChars="0"/>
        <w:rPr>
          <w:rFonts w:ascii="Arial" w:hAnsi="Arial" w:cs="Arial"/>
          <w:kern w:val="0"/>
        </w:rPr>
      </w:pPr>
      <w:r>
        <w:rPr>
          <w:rFonts w:ascii="Arial" w:hAnsi="Arial" w:cs="Arial"/>
          <w:kern w:val="0"/>
        </w:rPr>
        <w:t xml:space="preserve">Register </w:t>
      </w:r>
      <w:r>
        <w:rPr>
          <w:rFonts w:hint="eastAsia" w:ascii="Arial" w:hAnsi="Arial" w:cs="Arial"/>
          <w:kern w:val="0"/>
        </w:rPr>
        <w:t>Query Mode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Register Query Mode</w:t>
      </w:r>
      <w:r>
        <w:rPr>
          <w:rFonts w:ascii="Arial" w:hAnsi="Arial" w:cs="Arial"/>
          <w:color w:val="333333"/>
          <w:kern w:val="0"/>
          <w:szCs w:val="21"/>
        </w:rPr>
        <w:t xml:space="preserve">” </w:t>
      </w:r>
      <w:r>
        <w:rPr>
          <w:rFonts w:hint="eastAsia" w:ascii="Arial" w:hAnsi="Arial" w:cs="Arial"/>
          <w:color w:val="333333"/>
          <w:kern w:val="0"/>
          <w:szCs w:val="21"/>
        </w:rPr>
        <w:t xml:space="preserve">is a dynamic </w:t>
      </w:r>
      <w:r>
        <w:rPr>
          <w:rFonts w:ascii="Arial" w:hAnsi="Arial" w:cs="Arial"/>
          <w:color w:val="333333"/>
          <w:kern w:val="0"/>
          <w:szCs w:val="21"/>
        </w:rPr>
        <w:t>search</w:t>
      </w:r>
      <w:r>
        <w:rPr>
          <w:rFonts w:hint="eastAsia" w:ascii="Arial" w:hAnsi="Arial" w:cs="Arial"/>
          <w:color w:val="333333"/>
          <w:kern w:val="0"/>
          <w:szCs w:val="21"/>
        </w:rPr>
        <w:t xml:space="preserve"> mode.</w:t>
      </w:r>
      <w:r>
        <w:rPr>
          <w:rFonts w:ascii="Arial" w:hAnsi="Arial" w:cs="Arial"/>
          <w:color w:val="333333"/>
          <w:szCs w:val="21"/>
        </w:rPr>
        <w:t>When th</w:t>
      </w:r>
      <w:r>
        <w:rPr>
          <w:rFonts w:hint="eastAsia" w:ascii="Arial" w:hAnsi="Arial" w:cs="Arial"/>
          <w:color w:val="333333"/>
          <w:szCs w:val="21"/>
        </w:rPr>
        <w:t xml:space="preserve">e </w:t>
      </w:r>
      <w:r>
        <w:rPr>
          <w:rFonts w:ascii="Arial" w:hAnsi="Arial" w:cs="Arial"/>
          <w:color w:val="333333"/>
          <w:szCs w:val="21"/>
        </w:rPr>
        <w:t>“</w:t>
      </w:r>
      <w:r>
        <w:rPr>
          <w:rFonts w:hint="eastAsia" w:ascii="Arial" w:hAnsi="Arial" w:cs="Arial"/>
          <w:color w:val="333333"/>
          <w:szCs w:val="21"/>
        </w:rPr>
        <w:t>Register Query Mode</w:t>
      </w:r>
      <w:r>
        <w:rPr>
          <w:rFonts w:ascii="Arial" w:hAnsi="Arial" w:cs="Arial"/>
          <w:color w:val="333333"/>
          <w:szCs w:val="21"/>
        </w:rPr>
        <w:t>”</w:t>
      </w:r>
      <w:r>
        <w:rPr>
          <w:rFonts w:hint="eastAsia" w:ascii="Arial" w:hAnsi="Arial" w:cs="Arial"/>
          <w:color w:val="333333"/>
          <w:szCs w:val="21"/>
        </w:rPr>
        <w:t xml:space="preserve"> is selected</w:t>
      </w:r>
      <w:r>
        <w:rPr>
          <w:rFonts w:ascii="Arial" w:hAnsi="Arial" w:cs="Arial"/>
          <w:color w:val="333333"/>
          <w:szCs w:val="21"/>
        </w:rPr>
        <w:t>,</w:t>
      </w:r>
      <w:r>
        <w:rPr>
          <w:rFonts w:hint="eastAsia" w:ascii="Arial" w:hAnsi="Arial" w:cs="Arial"/>
          <w:color w:val="333333"/>
          <w:kern w:val="0"/>
          <w:szCs w:val="21"/>
        </w:rPr>
        <w:t xml:space="preserve"> y</w:t>
      </w:r>
      <w:r>
        <w:rPr>
          <w:rFonts w:ascii="Arial" w:hAnsi="Arial" w:cs="Arial"/>
          <w:color w:val="333333"/>
          <w:kern w:val="0"/>
          <w:szCs w:val="21"/>
        </w:rPr>
        <w:t xml:space="preserve">ou can </w:t>
      </w:r>
      <w:r>
        <w:rPr>
          <w:rFonts w:hint="eastAsia" w:ascii="Arial" w:hAnsi="Arial" w:cs="Arial"/>
          <w:color w:val="333333"/>
          <w:kern w:val="0"/>
          <w:szCs w:val="21"/>
        </w:rPr>
        <w:t>specify</w:t>
      </w:r>
      <w:r>
        <w:rPr>
          <w:rFonts w:ascii="Arial" w:hAnsi="Arial" w:cs="Arial"/>
          <w:color w:val="333333"/>
          <w:kern w:val="0"/>
          <w:szCs w:val="21"/>
        </w:rPr>
        <w:t xml:space="preserve"> a word register to dynamically adjust the </w:t>
      </w:r>
      <w:r>
        <w:rPr>
          <w:rFonts w:hint="eastAsia" w:ascii="Arial" w:hAnsi="Arial" w:cs="Arial"/>
          <w:color w:val="333333"/>
          <w:kern w:val="0"/>
          <w:szCs w:val="21"/>
        </w:rPr>
        <w:t>search mode.</w:t>
      </w:r>
      <w:r>
        <w:rPr>
          <w:rFonts w:ascii="Arial" w:hAnsi="Arial" w:cs="Arial"/>
          <w:color w:val="333333"/>
          <w:kern w:val="0"/>
          <w:szCs w:val="21"/>
        </w:rPr>
        <w:t xml:space="preserve"> I</w:t>
      </w:r>
      <w:r>
        <w:rPr>
          <w:rFonts w:hint="eastAsia" w:ascii="Arial" w:hAnsi="Arial" w:cs="Arial"/>
          <w:color w:val="333333"/>
          <w:kern w:val="0"/>
          <w:szCs w:val="21"/>
        </w:rPr>
        <w:t xml:space="preserve">f </w:t>
      </w:r>
      <w:r>
        <w:rPr>
          <w:rFonts w:ascii="Arial" w:hAnsi="Arial" w:cs="Arial"/>
          <w:color w:val="333333"/>
          <w:kern w:val="0"/>
          <w:szCs w:val="21"/>
        </w:rPr>
        <w:t xml:space="preserve">the </w:t>
      </w:r>
      <w:r>
        <w:rPr>
          <w:rFonts w:hint="eastAsia" w:ascii="Arial" w:hAnsi="Arial" w:cs="Arial"/>
          <w:color w:val="333333"/>
          <w:kern w:val="0"/>
          <w:szCs w:val="21"/>
        </w:rPr>
        <w:t xml:space="preserve">word </w:t>
      </w:r>
      <w:r>
        <w:rPr>
          <w:rFonts w:ascii="Arial" w:hAnsi="Arial" w:cs="Arial"/>
          <w:color w:val="333333"/>
          <w:kern w:val="0"/>
          <w:szCs w:val="21"/>
        </w:rPr>
        <w:t xml:space="preserve">register is 0,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w:t>
      </w:r>
      <w:r>
        <w:rPr>
          <w:rFonts w:ascii="Arial" w:hAnsi="Arial" w:cs="Arial"/>
          <w:color w:val="333333"/>
          <w:kern w:val="0"/>
          <w:szCs w:val="21"/>
        </w:rPr>
        <w:t>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w:t>
      </w:r>
      <w:r>
        <w:rPr>
          <w:rFonts w:ascii="Arial" w:hAnsi="Arial" w:cs="Arial"/>
          <w:color w:val="333333"/>
          <w:kern w:val="0"/>
          <w:szCs w:val="21"/>
        </w:rPr>
        <w:t>ate”</w:t>
      </w:r>
      <w:r>
        <w:rPr>
          <w:rFonts w:hint="eastAsia" w:ascii="Arial" w:hAnsi="Arial" w:cs="Arial"/>
          <w:color w:val="333333"/>
          <w:kern w:val="0"/>
          <w:szCs w:val="21"/>
        </w:rPr>
        <w:t xml:space="preserve"> mode will be used.If it is </w:t>
      </w:r>
      <w:r>
        <w:rPr>
          <w:rFonts w:ascii="Arial" w:hAnsi="Arial" w:cs="Arial"/>
          <w:color w:val="333333"/>
          <w:kern w:val="0"/>
          <w:szCs w:val="21"/>
        </w:rPr>
        <w:t xml:space="preserve">1,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 By Time Range</w:t>
      </w:r>
      <w:r>
        <w:rPr>
          <w:rFonts w:ascii="Arial" w:hAnsi="Arial" w:cs="Arial"/>
          <w:color w:val="333333"/>
          <w:kern w:val="0"/>
          <w:szCs w:val="21"/>
        </w:rPr>
        <w:t>”</w:t>
      </w:r>
      <w:r>
        <w:rPr>
          <w:rFonts w:hint="eastAsia" w:ascii="Arial" w:hAnsi="Arial" w:cs="Arial"/>
          <w:color w:val="333333"/>
          <w:kern w:val="0"/>
          <w:szCs w:val="21"/>
        </w:rPr>
        <w:t xml:space="preserve"> mode will be used. If it</w:t>
      </w:r>
      <w:r>
        <w:rPr>
          <w:rFonts w:ascii="Arial" w:hAnsi="Arial" w:cs="Arial"/>
          <w:color w:val="333333"/>
          <w:kern w:val="0"/>
          <w:szCs w:val="21"/>
        </w:rPr>
        <w:t xml:space="preserve"> is 2,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 By Sequence</w:t>
      </w:r>
      <w:r>
        <w:rPr>
          <w:rFonts w:ascii="Arial" w:hAnsi="Arial" w:cs="Arial"/>
          <w:color w:val="333333"/>
          <w:kern w:val="0"/>
          <w:szCs w:val="21"/>
        </w:rPr>
        <w:t>”</w:t>
      </w:r>
      <w:r>
        <w:rPr>
          <w:rFonts w:hint="eastAsia" w:ascii="Arial" w:hAnsi="Arial" w:cs="Arial"/>
          <w:color w:val="333333"/>
          <w:kern w:val="0"/>
          <w:szCs w:val="21"/>
        </w:rPr>
        <w:t xml:space="preserve"> mode will be used.</w:t>
      </w:r>
      <w:r>
        <w:rPr>
          <w:rFonts w:ascii="Arial" w:hAnsi="Arial" w:cs="Arial"/>
          <w:color w:val="333333"/>
          <w:kern w:val="0"/>
          <w:szCs w:val="21"/>
        </w:rPr>
        <w:t xml:space="preserve"> T</w:t>
      </w:r>
      <w:r>
        <w:rPr>
          <w:rFonts w:hint="eastAsia" w:ascii="Arial" w:hAnsi="Arial" w:cs="Arial"/>
          <w:color w:val="333333"/>
          <w:kern w:val="0"/>
          <w:szCs w:val="21"/>
        </w:rPr>
        <w:t>he settings are shown as below.</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321" o:spid="_x0000_s1510" o:spt="1" style="position:absolute;left:0pt;margin-left:70.5pt;margin-top:25.35pt;height:10.5pt;width:24.75pt;z-index:2519101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">
            <v:path/>
            <v:fill on="f" focussize="0,0"/>
            <v:stroke color="#FF0000"/>
            <v:imagedata o:title=""/>
            <o:lock v:ext="edit"/>
          </v:rect>
        </w:pict>
      </w:r>
      <w:r>
        <w:rPr>
          <w:rFonts w:ascii="Arial" w:hAnsi="Arial" w:cs="Arial"/>
        </w:rPr>
        <w:pict>
          <v:rect id="矩形 322" o:spid="_x0000_s1511" o:spt="1" style="position:absolute;left:0pt;margin-left:18.75pt;margin-top:75.75pt;height:111pt;width:306pt;z-index:2519111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">
            <v:path/>
            <v:fill on="f" focussize="0,0"/>
            <v:stroke color="#FF0000"/>
            <v:imagedata o:title=""/>
            <o:lock v:ext="edit"/>
          </v:rect>
        </w:pict>
      </w:r>
      <w:r>
        <w:drawing>
          <wp:inline distT="0" distB="0" distL="114300" distR="114300">
            <wp:extent cx="5271770" cy="2397760"/>
            <wp:effectExtent l="0" t="0" r="11430" b="2540"/>
            <wp:docPr id="2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6"/>
                    <pic:cNvPicPr>
                      <a:picLocks noChangeAspect="1"/>
                    </pic:cNvPicPr>
                  </pic:nvPicPr>
                  <pic:blipFill>
                    <a:blip r:embed="rId374"/>
                    <a:stretch>
                      <a:fillRect/>
                    </a:stretch>
                  </pic:blipFill>
                  <pic:spPr>
                    <a:xfrm>
                      <a:off x="0" y="0"/>
                      <a:ext cx="5271770" cy="2397760"/>
                    </a:xfrm>
                    <a:prstGeom prst="rect">
                      <a:avLst/>
                    </a:prstGeom>
                    <a:noFill/>
                    <a:ln>
                      <a:noFill/>
                    </a:ln>
                  </pic:spPr>
                </pic:pic>
              </a:graphicData>
            </a:graphic>
          </wp:inline>
        </w:drawing>
      </w:r>
    </w:p>
    <w:p>
      <w:pPr>
        <w:pStyle w:val="6"/>
      </w:pPr>
      <w:r>
        <w:rPr>
          <w:rFonts w:hint="eastAsia"/>
        </w:rPr>
        <w:t xml:space="preserve">4.6.7.1.4 </w:t>
      </w:r>
      <w:r>
        <w:t>Scale</w:t>
      </w:r>
    </w:p>
    <w:p>
      <w:pPr>
        <w:pStyle w:val="23"/>
        <w:numPr>
          <w:ilvl w:val="0"/>
          <w:numId w:val="213"/>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X-axis Scale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source </w:t>
      </w:r>
      <w:r>
        <w:rPr>
          <w:rFonts w:hint="eastAsia" w:ascii="Arial" w:hAnsi="Arial" w:cs="Arial"/>
          <w:color w:val="333333"/>
          <w:sz w:val="21"/>
          <w:szCs w:val="21"/>
        </w:rPr>
        <w:t xml:space="preserve">of X-axis value can be set </w:t>
      </w:r>
      <w:r>
        <w:rPr>
          <w:rFonts w:ascii="Arial" w:hAnsi="Arial" w:cs="Arial"/>
          <w:color w:val="333333"/>
          <w:sz w:val="21"/>
          <w:szCs w:val="21"/>
        </w:rPr>
        <w:t>“</w:t>
      </w:r>
      <w:r>
        <w:rPr>
          <w:rFonts w:hint="eastAsia" w:ascii="Arial" w:hAnsi="Arial" w:cs="Arial"/>
          <w:color w:val="333333"/>
          <w:sz w:val="21"/>
          <w:szCs w:val="21"/>
        </w:rPr>
        <w:t>Use Point Scale Value</w:t>
      </w:r>
      <w:r>
        <w:rPr>
          <w:rFonts w:ascii="Arial" w:hAnsi="Arial" w:cs="Arial"/>
          <w:color w:val="333333"/>
          <w:sz w:val="21"/>
          <w:szCs w:val="21"/>
        </w:rPr>
        <w:t>”</w:t>
      </w:r>
      <w:r>
        <w:rPr>
          <w:rFonts w:hint="eastAsia" w:ascii="Arial" w:hAnsi="Arial" w:cs="Arial"/>
          <w:color w:val="333333"/>
          <w:sz w:val="21"/>
          <w:szCs w:val="21"/>
        </w:rPr>
        <w:t xml:space="preserve"> or </w:t>
      </w:r>
      <w:r>
        <w:rPr>
          <w:rFonts w:ascii="Arial" w:hAnsi="Arial" w:cs="Arial"/>
          <w:color w:val="333333"/>
          <w:sz w:val="21"/>
          <w:szCs w:val="21"/>
        </w:rPr>
        <w:t>“</w:t>
      </w:r>
      <w:r>
        <w:rPr>
          <w:rFonts w:hint="eastAsia" w:ascii="Arial" w:hAnsi="Arial" w:cs="Arial"/>
          <w:color w:val="333333"/>
          <w:sz w:val="21"/>
          <w:szCs w:val="21"/>
        </w:rPr>
        <w:t>Use Time Scale Value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default</w:t>
      </w:r>
      <w:r>
        <w:rPr>
          <w:rFonts w:hint="eastAsia" w:ascii="Arial" w:hAnsi="Arial" w:cs="Arial"/>
          <w:color w:val="333333"/>
          <w:sz w:val="21"/>
          <w:szCs w:val="21"/>
        </w:rPr>
        <w:t xml:space="preserve"> is </w:t>
      </w:r>
      <w:r>
        <w:rPr>
          <w:rFonts w:ascii="Arial" w:hAnsi="Arial" w:cs="Arial"/>
          <w:color w:val="333333"/>
          <w:sz w:val="21"/>
          <w:szCs w:val="21"/>
        </w:rPr>
        <w:t>“</w:t>
      </w:r>
      <w:r>
        <w:rPr>
          <w:rFonts w:hint="eastAsia" w:ascii="Arial" w:hAnsi="Arial" w:cs="Arial"/>
          <w:color w:val="333333"/>
          <w:sz w:val="21"/>
          <w:szCs w:val="21"/>
        </w:rPr>
        <w:t>Use Point Scale Value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 xml:space="preserve">t is </w:t>
      </w:r>
      <w:r>
        <w:rPr>
          <w:rFonts w:ascii="Arial" w:hAnsi="Arial" w:cs="Arial"/>
          <w:color w:val="333333"/>
          <w:sz w:val="21"/>
          <w:szCs w:val="21"/>
        </w:rPr>
        <w:t>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24" o:spid="_x0000_s1509" o:spt="1" style="position:absolute;left:0pt;margin-left:99pt;margin-top:19.5pt;height:10.5pt;width:20.25pt;z-index:2519132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323" o:spid="_x0000_s1508" o:spt="1" style="position:absolute;left:0pt;margin-left:50.25pt;margin-top:154.5pt;height:16.5pt;width:170.25pt;z-index:2519121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">
            <v:path/>
            <v:fill on="f" focussize="0,0"/>
            <v:stroke color="#FF0000"/>
            <v:imagedata o:title=""/>
            <o:lock v:ext="edit"/>
          </v:rect>
        </w:pict>
      </w:r>
      <w:r>
        <w:drawing>
          <wp:inline distT="0" distB="0" distL="114300" distR="114300">
            <wp:extent cx="5270500" cy="2171700"/>
            <wp:effectExtent l="0" t="0" r="0" b="0"/>
            <wp:docPr id="2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7"/>
                    <pic:cNvPicPr>
                      <a:picLocks noChangeAspect="1"/>
                    </pic:cNvPicPr>
                  </pic:nvPicPr>
                  <pic:blipFill>
                    <a:blip r:embed="rId375"/>
                    <a:stretch>
                      <a:fillRect/>
                    </a:stretch>
                  </pic:blipFill>
                  <pic:spPr>
                    <a:xfrm>
                      <a:off x="0" y="0"/>
                      <a:ext cx="5270500" cy="2171700"/>
                    </a:xfrm>
                    <a:prstGeom prst="rect">
                      <a:avLst/>
                    </a:prstGeom>
                    <a:noFill/>
                    <a:ln>
                      <a:noFill/>
                    </a:ln>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Use Point Scale Value</w:t>
      </w:r>
      <w:r>
        <w:rPr>
          <w:rFonts w:ascii="Arial" w:hAnsi="Arial" w:cs="Arial"/>
          <w:color w:val="333333"/>
          <w:sz w:val="21"/>
          <w:szCs w:val="21"/>
        </w:rPr>
        <w:t>”</w:t>
      </w:r>
      <w:r>
        <w:rPr>
          <w:rFonts w:hint="eastAsia" w:ascii="Arial" w:hAnsi="Arial" w:cs="Arial"/>
          <w:color w:val="333333"/>
          <w:sz w:val="21"/>
          <w:szCs w:val="21"/>
        </w:rPr>
        <w:t xml:space="preserve"> means that the</w:t>
      </w:r>
      <w:r>
        <w:rPr>
          <w:rFonts w:ascii="Arial" w:hAnsi="Arial" w:cs="Arial"/>
          <w:color w:val="333333"/>
          <w:sz w:val="21"/>
          <w:szCs w:val="21"/>
        </w:rPr>
        <w:t xml:space="preserve"> values of the sampling data points are used as the X-axis </w:t>
      </w:r>
      <w:r>
        <w:rPr>
          <w:rFonts w:hint="eastAsia" w:ascii="Arial" w:hAnsi="Arial" w:cs="Arial"/>
          <w:color w:val="333333"/>
          <w:sz w:val="21"/>
          <w:szCs w:val="21"/>
        </w:rPr>
        <w:t>scale</w:t>
      </w:r>
      <w:r>
        <w:rPr>
          <w:rFonts w:ascii="Arial" w:hAnsi="Arial" w:cs="Arial"/>
          <w:color w:val="333333"/>
          <w:sz w:val="21"/>
          <w:szCs w:val="21"/>
        </w:rPr>
        <w:t>. T</w:t>
      </w:r>
      <w:r>
        <w:rPr>
          <w:rFonts w:hint="eastAsia" w:ascii="Arial" w:hAnsi="Arial" w:cs="Arial"/>
          <w:color w:val="333333"/>
          <w:sz w:val="21"/>
          <w:szCs w:val="21"/>
        </w:rPr>
        <w:t>he option</w:t>
      </w:r>
      <w:r>
        <w:rPr>
          <w:rFonts w:ascii="Arial" w:hAnsi="Arial" w:cs="Arial"/>
          <w:color w:val="333333"/>
          <w:sz w:val="21"/>
          <w:szCs w:val="21"/>
        </w:rPr>
        <w:t xml:space="preserve"> "</w:t>
      </w:r>
      <w:r>
        <w:rPr>
          <w:rFonts w:hint="eastAsia" w:ascii="Arial" w:hAnsi="Arial" w:cs="Arial"/>
          <w:color w:val="333333"/>
          <w:sz w:val="21"/>
          <w:szCs w:val="21"/>
        </w:rPr>
        <w:t>Use T</w:t>
      </w:r>
      <w:r>
        <w:rPr>
          <w:rFonts w:ascii="Arial" w:hAnsi="Arial" w:cs="Arial"/>
          <w:color w:val="333333"/>
          <w:sz w:val="21"/>
          <w:szCs w:val="21"/>
        </w:rPr>
        <w:t xml:space="preserve">ime </w:t>
      </w:r>
      <w:r>
        <w:rPr>
          <w:rFonts w:hint="eastAsia" w:ascii="Arial" w:hAnsi="Arial" w:cs="Arial"/>
          <w:color w:val="333333"/>
          <w:sz w:val="21"/>
          <w:szCs w:val="21"/>
        </w:rPr>
        <w:t>S</w:t>
      </w:r>
      <w:r>
        <w:rPr>
          <w:rFonts w:ascii="Arial" w:hAnsi="Arial" w:cs="Arial"/>
          <w:color w:val="333333"/>
          <w:sz w:val="21"/>
          <w:szCs w:val="21"/>
        </w:rPr>
        <w:t xml:space="preserve">cale </w:t>
      </w:r>
      <w:r>
        <w:rPr>
          <w:rFonts w:hint="eastAsia" w:ascii="Arial" w:hAnsi="Arial" w:cs="Arial"/>
          <w:color w:val="333333"/>
          <w:sz w:val="21"/>
          <w:szCs w:val="21"/>
        </w:rPr>
        <w:t>V</w:t>
      </w:r>
      <w:r>
        <w:rPr>
          <w:rFonts w:ascii="Arial" w:hAnsi="Arial" w:cs="Arial"/>
          <w:color w:val="333333"/>
          <w:sz w:val="21"/>
          <w:szCs w:val="21"/>
        </w:rPr>
        <w:t xml:space="preserve">alue" </w:t>
      </w:r>
      <w:r>
        <w:rPr>
          <w:rFonts w:hint="eastAsia" w:ascii="Arial" w:hAnsi="Arial" w:cs="Arial"/>
          <w:color w:val="333333"/>
          <w:sz w:val="21"/>
          <w:szCs w:val="21"/>
        </w:rPr>
        <w:t>means that</w:t>
      </w:r>
      <w:r>
        <w:rPr>
          <w:rFonts w:ascii="Arial" w:hAnsi="Arial" w:cs="Arial"/>
          <w:color w:val="333333"/>
          <w:sz w:val="21"/>
          <w:szCs w:val="21"/>
        </w:rPr>
        <w:t xml:space="preserve"> the </w:t>
      </w:r>
      <w:r>
        <w:rPr>
          <w:rFonts w:hint="eastAsia" w:ascii="Arial" w:hAnsi="Arial" w:cs="Arial"/>
          <w:color w:val="333333"/>
          <w:sz w:val="21"/>
          <w:szCs w:val="21"/>
        </w:rPr>
        <w:t>time of the data sampling is used as</w:t>
      </w:r>
      <w:r>
        <w:rPr>
          <w:rFonts w:ascii="Arial" w:hAnsi="Arial" w:cs="Arial"/>
          <w:color w:val="333333"/>
          <w:sz w:val="21"/>
          <w:szCs w:val="21"/>
        </w:rPr>
        <w:t xml:space="preserve"> the X-axis scale.</w:t>
      </w:r>
    </w:p>
    <w:p>
      <w:pPr>
        <w:pStyle w:val="23"/>
        <w:numPr>
          <w:ilvl w:val="0"/>
          <w:numId w:val="213"/>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X-axis Scale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source </w:t>
      </w:r>
      <w:r>
        <w:rPr>
          <w:rFonts w:hint="eastAsia" w:ascii="Arial" w:hAnsi="Arial" w:cs="Arial"/>
          <w:color w:val="333333"/>
          <w:sz w:val="21"/>
          <w:szCs w:val="21"/>
        </w:rPr>
        <w:t xml:space="preserve">of Y-axis value can be set </w:t>
      </w:r>
      <w:r>
        <w:rPr>
          <w:rFonts w:ascii="Arial" w:hAnsi="Arial" w:cs="Arial"/>
          <w:color w:val="333333"/>
          <w:sz w:val="21"/>
          <w:szCs w:val="21"/>
        </w:rPr>
        <w:t>“</w:t>
      </w:r>
      <w:r>
        <w:rPr>
          <w:rFonts w:hint="eastAsia" w:ascii="Arial" w:hAnsi="Arial" w:cs="Arial"/>
          <w:color w:val="333333"/>
          <w:sz w:val="21"/>
          <w:szCs w:val="21"/>
        </w:rPr>
        <w:t>Use ... Channel Maximum Minimum Value</w:t>
      </w:r>
      <w:r>
        <w:rPr>
          <w:rFonts w:ascii="Arial" w:hAnsi="Arial" w:cs="Arial"/>
          <w:color w:val="333333"/>
          <w:sz w:val="21"/>
          <w:szCs w:val="21"/>
        </w:rPr>
        <w:t>”</w:t>
      </w:r>
      <w:r>
        <w:rPr>
          <w:rFonts w:hint="eastAsia" w:ascii="Arial" w:hAnsi="Arial" w:cs="Arial"/>
          <w:color w:val="333333"/>
          <w:sz w:val="21"/>
          <w:szCs w:val="21"/>
        </w:rPr>
        <w:t xml:space="preserve"> or </w:t>
      </w:r>
      <w:r>
        <w:rPr>
          <w:rFonts w:ascii="Arial" w:hAnsi="Arial" w:cs="Arial"/>
          <w:color w:val="333333"/>
          <w:sz w:val="21"/>
          <w:szCs w:val="21"/>
        </w:rPr>
        <w:t>“</w:t>
      </w:r>
      <w:r>
        <w:rPr>
          <w:rFonts w:hint="eastAsia" w:ascii="Arial" w:hAnsi="Arial" w:cs="Arial"/>
          <w:color w:val="333333"/>
          <w:sz w:val="21"/>
          <w:szCs w:val="21"/>
        </w:rPr>
        <w:t>Self-setting</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default</w:t>
      </w:r>
      <w:r>
        <w:rPr>
          <w:rFonts w:hint="eastAsia" w:ascii="Arial" w:hAnsi="Arial" w:cs="Arial"/>
          <w:color w:val="333333"/>
          <w:sz w:val="21"/>
          <w:szCs w:val="21"/>
        </w:rPr>
        <w:t xml:space="preserve"> is </w:t>
      </w:r>
      <w:r>
        <w:rPr>
          <w:rFonts w:ascii="Arial" w:hAnsi="Arial" w:cs="Arial"/>
          <w:color w:val="333333"/>
          <w:sz w:val="21"/>
          <w:szCs w:val="21"/>
        </w:rPr>
        <w:t>“</w:t>
      </w:r>
      <w:r>
        <w:rPr>
          <w:rFonts w:hint="eastAsia" w:ascii="Arial" w:hAnsi="Arial" w:cs="Arial"/>
          <w:color w:val="333333"/>
          <w:sz w:val="21"/>
          <w:szCs w:val="21"/>
        </w:rPr>
        <w:t>Use 1 Channel Maximum Minimum Value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 xml:space="preserve">t is </w:t>
      </w:r>
      <w:r>
        <w:rPr>
          <w:rFonts w:ascii="Arial" w:hAnsi="Arial" w:cs="Arial"/>
          <w:color w:val="333333"/>
          <w:sz w:val="21"/>
          <w:szCs w:val="21"/>
        </w:rPr>
        <w:t>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27" o:spid="_x0000_s1507" o:spt="1" style="position:absolute;left:0pt;margin-left:18pt;margin-top:271pt;height:30pt;width:192pt;z-index:251916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">
            <v:path/>
            <v:fill on="f" focussize="0,0"/>
            <v:stroke color="#FF0000"/>
            <v:imagedata o:title=""/>
            <o:lock v:ext="edit"/>
          </v:rect>
        </w:pict>
      </w:r>
      <w:r>
        <w:rPr>
          <w:rFonts w:ascii="Arial" w:hAnsi="Arial" w:cs="Arial"/>
          <w:color w:val="333333"/>
          <w:szCs w:val="21"/>
        </w:rPr>
        <w:pict>
          <v:rect id="矩形 326" o:spid="_x0000_s1506" o:spt="1" style="position:absolute;left:0pt;margin-left:12pt;margin-top:178.75pt;height:13.5pt;width:54.75pt;z-index:2519152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">
            <v:path/>
            <v:fill on="f" focussize="0,0"/>
            <v:stroke color="#FF0000"/>
            <v:imagedata o:title=""/>
            <o:lock v:ext="edit"/>
          </v:rect>
        </w:pict>
      </w:r>
      <w:r>
        <w:rPr>
          <w:rFonts w:ascii="Arial" w:hAnsi="Arial" w:cs="Arial"/>
          <w:color w:val="333333"/>
          <w:szCs w:val="21"/>
        </w:rPr>
        <w:pict>
          <v:rect id="矩形 325" o:spid="_x0000_s1505" o:spt="1" style="position:absolute;left:0pt;margin-left:99.75pt;margin-top:22.75pt;height:9.75pt;width:19.5pt;z-index:2519142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">
            <v:path/>
            <v:fill on="f" focussize="0,0"/>
            <v:stroke color="#FF0000"/>
            <v:imagedata o:title=""/>
            <o:lock v:ext="edit"/>
          </v:rect>
        </w:pict>
      </w:r>
      <w:r>
        <w:drawing>
          <wp:inline distT="0" distB="0" distL="114300" distR="114300">
            <wp:extent cx="5271770" cy="3882390"/>
            <wp:effectExtent l="0" t="0" r="11430" b="3810"/>
            <wp:docPr id="2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8"/>
                    <pic:cNvPicPr>
                      <a:picLocks noChangeAspect="1"/>
                    </pic:cNvPicPr>
                  </pic:nvPicPr>
                  <pic:blipFill>
                    <a:blip r:embed="rId376"/>
                    <a:stretch>
                      <a:fillRect/>
                    </a:stretch>
                  </pic:blipFill>
                  <pic:spPr>
                    <a:xfrm>
                      <a:off x="0" y="0"/>
                      <a:ext cx="5271770" cy="388239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fter you select the option </w:t>
      </w:r>
      <w:r>
        <w:rPr>
          <w:rFonts w:ascii="Arial" w:hAnsi="Arial" w:cs="Arial"/>
          <w:color w:val="333333"/>
          <w:sz w:val="21"/>
          <w:szCs w:val="21"/>
        </w:rPr>
        <w:t>“</w:t>
      </w:r>
      <w:r>
        <w:rPr>
          <w:rFonts w:hint="eastAsia" w:ascii="Arial" w:hAnsi="Arial" w:cs="Arial"/>
          <w:color w:val="333333"/>
          <w:sz w:val="21"/>
          <w:szCs w:val="21"/>
        </w:rPr>
        <w:t>Use ... Channel Maximum Minimum Value</w:t>
      </w:r>
      <w:r>
        <w:rPr>
          <w:rFonts w:ascii="Arial" w:hAnsi="Arial" w:cs="Arial"/>
          <w:color w:val="333333"/>
          <w:sz w:val="21"/>
          <w:szCs w:val="21"/>
        </w:rPr>
        <w:t>”</w:t>
      </w:r>
      <w:r>
        <w:rPr>
          <w:rFonts w:hint="eastAsia" w:ascii="Arial" w:hAnsi="Arial" w:cs="Arial"/>
          <w:color w:val="333333"/>
          <w:sz w:val="21"/>
          <w:szCs w:val="21"/>
        </w:rPr>
        <w:t xml:space="preserve">, you can specify a channel number. And the minimum and the maximum values of this channel will be used as the minimum and the maximum values of the </w:t>
      </w:r>
      <w:r>
        <w:rPr>
          <w:rFonts w:ascii="Arial" w:hAnsi="Arial" w:cs="Arial"/>
          <w:color w:val="333333"/>
          <w:sz w:val="21"/>
          <w:szCs w:val="21"/>
        </w:rPr>
        <w:t>Y axis</w:t>
      </w:r>
      <w:r>
        <w:rPr>
          <w:rFonts w:hint="eastAsia" w:ascii="Arial" w:hAnsi="Arial" w:cs="Arial"/>
          <w:color w:val="333333"/>
          <w:sz w:val="21"/>
          <w:szCs w:val="21"/>
        </w:rPr>
        <w:t>.</w:t>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If</w:t>
      </w:r>
      <w:r>
        <w:rPr>
          <w:rFonts w:ascii="Arial" w:hAnsi="Arial" w:cs="Arial"/>
          <w:color w:val="333333"/>
          <w:sz w:val="21"/>
          <w:szCs w:val="21"/>
        </w:rPr>
        <w:t xml:space="preserve"> the </w:t>
      </w:r>
      <w:r>
        <w:rPr>
          <w:rFonts w:hint="eastAsia" w:ascii="Arial" w:hAnsi="Arial" w:cs="Arial"/>
          <w:color w:val="333333"/>
          <w:sz w:val="21"/>
          <w:szCs w:val="21"/>
        </w:rPr>
        <w:t xml:space="preserve">option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elf-setting"</w:t>
      </w:r>
      <w:r>
        <w:rPr>
          <w:rFonts w:hint="eastAsia" w:ascii="Arial" w:hAnsi="Arial" w:cs="Arial"/>
          <w:color w:val="333333"/>
          <w:sz w:val="21"/>
          <w:szCs w:val="21"/>
        </w:rPr>
        <w:t xml:space="preserve"> is selected</w:t>
      </w:r>
      <w:r>
        <w:rPr>
          <w:rFonts w:ascii="Arial" w:hAnsi="Arial" w:cs="Arial"/>
          <w:color w:val="333333"/>
          <w:sz w:val="21"/>
          <w:szCs w:val="21"/>
        </w:rPr>
        <w:t xml:space="preserve">, </w:t>
      </w:r>
      <w:r>
        <w:rPr>
          <w:rFonts w:hint="eastAsia" w:ascii="Arial" w:hAnsi="Arial" w:cs="Arial"/>
          <w:color w:val="333333"/>
          <w:sz w:val="21"/>
          <w:szCs w:val="21"/>
        </w:rPr>
        <w:t>you can</w:t>
      </w:r>
      <w:r>
        <w:rPr>
          <w:rFonts w:ascii="Arial" w:hAnsi="Arial" w:cs="Arial"/>
          <w:color w:val="333333"/>
          <w:sz w:val="21"/>
          <w:szCs w:val="21"/>
        </w:rPr>
        <w:t xml:space="preserve"> set the max</w:t>
      </w:r>
      <w:r>
        <w:rPr>
          <w:rFonts w:hint="eastAsia" w:ascii="Arial" w:hAnsi="Arial" w:cs="Arial"/>
          <w:color w:val="333333"/>
          <w:sz w:val="21"/>
          <w:szCs w:val="21"/>
        </w:rPr>
        <w:t>imum</w:t>
      </w:r>
      <w:r>
        <w:rPr>
          <w:rFonts w:ascii="Arial" w:hAnsi="Arial" w:cs="Arial"/>
          <w:color w:val="333333"/>
          <w:sz w:val="21"/>
          <w:szCs w:val="21"/>
        </w:rPr>
        <w:t xml:space="preserve"> and min</w:t>
      </w:r>
      <w:r>
        <w:rPr>
          <w:rFonts w:hint="eastAsia" w:ascii="Arial" w:hAnsi="Arial" w:cs="Arial"/>
          <w:color w:val="333333"/>
          <w:sz w:val="21"/>
          <w:szCs w:val="21"/>
        </w:rPr>
        <w:t>imum</w:t>
      </w:r>
      <w:r>
        <w:rPr>
          <w:rFonts w:ascii="Arial" w:hAnsi="Arial" w:cs="Arial"/>
          <w:color w:val="333333"/>
          <w:sz w:val="21"/>
          <w:szCs w:val="21"/>
        </w:rPr>
        <w:t xml:space="preserve"> values </w:t>
      </w:r>
      <w:r>
        <w:rPr>
          <w:rFonts w:hint="eastAsia" w:ascii="Arial" w:hAnsi="Arial" w:cs="Arial"/>
          <w:color w:val="333333"/>
          <w:sz w:val="21"/>
          <w:szCs w:val="21"/>
        </w:rPr>
        <w:t xml:space="preserve">by yourself as </w:t>
      </w:r>
      <w:r>
        <w:rPr>
          <w:rFonts w:ascii="Arial" w:hAnsi="Arial" w:cs="Arial"/>
          <w:color w:val="333333"/>
          <w:sz w:val="21"/>
          <w:szCs w:val="21"/>
        </w:rPr>
        <w:t>the source</w:t>
      </w:r>
      <w:r>
        <w:rPr>
          <w:rFonts w:hint="eastAsia" w:ascii="Arial" w:hAnsi="Arial" w:cs="Arial"/>
          <w:color w:val="333333"/>
          <w:sz w:val="21"/>
          <w:szCs w:val="21"/>
        </w:rPr>
        <w:t xml:space="preserve"> of Y-axis</w:t>
      </w:r>
      <w:r>
        <w:rPr>
          <w:rFonts w:ascii="Arial" w:hAnsi="Arial" w:cs="Arial"/>
          <w:color w:val="333333"/>
          <w:sz w:val="21"/>
          <w:szCs w:val="21"/>
        </w:rPr>
        <w:t>. The min</w:t>
      </w:r>
      <w:r>
        <w:rPr>
          <w:rFonts w:hint="eastAsia" w:ascii="Arial" w:hAnsi="Arial" w:cs="Arial"/>
          <w:color w:val="333333"/>
          <w:sz w:val="21"/>
          <w:szCs w:val="21"/>
        </w:rPr>
        <w:t>imum</w:t>
      </w:r>
      <w:r>
        <w:rPr>
          <w:rFonts w:ascii="Arial" w:hAnsi="Arial" w:cs="Arial"/>
          <w:color w:val="333333"/>
          <w:sz w:val="21"/>
          <w:szCs w:val="21"/>
        </w:rPr>
        <w:t xml:space="preserve"> and max</w:t>
      </w:r>
      <w:r>
        <w:rPr>
          <w:rFonts w:hint="eastAsia" w:ascii="Arial" w:hAnsi="Arial" w:cs="Arial"/>
          <w:color w:val="333333"/>
          <w:sz w:val="21"/>
          <w:szCs w:val="21"/>
        </w:rPr>
        <w:t>imum</w:t>
      </w:r>
      <w:r>
        <w:rPr>
          <w:rFonts w:ascii="Arial" w:hAnsi="Arial" w:cs="Arial"/>
          <w:color w:val="333333"/>
          <w:sz w:val="21"/>
          <w:szCs w:val="21"/>
        </w:rPr>
        <w:t xml:space="preserve"> values can be </w:t>
      </w:r>
      <w:r>
        <w:rPr>
          <w:rFonts w:hint="eastAsia" w:ascii="Arial" w:hAnsi="Arial" w:cs="Arial"/>
          <w:color w:val="333333"/>
          <w:sz w:val="21"/>
          <w:szCs w:val="21"/>
        </w:rPr>
        <w:t>set by C</w:t>
      </w:r>
      <w:r>
        <w:rPr>
          <w:rFonts w:ascii="Arial" w:hAnsi="Arial" w:cs="Arial"/>
          <w:color w:val="333333"/>
          <w:sz w:val="21"/>
          <w:szCs w:val="21"/>
        </w:rPr>
        <w:t xml:space="preserve">onstant </w:t>
      </w:r>
      <w:r>
        <w:rPr>
          <w:rFonts w:hint="eastAsia" w:ascii="Arial" w:hAnsi="Arial" w:cs="Arial"/>
          <w:color w:val="333333"/>
          <w:sz w:val="21"/>
          <w:szCs w:val="21"/>
        </w:rPr>
        <w:t>or by V</w:t>
      </w:r>
      <w:r>
        <w:rPr>
          <w:rFonts w:ascii="Arial" w:hAnsi="Arial" w:cs="Arial"/>
          <w:color w:val="333333"/>
          <w:sz w:val="21"/>
          <w:szCs w:val="21"/>
        </w:rPr>
        <w:t>ariable.T</w:t>
      </w:r>
      <w:r>
        <w:rPr>
          <w:rFonts w:hint="eastAsia" w:ascii="Arial" w:hAnsi="Arial" w:cs="Arial"/>
          <w:color w:val="333333"/>
          <w:sz w:val="21"/>
          <w:szCs w:val="21"/>
        </w:rPr>
        <w:t>he setting</w:t>
      </w:r>
      <w:r>
        <w:rPr>
          <w:rFonts w:ascii="Arial" w:hAnsi="Arial" w:cs="Arial"/>
          <w:color w:val="333333"/>
          <w:sz w:val="21"/>
          <w:szCs w:val="21"/>
        </w:rPr>
        <w:t>s</w:t>
      </w:r>
      <w:r>
        <w:rPr>
          <w:rFonts w:hint="eastAsia" w:ascii="Arial" w:hAnsi="Arial" w:cs="Arial"/>
          <w:color w:val="333333"/>
          <w:sz w:val="21"/>
          <w:szCs w:val="21"/>
        </w:rPr>
        <w:t xml:space="preserve"> are</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330" o:spid="_x0000_s1504" o:spt="1" style="position:absolute;left:0pt;margin-left:99.75pt;margin-top:21.9pt;height:12.75pt;width:20.25pt;z-index:2519193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">
            <v:path/>
            <v:fill on="f" focussize="0,0"/>
            <v:stroke color="#FF0000"/>
            <v:imagedata o:title=""/>
            <o:lock v:ext="edit"/>
          </v:rect>
        </w:pict>
      </w:r>
      <w:r>
        <w:rPr>
          <w:rFonts w:ascii="Arial" w:hAnsi="Arial" w:cs="Arial"/>
          <w:color w:val="333333"/>
          <w:szCs w:val="21"/>
        </w:rPr>
        <w:pict>
          <v:rect id="矩形 329" o:spid="_x0000_s1503" o:spt="1" style="position:absolute;left:0pt;margin-left:15pt;margin-top:178.65pt;height:13.5pt;width:51pt;z-index:2519183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328" o:spid="_x0000_s1502" o:spt="1" style="position:absolute;left:0pt;margin-left:16.5pt;margin-top:287.4pt;height:20.25pt;width:299.25pt;z-index:2519173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">
            <v:path/>
            <v:fill on="f" focussize="0,0"/>
            <v:stroke color="#FF0000"/>
            <v:imagedata o:title=""/>
            <o:lock v:ext="edit"/>
          </v:rect>
        </w:pict>
      </w:r>
      <w:r>
        <w:drawing>
          <wp:inline distT="0" distB="0" distL="114300" distR="114300">
            <wp:extent cx="5271770" cy="3882390"/>
            <wp:effectExtent l="0" t="0" r="11430" b="3810"/>
            <wp:docPr id="2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9"/>
                    <pic:cNvPicPr>
                      <a:picLocks noChangeAspect="1"/>
                    </pic:cNvPicPr>
                  </pic:nvPicPr>
                  <pic:blipFill>
                    <a:blip r:embed="rId377"/>
                    <a:stretch>
                      <a:fillRect/>
                    </a:stretch>
                  </pic:blipFill>
                  <pic:spPr>
                    <a:xfrm>
                      <a:off x="0" y="0"/>
                      <a:ext cx="5271770" cy="3882390"/>
                    </a:xfrm>
                    <a:prstGeom prst="rect">
                      <a:avLst/>
                    </a:prstGeom>
                    <a:noFill/>
                    <a:ln>
                      <a:noFill/>
                    </a:ln>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 xml:space="preserve">For </w:t>
      </w:r>
      <w:r>
        <w:rPr>
          <w:rFonts w:hint="eastAsia" w:ascii="Arial" w:hAnsi="Arial" w:cs="Arial"/>
          <w:color w:val="333333"/>
          <w:sz w:val="21"/>
          <w:szCs w:val="21"/>
        </w:rPr>
        <w:t xml:space="preserve">more </w:t>
      </w:r>
      <w:r>
        <w:rPr>
          <w:rFonts w:ascii="Arial" w:hAnsi="Arial" w:cs="Arial"/>
          <w:color w:val="333333"/>
          <w:sz w:val="21"/>
          <w:szCs w:val="21"/>
        </w:rPr>
        <w:t>details</w:t>
      </w:r>
      <w:r>
        <w:rPr>
          <w:rFonts w:hint="eastAsia" w:ascii="Arial" w:hAnsi="Arial" w:cs="Arial"/>
          <w:color w:val="333333"/>
          <w:sz w:val="21"/>
          <w:szCs w:val="21"/>
        </w:rPr>
        <w:t xml:space="preserve">, please </w:t>
      </w:r>
      <w:r>
        <w:rPr>
          <w:rFonts w:ascii="Arial" w:hAnsi="Arial" w:cs="Arial"/>
          <w:color w:val="333333"/>
          <w:sz w:val="21"/>
          <w:szCs w:val="21"/>
        </w:rPr>
        <w:t>refer to</w:t>
      </w:r>
      <w:r>
        <w:rPr>
          <w:rFonts w:hint="eastAsia" w:ascii="Arial" w:hAnsi="Arial" w:cs="Arial"/>
          <w:color w:val="333333"/>
          <w:sz w:val="21"/>
          <w:szCs w:val="21"/>
        </w:rPr>
        <w:t>: Detailed manual/Component/Scale</w:t>
      </w:r>
      <w:r>
        <w:rPr>
          <w:rFonts w:ascii="Arial" w:hAnsi="Arial" w:cs="Arial"/>
          <w:color w:val="333333"/>
          <w:sz w:val="21"/>
          <w:szCs w:val="21"/>
        </w:rPr>
        <w:t>.</w:t>
      </w:r>
    </w:p>
    <w:p>
      <w:pPr>
        <w:pStyle w:val="6"/>
      </w:pPr>
      <w:r>
        <w:rPr>
          <w:rFonts w:hint="eastAsia"/>
        </w:rPr>
        <w:t xml:space="preserve">4.6.7.1.5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5"/>
        <w:ind w:firstLine="422"/>
      </w:pPr>
      <w:r>
        <w:rPr>
          <w:rFonts w:hint="eastAsia"/>
        </w:rPr>
        <w:t>4.6.7.2XY Chart</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“XY </w:t>
      </w:r>
      <w:r>
        <w:rPr>
          <w:rFonts w:hint="eastAsia" w:ascii="Arial" w:hAnsi="Arial" w:cs="Arial"/>
          <w:color w:val="333333"/>
          <w:sz w:val="21"/>
          <w:szCs w:val="21"/>
        </w:rPr>
        <w:t>Chart</w:t>
      </w:r>
      <w:r>
        <w:rPr>
          <w:rFonts w:ascii="Arial" w:hAnsi="Arial" w:cs="Arial"/>
          <w:color w:val="333333"/>
          <w:sz w:val="21"/>
          <w:szCs w:val="21"/>
        </w:rPr>
        <w:t>” refers to the curve formed by the corresponding data points</w:t>
      </w:r>
      <w:r>
        <w:rPr>
          <w:rFonts w:hint="eastAsia" w:ascii="Arial" w:hAnsi="Arial" w:cs="Arial"/>
          <w:color w:val="333333"/>
          <w:sz w:val="21"/>
          <w:szCs w:val="21"/>
        </w:rPr>
        <w:t xml:space="preserve"> which are </w:t>
      </w:r>
      <w:r>
        <w:rPr>
          <w:rFonts w:ascii="Arial" w:hAnsi="Arial" w:cs="Arial"/>
          <w:color w:val="333333"/>
          <w:sz w:val="21"/>
          <w:szCs w:val="21"/>
        </w:rPr>
        <w:t xml:space="preserve">comprised by a set of </w:t>
      </w:r>
      <w:r>
        <w:rPr>
          <w:rFonts w:hint="eastAsia" w:ascii="Arial" w:hAnsi="Arial" w:cs="Arial"/>
          <w:color w:val="333333"/>
          <w:sz w:val="21"/>
          <w:szCs w:val="21"/>
        </w:rPr>
        <w:t>data registers or</w:t>
      </w:r>
      <w:r>
        <w:rPr>
          <w:rFonts w:ascii="Arial" w:hAnsi="Arial" w:cs="Arial"/>
          <w:color w:val="333333"/>
          <w:sz w:val="21"/>
          <w:szCs w:val="21"/>
        </w:rPr>
        <w:t xml:space="preserve"> two different sets of </w:t>
      </w:r>
      <w:r>
        <w:rPr>
          <w:rFonts w:hint="eastAsia" w:ascii="Arial" w:hAnsi="Arial" w:cs="Arial"/>
          <w:color w:val="333333"/>
          <w:sz w:val="21"/>
          <w:szCs w:val="21"/>
        </w:rPr>
        <w:t xml:space="preserve">data </w:t>
      </w:r>
      <w:r>
        <w:rPr>
          <w:rFonts w:ascii="Arial" w:hAnsi="Arial" w:cs="Arial"/>
          <w:color w:val="333333"/>
          <w:sz w:val="21"/>
          <w:szCs w:val="21"/>
        </w:rPr>
        <w:t>registers. All settings are described below.</w:t>
      </w:r>
    </w:p>
    <w:p>
      <w:pPr>
        <w:rPr>
          <w:rFonts w:ascii="Arial" w:hAnsi="Arial" w:cs="Arial"/>
          <w:color w:val="333333"/>
          <w:sz w:val="21"/>
          <w:szCs w:val="21"/>
        </w:rPr>
      </w:pPr>
      <w:r>
        <w:rPr>
          <w:rFonts w:ascii="Arial" w:hAnsi="Arial" w:cs="Arial"/>
          <w:color w:val="333333"/>
          <w:sz w:val="21"/>
          <w:szCs w:val="21"/>
        </w:rPr>
        <w:br w:type="page"/>
      </w:r>
    </w:p>
    <w:p>
      <w:pPr>
        <w:pStyle w:val="6"/>
      </w:pPr>
      <w:r>
        <w:rPr>
          <w:rFonts w:hint="eastAsia"/>
        </w:rPr>
        <w:t xml:space="preserve">4.6.7.2.1 </w:t>
      </w:r>
      <w:r>
        <w:t>General</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pict>
          <v:rect id="矩形 331" o:spid="_x0000_s1501" o:spt="1" style="position:absolute;left:0pt;margin-left:6.75pt;margin-top:21pt;height:13.5pt;width:34.5pt;z-index:251920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">
            <v:path/>
            <v:fill on="f" focussize="0,0"/>
            <v:stroke color="#FF0000"/>
            <v:imagedata o:title=""/>
            <o:lock v:ext="edit"/>
          </v:rect>
        </w:pict>
      </w:r>
      <w:r>
        <w:drawing>
          <wp:inline distT="0" distB="0" distL="114300" distR="114300">
            <wp:extent cx="5271770" cy="5335270"/>
            <wp:effectExtent l="0" t="0" r="11430" b="11430"/>
            <wp:docPr id="2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0"/>
                    <pic:cNvPicPr>
                      <a:picLocks noChangeAspect="1"/>
                    </pic:cNvPicPr>
                  </pic:nvPicPr>
                  <pic:blipFill>
                    <a:blip r:embed="rId378"/>
                    <a:stretch>
                      <a:fillRect/>
                    </a:stretch>
                  </pic:blipFill>
                  <pic:spPr>
                    <a:xfrm>
                      <a:off x="0" y="0"/>
                      <a:ext cx="5271770" cy="5335270"/>
                    </a:xfrm>
                    <a:prstGeom prst="rect">
                      <a:avLst/>
                    </a:prstGeom>
                    <a:noFill/>
                    <a:ln>
                      <a:noFill/>
                    </a:ln>
                  </pic:spPr>
                </pic:pic>
              </a:graphicData>
            </a:graphic>
          </wp:inline>
        </w:drawing>
      </w: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Refresh Mode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Refresh Mode</w:t>
      </w:r>
      <w:r>
        <w:rPr>
          <w:rFonts w:ascii="Arial" w:hAnsi="Arial" w:cs="Arial"/>
          <w:color w:val="333333"/>
          <w:sz w:val="21"/>
          <w:szCs w:val="21"/>
        </w:rPr>
        <w:t>”includes</w:t>
      </w:r>
      <w:r>
        <w:rPr>
          <w:rFonts w:hint="eastAsia" w:ascii="Arial" w:hAnsi="Arial" w:cs="Arial"/>
          <w:color w:val="333333"/>
          <w:sz w:val="21"/>
          <w:szCs w:val="21"/>
        </w:rPr>
        <w:t xml:space="preserve"> two types:</w:t>
      </w:r>
      <w:r>
        <w:rPr>
          <w:rFonts w:ascii="Arial" w:hAnsi="Arial" w:cs="Arial"/>
          <w:color w:val="333333"/>
          <w:sz w:val="21"/>
          <w:szCs w:val="21"/>
        </w:rPr>
        <w:t xml:space="preserve"> "</w:t>
      </w:r>
      <w:r>
        <w:rPr>
          <w:rFonts w:hint="eastAsia" w:ascii="Arial" w:hAnsi="Arial" w:cs="Arial"/>
          <w:color w:val="333333"/>
          <w:sz w:val="21"/>
          <w:szCs w:val="21"/>
        </w:rPr>
        <w:t>Cyclic</w:t>
      </w:r>
      <w:r>
        <w:rPr>
          <w:rFonts w:ascii="Arial" w:hAnsi="Arial" w:cs="Arial"/>
          <w:color w:val="333333"/>
          <w:sz w:val="21"/>
          <w:szCs w:val="21"/>
        </w:rPr>
        <w:t>" and "</w:t>
      </w:r>
      <w:r>
        <w:rPr>
          <w:rFonts w:hint="eastAsia" w:ascii="Arial" w:hAnsi="Arial" w:cs="Arial"/>
          <w:color w:val="333333"/>
          <w:sz w:val="21"/>
          <w:szCs w:val="21"/>
        </w:rPr>
        <w:t>T</w:t>
      </w:r>
      <w:r>
        <w:rPr>
          <w:rFonts w:ascii="Arial" w:hAnsi="Arial" w:cs="Arial"/>
          <w:color w:val="333333"/>
          <w:sz w:val="21"/>
          <w:szCs w:val="21"/>
        </w:rPr>
        <w:t>rigger</w:t>
      </w:r>
      <w:r>
        <w:rPr>
          <w:rFonts w:hint="eastAsia" w:ascii="Arial" w:hAnsi="Arial" w:cs="Arial"/>
          <w:color w:val="333333"/>
          <w:sz w:val="21"/>
          <w:szCs w:val="21"/>
        </w:rPr>
        <w:t>ed</w:t>
      </w:r>
      <w:r>
        <w:rPr>
          <w:rFonts w:ascii="Arial" w:hAnsi="Arial" w:cs="Arial"/>
          <w:color w:val="333333"/>
          <w:sz w:val="21"/>
          <w:szCs w:val="21"/>
        </w:rPr>
        <w:t xml:space="preserve">". </w:t>
      </w:r>
    </w:p>
    <w:p>
      <w:pPr>
        <w:pStyle w:val="23"/>
        <w:numPr>
          <w:ilvl w:val="0"/>
          <w:numId w:val="215"/>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Cyclic</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default refresh mode is</w:t>
      </w:r>
      <w:r>
        <w:rPr>
          <w:rFonts w:ascii="Arial" w:hAnsi="Arial" w:cs="Arial"/>
          <w:color w:val="333333"/>
          <w:sz w:val="21"/>
          <w:szCs w:val="21"/>
        </w:rPr>
        <w:t xml:space="preserve"> "</w:t>
      </w:r>
      <w:r>
        <w:rPr>
          <w:rFonts w:hint="eastAsia" w:ascii="Arial" w:hAnsi="Arial" w:cs="Arial"/>
          <w:color w:val="333333"/>
          <w:sz w:val="21"/>
          <w:szCs w:val="21"/>
        </w:rPr>
        <w:t>Cyclic</w:t>
      </w:r>
      <w:r>
        <w:rPr>
          <w:rFonts w:ascii="Arial" w:hAnsi="Arial" w:cs="Arial"/>
          <w:color w:val="333333"/>
          <w:sz w:val="21"/>
          <w:szCs w:val="21"/>
        </w:rPr>
        <w:t>"</w:t>
      </w:r>
      <w:r>
        <w:rPr>
          <w:rFonts w:hint="eastAsia" w:ascii="Arial" w:hAnsi="Arial" w:cs="Arial"/>
          <w:color w:val="333333"/>
          <w:sz w:val="21"/>
          <w:szCs w:val="21"/>
        </w:rPr>
        <w:t>.</w:t>
      </w:r>
      <w:r>
        <w:rPr>
          <w:rFonts w:ascii="Arial" w:hAnsi="Arial" w:cs="Arial"/>
          <w:color w:val="333333"/>
          <w:sz w:val="21"/>
          <w:szCs w:val="21"/>
        </w:rPr>
        <w:t xml:space="preserve"> T</w:t>
      </w:r>
      <w:r>
        <w:rPr>
          <w:rFonts w:hint="eastAsia" w:ascii="Arial" w:hAnsi="Arial" w:cs="Arial"/>
          <w:color w:val="333333"/>
          <w:sz w:val="21"/>
          <w:szCs w:val="21"/>
        </w:rPr>
        <w:t>he default sampling cycle</w:t>
      </w:r>
      <w:r>
        <w:rPr>
          <w:rFonts w:ascii="Arial" w:hAnsi="Arial" w:cs="Arial"/>
          <w:color w:val="333333"/>
          <w:sz w:val="21"/>
          <w:szCs w:val="21"/>
        </w:rPr>
        <w:t xml:space="preserve"> period is 1 second</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hat means the curve is </w:t>
      </w:r>
      <w:r>
        <w:rPr>
          <w:rFonts w:ascii="Arial" w:hAnsi="Arial" w:cs="Arial"/>
          <w:color w:val="333333"/>
          <w:sz w:val="21"/>
          <w:szCs w:val="21"/>
        </w:rPr>
        <w:t>refresh</w:t>
      </w:r>
      <w:r>
        <w:rPr>
          <w:rFonts w:hint="eastAsia" w:ascii="Arial" w:hAnsi="Arial" w:cs="Arial"/>
          <w:color w:val="333333"/>
          <w:sz w:val="21"/>
          <w:szCs w:val="21"/>
        </w:rPr>
        <w:t>ed</w:t>
      </w:r>
      <w:r>
        <w:rPr>
          <w:rFonts w:ascii="Arial" w:hAnsi="Arial" w:cs="Arial"/>
          <w:color w:val="333333"/>
          <w:sz w:val="21"/>
          <w:szCs w:val="21"/>
        </w:rPr>
        <w:t xml:space="preserve"> every 1 second. T</w:t>
      </w:r>
      <w:r>
        <w:rPr>
          <w:rFonts w:hint="eastAsia" w:ascii="Arial" w:hAnsi="Arial" w:cs="Arial"/>
          <w:color w:val="333333"/>
          <w:sz w:val="21"/>
          <w:szCs w:val="21"/>
        </w:rPr>
        <w:t>he m</w:t>
      </w:r>
      <w:r>
        <w:rPr>
          <w:rFonts w:ascii="Arial" w:hAnsi="Arial" w:cs="Arial"/>
          <w:color w:val="333333"/>
          <w:sz w:val="21"/>
          <w:szCs w:val="21"/>
        </w:rPr>
        <w:t>in</w:t>
      </w:r>
      <w:r>
        <w:rPr>
          <w:rFonts w:hint="eastAsia" w:ascii="Arial" w:hAnsi="Arial" w:cs="Arial"/>
          <w:color w:val="333333"/>
          <w:sz w:val="21"/>
          <w:szCs w:val="21"/>
        </w:rPr>
        <w:t>imum sampling cycle</w:t>
      </w:r>
      <w:r>
        <w:rPr>
          <w:rFonts w:ascii="Arial" w:hAnsi="Arial" w:cs="Arial"/>
          <w:color w:val="333333"/>
          <w:sz w:val="21"/>
          <w:szCs w:val="21"/>
        </w:rPr>
        <w:t xml:space="preserve"> period is 0.1</w:t>
      </w:r>
      <w:r>
        <w:rPr>
          <w:rFonts w:hint="eastAsia" w:ascii="Arial" w:hAnsi="Arial" w:cs="Arial"/>
          <w:color w:val="333333"/>
          <w:sz w:val="21"/>
          <w:szCs w:val="21"/>
        </w:rPr>
        <w:t xml:space="preserve"> second</w:t>
      </w:r>
      <w:r>
        <w:rPr>
          <w:rFonts w:ascii="Arial" w:hAnsi="Arial" w:cs="Arial"/>
          <w:color w:val="333333"/>
          <w:sz w:val="21"/>
          <w:szCs w:val="21"/>
        </w:rPr>
        <w:t>.</w:t>
      </w:r>
    </w:p>
    <w:p>
      <w:pPr>
        <w:pStyle w:val="23"/>
        <w:numPr>
          <w:ilvl w:val="0"/>
          <w:numId w:val="215"/>
        </w:numPr>
        <w:spacing w:after="336" w:line="266" w:lineRule="atLeast"/>
        <w:ind w:firstLineChars="0"/>
        <w:rPr>
          <w:rFonts w:ascii="Arial" w:hAnsi="Arial" w:cs="Arial"/>
          <w:color w:val="333333"/>
          <w:sz w:val="21"/>
          <w:szCs w:val="21"/>
        </w:rPr>
      </w:pPr>
      <w:r>
        <w:rPr>
          <w:rFonts w:ascii="Arial" w:hAnsi="Arial" w:cs="Arial"/>
          <w:color w:val="333333"/>
          <w:sz w:val="21"/>
          <w:szCs w:val="21"/>
        </w:rPr>
        <w:t>Trigger</w:t>
      </w:r>
      <w:r>
        <w:rPr>
          <w:rFonts w:hint="eastAsia" w:ascii="Arial" w:hAnsi="Arial" w:cs="Arial"/>
          <w:color w:val="333333"/>
          <w:sz w:val="21"/>
          <w:szCs w:val="21"/>
        </w:rPr>
        <w:t>ed</w:t>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After</w:t>
      </w:r>
      <w:r>
        <w:rPr>
          <w:rFonts w:ascii="Arial" w:hAnsi="Arial" w:cs="Arial"/>
          <w:color w:val="333333"/>
          <w:sz w:val="21"/>
          <w:szCs w:val="21"/>
        </w:rPr>
        <w:t xml:space="preserve"> you select "</w:t>
      </w:r>
      <w:r>
        <w:rPr>
          <w:rFonts w:hint="eastAsia" w:ascii="Arial" w:hAnsi="Arial" w:cs="Arial"/>
          <w:color w:val="333333"/>
          <w:sz w:val="21"/>
          <w:szCs w:val="21"/>
        </w:rPr>
        <w:t>T</w:t>
      </w:r>
      <w:r>
        <w:rPr>
          <w:rFonts w:ascii="Arial" w:hAnsi="Arial" w:cs="Arial"/>
          <w:color w:val="333333"/>
          <w:sz w:val="21"/>
          <w:szCs w:val="21"/>
        </w:rPr>
        <w:t>rigger</w:t>
      </w:r>
      <w:r>
        <w:rPr>
          <w:rFonts w:hint="eastAsia" w:ascii="Arial" w:hAnsi="Arial" w:cs="Arial"/>
          <w:color w:val="333333"/>
          <w:sz w:val="21"/>
          <w:szCs w:val="21"/>
        </w:rPr>
        <w:t>ed</w:t>
      </w:r>
      <w:r>
        <w:rPr>
          <w:rFonts w:ascii="Arial" w:hAnsi="Arial" w:cs="Arial"/>
          <w:color w:val="333333"/>
          <w:sz w:val="21"/>
          <w:szCs w:val="21"/>
        </w:rPr>
        <w:t xml:space="preserve">" refresh mode, </w:t>
      </w:r>
      <w:r>
        <w:rPr>
          <w:rFonts w:hint="eastAsia" w:ascii="Arial" w:hAnsi="Arial" w:cs="Arial"/>
          <w:color w:val="333333"/>
          <w:sz w:val="21"/>
          <w:szCs w:val="21"/>
        </w:rPr>
        <w:t xml:space="preserve">you need to specify a bit register and select the </w:t>
      </w:r>
      <w:r>
        <w:rPr>
          <w:rFonts w:ascii="Arial" w:hAnsi="Arial" w:cs="Arial"/>
          <w:color w:val="333333"/>
          <w:sz w:val="21"/>
          <w:szCs w:val="21"/>
        </w:rPr>
        <w:t>“</w:t>
      </w:r>
      <w:r>
        <w:rPr>
          <w:rFonts w:hint="eastAsia" w:ascii="Arial" w:hAnsi="Arial" w:cs="Arial"/>
          <w:color w:val="333333"/>
          <w:sz w:val="21"/>
          <w:szCs w:val="21"/>
        </w:rPr>
        <w:t>Trigger Mode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Trigger Mode can be set </w:t>
      </w:r>
      <w:r>
        <w:rPr>
          <w:rFonts w:ascii="Arial" w:hAnsi="Arial" w:cs="Arial"/>
          <w:color w:val="333333"/>
          <w:sz w:val="21"/>
          <w:szCs w:val="21"/>
        </w:rPr>
        <w:t>"</w:t>
      </w:r>
      <w:r>
        <w:rPr>
          <w:rFonts w:hint="eastAsia" w:ascii="Arial" w:hAnsi="Arial" w:cs="Arial"/>
          <w:color w:val="333333"/>
          <w:sz w:val="21"/>
          <w:szCs w:val="21"/>
        </w:rPr>
        <w:t>B</w:t>
      </w:r>
      <w:r>
        <w:rPr>
          <w:rFonts w:ascii="Arial" w:hAnsi="Arial" w:cs="Arial"/>
          <w:color w:val="333333"/>
          <w:sz w:val="21"/>
          <w:szCs w:val="21"/>
        </w:rPr>
        <w:t xml:space="preserve">it" </w:t>
      </w:r>
      <w:r>
        <w:rPr>
          <w:rFonts w:hint="eastAsia" w:ascii="Arial" w:hAnsi="Arial" w:cs="Arial"/>
          <w:color w:val="333333"/>
          <w:sz w:val="21"/>
          <w:szCs w:val="21"/>
        </w:rPr>
        <w:t>or</w:t>
      </w:r>
      <w:r>
        <w:rPr>
          <w:rFonts w:ascii="Arial" w:hAnsi="Arial" w:cs="Arial"/>
          <w:color w:val="333333"/>
          <w:sz w:val="21"/>
          <w:szCs w:val="21"/>
        </w:rPr>
        <w:t xml:space="preserve"> "</w:t>
      </w:r>
      <w:r>
        <w:rPr>
          <w:rFonts w:hint="eastAsia" w:ascii="Arial" w:hAnsi="Arial" w:cs="Arial"/>
          <w:color w:val="333333"/>
          <w:sz w:val="21"/>
          <w:szCs w:val="21"/>
        </w:rPr>
        <w:t>W</w:t>
      </w:r>
      <w:r>
        <w:rPr>
          <w:rFonts w:ascii="Arial" w:hAnsi="Arial" w:cs="Arial"/>
          <w:color w:val="333333"/>
          <w:sz w:val="21"/>
          <w:szCs w:val="21"/>
        </w:rPr>
        <w:t>ord"</w:t>
      </w:r>
      <w:r>
        <w:rPr>
          <w:rFonts w:hint="eastAsia" w:ascii="Arial" w:hAnsi="Arial" w:cs="Arial"/>
          <w:color w:val="333333"/>
          <w:sz w:val="21"/>
          <w:szCs w:val="21"/>
        </w:rPr>
        <w:t xml:space="preserve">. </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w:t>
      </w:r>
      <w:r>
        <w:rPr>
          <w:rFonts w:ascii="Arial" w:hAnsi="Arial" w:cs="Arial"/>
          <w:color w:val="333333"/>
          <w:sz w:val="21"/>
          <w:szCs w:val="21"/>
        </w:rPr>
        <w:t>“</w:t>
      </w:r>
      <w:r>
        <w:rPr>
          <w:rFonts w:hint="eastAsia" w:ascii="Arial" w:hAnsi="Arial" w:cs="Arial"/>
          <w:color w:val="333333"/>
          <w:sz w:val="21"/>
          <w:szCs w:val="21"/>
        </w:rPr>
        <w:t>Bit</w:t>
      </w:r>
      <w:r>
        <w:rPr>
          <w:rFonts w:ascii="Arial" w:hAnsi="Arial" w:cs="Arial"/>
          <w:color w:val="333333"/>
          <w:sz w:val="21"/>
          <w:szCs w:val="21"/>
        </w:rPr>
        <w:t>” trigger mode</w:t>
      </w:r>
      <w:r>
        <w:rPr>
          <w:rFonts w:hint="eastAsia" w:ascii="Arial" w:hAnsi="Arial" w:cs="Arial"/>
          <w:color w:val="333333"/>
          <w:sz w:val="21"/>
          <w:szCs w:val="21"/>
        </w:rPr>
        <w:t xml:space="preserve">, there are three </w:t>
      </w:r>
      <w:r>
        <w:rPr>
          <w:rFonts w:ascii="Arial" w:hAnsi="Arial" w:cs="Arial"/>
          <w:color w:val="333333"/>
          <w:sz w:val="21"/>
          <w:szCs w:val="21"/>
        </w:rPr>
        <w:t>“</w:t>
      </w:r>
      <w:r>
        <w:rPr>
          <w:rFonts w:hint="eastAsia" w:ascii="Arial" w:hAnsi="Arial" w:cs="Arial"/>
          <w:color w:val="333333"/>
          <w:sz w:val="21"/>
          <w:szCs w:val="21"/>
        </w:rPr>
        <w:t>Trigger Condition</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"OFF→ ON", "ON→OFF" and "OFF↔ON"</w:t>
      </w:r>
      <w:r>
        <w:rPr>
          <w:rFonts w:hint="eastAsia" w:ascii="Arial" w:hAnsi="Arial" w:cs="Arial"/>
          <w:color w:val="333333"/>
          <w:sz w:val="21"/>
          <w:szCs w:val="21"/>
        </w:rPr>
        <w:t xml:space="preserve">. </w:t>
      </w:r>
      <w:r>
        <w:rPr>
          <w:rFonts w:ascii="Arial" w:hAnsi="Arial" w:cs="Arial"/>
          <w:color w:val="333333"/>
          <w:sz w:val="21"/>
          <w:szCs w:val="21"/>
        </w:rPr>
        <w:t>Y</w:t>
      </w:r>
      <w:r>
        <w:rPr>
          <w:rFonts w:hint="eastAsia" w:ascii="Arial" w:hAnsi="Arial" w:cs="Arial"/>
          <w:color w:val="333333"/>
          <w:sz w:val="21"/>
          <w:szCs w:val="21"/>
        </w:rPr>
        <w:t xml:space="preserve">ou can </w:t>
      </w:r>
      <w:r>
        <w:rPr>
          <w:rFonts w:ascii="Arial" w:hAnsi="Arial" w:cs="Arial"/>
          <w:color w:val="333333"/>
          <w:sz w:val="21"/>
          <w:szCs w:val="21"/>
        </w:rPr>
        <w:t>choos</w:t>
      </w:r>
      <w:r>
        <w:rPr>
          <w:rFonts w:hint="eastAsia" w:ascii="Arial" w:hAnsi="Arial" w:cs="Arial"/>
          <w:color w:val="333333"/>
          <w:sz w:val="21"/>
          <w:szCs w:val="21"/>
        </w:rPr>
        <w:t>e</w:t>
      </w:r>
      <w:r>
        <w:rPr>
          <w:rFonts w:ascii="Arial" w:hAnsi="Arial" w:cs="Arial"/>
          <w:color w:val="333333"/>
          <w:sz w:val="21"/>
          <w:szCs w:val="21"/>
        </w:rPr>
        <w:t xml:space="preserve"> one of </w:t>
      </w:r>
      <w:r>
        <w:rPr>
          <w:rFonts w:hint="eastAsia" w:ascii="Arial" w:hAnsi="Arial" w:cs="Arial"/>
          <w:color w:val="333333"/>
          <w:sz w:val="21"/>
          <w:szCs w:val="21"/>
        </w:rPr>
        <w:t>them.</w:t>
      </w:r>
      <w:r>
        <w:rPr>
          <w:rFonts w:ascii="Arial" w:hAnsi="Arial" w:cs="Arial"/>
          <w:color w:val="333333"/>
          <w:sz w:val="21"/>
          <w:szCs w:val="21"/>
        </w:rPr>
        <w:t xml:space="preserve"> T</w:t>
      </w:r>
      <w:r>
        <w:rPr>
          <w:rFonts w:hint="eastAsia" w:ascii="Arial" w:hAnsi="Arial" w:cs="Arial"/>
          <w:color w:val="333333"/>
          <w:sz w:val="21"/>
          <w:szCs w:val="21"/>
        </w:rPr>
        <w:t>he settings are shown as below.</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334" o:spid="_x0000_s1500" o:spt="1" style="position:absolute;left:0pt;margin-left:14.25pt;margin-top:83.25pt;height:62.25pt;width:184.5pt;z-index:2519234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">
            <v:path/>
            <v:fill on="f" focussize="0,0"/>
            <v:stroke color="#FF0000"/>
            <v:imagedata o:title=""/>
            <o:lock v:ext="edit"/>
          </v:rect>
        </w:pict>
      </w:r>
      <w:r>
        <w:rPr>
          <w:rFonts w:ascii="Arial" w:hAnsi="Arial" w:cs="Arial"/>
        </w:rPr>
        <w:pict>
          <v:rect id="矩形 333" o:spid="_x0000_s1499" o:spt="1" style="position:absolute;left:0pt;margin-left:56.25pt;margin-top:54pt;height:12.75pt;width:58.5pt;z-index:2519224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">
            <v:path/>
            <v:fill on="f" focussize="0,0"/>
            <v:stroke color="#FF0000"/>
            <v:imagedata o:title=""/>
            <o:lock v:ext="edit"/>
          </v:rect>
        </w:pict>
      </w:r>
      <w:r>
        <w:rPr>
          <w:rFonts w:ascii="Arial" w:hAnsi="Arial" w:cs="Arial"/>
        </w:rPr>
        <w:pict>
          <v:rect id="矩形 332" o:spid="_x0000_s1498" o:spt="1" style="position:absolute;left:0pt;margin-left:9pt;margin-top:29.25pt;height:12.75pt;width:32.25pt;z-index:2519214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">
            <v:path/>
            <v:fill on="f" focussize="0,0"/>
            <v:stroke color="#FF0000"/>
            <v:imagedata o:title=""/>
            <o:lock v:ext="edit"/>
          </v:rect>
        </w:pict>
      </w:r>
      <w:r>
        <w:drawing>
          <wp:inline distT="0" distB="0" distL="114300" distR="114300">
            <wp:extent cx="5271770" cy="5360670"/>
            <wp:effectExtent l="0" t="0" r="11430" b="11430"/>
            <wp:docPr id="2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1"/>
                    <pic:cNvPicPr>
                      <a:picLocks noChangeAspect="1"/>
                    </pic:cNvPicPr>
                  </pic:nvPicPr>
                  <pic:blipFill>
                    <a:blip r:embed="rId379"/>
                    <a:stretch>
                      <a:fillRect/>
                    </a:stretch>
                  </pic:blipFill>
                  <pic:spPr>
                    <a:xfrm>
                      <a:off x="0" y="0"/>
                      <a:ext cx="5271770" cy="536067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example, if the trigger condition is set </w:t>
      </w:r>
      <w:r>
        <w:rPr>
          <w:rFonts w:ascii="Arial" w:hAnsi="Arial" w:cs="Arial"/>
          <w:color w:val="333333"/>
          <w:sz w:val="21"/>
          <w:szCs w:val="21"/>
        </w:rPr>
        <w:t>"OFF→ ON"</w:t>
      </w:r>
      <w:r>
        <w:rPr>
          <w:rFonts w:hint="eastAsia" w:ascii="Arial" w:hAnsi="Arial" w:cs="Arial"/>
          <w:color w:val="333333"/>
          <w:sz w:val="21"/>
          <w:szCs w:val="21"/>
        </w:rPr>
        <w:t>, that means the XY curve will be refreshed when the specified bit register is changed from OFF to ON.</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There is an option </w:t>
      </w:r>
      <w:r>
        <w:rPr>
          <w:rFonts w:ascii="Arial" w:hAnsi="Arial" w:cs="Arial"/>
          <w:color w:val="333333"/>
          <w:sz w:val="21"/>
          <w:szCs w:val="21"/>
        </w:rPr>
        <w:t>“</w:t>
      </w:r>
      <w:r>
        <w:rPr>
          <w:rFonts w:hint="eastAsia" w:ascii="Arial" w:hAnsi="Arial" w:cs="Arial"/>
          <w:color w:val="333333"/>
          <w:sz w:val="21"/>
          <w:szCs w:val="21"/>
        </w:rPr>
        <w:t>Auto Reset</w:t>
      </w:r>
      <w:r>
        <w:rPr>
          <w:rFonts w:ascii="Arial" w:hAnsi="Arial" w:cs="Arial"/>
          <w:color w:val="333333"/>
          <w:sz w:val="21"/>
          <w:szCs w:val="21"/>
        </w:rPr>
        <w:t>”</w:t>
      </w:r>
      <w:r>
        <w:rPr>
          <w:rFonts w:hint="eastAsia" w:ascii="Arial" w:hAnsi="Arial" w:cs="Arial"/>
          <w:color w:val="333333"/>
          <w:sz w:val="21"/>
          <w:szCs w:val="21"/>
        </w:rPr>
        <w:t xml:space="preserve"> for the trigger condition </w:t>
      </w:r>
      <w:r>
        <w:rPr>
          <w:rFonts w:ascii="Arial" w:hAnsi="Arial" w:cs="Arial"/>
          <w:color w:val="333333"/>
          <w:sz w:val="21"/>
          <w:szCs w:val="21"/>
        </w:rPr>
        <w:t>"OFF→ ON"</w:t>
      </w:r>
      <w:r>
        <w:rPr>
          <w:rFonts w:hint="eastAsia" w:ascii="Arial" w:hAnsi="Arial" w:cs="Arial"/>
          <w:color w:val="333333"/>
          <w:sz w:val="21"/>
          <w:szCs w:val="21"/>
        </w:rPr>
        <w:t xml:space="preserve"> and </w:t>
      </w:r>
      <w:r>
        <w:rPr>
          <w:rFonts w:ascii="Arial" w:hAnsi="Arial" w:cs="Arial"/>
          <w:color w:val="333333"/>
          <w:sz w:val="21"/>
          <w:szCs w:val="21"/>
        </w:rPr>
        <w:t>“ON→OFF”</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f you check it, the bit register state will be reset after it is changed.</w:t>
      </w:r>
    </w:p>
    <w:p>
      <w:pPr>
        <w:pStyle w:val="23"/>
        <w:spacing w:before="0" w:beforeAutospacing="0" w:after="336" w:afterAutospacing="0" w:line="266" w:lineRule="atLeast"/>
        <w:ind w:firstLine="420"/>
        <w:rPr>
          <w:rFonts w:hint="eastAsia"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w:t>
      </w:r>
      <w:r>
        <w:rPr>
          <w:rFonts w:ascii="Arial" w:hAnsi="Arial" w:cs="Arial"/>
          <w:color w:val="333333"/>
          <w:sz w:val="21"/>
          <w:szCs w:val="21"/>
        </w:rPr>
        <w:t>“</w:t>
      </w:r>
      <w:r>
        <w:rPr>
          <w:rFonts w:hint="eastAsia" w:ascii="Arial" w:hAnsi="Arial" w:cs="Arial"/>
          <w:color w:val="333333"/>
          <w:sz w:val="21"/>
          <w:szCs w:val="21"/>
        </w:rPr>
        <w:t>Word</w:t>
      </w:r>
      <w:r>
        <w:rPr>
          <w:rFonts w:ascii="Arial" w:hAnsi="Arial" w:cs="Arial"/>
          <w:color w:val="333333"/>
          <w:sz w:val="21"/>
          <w:szCs w:val="21"/>
        </w:rPr>
        <w:t>” trigger mode</w:t>
      </w:r>
      <w:r>
        <w:rPr>
          <w:rFonts w:hint="eastAsia" w:ascii="Arial" w:hAnsi="Arial" w:cs="Arial"/>
          <w:color w:val="333333"/>
          <w:sz w:val="21"/>
          <w:szCs w:val="21"/>
        </w:rPr>
        <w:t xml:space="preserve">, the details are </w:t>
      </w:r>
      <w:r>
        <w:rPr>
          <w:rFonts w:ascii="Arial" w:hAnsi="Arial" w:cs="Arial"/>
          <w:color w:val="333333"/>
          <w:sz w:val="21"/>
          <w:szCs w:val="21"/>
        </w:rPr>
        <w:t>referred</w:t>
      </w:r>
      <w:r>
        <w:rPr>
          <w:rFonts w:hint="eastAsia" w:ascii="Arial" w:hAnsi="Arial" w:cs="Arial"/>
          <w:color w:val="333333"/>
          <w:sz w:val="21"/>
          <w:szCs w:val="21"/>
        </w:rPr>
        <w:t xml:space="preserve"> to: </w:t>
      </w:r>
      <w:r>
        <w:fldChar w:fldCharType="begin"/>
      </w:r>
      <w:r>
        <w:instrText xml:space="preserve"> HYPERLINK \l "_(10)_Logic_Control" </w:instrText>
      </w:r>
      <w:r>
        <w:fldChar w:fldCharType="separate"/>
      </w:r>
      <w:r>
        <w:rPr>
          <w:rStyle w:val="31"/>
          <w:rFonts w:hint="eastAsia" w:ascii="Arial" w:hAnsi="Arial" w:cs="Arial"/>
          <w:sz w:val="21"/>
          <w:szCs w:val="21"/>
        </w:rPr>
        <w:t>Detailed manual/General functions/Drawing/</w:t>
      </w:r>
      <w:r>
        <w:rPr>
          <w:rStyle w:val="31"/>
          <w:rFonts w:ascii="Arial" w:hAnsi="Arial" w:cs="Arial"/>
          <w:sz w:val="21"/>
          <w:szCs w:val="21"/>
        </w:rPr>
        <w:t>Logical Con</w:t>
      </w:r>
      <w:r>
        <w:rPr>
          <w:rStyle w:val="31"/>
          <w:rFonts w:hint="eastAsia" w:ascii="Arial" w:hAnsi="Arial" w:cs="Arial"/>
          <w:sz w:val="21"/>
          <w:szCs w:val="21"/>
        </w:rPr>
        <w:t>trol</w:t>
      </w:r>
      <w:r>
        <w:rPr>
          <w:rStyle w:val="31"/>
          <w:rFonts w:hint="eastAsia" w:ascii="Arial" w:hAnsi="Arial" w:cs="Arial"/>
          <w:sz w:val="21"/>
          <w:szCs w:val="21"/>
        </w:rPr>
        <w:fldChar w:fldCharType="end"/>
      </w:r>
      <w:r>
        <w:rPr>
          <w:rFonts w:hint="eastAsia" w:ascii="Arial" w:hAnsi="Arial" w:cs="Arial"/>
          <w:color w:val="333333"/>
          <w:sz w:val="21"/>
          <w:szCs w:val="21"/>
        </w:rPr>
        <w:t>.</w:t>
      </w:r>
    </w:p>
    <w:p>
      <w:pPr>
        <w:pStyle w:val="23"/>
        <w:spacing w:before="0" w:beforeAutospacing="0" w:after="336" w:afterAutospacing="0" w:line="266" w:lineRule="atLeast"/>
        <w:ind w:firstLine="420"/>
        <w:rPr>
          <w:rFonts w:hint="eastAsia" w:ascii="Arial" w:hAnsi="Arial" w:cs="Arial"/>
          <w:color w:val="333333"/>
          <w:sz w:val="21"/>
          <w:szCs w:val="21"/>
        </w:rPr>
      </w:pPr>
    </w:p>
    <w:p>
      <w:pPr>
        <w:pStyle w:val="23"/>
        <w:spacing w:before="0" w:beforeAutospacing="0" w:after="336" w:afterAutospacing="0" w:line="266" w:lineRule="atLeast"/>
        <w:ind w:firstLine="420"/>
        <w:rPr>
          <w:rFonts w:hint="eastAsia" w:ascii="Arial" w:hAnsi="Arial" w:cs="Arial"/>
          <w:color w:val="333333"/>
          <w:sz w:val="21"/>
          <w:szCs w:val="21"/>
        </w:rPr>
      </w:pP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Data Point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default</w:t>
      </w:r>
      <w:r>
        <w:rPr>
          <w:rFonts w:hint="eastAsia" w:ascii="Arial" w:hAnsi="Arial" w:cs="Arial"/>
          <w:color w:val="333333"/>
          <w:sz w:val="21"/>
          <w:szCs w:val="21"/>
        </w:rPr>
        <w:t xml:space="preserve"> value is</w:t>
      </w:r>
      <w:r>
        <w:rPr>
          <w:rFonts w:ascii="Arial" w:hAnsi="Arial" w:cs="Arial"/>
          <w:color w:val="333333"/>
          <w:sz w:val="21"/>
          <w:szCs w:val="21"/>
        </w:rPr>
        <w:t xml:space="preserve"> 10</w:t>
      </w:r>
      <w:r>
        <w:rPr>
          <w:rFonts w:hint="eastAsia" w:ascii="Arial" w:hAnsi="Arial" w:cs="Arial"/>
          <w:color w:val="333333"/>
          <w:sz w:val="21"/>
          <w:szCs w:val="21"/>
        </w:rPr>
        <w:t>.</w:t>
      </w:r>
      <w:r>
        <w:rPr>
          <w:rFonts w:ascii="Arial" w:hAnsi="Arial" w:cs="Arial"/>
          <w:color w:val="333333"/>
          <w:sz w:val="21"/>
          <w:szCs w:val="21"/>
        </w:rPr>
        <w:t xml:space="preserve"> The range </w:t>
      </w:r>
      <w:r>
        <w:rPr>
          <w:rFonts w:hint="eastAsia" w:ascii="Arial" w:hAnsi="Arial" w:cs="Arial"/>
          <w:color w:val="333333"/>
          <w:sz w:val="21"/>
          <w:szCs w:val="21"/>
        </w:rPr>
        <w:t xml:space="preserve">is </w:t>
      </w:r>
      <w:r>
        <w:rPr>
          <w:rFonts w:ascii="Arial" w:hAnsi="Arial" w:cs="Arial"/>
          <w:color w:val="333333"/>
          <w:sz w:val="21"/>
          <w:szCs w:val="21"/>
        </w:rPr>
        <w:t>from 2 to 4096. 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Data Point</w:t>
      </w:r>
      <w:r>
        <w:rPr>
          <w:rFonts w:ascii="Arial" w:hAnsi="Arial" w:cs="Arial"/>
          <w:color w:val="333333"/>
          <w:sz w:val="21"/>
          <w:szCs w:val="21"/>
        </w:rPr>
        <w:t xml:space="preserve">”can be set </w:t>
      </w:r>
      <w:r>
        <w:rPr>
          <w:rFonts w:hint="eastAsia" w:ascii="Arial" w:hAnsi="Arial" w:cs="Arial"/>
          <w:color w:val="333333"/>
          <w:sz w:val="21"/>
          <w:szCs w:val="21"/>
        </w:rPr>
        <w:t>by</w:t>
      </w:r>
      <w:r>
        <w:rPr>
          <w:rFonts w:hint="eastAsia" w:ascii="Arial" w:hAnsi="Arial" w:cs="Arial"/>
          <w:color w:val="333333"/>
          <w:sz w:val="21"/>
          <w:szCs w:val="21"/>
          <w:lang w:val="en-US" w:eastAsia="zh-CN"/>
        </w:rPr>
        <w:t xml:space="preserve"> c</w:t>
      </w:r>
      <w:r>
        <w:rPr>
          <w:rFonts w:ascii="Arial" w:hAnsi="Arial" w:cs="Arial"/>
          <w:color w:val="333333"/>
          <w:sz w:val="21"/>
          <w:szCs w:val="21"/>
        </w:rPr>
        <w:t xml:space="preserve">onstant or </w:t>
      </w:r>
      <w:r>
        <w:rPr>
          <w:rFonts w:hint="eastAsia" w:ascii="Arial" w:hAnsi="Arial" w:cs="Arial"/>
          <w:color w:val="333333"/>
          <w:sz w:val="21"/>
          <w:szCs w:val="21"/>
        </w:rPr>
        <w:t>by V</w:t>
      </w:r>
      <w:r>
        <w:rPr>
          <w:rFonts w:ascii="Arial" w:hAnsi="Arial" w:cs="Arial"/>
          <w:color w:val="333333"/>
          <w:sz w:val="21"/>
          <w:szCs w:val="21"/>
        </w:rPr>
        <w:t>ariable.</w:t>
      </w:r>
    </w:p>
    <w:p>
      <w:pPr>
        <w:pStyle w:val="23"/>
        <w:numPr>
          <w:ilvl w:val="0"/>
          <w:numId w:val="214"/>
        </w:numPr>
        <w:spacing w:after="336" w:line="266" w:lineRule="atLeast"/>
        <w:ind w:firstLineChars="0"/>
        <w:rPr>
          <w:rFonts w:ascii="Arial" w:hAnsi="Arial" w:cs="Arial"/>
          <w:b/>
          <w:color w:val="333333"/>
          <w:sz w:val="21"/>
          <w:szCs w:val="21"/>
        </w:rPr>
      </w:pPr>
      <w:r>
        <w:rPr>
          <w:rFonts w:hint="eastAsia" w:ascii="Arial" w:hAnsi="Arial" w:cs="Arial"/>
          <w:b/>
          <w:color w:val="333333"/>
          <w:sz w:val="21"/>
          <w:szCs w:val="21"/>
        </w:rPr>
        <w:t>Control Setting</w:t>
      </w:r>
    </w:p>
    <w:p>
      <w:pPr>
        <w:pStyle w:val="23"/>
        <w:spacing w:after="336" w:line="266" w:lineRule="atLeast"/>
        <w:ind w:firstLine="420"/>
        <w:rPr>
          <w:rFonts w:ascii="Arial" w:hAnsi="Arial" w:cs="Arial"/>
          <w:color w:val="333333"/>
          <w:sz w:val="21"/>
          <w:szCs w:val="21"/>
        </w:rPr>
      </w:pPr>
    </w:p>
    <w:p>
      <w:pPr>
        <w:pStyle w:val="23"/>
        <w:numPr>
          <w:ilvl w:val="0"/>
          <w:numId w:val="215"/>
        </w:numPr>
        <w:spacing w:after="336" w:line="266" w:lineRule="atLeast"/>
        <w:ind w:firstLineChars="0"/>
        <w:rPr>
          <w:rFonts w:ascii="Arial" w:hAnsi="Arial" w:cs="Arial"/>
          <w:color w:val="333333"/>
          <w:sz w:val="21"/>
          <w:szCs w:val="21"/>
        </w:rPr>
      </w:pPr>
      <w:r>
        <w:rPr>
          <w:rFonts w:ascii="Arial" w:hAnsi="Arial" w:cs="Arial"/>
          <w:color w:val="333333"/>
          <w:sz w:val="21"/>
          <w:szCs w:val="21"/>
        </w:rPr>
        <w:t>Pause control</w:t>
      </w:r>
    </w:p>
    <w:p>
      <w:pPr>
        <w:pStyle w:val="23"/>
        <w:spacing w:after="336" w:line="266" w:lineRule="atLeast"/>
        <w:ind w:firstLine="420"/>
        <w:rPr>
          <w:rFonts w:ascii="Arial" w:hAnsi="Arial" w:cs="Arial"/>
          <w:sz w:val="21"/>
          <w:szCs w:val="21"/>
        </w:rPr>
      </w:pPr>
      <w:r>
        <w:rPr>
          <w:rFonts w:ascii="Arial" w:hAnsi="Arial" w:cs="Arial"/>
          <w:sz w:val="21"/>
          <w:szCs w:val="21"/>
        </w:rPr>
        <w:t>I</w:t>
      </w:r>
      <w:r>
        <w:rPr>
          <w:rFonts w:hint="eastAsia" w:ascii="Arial" w:hAnsi="Arial" w:cs="Arial"/>
          <w:sz w:val="21"/>
          <w:szCs w:val="21"/>
        </w:rPr>
        <w:t>f you check this option, a bit register needs to be specified to control the Pause function.</w:t>
      </w:r>
      <w:r>
        <w:rPr>
          <w:rFonts w:ascii="Arial" w:hAnsi="Arial" w:cs="Arial"/>
          <w:color w:val="333333"/>
          <w:sz w:val="21"/>
          <w:szCs w:val="21"/>
        </w:rPr>
        <w:t xml:space="preserve"> When the bit register </w:t>
      </w:r>
      <w:r>
        <w:rPr>
          <w:rFonts w:hint="eastAsia" w:ascii="Arial" w:hAnsi="Arial" w:cs="Arial"/>
          <w:color w:val="333333"/>
          <w:sz w:val="21"/>
          <w:szCs w:val="21"/>
        </w:rPr>
        <w:t>is</w:t>
      </w:r>
      <w:r>
        <w:rPr>
          <w:rFonts w:ascii="Arial" w:hAnsi="Arial" w:cs="Arial"/>
          <w:color w:val="333333"/>
          <w:sz w:val="21"/>
          <w:szCs w:val="21"/>
        </w:rPr>
        <w:t xml:space="preserve"> ON, </w:t>
      </w:r>
      <w:r>
        <w:rPr>
          <w:rFonts w:hint="eastAsia" w:ascii="Arial" w:hAnsi="Arial" w:cs="Arial"/>
          <w:color w:val="333333"/>
          <w:sz w:val="21"/>
          <w:szCs w:val="21"/>
        </w:rPr>
        <w:t xml:space="preserve">the </w:t>
      </w:r>
      <w:r>
        <w:rPr>
          <w:rFonts w:ascii="Arial" w:hAnsi="Arial" w:cs="Arial"/>
          <w:color w:val="333333"/>
          <w:sz w:val="21"/>
          <w:szCs w:val="21"/>
        </w:rPr>
        <w:t xml:space="preserve">XY </w:t>
      </w:r>
      <w:r>
        <w:rPr>
          <w:rFonts w:hint="eastAsia" w:ascii="Arial" w:hAnsi="Arial" w:cs="Arial"/>
          <w:color w:val="333333"/>
          <w:sz w:val="21"/>
          <w:szCs w:val="21"/>
        </w:rPr>
        <w:t>chart is</w:t>
      </w:r>
      <w:r>
        <w:rPr>
          <w:rFonts w:ascii="Arial" w:hAnsi="Arial" w:cs="Arial"/>
          <w:color w:val="333333"/>
          <w:sz w:val="21"/>
          <w:szCs w:val="21"/>
        </w:rPr>
        <w:t xml:space="preserve"> pause</w:t>
      </w:r>
      <w:r>
        <w:rPr>
          <w:rFonts w:hint="eastAsia" w:ascii="Arial" w:hAnsi="Arial" w:cs="Arial"/>
          <w:color w:val="333333"/>
          <w:sz w:val="21"/>
          <w:szCs w:val="21"/>
        </w:rPr>
        <w:t xml:space="preserve">dand not be </w:t>
      </w:r>
      <w:r>
        <w:rPr>
          <w:rFonts w:ascii="Arial" w:hAnsi="Arial" w:cs="Arial"/>
          <w:color w:val="333333"/>
          <w:sz w:val="21"/>
          <w:szCs w:val="21"/>
        </w:rPr>
        <w:t>refresh</w:t>
      </w:r>
      <w:r>
        <w:rPr>
          <w:rFonts w:hint="eastAsia" w:ascii="Arial" w:hAnsi="Arial" w:cs="Arial"/>
          <w:color w:val="333333"/>
          <w:sz w:val="21"/>
          <w:szCs w:val="21"/>
        </w:rPr>
        <w:t>ed.</w:t>
      </w:r>
    </w:p>
    <w:p>
      <w:pPr>
        <w:pStyle w:val="23"/>
        <w:numPr>
          <w:ilvl w:val="0"/>
          <w:numId w:val="215"/>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C</w:t>
      </w:r>
      <w:r>
        <w:rPr>
          <w:rFonts w:ascii="Arial" w:hAnsi="Arial" w:cs="Arial"/>
          <w:color w:val="333333"/>
          <w:sz w:val="21"/>
          <w:szCs w:val="21"/>
        </w:rPr>
        <w:t>lear control</w:t>
      </w:r>
    </w:p>
    <w:p>
      <w:pPr>
        <w:pStyle w:val="23"/>
        <w:spacing w:after="336" w:line="266" w:lineRule="atLeast"/>
        <w:ind w:firstLine="420"/>
        <w:rPr>
          <w:rFonts w:ascii="Arial" w:hAnsi="Arial" w:cs="Arial"/>
          <w:sz w:val="21"/>
          <w:szCs w:val="21"/>
        </w:rPr>
      </w:pPr>
      <w:r>
        <w:rPr>
          <w:rFonts w:ascii="Arial" w:hAnsi="Arial" w:cs="Arial"/>
          <w:sz w:val="21"/>
          <w:szCs w:val="21"/>
        </w:rPr>
        <w:t>I</w:t>
      </w:r>
      <w:r>
        <w:rPr>
          <w:rFonts w:hint="eastAsia" w:ascii="Arial" w:hAnsi="Arial" w:cs="Arial"/>
          <w:sz w:val="21"/>
          <w:szCs w:val="21"/>
        </w:rPr>
        <w:t xml:space="preserve">f you check this option, a bit register needs to be specified to control the </w:t>
      </w:r>
      <w:r>
        <w:rPr>
          <w:rFonts w:ascii="Arial" w:hAnsi="Arial" w:cs="Arial"/>
          <w:sz w:val="21"/>
          <w:szCs w:val="21"/>
        </w:rPr>
        <w:t>Clear</w:t>
      </w:r>
      <w:r>
        <w:rPr>
          <w:rFonts w:hint="eastAsia" w:ascii="Arial" w:hAnsi="Arial" w:cs="Arial"/>
          <w:sz w:val="21"/>
          <w:szCs w:val="21"/>
        </w:rPr>
        <w:t xml:space="preserve"> function.</w:t>
      </w:r>
      <w:r>
        <w:rPr>
          <w:rFonts w:ascii="Arial" w:hAnsi="Arial" w:cs="Arial"/>
          <w:color w:val="333333"/>
          <w:sz w:val="21"/>
          <w:szCs w:val="21"/>
        </w:rPr>
        <w:t xml:space="preserve"> When the </w:t>
      </w:r>
      <w:r>
        <w:rPr>
          <w:rFonts w:hint="eastAsia" w:ascii="Arial" w:hAnsi="Arial" w:cs="Arial"/>
          <w:color w:val="333333"/>
          <w:sz w:val="21"/>
          <w:szCs w:val="21"/>
        </w:rPr>
        <w:t>bit register</w:t>
      </w:r>
      <w:r>
        <w:rPr>
          <w:rFonts w:ascii="Arial" w:hAnsi="Arial" w:cs="Arial"/>
          <w:color w:val="333333"/>
          <w:sz w:val="21"/>
          <w:szCs w:val="21"/>
        </w:rPr>
        <w:t xml:space="preserve"> is ON, the</w:t>
      </w:r>
      <w:r>
        <w:rPr>
          <w:rFonts w:hint="eastAsia" w:ascii="Arial" w:hAnsi="Arial" w:cs="Arial"/>
          <w:color w:val="333333"/>
          <w:sz w:val="21"/>
          <w:szCs w:val="21"/>
        </w:rPr>
        <w:t xml:space="preserve"> data of the</w:t>
      </w:r>
      <w:r>
        <w:rPr>
          <w:rFonts w:ascii="Arial" w:hAnsi="Arial" w:cs="Arial"/>
          <w:color w:val="333333"/>
          <w:sz w:val="21"/>
          <w:szCs w:val="21"/>
        </w:rPr>
        <w:t xml:space="preserve"> current XY </w:t>
      </w:r>
      <w:r>
        <w:rPr>
          <w:rFonts w:hint="eastAsia" w:ascii="Arial" w:hAnsi="Arial" w:cs="Arial"/>
          <w:color w:val="333333"/>
          <w:sz w:val="21"/>
          <w:szCs w:val="21"/>
        </w:rPr>
        <w:t>chart is cleared</w:t>
      </w:r>
      <w:r>
        <w:rPr>
          <w:rFonts w:ascii="Arial" w:hAnsi="Arial" w:cs="Arial"/>
          <w:color w:val="333333"/>
          <w:sz w:val="21"/>
          <w:szCs w:val="21"/>
        </w:rPr>
        <w:t>.</w:t>
      </w: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Use Cursor</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A</w:t>
      </w:r>
      <w:r>
        <w:rPr>
          <w:rFonts w:ascii="Arial" w:hAnsi="Arial" w:cs="Arial"/>
          <w:color w:val="333333"/>
          <w:sz w:val="21"/>
          <w:szCs w:val="21"/>
        </w:rPr>
        <w:t xml:space="preserve">fter </w:t>
      </w:r>
      <w:r>
        <w:rPr>
          <w:rFonts w:hint="eastAsia" w:ascii="Arial" w:hAnsi="Arial" w:cs="Arial"/>
          <w:color w:val="333333"/>
          <w:sz w:val="21"/>
          <w:szCs w:val="21"/>
        </w:rPr>
        <w:t>this option is</w:t>
      </w:r>
      <w:r>
        <w:rPr>
          <w:rFonts w:ascii="Arial" w:hAnsi="Arial" w:cs="Arial"/>
          <w:color w:val="333333"/>
          <w:sz w:val="21"/>
          <w:szCs w:val="21"/>
        </w:rPr>
        <w:t xml:space="preserve"> check</w:t>
      </w:r>
      <w:r>
        <w:rPr>
          <w:rFonts w:hint="eastAsia" w:ascii="Arial" w:hAnsi="Arial" w:cs="Arial"/>
          <w:color w:val="333333"/>
          <w:sz w:val="21"/>
          <w:szCs w:val="21"/>
        </w:rPr>
        <w:t>ed</w:t>
      </w:r>
      <w:r>
        <w:rPr>
          <w:rFonts w:ascii="Arial" w:hAnsi="Arial" w:cs="Arial"/>
          <w:color w:val="333333"/>
          <w:sz w:val="21"/>
          <w:szCs w:val="21"/>
        </w:rPr>
        <w:t>,</w:t>
      </w:r>
      <w:r>
        <w:rPr>
          <w:rFonts w:hint="eastAsia" w:ascii="Arial" w:hAnsi="Arial" w:cs="Arial"/>
          <w:color w:val="333333"/>
          <w:sz w:val="21"/>
          <w:szCs w:val="21"/>
        </w:rPr>
        <w:t xml:space="preserve"> some parameters need to be set. </w:t>
      </w:r>
      <w:r>
        <w:rPr>
          <w:rFonts w:ascii="Arial" w:hAnsi="Arial" w:cs="Arial"/>
          <w:color w:val="333333"/>
          <w:sz w:val="21"/>
          <w:szCs w:val="21"/>
        </w:rPr>
        <w:t>T</w:t>
      </w:r>
      <w:r>
        <w:rPr>
          <w:rFonts w:hint="eastAsia" w:ascii="Arial" w:hAnsi="Arial" w:cs="Arial"/>
          <w:color w:val="333333"/>
          <w:sz w:val="21"/>
          <w:szCs w:val="21"/>
        </w:rPr>
        <w:t>he settings are</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37" o:spid="_x0000_s1497" o:spt="1" style="position:absolute;left:0pt;margin-left:11.25pt;margin-top:187.5pt;height:95.25pt;width:377.25pt;z-index:251926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">
            <v:path/>
            <v:fill on="f" focussize="0,0"/>
            <v:stroke color="#FF0000"/>
            <v:imagedata o:title=""/>
            <o:lock v:ext="edit"/>
          </v:rect>
        </w:pict>
      </w:r>
      <w:r>
        <w:rPr>
          <w:rFonts w:ascii="Arial" w:hAnsi="Arial" w:cs="Arial"/>
          <w:color w:val="333333"/>
          <w:szCs w:val="21"/>
        </w:rPr>
        <w:pict>
          <v:rect id="矩形 336" o:spid="_x0000_s1496" o:spt="1" style="position:absolute;left:0pt;margin-left:6.75pt;margin-top:171pt;height:15pt;width:57.75pt;z-index:2519255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">
            <v:path/>
            <v:fill on="f" focussize="0,0"/>
            <v:stroke color="#FF0000"/>
            <v:imagedata o:title=""/>
            <o:lock v:ext="edit"/>
          </v:rect>
        </w:pict>
      </w:r>
      <w:r>
        <w:rPr>
          <w:rFonts w:ascii="Arial" w:hAnsi="Arial" w:cs="Arial"/>
          <w:color w:val="333333"/>
          <w:szCs w:val="21"/>
        </w:rPr>
        <w:pict>
          <v:rect id="矩形 335" o:spid="_x0000_s1495" o:spt="1" style="position:absolute;left:0pt;margin-left:6.75pt;margin-top:21.75pt;height:12pt;width:34.5pt;z-index:2519244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">
            <v:path/>
            <v:fill on="f" focussize="0,0"/>
            <v:stroke color="#FF0000"/>
            <v:imagedata o:title=""/>
            <o:lock v:ext="edit"/>
          </v:rect>
        </w:pict>
      </w:r>
      <w:r>
        <w:drawing>
          <wp:inline distT="0" distB="0" distL="114300" distR="114300">
            <wp:extent cx="5271770" cy="5335270"/>
            <wp:effectExtent l="0" t="0" r="11430" b="11430"/>
            <wp:docPr id="2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2"/>
                    <pic:cNvPicPr>
                      <a:picLocks noChangeAspect="1"/>
                    </pic:cNvPicPr>
                  </pic:nvPicPr>
                  <pic:blipFill>
                    <a:blip r:embed="rId380"/>
                    <a:stretch>
                      <a:fillRect/>
                    </a:stretch>
                  </pic:blipFill>
                  <pic:spPr>
                    <a:xfrm>
                      <a:off x="0" y="0"/>
                      <a:ext cx="5271770" cy="5335270"/>
                    </a:xfrm>
                    <a:prstGeom prst="rect">
                      <a:avLst/>
                    </a:prstGeom>
                    <a:noFill/>
                    <a:ln>
                      <a:noFill/>
                    </a:ln>
                  </pic:spPr>
                </pic:pic>
              </a:graphicData>
            </a:graphic>
          </wp:inline>
        </w:drawing>
      </w:r>
    </w:p>
    <w:p>
      <w:pPr>
        <w:pStyle w:val="23"/>
        <w:numPr>
          <w:ilvl w:val="0"/>
          <w:numId w:val="215"/>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Display/Hide </w:t>
      </w:r>
      <w:r>
        <w:rPr>
          <w:rFonts w:hint="eastAsia" w:ascii="Arial" w:hAnsi="Arial" w:cs="Arial"/>
          <w:color w:val="333333"/>
          <w:sz w:val="21"/>
          <w:szCs w:val="21"/>
        </w:rPr>
        <w:t xml:space="preserve">the </w:t>
      </w:r>
      <w:r>
        <w:rPr>
          <w:rFonts w:ascii="Arial" w:hAnsi="Arial" w:cs="Arial"/>
          <w:color w:val="333333"/>
          <w:sz w:val="21"/>
          <w:szCs w:val="21"/>
        </w:rPr>
        <w:t>cursor</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 xml:space="preserve">Same </w:t>
      </w:r>
      <w:r>
        <w:rPr>
          <w:rFonts w:hint="eastAsia" w:ascii="Arial" w:hAnsi="Arial" w:cs="Arial"/>
          <w:color w:val="333333"/>
          <w:sz w:val="21"/>
          <w:szCs w:val="21"/>
        </w:rPr>
        <w:t>to</w:t>
      </w:r>
      <w:r>
        <w:rPr>
          <w:rFonts w:ascii="Arial" w:hAnsi="Arial" w:cs="Arial"/>
          <w:color w:val="333333"/>
          <w:sz w:val="21"/>
          <w:szCs w:val="21"/>
        </w:rPr>
        <w:t xml:space="preserve"> the </w:t>
      </w:r>
      <w:r>
        <w:rPr>
          <w:rFonts w:hint="eastAsia" w:ascii="Arial" w:hAnsi="Arial" w:cs="Arial"/>
          <w:color w:val="333333"/>
          <w:sz w:val="21"/>
          <w:szCs w:val="21"/>
        </w:rPr>
        <w:t>T</w:t>
      </w:r>
      <w:r>
        <w:rPr>
          <w:rFonts w:ascii="Arial" w:hAnsi="Arial" w:cs="Arial"/>
          <w:color w:val="333333"/>
          <w:sz w:val="21"/>
          <w:szCs w:val="21"/>
        </w:rPr>
        <w:t xml:space="preserve">rend </w:t>
      </w:r>
      <w:r>
        <w:rPr>
          <w:rFonts w:hint="eastAsia" w:ascii="Arial" w:hAnsi="Arial" w:cs="Arial"/>
          <w:color w:val="333333"/>
          <w:sz w:val="21"/>
          <w:szCs w:val="21"/>
        </w:rPr>
        <w:t>C</w:t>
      </w:r>
      <w:r>
        <w:rPr>
          <w:rFonts w:ascii="Arial" w:hAnsi="Arial" w:cs="Arial"/>
          <w:color w:val="333333"/>
          <w:sz w:val="21"/>
          <w:szCs w:val="21"/>
        </w:rPr>
        <w:t>urve, a bit register</w:t>
      </w:r>
      <w:r>
        <w:rPr>
          <w:rFonts w:hint="eastAsia" w:ascii="Arial" w:hAnsi="Arial" w:cs="Arial"/>
          <w:color w:val="333333"/>
          <w:sz w:val="21"/>
          <w:szCs w:val="21"/>
        </w:rPr>
        <w:t xml:space="preserve"> need</w:t>
      </w:r>
      <w:r>
        <w:rPr>
          <w:rFonts w:ascii="Arial" w:hAnsi="Arial" w:cs="Arial"/>
          <w:color w:val="333333"/>
          <w:sz w:val="21"/>
          <w:szCs w:val="21"/>
        </w:rPr>
        <w:t xml:space="preserve">s to </w:t>
      </w:r>
      <w:r>
        <w:rPr>
          <w:rFonts w:hint="eastAsia" w:ascii="Arial" w:hAnsi="Arial" w:cs="Arial"/>
          <w:color w:val="333333"/>
          <w:sz w:val="21"/>
          <w:szCs w:val="21"/>
        </w:rPr>
        <w:t xml:space="preserve">be specified to </w:t>
      </w:r>
      <w:r>
        <w:rPr>
          <w:rFonts w:ascii="Arial" w:hAnsi="Arial" w:cs="Arial"/>
          <w:color w:val="333333"/>
          <w:sz w:val="21"/>
          <w:szCs w:val="21"/>
        </w:rPr>
        <w:t xml:space="preserve">control the cursor display </w:t>
      </w:r>
      <w:r>
        <w:rPr>
          <w:rFonts w:hint="eastAsia" w:ascii="Arial" w:hAnsi="Arial" w:cs="Arial"/>
          <w:color w:val="333333"/>
          <w:sz w:val="21"/>
          <w:szCs w:val="21"/>
        </w:rPr>
        <w:t>or</w:t>
      </w:r>
      <w:r>
        <w:rPr>
          <w:rFonts w:ascii="Arial" w:hAnsi="Arial" w:cs="Arial"/>
          <w:color w:val="333333"/>
          <w:sz w:val="21"/>
          <w:szCs w:val="21"/>
        </w:rPr>
        <w:t xml:space="preserve"> hide.</w:t>
      </w:r>
    </w:p>
    <w:p>
      <w:pPr>
        <w:pStyle w:val="23"/>
        <w:numPr>
          <w:ilvl w:val="0"/>
          <w:numId w:val="215"/>
        </w:numPr>
        <w:spacing w:after="336" w:line="266" w:lineRule="atLeast"/>
        <w:ind w:firstLineChars="0"/>
        <w:rPr>
          <w:rFonts w:ascii="Arial" w:hAnsi="Arial" w:cs="Arial"/>
          <w:color w:val="333333"/>
          <w:sz w:val="21"/>
          <w:szCs w:val="21"/>
        </w:rPr>
      </w:pPr>
      <w:r>
        <w:rPr>
          <w:rFonts w:ascii="Arial" w:hAnsi="Arial" w:cs="Arial"/>
          <w:color w:val="333333"/>
          <w:sz w:val="21"/>
          <w:szCs w:val="21"/>
        </w:rPr>
        <w:t>Cursor Color</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The cursor color</w:t>
      </w:r>
      <w:r>
        <w:rPr>
          <w:rFonts w:hint="eastAsia" w:ascii="Arial" w:hAnsi="Arial" w:cs="Arial"/>
          <w:color w:val="333333"/>
          <w:sz w:val="21"/>
          <w:szCs w:val="21"/>
        </w:rPr>
        <w:t xml:space="preserve"> is set here.</w:t>
      </w:r>
    </w:p>
    <w:p>
      <w:pPr>
        <w:pStyle w:val="23"/>
        <w:numPr>
          <w:ilvl w:val="0"/>
          <w:numId w:val="215"/>
        </w:numPr>
        <w:spacing w:after="336" w:line="266" w:lineRule="atLeast"/>
        <w:ind w:firstLineChars="0"/>
        <w:rPr>
          <w:rFonts w:ascii="Arial" w:hAnsi="Arial" w:cs="Arial"/>
          <w:color w:val="333333"/>
          <w:sz w:val="21"/>
          <w:szCs w:val="21"/>
        </w:rPr>
      </w:pPr>
      <w:r>
        <w:rPr>
          <w:rFonts w:ascii="Arial" w:hAnsi="Arial" w:cs="Arial"/>
          <w:color w:val="333333"/>
          <w:sz w:val="21"/>
          <w:szCs w:val="21"/>
        </w:rPr>
        <w:t>Cursor Data address</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Similarly, you </w:t>
      </w:r>
      <w:r>
        <w:rPr>
          <w:rFonts w:hint="eastAsia" w:ascii="Arial" w:hAnsi="Arial" w:cs="Arial"/>
          <w:color w:val="333333"/>
          <w:sz w:val="21"/>
          <w:szCs w:val="21"/>
        </w:rPr>
        <w:t>need to</w:t>
      </w:r>
      <w:r>
        <w:rPr>
          <w:rFonts w:ascii="Arial" w:hAnsi="Arial" w:cs="Arial"/>
          <w:color w:val="333333"/>
          <w:sz w:val="21"/>
          <w:szCs w:val="21"/>
        </w:rPr>
        <w:t xml:space="preserve"> set a starting address </w:t>
      </w:r>
      <w:r>
        <w:rPr>
          <w:rFonts w:hint="eastAsia" w:ascii="Arial" w:hAnsi="Arial" w:cs="Arial"/>
          <w:color w:val="333333"/>
          <w:sz w:val="21"/>
          <w:szCs w:val="21"/>
        </w:rPr>
        <w:t xml:space="preserve">of a continuous </w:t>
      </w:r>
      <w:r>
        <w:rPr>
          <w:rFonts w:ascii="Arial" w:hAnsi="Arial" w:cs="Arial"/>
          <w:color w:val="333333"/>
          <w:sz w:val="21"/>
          <w:szCs w:val="21"/>
        </w:rPr>
        <w:t>word register</w:t>
      </w:r>
      <w:r>
        <w:rPr>
          <w:rFonts w:hint="eastAsia" w:ascii="Arial" w:hAnsi="Arial" w:cs="Arial"/>
          <w:color w:val="333333"/>
          <w:sz w:val="21"/>
          <w:szCs w:val="21"/>
        </w:rPr>
        <w:t xml:space="preserve">sarea </w:t>
      </w:r>
      <w:r>
        <w:rPr>
          <w:rFonts w:ascii="Arial" w:hAnsi="Arial" w:cs="Arial"/>
          <w:color w:val="333333"/>
          <w:sz w:val="21"/>
          <w:szCs w:val="21"/>
        </w:rPr>
        <w:t>here</w:t>
      </w:r>
      <w:r>
        <w:rPr>
          <w:rFonts w:hint="eastAsia" w:ascii="Arial" w:hAnsi="Arial" w:cs="Arial"/>
          <w:color w:val="333333"/>
          <w:sz w:val="21"/>
          <w:szCs w:val="21"/>
        </w:rPr>
        <w:t xml:space="preserve"> to save the coordinate data information of which the cursor is crossed with the XY chart</w:t>
      </w:r>
      <w:r>
        <w:rPr>
          <w:rFonts w:ascii="Arial" w:hAnsi="Arial" w:cs="Arial"/>
          <w:color w:val="333333"/>
          <w:sz w:val="21"/>
          <w:szCs w:val="21"/>
        </w:rPr>
        <w:t>. Th</w:t>
      </w:r>
      <w:r>
        <w:rPr>
          <w:rFonts w:hint="eastAsia" w:ascii="Arial" w:hAnsi="Arial" w:cs="Arial"/>
          <w:color w:val="333333"/>
          <w:sz w:val="21"/>
          <w:szCs w:val="21"/>
        </w:rPr>
        <w:t>e</w:t>
      </w:r>
      <w:r>
        <w:rPr>
          <w:rFonts w:ascii="Arial" w:hAnsi="Arial" w:cs="Arial"/>
          <w:color w:val="333333"/>
          <w:sz w:val="21"/>
          <w:szCs w:val="21"/>
        </w:rPr>
        <w:t xml:space="preserve"> data type </w:t>
      </w:r>
      <w:r>
        <w:rPr>
          <w:rFonts w:hint="eastAsia" w:ascii="Arial" w:hAnsi="Arial" w:cs="Arial"/>
          <w:color w:val="333333"/>
          <w:sz w:val="21"/>
          <w:szCs w:val="21"/>
        </w:rPr>
        <w:t xml:space="preserve">is depended on </w:t>
      </w:r>
      <w:r>
        <w:rPr>
          <w:rFonts w:ascii="Arial" w:hAnsi="Arial" w:cs="Arial"/>
          <w:color w:val="333333"/>
          <w:sz w:val="21"/>
          <w:szCs w:val="21"/>
        </w:rPr>
        <w:t xml:space="preserve">the </w:t>
      </w:r>
      <w:r>
        <w:rPr>
          <w:rFonts w:hint="eastAsia" w:ascii="Arial" w:hAnsi="Arial" w:cs="Arial"/>
          <w:color w:val="333333"/>
          <w:sz w:val="21"/>
          <w:szCs w:val="21"/>
        </w:rPr>
        <w:t xml:space="preserve">setting in the </w:t>
      </w:r>
      <w:r>
        <w:rPr>
          <w:rFonts w:ascii="Arial" w:hAnsi="Arial" w:cs="Arial"/>
          <w:color w:val="333333"/>
          <w:sz w:val="21"/>
          <w:szCs w:val="21"/>
        </w:rPr>
        <w:t>"</w:t>
      </w:r>
      <w:r>
        <w:rPr>
          <w:rFonts w:hint="eastAsia" w:ascii="Arial" w:hAnsi="Arial" w:cs="Arial"/>
          <w:color w:val="333333"/>
          <w:sz w:val="21"/>
          <w:szCs w:val="21"/>
        </w:rPr>
        <w:t>C</w:t>
      </w:r>
      <w:r>
        <w:rPr>
          <w:rFonts w:ascii="Arial" w:hAnsi="Arial" w:cs="Arial"/>
          <w:color w:val="333333"/>
          <w:sz w:val="21"/>
          <w:szCs w:val="21"/>
        </w:rPr>
        <w:t xml:space="preserve">hannel" </w:t>
      </w:r>
      <w:r>
        <w:rPr>
          <w:rFonts w:hint="eastAsia" w:ascii="Arial" w:hAnsi="Arial" w:cs="Arial"/>
          <w:color w:val="333333"/>
          <w:sz w:val="21"/>
          <w:szCs w:val="21"/>
        </w:rPr>
        <w:t>property TAB</w:t>
      </w:r>
      <w:r>
        <w:rPr>
          <w:rFonts w:ascii="Arial" w:hAnsi="Arial" w:cs="Arial"/>
          <w:color w:val="333333"/>
          <w:sz w:val="21"/>
          <w:szCs w:val="21"/>
        </w:rPr>
        <w:t>. F</w:t>
      </w:r>
      <w:r>
        <w:rPr>
          <w:rFonts w:hint="eastAsia" w:ascii="Arial" w:hAnsi="Arial" w:cs="Arial"/>
          <w:color w:val="333333"/>
          <w:sz w:val="21"/>
          <w:szCs w:val="21"/>
        </w:rPr>
        <w:t xml:space="preserve">or example, </w:t>
      </w:r>
      <w:r>
        <w:rPr>
          <w:rFonts w:ascii="Arial" w:hAnsi="Arial" w:cs="Arial"/>
          <w:color w:val="333333"/>
          <w:sz w:val="21"/>
          <w:szCs w:val="21"/>
        </w:rPr>
        <w:t xml:space="preserve">the data type is set "16-bit </w:t>
      </w:r>
      <w:r>
        <w:rPr>
          <w:rFonts w:hint="eastAsia" w:ascii="Arial" w:hAnsi="Arial" w:cs="Arial"/>
          <w:color w:val="333333"/>
          <w:sz w:val="21"/>
          <w:szCs w:val="21"/>
        </w:rPr>
        <w:t>U</w:t>
      </w:r>
      <w:r>
        <w:rPr>
          <w:rFonts w:ascii="Arial" w:hAnsi="Arial" w:cs="Arial"/>
          <w:color w:val="333333"/>
          <w:sz w:val="21"/>
          <w:szCs w:val="21"/>
        </w:rPr>
        <w:t>nsigned</w:t>
      </w:r>
      <w:r>
        <w:rPr>
          <w:rFonts w:hint="eastAsia" w:ascii="Arial" w:hAnsi="Arial" w:cs="Arial"/>
          <w:color w:val="333333"/>
          <w:sz w:val="21"/>
          <w:szCs w:val="21"/>
        </w:rPr>
        <w:t xml:space="preserve"> in </w:t>
      </w:r>
      <w:r>
        <w:rPr>
          <w:rFonts w:ascii="Arial" w:hAnsi="Arial" w:cs="Arial"/>
          <w:color w:val="333333"/>
          <w:sz w:val="21"/>
          <w:szCs w:val="21"/>
        </w:rPr>
        <w:t>the "</w:t>
      </w:r>
      <w:r>
        <w:rPr>
          <w:rFonts w:hint="eastAsia" w:ascii="Arial" w:hAnsi="Arial" w:cs="Arial"/>
          <w:color w:val="333333"/>
          <w:sz w:val="21"/>
          <w:szCs w:val="21"/>
        </w:rPr>
        <w:t>C</w:t>
      </w:r>
      <w:r>
        <w:rPr>
          <w:rFonts w:ascii="Arial" w:hAnsi="Arial" w:cs="Arial"/>
          <w:color w:val="333333"/>
          <w:sz w:val="21"/>
          <w:szCs w:val="21"/>
        </w:rPr>
        <w:t xml:space="preserve">hannel" </w:t>
      </w:r>
      <w:r>
        <w:rPr>
          <w:rFonts w:hint="eastAsia" w:ascii="Arial" w:hAnsi="Arial" w:cs="Arial"/>
          <w:color w:val="333333"/>
          <w:sz w:val="21"/>
          <w:szCs w:val="21"/>
        </w:rPr>
        <w:t>property TAB and</w:t>
      </w:r>
      <w:r>
        <w:rPr>
          <w:rFonts w:ascii="Arial" w:hAnsi="Arial" w:cs="Arial"/>
          <w:color w:val="333333"/>
          <w:sz w:val="21"/>
          <w:szCs w:val="21"/>
        </w:rPr>
        <w:t xml:space="preserve"> the first </w:t>
      </w:r>
      <w:r>
        <w:rPr>
          <w:rFonts w:hint="eastAsia" w:ascii="Arial" w:hAnsi="Arial" w:cs="Arial"/>
          <w:color w:val="333333"/>
          <w:sz w:val="21"/>
          <w:szCs w:val="21"/>
        </w:rPr>
        <w:t xml:space="preserve">starting </w:t>
      </w:r>
      <w:r>
        <w:rPr>
          <w:rFonts w:ascii="Arial" w:hAnsi="Arial" w:cs="Arial"/>
          <w:color w:val="333333"/>
          <w:sz w:val="21"/>
          <w:szCs w:val="21"/>
        </w:rPr>
        <w:t xml:space="preserve">register address is set LW100, then the data of the cursor </w:t>
      </w:r>
      <w:r>
        <w:rPr>
          <w:rFonts w:hint="eastAsia" w:ascii="Arial" w:hAnsi="Arial" w:cs="Arial"/>
          <w:color w:val="333333"/>
          <w:sz w:val="21"/>
          <w:szCs w:val="21"/>
        </w:rPr>
        <w:t>(</w:t>
      </w:r>
      <w:r>
        <w:rPr>
          <w:rFonts w:ascii="Arial" w:hAnsi="Arial" w:cs="Arial"/>
          <w:color w:val="333333"/>
          <w:sz w:val="21"/>
          <w:szCs w:val="21"/>
        </w:rPr>
        <w:t>X</w:t>
      </w:r>
      <w:r>
        <w:rPr>
          <w:rFonts w:hint="eastAsia" w:ascii="Arial" w:hAnsi="Arial" w:cs="Arial"/>
          <w:color w:val="333333"/>
          <w:sz w:val="21"/>
          <w:szCs w:val="21"/>
        </w:rPr>
        <w:t>,</w:t>
      </w:r>
      <w:r>
        <w:rPr>
          <w:rFonts w:ascii="Arial" w:hAnsi="Arial" w:cs="Arial"/>
          <w:color w:val="333333"/>
          <w:sz w:val="21"/>
          <w:szCs w:val="21"/>
        </w:rPr>
        <w:t xml:space="preserve"> Y</w:t>
      </w:r>
      <w:r>
        <w:rPr>
          <w:rFonts w:hint="eastAsia" w:ascii="Arial" w:hAnsi="Arial" w:cs="Arial"/>
          <w:color w:val="333333"/>
          <w:sz w:val="21"/>
          <w:szCs w:val="21"/>
        </w:rPr>
        <w:t>)</w:t>
      </w:r>
      <w:r>
        <w:rPr>
          <w:rFonts w:ascii="Arial" w:hAnsi="Arial" w:cs="Arial"/>
          <w:color w:val="333333"/>
          <w:sz w:val="21"/>
          <w:szCs w:val="21"/>
        </w:rPr>
        <w:t xml:space="preserve"> is (LW100, LW101)</w:t>
      </w:r>
      <w:r>
        <w:rPr>
          <w:rFonts w:hint="eastAsia" w:ascii="Arial" w:hAnsi="Arial" w:cs="Arial"/>
          <w:color w:val="333333"/>
          <w:sz w:val="21"/>
          <w:szCs w:val="21"/>
        </w:rPr>
        <w:t>. If</w:t>
      </w:r>
      <w:r>
        <w:rPr>
          <w:rFonts w:ascii="Arial" w:hAnsi="Arial" w:cs="Arial"/>
          <w:color w:val="333333"/>
          <w:sz w:val="21"/>
          <w:szCs w:val="21"/>
        </w:rPr>
        <w:t xml:space="preserve"> the data type </w:t>
      </w:r>
      <w:r>
        <w:rPr>
          <w:rFonts w:hint="eastAsia" w:ascii="Arial" w:hAnsi="Arial" w:cs="Arial"/>
          <w:color w:val="333333"/>
          <w:sz w:val="21"/>
          <w:szCs w:val="21"/>
        </w:rPr>
        <w:t>is</w:t>
      </w:r>
      <w:r>
        <w:rPr>
          <w:rFonts w:ascii="Arial" w:hAnsi="Arial" w:cs="Arial"/>
          <w:color w:val="333333"/>
          <w:sz w:val="21"/>
          <w:szCs w:val="21"/>
        </w:rPr>
        <w:t xml:space="preserve"> "</w:t>
      </w:r>
      <w:r>
        <w:rPr>
          <w:rFonts w:hint="eastAsia" w:ascii="Arial" w:hAnsi="Arial" w:cs="Arial"/>
          <w:color w:val="333333"/>
          <w:sz w:val="21"/>
          <w:szCs w:val="21"/>
        </w:rPr>
        <w:t>S</w:t>
      </w:r>
      <w:r>
        <w:rPr>
          <w:rFonts w:ascii="Arial" w:hAnsi="Arial" w:cs="Arial"/>
          <w:color w:val="333333"/>
          <w:sz w:val="21"/>
          <w:szCs w:val="21"/>
        </w:rPr>
        <w:t xml:space="preserve">ingle-precision </w:t>
      </w:r>
      <w:r>
        <w:rPr>
          <w:rFonts w:hint="eastAsia" w:ascii="Arial" w:hAnsi="Arial" w:cs="Arial"/>
          <w:color w:val="333333"/>
          <w:sz w:val="21"/>
          <w:szCs w:val="21"/>
        </w:rPr>
        <w:t>Fl</w:t>
      </w:r>
      <w:r>
        <w:rPr>
          <w:rFonts w:ascii="Arial" w:hAnsi="Arial" w:cs="Arial"/>
          <w:color w:val="333333"/>
          <w:sz w:val="21"/>
          <w:szCs w:val="21"/>
        </w:rPr>
        <w:t>oating-point</w:t>
      </w:r>
      <w:r>
        <w:rPr>
          <w:rFonts w:hint="eastAsia" w:ascii="Arial" w:hAnsi="Arial" w:cs="Arial"/>
          <w:color w:val="333333"/>
          <w:sz w:val="21"/>
          <w:szCs w:val="21"/>
        </w:rPr>
        <w:t xml:space="preserve"> Number</w:t>
      </w:r>
      <w:r>
        <w:rPr>
          <w:rFonts w:ascii="Arial" w:hAnsi="Arial" w:cs="Arial"/>
          <w:color w:val="333333"/>
          <w:sz w:val="21"/>
          <w:szCs w:val="21"/>
        </w:rPr>
        <w:t>", then the data of the cursor</w:t>
      </w:r>
      <w:r>
        <w:rPr>
          <w:rFonts w:hint="eastAsia" w:ascii="Arial" w:hAnsi="Arial" w:cs="Arial"/>
          <w:color w:val="333333"/>
          <w:sz w:val="21"/>
          <w:szCs w:val="21"/>
        </w:rPr>
        <w:t xml:space="preserve"> (</w:t>
      </w:r>
      <w:r>
        <w:rPr>
          <w:rFonts w:ascii="Arial" w:hAnsi="Arial" w:cs="Arial"/>
          <w:color w:val="333333"/>
          <w:sz w:val="21"/>
          <w:szCs w:val="21"/>
        </w:rPr>
        <w:t>X, Y</w:t>
      </w:r>
      <w:r>
        <w:rPr>
          <w:rFonts w:hint="eastAsia" w:ascii="Arial" w:hAnsi="Arial" w:cs="Arial"/>
          <w:color w:val="333333"/>
          <w:sz w:val="21"/>
          <w:szCs w:val="21"/>
        </w:rPr>
        <w:t xml:space="preserve">) is </w:t>
      </w:r>
      <w:r>
        <w:rPr>
          <w:rFonts w:ascii="Arial" w:hAnsi="Arial" w:cs="Arial"/>
          <w:color w:val="333333"/>
          <w:sz w:val="21"/>
          <w:szCs w:val="21"/>
        </w:rPr>
        <w:t>(LW100, LW102)</w:t>
      </w:r>
      <w:r>
        <w:rPr>
          <w:rFonts w:hint="eastAsia" w:ascii="Arial" w:hAnsi="Arial" w:cs="Arial"/>
          <w:color w:val="333333"/>
          <w:sz w:val="21"/>
          <w:szCs w:val="21"/>
        </w:rPr>
        <w:t>. O</w:t>
      </w:r>
      <w:r>
        <w:rPr>
          <w:rFonts w:ascii="Arial" w:hAnsi="Arial" w:cs="Arial"/>
          <w:color w:val="333333"/>
          <w:sz w:val="21"/>
          <w:szCs w:val="21"/>
        </w:rPr>
        <w:t>ther data types</w:t>
      </w:r>
      <w:r>
        <w:rPr>
          <w:rFonts w:hint="eastAsia" w:ascii="Arial" w:hAnsi="Arial" w:cs="Arial"/>
          <w:color w:val="333333"/>
          <w:sz w:val="21"/>
          <w:szCs w:val="21"/>
        </w:rPr>
        <w:t xml:space="preserve"> can be done in the same matter</w:t>
      </w:r>
      <w:r>
        <w:rPr>
          <w:rFonts w:ascii="Arial" w:hAnsi="Arial" w:cs="Arial"/>
          <w:color w:val="333333"/>
          <w:sz w:val="21"/>
          <w:szCs w:val="21"/>
        </w:rPr>
        <w:t>.</w:t>
      </w:r>
    </w:p>
    <w:p>
      <w:pPr>
        <w:pStyle w:val="6"/>
      </w:pPr>
      <w:r>
        <w:rPr>
          <w:rFonts w:hint="eastAsia"/>
        </w:rPr>
        <w:t xml:space="preserve">4.6.7.2.2 </w:t>
      </w:r>
      <w:r>
        <w:t>Channel</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“Channel”</w:t>
      </w:r>
      <w:r>
        <w:rPr>
          <w:rFonts w:hint="eastAsia" w:ascii="Arial" w:hAnsi="Arial" w:cs="Arial"/>
          <w:color w:val="333333"/>
          <w:sz w:val="21"/>
          <w:szCs w:val="21"/>
        </w:rPr>
        <w:t xml:space="preserve"> property TAB </w:t>
      </w:r>
      <w:r>
        <w:rPr>
          <w:rFonts w:ascii="Arial" w:hAnsi="Arial" w:cs="Arial"/>
          <w:color w:val="333333"/>
          <w:sz w:val="21"/>
          <w:szCs w:val="21"/>
        </w:rPr>
        <w:t xml:space="preserve">is shown </w:t>
      </w:r>
      <w:r>
        <w:rPr>
          <w:rFonts w:hint="eastAsia" w:ascii="Arial" w:hAnsi="Arial" w:cs="Arial"/>
          <w:color w:val="333333"/>
          <w:sz w:val="21"/>
          <w:szCs w:val="21"/>
        </w:rPr>
        <w:t xml:space="preserve">as </w:t>
      </w:r>
      <w:r>
        <w:rPr>
          <w:rFonts w:ascii="Arial" w:hAnsi="Arial" w:cs="Arial"/>
          <w:color w:val="333333"/>
          <w:sz w:val="21"/>
          <w:szCs w:val="21"/>
        </w:rPr>
        <w:t>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338" o:spid="_x0000_s1494" o:spt="1" style="position:absolute;left:0pt;margin-left:42.75pt;margin-top:25.8pt;height:14.25pt;width:32.25pt;z-index:2519275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">
            <v:path/>
            <v:fill on="f" focussize="0,0"/>
            <v:stroke color="#FF0000"/>
            <v:imagedata o:title=""/>
            <o:lock v:ext="edit"/>
          </v:rect>
        </w:pict>
      </w:r>
      <w:r>
        <w:drawing>
          <wp:inline distT="0" distB="0" distL="114300" distR="114300">
            <wp:extent cx="5271770" cy="5347970"/>
            <wp:effectExtent l="0" t="0" r="11430" b="11430"/>
            <wp:docPr id="2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3"/>
                    <pic:cNvPicPr>
                      <a:picLocks noChangeAspect="1"/>
                    </pic:cNvPicPr>
                  </pic:nvPicPr>
                  <pic:blipFill>
                    <a:blip r:embed="rId381"/>
                    <a:stretch>
                      <a:fillRect/>
                    </a:stretch>
                  </pic:blipFill>
                  <pic:spPr>
                    <a:xfrm>
                      <a:off x="0" y="0"/>
                      <a:ext cx="5271770" cy="534797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Channel Number</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default value of the </w:t>
      </w:r>
      <w:r>
        <w:rPr>
          <w:rFonts w:ascii="Arial" w:hAnsi="Arial" w:cs="Arial"/>
          <w:color w:val="333333"/>
          <w:sz w:val="21"/>
          <w:szCs w:val="21"/>
        </w:rPr>
        <w:t>“</w:t>
      </w:r>
      <w:r>
        <w:rPr>
          <w:rFonts w:hint="eastAsia" w:ascii="Arial" w:hAnsi="Arial" w:cs="Arial"/>
          <w:color w:val="333333"/>
          <w:sz w:val="21"/>
          <w:szCs w:val="21"/>
        </w:rPr>
        <w:t>Channel Number</w:t>
      </w:r>
      <w:r>
        <w:rPr>
          <w:rFonts w:ascii="Arial" w:hAnsi="Arial" w:cs="Arial"/>
          <w:color w:val="333333"/>
          <w:sz w:val="21"/>
          <w:szCs w:val="21"/>
        </w:rPr>
        <w:t>”</w:t>
      </w:r>
      <w:r>
        <w:rPr>
          <w:rFonts w:hint="eastAsia" w:ascii="Arial" w:hAnsi="Arial" w:cs="Arial"/>
          <w:color w:val="333333"/>
          <w:sz w:val="21"/>
          <w:szCs w:val="21"/>
        </w:rPr>
        <w:t xml:space="preserve"> is</w:t>
      </w:r>
      <w:r>
        <w:rPr>
          <w:rFonts w:ascii="Arial" w:hAnsi="Arial" w:cs="Arial"/>
          <w:color w:val="333333"/>
          <w:sz w:val="21"/>
          <w:szCs w:val="21"/>
        </w:rPr>
        <w:t xml:space="preserve"> 1</w:t>
      </w:r>
      <w:r>
        <w:rPr>
          <w:rFonts w:hint="eastAsia" w:ascii="Arial" w:hAnsi="Arial" w:cs="Arial"/>
          <w:color w:val="333333"/>
          <w:sz w:val="21"/>
          <w:szCs w:val="21"/>
        </w:rPr>
        <w:t>. T</w:t>
      </w:r>
      <w:r>
        <w:rPr>
          <w:rFonts w:ascii="Arial" w:hAnsi="Arial" w:cs="Arial"/>
          <w:color w:val="333333"/>
          <w:sz w:val="21"/>
          <w:szCs w:val="21"/>
        </w:rPr>
        <w:t xml:space="preserve">he </w:t>
      </w:r>
      <w:r>
        <w:rPr>
          <w:rFonts w:hint="eastAsia" w:ascii="Arial" w:hAnsi="Arial" w:cs="Arial"/>
          <w:color w:val="333333"/>
          <w:sz w:val="21"/>
          <w:szCs w:val="21"/>
        </w:rPr>
        <w:t xml:space="preserve">XY </w:t>
      </w:r>
      <w:r>
        <w:rPr>
          <w:rFonts w:ascii="Arial" w:hAnsi="Arial" w:cs="Arial"/>
          <w:color w:val="333333"/>
          <w:sz w:val="21"/>
          <w:szCs w:val="21"/>
        </w:rPr>
        <w:t>c</w:t>
      </w:r>
      <w:r>
        <w:rPr>
          <w:rFonts w:hint="eastAsia" w:ascii="Arial" w:hAnsi="Arial" w:cs="Arial"/>
          <w:color w:val="333333"/>
          <w:sz w:val="21"/>
          <w:szCs w:val="21"/>
        </w:rPr>
        <w:t>hart</w:t>
      </w:r>
      <w:r>
        <w:rPr>
          <w:rFonts w:ascii="Arial" w:hAnsi="Arial" w:cs="Arial"/>
          <w:color w:val="333333"/>
          <w:sz w:val="21"/>
          <w:szCs w:val="21"/>
        </w:rPr>
        <w:t xml:space="preserve"> can display up to 16 channels simultaneously.</w:t>
      </w:r>
    </w:p>
    <w:p>
      <w:pPr>
        <w:pStyle w:val="23"/>
        <w:spacing w:after="336" w:line="266" w:lineRule="atLeast"/>
        <w:ind w:firstLine="420"/>
        <w:rPr>
          <w:rFonts w:ascii="Arial" w:hAnsi="Arial" w:cs="Arial"/>
          <w:color w:val="333333"/>
          <w:sz w:val="21"/>
          <w:szCs w:val="21"/>
        </w:rPr>
      </w:pP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Channel Settings</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define the channel information in</w:t>
      </w:r>
      <w:r>
        <w:rPr>
          <w:rFonts w:ascii="Arial" w:hAnsi="Arial" w:cs="Arial"/>
          <w:color w:val="333333"/>
          <w:sz w:val="21"/>
          <w:szCs w:val="21"/>
        </w:rPr>
        <w:t xml:space="preserve"> the “</w:t>
      </w:r>
      <w:r>
        <w:rPr>
          <w:rFonts w:hint="eastAsia" w:ascii="Arial" w:hAnsi="Arial" w:cs="Arial"/>
          <w:color w:val="333333"/>
          <w:sz w:val="21"/>
          <w:szCs w:val="21"/>
        </w:rPr>
        <w:t>C</w:t>
      </w:r>
      <w:r>
        <w:rPr>
          <w:rFonts w:ascii="Arial" w:hAnsi="Arial" w:cs="Arial"/>
          <w:color w:val="333333"/>
          <w:sz w:val="21"/>
          <w:szCs w:val="21"/>
        </w:rPr>
        <w:t xml:space="preserve">hannel </w:t>
      </w:r>
      <w:r>
        <w:rPr>
          <w:rFonts w:hint="eastAsia" w:ascii="Arial" w:hAnsi="Arial" w:cs="Arial"/>
          <w:color w:val="333333"/>
          <w:sz w:val="21"/>
          <w:szCs w:val="21"/>
        </w:rPr>
        <w:t>S</w:t>
      </w:r>
      <w:r>
        <w:rPr>
          <w:rFonts w:ascii="Arial" w:hAnsi="Arial" w:cs="Arial"/>
          <w:color w:val="333333"/>
          <w:sz w:val="21"/>
          <w:szCs w:val="21"/>
        </w:rPr>
        <w:t>etting</w:t>
      </w:r>
      <w:r>
        <w:rPr>
          <w:rFonts w:hint="eastAsia" w:ascii="Arial" w:hAnsi="Arial" w:cs="Arial"/>
          <w:color w:val="333333"/>
          <w:sz w:val="21"/>
          <w:szCs w:val="21"/>
        </w:rPr>
        <w:t>s</w:t>
      </w:r>
      <w:r>
        <w:rPr>
          <w:rFonts w:ascii="Arial" w:hAnsi="Arial" w:cs="Arial"/>
          <w:color w:val="333333"/>
          <w:sz w:val="21"/>
          <w:szCs w:val="21"/>
        </w:rPr>
        <w:t>”</w:t>
      </w:r>
      <w:r>
        <w:rPr>
          <w:rFonts w:hint="eastAsia" w:ascii="Arial" w:hAnsi="Arial" w:cs="Arial"/>
          <w:color w:val="333333"/>
          <w:sz w:val="21"/>
          <w:szCs w:val="21"/>
        </w:rPr>
        <w:t xml:space="preserve"> table: the </w:t>
      </w:r>
      <w:r>
        <w:rPr>
          <w:rFonts w:ascii="Arial" w:hAnsi="Arial" w:cs="Arial"/>
          <w:color w:val="333333"/>
          <w:sz w:val="21"/>
          <w:szCs w:val="21"/>
        </w:rPr>
        <w:t>X</w:t>
      </w:r>
      <w:r>
        <w:rPr>
          <w:rFonts w:hint="eastAsia" w:ascii="Arial" w:hAnsi="Arial" w:cs="Arial"/>
          <w:color w:val="333333"/>
          <w:sz w:val="21"/>
          <w:szCs w:val="21"/>
        </w:rPr>
        <w:t xml:space="preserve"> address and the </w:t>
      </w:r>
      <w:r>
        <w:rPr>
          <w:rFonts w:ascii="Arial" w:hAnsi="Arial" w:cs="Arial"/>
          <w:color w:val="333333"/>
          <w:sz w:val="21"/>
          <w:szCs w:val="21"/>
        </w:rPr>
        <w:t xml:space="preserve">Y address </w:t>
      </w:r>
      <w:r>
        <w:rPr>
          <w:rFonts w:hint="eastAsia" w:ascii="Arial" w:hAnsi="Arial" w:cs="Arial"/>
          <w:color w:val="333333"/>
          <w:sz w:val="21"/>
          <w:szCs w:val="21"/>
        </w:rPr>
        <w:t>are</w:t>
      </w:r>
      <w:r>
        <w:rPr>
          <w:rFonts w:ascii="Arial" w:hAnsi="Arial" w:cs="Arial"/>
          <w:color w:val="333333"/>
          <w:sz w:val="21"/>
          <w:szCs w:val="21"/>
        </w:rPr>
        <w:t xml:space="preserve"> continuous</w:t>
      </w:r>
      <w:r>
        <w:rPr>
          <w:rFonts w:hint="eastAsia" w:ascii="Arial" w:hAnsi="Arial" w:cs="Arial"/>
          <w:color w:val="333333"/>
          <w:sz w:val="21"/>
          <w:szCs w:val="21"/>
        </w:rPr>
        <w:t xml:space="preserve"> by default. As</w:t>
      </w:r>
      <w:r>
        <w:rPr>
          <w:rFonts w:ascii="Arial" w:hAnsi="Arial" w:cs="Arial"/>
          <w:color w:val="333333"/>
          <w:sz w:val="21"/>
          <w:szCs w:val="21"/>
        </w:rPr>
        <w:t xml:space="preserve"> shown as above</w:t>
      </w:r>
      <w:r>
        <w:rPr>
          <w:rFonts w:hint="eastAsia" w:ascii="Arial" w:hAnsi="Arial" w:cs="Arial"/>
          <w:color w:val="333333"/>
          <w:sz w:val="21"/>
          <w:szCs w:val="21"/>
        </w:rPr>
        <w:t xml:space="preserve">,the default </w:t>
      </w:r>
      <w:r>
        <w:rPr>
          <w:rFonts w:ascii="Arial" w:hAnsi="Arial" w:cs="Arial"/>
          <w:color w:val="333333"/>
          <w:sz w:val="21"/>
          <w:szCs w:val="21"/>
        </w:rPr>
        <w:t>starting X address is LW0</w:t>
      </w:r>
      <w:r>
        <w:rPr>
          <w:rFonts w:hint="eastAsia" w:ascii="Arial" w:hAnsi="Arial" w:cs="Arial"/>
          <w:color w:val="333333"/>
          <w:sz w:val="21"/>
          <w:szCs w:val="21"/>
        </w:rPr>
        <w:t xml:space="preserve"> and the default starting </w:t>
      </w:r>
      <w:r>
        <w:rPr>
          <w:rFonts w:ascii="Arial" w:hAnsi="Arial" w:cs="Arial"/>
          <w:color w:val="333333"/>
          <w:sz w:val="21"/>
          <w:szCs w:val="21"/>
        </w:rPr>
        <w:t xml:space="preserve">Y </w:t>
      </w:r>
      <w:r>
        <w:rPr>
          <w:rFonts w:hint="eastAsia" w:ascii="Arial" w:hAnsi="Arial" w:cs="Arial"/>
          <w:color w:val="333333"/>
          <w:sz w:val="21"/>
          <w:szCs w:val="21"/>
        </w:rPr>
        <w:t>a</w:t>
      </w:r>
      <w:r>
        <w:rPr>
          <w:rFonts w:ascii="Arial" w:hAnsi="Arial" w:cs="Arial"/>
          <w:color w:val="333333"/>
          <w:sz w:val="21"/>
          <w:szCs w:val="21"/>
        </w:rPr>
        <w:t>ddress is LW1. T</w:t>
      </w:r>
      <w:r>
        <w:rPr>
          <w:rFonts w:hint="eastAsia" w:ascii="Arial" w:hAnsi="Arial" w:cs="Arial"/>
          <w:color w:val="333333"/>
          <w:sz w:val="21"/>
          <w:szCs w:val="21"/>
        </w:rPr>
        <w:t xml:space="preserve">hey are continuous. </w:t>
      </w:r>
      <w:r>
        <w:rPr>
          <w:rFonts w:ascii="Arial" w:hAnsi="Arial" w:cs="Arial"/>
          <w:color w:val="333333"/>
          <w:sz w:val="21"/>
          <w:szCs w:val="21"/>
        </w:rPr>
        <w:t>I</w:t>
      </w:r>
      <w:r>
        <w:rPr>
          <w:rFonts w:hint="eastAsia" w:ascii="Arial" w:hAnsi="Arial" w:cs="Arial"/>
          <w:color w:val="333333"/>
          <w:sz w:val="21"/>
          <w:szCs w:val="21"/>
        </w:rPr>
        <w:t xml:space="preserve">f you </w:t>
      </w:r>
      <w:r>
        <w:rPr>
          <w:rFonts w:ascii="Arial" w:hAnsi="Arial" w:cs="Arial"/>
          <w:color w:val="333333"/>
          <w:sz w:val="21"/>
          <w:szCs w:val="21"/>
        </w:rPr>
        <w:t xml:space="preserve">check </w:t>
      </w:r>
      <w:r>
        <w:rPr>
          <w:rFonts w:hint="eastAsia" w:ascii="Arial" w:hAnsi="Arial" w:cs="Arial"/>
          <w:color w:val="333333"/>
          <w:sz w:val="21"/>
          <w:szCs w:val="21"/>
        </w:rPr>
        <w:t xml:space="preserve">the </w:t>
      </w:r>
      <w:r>
        <w:rPr>
          <w:rFonts w:ascii="Arial" w:hAnsi="Arial" w:cs="Arial"/>
          <w:color w:val="333333"/>
          <w:sz w:val="21"/>
          <w:szCs w:val="21"/>
        </w:rPr>
        <w:t>box in front of the Y</w:t>
      </w:r>
      <w:r>
        <w:rPr>
          <w:rFonts w:hint="eastAsia" w:ascii="Arial" w:hAnsi="Arial" w:cs="Arial"/>
          <w:color w:val="333333"/>
          <w:sz w:val="21"/>
          <w:szCs w:val="21"/>
        </w:rPr>
        <w:t xml:space="preserve"> address</w:t>
      </w:r>
      <w:r>
        <w:rPr>
          <w:rFonts w:ascii="Arial" w:hAnsi="Arial" w:cs="Arial"/>
          <w:color w:val="333333"/>
          <w:sz w:val="21"/>
          <w:szCs w:val="21"/>
        </w:rPr>
        <w:t xml:space="preserve">, </w:t>
      </w:r>
      <w:r>
        <w:rPr>
          <w:rFonts w:hint="eastAsia" w:ascii="Arial" w:hAnsi="Arial" w:cs="Arial"/>
          <w:color w:val="333333"/>
          <w:sz w:val="21"/>
          <w:szCs w:val="21"/>
        </w:rPr>
        <w:t xml:space="preserve">the </w:t>
      </w:r>
      <w:r>
        <w:rPr>
          <w:rFonts w:ascii="Arial" w:hAnsi="Arial" w:cs="Arial"/>
          <w:color w:val="333333"/>
          <w:sz w:val="21"/>
          <w:szCs w:val="21"/>
        </w:rPr>
        <w:t>Y</w:t>
      </w:r>
      <w:r>
        <w:rPr>
          <w:rFonts w:hint="eastAsia" w:ascii="Arial" w:hAnsi="Arial" w:cs="Arial"/>
          <w:color w:val="333333"/>
          <w:sz w:val="21"/>
          <w:szCs w:val="21"/>
        </w:rPr>
        <w:t xml:space="preserve"> address can be not </w:t>
      </w:r>
      <w:r>
        <w:rPr>
          <w:rFonts w:ascii="Arial" w:hAnsi="Arial" w:cs="Arial"/>
          <w:color w:val="333333"/>
          <w:sz w:val="21"/>
          <w:szCs w:val="21"/>
        </w:rPr>
        <w:t xml:space="preserve">continuous </w:t>
      </w:r>
      <w:r>
        <w:rPr>
          <w:rFonts w:hint="eastAsia" w:ascii="Arial" w:hAnsi="Arial" w:cs="Arial"/>
          <w:color w:val="333333"/>
          <w:sz w:val="21"/>
          <w:szCs w:val="21"/>
        </w:rPr>
        <w:t>with the</w:t>
      </w:r>
      <w:r>
        <w:rPr>
          <w:rFonts w:ascii="Arial" w:hAnsi="Arial" w:cs="Arial"/>
          <w:color w:val="333333"/>
          <w:sz w:val="21"/>
          <w:szCs w:val="21"/>
        </w:rPr>
        <w:t xml:space="preserve"> X address</w:t>
      </w:r>
      <w:r>
        <w:rPr>
          <w:rFonts w:hint="eastAsia" w:ascii="Arial" w:hAnsi="Arial" w:cs="Arial"/>
          <w:color w:val="333333"/>
          <w:sz w:val="21"/>
          <w:szCs w:val="21"/>
        </w:rPr>
        <w:t xml:space="preserve">. </w:t>
      </w:r>
      <w:r>
        <w:rPr>
          <w:rFonts w:ascii="Arial" w:hAnsi="Arial" w:cs="Arial"/>
          <w:color w:val="333333"/>
          <w:sz w:val="21"/>
          <w:szCs w:val="21"/>
        </w:rPr>
        <w:t>F</w:t>
      </w:r>
      <w:r>
        <w:rPr>
          <w:rFonts w:hint="eastAsia" w:ascii="Arial" w:hAnsi="Arial" w:cs="Arial"/>
          <w:color w:val="333333"/>
          <w:sz w:val="21"/>
          <w:szCs w:val="21"/>
        </w:rPr>
        <w:t xml:space="preserve">or example, you can set the starting </w:t>
      </w:r>
      <w:r>
        <w:rPr>
          <w:rFonts w:ascii="Arial" w:hAnsi="Arial" w:cs="Arial"/>
          <w:color w:val="333333"/>
          <w:sz w:val="21"/>
          <w:szCs w:val="21"/>
        </w:rPr>
        <w:t>Y address LW100.</w:t>
      </w:r>
    </w:p>
    <w:p>
      <w:pPr>
        <w:pStyle w:val="23"/>
        <w:numPr>
          <w:ilvl w:val="0"/>
          <w:numId w:val="215"/>
        </w:numPr>
        <w:spacing w:after="336" w:line="266" w:lineRule="atLeast"/>
        <w:ind w:firstLineChars="0"/>
        <w:rPr>
          <w:rFonts w:ascii="Arial" w:hAnsi="Arial" w:cs="Arial"/>
          <w:color w:val="333333"/>
          <w:sz w:val="21"/>
          <w:szCs w:val="21"/>
        </w:rPr>
      </w:pPr>
      <w:r>
        <w:rPr>
          <w:rFonts w:ascii="Arial" w:hAnsi="Arial" w:cs="Arial"/>
          <w:color w:val="333333"/>
          <w:sz w:val="21"/>
          <w:szCs w:val="21"/>
        </w:rPr>
        <w:t>Type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 xml:space="preserve">Select the data type </w:t>
      </w:r>
      <w:r>
        <w:rPr>
          <w:rFonts w:hint="eastAsia" w:ascii="Arial" w:hAnsi="Arial" w:cs="Arial"/>
          <w:color w:val="333333"/>
          <w:sz w:val="21"/>
          <w:szCs w:val="21"/>
        </w:rPr>
        <w:t>for the current channel</w:t>
      </w:r>
      <w:r>
        <w:rPr>
          <w:rFonts w:ascii="Arial" w:hAnsi="Arial" w:cs="Arial"/>
          <w:color w:val="333333"/>
          <w:sz w:val="21"/>
          <w:szCs w:val="21"/>
        </w:rPr>
        <w:t xml:space="preserve"> according to the actual needs.</w:t>
      </w:r>
    </w:p>
    <w:p>
      <w:pPr>
        <w:pStyle w:val="23"/>
        <w:numPr>
          <w:ilvl w:val="0"/>
          <w:numId w:val="215"/>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Remark</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 xml:space="preserve">You can </w:t>
      </w:r>
      <w:r>
        <w:rPr>
          <w:rFonts w:hint="eastAsia" w:ascii="Arial" w:hAnsi="Arial" w:cs="Arial"/>
          <w:color w:val="333333"/>
          <w:sz w:val="21"/>
          <w:szCs w:val="21"/>
        </w:rPr>
        <w:t>note</w:t>
      </w:r>
      <w:r>
        <w:rPr>
          <w:rFonts w:ascii="Arial" w:hAnsi="Arial" w:cs="Arial"/>
          <w:color w:val="333333"/>
          <w:sz w:val="21"/>
          <w:szCs w:val="21"/>
        </w:rPr>
        <w:t xml:space="preserve"> the name </w:t>
      </w:r>
      <w:r>
        <w:rPr>
          <w:rFonts w:hint="eastAsia" w:ascii="Arial" w:hAnsi="Arial" w:cs="Arial"/>
          <w:color w:val="333333"/>
          <w:sz w:val="21"/>
          <w:szCs w:val="21"/>
        </w:rPr>
        <w:t>of the curve for the current</w:t>
      </w:r>
      <w:r>
        <w:rPr>
          <w:rFonts w:ascii="Arial" w:hAnsi="Arial" w:cs="Arial"/>
          <w:color w:val="333333"/>
          <w:sz w:val="21"/>
          <w:szCs w:val="21"/>
        </w:rPr>
        <w:t xml:space="preserve"> channel in the “</w:t>
      </w:r>
      <w:r>
        <w:rPr>
          <w:rFonts w:hint="eastAsia" w:ascii="Arial" w:hAnsi="Arial" w:cs="Arial"/>
          <w:color w:val="333333"/>
          <w:sz w:val="21"/>
          <w:szCs w:val="21"/>
        </w:rPr>
        <w:t>R</w:t>
      </w:r>
      <w:r>
        <w:rPr>
          <w:rFonts w:ascii="Arial" w:hAnsi="Arial" w:cs="Arial"/>
          <w:color w:val="333333"/>
          <w:sz w:val="21"/>
          <w:szCs w:val="21"/>
        </w:rPr>
        <w:t>emark” column</w:t>
      </w:r>
      <w:r>
        <w:rPr>
          <w:rFonts w:hint="eastAsia" w:ascii="Arial" w:hAnsi="Arial" w:cs="Arial"/>
          <w:color w:val="333333"/>
          <w:sz w:val="21"/>
          <w:szCs w:val="21"/>
        </w:rPr>
        <w:t>. F</w:t>
      </w:r>
      <w:r>
        <w:rPr>
          <w:rFonts w:ascii="Arial" w:hAnsi="Arial" w:cs="Arial"/>
          <w:color w:val="333333"/>
          <w:sz w:val="21"/>
          <w:szCs w:val="21"/>
        </w:rPr>
        <w:t xml:space="preserve">or example, channel 1 </w:t>
      </w:r>
      <w:r>
        <w:rPr>
          <w:rFonts w:hint="eastAsia" w:ascii="Arial" w:hAnsi="Arial" w:cs="Arial"/>
          <w:color w:val="333333"/>
          <w:sz w:val="21"/>
          <w:szCs w:val="21"/>
        </w:rPr>
        <w:t>is noted as</w:t>
      </w:r>
      <w:r>
        <w:rPr>
          <w:rFonts w:ascii="Arial" w:hAnsi="Arial" w:cs="Arial"/>
          <w:color w:val="333333"/>
          <w:sz w:val="21"/>
          <w:szCs w:val="21"/>
        </w:rPr>
        <w:t xml:space="preserve"> "Disc A track".</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Same as the </w:t>
      </w:r>
      <w:r>
        <w:rPr>
          <w:rFonts w:hint="eastAsia" w:ascii="Arial" w:hAnsi="Arial" w:cs="Arial"/>
          <w:color w:val="333333"/>
          <w:sz w:val="21"/>
          <w:szCs w:val="21"/>
        </w:rPr>
        <w:t>T</w:t>
      </w:r>
      <w:r>
        <w:rPr>
          <w:rFonts w:ascii="Arial" w:hAnsi="Arial" w:cs="Arial"/>
          <w:color w:val="333333"/>
          <w:sz w:val="21"/>
          <w:szCs w:val="21"/>
        </w:rPr>
        <w:t xml:space="preserve">rend </w:t>
      </w:r>
      <w:r>
        <w:rPr>
          <w:rFonts w:hint="eastAsia" w:ascii="Arial" w:hAnsi="Arial" w:cs="Arial"/>
          <w:color w:val="333333"/>
          <w:sz w:val="21"/>
          <w:szCs w:val="21"/>
        </w:rPr>
        <w:t>Curve</w:t>
      </w:r>
      <w:r>
        <w:rPr>
          <w:rFonts w:ascii="Arial" w:hAnsi="Arial" w:cs="Arial"/>
          <w:color w:val="333333"/>
          <w:sz w:val="21"/>
          <w:szCs w:val="21"/>
        </w:rPr>
        <w:t xml:space="preserve">, </w:t>
      </w:r>
      <w:r>
        <w:rPr>
          <w:rFonts w:hint="eastAsia" w:ascii="Arial" w:hAnsi="Arial" w:cs="Arial"/>
          <w:color w:val="333333"/>
          <w:sz w:val="21"/>
          <w:szCs w:val="21"/>
        </w:rPr>
        <w:t xml:space="preserve">select </w:t>
      </w:r>
      <w:r>
        <w:rPr>
          <w:rFonts w:ascii="Arial" w:hAnsi="Arial" w:cs="Arial"/>
          <w:color w:val="333333"/>
          <w:sz w:val="21"/>
          <w:szCs w:val="21"/>
        </w:rPr>
        <w:t xml:space="preserve">channel </w:t>
      </w:r>
      <w:r>
        <w:rPr>
          <w:rFonts w:hint="eastAsia" w:ascii="Arial" w:hAnsi="Arial" w:cs="Arial"/>
          <w:color w:val="333333"/>
          <w:sz w:val="21"/>
          <w:szCs w:val="21"/>
        </w:rPr>
        <w:t xml:space="preserve">in the </w:t>
      </w:r>
      <w:r>
        <w:rPr>
          <w:rFonts w:ascii="Arial" w:hAnsi="Arial" w:cs="Arial"/>
          <w:color w:val="333333"/>
          <w:sz w:val="21"/>
          <w:szCs w:val="21"/>
        </w:rPr>
        <w:t>“</w:t>
      </w:r>
      <w:r>
        <w:rPr>
          <w:rFonts w:hint="eastAsia" w:ascii="Arial" w:hAnsi="Arial" w:cs="Arial"/>
          <w:color w:val="333333"/>
          <w:sz w:val="21"/>
          <w:szCs w:val="21"/>
        </w:rPr>
        <w:t>Channel Settings</w:t>
      </w:r>
      <w:r>
        <w:rPr>
          <w:rFonts w:ascii="Arial" w:hAnsi="Arial" w:cs="Arial"/>
          <w:color w:val="333333"/>
          <w:sz w:val="21"/>
          <w:szCs w:val="21"/>
        </w:rPr>
        <w:t>”</w:t>
      </w:r>
      <w:r>
        <w:rPr>
          <w:rFonts w:hint="eastAsia" w:ascii="Arial" w:hAnsi="Arial" w:cs="Arial"/>
          <w:color w:val="333333"/>
          <w:sz w:val="21"/>
          <w:szCs w:val="21"/>
        </w:rPr>
        <w:t xml:space="preserve"> table, </w:t>
      </w:r>
      <w:r>
        <w:rPr>
          <w:rFonts w:ascii="Arial" w:hAnsi="Arial" w:cs="Arial"/>
          <w:color w:val="333333"/>
          <w:sz w:val="21"/>
          <w:szCs w:val="21"/>
        </w:rPr>
        <w:t>t</w:t>
      </w:r>
      <w:r>
        <w:rPr>
          <w:rFonts w:hint="eastAsia" w:ascii="Arial" w:hAnsi="Arial" w:cs="Arial"/>
          <w:color w:val="333333"/>
          <w:sz w:val="21"/>
          <w:szCs w:val="21"/>
        </w:rPr>
        <w:t>here are many parameters</w:t>
      </w:r>
      <w:r>
        <w:rPr>
          <w:rFonts w:ascii="Arial" w:hAnsi="Arial" w:cs="Arial"/>
          <w:color w:val="333333"/>
          <w:sz w:val="21"/>
          <w:szCs w:val="21"/>
        </w:rPr>
        <w:t xml:space="preserve"> can be </w:t>
      </w:r>
      <w:r>
        <w:rPr>
          <w:rFonts w:hint="eastAsia" w:ascii="Arial" w:hAnsi="Arial" w:cs="Arial"/>
          <w:color w:val="333333"/>
          <w:sz w:val="21"/>
          <w:szCs w:val="21"/>
        </w:rPr>
        <w:t xml:space="preserve">set for the selected channel </w:t>
      </w:r>
      <w:r>
        <w:rPr>
          <w:rFonts w:ascii="Arial" w:hAnsi="Arial" w:cs="Arial"/>
          <w:color w:val="333333"/>
          <w:sz w:val="21"/>
          <w:szCs w:val="21"/>
        </w:rPr>
        <w:t>in the following "Channel Setting". T</w:t>
      </w:r>
      <w:r>
        <w:rPr>
          <w:rFonts w:hint="eastAsia" w:ascii="Arial" w:hAnsi="Arial" w:cs="Arial"/>
          <w:color w:val="333333"/>
          <w:sz w:val="21"/>
          <w:szCs w:val="21"/>
        </w:rPr>
        <w:t>he most parameters are same to the settings of the Trend Curve</w:t>
      </w:r>
      <w:r>
        <w:rPr>
          <w:rFonts w:ascii="Arial" w:hAnsi="Arial" w:cs="Arial"/>
          <w:color w:val="333333"/>
          <w:sz w:val="21"/>
          <w:szCs w:val="21"/>
        </w:rPr>
        <w:t>. 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Projection along Y-</w:t>
      </w:r>
      <w:r>
        <w:rPr>
          <w:rFonts w:ascii="Arial" w:hAnsi="Arial" w:cs="Arial"/>
          <w:color w:val="333333"/>
          <w:sz w:val="21"/>
          <w:szCs w:val="21"/>
        </w:rPr>
        <w:t>axis</w:t>
      </w:r>
      <w:r>
        <w:rPr>
          <w:rFonts w:hint="eastAsia" w:ascii="Arial" w:hAnsi="Arial" w:cs="Arial"/>
          <w:color w:val="333333"/>
          <w:sz w:val="21"/>
          <w:szCs w:val="21"/>
        </w:rPr>
        <w:t xml:space="preserve"> Direction</w:t>
      </w:r>
      <w:r>
        <w:rPr>
          <w:rFonts w:ascii="Arial" w:hAnsi="Arial" w:cs="Arial"/>
          <w:color w:val="333333"/>
          <w:sz w:val="21"/>
          <w:szCs w:val="21"/>
        </w:rPr>
        <w:t>”</w:t>
      </w:r>
      <w:r>
        <w:rPr>
          <w:rFonts w:hint="eastAsia" w:ascii="Arial" w:hAnsi="Arial" w:cs="Arial"/>
          <w:color w:val="333333"/>
          <w:sz w:val="21"/>
          <w:szCs w:val="21"/>
        </w:rPr>
        <w:t xml:space="preserve"> is added here</w:t>
      </w:r>
      <w:r>
        <w:rPr>
          <w:rFonts w:ascii="Arial" w:hAnsi="Arial" w:cs="Arial"/>
          <w:color w:val="333333"/>
          <w:sz w:val="21"/>
          <w:szCs w:val="21"/>
        </w:rPr>
        <w:t>. T</w:t>
      </w:r>
      <w:r>
        <w:rPr>
          <w:rFonts w:hint="eastAsia" w:ascii="Arial" w:hAnsi="Arial" w:cs="Arial"/>
          <w:color w:val="333333"/>
          <w:sz w:val="21"/>
          <w:szCs w:val="21"/>
        </w:rPr>
        <w:t xml:space="preserve">he meaning of this option is same tothe </w:t>
      </w:r>
      <w:r>
        <w:rPr>
          <w:rFonts w:ascii="Arial" w:hAnsi="Arial" w:cs="Arial"/>
          <w:color w:val="333333"/>
          <w:sz w:val="21"/>
          <w:szCs w:val="21"/>
        </w:rPr>
        <w:t>"</w:t>
      </w:r>
      <w:r>
        <w:rPr>
          <w:rFonts w:hint="eastAsia" w:ascii="Arial" w:hAnsi="Arial" w:cs="Arial"/>
          <w:color w:val="333333"/>
          <w:sz w:val="21"/>
          <w:szCs w:val="21"/>
        </w:rPr>
        <w:t>Projection along X-</w:t>
      </w:r>
      <w:r>
        <w:rPr>
          <w:rFonts w:ascii="Arial" w:hAnsi="Arial" w:cs="Arial"/>
          <w:color w:val="333333"/>
          <w:sz w:val="21"/>
          <w:szCs w:val="21"/>
        </w:rPr>
        <w:t>axis</w:t>
      </w:r>
      <w:r>
        <w:rPr>
          <w:rFonts w:hint="eastAsia" w:ascii="Arial" w:hAnsi="Arial" w:cs="Arial"/>
          <w:color w:val="333333"/>
          <w:sz w:val="21"/>
          <w:szCs w:val="21"/>
        </w:rPr>
        <w:t xml:space="preserve"> Direction</w:t>
      </w:r>
      <w:r>
        <w:rPr>
          <w:rFonts w:ascii="Arial" w:hAnsi="Arial" w:cs="Arial"/>
          <w:color w:val="333333"/>
          <w:sz w:val="21"/>
          <w:szCs w:val="21"/>
        </w:rPr>
        <w:t>"</w:t>
      </w:r>
      <w:r>
        <w:rPr>
          <w:rFonts w:hint="eastAsia" w:ascii="Arial" w:hAnsi="Arial" w:cs="Arial"/>
          <w:color w:val="333333"/>
          <w:sz w:val="21"/>
          <w:szCs w:val="21"/>
        </w:rPr>
        <w:t xml:space="preserve"> but the direction is</w:t>
      </w:r>
      <w:r>
        <w:rPr>
          <w:rFonts w:ascii="Arial" w:hAnsi="Arial" w:cs="Arial"/>
          <w:color w:val="333333"/>
          <w:sz w:val="21"/>
          <w:szCs w:val="21"/>
        </w:rPr>
        <w:t xml:space="preserve"> different. T</w:t>
      </w:r>
      <w:r>
        <w:rPr>
          <w:rFonts w:hint="eastAsia" w:ascii="Arial" w:hAnsi="Arial" w:cs="Arial"/>
          <w:color w:val="333333"/>
          <w:sz w:val="21"/>
          <w:szCs w:val="21"/>
        </w:rPr>
        <w:t>heM</w:t>
      </w:r>
      <w:r>
        <w:rPr>
          <w:rFonts w:ascii="Arial" w:hAnsi="Arial" w:cs="Arial"/>
          <w:color w:val="333333"/>
          <w:sz w:val="21"/>
          <w:szCs w:val="21"/>
        </w:rPr>
        <w:t>in</w:t>
      </w:r>
      <w:r>
        <w:rPr>
          <w:rFonts w:hint="eastAsia" w:ascii="Arial" w:hAnsi="Arial" w:cs="Arial"/>
          <w:color w:val="333333"/>
          <w:sz w:val="21"/>
          <w:szCs w:val="21"/>
        </w:rPr>
        <w:t xml:space="preserve">imum Value and the </w:t>
      </w:r>
      <w:r>
        <w:rPr>
          <w:rFonts w:ascii="Arial" w:hAnsi="Arial" w:cs="Arial"/>
          <w:color w:val="333333"/>
          <w:sz w:val="21"/>
          <w:szCs w:val="21"/>
        </w:rPr>
        <w:t>Max</w:t>
      </w:r>
      <w:r>
        <w:rPr>
          <w:rFonts w:hint="eastAsia" w:ascii="Arial" w:hAnsi="Arial" w:cs="Arial"/>
          <w:color w:val="333333"/>
          <w:sz w:val="21"/>
          <w:szCs w:val="21"/>
        </w:rPr>
        <w:t>imum Value of</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the </w:t>
      </w:r>
      <w:r>
        <w:rPr>
          <w:rFonts w:ascii="Arial" w:hAnsi="Arial" w:cs="Arial"/>
          <w:color w:val="333333"/>
          <w:sz w:val="21"/>
          <w:szCs w:val="21"/>
        </w:rPr>
        <w:t>Y-axis</w:t>
      </w:r>
      <w:r>
        <w:rPr>
          <w:rFonts w:hint="eastAsia" w:ascii="Arial" w:hAnsi="Arial" w:cs="Arial"/>
          <w:color w:val="333333"/>
          <w:sz w:val="21"/>
          <w:szCs w:val="21"/>
        </w:rPr>
        <w:t xml:space="preserve"> can be set different with</w:t>
      </w:r>
      <w:r>
        <w:rPr>
          <w:rFonts w:ascii="Arial" w:hAnsi="Arial" w:cs="Arial"/>
          <w:color w:val="333333"/>
          <w:sz w:val="21"/>
          <w:szCs w:val="21"/>
        </w:rPr>
        <w:t xml:space="preserve"> X-axis</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hey </w:t>
      </w:r>
      <w:r>
        <w:rPr>
          <w:rFonts w:ascii="Arial" w:hAnsi="Arial" w:cs="Arial"/>
          <w:color w:val="333333"/>
          <w:sz w:val="21"/>
          <w:szCs w:val="21"/>
        </w:rPr>
        <w:t xml:space="preserve">can be </w:t>
      </w:r>
      <w:r>
        <w:rPr>
          <w:rFonts w:hint="eastAsia" w:ascii="Arial" w:hAnsi="Arial" w:cs="Arial"/>
          <w:color w:val="333333"/>
          <w:sz w:val="21"/>
          <w:szCs w:val="21"/>
        </w:rPr>
        <w:t>set by C</w:t>
      </w:r>
      <w:r>
        <w:rPr>
          <w:rFonts w:ascii="Arial" w:hAnsi="Arial" w:cs="Arial"/>
          <w:color w:val="333333"/>
          <w:sz w:val="21"/>
          <w:szCs w:val="21"/>
        </w:rPr>
        <w:t xml:space="preserve">onstant or </w:t>
      </w:r>
      <w:r>
        <w:rPr>
          <w:rFonts w:hint="eastAsia" w:ascii="Arial" w:hAnsi="Arial" w:cs="Arial"/>
          <w:color w:val="333333"/>
          <w:sz w:val="21"/>
          <w:szCs w:val="21"/>
        </w:rPr>
        <w:t>by V</w:t>
      </w:r>
      <w:r>
        <w:rPr>
          <w:rFonts w:ascii="Arial" w:hAnsi="Arial" w:cs="Arial"/>
          <w:color w:val="333333"/>
          <w:sz w:val="21"/>
          <w:szCs w:val="21"/>
        </w:rPr>
        <w:t xml:space="preserve">ariable. The default </w:t>
      </w:r>
      <w:r>
        <w:rPr>
          <w:rFonts w:hint="eastAsia" w:ascii="Arial" w:hAnsi="Arial" w:cs="Arial"/>
          <w:color w:val="333333"/>
          <w:sz w:val="21"/>
          <w:szCs w:val="21"/>
        </w:rPr>
        <w:t>range of the M</w:t>
      </w:r>
      <w:r>
        <w:rPr>
          <w:rFonts w:ascii="Arial" w:hAnsi="Arial" w:cs="Arial"/>
          <w:color w:val="333333"/>
          <w:sz w:val="21"/>
          <w:szCs w:val="21"/>
        </w:rPr>
        <w:t>in</w:t>
      </w:r>
      <w:r>
        <w:rPr>
          <w:rFonts w:hint="eastAsia" w:ascii="Arial" w:hAnsi="Arial" w:cs="Arial"/>
          <w:color w:val="333333"/>
          <w:sz w:val="21"/>
          <w:szCs w:val="21"/>
        </w:rPr>
        <w:t xml:space="preserve">imum Value and the </w:t>
      </w:r>
      <w:r>
        <w:rPr>
          <w:rFonts w:ascii="Arial" w:hAnsi="Arial" w:cs="Arial"/>
          <w:color w:val="333333"/>
          <w:sz w:val="21"/>
          <w:szCs w:val="21"/>
        </w:rPr>
        <w:t>Max</w:t>
      </w:r>
      <w:r>
        <w:rPr>
          <w:rFonts w:hint="eastAsia" w:ascii="Arial" w:hAnsi="Arial" w:cs="Arial"/>
          <w:color w:val="333333"/>
          <w:sz w:val="21"/>
          <w:szCs w:val="21"/>
        </w:rPr>
        <w:t>imum Value</w:t>
      </w:r>
      <w:r>
        <w:rPr>
          <w:rFonts w:hint="eastAsia" w:ascii="Arial" w:hAnsi="Arial" w:cs="Arial"/>
          <w:color w:val="333333"/>
          <w:sz w:val="21"/>
          <w:szCs w:val="21"/>
          <w:lang w:val="en-US" w:eastAsia="zh-CN"/>
        </w:rPr>
        <w:t xml:space="preserve"> is</w:t>
      </w:r>
      <w:r>
        <w:rPr>
          <w:rFonts w:hint="eastAsia" w:ascii="Arial" w:hAnsi="Arial" w:cs="Arial"/>
          <w:color w:val="333333"/>
          <w:sz w:val="21"/>
          <w:szCs w:val="21"/>
        </w:rPr>
        <w:t xml:space="preserve"> from</w:t>
      </w:r>
      <w:r>
        <w:rPr>
          <w:rFonts w:ascii="Arial" w:hAnsi="Arial" w:cs="Arial"/>
          <w:color w:val="333333"/>
          <w:sz w:val="21"/>
          <w:szCs w:val="21"/>
        </w:rPr>
        <w:t xml:space="preserve"> 0 to 100. T</w:t>
      </w:r>
      <w:r>
        <w:rPr>
          <w:rFonts w:hint="eastAsia" w:ascii="Arial" w:hAnsi="Arial" w:cs="Arial"/>
          <w:color w:val="333333"/>
          <w:sz w:val="21"/>
          <w:szCs w:val="21"/>
        </w:rPr>
        <w:t>he detailed settings can be</w:t>
      </w:r>
      <w:r>
        <w:rPr>
          <w:rFonts w:ascii="Arial" w:hAnsi="Arial" w:cs="Arial"/>
          <w:color w:val="333333"/>
          <w:sz w:val="21"/>
          <w:szCs w:val="21"/>
        </w:rPr>
        <w:t xml:space="preserve"> refer</w:t>
      </w:r>
      <w:r>
        <w:rPr>
          <w:rFonts w:hint="eastAsia" w:ascii="Arial" w:hAnsi="Arial" w:cs="Arial"/>
          <w:color w:val="333333"/>
          <w:sz w:val="21"/>
          <w:szCs w:val="21"/>
        </w:rPr>
        <w:t>red</w:t>
      </w:r>
      <w:r>
        <w:rPr>
          <w:rFonts w:ascii="Arial" w:hAnsi="Arial" w:cs="Arial"/>
          <w:color w:val="333333"/>
          <w:sz w:val="21"/>
          <w:szCs w:val="21"/>
        </w:rPr>
        <w:t xml:space="preserve"> to the "</w:t>
      </w:r>
      <w:r>
        <w:rPr>
          <w:rFonts w:hint="eastAsia" w:ascii="Arial" w:hAnsi="Arial" w:cs="Arial"/>
          <w:color w:val="333333"/>
          <w:sz w:val="21"/>
          <w:szCs w:val="21"/>
        </w:rPr>
        <w:t>C</w:t>
      </w:r>
      <w:r>
        <w:rPr>
          <w:rFonts w:ascii="Arial" w:hAnsi="Arial" w:cs="Arial"/>
          <w:color w:val="333333"/>
          <w:sz w:val="21"/>
          <w:szCs w:val="21"/>
        </w:rPr>
        <w:t xml:space="preserve">hannel" </w:t>
      </w:r>
      <w:r>
        <w:rPr>
          <w:rFonts w:hint="eastAsia" w:ascii="Arial" w:hAnsi="Arial" w:cs="Arial"/>
          <w:color w:val="333333"/>
          <w:sz w:val="21"/>
          <w:szCs w:val="21"/>
        </w:rPr>
        <w:t>property TABof the Trend Curve</w:t>
      </w:r>
      <w:r>
        <w:rPr>
          <w:rFonts w:ascii="Arial" w:hAnsi="Arial" w:cs="Arial"/>
          <w:color w:val="333333"/>
          <w:sz w:val="21"/>
          <w:szCs w:val="21"/>
        </w:rPr>
        <w:t>.</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For </w:t>
      </w:r>
      <w:r>
        <w:rPr>
          <w:rFonts w:hint="eastAsia" w:ascii="Arial" w:hAnsi="Arial" w:cs="Arial"/>
          <w:color w:val="333333"/>
          <w:sz w:val="21"/>
          <w:szCs w:val="21"/>
        </w:rPr>
        <w:t xml:space="preserve">the information of the occupied </w:t>
      </w:r>
      <w:r>
        <w:rPr>
          <w:rFonts w:ascii="Arial" w:hAnsi="Arial" w:cs="Arial"/>
          <w:color w:val="333333"/>
          <w:sz w:val="21"/>
          <w:szCs w:val="21"/>
        </w:rPr>
        <w:t>address</w:t>
      </w:r>
      <w:r>
        <w:rPr>
          <w:rFonts w:hint="eastAsia" w:ascii="Arial" w:hAnsi="Arial" w:cs="Arial"/>
          <w:color w:val="333333"/>
          <w:sz w:val="21"/>
          <w:szCs w:val="21"/>
        </w:rPr>
        <w:t>es by the current channel</w:t>
      </w:r>
      <w:r>
        <w:rPr>
          <w:rFonts w:ascii="Arial" w:hAnsi="Arial" w:cs="Arial"/>
          <w:color w:val="333333"/>
          <w:sz w:val="21"/>
          <w:szCs w:val="21"/>
        </w:rPr>
        <w:t>,</w:t>
      </w:r>
      <w:r>
        <w:rPr>
          <w:rFonts w:hint="eastAsia" w:ascii="Arial" w:hAnsi="Arial" w:cs="Arial"/>
          <w:color w:val="333333"/>
          <w:sz w:val="21"/>
          <w:szCs w:val="21"/>
        </w:rPr>
        <w:t xml:space="preserve"> it is depended on the data type of this channel. </w:t>
      </w:r>
      <w:r>
        <w:rPr>
          <w:rFonts w:ascii="Arial" w:hAnsi="Arial" w:cs="Arial"/>
          <w:color w:val="333333"/>
          <w:sz w:val="21"/>
          <w:szCs w:val="21"/>
        </w:rPr>
        <w:t>You</w:t>
      </w:r>
      <w:r>
        <w:rPr>
          <w:rFonts w:hint="eastAsia" w:ascii="Arial" w:hAnsi="Arial" w:cs="Arial"/>
          <w:color w:val="333333"/>
          <w:sz w:val="21"/>
          <w:szCs w:val="21"/>
        </w:rPr>
        <w:t xml:space="preserve"> can view the text which is noted below the </w:t>
      </w:r>
      <w:r>
        <w:rPr>
          <w:rFonts w:ascii="Arial" w:hAnsi="Arial" w:cs="Arial"/>
          <w:color w:val="333333"/>
          <w:sz w:val="21"/>
          <w:szCs w:val="21"/>
        </w:rPr>
        <w:t>“</w:t>
      </w:r>
      <w:r>
        <w:rPr>
          <w:rFonts w:hint="eastAsia" w:ascii="Arial" w:hAnsi="Arial" w:cs="Arial"/>
          <w:color w:val="333333"/>
          <w:sz w:val="21"/>
          <w:szCs w:val="21"/>
        </w:rPr>
        <w:t>Channel Setting</w:t>
      </w:r>
      <w:r>
        <w:rPr>
          <w:rFonts w:ascii="Arial" w:hAnsi="Arial" w:cs="Arial"/>
          <w:color w:val="333333"/>
          <w:sz w:val="21"/>
          <w:szCs w:val="21"/>
        </w:rPr>
        <w:t>”. I</w:t>
      </w:r>
      <w:r>
        <w:rPr>
          <w:rFonts w:hint="eastAsia" w:ascii="Arial" w:hAnsi="Arial" w:cs="Arial"/>
          <w:color w:val="333333"/>
          <w:sz w:val="21"/>
          <w:szCs w:val="21"/>
        </w:rPr>
        <w:t>t is</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41" o:spid="_x0000_s1493" o:spt="1" style="position:absolute;left:0pt;margin-left:8.25pt;margin-top:74.25pt;height:42pt;width:351.75pt;z-index:2519306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">
            <v:path/>
            <v:fill on="f" focussize="0,0"/>
            <v:stroke color="#FF0000"/>
            <v:imagedata o:title=""/>
            <o:lock v:ext="edit"/>
          </v:rect>
        </w:pict>
      </w:r>
      <w:r>
        <w:rPr>
          <w:rFonts w:ascii="Arial" w:hAnsi="Arial" w:cs="Arial"/>
          <w:color w:val="333333"/>
          <w:szCs w:val="21"/>
        </w:rPr>
        <w:pict>
          <v:rect id="矩形 340" o:spid="_x0000_s1492" o:spt="1" style="position:absolute;left:0pt;margin-left:13.5pt;margin-top:316.5pt;height:64.5pt;width:375.75pt;z-index:2519296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">
            <v:path/>
            <v:fill on="f" focussize="0,0"/>
            <v:stroke color="#FF0000"/>
            <v:imagedata o:title=""/>
            <o:lock v:ext="edit"/>
          </v:rect>
        </w:pict>
      </w:r>
      <w:r>
        <w:rPr>
          <w:rFonts w:ascii="Arial" w:hAnsi="Arial" w:cs="Arial"/>
          <w:color w:val="333333"/>
          <w:szCs w:val="21"/>
        </w:rPr>
        <w:pict>
          <v:rect id="矩形 339" o:spid="_x0000_s1491" o:spt="1" style="position:absolute;left:0pt;margin-left:43.5pt;margin-top:28.5pt;height:12pt;width:32.25pt;z-index:251928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">
            <v:path/>
            <v:fill on="f" focussize="0,0"/>
            <v:stroke color="#FF0000"/>
            <v:imagedata o:title=""/>
            <o:lock v:ext="edit"/>
          </v:rect>
        </w:pict>
      </w:r>
      <w:r>
        <w:drawing>
          <wp:inline distT="0" distB="0" distL="114300" distR="114300">
            <wp:extent cx="5271770" cy="5360670"/>
            <wp:effectExtent l="0" t="0" r="11430" b="11430"/>
            <wp:docPr id="24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4"/>
                    <pic:cNvPicPr>
                      <a:picLocks noChangeAspect="1"/>
                    </pic:cNvPicPr>
                  </pic:nvPicPr>
                  <pic:blipFill>
                    <a:blip r:embed="rId382"/>
                    <a:stretch>
                      <a:fillRect/>
                    </a:stretch>
                  </pic:blipFill>
                  <pic:spPr>
                    <a:xfrm>
                      <a:off x="0" y="0"/>
                      <a:ext cx="5271770" cy="536067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45" o:spid="_x0000_s1490" o:spt="1" style="position:absolute;left:0pt;margin-left:199.5pt;margin-top:307.5pt;height:68.25pt;width:192pt;z-index:251934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">
            <v:path/>
            <v:fill on="f" focussize="0,0"/>
            <v:stroke color="#FF0000"/>
            <v:imagedata o:title=""/>
            <o:lock v:ext="edit"/>
          </v:rect>
        </w:pict>
      </w:r>
      <w:r>
        <w:rPr>
          <w:rFonts w:ascii="Arial" w:hAnsi="Arial" w:cs="Arial"/>
          <w:color w:val="333333"/>
          <w:szCs w:val="21"/>
        </w:rPr>
        <w:pict>
          <v:rect id="矩形 344" o:spid="_x0000_s1489" o:spt="1" style="position:absolute;left:0pt;margin-left:9pt;margin-top:307.5pt;height:68.25pt;width:184.5pt;z-index:251933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">
            <v:path/>
            <v:fill on="f" focussize="0,0"/>
            <v:stroke color="#FF0000"/>
            <v:imagedata o:title=""/>
            <o:lock v:ext="edit"/>
          </v:rect>
        </w:pict>
      </w:r>
      <w:r>
        <w:rPr>
          <w:rFonts w:ascii="Arial" w:hAnsi="Arial" w:cs="Arial"/>
          <w:color w:val="333333"/>
          <w:szCs w:val="21"/>
        </w:rPr>
        <w:pict>
          <v:rect id="矩形 343" o:spid="_x0000_s1488" o:spt="1" style="position:absolute;left:0pt;margin-left:9pt;margin-top:69.75pt;height:36pt;width:342pt;z-index:251932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">
            <v:path/>
            <v:fill on="f" focussize="0,0"/>
            <v:stroke color="#FF0000"/>
            <v:imagedata o:title=""/>
            <o:lock v:ext="edit"/>
          </v:rect>
        </w:pict>
      </w:r>
      <w:r>
        <w:rPr>
          <w:rFonts w:ascii="Arial" w:hAnsi="Arial" w:cs="Arial"/>
          <w:color w:val="333333"/>
          <w:szCs w:val="21"/>
        </w:rPr>
        <w:pict>
          <v:rect id="矩形 342" o:spid="_x0000_s1487" o:spt="1" style="position:absolute;left:0pt;margin-left:42pt;margin-top:20.25pt;height:12.75pt;width:33pt;z-index:2519316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">
            <v:path/>
            <v:fill on="f" focussize="0,0"/>
            <v:stroke color="#FF0000"/>
            <v:imagedata o:title=""/>
            <o:lock v:ext="edit"/>
          </v:rect>
        </w:pict>
      </w:r>
      <w:r>
        <w:drawing>
          <wp:inline distT="0" distB="0" distL="114300" distR="114300">
            <wp:extent cx="5270500" cy="5340350"/>
            <wp:effectExtent l="0" t="0" r="0" b="6350"/>
            <wp:docPr id="2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5"/>
                    <pic:cNvPicPr>
                      <a:picLocks noChangeAspect="1"/>
                    </pic:cNvPicPr>
                  </pic:nvPicPr>
                  <pic:blipFill>
                    <a:blip r:embed="rId383"/>
                    <a:stretch>
                      <a:fillRect/>
                    </a:stretch>
                  </pic:blipFill>
                  <pic:spPr>
                    <a:xfrm>
                      <a:off x="0" y="0"/>
                      <a:ext cx="5270500" cy="5340350"/>
                    </a:xfrm>
                    <a:prstGeom prst="rect">
                      <a:avLst/>
                    </a:prstGeom>
                    <a:noFill/>
                    <a:ln>
                      <a:noFill/>
                    </a:ln>
                  </pic:spPr>
                </pic:pic>
              </a:graphicData>
            </a:graphic>
          </wp:inline>
        </w:drawing>
      </w:r>
    </w:p>
    <w:p>
      <w:pPr>
        <w:pStyle w:val="6"/>
      </w:pPr>
      <w:r>
        <w:rPr>
          <w:rFonts w:hint="eastAsia"/>
        </w:rPr>
        <w:t xml:space="preserve">4.6.7.2.3 </w:t>
      </w:r>
      <w:r>
        <w:t>Scale</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R</w:t>
      </w:r>
      <w:r>
        <w:rPr>
          <w:rFonts w:ascii="Arial" w:hAnsi="Arial" w:cs="Arial"/>
          <w:color w:val="333333"/>
          <w:sz w:val="21"/>
          <w:szCs w:val="21"/>
        </w:rPr>
        <w:t>efer to the "</w:t>
      </w:r>
      <w:r>
        <w:rPr>
          <w:rFonts w:hint="eastAsia" w:ascii="Arial" w:hAnsi="Arial" w:cs="Arial"/>
          <w:color w:val="333333"/>
          <w:sz w:val="21"/>
          <w:szCs w:val="21"/>
        </w:rPr>
        <w:t>S</w:t>
      </w:r>
      <w:r>
        <w:rPr>
          <w:rFonts w:ascii="Arial" w:hAnsi="Arial" w:cs="Arial"/>
          <w:color w:val="333333"/>
          <w:sz w:val="21"/>
          <w:szCs w:val="21"/>
        </w:rPr>
        <w:t>cale"</w:t>
      </w:r>
      <w:r>
        <w:rPr>
          <w:rFonts w:hint="eastAsia" w:ascii="Arial" w:hAnsi="Arial" w:cs="Arial"/>
          <w:color w:val="333333"/>
          <w:sz w:val="21"/>
          <w:szCs w:val="21"/>
        </w:rPr>
        <w:t xml:space="preserve"> property TABof Trend Curve</w:t>
      </w:r>
      <w:r>
        <w:rPr>
          <w:rFonts w:ascii="Arial" w:hAnsi="Arial" w:cs="Arial"/>
          <w:color w:val="333333"/>
          <w:sz w:val="21"/>
          <w:szCs w:val="21"/>
        </w:rPr>
        <w:t>.</w:t>
      </w:r>
    </w:p>
    <w:p>
      <w:pPr>
        <w:pStyle w:val="6"/>
      </w:pPr>
      <w:r>
        <w:rPr>
          <w:rFonts w:hint="eastAsia"/>
        </w:rPr>
        <w:t xml:space="preserve">4.6.7.2.4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5"/>
        <w:ind w:firstLine="422"/>
      </w:pPr>
      <w:r>
        <w:rPr>
          <w:rFonts w:hint="eastAsia"/>
        </w:rPr>
        <w:t>4.6.7.3</w:t>
      </w:r>
      <w:r>
        <w:t xml:space="preserve">Data </w:t>
      </w:r>
      <w:r>
        <w:rPr>
          <w:rFonts w:hint="eastAsia"/>
        </w:rPr>
        <w:t>Group Chart</w:t>
      </w:r>
      <w:r>
        <w:rPr>
          <w:rFonts w:hint="eastAsia"/>
          <w:lang w:val="en-US" w:eastAsia="zh-CN"/>
        </w:rPr>
        <w:t xml:space="preserve"> </w:t>
      </w:r>
      <w:r>
        <w:rPr>
          <w:rFonts w:hint="eastAsia"/>
        </w:rPr>
        <w:t>D</w:t>
      </w:r>
      <w:r>
        <w:t>isplay</w:t>
      </w:r>
    </w:p>
    <w:p>
      <w:pPr>
        <w:pStyle w:val="23"/>
        <w:spacing w:before="0" w:beforeAutospacing="0" w:after="336" w:afterAutospacing="0" w:line="266" w:lineRule="atLeast"/>
        <w:ind w:firstLine="420"/>
        <w:rPr>
          <w:rFonts w:hint="eastAsia"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“Data</w:t>
      </w:r>
      <w:r>
        <w:rPr>
          <w:rFonts w:hint="eastAsia" w:ascii="Arial" w:hAnsi="Arial" w:cs="Arial"/>
          <w:color w:val="333333"/>
          <w:sz w:val="21"/>
          <w:szCs w:val="21"/>
        </w:rPr>
        <w:t xml:space="preserve"> Group Chart</w:t>
      </w:r>
      <w:r>
        <w:rPr>
          <w:rFonts w:ascii="Arial" w:hAnsi="Arial" w:cs="Arial"/>
          <w:color w:val="333333"/>
          <w:sz w:val="21"/>
          <w:szCs w:val="21"/>
        </w:rPr>
        <w:t xml:space="preserve"> Display” component is </w:t>
      </w:r>
      <w:r>
        <w:rPr>
          <w:rFonts w:hint="eastAsia" w:ascii="Arial" w:hAnsi="Arial" w:cs="Arial"/>
          <w:color w:val="333333"/>
          <w:sz w:val="21"/>
          <w:szCs w:val="21"/>
        </w:rPr>
        <w:t>a curve comprising of a</w:t>
      </w:r>
      <w:r>
        <w:rPr>
          <w:rFonts w:ascii="Arial" w:hAnsi="Arial" w:cs="Arial"/>
          <w:color w:val="333333"/>
          <w:sz w:val="21"/>
          <w:szCs w:val="21"/>
        </w:rPr>
        <w:t xml:space="preserve"> set</w:t>
      </w:r>
      <w:r>
        <w:rPr>
          <w:rFonts w:hint="eastAsia" w:ascii="Arial" w:hAnsi="Arial" w:cs="Arial"/>
          <w:color w:val="333333"/>
          <w:sz w:val="21"/>
          <w:szCs w:val="21"/>
        </w:rPr>
        <w:t xml:space="preserve"> data of specified </w:t>
      </w:r>
      <w:r>
        <w:rPr>
          <w:rFonts w:ascii="Arial" w:hAnsi="Arial" w:cs="Arial"/>
          <w:color w:val="333333"/>
          <w:sz w:val="21"/>
          <w:szCs w:val="21"/>
        </w:rPr>
        <w:t>continuous</w:t>
      </w:r>
      <w:r>
        <w:rPr>
          <w:rFonts w:hint="eastAsia" w:ascii="Arial" w:hAnsi="Arial" w:cs="Arial"/>
          <w:color w:val="333333"/>
          <w:sz w:val="21"/>
          <w:szCs w:val="21"/>
        </w:rPr>
        <w:t xml:space="preserve"> </w:t>
      </w:r>
      <w:r>
        <w:rPr>
          <w:rFonts w:ascii="Arial" w:hAnsi="Arial" w:cs="Arial"/>
          <w:color w:val="333333"/>
          <w:sz w:val="21"/>
          <w:szCs w:val="21"/>
        </w:rPr>
        <w:t>registers</w:t>
      </w:r>
      <w:r>
        <w:rPr>
          <w:rFonts w:hint="eastAsia" w:ascii="Arial" w:hAnsi="Arial" w:cs="Arial"/>
          <w:color w:val="333333"/>
          <w:sz w:val="21"/>
          <w:szCs w:val="21"/>
        </w:rPr>
        <w:t>.</w:t>
      </w:r>
    </w:p>
    <w:p>
      <w:pPr>
        <w:pStyle w:val="23"/>
        <w:spacing w:before="0" w:beforeAutospacing="0" w:after="336" w:afterAutospacing="0" w:line="266" w:lineRule="atLeast"/>
        <w:ind w:firstLine="420"/>
        <w:rPr>
          <w:rFonts w:hint="eastAsia" w:ascii="Arial" w:hAnsi="Arial" w:cs="Arial"/>
          <w:color w:val="333333"/>
          <w:sz w:val="21"/>
          <w:szCs w:val="21"/>
        </w:rPr>
      </w:pPr>
    </w:p>
    <w:p>
      <w:pPr>
        <w:pStyle w:val="6"/>
      </w:pPr>
      <w:r>
        <w:rPr>
          <w:rFonts w:hint="eastAsia"/>
        </w:rPr>
        <w:t xml:space="preserve">4.6.7.3.1 </w:t>
      </w:r>
      <w:r>
        <w:t>General</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346" o:spid="_x0000_s1486" o:spt="1" style="position:absolute;left:0pt;margin-left:10.5pt;margin-top:28.05pt;height:12pt;width:30.75pt;z-index:2519357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">
            <v:path/>
            <v:fill on="f" focussize="0,0"/>
            <v:stroke color="#FF0000"/>
            <v:imagedata o:title=""/>
            <o:lock v:ext="edit"/>
          </v:rect>
        </w:pict>
      </w:r>
      <w:r>
        <w:drawing>
          <wp:inline distT="0" distB="0" distL="114300" distR="114300">
            <wp:extent cx="5271770" cy="5373370"/>
            <wp:effectExtent l="0" t="0" r="11430" b="11430"/>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
                    <pic:cNvPicPr>
                      <a:picLocks noChangeAspect="1"/>
                    </pic:cNvPicPr>
                  </pic:nvPicPr>
                  <pic:blipFill>
                    <a:blip r:embed="rId384"/>
                    <a:stretch>
                      <a:fillRect/>
                    </a:stretch>
                  </pic:blipFill>
                  <pic:spPr>
                    <a:xfrm>
                      <a:off x="0" y="0"/>
                      <a:ext cx="5271770" cy="5373370"/>
                    </a:xfrm>
                    <a:prstGeom prst="rect">
                      <a:avLst/>
                    </a:prstGeom>
                    <a:noFill/>
                    <a:ln>
                      <a:noFill/>
                    </a:ln>
                  </pic:spPr>
                </pic:pic>
              </a:graphicData>
            </a:graphic>
          </wp:inline>
        </w:drawing>
      </w:r>
    </w:p>
    <w:p>
      <w:pPr>
        <w:pStyle w:val="23"/>
        <w:numPr>
          <w:ilvl w:val="0"/>
          <w:numId w:val="214"/>
        </w:numPr>
        <w:spacing w:after="336" w:line="266" w:lineRule="atLeast"/>
        <w:ind w:firstLineChars="0"/>
        <w:rPr>
          <w:rFonts w:ascii="Arial" w:hAnsi="Arial" w:cs="Arial"/>
          <w:b/>
          <w:color w:val="333333"/>
          <w:sz w:val="21"/>
          <w:szCs w:val="21"/>
        </w:rPr>
      </w:pPr>
      <w:r>
        <w:rPr>
          <w:rFonts w:hint="eastAsia" w:ascii="Arial" w:hAnsi="Arial" w:cs="Arial"/>
          <w:b/>
          <w:color w:val="333333"/>
          <w:sz w:val="21"/>
          <w:szCs w:val="21"/>
        </w:rPr>
        <w:t>Each screen s</w:t>
      </w:r>
      <w:r>
        <w:rPr>
          <w:rFonts w:ascii="Arial" w:hAnsi="Arial" w:cs="Arial"/>
          <w:b/>
          <w:color w:val="333333"/>
          <w:sz w:val="21"/>
          <w:szCs w:val="21"/>
        </w:rPr>
        <w:t xml:space="preserve">ampling </w:t>
      </w:r>
      <w:r>
        <w:rPr>
          <w:rFonts w:hint="eastAsia" w:ascii="Arial" w:hAnsi="Arial" w:cs="Arial"/>
          <w:b/>
          <w:color w:val="333333"/>
          <w:sz w:val="21"/>
          <w:szCs w:val="21"/>
        </w:rPr>
        <w:t>p</w:t>
      </w:r>
      <w:r>
        <w:rPr>
          <w:rFonts w:ascii="Arial" w:hAnsi="Arial" w:cs="Arial"/>
          <w:b/>
          <w:color w:val="333333"/>
          <w:sz w:val="21"/>
          <w:szCs w:val="21"/>
        </w:rPr>
        <w:t>oints</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default value of this option is</w:t>
      </w:r>
      <w:r>
        <w:rPr>
          <w:rFonts w:ascii="Arial" w:hAnsi="Arial" w:cs="Arial"/>
          <w:color w:val="333333"/>
          <w:sz w:val="21"/>
          <w:szCs w:val="21"/>
        </w:rPr>
        <w:t xml:space="preserve"> 10</w:t>
      </w:r>
      <w:r>
        <w:rPr>
          <w:rFonts w:hint="eastAsia" w:ascii="Arial" w:hAnsi="Arial" w:cs="Arial"/>
          <w:color w:val="333333"/>
          <w:sz w:val="21"/>
          <w:szCs w:val="21"/>
        </w:rPr>
        <w:t xml:space="preserve">. </w:t>
      </w:r>
      <w:r>
        <w:rPr>
          <w:rFonts w:ascii="Arial" w:hAnsi="Arial" w:cs="Arial"/>
          <w:color w:val="333333"/>
          <w:sz w:val="21"/>
          <w:szCs w:val="21"/>
        </w:rPr>
        <w:t>The</w:t>
      </w:r>
      <w:r>
        <w:rPr>
          <w:rFonts w:hint="eastAsia" w:ascii="Arial" w:hAnsi="Arial" w:cs="Arial"/>
          <w:color w:val="333333"/>
          <w:sz w:val="21"/>
          <w:szCs w:val="21"/>
          <w:lang w:val="en-US" w:eastAsia="zh-CN"/>
        </w:rPr>
        <w:t xml:space="preserve"> </w:t>
      </w:r>
      <w:r>
        <w:rPr>
          <w:rFonts w:ascii="Arial" w:hAnsi="Arial" w:cs="Arial"/>
          <w:color w:val="333333"/>
          <w:sz w:val="21"/>
          <w:szCs w:val="21"/>
        </w:rPr>
        <w:t>min</w:t>
      </w:r>
      <w:r>
        <w:rPr>
          <w:rFonts w:hint="eastAsia" w:ascii="Arial" w:hAnsi="Arial" w:cs="Arial"/>
          <w:color w:val="333333"/>
          <w:sz w:val="21"/>
          <w:szCs w:val="21"/>
        </w:rPr>
        <w:t>imum</w:t>
      </w:r>
      <w:r>
        <w:rPr>
          <w:rFonts w:ascii="Arial" w:hAnsi="Arial" w:cs="Arial"/>
          <w:color w:val="333333"/>
          <w:sz w:val="21"/>
          <w:szCs w:val="21"/>
        </w:rPr>
        <w:t xml:space="preserve"> value </w:t>
      </w:r>
      <w:r>
        <w:rPr>
          <w:rFonts w:hint="eastAsia" w:ascii="Arial" w:hAnsi="Arial" w:cs="Arial"/>
          <w:color w:val="333333"/>
          <w:sz w:val="21"/>
          <w:szCs w:val="21"/>
        </w:rPr>
        <w:t xml:space="preserve">is </w:t>
      </w:r>
      <w:r>
        <w:rPr>
          <w:rFonts w:ascii="Arial" w:hAnsi="Arial" w:cs="Arial"/>
          <w:color w:val="333333"/>
          <w:sz w:val="21"/>
          <w:szCs w:val="21"/>
        </w:rPr>
        <w:t xml:space="preserve">2 and </w:t>
      </w:r>
      <w:r>
        <w:rPr>
          <w:rFonts w:hint="eastAsia" w:ascii="Arial" w:hAnsi="Arial" w:cs="Arial"/>
          <w:color w:val="333333"/>
          <w:sz w:val="21"/>
          <w:szCs w:val="21"/>
        </w:rPr>
        <w:t xml:space="preserve">the </w:t>
      </w:r>
      <w:r>
        <w:rPr>
          <w:rFonts w:ascii="Arial" w:hAnsi="Arial" w:cs="Arial"/>
          <w:color w:val="333333"/>
          <w:sz w:val="21"/>
          <w:szCs w:val="21"/>
        </w:rPr>
        <w:t>max</w:t>
      </w:r>
      <w:r>
        <w:rPr>
          <w:rFonts w:hint="eastAsia" w:ascii="Arial" w:hAnsi="Arial" w:cs="Arial"/>
          <w:color w:val="333333"/>
          <w:sz w:val="21"/>
          <w:szCs w:val="21"/>
        </w:rPr>
        <w:t>imum</w:t>
      </w:r>
      <w:r>
        <w:rPr>
          <w:rFonts w:ascii="Arial" w:hAnsi="Arial" w:cs="Arial"/>
          <w:color w:val="333333"/>
          <w:sz w:val="21"/>
          <w:szCs w:val="21"/>
        </w:rPr>
        <w:t xml:space="preserve"> value is </w:t>
      </w:r>
      <w:r>
        <w:rPr>
          <w:rFonts w:hint="eastAsia" w:ascii="Arial" w:hAnsi="Arial" w:cs="Arial"/>
          <w:color w:val="333333"/>
          <w:sz w:val="21"/>
          <w:szCs w:val="21"/>
        </w:rPr>
        <w:t>less</w:t>
      </w:r>
      <w:r>
        <w:rPr>
          <w:rFonts w:ascii="Arial" w:hAnsi="Arial" w:cs="Arial"/>
          <w:color w:val="333333"/>
          <w:sz w:val="21"/>
          <w:szCs w:val="21"/>
        </w:rPr>
        <w:t xml:space="preserve"> than the width of the </w:t>
      </w:r>
      <w:r>
        <w:rPr>
          <w:rFonts w:hint="eastAsia" w:ascii="Arial" w:hAnsi="Arial" w:cs="Arial"/>
          <w:color w:val="333333"/>
          <w:sz w:val="21"/>
          <w:szCs w:val="21"/>
        </w:rPr>
        <w:t xml:space="preserve">used </w:t>
      </w:r>
      <w:r>
        <w:rPr>
          <w:rFonts w:ascii="Arial" w:hAnsi="Arial" w:cs="Arial"/>
          <w:color w:val="333333"/>
          <w:sz w:val="21"/>
          <w:szCs w:val="21"/>
        </w:rPr>
        <w:t xml:space="preserve">screen resolution. For example, the </w:t>
      </w:r>
      <w:r>
        <w:rPr>
          <w:rFonts w:hint="eastAsia" w:ascii="Arial" w:hAnsi="Arial" w:cs="Arial"/>
          <w:color w:val="333333"/>
          <w:sz w:val="21"/>
          <w:szCs w:val="21"/>
        </w:rPr>
        <w:t>use</w:t>
      </w:r>
      <w:r>
        <w:rPr>
          <w:rFonts w:ascii="Arial" w:hAnsi="Arial" w:cs="Arial"/>
          <w:color w:val="333333"/>
          <w:sz w:val="21"/>
          <w:szCs w:val="21"/>
        </w:rPr>
        <w:t xml:space="preserve">d screen resolution is 800*480, and then the </w:t>
      </w:r>
      <w:r>
        <w:rPr>
          <w:rFonts w:hint="eastAsia" w:ascii="Arial" w:hAnsi="Arial" w:cs="Arial"/>
          <w:color w:val="333333"/>
          <w:sz w:val="21"/>
          <w:szCs w:val="21"/>
        </w:rPr>
        <w:t>maximum value</w:t>
      </w:r>
      <w:r>
        <w:rPr>
          <w:rFonts w:ascii="Arial" w:hAnsi="Arial" w:cs="Arial"/>
          <w:color w:val="333333"/>
          <w:sz w:val="21"/>
          <w:szCs w:val="21"/>
        </w:rPr>
        <w:t xml:space="preserve"> of samples per screen </w:t>
      </w:r>
      <w:r>
        <w:rPr>
          <w:rFonts w:hint="eastAsia" w:ascii="Arial" w:hAnsi="Arial" w:cs="Arial"/>
          <w:color w:val="333333"/>
          <w:sz w:val="21"/>
          <w:szCs w:val="21"/>
        </w:rPr>
        <w:t xml:space="preserve">is </w:t>
      </w:r>
      <w:r>
        <w:rPr>
          <w:rFonts w:ascii="Arial" w:hAnsi="Arial" w:cs="Arial"/>
          <w:color w:val="333333"/>
          <w:sz w:val="21"/>
          <w:szCs w:val="21"/>
        </w:rPr>
        <w:t>799.</w:t>
      </w: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Direction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Direction</w:t>
      </w:r>
      <w:r>
        <w:rPr>
          <w:rFonts w:ascii="Arial" w:hAnsi="Arial" w:cs="Arial"/>
          <w:color w:val="333333"/>
          <w:sz w:val="21"/>
          <w:szCs w:val="21"/>
        </w:rPr>
        <w:t>”</w:t>
      </w:r>
      <w:r>
        <w:rPr>
          <w:rFonts w:hint="eastAsia" w:ascii="Arial" w:hAnsi="Arial" w:cs="Arial"/>
          <w:color w:val="333333"/>
          <w:sz w:val="21"/>
          <w:szCs w:val="21"/>
        </w:rPr>
        <w:t xml:space="preserve"> option is set</w:t>
      </w:r>
      <w:r>
        <w:rPr>
          <w:rFonts w:ascii="Arial" w:hAnsi="Arial" w:cs="Arial"/>
          <w:color w:val="333333"/>
          <w:sz w:val="21"/>
          <w:szCs w:val="21"/>
        </w:rPr>
        <w:t xml:space="preserve"> "</w:t>
      </w:r>
      <w:r>
        <w:rPr>
          <w:rFonts w:hint="eastAsia" w:ascii="Arial" w:hAnsi="Arial" w:cs="Arial"/>
          <w:color w:val="333333"/>
          <w:sz w:val="21"/>
          <w:szCs w:val="21"/>
        </w:rPr>
        <w:t>L</w:t>
      </w:r>
      <w:r>
        <w:rPr>
          <w:rFonts w:ascii="Arial" w:hAnsi="Arial" w:cs="Arial"/>
          <w:color w:val="333333"/>
          <w:sz w:val="21"/>
          <w:szCs w:val="21"/>
        </w:rPr>
        <w:t xml:space="preserve">eft </w:t>
      </w:r>
      <w:r>
        <w:rPr>
          <w:rFonts w:hint="eastAsia" w:ascii="Arial" w:hAnsi="Arial" w:cs="Arial"/>
          <w:color w:val="333333"/>
          <w:sz w:val="21"/>
          <w:szCs w:val="21"/>
        </w:rPr>
        <w:t>T</w:t>
      </w:r>
      <w:r>
        <w:rPr>
          <w:rFonts w:ascii="Arial" w:hAnsi="Arial" w:cs="Arial"/>
          <w:color w:val="333333"/>
          <w:sz w:val="21"/>
          <w:szCs w:val="21"/>
        </w:rPr>
        <w:t>o</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R</w:t>
      </w:r>
      <w:r>
        <w:rPr>
          <w:rFonts w:ascii="Arial" w:hAnsi="Arial" w:cs="Arial"/>
          <w:color w:val="333333"/>
          <w:sz w:val="21"/>
          <w:szCs w:val="21"/>
        </w:rPr>
        <w:t>ight"</w:t>
      </w:r>
      <w:r>
        <w:rPr>
          <w:rFonts w:hint="eastAsia" w:ascii="Arial" w:hAnsi="Arial" w:cs="Arial"/>
          <w:color w:val="333333"/>
          <w:sz w:val="21"/>
          <w:szCs w:val="21"/>
        </w:rPr>
        <w:t xml:space="preserve"> by </w:t>
      </w:r>
      <w:r>
        <w:rPr>
          <w:rFonts w:ascii="Arial" w:hAnsi="Arial" w:cs="Arial"/>
          <w:color w:val="333333"/>
          <w:sz w:val="21"/>
          <w:szCs w:val="21"/>
        </w:rPr>
        <w:t>default</w:t>
      </w:r>
      <w:r>
        <w:rPr>
          <w:rFonts w:hint="eastAsia" w:ascii="Arial" w:hAnsi="Arial" w:cs="Arial"/>
          <w:color w:val="333333"/>
          <w:sz w:val="21"/>
          <w:szCs w:val="21"/>
        </w:rPr>
        <w:t>.</w:t>
      </w:r>
      <w:r>
        <w:rPr>
          <w:rFonts w:ascii="Arial" w:hAnsi="Arial" w:cs="Arial"/>
          <w:color w:val="333333"/>
          <w:sz w:val="21"/>
          <w:szCs w:val="21"/>
        </w:rPr>
        <w:t xml:space="preserve"> Y</w:t>
      </w:r>
      <w:r>
        <w:rPr>
          <w:rFonts w:hint="eastAsia" w:ascii="Arial" w:hAnsi="Arial" w:cs="Arial"/>
          <w:color w:val="333333"/>
          <w:sz w:val="21"/>
          <w:szCs w:val="21"/>
        </w:rPr>
        <w:t>ou can set it</w:t>
      </w:r>
      <w:r>
        <w:rPr>
          <w:rFonts w:ascii="Arial" w:hAnsi="Arial" w:cs="Arial"/>
          <w:color w:val="333333"/>
          <w:sz w:val="21"/>
          <w:szCs w:val="21"/>
        </w:rPr>
        <w:t xml:space="preserve"> "</w:t>
      </w:r>
      <w:r>
        <w:rPr>
          <w:rFonts w:hint="eastAsia" w:ascii="Arial" w:hAnsi="Arial" w:cs="Arial"/>
          <w:color w:val="333333"/>
          <w:sz w:val="21"/>
          <w:szCs w:val="21"/>
        </w:rPr>
        <w:t>Up To D</w:t>
      </w:r>
      <w:r>
        <w:rPr>
          <w:rFonts w:ascii="Arial" w:hAnsi="Arial" w:cs="Arial"/>
          <w:color w:val="333333"/>
          <w:sz w:val="21"/>
          <w:szCs w:val="21"/>
        </w:rPr>
        <w:t xml:space="preserve">own" </w:t>
      </w:r>
      <w:r>
        <w:rPr>
          <w:rFonts w:hint="eastAsia" w:ascii="Arial" w:hAnsi="Arial" w:cs="Arial"/>
          <w:color w:val="333333"/>
          <w:sz w:val="21"/>
          <w:szCs w:val="21"/>
        </w:rPr>
        <w:t>too</w:t>
      </w:r>
      <w:r>
        <w:rPr>
          <w:rFonts w:ascii="Arial" w:hAnsi="Arial" w:cs="Arial"/>
          <w:color w:val="333333"/>
          <w:sz w:val="21"/>
          <w:szCs w:val="21"/>
        </w:rPr>
        <w:t>. Th</w:t>
      </w:r>
      <w:r>
        <w:rPr>
          <w:rFonts w:hint="eastAsia" w:ascii="Arial" w:hAnsi="Arial" w:cs="Arial"/>
          <w:color w:val="333333"/>
          <w:sz w:val="21"/>
          <w:szCs w:val="21"/>
        </w:rPr>
        <w:t>ey are</w:t>
      </w:r>
      <w:r>
        <w:rPr>
          <w:rFonts w:ascii="Arial" w:hAnsi="Arial" w:cs="Arial"/>
          <w:color w:val="333333"/>
          <w:sz w:val="21"/>
          <w:szCs w:val="21"/>
        </w:rPr>
        <w:t xml:space="preserve"> corresponding</w:t>
      </w:r>
      <w:r>
        <w:rPr>
          <w:rFonts w:hint="eastAsia" w:ascii="Arial" w:hAnsi="Arial" w:cs="Arial"/>
          <w:color w:val="333333"/>
          <w:sz w:val="21"/>
          <w:szCs w:val="21"/>
        </w:rPr>
        <w:t xml:space="preserve"> to the</w:t>
      </w:r>
      <w:r>
        <w:rPr>
          <w:rFonts w:ascii="Arial" w:hAnsi="Arial" w:cs="Arial"/>
          <w:color w:val="333333"/>
          <w:sz w:val="21"/>
          <w:szCs w:val="21"/>
        </w:rPr>
        <w:t xml:space="preserve"> "</w:t>
      </w:r>
      <w:r>
        <w:rPr>
          <w:rFonts w:hint="eastAsia" w:ascii="Arial" w:hAnsi="Arial" w:cs="Arial"/>
          <w:color w:val="333333"/>
          <w:sz w:val="21"/>
          <w:szCs w:val="21"/>
        </w:rPr>
        <w:t>H</w:t>
      </w:r>
      <w:r>
        <w:rPr>
          <w:rFonts w:ascii="Arial" w:hAnsi="Arial" w:cs="Arial"/>
          <w:color w:val="333333"/>
          <w:sz w:val="21"/>
          <w:szCs w:val="21"/>
        </w:rPr>
        <w:t>orizontal" and "</w:t>
      </w:r>
      <w:r>
        <w:rPr>
          <w:rFonts w:hint="eastAsia" w:ascii="Arial" w:hAnsi="Arial" w:cs="Arial"/>
          <w:color w:val="333333"/>
          <w:sz w:val="21"/>
          <w:szCs w:val="21"/>
        </w:rPr>
        <w:t>V</w:t>
      </w:r>
      <w:r>
        <w:rPr>
          <w:rFonts w:ascii="Arial" w:hAnsi="Arial" w:cs="Arial"/>
          <w:color w:val="333333"/>
          <w:sz w:val="21"/>
          <w:szCs w:val="21"/>
        </w:rPr>
        <w:t>ertical" display modes.</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he s</w:t>
      </w:r>
      <w:r>
        <w:rPr>
          <w:rFonts w:ascii="Arial" w:hAnsi="Arial" w:cs="Arial"/>
          <w:color w:val="333333"/>
          <w:sz w:val="21"/>
          <w:szCs w:val="21"/>
        </w:rPr>
        <w:t>etting</w:t>
      </w:r>
      <w:r>
        <w:rPr>
          <w:rFonts w:hint="eastAsia" w:ascii="Arial" w:hAnsi="Arial" w:cs="Arial"/>
          <w:color w:val="333333"/>
          <w:sz w:val="21"/>
          <w:szCs w:val="21"/>
        </w:rPr>
        <w:t>s</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of these parameters such as the </w:t>
      </w:r>
      <w:r>
        <w:rPr>
          <w:rFonts w:ascii="Arial" w:hAnsi="Arial" w:cs="Arial"/>
          <w:color w:val="333333"/>
          <w:sz w:val="21"/>
          <w:szCs w:val="21"/>
        </w:rPr>
        <w:t>“</w:t>
      </w:r>
      <w:r>
        <w:rPr>
          <w:rFonts w:hint="eastAsia" w:ascii="Arial" w:hAnsi="Arial" w:cs="Arial"/>
          <w:color w:val="333333"/>
          <w:sz w:val="21"/>
          <w:szCs w:val="21"/>
        </w:rPr>
        <w:t>Browse Method</w:t>
      </w:r>
      <w:r>
        <w:rPr>
          <w:rFonts w:ascii="Arial" w:hAnsi="Arial" w:cs="Arial"/>
          <w:color w:val="333333"/>
          <w:sz w:val="21"/>
          <w:szCs w:val="21"/>
        </w:rPr>
        <w:t>”</w:t>
      </w:r>
      <w:r>
        <w:rPr>
          <w:rFonts w:hint="eastAsia" w:ascii="Arial" w:hAnsi="Arial" w:cs="Arial"/>
          <w:color w:val="333333"/>
          <w:sz w:val="21"/>
          <w:szCs w:val="21"/>
        </w:rPr>
        <w:t xml:space="preserve">, the </w:t>
      </w:r>
      <w:r>
        <w:rPr>
          <w:rFonts w:ascii="Arial" w:hAnsi="Arial" w:cs="Arial"/>
          <w:color w:val="333333"/>
          <w:sz w:val="21"/>
          <w:szCs w:val="21"/>
        </w:rPr>
        <w:t>"</w:t>
      </w:r>
      <w:r>
        <w:rPr>
          <w:rFonts w:hint="eastAsia" w:ascii="Arial" w:hAnsi="Arial" w:cs="Arial"/>
          <w:color w:val="333333"/>
          <w:sz w:val="21"/>
          <w:szCs w:val="21"/>
        </w:rPr>
        <w:t>C</w:t>
      </w:r>
      <w:r>
        <w:rPr>
          <w:rFonts w:ascii="Arial" w:hAnsi="Arial" w:cs="Arial"/>
          <w:color w:val="333333"/>
          <w:sz w:val="21"/>
          <w:szCs w:val="21"/>
        </w:rPr>
        <w:t>ontrol</w:t>
      </w:r>
      <w:r>
        <w:rPr>
          <w:rFonts w:hint="eastAsia" w:ascii="Arial" w:hAnsi="Arial" w:cs="Arial"/>
          <w:color w:val="333333"/>
          <w:sz w:val="21"/>
          <w:szCs w:val="21"/>
        </w:rPr>
        <w:t xml:space="preserve"> Setting</w:t>
      </w:r>
      <w:r>
        <w:rPr>
          <w:rFonts w:ascii="Arial" w:hAnsi="Arial" w:cs="Arial"/>
          <w:color w:val="333333"/>
          <w:sz w:val="21"/>
          <w:szCs w:val="21"/>
        </w:rPr>
        <w:t xml:space="preserve">", </w:t>
      </w:r>
      <w:r>
        <w:rPr>
          <w:rFonts w:hint="eastAsia" w:ascii="Arial" w:hAnsi="Arial" w:cs="Arial"/>
          <w:color w:val="333333"/>
          <w:sz w:val="21"/>
          <w:szCs w:val="21"/>
        </w:rPr>
        <w:t>the</w:t>
      </w:r>
      <w:r>
        <w:rPr>
          <w:rFonts w:ascii="Arial" w:hAnsi="Arial" w:cs="Arial"/>
          <w:color w:val="333333"/>
          <w:sz w:val="21"/>
          <w:szCs w:val="21"/>
        </w:rPr>
        <w:t xml:space="preserve"> "Refresh </w:t>
      </w:r>
      <w:r>
        <w:rPr>
          <w:rFonts w:hint="eastAsia" w:ascii="Arial" w:hAnsi="Arial" w:cs="Arial"/>
          <w:color w:val="333333"/>
          <w:sz w:val="21"/>
          <w:szCs w:val="21"/>
        </w:rPr>
        <w:t>M</w:t>
      </w:r>
      <w:r>
        <w:rPr>
          <w:rFonts w:ascii="Arial" w:hAnsi="Arial" w:cs="Arial"/>
          <w:color w:val="333333"/>
          <w:sz w:val="21"/>
          <w:szCs w:val="21"/>
        </w:rPr>
        <w:t xml:space="preserve">ode" and </w:t>
      </w:r>
      <w:r>
        <w:rPr>
          <w:rFonts w:hint="eastAsia" w:ascii="Arial" w:hAnsi="Arial" w:cs="Arial"/>
          <w:color w:val="333333"/>
          <w:sz w:val="21"/>
          <w:szCs w:val="21"/>
        </w:rPr>
        <w:t xml:space="preserve">the </w:t>
      </w:r>
      <w:r>
        <w:rPr>
          <w:rFonts w:ascii="Arial" w:hAnsi="Arial" w:cs="Arial"/>
          <w:color w:val="333333"/>
          <w:sz w:val="21"/>
          <w:szCs w:val="21"/>
        </w:rPr>
        <w:t>"Us</w:t>
      </w:r>
      <w:r>
        <w:rPr>
          <w:rFonts w:hint="eastAsia" w:ascii="Arial" w:hAnsi="Arial" w:cs="Arial"/>
          <w:color w:val="333333"/>
          <w:sz w:val="21"/>
          <w:szCs w:val="21"/>
        </w:rPr>
        <w:t>e</w:t>
      </w:r>
      <w:r>
        <w:rPr>
          <w:rFonts w:ascii="Arial" w:hAnsi="Arial" w:cs="Arial"/>
          <w:color w:val="333333"/>
          <w:sz w:val="21"/>
          <w:szCs w:val="21"/>
        </w:rPr>
        <w:t xml:space="preserve"> Zoom" are same </w:t>
      </w:r>
      <w:r>
        <w:rPr>
          <w:rFonts w:hint="eastAsia" w:ascii="Arial" w:hAnsi="Arial" w:cs="Arial"/>
          <w:color w:val="333333"/>
          <w:sz w:val="21"/>
          <w:szCs w:val="21"/>
        </w:rPr>
        <w:t>to the</w:t>
      </w:r>
      <w:r>
        <w:rPr>
          <w:rFonts w:ascii="Arial" w:hAnsi="Arial" w:cs="Arial"/>
          <w:color w:val="333333"/>
          <w:sz w:val="21"/>
          <w:szCs w:val="21"/>
        </w:rPr>
        <w:t xml:space="preserve"> "XY </w:t>
      </w:r>
      <w:r>
        <w:rPr>
          <w:rFonts w:hint="eastAsia" w:ascii="Arial" w:hAnsi="Arial" w:cs="Arial"/>
          <w:color w:val="333333"/>
          <w:sz w:val="21"/>
          <w:szCs w:val="21"/>
        </w:rPr>
        <w:t>Chart</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details can be </w:t>
      </w:r>
      <w:r>
        <w:rPr>
          <w:rFonts w:ascii="Arial" w:hAnsi="Arial" w:cs="Arial"/>
          <w:color w:val="333333"/>
          <w:sz w:val="21"/>
          <w:szCs w:val="21"/>
        </w:rPr>
        <w:t>referred</w:t>
      </w:r>
      <w:r>
        <w:rPr>
          <w:rFonts w:hint="eastAsia" w:ascii="Arial" w:hAnsi="Arial" w:cs="Arial"/>
          <w:color w:val="333333"/>
          <w:sz w:val="21"/>
          <w:szCs w:val="21"/>
        </w:rPr>
        <w:t xml:space="preserve"> to the settings in the </w:t>
      </w:r>
      <w:r>
        <w:rPr>
          <w:rFonts w:ascii="Arial" w:hAnsi="Arial" w:cs="Arial"/>
          <w:color w:val="333333"/>
          <w:sz w:val="21"/>
          <w:szCs w:val="21"/>
        </w:rPr>
        <w:t>“</w:t>
      </w:r>
      <w:r>
        <w:rPr>
          <w:rFonts w:hint="eastAsia" w:ascii="Arial" w:hAnsi="Arial" w:cs="Arial"/>
          <w:color w:val="333333"/>
          <w:sz w:val="21"/>
          <w:szCs w:val="21"/>
        </w:rPr>
        <w:t>General</w:t>
      </w:r>
      <w:r>
        <w:rPr>
          <w:rFonts w:ascii="Arial" w:hAnsi="Arial" w:cs="Arial"/>
          <w:color w:val="333333"/>
          <w:sz w:val="21"/>
          <w:szCs w:val="21"/>
        </w:rPr>
        <w:t>”</w:t>
      </w:r>
      <w:r>
        <w:rPr>
          <w:rFonts w:hint="eastAsia" w:ascii="Arial" w:hAnsi="Arial" w:cs="Arial"/>
          <w:color w:val="333333"/>
          <w:sz w:val="21"/>
          <w:szCs w:val="21"/>
        </w:rPr>
        <w:t xml:space="preserve"> property TAB of XY Chart.</w:t>
      </w: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Use Cursor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w:t>
      </w:r>
      <w:r>
        <w:rPr>
          <w:rFonts w:hint="eastAsia" w:ascii="Arial" w:hAnsi="Arial" w:cs="Arial"/>
          <w:color w:val="333333"/>
          <w:sz w:val="21"/>
          <w:szCs w:val="21"/>
        </w:rPr>
        <w:t>t is</w:t>
      </w:r>
      <w:r>
        <w:rPr>
          <w:rFonts w:ascii="Arial" w:hAnsi="Arial" w:cs="Arial"/>
          <w:color w:val="333333"/>
          <w:sz w:val="21"/>
          <w:szCs w:val="21"/>
        </w:rPr>
        <w:t xml:space="preserve"> not checked</w:t>
      </w:r>
      <w:r>
        <w:rPr>
          <w:rFonts w:hint="eastAsia" w:ascii="Arial" w:hAnsi="Arial" w:cs="Arial"/>
          <w:color w:val="333333"/>
          <w:sz w:val="21"/>
          <w:szCs w:val="21"/>
        </w:rPr>
        <w:t xml:space="preserve"> by default. A</w:t>
      </w:r>
      <w:r>
        <w:rPr>
          <w:rFonts w:ascii="Arial" w:hAnsi="Arial" w:cs="Arial"/>
          <w:color w:val="333333"/>
          <w:sz w:val="21"/>
          <w:szCs w:val="21"/>
        </w:rPr>
        <w:t>fter check</w:t>
      </w:r>
      <w:r>
        <w:rPr>
          <w:rFonts w:hint="eastAsia" w:ascii="Arial" w:hAnsi="Arial" w:cs="Arial"/>
          <w:color w:val="333333"/>
          <w:sz w:val="21"/>
          <w:szCs w:val="21"/>
        </w:rPr>
        <w:t xml:space="preserve"> it</w:t>
      </w:r>
      <w:r>
        <w:rPr>
          <w:rFonts w:ascii="Arial" w:hAnsi="Arial" w:cs="Arial"/>
          <w:color w:val="333333"/>
          <w:sz w:val="21"/>
          <w:szCs w:val="21"/>
        </w:rPr>
        <w:t xml:space="preserve">, </w:t>
      </w:r>
      <w:r>
        <w:rPr>
          <w:rFonts w:hint="eastAsia" w:ascii="Arial" w:hAnsi="Arial" w:cs="Arial"/>
          <w:color w:val="333333"/>
          <w:sz w:val="21"/>
          <w:szCs w:val="21"/>
        </w:rPr>
        <w:t>the parameters are</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48" o:spid="_x0000_s1485" o:spt="1" style="position:absolute;left:0pt;margin-left:10.5pt;margin-top:28.5pt;height:12.75pt;width:33pt;z-index:2519377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">
            <v:path/>
            <v:fill on="f" focussize="0,0"/>
            <v:stroke color="#FF0000"/>
            <v:imagedata o:title=""/>
            <o:lock v:ext="edit"/>
          </v:rect>
        </w:pict>
      </w:r>
      <w:r>
        <w:rPr>
          <w:rFonts w:ascii="Arial" w:hAnsi="Arial" w:cs="Arial"/>
          <w:color w:val="333333"/>
          <w:szCs w:val="21"/>
        </w:rPr>
        <w:pict>
          <v:rect id="矩形 347" o:spid="_x0000_s1484" o:spt="1" style="position:absolute;left:0pt;margin-left:12.75pt;margin-top:182.25pt;height:120.75pt;width:363.75pt;z-index:251936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">
            <v:path/>
            <v:fill on="f" focussize="0,0"/>
            <v:stroke color="#FF0000"/>
            <v:imagedata o:title=""/>
            <o:lock v:ext="edit"/>
          </v:rect>
        </w:pict>
      </w:r>
      <w:r>
        <w:drawing>
          <wp:inline distT="0" distB="0" distL="114300" distR="114300">
            <wp:extent cx="5270500" cy="5359400"/>
            <wp:effectExtent l="0" t="0" r="0" b="0"/>
            <wp:docPr id="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
                    <pic:cNvPicPr>
                      <a:picLocks noChangeAspect="1"/>
                    </pic:cNvPicPr>
                  </pic:nvPicPr>
                  <pic:blipFill>
                    <a:blip r:embed="rId385"/>
                    <a:stretch>
                      <a:fillRect/>
                    </a:stretch>
                  </pic:blipFill>
                  <pic:spPr>
                    <a:xfrm>
                      <a:off x="0" y="0"/>
                      <a:ext cx="5270500" cy="53594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settings of these options are same to the Trend Curve or the XY Chart, such as the </w:t>
      </w:r>
      <w:r>
        <w:rPr>
          <w:rFonts w:ascii="Arial" w:hAnsi="Arial" w:cs="Arial"/>
          <w:color w:val="333333"/>
          <w:sz w:val="21"/>
          <w:szCs w:val="21"/>
        </w:rPr>
        <w:t xml:space="preserve">“Display/Hide </w:t>
      </w:r>
      <w:r>
        <w:rPr>
          <w:rFonts w:hint="eastAsia" w:ascii="Arial" w:hAnsi="Arial" w:cs="Arial"/>
          <w:color w:val="333333"/>
          <w:sz w:val="21"/>
          <w:szCs w:val="21"/>
        </w:rPr>
        <w:t xml:space="preserve">the </w:t>
      </w:r>
      <w:r>
        <w:rPr>
          <w:rFonts w:ascii="Arial" w:hAnsi="Arial" w:cs="Arial"/>
          <w:color w:val="333333"/>
          <w:sz w:val="21"/>
          <w:szCs w:val="21"/>
        </w:rPr>
        <w:t>Cursor”</w:t>
      </w:r>
      <w:r>
        <w:rPr>
          <w:rFonts w:hint="eastAsia" w:ascii="Arial" w:hAnsi="Arial" w:cs="Arial"/>
          <w:color w:val="333333"/>
          <w:sz w:val="21"/>
          <w:szCs w:val="21"/>
        </w:rPr>
        <w:t xml:space="preserve"> and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the </w:t>
      </w:r>
      <w:r>
        <w:rPr>
          <w:rFonts w:ascii="Arial" w:hAnsi="Arial" w:cs="Arial"/>
          <w:color w:val="333333"/>
          <w:sz w:val="21"/>
          <w:szCs w:val="21"/>
        </w:rPr>
        <w:t>“Cursor Color”.</w:t>
      </w: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Cursor Data Area</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Similarly, you can set a "Word Register"</w:t>
      </w:r>
      <w:r>
        <w:rPr>
          <w:rFonts w:hint="eastAsia" w:ascii="Arial" w:hAnsi="Arial" w:cs="Arial"/>
          <w:color w:val="333333"/>
          <w:sz w:val="21"/>
          <w:szCs w:val="21"/>
        </w:rPr>
        <w:t xml:space="preserve"> as the starting address of the continuous registers here</w:t>
      </w:r>
      <w:r>
        <w:rPr>
          <w:rFonts w:ascii="Arial" w:hAnsi="Arial" w:cs="Arial"/>
          <w:color w:val="333333"/>
          <w:sz w:val="21"/>
          <w:szCs w:val="21"/>
        </w:rPr>
        <w:t xml:space="preserve">. </w:t>
      </w:r>
      <w:r>
        <w:rPr>
          <w:rFonts w:hint="eastAsia" w:ascii="Arial" w:hAnsi="Arial" w:cs="Arial"/>
          <w:color w:val="333333"/>
          <w:sz w:val="21"/>
          <w:szCs w:val="21"/>
        </w:rPr>
        <w:t>The</w:t>
      </w:r>
      <w:r>
        <w:rPr>
          <w:rFonts w:ascii="Arial" w:hAnsi="Arial" w:cs="Arial"/>
          <w:color w:val="333333"/>
          <w:sz w:val="21"/>
          <w:szCs w:val="21"/>
        </w:rPr>
        <w:t xml:space="preserve"> first two word</w:t>
      </w:r>
      <w:r>
        <w:rPr>
          <w:rFonts w:hint="eastAsia" w:ascii="Arial" w:hAnsi="Arial" w:cs="Arial"/>
          <w:color w:val="333333"/>
          <w:sz w:val="21"/>
          <w:szCs w:val="21"/>
        </w:rPr>
        <w:t xml:space="preserve"> registers are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used to save</w:t>
      </w:r>
      <w:r>
        <w:rPr>
          <w:rFonts w:ascii="Arial" w:hAnsi="Arial" w:cs="Arial"/>
          <w:color w:val="333333"/>
          <w:sz w:val="21"/>
          <w:szCs w:val="21"/>
        </w:rPr>
        <w:t xml:space="preserve"> the </w:t>
      </w:r>
      <w:r>
        <w:rPr>
          <w:rFonts w:hint="eastAsia" w:ascii="Arial" w:hAnsi="Arial" w:cs="Arial"/>
          <w:color w:val="333333"/>
          <w:sz w:val="21"/>
          <w:szCs w:val="21"/>
        </w:rPr>
        <w:t xml:space="preserve">point number where the </w:t>
      </w:r>
      <w:r>
        <w:rPr>
          <w:rFonts w:ascii="Arial" w:hAnsi="Arial" w:cs="Arial"/>
          <w:color w:val="333333"/>
          <w:sz w:val="21"/>
          <w:szCs w:val="21"/>
        </w:rPr>
        <w:t xml:space="preserve">cursor </w:t>
      </w:r>
      <w:r>
        <w:rPr>
          <w:rFonts w:hint="eastAsia" w:ascii="Arial" w:hAnsi="Arial" w:cs="Arial"/>
          <w:color w:val="333333"/>
          <w:sz w:val="21"/>
          <w:szCs w:val="21"/>
        </w:rPr>
        <w:t>stays</w:t>
      </w:r>
      <w:r>
        <w:rPr>
          <w:rFonts w:ascii="Arial" w:hAnsi="Arial" w:cs="Arial"/>
          <w:color w:val="333333"/>
          <w:sz w:val="21"/>
          <w:szCs w:val="21"/>
        </w:rPr>
        <w:t>. T</w:t>
      </w:r>
      <w:r>
        <w:rPr>
          <w:rFonts w:hint="eastAsia" w:ascii="Arial" w:hAnsi="Arial" w:cs="Arial"/>
          <w:color w:val="333333"/>
          <w:sz w:val="21"/>
          <w:szCs w:val="21"/>
        </w:rPr>
        <w:t>he registers f</w:t>
      </w:r>
      <w:r>
        <w:rPr>
          <w:rFonts w:ascii="Arial" w:hAnsi="Arial" w:cs="Arial"/>
          <w:color w:val="333333"/>
          <w:sz w:val="21"/>
          <w:szCs w:val="21"/>
        </w:rPr>
        <w:t xml:space="preserve">rom </w:t>
      </w:r>
      <w:r>
        <w:rPr>
          <w:rFonts w:hint="eastAsia" w:ascii="Arial" w:hAnsi="Arial" w:cs="Arial"/>
          <w:color w:val="333333"/>
          <w:sz w:val="21"/>
          <w:szCs w:val="21"/>
        </w:rPr>
        <w:t>the specified</w:t>
      </w:r>
      <w:r>
        <w:rPr>
          <w:rFonts w:ascii="Arial" w:hAnsi="Arial" w:cs="Arial"/>
          <w:color w:val="333333"/>
          <w:sz w:val="21"/>
          <w:szCs w:val="21"/>
        </w:rPr>
        <w:t xml:space="preserve"> register address</w:t>
      </w:r>
      <w:r>
        <w:rPr>
          <w:rFonts w:hint="eastAsia" w:ascii="Arial" w:hAnsi="Arial" w:cs="Arial"/>
          <w:color w:val="333333"/>
          <w:sz w:val="21"/>
          <w:szCs w:val="21"/>
        </w:rPr>
        <w:t xml:space="preserve"> + 2 are used to save </w:t>
      </w:r>
      <w:r>
        <w:rPr>
          <w:rFonts w:ascii="Arial" w:hAnsi="Arial" w:cs="Arial"/>
          <w:color w:val="333333"/>
          <w:sz w:val="21"/>
          <w:szCs w:val="21"/>
        </w:rPr>
        <w:t xml:space="preserve">the data </w:t>
      </w:r>
      <w:r>
        <w:rPr>
          <w:rFonts w:hint="eastAsia" w:ascii="Arial" w:hAnsi="Arial" w:cs="Arial"/>
          <w:color w:val="333333"/>
          <w:sz w:val="21"/>
          <w:szCs w:val="21"/>
        </w:rPr>
        <w:t>of which</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the</w:t>
      </w:r>
      <w:r>
        <w:rPr>
          <w:rFonts w:ascii="Arial" w:hAnsi="Arial" w:cs="Arial"/>
          <w:color w:val="333333"/>
          <w:sz w:val="21"/>
          <w:szCs w:val="21"/>
        </w:rPr>
        <w:t xml:space="preserve"> cursor</w:t>
      </w:r>
      <w:r>
        <w:rPr>
          <w:rFonts w:hint="eastAsia" w:ascii="Arial" w:hAnsi="Arial" w:cs="Arial"/>
          <w:color w:val="333333"/>
          <w:sz w:val="21"/>
          <w:szCs w:val="21"/>
        </w:rPr>
        <w:t xml:space="preserve"> is crossed with the XY chart</w:t>
      </w:r>
      <w:r>
        <w:rPr>
          <w:rFonts w:ascii="Arial" w:hAnsi="Arial" w:cs="Arial"/>
          <w:color w:val="333333"/>
          <w:sz w:val="21"/>
          <w:szCs w:val="21"/>
        </w:rPr>
        <w:t xml:space="preserve">. </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 xml:space="preserve">As shown as above, the </w:t>
      </w:r>
      <w:r>
        <w:rPr>
          <w:rFonts w:hint="eastAsia" w:ascii="Arial" w:hAnsi="Arial" w:cs="Arial"/>
          <w:color w:val="333333"/>
          <w:sz w:val="21"/>
          <w:szCs w:val="21"/>
        </w:rPr>
        <w:t xml:space="preserve">starting </w:t>
      </w:r>
      <w:r>
        <w:rPr>
          <w:rFonts w:ascii="Arial" w:hAnsi="Arial" w:cs="Arial"/>
          <w:color w:val="333333"/>
          <w:sz w:val="21"/>
          <w:szCs w:val="21"/>
        </w:rPr>
        <w:t>register</w:t>
      </w:r>
      <w:r>
        <w:rPr>
          <w:rFonts w:hint="eastAsia" w:ascii="Arial" w:hAnsi="Arial" w:cs="Arial"/>
          <w:color w:val="333333"/>
          <w:sz w:val="21"/>
          <w:szCs w:val="21"/>
        </w:rPr>
        <w:t xml:space="preserve"> is set</w:t>
      </w:r>
      <w:r>
        <w:rPr>
          <w:rFonts w:ascii="Arial" w:hAnsi="Arial" w:cs="Arial"/>
          <w:color w:val="333333"/>
          <w:sz w:val="21"/>
          <w:szCs w:val="21"/>
        </w:rPr>
        <w:t xml:space="preserve"> LW0, and then LW0 and LW1 save</w:t>
      </w:r>
      <w:r>
        <w:rPr>
          <w:rFonts w:hint="eastAsia" w:ascii="Arial" w:hAnsi="Arial" w:cs="Arial"/>
          <w:color w:val="333333"/>
          <w:sz w:val="21"/>
          <w:szCs w:val="21"/>
        </w:rPr>
        <w:t xml:space="preserve"> the point number where the cursor stays.</w:t>
      </w:r>
      <w:r>
        <w:rPr>
          <w:rFonts w:ascii="Arial" w:hAnsi="Arial" w:cs="Arial"/>
          <w:color w:val="333333"/>
          <w:sz w:val="21"/>
          <w:szCs w:val="21"/>
        </w:rPr>
        <w:t xml:space="preserve"> If </w:t>
      </w:r>
      <w:r>
        <w:rPr>
          <w:rFonts w:hint="eastAsia" w:ascii="Arial" w:hAnsi="Arial" w:cs="Arial"/>
          <w:color w:val="333333"/>
          <w:sz w:val="21"/>
          <w:szCs w:val="21"/>
        </w:rPr>
        <w:t>there are</w:t>
      </w:r>
      <w:r>
        <w:rPr>
          <w:rFonts w:ascii="Arial" w:hAnsi="Arial" w:cs="Arial"/>
          <w:color w:val="333333"/>
          <w:sz w:val="21"/>
          <w:szCs w:val="21"/>
        </w:rPr>
        <w:t xml:space="preserve"> three</w:t>
      </w:r>
      <w:r>
        <w:rPr>
          <w:rFonts w:hint="eastAsia" w:ascii="Arial" w:hAnsi="Arial" w:cs="Arial"/>
          <w:color w:val="333333"/>
          <w:sz w:val="21"/>
          <w:szCs w:val="21"/>
        </w:rPr>
        <w:t xml:space="preserve"> channels for the XY chart</w:t>
      </w:r>
      <w:r>
        <w:rPr>
          <w:rFonts w:ascii="Arial" w:hAnsi="Arial" w:cs="Arial"/>
          <w:color w:val="333333"/>
          <w:sz w:val="21"/>
          <w:szCs w:val="21"/>
        </w:rPr>
        <w:t xml:space="preserve">, the data type of the Channel 1 is "16-bit </w:t>
      </w:r>
      <w:r>
        <w:rPr>
          <w:rFonts w:hint="eastAsia" w:ascii="Arial" w:hAnsi="Arial" w:cs="Arial"/>
          <w:color w:val="333333"/>
          <w:sz w:val="21"/>
          <w:szCs w:val="21"/>
        </w:rPr>
        <w:t>U</w:t>
      </w:r>
      <w:r>
        <w:rPr>
          <w:rFonts w:ascii="Arial" w:hAnsi="Arial" w:cs="Arial"/>
          <w:color w:val="333333"/>
          <w:sz w:val="21"/>
          <w:szCs w:val="21"/>
        </w:rPr>
        <w:t>nsigned"</w:t>
      </w:r>
      <w:r>
        <w:rPr>
          <w:rFonts w:hint="eastAsia" w:ascii="Arial" w:hAnsi="Arial" w:cs="Arial"/>
          <w:color w:val="333333"/>
          <w:sz w:val="21"/>
          <w:szCs w:val="21"/>
        </w:rPr>
        <w:t>,</w:t>
      </w:r>
      <w:r>
        <w:rPr>
          <w:rFonts w:ascii="Arial" w:hAnsi="Arial" w:cs="Arial"/>
          <w:color w:val="333333"/>
          <w:sz w:val="21"/>
          <w:szCs w:val="21"/>
        </w:rPr>
        <w:t xml:space="preserve"> the second channel is "</w:t>
      </w:r>
      <w:r>
        <w:rPr>
          <w:rFonts w:hint="eastAsia" w:ascii="Arial" w:hAnsi="Arial" w:cs="Arial"/>
          <w:color w:val="333333"/>
          <w:sz w:val="21"/>
          <w:szCs w:val="21"/>
        </w:rPr>
        <w:t>S</w:t>
      </w:r>
      <w:r>
        <w:rPr>
          <w:rFonts w:ascii="Arial" w:hAnsi="Arial" w:cs="Arial"/>
          <w:color w:val="333333"/>
          <w:sz w:val="21"/>
          <w:szCs w:val="21"/>
        </w:rPr>
        <w:t xml:space="preserve">ingle-precision </w:t>
      </w:r>
      <w:r>
        <w:rPr>
          <w:rFonts w:hint="eastAsia" w:ascii="Arial" w:hAnsi="Arial" w:cs="Arial"/>
          <w:color w:val="333333"/>
          <w:sz w:val="21"/>
          <w:szCs w:val="21"/>
        </w:rPr>
        <w:t>F</w:t>
      </w:r>
      <w:r>
        <w:rPr>
          <w:rFonts w:ascii="Arial" w:hAnsi="Arial" w:cs="Arial"/>
          <w:color w:val="333333"/>
          <w:sz w:val="21"/>
          <w:szCs w:val="21"/>
        </w:rPr>
        <w:t>loating-point</w:t>
      </w:r>
      <w:r>
        <w:rPr>
          <w:rFonts w:hint="eastAsia" w:ascii="Arial" w:hAnsi="Arial" w:cs="Arial"/>
          <w:color w:val="333333"/>
          <w:sz w:val="21"/>
          <w:szCs w:val="21"/>
        </w:rPr>
        <w:t xml:space="preserve"> Number</w:t>
      </w:r>
      <w:r>
        <w:rPr>
          <w:rFonts w:ascii="Arial" w:hAnsi="Arial" w:cs="Arial"/>
          <w:color w:val="333333"/>
          <w:sz w:val="21"/>
          <w:szCs w:val="21"/>
        </w:rPr>
        <w:t>"</w:t>
      </w:r>
      <w:r>
        <w:rPr>
          <w:rFonts w:hint="eastAsia" w:ascii="Arial" w:hAnsi="Arial" w:cs="Arial"/>
          <w:color w:val="333333"/>
          <w:sz w:val="21"/>
          <w:szCs w:val="21"/>
        </w:rPr>
        <w:t>, the</w:t>
      </w:r>
      <w:r>
        <w:rPr>
          <w:rFonts w:ascii="Arial" w:hAnsi="Arial" w:cs="Arial"/>
          <w:color w:val="333333"/>
          <w:sz w:val="21"/>
          <w:szCs w:val="21"/>
        </w:rPr>
        <w:t xml:space="preserve"> third channel </w:t>
      </w:r>
      <w:r>
        <w:rPr>
          <w:rFonts w:hint="eastAsia" w:ascii="Arial" w:hAnsi="Arial" w:cs="Arial"/>
          <w:color w:val="333333"/>
          <w:sz w:val="21"/>
          <w:szCs w:val="21"/>
        </w:rPr>
        <w:t>is</w:t>
      </w:r>
      <w:r>
        <w:rPr>
          <w:rFonts w:ascii="Arial" w:hAnsi="Arial" w:cs="Arial"/>
          <w:color w:val="333333"/>
          <w:sz w:val="21"/>
          <w:szCs w:val="21"/>
        </w:rPr>
        <w:t xml:space="preserve"> "32-bit </w:t>
      </w:r>
      <w:r>
        <w:rPr>
          <w:rFonts w:hint="eastAsia" w:ascii="Arial" w:hAnsi="Arial" w:cs="Arial"/>
          <w:color w:val="333333"/>
          <w:sz w:val="21"/>
          <w:szCs w:val="21"/>
        </w:rPr>
        <w:t>U</w:t>
      </w:r>
      <w:r>
        <w:rPr>
          <w:rFonts w:ascii="Arial" w:hAnsi="Arial" w:cs="Arial"/>
          <w:color w:val="333333"/>
          <w:sz w:val="21"/>
          <w:szCs w:val="21"/>
        </w:rPr>
        <w:t xml:space="preserve">nsigned", </w:t>
      </w:r>
      <w:r>
        <w:rPr>
          <w:rFonts w:hint="eastAsia" w:ascii="Arial" w:hAnsi="Arial" w:cs="Arial"/>
          <w:color w:val="333333"/>
          <w:sz w:val="21"/>
          <w:szCs w:val="21"/>
        </w:rPr>
        <w:t>then</w:t>
      </w:r>
      <w:r>
        <w:rPr>
          <w:rFonts w:ascii="Arial" w:hAnsi="Arial" w:cs="Arial"/>
          <w:color w:val="333333"/>
          <w:sz w:val="21"/>
          <w:szCs w:val="21"/>
        </w:rPr>
        <w:t xml:space="preserve"> LW2 (16-bit </w:t>
      </w:r>
      <w:r>
        <w:rPr>
          <w:rFonts w:hint="eastAsia" w:ascii="Arial" w:hAnsi="Arial" w:cs="Arial"/>
          <w:color w:val="333333"/>
          <w:sz w:val="21"/>
          <w:szCs w:val="21"/>
        </w:rPr>
        <w:t>U</w:t>
      </w:r>
      <w:r>
        <w:rPr>
          <w:rFonts w:ascii="Arial" w:hAnsi="Arial" w:cs="Arial"/>
          <w:color w:val="333333"/>
          <w:sz w:val="21"/>
          <w:szCs w:val="21"/>
        </w:rPr>
        <w:t xml:space="preserve">nsigned number) </w:t>
      </w:r>
      <w:r>
        <w:rPr>
          <w:rFonts w:hint="eastAsia" w:ascii="Arial" w:hAnsi="Arial" w:cs="Arial"/>
          <w:color w:val="333333"/>
          <w:sz w:val="21"/>
          <w:szCs w:val="21"/>
        </w:rPr>
        <w:t>save</w:t>
      </w:r>
      <w:r>
        <w:rPr>
          <w:rFonts w:ascii="Arial" w:hAnsi="Arial" w:cs="Arial"/>
          <w:color w:val="333333"/>
          <w:sz w:val="21"/>
          <w:szCs w:val="21"/>
        </w:rPr>
        <w:t xml:space="preserve"> the Channel 1 data, LW3 (</w:t>
      </w:r>
      <w:r>
        <w:rPr>
          <w:rFonts w:hint="eastAsia" w:ascii="Arial" w:hAnsi="Arial" w:cs="Arial"/>
          <w:color w:val="333333"/>
          <w:sz w:val="21"/>
          <w:szCs w:val="21"/>
        </w:rPr>
        <w:t>S</w:t>
      </w:r>
      <w:r>
        <w:rPr>
          <w:rFonts w:ascii="Arial" w:hAnsi="Arial" w:cs="Arial"/>
          <w:color w:val="333333"/>
          <w:sz w:val="21"/>
          <w:szCs w:val="21"/>
        </w:rPr>
        <w:t xml:space="preserve">ingle-precision </w:t>
      </w:r>
      <w:r>
        <w:rPr>
          <w:rFonts w:hint="eastAsia" w:ascii="Arial" w:hAnsi="Arial" w:cs="Arial"/>
          <w:color w:val="333333"/>
          <w:sz w:val="21"/>
          <w:szCs w:val="21"/>
        </w:rPr>
        <w:t>F</w:t>
      </w:r>
      <w:r>
        <w:rPr>
          <w:rFonts w:ascii="Arial" w:hAnsi="Arial" w:cs="Arial"/>
          <w:color w:val="333333"/>
          <w:sz w:val="21"/>
          <w:szCs w:val="21"/>
        </w:rPr>
        <w:t>loating-point</w:t>
      </w:r>
      <w:r>
        <w:rPr>
          <w:rFonts w:hint="eastAsia" w:ascii="Arial" w:hAnsi="Arial" w:cs="Arial"/>
          <w:color w:val="333333"/>
          <w:sz w:val="21"/>
          <w:szCs w:val="21"/>
        </w:rPr>
        <w:t xml:space="preserve"> Number</w:t>
      </w:r>
      <w:r>
        <w:rPr>
          <w:rFonts w:ascii="Arial" w:hAnsi="Arial" w:cs="Arial"/>
          <w:color w:val="333333"/>
          <w:sz w:val="21"/>
          <w:szCs w:val="21"/>
        </w:rPr>
        <w:t>)</w:t>
      </w:r>
      <w:r>
        <w:rPr>
          <w:rFonts w:hint="eastAsia" w:ascii="Arial" w:hAnsi="Arial" w:cs="Arial"/>
          <w:color w:val="333333"/>
          <w:sz w:val="21"/>
          <w:szCs w:val="21"/>
        </w:rPr>
        <w:t xml:space="preserve"> save</w:t>
      </w:r>
      <w:r>
        <w:rPr>
          <w:rFonts w:ascii="Arial" w:hAnsi="Arial" w:cs="Arial"/>
          <w:color w:val="333333"/>
          <w:sz w:val="21"/>
          <w:szCs w:val="21"/>
        </w:rPr>
        <w:t xml:space="preserve"> the </w:t>
      </w:r>
      <w:r>
        <w:rPr>
          <w:rFonts w:hint="eastAsia" w:ascii="Arial" w:hAnsi="Arial" w:cs="Arial"/>
          <w:color w:val="333333"/>
          <w:sz w:val="21"/>
          <w:szCs w:val="21"/>
        </w:rPr>
        <w:t>C</w:t>
      </w:r>
      <w:r>
        <w:rPr>
          <w:rFonts w:ascii="Arial" w:hAnsi="Arial" w:cs="Arial"/>
          <w:color w:val="333333"/>
          <w:sz w:val="21"/>
          <w:szCs w:val="21"/>
        </w:rPr>
        <w:t>hannel</w:t>
      </w:r>
      <w:r>
        <w:rPr>
          <w:rFonts w:hint="eastAsia" w:ascii="Arial" w:hAnsi="Arial" w:cs="Arial"/>
          <w:color w:val="333333"/>
          <w:sz w:val="21"/>
          <w:szCs w:val="21"/>
        </w:rPr>
        <w:t xml:space="preserve"> 2</w:t>
      </w:r>
      <w:r>
        <w:rPr>
          <w:rFonts w:ascii="Arial" w:hAnsi="Arial" w:cs="Arial"/>
          <w:color w:val="333333"/>
          <w:sz w:val="21"/>
          <w:szCs w:val="21"/>
        </w:rPr>
        <w:t xml:space="preserve"> data, LW5 (32-bit </w:t>
      </w:r>
      <w:r>
        <w:rPr>
          <w:rFonts w:hint="eastAsia" w:ascii="Arial" w:hAnsi="Arial" w:cs="Arial"/>
          <w:color w:val="333333"/>
          <w:sz w:val="21"/>
          <w:szCs w:val="21"/>
        </w:rPr>
        <w:t>U</w:t>
      </w:r>
      <w:r>
        <w:rPr>
          <w:rFonts w:ascii="Arial" w:hAnsi="Arial" w:cs="Arial"/>
          <w:color w:val="333333"/>
          <w:sz w:val="21"/>
          <w:szCs w:val="21"/>
        </w:rPr>
        <w:t xml:space="preserve">nsigned) </w:t>
      </w:r>
      <w:r>
        <w:rPr>
          <w:rFonts w:hint="eastAsia" w:ascii="Arial" w:hAnsi="Arial" w:cs="Arial"/>
          <w:color w:val="333333"/>
          <w:sz w:val="21"/>
          <w:szCs w:val="21"/>
        </w:rPr>
        <w:t>save</w:t>
      </w:r>
      <w:r>
        <w:rPr>
          <w:rFonts w:ascii="Arial" w:hAnsi="Arial" w:cs="Arial"/>
          <w:color w:val="333333"/>
          <w:sz w:val="21"/>
          <w:szCs w:val="21"/>
        </w:rPr>
        <w:t xml:space="preserve"> the Channel 3 data. Other channel</w:t>
      </w:r>
      <w:r>
        <w:rPr>
          <w:rFonts w:hint="eastAsia" w:ascii="Arial" w:hAnsi="Arial" w:cs="Arial"/>
          <w:color w:val="333333"/>
          <w:sz w:val="21"/>
          <w:szCs w:val="21"/>
        </w:rPr>
        <w:t>scan be done in the same matter</w:t>
      </w:r>
      <w:r>
        <w:rPr>
          <w:rFonts w:ascii="Arial" w:hAnsi="Arial" w:cs="Arial"/>
          <w:color w:val="333333"/>
          <w:sz w:val="21"/>
          <w:szCs w:val="21"/>
        </w:rPr>
        <w:t>.</w:t>
      </w:r>
    </w:p>
    <w:p>
      <w:pPr>
        <w:pStyle w:val="6"/>
      </w:pPr>
      <w:r>
        <w:rPr>
          <w:rFonts w:hint="eastAsia"/>
        </w:rPr>
        <w:t xml:space="preserve">4.6.7.3.2 </w:t>
      </w:r>
      <w:r>
        <w:t>Channel</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50" o:spid="_x0000_s1483" o:spt="1" style="position:absolute;left:0pt;margin-left:12pt;margin-top:51.75pt;height:279pt;width:381.75pt;z-index:2519398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">
            <v:path/>
            <v:fill on="f" focussize="0,0"/>
            <v:stroke color="#FF0000"/>
            <v:imagedata o:title=""/>
            <o:lock v:ext="edit"/>
          </v:rect>
        </w:pict>
      </w:r>
      <w:r>
        <w:rPr>
          <w:rFonts w:ascii="Arial" w:hAnsi="Arial" w:cs="Arial"/>
          <w:color w:val="333333"/>
          <w:szCs w:val="21"/>
        </w:rPr>
        <w:pict>
          <v:rect id="矩形 349" o:spid="_x0000_s1482" o:spt="1" style="position:absolute;left:0pt;margin-left:42.75pt;margin-top:29.25pt;height:12pt;width:32.25pt;z-index:2519388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">
            <v:path/>
            <v:fill on="f" focussize="0,0"/>
            <v:stroke color="#FF0000"/>
            <v:imagedata o:title=""/>
            <o:lock v:ext="edit"/>
          </v:rect>
        </w:pict>
      </w:r>
      <w:r>
        <w:drawing>
          <wp:inline distT="0" distB="0" distL="114300" distR="114300">
            <wp:extent cx="5271770" cy="5367020"/>
            <wp:effectExtent l="0" t="0" r="11430" b="5080"/>
            <wp:docPr id="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pic:cNvPicPr>
                      <a:picLocks noChangeAspect="1"/>
                    </pic:cNvPicPr>
                  </pic:nvPicPr>
                  <pic:blipFill>
                    <a:blip r:embed="rId386"/>
                    <a:stretch>
                      <a:fillRect/>
                    </a:stretch>
                  </pic:blipFill>
                  <pic:spPr>
                    <a:xfrm>
                      <a:off x="0" y="0"/>
                      <a:ext cx="5271770" cy="5367020"/>
                    </a:xfrm>
                    <a:prstGeom prst="rect">
                      <a:avLst/>
                    </a:prstGeom>
                    <a:noFill/>
                    <a:ln>
                      <a:noFill/>
                    </a:ln>
                  </pic:spPr>
                </pic:pic>
              </a:graphicData>
            </a:graphic>
          </wp:inline>
        </w:drawing>
      </w:r>
    </w:p>
    <w:p>
      <w:pPr>
        <w:pStyle w:val="23"/>
        <w:numPr>
          <w:ilvl w:val="0"/>
          <w:numId w:val="214"/>
        </w:numPr>
        <w:spacing w:after="336" w:line="266" w:lineRule="atLeast"/>
        <w:ind w:firstLineChars="0"/>
        <w:rPr>
          <w:rFonts w:ascii="Arial" w:hAnsi="Arial" w:cs="Arial"/>
          <w:b/>
          <w:color w:val="333333"/>
          <w:sz w:val="21"/>
          <w:szCs w:val="21"/>
        </w:rPr>
      </w:pPr>
      <w:r>
        <w:rPr>
          <w:rFonts w:ascii="Arial" w:hAnsi="Arial" w:cs="Arial"/>
          <w:b/>
          <w:color w:val="333333"/>
          <w:sz w:val="21"/>
          <w:szCs w:val="21"/>
        </w:rPr>
        <w:t>Channel</w:t>
      </w:r>
      <w:r>
        <w:rPr>
          <w:rFonts w:hint="eastAsia" w:ascii="Arial" w:hAnsi="Arial" w:cs="Arial"/>
          <w:b/>
          <w:color w:val="333333"/>
          <w:sz w:val="21"/>
          <w:szCs w:val="21"/>
        </w:rPr>
        <w:t xml:space="preserve"> No.</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here </w:t>
      </w:r>
      <w:r>
        <w:rPr>
          <w:rFonts w:ascii="Arial" w:hAnsi="Arial" w:cs="Arial"/>
          <w:color w:val="333333"/>
          <w:sz w:val="21"/>
          <w:szCs w:val="21"/>
        </w:rPr>
        <w:t>is</w:t>
      </w:r>
      <w:r>
        <w:rPr>
          <w:rFonts w:hint="eastAsia" w:ascii="Arial" w:hAnsi="Arial" w:cs="Arial"/>
          <w:color w:val="333333"/>
          <w:sz w:val="21"/>
          <w:szCs w:val="21"/>
        </w:rPr>
        <w:t xml:space="preserve"> 1</w:t>
      </w:r>
      <w:r>
        <w:rPr>
          <w:rFonts w:ascii="Arial" w:hAnsi="Arial" w:cs="Arial"/>
          <w:color w:val="333333"/>
          <w:sz w:val="21"/>
          <w:szCs w:val="21"/>
        </w:rPr>
        <w:t xml:space="preserve"> channel</w:t>
      </w:r>
      <w:r>
        <w:rPr>
          <w:rFonts w:hint="eastAsia" w:ascii="Arial" w:hAnsi="Arial" w:cs="Arial"/>
          <w:color w:val="333333"/>
          <w:sz w:val="21"/>
          <w:szCs w:val="21"/>
        </w:rPr>
        <w:t xml:space="preserve"> by default.A</w:t>
      </w:r>
      <w:r>
        <w:rPr>
          <w:rFonts w:ascii="Arial" w:hAnsi="Arial" w:cs="Arial"/>
          <w:color w:val="333333"/>
          <w:sz w:val="21"/>
          <w:szCs w:val="21"/>
        </w:rPr>
        <w:t xml:space="preserv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Group ChartD</w:t>
      </w:r>
      <w:r>
        <w:rPr>
          <w:rFonts w:ascii="Arial" w:hAnsi="Arial" w:cs="Arial"/>
          <w:color w:val="333333"/>
          <w:sz w:val="21"/>
          <w:szCs w:val="21"/>
        </w:rPr>
        <w:t>isplay” component can display up to 16 channels.</w:t>
      </w:r>
    </w:p>
    <w:p>
      <w:pPr>
        <w:pStyle w:val="23"/>
        <w:spacing w:after="336" w:line="266" w:lineRule="atLeast"/>
        <w:ind w:firstLine="420"/>
        <w:rPr>
          <w:rFonts w:ascii="Arial" w:hAnsi="Arial" w:cs="Arial"/>
          <w:color w:val="333333"/>
          <w:sz w:val="21"/>
          <w:szCs w:val="21"/>
        </w:rPr>
      </w:pPr>
    </w:p>
    <w:p>
      <w:pPr>
        <w:pStyle w:val="23"/>
        <w:spacing w:after="336" w:line="266" w:lineRule="atLeast"/>
        <w:ind w:firstLine="420"/>
        <w:rPr>
          <w:rFonts w:ascii="Arial" w:hAnsi="Arial" w:cs="Arial"/>
          <w:color w:val="333333"/>
          <w:sz w:val="21"/>
          <w:szCs w:val="21"/>
        </w:rPr>
      </w:pPr>
    </w:p>
    <w:p>
      <w:pPr>
        <w:pStyle w:val="23"/>
        <w:numPr>
          <w:ilvl w:val="0"/>
          <w:numId w:val="214"/>
        </w:numPr>
        <w:spacing w:after="336" w:line="266" w:lineRule="atLeast"/>
        <w:ind w:firstLineChars="0"/>
        <w:rPr>
          <w:rFonts w:ascii="Arial" w:hAnsi="Arial" w:cs="Arial"/>
          <w:b/>
          <w:color w:val="333333"/>
          <w:sz w:val="21"/>
          <w:szCs w:val="21"/>
        </w:rPr>
      </w:pPr>
      <w:r>
        <w:rPr>
          <w:rFonts w:hint="eastAsia" w:ascii="Arial" w:hAnsi="Arial" w:cs="Arial"/>
          <w:b/>
          <w:color w:val="333333"/>
          <w:sz w:val="21"/>
          <w:szCs w:val="21"/>
        </w:rPr>
        <w:t xml:space="preserve">From the Start Address, the Sampling Address is </w:t>
      </w:r>
      <w:r>
        <w:rPr>
          <w:rFonts w:ascii="Arial" w:hAnsi="Arial" w:cs="Arial"/>
          <w:b/>
          <w:color w:val="333333"/>
          <w:sz w:val="21"/>
          <w:szCs w:val="21"/>
        </w:rPr>
        <w:t>Continuous</w:t>
      </w:r>
      <w:r>
        <w:rPr>
          <w:rFonts w:hint="eastAsia" w:ascii="Arial" w:hAnsi="Arial" w:cs="Arial"/>
          <w:b/>
          <w:color w:val="333333"/>
          <w:sz w:val="21"/>
          <w:szCs w:val="21"/>
        </w:rPr>
        <w: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Th</w:t>
      </w:r>
      <w:r>
        <w:rPr>
          <w:rFonts w:hint="eastAsia" w:ascii="Arial" w:hAnsi="Arial" w:cs="Arial"/>
          <w:color w:val="333333"/>
          <w:sz w:val="21"/>
          <w:szCs w:val="21"/>
        </w:rPr>
        <w:t xml:space="preserve">is </w:t>
      </w:r>
      <w:r>
        <w:rPr>
          <w:rFonts w:ascii="Arial" w:hAnsi="Arial" w:cs="Arial"/>
          <w:color w:val="333333"/>
          <w:sz w:val="21"/>
          <w:szCs w:val="21"/>
        </w:rPr>
        <w:t xml:space="preserve">option </w:t>
      </w:r>
      <w:r>
        <w:rPr>
          <w:rFonts w:hint="eastAsia" w:ascii="Arial" w:hAnsi="Arial" w:cs="Arial"/>
          <w:color w:val="333333"/>
          <w:sz w:val="21"/>
          <w:szCs w:val="21"/>
        </w:rPr>
        <w:t>is checked by default.</w:t>
      </w:r>
      <w:r>
        <w:rPr>
          <w:rFonts w:ascii="Arial" w:hAnsi="Arial" w:cs="Arial"/>
          <w:color w:val="333333"/>
          <w:sz w:val="21"/>
          <w:szCs w:val="21"/>
        </w:rPr>
        <w:t xml:space="preserve"> I</w:t>
      </w:r>
      <w:r>
        <w:rPr>
          <w:rFonts w:hint="eastAsia" w:ascii="Arial" w:hAnsi="Arial" w:cs="Arial"/>
          <w:color w:val="333333"/>
          <w:sz w:val="21"/>
          <w:szCs w:val="21"/>
        </w:rPr>
        <w:t>f the register of the</w:t>
      </w:r>
      <w:r>
        <w:rPr>
          <w:rFonts w:ascii="Arial" w:hAnsi="Arial" w:cs="Arial"/>
          <w:color w:val="333333"/>
          <w:sz w:val="21"/>
          <w:szCs w:val="21"/>
        </w:rPr>
        <w:t xml:space="preserve"> “</w:t>
      </w:r>
      <w:r>
        <w:rPr>
          <w:rFonts w:hint="eastAsia" w:ascii="Arial" w:hAnsi="Arial" w:cs="Arial"/>
          <w:color w:val="333333"/>
          <w:sz w:val="21"/>
          <w:szCs w:val="21"/>
        </w:rPr>
        <w:t>S</w:t>
      </w:r>
      <w:r>
        <w:rPr>
          <w:rFonts w:ascii="Arial" w:hAnsi="Arial" w:cs="Arial"/>
          <w:color w:val="333333"/>
          <w:sz w:val="21"/>
          <w:szCs w:val="21"/>
        </w:rPr>
        <w:t>ampling</w:t>
      </w:r>
      <w:r>
        <w:rPr>
          <w:rFonts w:hint="eastAsia" w:ascii="Arial" w:hAnsi="Arial" w:cs="Arial"/>
          <w:color w:val="333333"/>
          <w:sz w:val="21"/>
          <w:szCs w:val="21"/>
        </w:rPr>
        <w:t xml:space="preserve"> No.</w:t>
      </w:r>
      <w:r>
        <w:rPr>
          <w:rFonts w:ascii="Arial" w:hAnsi="Arial" w:cs="Arial"/>
          <w:color w:val="333333"/>
          <w:sz w:val="21"/>
          <w:szCs w:val="21"/>
        </w:rPr>
        <w:t xml:space="preserve">”for channel 1 </w:t>
      </w:r>
      <w:r>
        <w:rPr>
          <w:rFonts w:hint="eastAsia" w:ascii="Arial" w:hAnsi="Arial" w:cs="Arial"/>
          <w:color w:val="333333"/>
          <w:sz w:val="21"/>
          <w:szCs w:val="21"/>
        </w:rPr>
        <w:t xml:space="preserve">in the </w:t>
      </w:r>
      <w:r>
        <w:rPr>
          <w:rFonts w:ascii="Arial" w:hAnsi="Arial" w:cs="Arial"/>
          <w:color w:val="333333"/>
          <w:sz w:val="21"/>
          <w:szCs w:val="21"/>
        </w:rPr>
        <w:t>“</w:t>
      </w:r>
      <w:r>
        <w:rPr>
          <w:rFonts w:hint="eastAsia" w:ascii="Arial" w:hAnsi="Arial" w:cs="Arial"/>
          <w:color w:val="333333"/>
          <w:sz w:val="21"/>
          <w:szCs w:val="21"/>
        </w:rPr>
        <w:t>Channel Setting</w:t>
      </w:r>
      <w:r>
        <w:rPr>
          <w:rFonts w:ascii="Arial" w:hAnsi="Arial" w:cs="Arial"/>
          <w:color w:val="333333"/>
          <w:sz w:val="21"/>
          <w:szCs w:val="21"/>
        </w:rPr>
        <w:t>”</w:t>
      </w:r>
      <w:r>
        <w:rPr>
          <w:rFonts w:hint="eastAsia" w:ascii="Arial" w:hAnsi="Arial" w:cs="Arial"/>
          <w:color w:val="333333"/>
          <w:sz w:val="21"/>
          <w:szCs w:val="21"/>
        </w:rPr>
        <w:t xml:space="preserve"> table is set</w:t>
      </w:r>
      <w:r>
        <w:rPr>
          <w:rFonts w:ascii="Arial" w:hAnsi="Arial" w:cs="Arial"/>
          <w:color w:val="333333"/>
          <w:sz w:val="21"/>
          <w:szCs w:val="21"/>
        </w:rPr>
        <w:t xml:space="preserve"> "LW100"</w:t>
      </w:r>
      <w:r>
        <w:rPr>
          <w:rFonts w:hint="eastAsia" w:ascii="Arial" w:hAnsi="Arial" w:cs="Arial"/>
          <w:color w:val="333333"/>
          <w:sz w:val="21"/>
          <w:szCs w:val="21"/>
        </w:rPr>
        <w:t xml:space="preserve"> and </w:t>
      </w:r>
      <w:r>
        <w:rPr>
          <w:rFonts w:ascii="Arial" w:hAnsi="Arial" w:cs="Arial"/>
          <w:color w:val="333333"/>
          <w:sz w:val="21"/>
          <w:szCs w:val="21"/>
        </w:rPr>
        <w:t>the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Type</w:t>
      </w:r>
      <w:r>
        <w:rPr>
          <w:rFonts w:ascii="Arial" w:hAnsi="Arial" w:cs="Arial"/>
          <w:color w:val="333333"/>
          <w:sz w:val="21"/>
          <w:szCs w:val="21"/>
        </w:rPr>
        <w:t xml:space="preserve">” is "16-bit </w:t>
      </w:r>
      <w:r>
        <w:rPr>
          <w:rFonts w:hint="eastAsia" w:ascii="Arial" w:hAnsi="Arial" w:cs="Arial"/>
          <w:color w:val="333333"/>
          <w:sz w:val="21"/>
          <w:szCs w:val="21"/>
        </w:rPr>
        <w:t>U</w:t>
      </w:r>
      <w:r>
        <w:rPr>
          <w:rFonts w:ascii="Arial" w:hAnsi="Arial" w:cs="Arial"/>
          <w:color w:val="333333"/>
          <w:sz w:val="21"/>
          <w:szCs w:val="21"/>
        </w:rPr>
        <w:t>nsigned"</w:t>
      </w:r>
      <w:r>
        <w:rPr>
          <w:rFonts w:hint="eastAsia" w:ascii="Arial" w:hAnsi="Arial" w:cs="Arial"/>
          <w:color w:val="333333"/>
          <w:sz w:val="21"/>
          <w:szCs w:val="21"/>
        </w:rPr>
        <w:t>,</w:t>
      </w:r>
      <w:r>
        <w:rPr>
          <w:rFonts w:ascii="Arial" w:hAnsi="Arial" w:cs="Arial"/>
          <w:color w:val="333333"/>
          <w:sz w:val="21"/>
          <w:szCs w:val="21"/>
        </w:rPr>
        <w:t xml:space="preserve"> then LW101 </w:t>
      </w:r>
      <w:r>
        <w:rPr>
          <w:rFonts w:hint="eastAsia" w:ascii="Arial" w:hAnsi="Arial" w:cs="Arial"/>
          <w:color w:val="333333"/>
          <w:sz w:val="21"/>
          <w:szCs w:val="21"/>
        </w:rPr>
        <w:t>is used to save</w:t>
      </w:r>
      <w:r>
        <w:rPr>
          <w:rFonts w:ascii="Arial" w:hAnsi="Arial" w:cs="Arial"/>
          <w:color w:val="333333"/>
          <w:sz w:val="21"/>
          <w:szCs w:val="21"/>
        </w:rPr>
        <w:t xml:space="preserve"> the first sample data, LW102 is </w:t>
      </w:r>
      <w:r>
        <w:rPr>
          <w:rFonts w:hint="eastAsia" w:ascii="Arial" w:hAnsi="Arial" w:cs="Arial"/>
          <w:color w:val="333333"/>
          <w:sz w:val="21"/>
          <w:szCs w:val="21"/>
        </w:rPr>
        <w:t xml:space="preserve">used to save </w:t>
      </w:r>
      <w:r>
        <w:rPr>
          <w:rFonts w:ascii="Arial" w:hAnsi="Arial" w:cs="Arial"/>
          <w:color w:val="333333"/>
          <w:sz w:val="21"/>
          <w:szCs w:val="21"/>
        </w:rPr>
        <w:t>the second</w:t>
      </w:r>
      <w:r>
        <w:rPr>
          <w:rFonts w:hint="eastAsia" w:ascii="Arial" w:hAnsi="Arial" w:cs="Arial"/>
          <w:color w:val="333333"/>
          <w:sz w:val="21"/>
          <w:szCs w:val="21"/>
        </w:rPr>
        <w:t>, and so on.</w:t>
      </w:r>
      <w:r>
        <w:rPr>
          <w:rFonts w:ascii="Arial" w:hAnsi="Arial" w:cs="Arial"/>
          <w:color w:val="333333"/>
          <w:sz w:val="21"/>
          <w:szCs w:val="21"/>
        </w:rPr>
        <w:t xml:space="preserve"> If the “</w:t>
      </w:r>
      <w:r>
        <w:rPr>
          <w:rFonts w:hint="eastAsia" w:ascii="Arial" w:hAnsi="Arial" w:cs="Arial"/>
          <w:color w:val="333333"/>
          <w:sz w:val="21"/>
          <w:szCs w:val="21"/>
        </w:rPr>
        <w:t>D</w:t>
      </w:r>
      <w:r>
        <w:rPr>
          <w:rFonts w:ascii="Arial" w:hAnsi="Arial" w:cs="Arial"/>
          <w:color w:val="333333"/>
          <w:sz w:val="21"/>
          <w:szCs w:val="21"/>
        </w:rPr>
        <w:t xml:space="preserve">ata </w:t>
      </w:r>
      <w:r>
        <w:rPr>
          <w:rFonts w:hint="eastAsia" w:ascii="Arial" w:hAnsi="Arial" w:cs="Arial"/>
          <w:color w:val="333333"/>
          <w:sz w:val="21"/>
          <w:szCs w:val="21"/>
        </w:rPr>
        <w:t>Type</w:t>
      </w:r>
      <w:r>
        <w:rPr>
          <w:rFonts w:ascii="Arial" w:hAnsi="Arial" w:cs="Arial"/>
          <w:color w:val="333333"/>
          <w:sz w:val="21"/>
          <w:szCs w:val="21"/>
        </w:rPr>
        <w:t xml:space="preserve">” is </w:t>
      </w:r>
      <w:r>
        <w:rPr>
          <w:rFonts w:hint="eastAsia" w:ascii="Arial" w:hAnsi="Arial" w:cs="Arial"/>
          <w:color w:val="333333"/>
          <w:sz w:val="21"/>
          <w:szCs w:val="21"/>
        </w:rPr>
        <w:t xml:space="preserve">set </w:t>
      </w:r>
      <w:r>
        <w:rPr>
          <w:rFonts w:ascii="Arial" w:hAnsi="Arial" w:cs="Arial"/>
          <w:color w:val="333333"/>
          <w:sz w:val="21"/>
          <w:szCs w:val="21"/>
        </w:rPr>
        <w:t>"</w:t>
      </w:r>
      <w:r>
        <w:rPr>
          <w:rFonts w:hint="eastAsia" w:ascii="Arial" w:hAnsi="Arial" w:cs="Arial"/>
          <w:color w:val="333333"/>
          <w:sz w:val="21"/>
          <w:szCs w:val="21"/>
        </w:rPr>
        <w:t>32-</w:t>
      </w:r>
      <w:r>
        <w:rPr>
          <w:rFonts w:ascii="Arial" w:hAnsi="Arial" w:cs="Arial"/>
          <w:color w:val="333333"/>
          <w:sz w:val="21"/>
          <w:szCs w:val="21"/>
        </w:rPr>
        <w:t>bit</w:t>
      </w:r>
      <w:r>
        <w:rPr>
          <w:rFonts w:hint="eastAsia" w:ascii="Arial" w:hAnsi="Arial" w:cs="Arial"/>
          <w:color w:val="333333"/>
          <w:sz w:val="21"/>
          <w:szCs w:val="21"/>
        </w:rPr>
        <w:t xml:space="preserve"> U</w:t>
      </w:r>
      <w:r>
        <w:rPr>
          <w:rFonts w:ascii="Arial" w:hAnsi="Arial" w:cs="Arial"/>
          <w:color w:val="333333"/>
          <w:sz w:val="21"/>
          <w:szCs w:val="21"/>
        </w:rPr>
        <w:t>nsigned"</w:t>
      </w:r>
      <w:r>
        <w:rPr>
          <w:rFonts w:hint="eastAsia" w:ascii="Arial" w:hAnsi="Arial" w:cs="Arial"/>
          <w:color w:val="333333"/>
          <w:sz w:val="21"/>
          <w:szCs w:val="21"/>
        </w:rPr>
        <w:t xml:space="preserve">, </w:t>
      </w:r>
      <w:r>
        <w:rPr>
          <w:rFonts w:ascii="Arial" w:hAnsi="Arial" w:cs="Arial"/>
          <w:color w:val="333333"/>
          <w:sz w:val="21"/>
          <w:szCs w:val="21"/>
        </w:rPr>
        <w:t xml:space="preserve">then LW101 (32-bit </w:t>
      </w:r>
      <w:r>
        <w:rPr>
          <w:rFonts w:hint="eastAsia" w:ascii="Arial" w:hAnsi="Arial" w:cs="Arial"/>
          <w:color w:val="333333"/>
          <w:sz w:val="21"/>
          <w:szCs w:val="21"/>
        </w:rPr>
        <w:t>U</w:t>
      </w:r>
      <w:r>
        <w:rPr>
          <w:rFonts w:ascii="Arial" w:hAnsi="Arial" w:cs="Arial"/>
          <w:color w:val="333333"/>
          <w:sz w:val="21"/>
          <w:szCs w:val="21"/>
        </w:rPr>
        <w:t xml:space="preserve">nsigned) </w:t>
      </w:r>
      <w:r>
        <w:rPr>
          <w:rFonts w:hint="eastAsia" w:ascii="Arial" w:hAnsi="Arial" w:cs="Arial"/>
          <w:color w:val="333333"/>
          <w:sz w:val="21"/>
          <w:szCs w:val="21"/>
        </w:rPr>
        <w:t>saves</w:t>
      </w:r>
      <w:r>
        <w:rPr>
          <w:rFonts w:ascii="Arial" w:hAnsi="Arial" w:cs="Arial"/>
          <w:color w:val="333333"/>
          <w:sz w:val="21"/>
          <w:szCs w:val="21"/>
        </w:rPr>
        <w:t xml:space="preserve"> the first </w:t>
      </w:r>
      <w:r>
        <w:rPr>
          <w:rFonts w:hint="eastAsia" w:ascii="Arial" w:hAnsi="Arial" w:cs="Arial"/>
          <w:color w:val="333333"/>
          <w:sz w:val="21"/>
          <w:szCs w:val="21"/>
        </w:rPr>
        <w:t xml:space="preserve">sample </w:t>
      </w:r>
      <w:r>
        <w:rPr>
          <w:rFonts w:ascii="Arial" w:hAnsi="Arial" w:cs="Arial"/>
          <w:color w:val="333333"/>
          <w:sz w:val="21"/>
          <w:szCs w:val="21"/>
        </w:rPr>
        <w:t xml:space="preserve">data, LW103 (32-bit </w:t>
      </w:r>
      <w:r>
        <w:rPr>
          <w:rFonts w:hint="eastAsia" w:ascii="Arial" w:hAnsi="Arial" w:cs="Arial"/>
          <w:color w:val="333333"/>
          <w:sz w:val="21"/>
          <w:szCs w:val="21"/>
        </w:rPr>
        <w:t>U</w:t>
      </w:r>
      <w:r>
        <w:rPr>
          <w:rFonts w:ascii="Arial" w:hAnsi="Arial" w:cs="Arial"/>
          <w:color w:val="333333"/>
          <w:sz w:val="21"/>
          <w:szCs w:val="21"/>
        </w:rPr>
        <w:t xml:space="preserve">nsigned) </w:t>
      </w:r>
      <w:r>
        <w:rPr>
          <w:rFonts w:hint="eastAsia" w:ascii="Arial" w:hAnsi="Arial" w:cs="Arial"/>
          <w:color w:val="333333"/>
          <w:sz w:val="21"/>
          <w:szCs w:val="21"/>
        </w:rPr>
        <w:t>saves</w:t>
      </w:r>
      <w:r>
        <w:rPr>
          <w:rFonts w:ascii="Arial" w:hAnsi="Arial" w:cs="Arial"/>
          <w:color w:val="333333"/>
          <w:sz w:val="21"/>
          <w:szCs w:val="21"/>
        </w:rPr>
        <w:t xml:space="preserve"> the second </w:t>
      </w:r>
      <w:r>
        <w:rPr>
          <w:rFonts w:hint="eastAsia" w:ascii="Arial" w:hAnsi="Arial" w:cs="Arial"/>
          <w:color w:val="333333"/>
          <w:sz w:val="21"/>
          <w:szCs w:val="21"/>
        </w:rPr>
        <w:t>sample</w:t>
      </w:r>
      <w:r>
        <w:rPr>
          <w:rFonts w:ascii="Arial" w:hAnsi="Arial" w:cs="Arial"/>
          <w:color w:val="333333"/>
          <w:sz w:val="21"/>
          <w:szCs w:val="21"/>
        </w:rPr>
        <w:t xml:space="preserve"> data. Other data types </w:t>
      </w:r>
      <w:r>
        <w:rPr>
          <w:rFonts w:hint="eastAsia" w:ascii="Arial" w:hAnsi="Arial" w:cs="Arial"/>
          <w:color w:val="333333"/>
          <w:sz w:val="21"/>
          <w:szCs w:val="21"/>
        </w:rPr>
        <w:t>can be done in the same matter</w:t>
      </w:r>
      <w:r>
        <w:rPr>
          <w:rFonts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If you don</w:t>
      </w:r>
      <w:r>
        <w:rPr>
          <w:rFonts w:ascii="Arial" w:hAnsi="Arial" w:cs="Arial"/>
          <w:color w:val="333333"/>
          <w:sz w:val="21"/>
          <w:szCs w:val="21"/>
        </w:rPr>
        <w:t>’</w:t>
      </w:r>
      <w:r>
        <w:rPr>
          <w:rFonts w:hint="eastAsia" w:ascii="Arial" w:hAnsi="Arial" w:cs="Arial"/>
          <w:color w:val="333333"/>
          <w:sz w:val="21"/>
          <w:szCs w:val="21"/>
        </w:rPr>
        <w:t xml:space="preserve">t check the option </w:t>
      </w:r>
      <w:r>
        <w:rPr>
          <w:rFonts w:ascii="Arial" w:hAnsi="Arial" w:cs="Arial"/>
          <w:color w:val="333333"/>
          <w:sz w:val="21"/>
          <w:szCs w:val="21"/>
        </w:rPr>
        <w:t>"From the Start Address, the Sampling Address is Continuous.",</w:t>
      </w:r>
      <w:r>
        <w:rPr>
          <w:rFonts w:hint="eastAsia" w:ascii="Arial" w:hAnsi="Arial" w:cs="Arial"/>
          <w:color w:val="333333"/>
          <w:sz w:val="21"/>
          <w:szCs w:val="21"/>
        </w:rPr>
        <w:t>it means</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the</w:t>
      </w:r>
      <w:r>
        <w:rPr>
          <w:rFonts w:ascii="Arial" w:hAnsi="Arial" w:cs="Arial"/>
          <w:color w:val="333333"/>
          <w:sz w:val="21"/>
          <w:szCs w:val="21"/>
        </w:rPr>
        <w:t xml:space="preserve"> “</w:t>
      </w:r>
      <w:r>
        <w:rPr>
          <w:rFonts w:hint="eastAsia" w:ascii="Arial" w:hAnsi="Arial" w:cs="Arial"/>
          <w:color w:val="333333"/>
          <w:sz w:val="21"/>
          <w:szCs w:val="21"/>
        </w:rPr>
        <w:t>S</w:t>
      </w:r>
      <w:r>
        <w:rPr>
          <w:rFonts w:ascii="Arial" w:hAnsi="Arial" w:cs="Arial"/>
          <w:color w:val="333333"/>
          <w:sz w:val="21"/>
          <w:szCs w:val="21"/>
        </w:rPr>
        <w:t xml:space="preserve">tart </w:t>
      </w:r>
      <w:r>
        <w:rPr>
          <w:rFonts w:hint="eastAsia" w:ascii="Arial" w:hAnsi="Arial" w:cs="Arial"/>
          <w:color w:val="333333"/>
          <w:sz w:val="21"/>
          <w:szCs w:val="21"/>
        </w:rPr>
        <w:t>Address</w:t>
      </w:r>
      <w:r>
        <w:rPr>
          <w:rFonts w:ascii="Arial" w:hAnsi="Arial" w:cs="Arial"/>
          <w:color w:val="333333"/>
          <w:sz w:val="21"/>
          <w:szCs w:val="21"/>
        </w:rPr>
        <w:t>”</w:t>
      </w:r>
      <w:r>
        <w:rPr>
          <w:rFonts w:hint="eastAsia" w:ascii="Arial" w:hAnsi="Arial" w:cs="Arial"/>
          <w:color w:val="333333"/>
          <w:sz w:val="21"/>
          <w:szCs w:val="21"/>
        </w:rPr>
        <w:t xml:space="preserve"> of the </w:t>
      </w:r>
      <w:r>
        <w:rPr>
          <w:rFonts w:ascii="Arial" w:hAnsi="Arial" w:cs="Arial"/>
          <w:color w:val="333333"/>
          <w:sz w:val="21"/>
          <w:szCs w:val="21"/>
        </w:rPr>
        <w:t>register</w:t>
      </w:r>
      <w:r>
        <w:rPr>
          <w:rFonts w:hint="eastAsia" w:ascii="Arial" w:hAnsi="Arial" w:cs="Arial"/>
          <w:color w:val="333333"/>
          <w:sz w:val="21"/>
          <w:szCs w:val="21"/>
        </w:rPr>
        <w:t>s to save the sample data</w:t>
      </w:r>
      <w:r>
        <w:rPr>
          <w:rFonts w:ascii="Arial" w:hAnsi="Arial" w:cs="Arial"/>
          <w:color w:val="333333"/>
          <w:sz w:val="21"/>
          <w:szCs w:val="21"/>
        </w:rPr>
        <w:t xml:space="preserve"> can be set independently. T</w:t>
      </w:r>
      <w:r>
        <w:rPr>
          <w:rFonts w:hint="eastAsia" w:ascii="Arial" w:hAnsi="Arial" w:cs="Arial"/>
          <w:color w:val="333333"/>
          <w:sz w:val="21"/>
          <w:szCs w:val="21"/>
        </w:rPr>
        <w:t>he settings are</w:t>
      </w:r>
      <w:r>
        <w:rPr>
          <w:rFonts w:ascii="Arial" w:hAnsi="Arial" w:cs="Arial"/>
          <w:color w:val="333333"/>
          <w:sz w:val="21"/>
          <w:szCs w:val="21"/>
        </w:rPr>
        <w:t xml:space="preserve"> shown as 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53" o:spid="_x0000_s1481" o:spt="1" style="position:absolute;left:0pt;margin-left:15pt;margin-top:92.25pt;height:36.75pt;width:370.5pt;z-index:2519429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352" o:spid="_x0000_s1480" o:spt="1" style="position:absolute;left:0pt;margin-left:172.5pt;margin-top:72.75pt;height:17.25pt;width:222.75pt;z-index:2519418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">
            <v:path/>
            <v:fill on="f" focussize="0,0"/>
            <v:stroke color="#FF0000"/>
            <v:imagedata o:title=""/>
            <o:lock v:ext="edit"/>
          </v:rect>
        </w:pict>
      </w:r>
      <w:r>
        <w:rPr>
          <w:rFonts w:ascii="Arial" w:hAnsi="Arial" w:cs="Arial"/>
          <w:color w:val="333333"/>
          <w:szCs w:val="21"/>
        </w:rPr>
        <w:pict>
          <v:rect id="矩形 351" o:spid="_x0000_s1479" o:spt="1" style="position:absolute;left:0pt;margin-left:43.5pt;margin-top:29.25pt;height:11.25pt;width:33pt;z-index:2519408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">
            <v:path/>
            <v:fill on="f" focussize="0,0"/>
            <v:stroke color="#FF0000"/>
            <v:imagedata o:title=""/>
            <o:lock v:ext="edit"/>
          </v:rect>
        </w:pict>
      </w:r>
      <w:r>
        <w:drawing>
          <wp:inline distT="0" distB="0" distL="114300" distR="114300">
            <wp:extent cx="5271770" cy="5386070"/>
            <wp:effectExtent l="0" t="0" r="11430" b="1143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387"/>
                    <a:stretch>
                      <a:fillRect/>
                    </a:stretch>
                  </pic:blipFill>
                  <pic:spPr>
                    <a:xfrm>
                      <a:off x="0" y="0"/>
                      <a:ext cx="5271770" cy="538607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below parameters setting for the selected channel is same to the Trend Curve or the XY Chart. </w:t>
      </w:r>
      <w:r>
        <w:rPr>
          <w:rFonts w:ascii="Arial" w:hAnsi="Arial" w:cs="Arial"/>
          <w:color w:val="333333"/>
          <w:sz w:val="21"/>
          <w:szCs w:val="21"/>
        </w:rPr>
        <w:t>P</w:t>
      </w:r>
      <w:r>
        <w:rPr>
          <w:rFonts w:hint="eastAsia" w:ascii="Arial" w:hAnsi="Arial" w:cs="Arial"/>
          <w:color w:val="333333"/>
          <w:sz w:val="21"/>
          <w:szCs w:val="21"/>
        </w:rPr>
        <w:t xml:space="preserve">lease </w:t>
      </w:r>
      <w:r>
        <w:rPr>
          <w:rFonts w:ascii="Arial" w:hAnsi="Arial" w:cs="Arial"/>
          <w:color w:val="333333"/>
          <w:sz w:val="21"/>
          <w:szCs w:val="21"/>
        </w:rPr>
        <w:t>refer</w:t>
      </w:r>
      <w:r>
        <w:rPr>
          <w:rFonts w:hint="eastAsia" w:ascii="Arial" w:hAnsi="Arial" w:cs="Arial"/>
          <w:color w:val="333333"/>
          <w:sz w:val="21"/>
          <w:szCs w:val="21"/>
        </w:rPr>
        <w:t xml:space="preserve"> to the settings in the </w:t>
      </w:r>
      <w:r>
        <w:rPr>
          <w:rFonts w:ascii="Arial" w:hAnsi="Arial" w:cs="Arial"/>
          <w:color w:val="333333"/>
          <w:sz w:val="21"/>
          <w:szCs w:val="21"/>
        </w:rPr>
        <w:t>“</w:t>
      </w:r>
      <w:r>
        <w:rPr>
          <w:rFonts w:hint="eastAsia" w:ascii="Arial" w:hAnsi="Arial" w:cs="Arial"/>
          <w:color w:val="333333"/>
          <w:sz w:val="21"/>
          <w:szCs w:val="21"/>
        </w:rPr>
        <w:t>Channel</w:t>
      </w:r>
      <w:r>
        <w:rPr>
          <w:rFonts w:ascii="Arial" w:hAnsi="Arial" w:cs="Arial"/>
          <w:color w:val="333333"/>
          <w:sz w:val="21"/>
          <w:szCs w:val="21"/>
        </w:rPr>
        <w:t>”</w:t>
      </w:r>
      <w:r>
        <w:rPr>
          <w:rFonts w:hint="eastAsia" w:ascii="Arial" w:hAnsi="Arial" w:cs="Arial"/>
          <w:color w:val="333333"/>
          <w:sz w:val="21"/>
          <w:szCs w:val="21"/>
        </w:rPr>
        <w:t xml:space="preserve"> property TAB of the </w:t>
      </w:r>
      <w:r>
        <w:rPr>
          <w:rFonts w:ascii="Arial" w:hAnsi="Arial" w:cs="Arial"/>
          <w:color w:val="333333"/>
          <w:sz w:val="21"/>
          <w:szCs w:val="21"/>
        </w:rPr>
        <w:t>Trend Graph or XY Curve.</w:t>
      </w:r>
    </w:p>
    <w:p>
      <w:pPr>
        <w:pStyle w:val="6"/>
      </w:pPr>
      <w:r>
        <w:rPr>
          <w:rFonts w:hint="eastAsia"/>
        </w:rPr>
        <w:t xml:space="preserve">4.6.7.3.3 </w:t>
      </w:r>
      <w:r>
        <w:t>Scale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Refer to the </w:t>
      </w:r>
      <w:r>
        <w:rPr>
          <w:rFonts w:hint="eastAsia" w:ascii="Arial" w:hAnsi="Arial" w:cs="Arial"/>
          <w:color w:val="333333"/>
          <w:sz w:val="21"/>
          <w:szCs w:val="21"/>
        </w:rPr>
        <w:t>settings in the</w:t>
      </w:r>
      <w:r>
        <w:rPr>
          <w:rFonts w:ascii="Arial" w:hAnsi="Arial" w:cs="Arial"/>
          <w:color w:val="333333"/>
          <w:sz w:val="21"/>
          <w:szCs w:val="21"/>
        </w:rPr>
        <w:t xml:space="preserve"> “</w:t>
      </w:r>
      <w:r>
        <w:rPr>
          <w:rFonts w:hint="eastAsia" w:ascii="Arial" w:hAnsi="Arial" w:cs="Arial"/>
          <w:color w:val="333333"/>
          <w:sz w:val="21"/>
          <w:szCs w:val="21"/>
        </w:rPr>
        <w:t>S</w:t>
      </w:r>
      <w:r>
        <w:rPr>
          <w:rFonts w:ascii="Arial" w:hAnsi="Arial" w:cs="Arial"/>
          <w:color w:val="333333"/>
          <w:sz w:val="21"/>
          <w:szCs w:val="21"/>
        </w:rPr>
        <w:t xml:space="preserve">cale” </w:t>
      </w:r>
      <w:r>
        <w:rPr>
          <w:rFonts w:hint="eastAsia" w:ascii="Arial" w:hAnsi="Arial" w:cs="Arial"/>
          <w:color w:val="333333"/>
          <w:sz w:val="21"/>
          <w:szCs w:val="21"/>
        </w:rPr>
        <w:t>property TAB of the</w:t>
      </w:r>
      <w:r>
        <w:rPr>
          <w:rFonts w:ascii="Arial" w:hAnsi="Arial" w:cs="Arial"/>
          <w:color w:val="333333"/>
          <w:sz w:val="21"/>
          <w:szCs w:val="21"/>
        </w:rPr>
        <w:t xml:space="preserve"> Trend </w:t>
      </w:r>
      <w:r>
        <w:rPr>
          <w:rFonts w:hint="eastAsia" w:ascii="Arial" w:hAnsi="Arial" w:cs="Arial"/>
          <w:color w:val="333333"/>
          <w:sz w:val="21"/>
          <w:szCs w:val="21"/>
        </w:rPr>
        <w:t>Curve</w:t>
      </w:r>
      <w:r>
        <w:rPr>
          <w:rFonts w:ascii="Arial" w:hAnsi="Arial" w:cs="Arial"/>
          <w:color w:val="333333"/>
          <w:sz w:val="21"/>
          <w:szCs w:val="21"/>
        </w:rPr>
        <w:t>.</w:t>
      </w:r>
    </w:p>
    <w:p>
      <w:pPr>
        <w:pStyle w:val="6"/>
      </w:pPr>
      <w:r>
        <w:rPr>
          <w:rFonts w:hint="eastAsia"/>
        </w:rPr>
        <w:t xml:space="preserve">4.6.7.3.4 </w:t>
      </w:r>
      <w:r>
        <w:t xml:space="preserve">Display </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pPr>
      <w:bookmarkStart w:id="109" w:name="_4.6.8_Scale"/>
      <w:bookmarkEnd w:id="109"/>
      <w:bookmarkStart w:id="110" w:name="_Toc445197671"/>
      <w:r>
        <w:rPr>
          <w:rFonts w:hint="eastAsia"/>
        </w:rPr>
        <w:t xml:space="preserve">4.6.8 </w:t>
      </w:r>
      <w:r>
        <w:t>Scale</w:t>
      </w:r>
      <w:bookmarkEnd w:id="110"/>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cale" include</w:t>
      </w:r>
      <w:r>
        <w:rPr>
          <w:rFonts w:hint="eastAsia" w:ascii="Arial" w:hAnsi="Arial" w:cs="Arial"/>
          <w:color w:val="333333"/>
          <w:sz w:val="21"/>
          <w:szCs w:val="21"/>
        </w:rPr>
        <w:t>s</w:t>
      </w:r>
      <w:r>
        <w:rPr>
          <w:rFonts w:ascii="Arial" w:hAnsi="Arial" w:cs="Arial"/>
          <w:color w:val="333333"/>
          <w:sz w:val="21"/>
          <w:szCs w:val="21"/>
        </w:rPr>
        <w:t xml:space="preserve"> four </w:t>
      </w:r>
      <w:r>
        <w:rPr>
          <w:rFonts w:hint="eastAsia" w:ascii="Arial" w:hAnsi="Arial" w:cs="Arial"/>
          <w:color w:val="333333"/>
          <w:sz w:val="21"/>
          <w:szCs w:val="21"/>
        </w:rPr>
        <w:t>type</w:t>
      </w:r>
      <w:r>
        <w:rPr>
          <w:rFonts w:ascii="Arial" w:hAnsi="Arial" w:cs="Arial"/>
          <w:color w:val="333333"/>
          <w:sz w:val="21"/>
          <w:szCs w:val="21"/>
        </w:rPr>
        <w:t>s: “</w:t>
      </w:r>
      <w:r>
        <w:rPr>
          <w:rFonts w:hint="eastAsia" w:ascii="Arial" w:hAnsi="Arial" w:cs="Arial"/>
          <w:color w:val="333333"/>
          <w:sz w:val="21"/>
          <w:szCs w:val="21"/>
        </w:rPr>
        <w:t>H</w:t>
      </w:r>
      <w:r>
        <w:rPr>
          <w:rFonts w:ascii="Arial" w:hAnsi="Arial" w:cs="Arial"/>
          <w:color w:val="333333"/>
          <w:sz w:val="21"/>
          <w:szCs w:val="21"/>
        </w:rPr>
        <w:t xml:space="preserve">orizontal </w:t>
      </w:r>
      <w:r>
        <w:rPr>
          <w:rFonts w:hint="eastAsia" w:ascii="Arial" w:hAnsi="Arial" w:cs="Arial"/>
          <w:color w:val="333333"/>
          <w:sz w:val="21"/>
          <w:szCs w:val="21"/>
        </w:rPr>
        <w:t>S</w:t>
      </w:r>
      <w:r>
        <w:rPr>
          <w:rFonts w:ascii="Arial" w:hAnsi="Arial" w:cs="Arial"/>
          <w:color w:val="333333"/>
          <w:sz w:val="21"/>
          <w:szCs w:val="21"/>
        </w:rPr>
        <w:t>cale”, “</w:t>
      </w:r>
      <w:r>
        <w:rPr>
          <w:rFonts w:hint="eastAsia" w:ascii="Arial" w:hAnsi="Arial" w:cs="Arial"/>
          <w:color w:val="333333"/>
          <w:sz w:val="21"/>
          <w:szCs w:val="21"/>
        </w:rPr>
        <w:t>V</w:t>
      </w:r>
      <w:r>
        <w:rPr>
          <w:rFonts w:ascii="Arial" w:hAnsi="Arial" w:cs="Arial"/>
          <w:color w:val="333333"/>
          <w:sz w:val="21"/>
          <w:szCs w:val="21"/>
        </w:rPr>
        <w:t xml:space="preserve">ertical </w:t>
      </w:r>
      <w:r>
        <w:rPr>
          <w:rFonts w:hint="eastAsia" w:ascii="Arial" w:hAnsi="Arial" w:cs="Arial"/>
          <w:color w:val="333333"/>
          <w:sz w:val="21"/>
          <w:szCs w:val="21"/>
        </w:rPr>
        <w:t>S</w:t>
      </w:r>
      <w:r>
        <w:rPr>
          <w:rFonts w:ascii="Arial" w:hAnsi="Arial" w:cs="Arial"/>
          <w:color w:val="333333"/>
          <w:sz w:val="21"/>
          <w:szCs w:val="21"/>
        </w:rPr>
        <w:t>cale”, “</w:t>
      </w:r>
      <w:r>
        <w:rPr>
          <w:rFonts w:hint="eastAsia" w:ascii="Arial" w:hAnsi="Arial" w:cs="Arial"/>
          <w:color w:val="333333"/>
          <w:sz w:val="21"/>
          <w:szCs w:val="21"/>
        </w:rPr>
        <w:t>Arc</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S</w:t>
      </w:r>
      <w:r>
        <w:rPr>
          <w:rFonts w:ascii="Arial" w:hAnsi="Arial" w:cs="Arial"/>
          <w:color w:val="333333"/>
          <w:sz w:val="21"/>
          <w:szCs w:val="21"/>
        </w:rPr>
        <w:t>cale”</w:t>
      </w:r>
      <w:r>
        <w:rPr>
          <w:rFonts w:hint="eastAsia" w:ascii="Arial" w:hAnsi="Arial" w:cs="Arial"/>
          <w:color w:val="333333"/>
          <w:sz w:val="21"/>
          <w:szCs w:val="21"/>
        </w:rPr>
        <w:t xml:space="preserve"> and</w:t>
      </w:r>
      <w:r>
        <w:rPr>
          <w:rFonts w:ascii="Arial" w:hAnsi="Arial" w:cs="Arial"/>
          <w:color w:val="333333"/>
          <w:sz w:val="21"/>
          <w:szCs w:val="21"/>
        </w:rPr>
        <w:t xml:space="preserve"> “</w:t>
      </w:r>
      <w:r>
        <w:rPr>
          <w:rFonts w:hint="eastAsia" w:ascii="Arial" w:hAnsi="Arial" w:cs="Arial"/>
          <w:color w:val="333333"/>
          <w:sz w:val="21"/>
          <w:szCs w:val="21"/>
        </w:rPr>
        <w:t>Round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S</w:t>
      </w:r>
      <w:r>
        <w:rPr>
          <w:rFonts w:ascii="Arial" w:hAnsi="Arial" w:cs="Arial"/>
          <w:color w:val="333333"/>
          <w:sz w:val="21"/>
          <w:szCs w:val="21"/>
        </w:rPr>
        <w:t>cale”</w:t>
      </w:r>
      <w:r>
        <w:rPr>
          <w:rFonts w:hint="eastAsia" w:ascii="Arial" w:hAnsi="Arial" w:cs="Arial"/>
          <w:color w:val="333333"/>
          <w:sz w:val="21"/>
          <w:szCs w:val="21"/>
        </w:rPr>
        <w:t>.</w:t>
      </w:r>
      <w:r>
        <w:rPr>
          <w:rFonts w:ascii="Arial" w:hAnsi="Arial" w:cs="Arial"/>
          <w:color w:val="333333"/>
          <w:sz w:val="21"/>
          <w:szCs w:val="21"/>
        </w:rPr>
        <w:t xml:space="preserve"> Y</w:t>
      </w:r>
      <w:r>
        <w:rPr>
          <w:rFonts w:hint="eastAsia" w:ascii="Arial" w:hAnsi="Arial" w:cs="Arial"/>
          <w:color w:val="333333"/>
          <w:sz w:val="21"/>
          <w:szCs w:val="21"/>
        </w:rPr>
        <w:t xml:space="preserve">ou can add a Scale </w:t>
      </w:r>
      <w:r>
        <w:rPr>
          <w:rFonts w:ascii="Arial" w:hAnsi="Arial" w:cs="Arial"/>
          <w:color w:val="333333"/>
          <w:sz w:val="21"/>
          <w:szCs w:val="21"/>
        </w:rPr>
        <w:t>component</w:t>
      </w:r>
      <w:r>
        <w:rPr>
          <w:rFonts w:hint="eastAsia" w:ascii="Arial" w:hAnsi="Arial" w:cs="Arial"/>
          <w:color w:val="333333"/>
          <w:sz w:val="21"/>
          <w:szCs w:val="21"/>
        </w:rPr>
        <w:t xml:space="preserve"> by clicking the menu command or by using the s</w:t>
      </w:r>
      <w:r>
        <w:rPr>
          <w:rFonts w:ascii="Arial" w:hAnsi="Arial" w:cs="Arial"/>
          <w:color w:val="333333"/>
          <w:sz w:val="21"/>
          <w:szCs w:val="21"/>
        </w:rPr>
        <w:t xml:space="preserve">hortcut </w:t>
      </w:r>
      <w:r>
        <w:rPr>
          <w:rFonts w:hint="eastAsia" w:ascii="Arial" w:hAnsi="Arial" w:cs="Arial"/>
          <w:color w:val="333333"/>
          <w:sz w:val="21"/>
          <w:szCs w:val="21"/>
        </w:rPr>
        <w:t>tool</w:t>
      </w:r>
      <w:r>
        <w:rPr>
          <w:rFonts w:ascii="Arial" w:hAnsi="Arial" w:cs="Arial"/>
          <w:color w:val="333333"/>
          <w:sz w:val="21"/>
          <w:szCs w:val="21"/>
        </w:rPr>
        <w:t>s</w:t>
      </w:r>
      <w:r>
        <w:rPr>
          <w:rFonts w:hint="eastAsia" w:ascii="Arial" w:hAnsi="Arial" w:cs="Arial"/>
          <w:color w:val="333333"/>
          <w:sz w:val="21"/>
          <w:szCs w:val="21"/>
        </w:rPr>
        <w:t xml:space="preserve"> bar.</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281" o:spid="_x0000_s1478" o:spt="1" style="position:absolute;left:0pt;margin-left:233.25pt;margin-top:147.3pt;height:71.25pt;width:138.75pt;z-index:2518794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">
            <v:path/>
            <v:fill on="f" focussize="0,0"/>
            <v:stroke color="#FF0000"/>
            <v:imagedata o:title=""/>
            <o:lock v:ext="edit"/>
          </v:rect>
        </w:pict>
      </w:r>
      <w:r>
        <w:rPr>
          <w:rFonts w:ascii="Arial" w:hAnsi="Arial" w:cs="Arial"/>
        </w:rPr>
        <w:pict>
          <v:rect id="矩形 280" o:spid="_x0000_s1477" o:spt="1" style="position:absolute;left:0pt;margin-left:4.5pt;margin-top:147.3pt;height:16.5pt;width:225pt;z-index:2518784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">
            <v:path/>
            <v:fill on="f" focussize="0,0"/>
            <v:stroke color="#FF0000"/>
            <v:imagedata o:title=""/>
            <o:lock v:ext="edit"/>
          </v:rect>
        </w:pict>
      </w:r>
      <w:r>
        <w:rPr>
          <w:rFonts w:ascii="Arial" w:hAnsi="Arial" w:cs="Arial"/>
        </w:rPr>
        <w:pict>
          <v:rect id="矩形 279" o:spid="_x0000_s1476" o:spt="1" style="position:absolute;left:0pt;margin-left:4.5pt;margin-top:3.3pt;height:14.25pt;width:57.75pt;z-index:2518773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">
            <v:path/>
            <v:fill on="f" focussize="0,0"/>
            <v:stroke color="#FF0000"/>
            <v:imagedata o:title=""/>
            <o:lock v:ext="edit"/>
          </v:rect>
        </w:pict>
      </w:r>
      <w:r>
        <w:rPr>
          <w:rFonts w:hint="eastAsia" w:ascii="Arial" w:hAnsi="Arial" w:cs="Arial"/>
        </w:rPr>
        <w:drawing>
          <wp:inline distT="0" distB="0" distL="0" distR="0">
            <wp:extent cx="4848225" cy="3752850"/>
            <wp:effectExtent l="0" t="0" r="9525" b="0"/>
            <wp:docPr id="401"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9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a:xfrm>
                      <a:off x="0" y="0"/>
                      <a:ext cx="4848225" cy="3752850"/>
                    </a:xfrm>
                    <a:prstGeom prst="rect">
                      <a:avLst/>
                    </a:prstGeom>
                    <a:noFill/>
                    <a:ln>
                      <a:noFill/>
                    </a:ln>
                    <a:effectLst/>
                  </pic:spPr>
                </pic:pic>
              </a:graphicData>
            </a:graphic>
          </wp:inline>
        </w:drawing>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283" o:spid="_x0000_s1475" o:spt="1" style="position:absolute;left:0pt;margin-left:196.5pt;margin-top:84pt;height:75.75pt;width:139.5pt;z-index:2518814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">
            <v:path/>
            <v:fill on="f" focussize="0,0"/>
            <v:stroke color="#FF0000"/>
            <v:imagedata o:title=""/>
            <o:lock v:ext="edit"/>
          </v:rect>
        </w:pict>
      </w:r>
      <w:r>
        <w:rPr>
          <w:rFonts w:ascii="Arial" w:hAnsi="Arial" w:cs="Arial"/>
        </w:rPr>
        <w:pict>
          <v:rect id="矩形 282" o:spid="_x0000_s1474" o:spt="1" style="position:absolute;left:0pt;margin-left:196.5pt;margin-top:66pt;height:18pt;width:26.25pt;z-index:2518804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">
            <v:path/>
            <v:fill on="f" focussize="0,0"/>
            <v:stroke color="#FF0000"/>
            <v:imagedata o:title=""/>
            <o:lock v:ext="edit"/>
          </v:rect>
        </w:pict>
      </w:r>
      <w:r>
        <w:rPr>
          <w:rFonts w:hint="eastAsia" w:ascii="Arial" w:hAnsi="Arial" w:cs="Arial"/>
        </w:rPr>
        <w:drawing>
          <wp:inline distT="0" distB="0" distL="0" distR="0">
            <wp:extent cx="4467225" cy="2038350"/>
            <wp:effectExtent l="0" t="0" r="9525" b="0"/>
            <wp:docPr id="402"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94"/>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a:xfrm>
                      <a:off x="0" y="0"/>
                      <a:ext cx="4467225" cy="2038350"/>
                    </a:xfrm>
                    <a:prstGeom prst="rect">
                      <a:avLst/>
                    </a:prstGeom>
                    <a:noFill/>
                    <a:ln>
                      <a:noFill/>
                    </a:ln>
                    <a:effectLst/>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“Horizontal </w:t>
      </w:r>
      <w:r>
        <w:rPr>
          <w:rFonts w:hint="eastAsia" w:ascii="Arial" w:hAnsi="Arial" w:cs="Arial"/>
          <w:color w:val="333333"/>
          <w:sz w:val="21"/>
          <w:szCs w:val="21"/>
        </w:rPr>
        <w:t>S</w:t>
      </w:r>
      <w:r>
        <w:rPr>
          <w:rFonts w:ascii="Arial" w:hAnsi="Arial" w:cs="Arial"/>
          <w:color w:val="333333"/>
          <w:sz w:val="21"/>
          <w:szCs w:val="21"/>
        </w:rPr>
        <w:t xml:space="preserve">cale” </w:t>
      </w:r>
      <w:r>
        <w:rPr>
          <w:rFonts w:hint="eastAsia" w:ascii="Arial" w:hAnsi="Arial" w:cs="Arial"/>
          <w:color w:val="333333"/>
          <w:sz w:val="21"/>
          <w:szCs w:val="21"/>
        </w:rPr>
        <w:t xml:space="preserve">is mainly used to </w:t>
      </w:r>
      <w:r>
        <w:rPr>
          <w:rFonts w:ascii="Arial" w:hAnsi="Arial" w:cs="Arial"/>
          <w:color w:val="333333"/>
          <w:sz w:val="21"/>
          <w:szCs w:val="21"/>
        </w:rPr>
        <w:t>display a progress bar</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V</w:t>
      </w:r>
      <w:r>
        <w:rPr>
          <w:rFonts w:ascii="Arial" w:hAnsi="Arial" w:cs="Arial"/>
          <w:color w:val="333333"/>
          <w:sz w:val="21"/>
          <w:szCs w:val="21"/>
        </w:rPr>
        <w:t xml:space="preserve">ertical </w:t>
      </w:r>
      <w:r>
        <w:rPr>
          <w:rFonts w:hint="eastAsia" w:ascii="Arial" w:hAnsi="Arial" w:cs="Arial"/>
          <w:color w:val="333333"/>
          <w:sz w:val="21"/>
          <w:szCs w:val="21"/>
        </w:rPr>
        <w:t>S</w:t>
      </w:r>
      <w:r>
        <w:rPr>
          <w:rFonts w:ascii="Arial" w:hAnsi="Arial" w:cs="Arial"/>
          <w:color w:val="333333"/>
          <w:sz w:val="21"/>
          <w:szCs w:val="21"/>
        </w:rPr>
        <w:t xml:space="preserve">cale” </w:t>
      </w:r>
      <w:r>
        <w:rPr>
          <w:rFonts w:hint="eastAsia" w:ascii="Arial" w:hAnsi="Arial" w:cs="Arial"/>
          <w:color w:val="333333"/>
          <w:sz w:val="21"/>
          <w:szCs w:val="21"/>
        </w:rPr>
        <w:t xml:space="preserve">can be used to display </w:t>
      </w:r>
      <w:r>
        <w:rPr>
          <w:rFonts w:ascii="Arial" w:hAnsi="Arial" w:cs="Arial"/>
          <w:color w:val="333333"/>
          <w:sz w:val="21"/>
          <w:szCs w:val="21"/>
        </w:rPr>
        <w:t>the current</w:t>
      </w:r>
      <w:r>
        <w:rPr>
          <w:rFonts w:hint="eastAsia" w:ascii="Arial" w:hAnsi="Arial" w:cs="Arial"/>
          <w:color w:val="333333"/>
          <w:sz w:val="21"/>
          <w:szCs w:val="21"/>
        </w:rPr>
        <w:t xml:space="preserve"> liquid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level </w:t>
      </w:r>
      <w:r>
        <w:rPr>
          <w:rFonts w:ascii="Arial" w:hAnsi="Arial" w:cs="Arial"/>
          <w:color w:val="333333"/>
          <w:sz w:val="21"/>
          <w:szCs w:val="21"/>
        </w:rPr>
        <w:t xml:space="preserve">of </w:t>
      </w:r>
      <w:r>
        <w:rPr>
          <w:rFonts w:hint="eastAsia" w:ascii="Arial" w:hAnsi="Arial" w:cs="Arial"/>
          <w:color w:val="333333"/>
          <w:sz w:val="21"/>
          <w:szCs w:val="21"/>
        </w:rPr>
        <w:t xml:space="preserve">a </w:t>
      </w:r>
      <w:r>
        <w:rPr>
          <w:rFonts w:ascii="Arial" w:hAnsi="Arial" w:cs="Arial"/>
          <w:color w:val="333333"/>
          <w:sz w:val="21"/>
          <w:szCs w:val="21"/>
        </w:rPr>
        <w:t xml:space="preserve">tank </w:t>
      </w:r>
      <w:r>
        <w:rPr>
          <w:rFonts w:hint="eastAsia" w:ascii="Arial" w:hAnsi="Arial" w:cs="Arial"/>
          <w:color w:val="333333"/>
          <w:sz w:val="21"/>
          <w:szCs w:val="21"/>
        </w:rPr>
        <w:t>or</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the</w:t>
      </w:r>
      <w:r>
        <w:rPr>
          <w:rFonts w:ascii="Arial" w:hAnsi="Arial" w:cs="Arial"/>
          <w:color w:val="333333"/>
          <w:sz w:val="21"/>
          <w:szCs w:val="21"/>
        </w:rPr>
        <w:t xml:space="preserve"> charge state </w:t>
      </w:r>
      <w:r>
        <w:rPr>
          <w:rFonts w:hint="eastAsia" w:ascii="Arial" w:hAnsi="Arial" w:cs="Arial"/>
          <w:color w:val="333333"/>
          <w:sz w:val="21"/>
          <w:szCs w:val="21"/>
        </w:rPr>
        <w:t xml:space="preserve">of a </w:t>
      </w:r>
      <w:r>
        <w:rPr>
          <w:rFonts w:ascii="Arial" w:hAnsi="Arial" w:cs="Arial"/>
          <w:color w:val="333333"/>
          <w:sz w:val="21"/>
          <w:szCs w:val="21"/>
        </w:rPr>
        <w:t>battery</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Arc S</w:t>
      </w:r>
      <w:r>
        <w:rPr>
          <w:rFonts w:ascii="Arial" w:hAnsi="Arial" w:cs="Arial"/>
          <w:color w:val="333333"/>
          <w:sz w:val="21"/>
          <w:szCs w:val="21"/>
        </w:rPr>
        <w:t xml:space="preserve">cale” can </w:t>
      </w:r>
      <w:r>
        <w:rPr>
          <w:rFonts w:hint="eastAsia" w:ascii="Arial" w:hAnsi="Arial" w:cs="Arial"/>
          <w:color w:val="333333"/>
          <w:sz w:val="21"/>
          <w:szCs w:val="21"/>
        </w:rPr>
        <w:t xml:space="preserve">display the value of a </w:t>
      </w:r>
      <w:r>
        <w:rPr>
          <w:rFonts w:ascii="Arial" w:hAnsi="Arial" w:cs="Arial"/>
          <w:color w:val="333333"/>
          <w:sz w:val="21"/>
          <w:szCs w:val="21"/>
        </w:rPr>
        <w:t xml:space="preserve">fuel meter, </w:t>
      </w:r>
      <w:r>
        <w:rPr>
          <w:rFonts w:hint="eastAsia" w:ascii="Arial" w:hAnsi="Arial" w:cs="Arial"/>
          <w:color w:val="333333"/>
          <w:sz w:val="21"/>
          <w:szCs w:val="21"/>
        </w:rPr>
        <w:t xml:space="preserve">a </w:t>
      </w:r>
      <w:r>
        <w:rPr>
          <w:rFonts w:ascii="Arial" w:hAnsi="Arial" w:cs="Arial"/>
          <w:color w:val="333333"/>
          <w:sz w:val="21"/>
          <w:szCs w:val="21"/>
        </w:rPr>
        <w:t>speed meter, and other display</w:t>
      </w:r>
      <w:r>
        <w:rPr>
          <w:rFonts w:hint="eastAsia" w:ascii="Arial" w:hAnsi="Arial" w:cs="Arial"/>
          <w:color w:val="333333"/>
          <w:sz w:val="21"/>
          <w:szCs w:val="21"/>
        </w:rPr>
        <w:t xml:space="preserve"> devices.</w:t>
      </w:r>
      <w:r>
        <w:rPr>
          <w:rFonts w:ascii="Arial" w:hAnsi="Arial" w:cs="Arial"/>
          <w:color w:val="333333"/>
          <w:sz w:val="21"/>
          <w:szCs w:val="21"/>
        </w:rPr>
        <w:t xml:space="preserve"> 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Round S</w:t>
      </w:r>
      <w:r>
        <w:rPr>
          <w:rFonts w:ascii="Arial" w:hAnsi="Arial" w:cs="Arial"/>
          <w:color w:val="333333"/>
          <w:sz w:val="21"/>
          <w:szCs w:val="21"/>
        </w:rPr>
        <w:t xml:space="preserve">cale” can </w:t>
      </w:r>
      <w:r>
        <w:rPr>
          <w:rFonts w:hint="eastAsia" w:ascii="Arial" w:hAnsi="Arial" w:cs="Arial"/>
          <w:color w:val="333333"/>
          <w:sz w:val="21"/>
          <w:szCs w:val="21"/>
        </w:rPr>
        <w:t xml:space="preserve">display the </w:t>
      </w:r>
      <w:r>
        <w:rPr>
          <w:rFonts w:ascii="Arial" w:hAnsi="Arial" w:cs="Arial"/>
          <w:color w:val="333333"/>
          <w:sz w:val="21"/>
          <w:szCs w:val="21"/>
        </w:rPr>
        <w:t>revolution</w:t>
      </w:r>
      <w:r>
        <w:rPr>
          <w:rFonts w:hint="eastAsia" w:ascii="Arial" w:hAnsi="Arial" w:cs="Arial"/>
          <w:color w:val="333333"/>
          <w:sz w:val="21"/>
          <w:szCs w:val="21"/>
          <w:lang w:val="en-US" w:eastAsia="zh-CN"/>
        </w:rPr>
        <w:t xml:space="preserve"> </w:t>
      </w:r>
      <w:r>
        <w:rPr>
          <w:rFonts w:ascii="Arial" w:hAnsi="Arial" w:cs="Arial"/>
          <w:color w:val="333333"/>
          <w:sz w:val="21"/>
          <w:szCs w:val="21"/>
        </w:rPr>
        <w:t xml:space="preserve">speed, </w:t>
      </w:r>
      <w:r>
        <w:rPr>
          <w:rFonts w:hint="eastAsia" w:ascii="Arial" w:hAnsi="Arial" w:cs="Arial"/>
          <w:color w:val="333333"/>
          <w:sz w:val="21"/>
          <w:szCs w:val="21"/>
        </w:rPr>
        <w:t xml:space="preserve">the </w:t>
      </w:r>
      <w:r>
        <w:rPr>
          <w:rFonts w:ascii="Arial" w:hAnsi="Arial" w:cs="Arial"/>
          <w:color w:val="333333"/>
          <w:sz w:val="21"/>
          <w:szCs w:val="21"/>
        </w:rPr>
        <w:t xml:space="preserve">angle </w:t>
      </w:r>
      <w:r>
        <w:rPr>
          <w:rFonts w:hint="eastAsia" w:ascii="Arial" w:hAnsi="Arial" w:cs="Arial"/>
          <w:color w:val="333333"/>
          <w:sz w:val="21"/>
          <w:szCs w:val="21"/>
        </w:rPr>
        <w:t>and other parameters.</w:t>
      </w:r>
    </w:p>
    <w:p>
      <w:pPr>
        <w:pStyle w:val="5"/>
        <w:ind w:firstLine="422"/>
      </w:pPr>
      <w:r>
        <w:rPr>
          <w:rFonts w:hint="eastAsia"/>
        </w:rPr>
        <w:t>4.6.8.1General</w:t>
      </w:r>
    </w:p>
    <w:p>
      <w:pPr>
        <w:pStyle w:val="6"/>
        <w:rPr>
          <w:rFonts w:cs="Arial"/>
          <w:color w:val="333333"/>
          <w:sz w:val="21"/>
          <w:szCs w:val="21"/>
        </w:rPr>
      </w:pPr>
      <w:r>
        <w:rPr>
          <w:rFonts w:hint="eastAsia"/>
        </w:rPr>
        <w:t xml:space="preserve">4.6.8.1.1 </w:t>
      </w:r>
      <w:r>
        <w:t xml:space="preserve">Horizontal </w:t>
      </w:r>
      <w:r>
        <w:rPr>
          <w:rFonts w:hint="eastAsia"/>
        </w:rPr>
        <w:t>S</w:t>
      </w:r>
      <w:r>
        <w:t>cale</w:t>
      </w:r>
    </w:p>
    <w:p>
      <w:pPr>
        <w:pStyle w:val="23"/>
        <w:spacing w:before="0" w:beforeAutospacing="0" w:after="0" w:afterAutospacing="0" w:line="266" w:lineRule="atLeast"/>
        <w:ind w:firstLine="420"/>
        <w:rPr>
          <w:rFonts w:ascii="Arial" w:hAnsi="Arial" w:cs="Arial"/>
          <w:color w:val="333333"/>
          <w:sz w:val="21"/>
          <w:szCs w:val="21"/>
        </w:rPr>
      </w:pPr>
      <w:r>
        <w:rPr>
          <w:rFonts w:ascii="Arial" w:hAnsi="Arial" w:cs="Arial"/>
          <w:color w:val="2B73B7"/>
          <w:sz w:val="21"/>
          <w:szCs w:val="21"/>
        </w:rPr>
        <w:drawing>
          <wp:inline distT="0" distB="0" distL="0" distR="0">
            <wp:extent cx="2900680" cy="1452880"/>
            <wp:effectExtent l="0" t="0" r="0" b="0"/>
            <wp:docPr id="403" name="图片 1016" descr="http://hmi.help/lib/exe/fetch.php?media=hmi:%E8%AF%A6%E7%BB%86%E6%89%8B%E5%86%8C:%E5%85%83%E4%BB%B6:%E6%B0%B4%E5%B9%B3%E5%88%BB%E5%BA%A6.png">
              <a:hlinkClick xmlns:a="http://schemas.openxmlformats.org/drawingml/2006/main" r:id="rId390" tooltip="&quot;hmi:详细手册:元件:水平刻度.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016" descr="http://hmi.help/lib/exe/fetch.php?media=hmi:%E8%AF%A6%E7%BB%86%E6%89%8B%E5%86%8C:%E5%85%83%E4%BB%B6:%E6%B0%B4%E5%B9%B3%E5%88%BB%E5%BA%A6.pn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a:xfrm>
                      <a:off x="0" y="0"/>
                      <a:ext cx="2900680" cy="145288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irst, the option </w:t>
      </w:r>
      <w:r>
        <w:rPr>
          <w:rFonts w:ascii="Arial" w:hAnsi="Arial" w:cs="Arial"/>
          <w:color w:val="333333"/>
          <w:sz w:val="21"/>
          <w:szCs w:val="21"/>
        </w:rPr>
        <w:t>“</w:t>
      </w:r>
      <w:r>
        <w:rPr>
          <w:rFonts w:hint="eastAsia" w:ascii="Arial" w:hAnsi="Arial" w:cs="Arial"/>
          <w:color w:val="333333"/>
          <w:sz w:val="21"/>
          <w:szCs w:val="21"/>
        </w:rPr>
        <w:t>Horizontal</w:t>
      </w:r>
      <w:r>
        <w:rPr>
          <w:rFonts w:ascii="Arial" w:hAnsi="Arial" w:cs="Arial"/>
          <w:color w:val="333333"/>
          <w:sz w:val="21"/>
          <w:szCs w:val="21"/>
        </w:rPr>
        <w:t>”</w:t>
      </w:r>
      <w:r>
        <w:rPr>
          <w:rFonts w:hint="eastAsia" w:ascii="Arial" w:hAnsi="Arial" w:cs="Arial"/>
          <w:color w:val="333333"/>
          <w:sz w:val="21"/>
          <w:szCs w:val="21"/>
        </w:rPr>
        <w:t xml:space="preserve"> is selected. </w:t>
      </w:r>
      <w:r>
        <w:rPr>
          <w:rFonts w:ascii="Arial" w:hAnsi="Arial" w:cs="Arial"/>
          <w:color w:val="333333"/>
          <w:sz w:val="21"/>
          <w:szCs w:val="21"/>
        </w:rPr>
        <w:t>T</w:t>
      </w:r>
      <w:r>
        <w:rPr>
          <w:rFonts w:hint="eastAsia" w:ascii="Arial" w:hAnsi="Arial" w:cs="Arial"/>
          <w:color w:val="333333"/>
          <w:sz w:val="21"/>
          <w:szCs w:val="21"/>
        </w:rPr>
        <w:t xml:space="preserve">hen you can do other settings for the Horizontal Scale component. </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rPr>
        <w:pict>
          <v:rect id="矩形 783" o:spid="_x0000_s1473" o:spt="1" style="position:absolute;left:0pt;margin-left:15pt;margin-top:45.5pt;height:16.5pt;width:54.75pt;z-index:2522695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">
            <v:path/>
            <v:fill on="f" focussize="0,0"/>
            <v:stroke color="#FF0000"/>
            <v:imagedata o:title=""/>
            <o:lock v:ext="edit"/>
          </v:rect>
        </w:pict>
      </w:r>
      <w:r>
        <w:drawing>
          <wp:inline distT="0" distB="0" distL="114300" distR="114300">
            <wp:extent cx="5271770" cy="4909820"/>
            <wp:effectExtent l="0" t="0" r="11430" b="5080"/>
            <wp:docPr id="2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5"/>
                    <pic:cNvPicPr>
                      <a:picLocks noChangeAspect="1"/>
                    </pic:cNvPicPr>
                  </pic:nvPicPr>
                  <pic:blipFill>
                    <a:blip r:embed="rId392"/>
                    <a:stretch>
                      <a:fillRect/>
                    </a:stretch>
                  </pic:blipFill>
                  <pic:spPr>
                    <a:xfrm>
                      <a:off x="0" y="0"/>
                      <a:ext cx="5271770" cy="4909820"/>
                    </a:xfrm>
                    <a:prstGeom prst="rect">
                      <a:avLst/>
                    </a:prstGeom>
                    <a:noFill/>
                    <a:ln>
                      <a:noFill/>
                    </a:ln>
                  </pic:spPr>
                </pic:pic>
              </a:graphicData>
            </a:graphic>
          </wp:inline>
        </w:drawing>
      </w:r>
    </w:p>
    <w:p>
      <w:pPr>
        <w:pStyle w:val="23"/>
        <w:numPr>
          <w:ilvl w:val="0"/>
          <w:numId w:val="216"/>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Line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You can </w:t>
      </w:r>
      <w:r>
        <w:rPr>
          <w:rFonts w:hint="eastAsia" w:ascii="Arial" w:hAnsi="Arial" w:cs="Arial"/>
          <w:color w:val="333333"/>
          <w:sz w:val="21"/>
          <w:szCs w:val="21"/>
        </w:rPr>
        <w:t xml:space="preserve">set the line </w:t>
      </w:r>
      <w:r>
        <w:rPr>
          <w:rFonts w:ascii="Arial" w:hAnsi="Arial" w:cs="Arial"/>
          <w:color w:val="333333"/>
          <w:sz w:val="21"/>
          <w:szCs w:val="21"/>
        </w:rPr>
        <w:t>color</w:t>
      </w:r>
      <w:r>
        <w:rPr>
          <w:rFonts w:hint="eastAsia" w:ascii="Arial" w:hAnsi="Arial" w:cs="Arial"/>
          <w:color w:val="333333"/>
          <w:sz w:val="21"/>
          <w:szCs w:val="21"/>
        </w:rPr>
        <w:t xml:space="preserve">, the line </w:t>
      </w:r>
      <w:r>
        <w:rPr>
          <w:rFonts w:ascii="Arial" w:hAnsi="Arial" w:cs="Arial"/>
          <w:color w:val="333333"/>
          <w:sz w:val="21"/>
          <w:szCs w:val="21"/>
        </w:rPr>
        <w:t xml:space="preserve">width and </w:t>
      </w:r>
      <w:r>
        <w:rPr>
          <w:rFonts w:hint="eastAsia" w:ascii="Arial" w:hAnsi="Arial" w:cs="Arial"/>
          <w:color w:val="333333"/>
          <w:sz w:val="21"/>
          <w:szCs w:val="21"/>
        </w:rPr>
        <w:t xml:space="preserve">the </w:t>
      </w:r>
      <w:r>
        <w:rPr>
          <w:rFonts w:ascii="Arial" w:hAnsi="Arial" w:cs="Arial"/>
          <w:color w:val="333333"/>
          <w:sz w:val="21"/>
          <w:szCs w:val="21"/>
        </w:rPr>
        <w:t xml:space="preserve">line </w:t>
      </w:r>
      <w:r>
        <w:rPr>
          <w:rFonts w:hint="eastAsia" w:ascii="Arial" w:hAnsi="Arial" w:cs="Arial"/>
          <w:color w:val="333333"/>
          <w:sz w:val="21"/>
          <w:szCs w:val="21"/>
        </w:rPr>
        <w:t xml:space="preserve">type </w:t>
      </w:r>
      <w:r>
        <w:rPr>
          <w:rFonts w:ascii="Arial" w:hAnsi="Arial" w:cs="Arial"/>
          <w:color w:val="333333"/>
          <w:sz w:val="21"/>
          <w:szCs w:val="21"/>
        </w:rPr>
        <w:t>to meet the needs of</w:t>
      </w:r>
      <w:r>
        <w:rPr>
          <w:rFonts w:hint="eastAsia" w:ascii="Arial" w:hAnsi="Arial" w:cs="Arial"/>
          <w:color w:val="333333"/>
          <w:sz w:val="21"/>
          <w:szCs w:val="21"/>
        </w:rPr>
        <w:t xml:space="preserve"> your project.</w:t>
      </w:r>
    </w:p>
    <w:p>
      <w:pPr>
        <w:pStyle w:val="23"/>
        <w:numPr>
          <w:ilvl w:val="0"/>
          <w:numId w:val="217"/>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Scale</w:t>
      </w:r>
    </w:p>
    <w:p>
      <w:pPr>
        <w:pStyle w:val="23"/>
        <w:numPr>
          <w:ilvl w:val="0"/>
          <w:numId w:val="218"/>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Main Scale Bisection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Subdivide the scale in the scale range</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drawing>
          <wp:inline distT="0" distB="0" distL="0" distR="0">
            <wp:extent cx="5272405" cy="2662555"/>
            <wp:effectExtent l="0" t="0" r="4445" b="4445"/>
            <wp:docPr id="405"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97"/>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a:xfrm>
                      <a:off x="0" y="0"/>
                      <a:ext cx="5272405" cy="2662555"/>
                    </a:xfrm>
                    <a:prstGeom prst="rect">
                      <a:avLst/>
                    </a:prstGeom>
                    <a:noFill/>
                    <a:ln>
                      <a:noFill/>
                    </a:ln>
                    <a:effectLst/>
                  </pic:spPr>
                </pic:pic>
              </a:graphicData>
            </a:graphic>
          </wp:inline>
        </w:drawing>
      </w:r>
    </w:p>
    <w:p>
      <w:pPr>
        <w:pStyle w:val="23"/>
        <w:numPr>
          <w:ilvl w:val="0"/>
          <w:numId w:val="218"/>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Sub Scale Division Number</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The main scale is subdivided si</w:t>
      </w:r>
      <w:r>
        <w:rPr>
          <w:rFonts w:hint="eastAsia" w:ascii="Arial" w:hAnsi="Arial" w:cs="Arial"/>
          <w:color w:val="333333"/>
          <w:sz w:val="21"/>
          <w:szCs w:val="21"/>
        </w:rPr>
        <w:t>n</w:t>
      </w:r>
      <w:r>
        <w:rPr>
          <w:rFonts w:ascii="Arial" w:hAnsi="Arial" w:cs="Arial"/>
          <w:color w:val="333333"/>
          <w:sz w:val="21"/>
          <w:szCs w:val="21"/>
        </w:rPr>
        <w:t>gly</w:t>
      </w:r>
      <w:r>
        <w:rPr>
          <w:rFonts w:hint="eastAsia" w:ascii="Arial" w:hAnsi="Arial" w:cs="Arial"/>
          <w:color w:val="333333"/>
          <w:sz w:val="21"/>
          <w:szCs w:val="21"/>
        </w:rPr>
        <w:t>.</w:t>
      </w:r>
      <w:r>
        <w:rPr>
          <w:rFonts w:ascii="Arial" w:hAnsi="Arial" w:cs="Arial"/>
          <w:color w:val="333333"/>
          <w:sz w:val="21"/>
          <w:szCs w:val="21"/>
        </w:rPr>
        <w:t xml:space="preserve"> 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Sub Scale Length</w:t>
      </w:r>
      <w:r>
        <w:rPr>
          <w:rFonts w:ascii="Arial" w:hAnsi="Arial" w:cs="Arial"/>
          <w:color w:val="333333"/>
          <w:sz w:val="21"/>
          <w:szCs w:val="21"/>
        </w:rPr>
        <w:t>”</w:t>
      </w:r>
      <w:r>
        <w:rPr>
          <w:rFonts w:hint="eastAsia" w:ascii="Arial" w:hAnsi="Arial" w:cs="Arial"/>
          <w:color w:val="333333"/>
          <w:sz w:val="21"/>
          <w:szCs w:val="21"/>
        </w:rPr>
        <w:t xml:space="preserve"> can be set to make difference with the main scale.</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54" o:spid="_x0000_s1472" o:spt="1" style="position:absolute;left:0pt;margin-left:9.75pt;margin-top:47.25pt;height:24pt;width:296.25pt;z-index:2519439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">
            <v:path/>
            <v:fill on="f" focussize="0,0"/>
            <v:stroke color="#FF0000"/>
            <v:imagedata o:title=""/>
            <o:lock v:ext="edit"/>
          </v:rect>
        </w:pict>
      </w:r>
      <w:r>
        <w:rPr>
          <w:rFonts w:ascii="Arial" w:hAnsi="Arial" w:cs="Arial"/>
          <w:color w:val="333333"/>
          <w:szCs w:val="21"/>
        </w:rPr>
        <w:drawing>
          <wp:inline distT="0" distB="0" distL="0" distR="0">
            <wp:extent cx="5272405" cy="2662555"/>
            <wp:effectExtent l="0" t="0" r="4445" b="4445"/>
            <wp:docPr id="406"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398"/>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a:xfrm>
                      <a:off x="0" y="0"/>
                      <a:ext cx="5272405" cy="2662555"/>
                    </a:xfrm>
                    <a:prstGeom prst="rect">
                      <a:avLst/>
                    </a:prstGeom>
                    <a:noFill/>
                    <a:ln>
                      <a:noFill/>
                    </a:ln>
                    <a:effectLst/>
                  </pic:spPr>
                </pic:pic>
              </a:graphicData>
            </a:graphic>
          </wp:inline>
        </w:drawing>
      </w:r>
    </w:p>
    <w:p>
      <w:pPr>
        <w:pStyle w:val="23"/>
        <w:numPr>
          <w:ilvl w:val="0"/>
          <w:numId w:val="218"/>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Mark</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Mark is used to set the value of the main scale.</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The option </w:t>
      </w:r>
      <w:r>
        <w:rPr>
          <w:rFonts w:ascii="Arial" w:hAnsi="Arial" w:cs="Arial"/>
          <w:color w:val="333333"/>
          <w:sz w:val="21"/>
          <w:szCs w:val="21"/>
        </w:rPr>
        <w:t>“</w:t>
      </w:r>
      <w:r>
        <w:rPr>
          <w:rFonts w:hint="eastAsia" w:ascii="Arial" w:hAnsi="Arial" w:cs="Arial"/>
          <w:color w:val="333333"/>
          <w:sz w:val="21"/>
          <w:szCs w:val="21"/>
        </w:rPr>
        <w:t>Integer</w:t>
      </w:r>
      <w:r>
        <w:rPr>
          <w:rFonts w:ascii="Arial" w:hAnsi="Arial" w:cs="Arial"/>
          <w:color w:val="333333"/>
          <w:sz w:val="21"/>
          <w:szCs w:val="21"/>
        </w:rPr>
        <w:t>”</w:t>
      </w:r>
      <w:r>
        <w:rPr>
          <w:rFonts w:hint="eastAsia" w:ascii="Arial" w:hAnsi="Arial" w:cs="Arial"/>
          <w:color w:val="333333"/>
          <w:sz w:val="21"/>
          <w:szCs w:val="21"/>
        </w:rPr>
        <w:t xml:space="preserve"> refers to t</w:t>
      </w:r>
      <w:r>
        <w:rPr>
          <w:rFonts w:ascii="Arial" w:hAnsi="Arial" w:cs="Arial"/>
          <w:color w:val="333333"/>
          <w:sz w:val="21"/>
          <w:szCs w:val="21"/>
        </w:rPr>
        <w:t xml:space="preserve">he number of </w:t>
      </w:r>
      <w:r>
        <w:rPr>
          <w:rFonts w:hint="eastAsia" w:ascii="Arial" w:hAnsi="Arial" w:cs="Arial"/>
          <w:color w:val="333333"/>
          <w:sz w:val="21"/>
          <w:szCs w:val="21"/>
        </w:rPr>
        <w:t xml:space="preserve">the </w:t>
      </w:r>
      <w:r>
        <w:rPr>
          <w:rFonts w:ascii="Arial" w:hAnsi="Arial" w:cs="Arial"/>
          <w:color w:val="333333"/>
          <w:sz w:val="21"/>
          <w:szCs w:val="21"/>
        </w:rPr>
        <w:t xml:space="preserve">decimal </w:t>
      </w:r>
      <w:r>
        <w:rPr>
          <w:rFonts w:hint="eastAsia" w:ascii="Arial" w:hAnsi="Arial" w:cs="Arial"/>
          <w:color w:val="333333"/>
          <w:sz w:val="21"/>
          <w:szCs w:val="21"/>
        </w:rPr>
        <w:t xml:space="preserve">integer digits. </w:t>
      </w: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Decimal</w:t>
      </w:r>
      <w:r>
        <w:rPr>
          <w:rFonts w:ascii="Arial" w:hAnsi="Arial" w:cs="Arial"/>
          <w:color w:val="333333"/>
          <w:sz w:val="21"/>
          <w:szCs w:val="21"/>
        </w:rPr>
        <w:t>”</w:t>
      </w:r>
      <w:r>
        <w:rPr>
          <w:rFonts w:hint="eastAsia" w:ascii="Arial" w:hAnsi="Arial" w:cs="Arial"/>
          <w:color w:val="333333"/>
          <w:sz w:val="21"/>
          <w:szCs w:val="21"/>
        </w:rPr>
        <w:t xml:space="preserve"> refers to the number of the decimal fraction digits.</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set the font size, the font color and the font type for the main scale here.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options </w:t>
      </w:r>
      <w:r>
        <w:rPr>
          <w:rFonts w:ascii="Arial" w:hAnsi="Arial" w:cs="Arial"/>
          <w:color w:val="333333"/>
          <w:sz w:val="21"/>
          <w:szCs w:val="21"/>
        </w:rPr>
        <w:t>“</w:t>
      </w:r>
      <w:r>
        <w:rPr>
          <w:rFonts w:hint="eastAsia" w:ascii="Arial" w:hAnsi="Arial" w:cs="Arial"/>
          <w:color w:val="333333"/>
          <w:sz w:val="21"/>
          <w:szCs w:val="21"/>
        </w:rPr>
        <w:t>Min Value</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“M</w:t>
      </w:r>
      <w:r>
        <w:rPr>
          <w:rFonts w:hint="eastAsia" w:ascii="Arial" w:hAnsi="Arial" w:cs="Arial"/>
          <w:color w:val="333333"/>
          <w:sz w:val="21"/>
          <w:szCs w:val="21"/>
        </w:rPr>
        <w:t>ax Value</w:t>
      </w:r>
      <w:r>
        <w:rPr>
          <w:rFonts w:ascii="Arial" w:hAnsi="Arial" w:cs="Arial"/>
          <w:color w:val="333333"/>
          <w:sz w:val="21"/>
          <w:szCs w:val="21"/>
        </w:rPr>
        <w:t xml:space="preserve">” </w:t>
      </w:r>
      <w:r>
        <w:rPr>
          <w:rFonts w:hint="eastAsia" w:ascii="Arial" w:hAnsi="Arial" w:cs="Arial"/>
          <w:color w:val="333333"/>
          <w:sz w:val="21"/>
          <w:szCs w:val="21"/>
        </w:rPr>
        <w:t xml:space="preserve">are used </w:t>
      </w:r>
      <w:r>
        <w:rPr>
          <w:rFonts w:ascii="Arial" w:hAnsi="Arial" w:cs="Arial"/>
          <w:color w:val="333333"/>
          <w:sz w:val="21"/>
          <w:szCs w:val="21"/>
        </w:rPr>
        <w:t>to set the range of the main scale</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55" o:spid="_x0000_s1471" o:spt="1" style="position:absolute;left:0pt;margin-left:10.5pt;margin-top:91.8pt;height:90.75pt;width:365.25pt;z-index:2519449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">
            <v:path/>
            <v:fill on="f" focussize="0,0"/>
            <v:stroke color="#FF0000"/>
            <v:imagedata o:title=""/>
            <o:lock v:ext="edit"/>
          </v:rect>
        </w:pict>
      </w:r>
      <w:r>
        <w:rPr>
          <w:rFonts w:ascii="Arial" w:hAnsi="Arial" w:cs="Arial"/>
          <w:color w:val="333333"/>
          <w:szCs w:val="21"/>
        </w:rPr>
        <w:drawing>
          <wp:inline distT="0" distB="0" distL="0" distR="0">
            <wp:extent cx="5272405" cy="2662555"/>
            <wp:effectExtent l="0" t="0" r="4445" b="4445"/>
            <wp:docPr id="407"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399"/>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a:xfrm>
                      <a:off x="0" y="0"/>
                      <a:ext cx="5272405" cy="266255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options </w:t>
      </w:r>
      <w:r>
        <w:rPr>
          <w:rFonts w:ascii="Arial" w:hAnsi="Arial" w:cs="Arial"/>
          <w:color w:val="333333"/>
          <w:sz w:val="21"/>
          <w:szCs w:val="21"/>
        </w:rPr>
        <w:t>“</w:t>
      </w:r>
      <w:r>
        <w:rPr>
          <w:rFonts w:hint="eastAsia" w:ascii="Arial" w:hAnsi="Arial" w:cs="Arial"/>
          <w:color w:val="333333"/>
          <w:sz w:val="21"/>
          <w:szCs w:val="21"/>
        </w:rPr>
        <w:t>Min Value</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“M</w:t>
      </w:r>
      <w:r>
        <w:rPr>
          <w:rFonts w:hint="eastAsia" w:ascii="Arial" w:hAnsi="Arial" w:cs="Arial"/>
          <w:color w:val="333333"/>
          <w:sz w:val="21"/>
          <w:szCs w:val="21"/>
        </w:rPr>
        <w:t>ax Value</w:t>
      </w:r>
      <w:r>
        <w:rPr>
          <w:rFonts w:ascii="Arial" w:hAnsi="Arial" w:cs="Arial"/>
          <w:color w:val="333333"/>
          <w:sz w:val="21"/>
          <w:szCs w:val="21"/>
        </w:rPr>
        <w:t>”</w:t>
      </w:r>
      <w:r>
        <w:rPr>
          <w:rFonts w:hint="eastAsia" w:ascii="Arial" w:hAnsi="Arial" w:cs="Arial"/>
          <w:color w:val="333333"/>
          <w:sz w:val="21"/>
          <w:szCs w:val="21"/>
        </w:rPr>
        <w:t xml:space="preserve"> can be set by Constant or by Variable. </w:t>
      </w:r>
      <w:r>
        <w:rPr>
          <w:rFonts w:ascii="Arial" w:hAnsi="Arial" w:cs="Arial"/>
          <w:color w:val="333333"/>
          <w:sz w:val="21"/>
          <w:szCs w:val="21"/>
        </w:rPr>
        <w:t>I</w:t>
      </w:r>
      <w:r>
        <w:rPr>
          <w:rFonts w:hint="eastAsia" w:ascii="Arial" w:hAnsi="Arial" w:cs="Arial"/>
          <w:color w:val="333333"/>
          <w:sz w:val="21"/>
          <w:szCs w:val="21"/>
        </w:rPr>
        <w:t xml:space="preserve">f you set them by Variable and </w:t>
      </w:r>
      <w:r>
        <w:rPr>
          <w:rFonts w:ascii="Arial" w:hAnsi="Arial" w:cs="Arial"/>
          <w:color w:val="333333"/>
          <w:sz w:val="21"/>
          <w:szCs w:val="21"/>
        </w:rPr>
        <w:t>specify</w:t>
      </w:r>
      <w:r>
        <w:rPr>
          <w:rFonts w:hint="eastAsia" w:ascii="Arial" w:hAnsi="Arial" w:cs="Arial"/>
          <w:color w:val="333333"/>
          <w:sz w:val="21"/>
          <w:szCs w:val="21"/>
        </w:rPr>
        <w:t xml:space="preserve"> word registers for them, you can change the range of the main scale by </w:t>
      </w:r>
      <w:r>
        <w:rPr>
          <w:rFonts w:ascii="Arial" w:hAnsi="Arial" w:cs="Arial"/>
          <w:color w:val="333333"/>
          <w:sz w:val="21"/>
          <w:szCs w:val="21"/>
        </w:rPr>
        <w:t>modifying</w:t>
      </w:r>
      <w:r>
        <w:rPr>
          <w:rFonts w:hint="eastAsia" w:ascii="Arial" w:hAnsi="Arial" w:cs="Arial"/>
          <w:color w:val="333333"/>
          <w:sz w:val="21"/>
          <w:szCs w:val="21"/>
        </w:rPr>
        <w:t xml:space="preserve"> the value of the specified word registers.</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59" o:spid="_x0000_s1470" o:spt="1" style="position:absolute;left:0pt;margin-left:219.75pt;margin-top:159.45pt;height:21pt;width:24pt;z-index:2519490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">
            <v:path/>
            <v:fill on="f" focussize="0,0"/>
            <v:stroke color="#FF0000"/>
            <v:imagedata o:title=""/>
            <o:lock v:ext="edit"/>
          </v:rect>
        </w:pict>
      </w:r>
      <w:r>
        <w:rPr>
          <w:rFonts w:ascii="Arial" w:hAnsi="Arial" w:cs="Arial"/>
          <w:color w:val="333333"/>
          <w:szCs w:val="21"/>
        </w:rPr>
        <w:pict>
          <v:rect id="矩形 358" o:spid="_x0000_s1469" o:spt="1" style="position:absolute;left:0pt;margin-left:219.75pt;margin-top:136.95pt;height:21pt;width:24pt;z-index:2519480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">
            <v:path/>
            <v:fill on="f" focussize="0,0"/>
            <v:stroke color="#FF0000"/>
            <v:imagedata o:title=""/>
            <o:lock v:ext="edit"/>
          </v:rect>
        </w:pict>
      </w:r>
      <w:r>
        <w:rPr>
          <w:rFonts w:ascii="Arial" w:hAnsi="Arial" w:cs="Arial"/>
          <w:color w:val="333333"/>
          <w:szCs w:val="21"/>
        </w:rPr>
        <w:pict>
          <v:rect id="矩形 357" o:spid="_x0000_s1468" o:spt="1" style="position:absolute;left:0pt;margin-left:78.75pt;margin-top:157.95pt;height:21pt;width:60.75pt;z-index:2519470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356" o:spid="_x0000_s1467" o:spt="1" style="position:absolute;left:0pt;margin-left:78.75pt;margin-top:135.45pt;height:21pt;width:60.75pt;z-index:2519459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">
            <v:path/>
            <v:fill on="f" focussize="0,0"/>
            <v:stroke color="#FF0000"/>
            <v:imagedata o:title=""/>
            <o:lock v:ext="edit"/>
          </v:rect>
        </w:pict>
      </w:r>
      <w:r>
        <w:rPr>
          <w:rFonts w:ascii="Arial" w:hAnsi="Arial" w:cs="Arial"/>
          <w:color w:val="333333"/>
          <w:szCs w:val="21"/>
        </w:rPr>
        <w:drawing>
          <wp:inline distT="0" distB="0" distL="0" distR="0">
            <wp:extent cx="5272405" cy="2695575"/>
            <wp:effectExtent l="0" t="0" r="4445" b="9525"/>
            <wp:docPr id="408"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0"/>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a:xfrm>
                      <a:off x="0" y="0"/>
                      <a:ext cx="5272405" cy="26955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U</w:t>
      </w:r>
      <w:r>
        <w:rPr>
          <w:rFonts w:hint="eastAsia" w:ascii="Arial" w:hAnsi="Arial" w:cs="Arial"/>
          <w:color w:val="333333"/>
          <w:sz w:val="21"/>
          <w:szCs w:val="21"/>
        </w:rPr>
        <w:t>sually, t</w:t>
      </w:r>
      <w:r>
        <w:rPr>
          <w:rFonts w:ascii="Arial" w:hAnsi="Arial" w:cs="Arial"/>
          <w:color w:val="333333"/>
          <w:sz w:val="21"/>
          <w:szCs w:val="21"/>
        </w:rPr>
        <w:t xml:space="preserve">he scale </w:t>
      </w:r>
      <w:r>
        <w:rPr>
          <w:rFonts w:hint="eastAsia" w:ascii="Arial" w:hAnsi="Arial" w:cs="Arial"/>
          <w:color w:val="333333"/>
          <w:sz w:val="21"/>
          <w:szCs w:val="21"/>
        </w:rPr>
        <w:t xml:space="preserve">value </w:t>
      </w:r>
      <w:r>
        <w:rPr>
          <w:rFonts w:ascii="Arial" w:hAnsi="Arial" w:cs="Arial"/>
          <w:color w:val="333333"/>
          <w:sz w:val="21"/>
          <w:szCs w:val="21"/>
        </w:rPr>
        <w:t xml:space="preserve">is displayed </w:t>
      </w:r>
      <w:r>
        <w:rPr>
          <w:rFonts w:hint="eastAsia" w:ascii="Arial" w:hAnsi="Arial" w:cs="Arial"/>
          <w:color w:val="333333"/>
          <w:sz w:val="21"/>
          <w:szCs w:val="21"/>
        </w:rPr>
        <w:t xml:space="preserve">increasing </w:t>
      </w:r>
      <w:r>
        <w:rPr>
          <w:rFonts w:ascii="Arial" w:hAnsi="Arial" w:cs="Arial"/>
          <w:color w:val="333333"/>
          <w:sz w:val="21"/>
          <w:szCs w:val="21"/>
        </w:rPr>
        <w:t>from left to right</w:t>
      </w:r>
      <w:r>
        <w:rPr>
          <w:rFonts w:hint="eastAsia" w:ascii="Arial" w:hAnsi="Arial" w:cs="Arial"/>
          <w:color w:val="333333"/>
          <w:sz w:val="21"/>
          <w:szCs w:val="21"/>
        </w:rPr>
        <w:t>.S</w:t>
      </w:r>
      <w:r>
        <w:rPr>
          <w:rFonts w:ascii="Arial" w:hAnsi="Arial" w:cs="Arial"/>
          <w:color w:val="333333"/>
          <w:sz w:val="21"/>
          <w:szCs w:val="21"/>
        </w:rPr>
        <w:t>ometimes</w:t>
      </w:r>
      <w:r>
        <w:rPr>
          <w:rFonts w:hint="eastAsia" w:ascii="Arial" w:hAnsi="Arial" w:cs="Arial"/>
          <w:color w:val="333333"/>
          <w:sz w:val="21"/>
          <w:szCs w:val="21"/>
        </w:rPr>
        <w:t xml:space="preserve">,it </w:t>
      </w:r>
      <w:r>
        <w:rPr>
          <w:rFonts w:ascii="Arial" w:hAnsi="Arial" w:cs="Arial"/>
          <w:color w:val="333333"/>
          <w:sz w:val="21"/>
          <w:szCs w:val="21"/>
        </w:rPr>
        <w:t>need</w:t>
      </w:r>
      <w:r>
        <w:rPr>
          <w:rFonts w:hint="eastAsia" w:ascii="Arial" w:hAnsi="Arial" w:cs="Arial"/>
          <w:color w:val="333333"/>
          <w:sz w:val="21"/>
          <w:szCs w:val="21"/>
        </w:rPr>
        <w:t>s</w:t>
      </w:r>
      <w:r>
        <w:rPr>
          <w:rFonts w:ascii="Arial" w:hAnsi="Arial" w:cs="Arial"/>
          <w:color w:val="333333"/>
          <w:sz w:val="21"/>
          <w:szCs w:val="21"/>
        </w:rPr>
        <w:t xml:space="preserve"> to </w:t>
      </w:r>
      <w:r>
        <w:rPr>
          <w:rFonts w:hint="eastAsia" w:ascii="Arial" w:hAnsi="Arial" w:cs="Arial"/>
          <w:color w:val="333333"/>
          <w:sz w:val="21"/>
          <w:szCs w:val="21"/>
        </w:rPr>
        <w:t xml:space="preserve">be displayed increasing from </w:t>
      </w:r>
      <w:r>
        <w:rPr>
          <w:rFonts w:ascii="Arial" w:hAnsi="Arial" w:cs="Arial"/>
          <w:color w:val="333333"/>
          <w:sz w:val="21"/>
          <w:szCs w:val="21"/>
        </w:rPr>
        <w:t>right to left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o do that, youshould</w:t>
      </w:r>
      <w:r>
        <w:rPr>
          <w:rFonts w:ascii="Arial" w:hAnsi="Arial" w:cs="Arial"/>
          <w:color w:val="333333"/>
          <w:sz w:val="21"/>
          <w:szCs w:val="21"/>
        </w:rPr>
        <w:t xml:space="preserve"> check the </w:t>
      </w:r>
      <w:r>
        <w:rPr>
          <w:rFonts w:hint="eastAsia" w:ascii="Arial" w:hAnsi="Arial" w:cs="Arial"/>
          <w:color w:val="333333"/>
          <w:sz w:val="21"/>
          <w:szCs w:val="21"/>
        </w:rPr>
        <w:t xml:space="preserve">option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 xml:space="preserve">cale </w:t>
      </w:r>
      <w:r>
        <w:rPr>
          <w:rFonts w:hint="eastAsia" w:ascii="Arial" w:hAnsi="Arial" w:cs="Arial"/>
          <w:color w:val="333333"/>
          <w:sz w:val="21"/>
          <w:szCs w:val="21"/>
        </w:rPr>
        <w:t xml:space="preserve">Is </w:t>
      </w:r>
      <w:r>
        <w:rPr>
          <w:rFonts w:ascii="Arial" w:hAnsi="Arial" w:cs="Arial"/>
          <w:color w:val="333333"/>
          <w:sz w:val="21"/>
          <w:szCs w:val="21"/>
        </w:rPr>
        <w:t>Reverse”</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60" o:spid="_x0000_s1466" o:spt="1" style="position:absolute;left:0pt;margin-left:17.25pt;margin-top:183.45pt;height:17.25pt;width:90pt;z-index:2519500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">
            <v:path/>
            <v:fill on="f" focussize="0,0"/>
            <v:stroke color="#FF0000"/>
            <v:imagedata o:title=""/>
            <o:lock v:ext="edit"/>
          </v:rect>
        </w:pict>
      </w:r>
      <w:r>
        <w:rPr>
          <w:rFonts w:ascii="Arial" w:hAnsi="Arial" w:cs="Arial"/>
          <w:color w:val="333333"/>
          <w:szCs w:val="21"/>
        </w:rPr>
        <w:drawing>
          <wp:inline distT="0" distB="0" distL="0" distR="0">
            <wp:extent cx="5267325" cy="2672080"/>
            <wp:effectExtent l="0" t="0" r="9525" b="0"/>
            <wp:docPr id="409"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1"/>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a:xfrm>
                      <a:off x="0" y="0"/>
                      <a:ext cx="5267325" cy="2672080"/>
                    </a:xfrm>
                    <a:prstGeom prst="rect">
                      <a:avLst/>
                    </a:prstGeom>
                    <a:noFill/>
                    <a:ln>
                      <a:noFill/>
                    </a:ln>
                    <a:effectLst/>
                  </pic:spPr>
                </pic:pic>
              </a:graphicData>
            </a:graphic>
          </wp:inline>
        </w:drawing>
      </w:r>
    </w:p>
    <w:p>
      <w:pPr>
        <w:pStyle w:val="23"/>
        <w:numPr>
          <w:ilvl w:val="0"/>
          <w:numId w:val="218"/>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Axis</w:t>
      </w:r>
    </w:p>
    <w:p>
      <w:pPr>
        <w:pStyle w:val="23"/>
        <w:spacing w:before="0" w:beforeAutospacing="0" w:after="336" w:afterAutospacing="0" w:line="266" w:lineRule="atLeast"/>
        <w:ind w:firstLine="420"/>
        <w:rPr>
          <w:rFonts w:ascii="Arial" w:hAnsi="Arial" w:cs="Arial"/>
          <w:sz w:val="21"/>
          <w:szCs w:val="21"/>
        </w:rPr>
      </w:pPr>
      <w:r>
        <w:rPr>
          <w:rFonts w:hint="eastAsia" w:ascii="Arial" w:hAnsi="Arial" w:cs="Arial"/>
          <w:sz w:val="21"/>
          <w:szCs w:val="21"/>
        </w:rPr>
        <w:t>Y</w:t>
      </w:r>
      <w:r>
        <w:rPr>
          <w:rFonts w:ascii="Arial" w:hAnsi="Arial" w:cs="Arial"/>
          <w:sz w:val="21"/>
          <w:szCs w:val="21"/>
        </w:rPr>
        <w:t xml:space="preserve">ou can </w:t>
      </w:r>
      <w:r>
        <w:rPr>
          <w:rFonts w:hint="eastAsia" w:ascii="Arial" w:hAnsi="Arial" w:cs="Arial"/>
          <w:sz w:val="21"/>
          <w:szCs w:val="21"/>
        </w:rPr>
        <w:t xml:space="preserve">check the option </w:t>
      </w:r>
      <w:r>
        <w:rPr>
          <w:rFonts w:ascii="Arial" w:hAnsi="Arial" w:cs="Arial"/>
          <w:sz w:val="21"/>
          <w:szCs w:val="21"/>
        </w:rPr>
        <w:t>“</w:t>
      </w:r>
      <w:r>
        <w:rPr>
          <w:rFonts w:hint="eastAsia" w:ascii="Arial" w:hAnsi="Arial" w:cs="Arial"/>
          <w:sz w:val="21"/>
          <w:szCs w:val="21"/>
        </w:rPr>
        <w:t>Axis</w:t>
      </w:r>
      <w:r>
        <w:rPr>
          <w:rFonts w:ascii="Arial" w:hAnsi="Arial" w:cs="Arial"/>
          <w:sz w:val="21"/>
          <w:szCs w:val="21"/>
        </w:rPr>
        <w:t>”</w:t>
      </w:r>
      <w:r>
        <w:rPr>
          <w:rFonts w:hint="eastAsia" w:ascii="Arial" w:hAnsi="Arial" w:cs="Arial"/>
          <w:sz w:val="21"/>
          <w:szCs w:val="21"/>
        </w:rPr>
        <w:t xml:space="preserve"> to display the axis of the scale. </w:t>
      </w:r>
      <w:r>
        <w:rPr>
          <w:rFonts w:ascii="Arial" w:hAnsi="Arial" w:cs="Arial"/>
          <w:sz w:val="21"/>
          <w:szCs w:val="21"/>
        </w:rPr>
        <w:t>T</w:t>
      </w:r>
      <w:r>
        <w:rPr>
          <w:rFonts w:hint="eastAsia" w:ascii="Arial" w:hAnsi="Arial" w:cs="Arial"/>
          <w:sz w:val="21"/>
          <w:szCs w:val="21"/>
        </w:rPr>
        <w:t xml:space="preserve">he </w:t>
      </w:r>
      <w:r>
        <w:rPr>
          <w:rFonts w:ascii="Arial" w:hAnsi="Arial" w:cs="Arial"/>
          <w:sz w:val="21"/>
          <w:szCs w:val="21"/>
        </w:rPr>
        <w:t xml:space="preserve">position of the </w:t>
      </w:r>
      <w:r>
        <w:rPr>
          <w:rFonts w:hint="eastAsia" w:ascii="Arial" w:hAnsi="Arial" w:cs="Arial"/>
          <w:sz w:val="21"/>
          <w:szCs w:val="21"/>
        </w:rPr>
        <w:t xml:space="preserve">axis can be set </w:t>
      </w:r>
      <w:r>
        <w:rPr>
          <w:rFonts w:ascii="Arial" w:hAnsi="Arial" w:cs="Arial"/>
          <w:sz w:val="21"/>
          <w:szCs w:val="21"/>
        </w:rPr>
        <w:t>“</w:t>
      </w:r>
      <w:r>
        <w:rPr>
          <w:rFonts w:hint="eastAsia" w:ascii="Arial" w:hAnsi="Arial" w:cs="Arial"/>
          <w:sz w:val="21"/>
          <w:szCs w:val="21"/>
        </w:rPr>
        <w:t>Up</w:t>
      </w:r>
      <w:r>
        <w:rPr>
          <w:rFonts w:ascii="Arial" w:hAnsi="Arial" w:cs="Arial"/>
          <w:sz w:val="21"/>
          <w:szCs w:val="21"/>
        </w:rPr>
        <w:t>”</w:t>
      </w:r>
      <w:r>
        <w:rPr>
          <w:rFonts w:hint="eastAsia" w:ascii="Arial" w:hAnsi="Arial" w:cs="Arial"/>
          <w:sz w:val="21"/>
          <w:szCs w:val="21"/>
        </w:rPr>
        <w:t xml:space="preserve">, </w:t>
      </w:r>
      <w:r>
        <w:rPr>
          <w:rFonts w:ascii="Arial" w:hAnsi="Arial" w:cs="Arial"/>
          <w:sz w:val="21"/>
          <w:szCs w:val="21"/>
        </w:rPr>
        <w:t>“</w:t>
      </w:r>
      <w:r>
        <w:rPr>
          <w:rFonts w:hint="eastAsia" w:ascii="Arial" w:hAnsi="Arial" w:cs="Arial"/>
          <w:sz w:val="21"/>
          <w:szCs w:val="21"/>
        </w:rPr>
        <w:t>Down</w:t>
      </w:r>
      <w:r>
        <w:rPr>
          <w:rFonts w:ascii="Arial" w:hAnsi="Arial" w:cs="Arial"/>
          <w:sz w:val="21"/>
          <w:szCs w:val="21"/>
        </w:rPr>
        <w:t>”</w:t>
      </w:r>
      <w:r>
        <w:rPr>
          <w:rFonts w:hint="eastAsia" w:ascii="Arial" w:hAnsi="Arial" w:cs="Arial"/>
          <w:sz w:val="21"/>
          <w:szCs w:val="21"/>
        </w:rPr>
        <w:t xml:space="preserve"> or </w:t>
      </w:r>
      <w:r>
        <w:rPr>
          <w:rFonts w:ascii="Arial" w:hAnsi="Arial" w:cs="Arial"/>
          <w:sz w:val="21"/>
          <w:szCs w:val="21"/>
        </w:rPr>
        <w:t>“</w:t>
      </w:r>
      <w:r>
        <w:rPr>
          <w:rFonts w:hint="eastAsia" w:ascii="Arial" w:hAnsi="Arial" w:cs="Arial"/>
          <w:sz w:val="21"/>
          <w:szCs w:val="21"/>
        </w:rPr>
        <w:t>Center</w:t>
      </w:r>
      <w:r>
        <w:rPr>
          <w:rFonts w:ascii="Arial" w:hAnsi="Arial" w:cs="Arial"/>
          <w:sz w:val="21"/>
          <w:szCs w:val="21"/>
        </w:rPr>
        <w:t>”</w:t>
      </w:r>
      <w:r>
        <w:rPr>
          <w:rFonts w:hint="eastAsia" w:ascii="Arial" w:hAnsi="Arial" w:cs="Arial"/>
          <w:sz w:val="21"/>
          <w:szCs w:val="21"/>
        </w:rPr>
        <w:t xml:space="preserve">. </w:t>
      </w:r>
      <w:r>
        <w:rPr>
          <w:rFonts w:ascii="Arial" w:hAnsi="Arial" w:cs="Arial"/>
          <w:sz w:val="21"/>
          <w:szCs w:val="21"/>
        </w:rPr>
        <w:t>O</w:t>
      </w:r>
      <w:r>
        <w:rPr>
          <w:rFonts w:hint="eastAsia" w:ascii="Arial" w:hAnsi="Arial" w:cs="Arial"/>
          <w:sz w:val="21"/>
          <w:szCs w:val="21"/>
        </w:rPr>
        <w:t>f course, you can remove the check tohide the</w:t>
      </w:r>
      <w:r>
        <w:rPr>
          <w:rFonts w:ascii="Arial" w:hAnsi="Arial" w:cs="Arial"/>
          <w:sz w:val="21"/>
          <w:szCs w:val="21"/>
        </w:rPr>
        <w:t xml:space="preserve"> axis</w:t>
      </w:r>
      <w:r>
        <w:rPr>
          <w:rFonts w:hint="eastAsia" w:ascii="Arial" w:hAnsi="Arial" w:cs="Arial"/>
          <w:sz w:val="21"/>
          <w:szCs w:val="21"/>
        </w:rPr>
        <w:t xml:space="preserve"> of the scale.</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362" o:spid="_x0000_s1465" o:spt="1" style="position:absolute;left:0pt;margin-left:308.25pt;margin-top:28.2pt;height:66pt;width:86.25pt;z-index:2519521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">
            <v:path/>
            <v:fill on="f" focussize="0,0"/>
            <v:stroke color="#FF0000"/>
            <v:imagedata o:title=""/>
            <o:lock v:ext="edit"/>
          </v:rect>
        </w:pict>
      </w:r>
      <w:r>
        <w:rPr>
          <w:rFonts w:ascii="Arial" w:hAnsi="Arial" w:cs="Arial"/>
          <w:color w:val="333333"/>
          <w:sz w:val="21"/>
          <w:szCs w:val="21"/>
        </w:rPr>
        <w:pict>
          <v:rect id="矩形 361" o:spid="_x0000_s1464" o:spt="1" style="position:absolute;left:0pt;margin-left:9pt;margin-top:68.7pt;height:18pt;width:37.5pt;z-index:2519511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">
            <v:path/>
            <v:fill on="f" focussize="0,0"/>
            <v:stroke color="#FF0000"/>
            <v:imagedata o:title=""/>
            <o:lock v:ext="edit"/>
          </v:rect>
        </w:pict>
      </w:r>
      <w:r>
        <w:rPr>
          <w:rFonts w:ascii="Arial" w:hAnsi="Arial" w:cs="Arial"/>
          <w:color w:val="333333"/>
          <w:sz w:val="21"/>
          <w:szCs w:val="21"/>
        </w:rPr>
        <w:drawing>
          <wp:inline distT="0" distB="0" distL="0" distR="0">
            <wp:extent cx="5272405" cy="2552700"/>
            <wp:effectExtent l="0" t="0" r="4445" b="0"/>
            <wp:docPr id="410"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02"/>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a:xfrm>
                      <a:off x="0" y="0"/>
                      <a:ext cx="5272405" cy="2552700"/>
                    </a:xfrm>
                    <a:prstGeom prst="rect">
                      <a:avLst/>
                    </a:prstGeom>
                    <a:noFill/>
                    <a:ln>
                      <a:noFill/>
                    </a:ln>
                    <a:effectLst/>
                  </pic:spPr>
                </pic:pic>
              </a:graphicData>
            </a:graphic>
          </wp:inline>
        </w:drawing>
      </w:r>
    </w:p>
    <w:p>
      <w:pPr>
        <w:pStyle w:val="6"/>
      </w:pPr>
      <w:r>
        <w:rPr>
          <w:rFonts w:hint="eastAsia"/>
        </w:rPr>
        <w:t xml:space="preserve">4.6.8.1.2 </w:t>
      </w:r>
      <w:r>
        <w:t xml:space="preserve">Vertical </w:t>
      </w:r>
      <w:r>
        <w:rPr>
          <w:rFonts w:hint="eastAsia"/>
        </w:rPr>
        <w:t>S</w:t>
      </w:r>
      <w:r>
        <w:t>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w:t>
      </w:r>
      <w:r>
        <w:rPr>
          <w:rFonts w:ascii="Arial" w:hAnsi="Arial" w:cs="Arial"/>
          <w:color w:val="333333"/>
          <w:sz w:val="21"/>
          <w:szCs w:val="21"/>
        </w:rPr>
        <w:t xml:space="preserve">“Vertical </w:t>
      </w:r>
      <w:r>
        <w:rPr>
          <w:rFonts w:hint="eastAsia" w:ascii="Arial" w:hAnsi="Arial" w:cs="Arial"/>
          <w:color w:val="333333"/>
          <w:sz w:val="21"/>
          <w:szCs w:val="21"/>
        </w:rPr>
        <w:t>S</w:t>
      </w:r>
      <w:r>
        <w:rPr>
          <w:rFonts w:ascii="Arial" w:hAnsi="Arial" w:cs="Arial"/>
          <w:color w:val="333333"/>
          <w:sz w:val="21"/>
          <w:szCs w:val="21"/>
        </w:rPr>
        <w:t>cale”</w:t>
      </w:r>
      <w:r>
        <w:rPr>
          <w:rFonts w:hint="eastAsia" w:ascii="Arial" w:hAnsi="Arial" w:cs="Arial"/>
          <w:color w:val="333333"/>
          <w:sz w:val="21"/>
          <w:szCs w:val="21"/>
        </w:rPr>
        <w:t xml:space="preserve">, the only difference with the </w:t>
      </w:r>
      <w:r>
        <w:rPr>
          <w:rFonts w:ascii="Arial" w:hAnsi="Arial" w:cs="Arial"/>
          <w:color w:val="333333"/>
          <w:sz w:val="21"/>
          <w:szCs w:val="21"/>
        </w:rPr>
        <w:t>“</w:t>
      </w:r>
      <w:r>
        <w:rPr>
          <w:rFonts w:hint="eastAsia" w:ascii="Arial" w:hAnsi="Arial" w:cs="Arial"/>
          <w:color w:val="333333"/>
          <w:sz w:val="21"/>
          <w:szCs w:val="21"/>
        </w:rPr>
        <w:t>Horizontal Scale</w:t>
      </w:r>
      <w:r>
        <w:rPr>
          <w:rFonts w:ascii="Arial" w:hAnsi="Arial" w:cs="Arial"/>
          <w:color w:val="333333"/>
          <w:sz w:val="21"/>
          <w:szCs w:val="21"/>
        </w:rPr>
        <w:t>”</w:t>
      </w:r>
      <w:r>
        <w:rPr>
          <w:rFonts w:hint="eastAsia" w:ascii="Arial" w:hAnsi="Arial" w:cs="Arial"/>
          <w:color w:val="333333"/>
          <w:sz w:val="21"/>
          <w:szCs w:val="21"/>
        </w:rPr>
        <w:t xml:space="preserve"> is the option </w:t>
      </w:r>
      <w:r>
        <w:rPr>
          <w:rFonts w:ascii="Arial" w:hAnsi="Arial" w:cs="Arial"/>
          <w:color w:val="333333"/>
          <w:sz w:val="21"/>
          <w:szCs w:val="21"/>
        </w:rPr>
        <w:t>“</w:t>
      </w:r>
      <w:r>
        <w:rPr>
          <w:rFonts w:hint="eastAsia" w:ascii="Arial" w:hAnsi="Arial" w:cs="Arial"/>
          <w:color w:val="333333"/>
          <w:sz w:val="21"/>
          <w:szCs w:val="21"/>
        </w:rPr>
        <w:t>Position</w:t>
      </w:r>
      <w:r>
        <w:rPr>
          <w:rFonts w:ascii="Arial" w:hAnsi="Arial" w:cs="Arial"/>
          <w:color w:val="333333"/>
          <w:sz w:val="21"/>
          <w:szCs w:val="21"/>
        </w:rPr>
        <w:t>”</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Scale</w:t>
      </w:r>
      <w:r>
        <w:rPr>
          <w:rFonts w:ascii="Arial" w:hAnsi="Arial" w:cs="Arial"/>
          <w:color w:val="333333"/>
          <w:sz w:val="21"/>
          <w:szCs w:val="21"/>
        </w:rPr>
        <w:t>”</w:t>
      </w:r>
      <w:r>
        <w:rPr>
          <w:rFonts w:hint="eastAsia" w:ascii="Arial" w:hAnsi="Arial" w:cs="Arial"/>
          <w:color w:val="333333"/>
          <w:sz w:val="21"/>
          <w:szCs w:val="21"/>
        </w:rPr>
        <w:t xml:space="preserve"> property box. </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363" o:spid="_x0000_s1462" o:spt="1" style="position:absolute;left:0pt;margin-left:301.95pt;margin-top:177pt;height:61.5pt;width:80.55pt;z-index:251953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">
            <v:path/>
            <v:fill on="f" focussize="0,0"/>
            <v:stroke color="#FF0000" joinstyle="miter"/>
            <v:imagedata o:title=""/>
            <o:lock v:ext="edit" aspectratio="f"/>
          </v:rect>
        </w:pict>
      </w:r>
      <w:r>
        <w:rPr>
          <w:rFonts w:ascii="Arial" w:hAnsi="Arial" w:cs="Arial"/>
          <w:color w:val="333333"/>
          <w:sz w:val="21"/>
          <w:szCs w:val="21"/>
        </w:rPr>
        <w:pict>
          <v:rect id="矩形 364" o:spid="_x0000_s1463" o:spt="1" style="position:absolute;left:0pt;margin-left:69.25pt;margin-top:45.75pt;height:18pt;width:41.25pt;z-index:2519541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">
            <v:path/>
            <v:fill on="f" focussize="0,0"/>
            <v:stroke color="#FF0000" joinstyle="miter"/>
            <v:imagedata o:title=""/>
            <o:lock v:ext="edit" aspectratio="f"/>
          </v:rect>
        </w:pict>
      </w:r>
      <w:r>
        <w:drawing>
          <wp:inline distT="0" distB="0" distL="114300" distR="114300">
            <wp:extent cx="5271770" cy="4916170"/>
            <wp:effectExtent l="0" t="0" r="11430" b="11430"/>
            <wp:docPr id="2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6"/>
                    <pic:cNvPicPr>
                      <a:picLocks noChangeAspect="1"/>
                    </pic:cNvPicPr>
                  </pic:nvPicPr>
                  <pic:blipFill>
                    <a:blip r:embed="rId397"/>
                    <a:stretch>
                      <a:fillRect/>
                    </a:stretch>
                  </pic:blipFill>
                  <pic:spPr>
                    <a:xfrm>
                      <a:off x="0" y="0"/>
                      <a:ext cx="5271770" cy="4916170"/>
                    </a:xfrm>
                    <a:prstGeom prst="rect">
                      <a:avLst/>
                    </a:prstGeom>
                    <a:noFill/>
                    <a:ln>
                      <a:noFill/>
                    </a:ln>
                  </pic:spPr>
                </pic:pic>
              </a:graphicData>
            </a:graphic>
          </wp:inline>
        </w:drawing>
      </w:r>
    </w:p>
    <w:p>
      <w:pPr>
        <w:pStyle w:val="6"/>
      </w:pPr>
      <w:r>
        <w:rPr>
          <w:rFonts w:hint="eastAsia"/>
        </w:rPr>
        <w:t xml:space="preserve">4.6.8.1.3 </w:t>
      </w:r>
      <w:r>
        <w:t xml:space="preserve">Arc </w:t>
      </w:r>
      <w:r>
        <w:rPr>
          <w:rFonts w:hint="eastAsia"/>
        </w:rPr>
        <w:t>S</w:t>
      </w:r>
      <w:r>
        <w:t>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w:t>
      </w:r>
      <w:r>
        <w:rPr>
          <w:rFonts w:ascii="Arial" w:hAnsi="Arial" w:cs="Arial"/>
          <w:color w:val="333333"/>
          <w:sz w:val="21"/>
          <w:szCs w:val="21"/>
        </w:rPr>
        <w:t>“</w:t>
      </w:r>
      <w:r>
        <w:rPr>
          <w:rFonts w:hint="eastAsia" w:ascii="Arial" w:hAnsi="Arial" w:cs="Arial"/>
          <w:color w:val="333333"/>
          <w:sz w:val="21"/>
          <w:szCs w:val="21"/>
        </w:rPr>
        <w:t>Arc S</w:t>
      </w:r>
      <w:r>
        <w:rPr>
          <w:rFonts w:ascii="Arial" w:hAnsi="Arial" w:cs="Arial"/>
          <w:color w:val="333333"/>
          <w:sz w:val="21"/>
          <w:szCs w:val="21"/>
        </w:rPr>
        <w:t>cale”</w:t>
      </w:r>
      <w:r>
        <w:rPr>
          <w:rFonts w:hint="eastAsia" w:ascii="Arial" w:hAnsi="Arial" w:cs="Arial"/>
          <w:color w:val="333333"/>
          <w:sz w:val="21"/>
          <w:szCs w:val="21"/>
        </w:rPr>
        <w:t xml:space="preserve">, there are three differences with the </w:t>
      </w:r>
      <w:r>
        <w:rPr>
          <w:rFonts w:ascii="Arial" w:hAnsi="Arial" w:cs="Arial"/>
          <w:color w:val="333333"/>
          <w:sz w:val="21"/>
          <w:szCs w:val="21"/>
        </w:rPr>
        <w:t>“</w:t>
      </w:r>
      <w:r>
        <w:rPr>
          <w:rFonts w:hint="eastAsia" w:ascii="Arial" w:hAnsi="Arial" w:cs="Arial"/>
          <w:color w:val="333333"/>
          <w:sz w:val="21"/>
          <w:szCs w:val="21"/>
        </w:rPr>
        <w:t>Horizontal Scale</w:t>
      </w:r>
      <w:r>
        <w:rPr>
          <w:rFonts w:ascii="Arial" w:hAnsi="Arial" w:cs="Arial"/>
          <w:color w:val="333333"/>
          <w:sz w:val="21"/>
          <w:szCs w:val="21"/>
        </w:rPr>
        <w:t>”</w:t>
      </w:r>
      <w:r>
        <w:rPr>
          <w:rFonts w:hint="eastAsia" w:ascii="Arial" w:hAnsi="Arial" w:cs="Arial"/>
          <w:color w:val="333333"/>
          <w:sz w:val="21"/>
          <w:szCs w:val="21"/>
        </w:rPr>
        <w:t xml:space="preserve">. The options </w:t>
      </w:r>
      <w:r>
        <w:rPr>
          <w:rFonts w:ascii="Arial" w:hAnsi="Arial" w:cs="Arial"/>
          <w:color w:val="333333"/>
          <w:sz w:val="21"/>
          <w:szCs w:val="21"/>
        </w:rPr>
        <w:t>“</w:t>
      </w:r>
      <w:r>
        <w:rPr>
          <w:rFonts w:hint="eastAsia" w:ascii="Arial" w:hAnsi="Arial" w:cs="Arial"/>
          <w:color w:val="333333"/>
          <w:sz w:val="21"/>
          <w:szCs w:val="21"/>
        </w:rPr>
        <w:t>Starting Angle</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End Angle</w:t>
      </w:r>
      <w:r>
        <w:rPr>
          <w:rFonts w:ascii="Arial" w:hAnsi="Arial" w:cs="Arial"/>
          <w:color w:val="333333"/>
          <w:sz w:val="21"/>
          <w:szCs w:val="21"/>
        </w:rPr>
        <w:t>”</w:t>
      </w:r>
      <w:r>
        <w:rPr>
          <w:rFonts w:hint="eastAsia" w:ascii="Arial" w:hAnsi="Arial" w:cs="Arial"/>
          <w:color w:val="333333"/>
          <w:sz w:val="21"/>
          <w:szCs w:val="21"/>
        </w:rPr>
        <w:t xml:space="preserve"> are added in the </w:t>
      </w:r>
      <w:r>
        <w:rPr>
          <w:rFonts w:ascii="Arial" w:hAnsi="Arial" w:cs="Arial"/>
          <w:color w:val="333333"/>
          <w:sz w:val="21"/>
          <w:szCs w:val="21"/>
        </w:rPr>
        <w:t>“</w:t>
      </w:r>
      <w:r>
        <w:rPr>
          <w:rFonts w:hint="eastAsia" w:ascii="Arial" w:hAnsi="Arial" w:cs="Arial"/>
          <w:color w:val="333333"/>
          <w:sz w:val="21"/>
          <w:szCs w:val="21"/>
        </w:rPr>
        <w:t>Angle</w:t>
      </w:r>
      <w:r>
        <w:rPr>
          <w:rFonts w:ascii="Arial" w:hAnsi="Arial" w:cs="Arial"/>
          <w:color w:val="333333"/>
          <w:sz w:val="21"/>
          <w:szCs w:val="21"/>
        </w:rPr>
        <w:t>”</w:t>
      </w:r>
      <w:r>
        <w:rPr>
          <w:rFonts w:hint="eastAsia" w:ascii="Arial" w:hAnsi="Arial" w:cs="Arial"/>
          <w:color w:val="333333"/>
          <w:sz w:val="21"/>
          <w:szCs w:val="21"/>
        </w:rPr>
        <w:t xml:space="preserve"> property box. </w:t>
      </w: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Main Scale Length</w:t>
      </w:r>
      <w:r>
        <w:rPr>
          <w:rFonts w:ascii="Arial" w:hAnsi="Arial" w:cs="Arial"/>
          <w:color w:val="333333"/>
          <w:sz w:val="21"/>
          <w:szCs w:val="21"/>
        </w:rPr>
        <w:t>”</w:t>
      </w:r>
      <w:r>
        <w:rPr>
          <w:rFonts w:hint="eastAsia" w:ascii="Arial" w:hAnsi="Arial" w:cs="Arial"/>
          <w:color w:val="333333"/>
          <w:sz w:val="21"/>
          <w:szCs w:val="21"/>
        </w:rPr>
        <w:t xml:space="preserve"> is added in the </w:t>
      </w:r>
      <w:r>
        <w:rPr>
          <w:rFonts w:ascii="Arial" w:hAnsi="Arial" w:cs="Arial"/>
          <w:color w:val="333333"/>
          <w:sz w:val="21"/>
          <w:szCs w:val="21"/>
        </w:rPr>
        <w:t>“</w:t>
      </w:r>
      <w:r>
        <w:rPr>
          <w:rFonts w:hint="eastAsia" w:ascii="Arial" w:hAnsi="Arial" w:cs="Arial"/>
          <w:color w:val="333333"/>
          <w:sz w:val="21"/>
          <w:szCs w:val="21"/>
        </w:rPr>
        <w:t>Scale</w:t>
      </w:r>
      <w:r>
        <w:rPr>
          <w:rFonts w:ascii="Arial" w:hAnsi="Arial" w:cs="Arial"/>
          <w:color w:val="333333"/>
          <w:sz w:val="21"/>
          <w:szCs w:val="21"/>
        </w:rPr>
        <w:t>”</w:t>
      </w:r>
      <w:r>
        <w:rPr>
          <w:rFonts w:hint="eastAsia" w:ascii="Arial" w:hAnsi="Arial" w:cs="Arial"/>
          <w:color w:val="333333"/>
          <w:sz w:val="21"/>
          <w:szCs w:val="21"/>
        </w:rPr>
        <w:t xml:space="preserve"> property box. </w:t>
      </w: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Position</w:t>
      </w:r>
      <w:r>
        <w:rPr>
          <w:rFonts w:ascii="Arial" w:hAnsi="Arial" w:cs="Arial"/>
          <w:color w:val="333333"/>
          <w:sz w:val="21"/>
          <w:szCs w:val="21"/>
        </w:rPr>
        <w:t>”</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Scale</w:t>
      </w:r>
      <w:r>
        <w:rPr>
          <w:rFonts w:ascii="Arial" w:hAnsi="Arial" w:cs="Arial"/>
          <w:color w:val="333333"/>
          <w:sz w:val="21"/>
          <w:szCs w:val="21"/>
        </w:rPr>
        <w:t>”</w:t>
      </w:r>
      <w:r>
        <w:rPr>
          <w:rFonts w:hint="eastAsia" w:ascii="Arial" w:hAnsi="Arial" w:cs="Arial"/>
          <w:color w:val="333333"/>
          <w:sz w:val="21"/>
          <w:szCs w:val="21"/>
        </w:rPr>
        <w:t xml:space="preserve"> property box is different.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Main Scale Length</w:t>
      </w:r>
      <w:r>
        <w:rPr>
          <w:rFonts w:ascii="Arial" w:hAnsi="Arial" w:cs="Arial"/>
          <w:color w:val="333333"/>
          <w:sz w:val="21"/>
          <w:szCs w:val="21"/>
        </w:rPr>
        <w:t>”</w:t>
      </w:r>
      <w:r>
        <w:rPr>
          <w:rFonts w:hint="eastAsia" w:ascii="Arial" w:hAnsi="Arial" w:cs="Arial"/>
          <w:color w:val="333333"/>
          <w:sz w:val="21"/>
          <w:szCs w:val="21"/>
        </w:rPr>
        <w:t xml:space="preserve"> is shown as below.</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366" o:spid="_x0000_s1461" o:spt="1" style="position:absolute;left:0pt;margin-left:25.5pt;margin-top:157.5pt;height:13.5pt;width:14.25pt;z-index:2519562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">
            <v:path/>
            <v:fill on="f" focussize="0,0"/>
            <v:stroke color="#FF0000"/>
            <v:imagedata o:title=""/>
            <o:lock v:ext="edit"/>
          </v:rect>
        </w:pict>
      </w:r>
      <w:r>
        <w:rPr>
          <w:rFonts w:ascii="Arial" w:hAnsi="Arial" w:cs="Arial"/>
        </w:rPr>
        <w:pict>
          <v:rect id="矩形 365" o:spid="_x0000_s1460" o:spt="1" style="position:absolute;left:0pt;margin-left:235.5pt;margin-top:141pt;height:18pt;width:93pt;z-index:2519552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">
            <v:path/>
            <v:fill on="f" focussize="0,0"/>
            <v:stroke color="#FF0000"/>
            <v:imagedata o:title=""/>
            <o:lock v:ext="edit"/>
          </v:rect>
        </w:pict>
      </w:r>
      <w:r>
        <w:rPr>
          <w:rFonts w:ascii="Arial" w:hAnsi="Arial" w:cs="Arial"/>
        </w:rPr>
        <w:pict>
          <v:rect id="矩形 784" o:spid="_x0000_s1459" o:spt="1" style="position:absolute;left:0pt;margin-left:180pt;margin-top:44.25pt;height:16.5pt;width:18.75pt;z-index:2522705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">
            <v:path/>
            <v:fill on="f" focussize="0,0"/>
            <v:stroke color="#FF0000"/>
            <v:imagedata o:title=""/>
            <o:lock v:ext="edit"/>
          </v:rect>
        </w:pict>
      </w:r>
      <w:r>
        <w:drawing>
          <wp:inline distT="0" distB="0" distL="114300" distR="114300">
            <wp:extent cx="5270500" cy="3879850"/>
            <wp:effectExtent l="0" t="0" r="0" b="6350"/>
            <wp:docPr id="2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
                    <pic:cNvPicPr>
                      <a:picLocks noChangeAspect="1"/>
                    </pic:cNvPicPr>
                  </pic:nvPicPr>
                  <pic:blipFill>
                    <a:blip r:embed="rId398"/>
                    <a:stretch>
                      <a:fillRect/>
                    </a:stretch>
                  </pic:blipFill>
                  <pic:spPr>
                    <a:xfrm>
                      <a:off x="0" y="0"/>
                      <a:ext cx="5270500" cy="38798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T</w:t>
      </w:r>
      <w:r>
        <w:rPr>
          <w:rFonts w:ascii="Arial" w:hAnsi="Arial" w:cs="Arial"/>
          <w:color w:val="333333"/>
          <w:sz w:val="21"/>
          <w:szCs w:val="21"/>
        </w:rPr>
        <w:t xml:space="preserve">he start angle and </w:t>
      </w:r>
      <w:r>
        <w:rPr>
          <w:rFonts w:hint="eastAsia" w:ascii="Arial" w:hAnsi="Arial" w:cs="Arial"/>
          <w:color w:val="333333"/>
          <w:sz w:val="21"/>
          <w:szCs w:val="21"/>
        </w:rPr>
        <w:t xml:space="preserve">the end angle can be set for the arc scale in the </w:t>
      </w:r>
      <w:r>
        <w:rPr>
          <w:rFonts w:ascii="Arial" w:hAnsi="Arial" w:cs="Arial"/>
          <w:color w:val="333333"/>
          <w:sz w:val="21"/>
          <w:szCs w:val="21"/>
        </w:rPr>
        <w:t>“</w:t>
      </w:r>
      <w:r>
        <w:rPr>
          <w:rFonts w:hint="eastAsia" w:ascii="Arial" w:hAnsi="Arial" w:cs="Arial"/>
          <w:color w:val="333333"/>
          <w:sz w:val="21"/>
          <w:szCs w:val="21"/>
        </w:rPr>
        <w:t>Angle</w:t>
      </w:r>
      <w:r>
        <w:rPr>
          <w:rFonts w:ascii="Arial" w:hAnsi="Arial" w:cs="Arial"/>
          <w:color w:val="333333"/>
          <w:sz w:val="21"/>
          <w:szCs w:val="21"/>
        </w:rPr>
        <w:t>”</w:t>
      </w:r>
      <w:r>
        <w:rPr>
          <w:rFonts w:hint="eastAsia" w:ascii="Arial" w:hAnsi="Arial" w:cs="Arial"/>
          <w:color w:val="333333"/>
          <w:sz w:val="21"/>
          <w:szCs w:val="21"/>
        </w:rPr>
        <w:t xml:space="preserve"> property box. </w:t>
      </w:r>
      <w:r>
        <w:rPr>
          <w:rFonts w:ascii="Arial" w:hAnsi="Arial" w:cs="Arial"/>
          <w:color w:val="333333"/>
          <w:sz w:val="21"/>
          <w:szCs w:val="21"/>
        </w:rPr>
        <w:t>T</w:t>
      </w:r>
      <w:r>
        <w:rPr>
          <w:rFonts w:hint="eastAsia" w:ascii="Arial" w:hAnsi="Arial" w:cs="Arial"/>
          <w:color w:val="333333"/>
          <w:sz w:val="21"/>
          <w:szCs w:val="21"/>
        </w:rPr>
        <w:t>he settings and the effect are shown as 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68" o:spid="_x0000_s1458" o:spt="1" style="position:absolute;left:0pt;margin-left:7.4pt;margin-top:56.25pt;height:70.8pt;width:116.8pt;z-index:2519582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">
            <v:path/>
            <v:fill on="f" focussize="0,0"/>
            <v:stroke color="#FF0000"/>
            <v:imagedata o:title=""/>
            <o:lock v:ext="edit"/>
          </v:rect>
        </w:pict>
      </w:r>
      <w:r>
        <w:rPr>
          <w:rFonts w:ascii="Arial" w:hAnsi="Arial" w:cs="Arial"/>
          <w:color w:val="333333"/>
          <w:szCs w:val="21"/>
        </w:rPr>
        <w:pict>
          <v:rect id="矩形 367" o:spid="_x0000_s1457" o:spt="1" style="position:absolute;left:0pt;margin-left:253.65pt;margin-top:73.8pt;height:32.1pt;width:131.9pt;z-index:2519572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">
            <v:path/>
            <v:fill on="f" focussize="0,0"/>
            <v:stroke color="#FF0000"/>
            <v:imagedata o:title=""/>
            <o:lock v:ext="edit"/>
          </v:rect>
        </w:pict>
      </w:r>
      <w:r>
        <w:drawing>
          <wp:inline distT="0" distB="0" distL="114300" distR="114300">
            <wp:extent cx="5270500" cy="2514600"/>
            <wp:effectExtent l="0" t="0" r="0" b="0"/>
            <wp:docPr id="2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
                    <pic:cNvPicPr>
                      <a:picLocks noChangeAspect="1"/>
                    </pic:cNvPicPr>
                  </pic:nvPicPr>
                  <pic:blipFill>
                    <a:blip r:embed="rId399"/>
                    <a:stretch>
                      <a:fillRect/>
                    </a:stretch>
                  </pic:blipFill>
                  <pic:spPr>
                    <a:xfrm>
                      <a:off x="0" y="0"/>
                      <a:ext cx="5270500" cy="25146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option </w:t>
      </w:r>
      <w:r>
        <w:rPr>
          <w:rFonts w:ascii="Arial" w:hAnsi="Arial" w:cs="Arial"/>
          <w:color w:val="333333"/>
          <w:sz w:val="21"/>
          <w:szCs w:val="21"/>
        </w:rPr>
        <w:t>“</w:t>
      </w:r>
      <w:r>
        <w:rPr>
          <w:rFonts w:hint="eastAsia" w:ascii="Arial" w:hAnsi="Arial" w:cs="Arial"/>
          <w:color w:val="333333"/>
          <w:sz w:val="21"/>
          <w:szCs w:val="21"/>
        </w:rPr>
        <w:t>Position</w:t>
      </w:r>
      <w:r>
        <w:rPr>
          <w:rFonts w:ascii="Arial" w:hAnsi="Arial" w:cs="Arial"/>
          <w:color w:val="333333"/>
          <w:sz w:val="21"/>
          <w:szCs w:val="21"/>
        </w:rPr>
        <w:t>”</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Scale</w:t>
      </w:r>
      <w:r>
        <w:rPr>
          <w:rFonts w:ascii="Arial" w:hAnsi="Arial" w:cs="Arial"/>
          <w:color w:val="333333"/>
          <w:sz w:val="21"/>
          <w:szCs w:val="21"/>
        </w:rPr>
        <w:t>”</w:t>
      </w:r>
      <w:r>
        <w:rPr>
          <w:rFonts w:hint="eastAsia" w:ascii="Arial" w:hAnsi="Arial" w:cs="Arial"/>
          <w:color w:val="333333"/>
          <w:sz w:val="21"/>
          <w:szCs w:val="21"/>
        </w:rPr>
        <w:t xml:space="preserve"> property box, the axis p</w:t>
      </w:r>
      <w:r>
        <w:rPr>
          <w:rFonts w:ascii="Arial" w:hAnsi="Arial" w:cs="Arial"/>
          <w:color w:val="333333"/>
          <w:sz w:val="21"/>
          <w:szCs w:val="21"/>
        </w:rPr>
        <w:t>osition</w:t>
      </w:r>
      <w:r>
        <w:rPr>
          <w:rFonts w:hint="eastAsia" w:ascii="Arial" w:hAnsi="Arial" w:cs="Arial"/>
          <w:color w:val="333333"/>
          <w:sz w:val="21"/>
          <w:szCs w:val="21"/>
        </w:rPr>
        <w:t xml:space="preserve"> of the sacle can set </w:t>
      </w:r>
      <w:r>
        <w:rPr>
          <w:rFonts w:ascii="Arial" w:hAnsi="Arial" w:cs="Arial"/>
          <w:color w:val="333333"/>
          <w:sz w:val="21"/>
          <w:szCs w:val="21"/>
        </w:rPr>
        <w:t>“</w:t>
      </w:r>
      <w:r>
        <w:rPr>
          <w:rFonts w:hint="eastAsia" w:ascii="Arial" w:hAnsi="Arial" w:cs="Arial"/>
          <w:color w:val="333333"/>
          <w:sz w:val="21"/>
          <w:szCs w:val="21"/>
        </w:rPr>
        <w:t>I</w:t>
      </w:r>
      <w:r>
        <w:rPr>
          <w:rFonts w:ascii="Arial" w:hAnsi="Arial" w:cs="Arial"/>
          <w:color w:val="333333"/>
          <w:sz w:val="21"/>
          <w:szCs w:val="21"/>
        </w:rPr>
        <w:t>n”</w:t>
      </w:r>
      <w:r>
        <w:rPr>
          <w:rFonts w:hint="eastAsia" w:ascii="Arial" w:hAnsi="Arial" w:cs="Arial"/>
          <w:color w:val="333333"/>
          <w:sz w:val="21"/>
          <w:szCs w:val="21"/>
        </w:rPr>
        <w:t xml:space="preserve">, </w:t>
      </w:r>
      <w:r>
        <w:rPr>
          <w:rFonts w:ascii="Arial" w:hAnsi="Arial" w:cs="Arial"/>
          <w:color w:val="333333"/>
          <w:sz w:val="21"/>
          <w:szCs w:val="21"/>
        </w:rPr>
        <w:t>“</w:t>
      </w:r>
      <w:r>
        <w:rPr>
          <w:rFonts w:hint="eastAsia" w:ascii="Arial" w:hAnsi="Arial" w:cs="Arial"/>
          <w:color w:val="333333"/>
          <w:sz w:val="21"/>
          <w:szCs w:val="21"/>
        </w:rPr>
        <w:t>Out</w:t>
      </w:r>
      <w:r>
        <w:rPr>
          <w:rFonts w:ascii="Arial" w:hAnsi="Arial" w:cs="Arial"/>
          <w:color w:val="333333"/>
          <w:sz w:val="21"/>
          <w:szCs w:val="21"/>
        </w:rPr>
        <w:t>” and “</w:t>
      </w:r>
      <w:r>
        <w:rPr>
          <w:rFonts w:hint="eastAsia" w:ascii="Arial" w:hAnsi="Arial" w:cs="Arial"/>
          <w:color w:val="333333"/>
          <w:sz w:val="21"/>
          <w:szCs w:val="21"/>
        </w:rPr>
        <w:t>Center</w:t>
      </w:r>
      <w:r>
        <w:rPr>
          <w:rFonts w:ascii="Arial" w:hAnsi="Arial" w:cs="Arial"/>
          <w:color w:val="333333"/>
          <w:sz w:val="21"/>
          <w:szCs w:val="21"/>
        </w:rPr>
        <w:t>”</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369" o:spid="_x0000_s1456" o:spt="1" style="position:absolute;left:0pt;margin-left:322.65pt;margin-top:33.25pt;height:67.15pt;width:87.7pt;z-index:2519592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">
            <v:path/>
            <v:fill on="f" focussize="0,0"/>
            <v:stroke color="#FF0000"/>
            <v:imagedata o:title=""/>
            <o:lock v:ext="edit"/>
          </v:rect>
        </w:pict>
      </w:r>
      <w:r>
        <w:rPr>
          <w:rFonts w:ascii="Arial" w:hAnsi="Arial" w:cs="Arial"/>
          <w:color w:val="333333"/>
          <w:sz w:val="21"/>
          <w:szCs w:val="21"/>
        </w:rPr>
        <w:drawing>
          <wp:inline distT="0" distB="0" distL="0" distR="0">
            <wp:extent cx="5272405" cy="2638425"/>
            <wp:effectExtent l="0" t="0" r="4445" b="9525"/>
            <wp:docPr id="414"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0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a:xfrm>
                      <a:off x="0" y="0"/>
                      <a:ext cx="5272405" cy="2638425"/>
                    </a:xfrm>
                    <a:prstGeom prst="rect">
                      <a:avLst/>
                    </a:prstGeom>
                    <a:noFill/>
                    <a:ln>
                      <a:noFill/>
                    </a:ln>
                    <a:effectLst/>
                  </pic:spPr>
                </pic:pic>
              </a:graphicData>
            </a:graphic>
          </wp:inline>
        </w:drawing>
      </w:r>
    </w:p>
    <w:p>
      <w:pPr>
        <w:pStyle w:val="6"/>
      </w:pPr>
      <w:r>
        <w:rPr>
          <w:rFonts w:hint="eastAsia"/>
        </w:rPr>
        <w:t xml:space="preserve">4.6.8.1.4 </w:t>
      </w:r>
      <w:r>
        <w:t xml:space="preserve">Round </w:t>
      </w:r>
      <w:r>
        <w:rPr>
          <w:rFonts w:hint="eastAsia"/>
        </w:rPr>
        <w:t>S</w:t>
      </w:r>
      <w:r>
        <w:t>cale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w:t>
      </w:r>
      <w:r>
        <w:rPr>
          <w:rFonts w:ascii="Arial" w:hAnsi="Arial" w:cs="Arial"/>
          <w:color w:val="333333"/>
          <w:sz w:val="21"/>
          <w:szCs w:val="21"/>
        </w:rPr>
        <w:t>“</w:t>
      </w:r>
      <w:r>
        <w:rPr>
          <w:rFonts w:hint="eastAsia" w:ascii="Arial" w:hAnsi="Arial" w:cs="Arial"/>
          <w:color w:val="333333"/>
          <w:sz w:val="21"/>
          <w:szCs w:val="21"/>
        </w:rPr>
        <w:t>Round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S</w:t>
      </w:r>
      <w:r>
        <w:rPr>
          <w:rFonts w:ascii="Arial" w:hAnsi="Arial" w:cs="Arial"/>
          <w:color w:val="333333"/>
          <w:sz w:val="21"/>
          <w:szCs w:val="21"/>
        </w:rPr>
        <w:t>cale”</w:t>
      </w:r>
      <w:r>
        <w:rPr>
          <w:rFonts w:hint="eastAsia" w:ascii="Arial" w:hAnsi="Arial" w:cs="Arial"/>
          <w:color w:val="333333"/>
          <w:sz w:val="21"/>
          <w:szCs w:val="21"/>
        </w:rPr>
        <w:t xml:space="preserve">, the only difference with the </w:t>
      </w:r>
      <w:r>
        <w:rPr>
          <w:rFonts w:ascii="Arial" w:hAnsi="Arial" w:cs="Arial"/>
          <w:color w:val="333333"/>
          <w:sz w:val="21"/>
          <w:szCs w:val="21"/>
        </w:rPr>
        <w:t>“</w:t>
      </w:r>
      <w:r>
        <w:rPr>
          <w:rFonts w:hint="eastAsia" w:ascii="Arial" w:hAnsi="Arial" w:cs="Arial"/>
          <w:color w:val="333333"/>
          <w:sz w:val="21"/>
          <w:szCs w:val="21"/>
        </w:rPr>
        <w:t>Arc Scale</w:t>
      </w:r>
      <w:r>
        <w:rPr>
          <w:rFonts w:ascii="Arial" w:hAnsi="Arial" w:cs="Arial"/>
          <w:color w:val="333333"/>
          <w:sz w:val="21"/>
          <w:szCs w:val="21"/>
        </w:rPr>
        <w:t>”</w:t>
      </w:r>
      <w:r>
        <w:rPr>
          <w:rFonts w:hint="eastAsia" w:ascii="Arial" w:hAnsi="Arial" w:cs="Arial"/>
          <w:color w:val="333333"/>
          <w:sz w:val="21"/>
          <w:szCs w:val="21"/>
        </w:rPr>
        <w:t xml:space="preserve"> is that there is not </w:t>
      </w:r>
      <w:r>
        <w:rPr>
          <w:rFonts w:ascii="Arial" w:hAnsi="Arial" w:cs="Arial"/>
          <w:color w:val="333333"/>
          <w:sz w:val="21"/>
          <w:szCs w:val="21"/>
        </w:rPr>
        <w:t>“</w:t>
      </w:r>
      <w:r>
        <w:rPr>
          <w:rFonts w:hint="eastAsia" w:ascii="Arial" w:hAnsi="Arial" w:cs="Arial"/>
          <w:color w:val="333333"/>
          <w:sz w:val="21"/>
          <w:szCs w:val="21"/>
        </w:rPr>
        <w:t>Angle</w:t>
      </w:r>
      <w:r>
        <w:rPr>
          <w:rFonts w:ascii="Arial" w:hAnsi="Arial" w:cs="Arial"/>
          <w:color w:val="333333"/>
          <w:sz w:val="21"/>
          <w:szCs w:val="21"/>
        </w:rPr>
        <w:t>”</w:t>
      </w:r>
      <w:r>
        <w:rPr>
          <w:rFonts w:hint="eastAsia" w:ascii="Arial" w:hAnsi="Arial" w:cs="Arial"/>
          <w:color w:val="333333"/>
          <w:sz w:val="21"/>
          <w:szCs w:val="21"/>
        </w:rPr>
        <w:t xml:space="preserve"> settings. </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70" o:spid="_x0000_s1454" o:spt="1" style="position:absolute;left:0pt;margin-left:171.15pt;margin-top:111.9pt;height:36.9pt;width:220.85pt;z-index:2519603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">
            <v:path/>
            <v:fill on="f" focussize="0,0"/>
            <v:stroke color="#FF0000"/>
            <v:imagedata o:title=""/>
            <o:lock v:ext="edit"/>
          </v:rect>
        </w:pict>
      </w:r>
      <w:r>
        <w:rPr>
          <w:rFonts w:ascii="Arial" w:hAnsi="Arial" w:cs="Arial"/>
          <w:color w:val="333333"/>
          <w:szCs w:val="21"/>
        </w:rPr>
        <w:pict>
          <v:rect id="矩形 785" o:spid="_x0000_s1455" o:spt="1" style="position:absolute;left:0pt;margin-left:129.75pt;margin-top:43.25pt;height:15.75pt;width:34.5pt;z-index:2522716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">
            <v:path/>
            <v:fill on="f" focussize="0,0"/>
            <v:stroke color="#FF0000"/>
            <v:imagedata o:title=""/>
            <o:lock v:ext="edit"/>
          </v:rect>
        </w:pict>
      </w:r>
      <w:r>
        <w:drawing>
          <wp:inline distT="0" distB="0" distL="114300" distR="114300">
            <wp:extent cx="5118100" cy="4743450"/>
            <wp:effectExtent l="0" t="0" r="0" b="6350"/>
            <wp:docPr id="2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9"/>
                    <pic:cNvPicPr>
                      <a:picLocks noChangeAspect="1"/>
                    </pic:cNvPicPr>
                  </pic:nvPicPr>
                  <pic:blipFill>
                    <a:blip r:embed="rId401"/>
                    <a:stretch>
                      <a:fillRect/>
                    </a:stretch>
                  </pic:blipFill>
                  <pic:spPr>
                    <a:xfrm>
                      <a:off x="0" y="0"/>
                      <a:ext cx="5118100" cy="47434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szCs w:val="21"/>
        </w:rPr>
      </w:pPr>
      <w:r>
        <w:rPr>
          <w:rFonts w:ascii="Arial" w:hAnsi="Arial" w:cs="Arial"/>
        </w:rPr>
        <w:t>T</w:t>
      </w:r>
      <w:r>
        <w:rPr>
          <w:rFonts w:hint="eastAsia" w:ascii="Arial" w:hAnsi="Arial" w:cs="Arial"/>
        </w:rPr>
        <w:t xml:space="preserve">he settings of the </w:t>
      </w:r>
      <w:r>
        <w:rPr>
          <w:rFonts w:ascii="Arial" w:hAnsi="Arial" w:cs="Arial"/>
        </w:rPr>
        <w:t>“Position”</w:t>
      </w:r>
      <w:r>
        <w:rPr>
          <w:rFonts w:hint="eastAsia" w:ascii="Arial" w:hAnsi="Arial" w:cs="Arial"/>
        </w:rPr>
        <w:t xml:space="preserve"> for the Scale component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"_(12)_Position"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functions/Drawing/Position</w:t>
      </w:r>
      <w:r>
        <w:rPr>
          <w:rStyle w:val="31"/>
          <w:rFonts w:hint="eastAsia" w:ascii="Arial" w:hAnsi="Arial" w:cs="Arial"/>
          <w:szCs w:val="21"/>
        </w:rPr>
        <w:fldChar w:fldCharType="end"/>
      </w:r>
      <w:r>
        <w:rPr>
          <w:rFonts w:ascii="Arial" w:hAnsi="Arial" w:cs="Arial"/>
          <w:color w:val="333333"/>
          <w:szCs w:val="21"/>
        </w:rPr>
        <w:t>.</w:t>
      </w:r>
    </w:p>
    <w:p>
      <w:pPr>
        <w:pStyle w:val="5"/>
        <w:ind w:firstLine="422"/>
      </w:pPr>
      <w:r>
        <w:rPr>
          <w:rFonts w:hint="eastAsia"/>
        </w:rPr>
        <w:t>4.6.8.2</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pPr>
      <w:bookmarkStart w:id="111" w:name="_Toc445197672"/>
      <w:r>
        <w:rPr>
          <w:rFonts w:hint="eastAsia"/>
        </w:rPr>
        <w:t xml:space="preserve">4.6.9 </w:t>
      </w:r>
      <w:r>
        <w:t>Table</w:t>
      </w:r>
      <w:bookmarkEnd w:id="111"/>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T</w:t>
      </w:r>
      <w:r>
        <w:rPr>
          <w:rFonts w:ascii="Arial" w:hAnsi="Arial" w:cs="Arial"/>
          <w:color w:val="333333"/>
          <w:sz w:val="21"/>
          <w:szCs w:val="21"/>
        </w:rPr>
        <w:t xml:space="preserve">able" </w:t>
      </w:r>
      <w:r>
        <w:rPr>
          <w:rFonts w:hint="eastAsia" w:ascii="Arial" w:hAnsi="Arial" w:cs="Arial"/>
          <w:color w:val="333333"/>
          <w:sz w:val="21"/>
          <w:szCs w:val="21"/>
        </w:rPr>
        <w:t xml:space="preserve">component is used largely </w:t>
      </w:r>
      <w:r>
        <w:rPr>
          <w:rFonts w:ascii="Arial" w:hAnsi="Arial" w:cs="Arial"/>
          <w:color w:val="333333"/>
          <w:sz w:val="21"/>
          <w:szCs w:val="21"/>
        </w:rPr>
        <w:t xml:space="preserve">in </w:t>
      </w:r>
      <w:r>
        <w:rPr>
          <w:rFonts w:hint="eastAsia" w:ascii="Arial" w:hAnsi="Arial" w:cs="Arial"/>
          <w:color w:val="333333"/>
          <w:sz w:val="21"/>
          <w:szCs w:val="21"/>
        </w:rPr>
        <w:t>the project.</w:t>
      </w:r>
      <w:r>
        <w:rPr>
          <w:rFonts w:ascii="Arial" w:hAnsi="Arial" w:cs="Arial"/>
          <w:color w:val="333333"/>
          <w:sz w:val="21"/>
          <w:szCs w:val="21"/>
        </w:rPr>
        <w:t xml:space="preserve"> T</w:t>
      </w:r>
      <w:r>
        <w:rPr>
          <w:rFonts w:hint="eastAsia" w:ascii="Arial" w:hAnsi="Arial" w:cs="Arial"/>
          <w:color w:val="333333"/>
          <w:sz w:val="21"/>
          <w:szCs w:val="21"/>
        </w:rPr>
        <w:t xml:space="preserve">here are two types: </w:t>
      </w:r>
      <w:r>
        <w:rPr>
          <w:rFonts w:ascii="Arial" w:hAnsi="Arial" w:cs="Arial"/>
          <w:color w:val="333333"/>
          <w:sz w:val="21"/>
          <w:szCs w:val="21"/>
        </w:rPr>
        <w:t>“</w:t>
      </w:r>
      <w:r>
        <w:rPr>
          <w:rFonts w:hint="eastAsia" w:ascii="Arial" w:hAnsi="Arial" w:cs="Arial"/>
          <w:color w:val="333333"/>
          <w:sz w:val="21"/>
          <w:szCs w:val="21"/>
        </w:rPr>
        <w:t>Fixed-width Table</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Fixed-height Table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Y</w:t>
      </w:r>
      <w:r>
        <w:rPr>
          <w:rFonts w:hint="eastAsia" w:ascii="Arial" w:hAnsi="Arial" w:cs="Arial"/>
          <w:color w:val="333333"/>
          <w:sz w:val="21"/>
          <w:szCs w:val="21"/>
        </w:rPr>
        <w:t xml:space="preserve">ou can add a Table </w:t>
      </w:r>
      <w:r>
        <w:rPr>
          <w:rFonts w:ascii="Arial" w:hAnsi="Arial" w:cs="Arial"/>
          <w:color w:val="333333"/>
          <w:sz w:val="21"/>
          <w:szCs w:val="21"/>
        </w:rPr>
        <w:t>component</w:t>
      </w:r>
      <w:r>
        <w:rPr>
          <w:rFonts w:hint="eastAsia" w:ascii="Arial" w:hAnsi="Arial" w:cs="Arial"/>
          <w:color w:val="333333"/>
          <w:sz w:val="21"/>
          <w:szCs w:val="21"/>
        </w:rPr>
        <w:t xml:space="preserve"> by clicking the menu command </w:t>
      </w:r>
      <w:r>
        <w:rPr>
          <w:rFonts w:ascii="Arial" w:hAnsi="Arial" w:cs="Arial"/>
          <w:color w:val="333333"/>
          <w:sz w:val="21"/>
          <w:szCs w:val="21"/>
        </w:rPr>
        <w:t>“</w:t>
      </w:r>
      <w:r>
        <w:rPr>
          <w:rFonts w:hint="eastAsia" w:ascii="Arial" w:hAnsi="Arial" w:cs="Arial"/>
          <w:color w:val="333333"/>
          <w:sz w:val="21"/>
          <w:szCs w:val="21"/>
        </w:rPr>
        <w:t>Component/Table/Fixed-width Table</w:t>
      </w:r>
      <w:r>
        <w:rPr>
          <w:rFonts w:ascii="Arial" w:hAnsi="Arial" w:cs="Arial"/>
          <w:color w:val="333333"/>
          <w:sz w:val="21"/>
          <w:szCs w:val="21"/>
        </w:rPr>
        <w:t>”</w:t>
      </w:r>
      <w:r>
        <w:rPr>
          <w:rFonts w:hint="eastAsia" w:ascii="Arial" w:hAnsi="Arial" w:cs="Arial"/>
          <w:color w:val="333333"/>
          <w:sz w:val="21"/>
          <w:szCs w:val="21"/>
        </w:rPr>
        <w:t xml:space="preserve"> or </w:t>
      </w:r>
      <w:r>
        <w:rPr>
          <w:rFonts w:ascii="Arial" w:hAnsi="Arial" w:cs="Arial"/>
          <w:color w:val="333333"/>
          <w:sz w:val="21"/>
          <w:szCs w:val="21"/>
        </w:rPr>
        <w:t>““</w:t>
      </w:r>
      <w:r>
        <w:rPr>
          <w:rFonts w:hint="eastAsia" w:ascii="Arial" w:hAnsi="Arial" w:cs="Arial"/>
          <w:color w:val="333333"/>
          <w:sz w:val="21"/>
          <w:szCs w:val="21"/>
        </w:rPr>
        <w:t>Component/ Table/ Fixed-height Table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O</w:t>
      </w:r>
      <w:r>
        <w:rPr>
          <w:rFonts w:hint="eastAsia" w:ascii="Arial" w:hAnsi="Arial" w:cs="Arial"/>
          <w:color w:val="333333"/>
          <w:sz w:val="21"/>
          <w:szCs w:val="21"/>
        </w:rPr>
        <w:t>f course, you can add it by using the s</w:t>
      </w:r>
      <w:r>
        <w:rPr>
          <w:rFonts w:ascii="Arial" w:hAnsi="Arial" w:cs="Arial"/>
          <w:color w:val="333333"/>
          <w:sz w:val="21"/>
          <w:szCs w:val="21"/>
        </w:rPr>
        <w:t xml:space="preserve">hortcut </w:t>
      </w:r>
      <w:r>
        <w:rPr>
          <w:rFonts w:hint="eastAsia" w:ascii="Arial" w:hAnsi="Arial" w:cs="Arial"/>
          <w:color w:val="333333"/>
          <w:sz w:val="21"/>
          <w:szCs w:val="21"/>
        </w:rPr>
        <w:t>tool</w:t>
      </w:r>
      <w:r>
        <w:rPr>
          <w:rFonts w:ascii="Arial" w:hAnsi="Arial" w:cs="Arial"/>
          <w:color w:val="333333"/>
          <w:sz w:val="21"/>
          <w:szCs w:val="21"/>
        </w:rPr>
        <w:t>s</w:t>
      </w:r>
      <w:r>
        <w:rPr>
          <w:rFonts w:hint="eastAsia" w:ascii="Arial" w:hAnsi="Arial" w:cs="Arial"/>
          <w:color w:val="333333"/>
          <w:sz w:val="21"/>
          <w:szCs w:val="21"/>
        </w:rPr>
        <w:t xml:space="preserve"> bar.</w:t>
      </w:r>
    </w:p>
    <w:p>
      <w:pPr>
        <w:pStyle w:val="23"/>
        <w:spacing w:before="0" w:beforeAutospacing="0" w:after="336" w:afterAutospacing="0" w:line="266" w:lineRule="atLeast"/>
        <w:ind w:firstLine="0" w:firstLineChars="0"/>
        <w:rPr>
          <w:rFonts w:ascii="Arial" w:hAnsi="Arial" w:cs="Arial"/>
          <w:color w:val="2B73B7"/>
          <w:sz w:val="21"/>
          <w:szCs w:val="21"/>
        </w:rPr>
      </w:pPr>
      <w:r>
        <w:rPr>
          <w:rFonts w:ascii="Arial" w:hAnsi="Arial" w:cs="Arial"/>
          <w:color w:val="2B73B7"/>
          <w:sz w:val="21"/>
          <w:szCs w:val="21"/>
        </w:rPr>
        <w:pict>
          <v:rect id="矩形 373" o:spid="_x0000_s1453" o:spt="1" style="position:absolute;left:0pt;margin-left:234.35pt;margin-top:161.55pt;height:38.7pt;width:147pt;z-index:2519633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">
            <v:path/>
            <v:fill on="f" focussize="0,0"/>
            <v:stroke color="#FF0000"/>
            <v:imagedata o:title=""/>
            <o:lock v:ext="edit"/>
          </v:rect>
        </w:pict>
      </w:r>
      <w:r>
        <w:rPr>
          <w:rFonts w:ascii="Arial" w:hAnsi="Arial" w:cs="Arial"/>
          <w:color w:val="2B73B7"/>
          <w:sz w:val="21"/>
          <w:szCs w:val="21"/>
        </w:rPr>
        <w:pict>
          <v:rect id="矩形 372" o:spid="_x0000_s1452" o:spt="1" style="position:absolute;left:0pt;margin-left:3.2pt;margin-top:161.55pt;height:17.55pt;width:226.85pt;z-index:2519623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">
            <v:path/>
            <v:fill on="f" focussize="0,0"/>
            <v:stroke color="#FF0000"/>
            <v:imagedata o:title=""/>
            <o:lock v:ext="edit"/>
          </v:rect>
        </w:pict>
      </w:r>
      <w:r>
        <w:rPr>
          <w:rFonts w:ascii="Arial" w:hAnsi="Arial" w:cs="Arial"/>
          <w:color w:val="2B73B7"/>
          <w:sz w:val="21"/>
          <w:szCs w:val="21"/>
        </w:rPr>
        <w:pict>
          <v:rect id="矩形 371" o:spid="_x0000_s1451" o:spt="1" style="position:absolute;left:0pt;margin-left:3.2pt;margin-top:1.8pt;height:15.75pt;width:59.25pt;z-index:2519613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">
            <v:path/>
            <v:fill on="f" focussize="0,0"/>
            <v:stroke color="#FF0000"/>
            <v:imagedata o:title=""/>
            <o:lock v:ext="edit"/>
          </v:rect>
        </w:pict>
      </w:r>
      <w:r>
        <w:rPr>
          <w:rFonts w:ascii="Arial" w:hAnsi="Arial" w:cs="Arial"/>
          <w:color w:val="2B73B7"/>
          <w:sz w:val="21"/>
          <w:szCs w:val="21"/>
        </w:rPr>
        <w:drawing>
          <wp:inline distT="0" distB="0" distL="0" distR="0">
            <wp:extent cx="5019675" cy="3752850"/>
            <wp:effectExtent l="0" t="0" r="9525" b="0"/>
            <wp:docPr id="416"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08"/>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a:xfrm>
                      <a:off x="0" y="0"/>
                      <a:ext cx="5019675" cy="3752850"/>
                    </a:xfrm>
                    <a:prstGeom prst="rect">
                      <a:avLst/>
                    </a:prstGeom>
                    <a:noFill/>
                    <a:ln>
                      <a:noFill/>
                    </a:ln>
                    <a:effectLst/>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374" o:spid="_x0000_s1450" o:spt="1" style="position:absolute;left:0pt;margin-left:221.6pt;margin-top:23.8pt;height:35.1pt;width:142.8pt;z-index:2519644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">
            <v:path/>
            <v:fill on="f" focussize="0,0"/>
            <v:stroke color="#FF0000"/>
            <v:imagedata o:title=""/>
            <o:lock v:ext="edit"/>
          </v:rect>
        </w:pict>
      </w:r>
      <w:r>
        <w:rPr>
          <w:rFonts w:ascii="Arial" w:hAnsi="Arial" w:cs="Arial"/>
          <w:color w:val="333333"/>
          <w:sz w:val="21"/>
          <w:szCs w:val="21"/>
        </w:rPr>
        <w:drawing>
          <wp:inline distT="0" distB="0" distL="0" distR="0">
            <wp:extent cx="5295900" cy="1371600"/>
            <wp:effectExtent l="0" t="0" r="0" b="0"/>
            <wp:docPr id="417"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09"/>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a:xfrm>
                      <a:off x="0" y="0"/>
                      <a:ext cx="5295900" cy="137160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fixed-width table, the width of the cells is same and the height of the cells is </w:t>
      </w:r>
      <w:r>
        <w:rPr>
          <w:rFonts w:ascii="Arial" w:hAnsi="Arial" w:cs="Arial"/>
          <w:color w:val="333333"/>
          <w:sz w:val="21"/>
          <w:szCs w:val="21"/>
        </w:rPr>
        <w:t>equal</w:t>
      </w:r>
      <w:r>
        <w:rPr>
          <w:rFonts w:hint="eastAsia" w:ascii="Arial" w:hAnsi="Arial" w:cs="Arial"/>
          <w:color w:val="333333"/>
          <w:sz w:val="21"/>
          <w:szCs w:val="21"/>
        </w:rPr>
        <w:t>.</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420"/>
        <w:rPr>
          <w:rFonts w:ascii="Arial" w:hAnsi="Arial" w:cs="Arial"/>
          <w:color w:val="2B73B7"/>
          <w:sz w:val="21"/>
          <w:szCs w:val="21"/>
        </w:rPr>
      </w:pPr>
      <w:r>
        <w:rPr>
          <w:rFonts w:ascii="Arial" w:hAnsi="Arial" w:cs="Arial"/>
          <w:color w:val="333333"/>
          <w:sz w:val="21"/>
          <w:szCs w:val="21"/>
        </w:rPr>
        <w:t>:</w:t>
      </w:r>
      <w:r>
        <w:rPr>
          <w:rFonts w:ascii="Arial" w:hAnsi="Arial" w:cs="Arial"/>
          <w:color w:val="2B73B7"/>
          <w:sz w:val="21"/>
          <w:szCs w:val="21"/>
        </w:rPr>
        <w:drawing>
          <wp:inline distT="0" distB="0" distL="0" distR="0">
            <wp:extent cx="2138680" cy="1691005"/>
            <wp:effectExtent l="0" t="0" r="0" b="4445"/>
            <wp:docPr id="418" name="图片 1046" descr="http://hmi.help/lib/exe/fetch.php?media=hmi:%E8%AF%A6%E7%BB%86%E6%89%8B%E5%86%8C:%E5%85%83%E4%BB%B6:%E7%AD%89%E5%AE%BD.png">
              <a:hlinkClick xmlns:a="http://schemas.openxmlformats.org/drawingml/2006/main" r:id="rId404" tooltip="&quot;hmi:详细手册:元件:等宽.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046" descr="http://hmi.help/lib/exe/fetch.php?media=hmi:%E8%AF%A6%E7%BB%86%E6%89%8B%E5%86%8C:%E5%85%83%E4%BB%B6:%E7%AD%89%E5%AE%BD.pn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a:xfrm>
                      <a:off x="0" y="0"/>
                      <a:ext cx="2138680" cy="169100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or the fixed-height table, the width and the height of the cells can be modified by mouse-</w:t>
      </w:r>
      <w:r>
        <w:rPr>
          <w:rFonts w:ascii="Arial" w:hAnsi="Arial" w:cs="Arial"/>
          <w:color w:val="333333"/>
          <w:sz w:val="21"/>
          <w:szCs w:val="21"/>
        </w:rPr>
        <w:t>dragging</w:t>
      </w:r>
      <w:r>
        <w:rPr>
          <w:rFonts w:hint="eastAsia" w:ascii="Arial" w:hAnsi="Arial" w:cs="Arial"/>
          <w:color w:val="333333"/>
          <w:sz w:val="21"/>
          <w:szCs w:val="21"/>
        </w:rPr>
        <w:t xml:space="preserve"> the split line. </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420"/>
        <w:rPr>
          <w:rFonts w:ascii="Arial" w:hAnsi="Arial" w:cs="Arial"/>
        </w:rPr>
      </w:pPr>
      <w:r>
        <w:rPr>
          <w:rFonts w:ascii="Arial" w:hAnsi="Arial" w:cs="Arial"/>
          <w:color w:val="2B73B7"/>
          <w:sz w:val="21"/>
          <w:szCs w:val="21"/>
        </w:rPr>
        <w:drawing>
          <wp:inline distT="0" distB="0" distL="0" distR="0">
            <wp:extent cx="2338705" cy="1395730"/>
            <wp:effectExtent l="0" t="0" r="4445" b="0"/>
            <wp:docPr id="419" name="图片 1047" descr="http://hmi.help/lib/exe/fetch.php?media=hmi:%E8%AF%A6%E7%BB%86%E6%89%8B%E5%86%8C:%E5%85%83%E4%BB%B6:%E9%9D%9E%E7%AD%89%E5%AE%BD.png">
              <a:hlinkClick xmlns:a="http://schemas.openxmlformats.org/drawingml/2006/main" r:id="rId406" tooltip="&quot;hmi:详细手册:元件:非等宽.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047" descr="http://hmi.help/lib/exe/fetch.php?media=hmi:%E8%AF%A6%E7%BB%86%E6%89%8B%E5%86%8C:%E5%85%83%E4%BB%B6:%E9%9D%9E%E7%AD%89%E5%AE%BD.pn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a:xfrm>
                      <a:off x="0" y="0"/>
                      <a:ext cx="2338705" cy="1395730"/>
                    </a:xfrm>
                    <a:prstGeom prst="rect">
                      <a:avLst/>
                    </a:prstGeom>
                    <a:noFill/>
                    <a:ln>
                      <a:noFill/>
                    </a:ln>
                    <a:effectLst/>
                  </pic:spPr>
                </pic:pic>
              </a:graphicData>
            </a:graphic>
          </wp:inline>
        </w:drawing>
      </w:r>
    </w:p>
    <w:p>
      <w:pPr>
        <w:pStyle w:val="5"/>
        <w:ind w:firstLine="422"/>
      </w:pPr>
      <w:r>
        <w:rPr>
          <w:rFonts w:hint="eastAsia"/>
        </w:rPr>
        <w:t>4.6.9.1</w:t>
      </w:r>
      <w:r>
        <w:t>General</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“General”</w:t>
      </w:r>
      <w:r>
        <w:rPr>
          <w:rFonts w:hint="eastAsia" w:ascii="Arial" w:hAnsi="Arial" w:cs="Arial"/>
          <w:color w:val="333333"/>
          <w:sz w:val="21"/>
          <w:szCs w:val="21"/>
        </w:rPr>
        <w:t xml:space="preserve"> property TAB of the </w:t>
      </w:r>
      <w:r>
        <w:rPr>
          <w:rFonts w:ascii="Arial" w:hAnsi="Arial" w:cs="Arial"/>
          <w:color w:val="333333"/>
          <w:sz w:val="21"/>
          <w:szCs w:val="21"/>
        </w:rPr>
        <w:t>“</w:t>
      </w:r>
      <w:r>
        <w:rPr>
          <w:rFonts w:hint="eastAsia" w:ascii="Arial" w:hAnsi="Arial" w:cs="Arial"/>
          <w:color w:val="333333"/>
          <w:sz w:val="21"/>
          <w:szCs w:val="21"/>
        </w:rPr>
        <w:t>Fixed-width Table</w:t>
      </w:r>
      <w:r>
        <w:rPr>
          <w:rFonts w:ascii="Arial" w:hAnsi="Arial" w:cs="Arial"/>
          <w:color w:val="333333"/>
          <w:sz w:val="21"/>
          <w:szCs w:val="21"/>
        </w:rPr>
        <w:t>”</w:t>
      </w:r>
      <w:r>
        <w:rPr>
          <w:rFonts w:hint="eastAsia" w:ascii="Arial" w:hAnsi="Arial" w:cs="Arial"/>
          <w:color w:val="333333"/>
          <w:sz w:val="21"/>
          <w:szCs w:val="21"/>
        </w:rPr>
        <w:t xml:space="preserve"> is shown as below.</w:t>
      </w:r>
    </w:p>
    <w:p>
      <w:pPr>
        <w:pStyle w:val="23"/>
        <w:spacing w:after="336" w:line="266" w:lineRule="atLeast"/>
        <w:ind w:firstLine="0" w:firstLineChars="0"/>
        <w:rPr>
          <w:rFonts w:ascii="Arial" w:hAnsi="Arial" w:cs="Arial"/>
          <w:color w:val="333333"/>
          <w:szCs w:val="21"/>
        </w:rPr>
      </w:pPr>
      <w:r>
        <w:rPr>
          <w:rFonts w:ascii="Arial" w:hAnsi="Arial" w:cs="Arial"/>
          <w:color w:val="333333"/>
          <w:szCs w:val="21"/>
        </w:rPr>
        <w:pict>
          <v:rect id="矩形 781" o:spid="_x0000_s1449" o:spt="1" style="position:absolute;left:0pt;margin-left:101.75pt;margin-top:114.65pt;height:27pt;width:46.3pt;z-index:2522675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">
            <v:path/>
            <v:fill on="f" focussize="0,0"/>
            <v:stroke color="#FF0000" joinstyle="miter"/>
            <v:imagedata o:title=""/>
            <o:lock v:ext="edit" aspectratio="f"/>
          </v:rect>
        </w:pict>
      </w:r>
      <w:r>
        <w:drawing>
          <wp:inline distT="0" distB="0" distL="114300" distR="114300">
            <wp:extent cx="4533900" cy="3562350"/>
            <wp:effectExtent l="0" t="0" r="0" b="6350"/>
            <wp:docPr id="2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0"/>
                    <pic:cNvPicPr>
                      <a:picLocks noChangeAspect="1"/>
                    </pic:cNvPicPr>
                  </pic:nvPicPr>
                  <pic:blipFill>
                    <a:blip r:embed="rId408"/>
                    <a:stretch>
                      <a:fillRect/>
                    </a:stretch>
                  </pic:blipFill>
                  <pic:spPr>
                    <a:xfrm>
                      <a:off x="0" y="0"/>
                      <a:ext cx="4533900" cy="35623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“General”</w:t>
      </w:r>
      <w:r>
        <w:rPr>
          <w:rFonts w:hint="eastAsia" w:ascii="Arial" w:hAnsi="Arial" w:cs="Arial"/>
          <w:color w:val="333333"/>
          <w:sz w:val="21"/>
          <w:szCs w:val="21"/>
        </w:rPr>
        <w:t xml:space="preserve"> property TAB of the </w:t>
      </w:r>
      <w:r>
        <w:rPr>
          <w:rFonts w:ascii="Arial" w:hAnsi="Arial" w:cs="Arial"/>
          <w:color w:val="333333"/>
          <w:sz w:val="21"/>
          <w:szCs w:val="21"/>
        </w:rPr>
        <w:t>“</w:t>
      </w:r>
      <w:r>
        <w:rPr>
          <w:rFonts w:hint="eastAsia" w:ascii="Arial" w:hAnsi="Arial" w:cs="Arial"/>
          <w:color w:val="333333"/>
          <w:sz w:val="21"/>
          <w:szCs w:val="21"/>
        </w:rPr>
        <w:t>Fixed-height Table</w:t>
      </w:r>
      <w:r>
        <w:rPr>
          <w:rFonts w:ascii="Arial" w:hAnsi="Arial" w:cs="Arial"/>
          <w:color w:val="333333"/>
          <w:sz w:val="21"/>
          <w:szCs w:val="21"/>
        </w:rPr>
        <w:t>”</w:t>
      </w:r>
      <w:r>
        <w:rPr>
          <w:rFonts w:hint="eastAsia" w:ascii="Arial" w:hAnsi="Arial" w:cs="Arial"/>
          <w:color w:val="333333"/>
          <w:sz w:val="21"/>
          <w:szCs w:val="21"/>
        </w:rPr>
        <w:t xml:space="preserve"> is shown as below.</w:t>
      </w:r>
    </w:p>
    <w:p>
      <w:pPr>
        <w:pStyle w:val="23"/>
        <w:spacing w:after="336" w:line="266" w:lineRule="atLeast"/>
        <w:ind w:firstLine="0" w:firstLineChars="0"/>
        <w:rPr>
          <w:rFonts w:ascii="Arial" w:hAnsi="Arial" w:cs="Arial"/>
          <w:color w:val="333333"/>
          <w:sz w:val="21"/>
          <w:szCs w:val="21"/>
        </w:rPr>
      </w:pPr>
      <w:r>
        <w:rPr>
          <w:rFonts w:ascii="Arial" w:hAnsi="Arial" w:cs="Arial"/>
          <w:color w:val="333333"/>
          <w:szCs w:val="21"/>
        </w:rPr>
        <w:pict>
          <v:rect id="矩形 782" o:spid="_x0000_s1448" o:spt="1" style="position:absolute;left:0pt;margin-left:117.75pt;margin-top:126pt;height:29.25pt;width:52.5pt;z-index:2522685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">
            <v:path/>
            <v:fill on="f" focussize="0,0"/>
            <v:stroke color="#FF0000"/>
            <v:imagedata o:title=""/>
            <o:lock v:ext="edit"/>
          </v:rect>
        </w:pict>
      </w:r>
      <w:r>
        <w:drawing>
          <wp:inline distT="0" distB="0" distL="114300" distR="114300">
            <wp:extent cx="5270500" cy="4146550"/>
            <wp:effectExtent l="0" t="0" r="0" b="6350"/>
            <wp:docPr id="2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1"/>
                    <pic:cNvPicPr>
                      <a:picLocks noChangeAspect="1"/>
                    </pic:cNvPicPr>
                  </pic:nvPicPr>
                  <pic:blipFill>
                    <a:blip r:embed="rId409"/>
                    <a:stretch>
                      <a:fillRect/>
                    </a:stretch>
                  </pic:blipFill>
                  <pic:spPr>
                    <a:xfrm>
                      <a:off x="0" y="0"/>
                      <a:ext cx="5270500" cy="4146550"/>
                    </a:xfrm>
                    <a:prstGeom prst="rect">
                      <a:avLst/>
                    </a:prstGeom>
                    <a:noFill/>
                    <a:ln>
                      <a:noFill/>
                    </a:ln>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difference with the </w:t>
      </w:r>
      <w:r>
        <w:rPr>
          <w:rFonts w:ascii="Arial" w:hAnsi="Arial" w:cs="Arial"/>
          <w:color w:val="333333"/>
          <w:sz w:val="21"/>
          <w:szCs w:val="21"/>
        </w:rPr>
        <w:t>“</w:t>
      </w:r>
      <w:r>
        <w:rPr>
          <w:rFonts w:hint="eastAsia" w:ascii="Arial" w:hAnsi="Arial" w:cs="Arial"/>
          <w:color w:val="333333"/>
          <w:sz w:val="21"/>
          <w:szCs w:val="21"/>
        </w:rPr>
        <w:t>Fixed-width Table</w:t>
      </w:r>
      <w:r>
        <w:rPr>
          <w:rFonts w:ascii="Arial" w:hAnsi="Arial" w:cs="Arial"/>
          <w:color w:val="333333"/>
          <w:sz w:val="21"/>
          <w:szCs w:val="21"/>
        </w:rPr>
        <w:t>”</w:t>
      </w:r>
      <w:r>
        <w:rPr>
          <w:rFonts w:hint="eastAsia" w:ascii="Arial" w:hAnsi="Arial" w:cs="Arial"/>
          <w:color w:val="333333"/>
          <w:sz w:val="21"/>
          <w:szCs w:val="21"/>
        </w:rPr>
        <w:t xml:space="preserve"> is that the options </w:t>
      </w:r>
      <w:r>
        <w:rPr>
          <w:rFonts w:ascii="Arial" w:hAnsi="Arial" w:cs="Arial"/>
          <w:color w:val="333333"/>
          <w:sz w:val="21"/>
          <w:szCs w:val="21"/>
        </w:rPr>
        <w:t>“</w:t>
      </w:r>
      <w:r>
        <w:rPr>
          <w:rFonts w:hint="eastAsia" w:ascii="Arial" w:hAnsi="Arial" w:cs="Arial"/>
          <w:color w:val="333333"/>
          <w:sz w:val="21"/>
          <w:szCs w:val="21"/>
        </w:rPr>
        <w:t>Equal Height</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Equal Width</w:t>
      </w:r>
      <w:r>
        <w:rPr>
          <w:rFonts w:ascii="Arial" w:hAnsi="Arial" w:cs="Arial"/>
          <w:color w:val="333333"/>
          <w:sz w:val="21"/>
          <w:szCs w:val="21"/>
        </w:rPr>
        <w:t>”</w:t>
      </w:r>
      <w:r>
        <w:rPr>
          <w:rFonts w:hint="eastAsia" w:ascii="Arial" w:hAnsi="Arial" w:cs="Arial"/>
          <w:color w:val="333333"/>
          <w:sz w:val="21"/>
          <w:szCs w:val="21"/>
        </w:rPr>
        <w:t xml:space="preserve"> are not checked. </w:t>
      </w:r>
      <w:r>
        <w:rPr>
          <w:rFonts w:ascii="Arial" w:hAnsi="Arial" w:cs="Arial"/>
          <w:color w:val="333333"/>
          <w:sz w:val="21"/>
          <w:szCs w:val="21"/>
        </w:rPr>
        <w:t>O</w:t>
      </w:r>
      <w:r>
        <w:rPr>
          <w:rFonts w:hint="eastAsia" w:ascii="Arial" w:hAnsi="Arial" w:cs="Arial"/>
          <w:color w:val="333333"/>
          <w:sz w:val="21"/>
          <w:szCs w:val="21"/>
        </w:rPr>
        <w:t>f course, you can check them and make the Fixed-height Table switch to the Fixed-width Table.</w:t>
      </w:r>
    </w:p>
    <w:p>
      <w:pPr>
        <w:pStyle w:val="23"/>
        <w:numPr>
          <w:ilvl w:val="0"/>
          <w:numId w:val="219"/>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Position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Position</w:t>
      </w:r>
      <w:r>
        <w:rPr>
          <w:rFonts w:ascii="Arial" w:hAnsi="Arial" w:cs="Arial"/>
          <w:color w:val="333333"/>
          <w:sz w:val="21"/>
          <w:szCs w:val="21"/>
        </w:rPr>
        <w:t>”</w:t>
      </w:r>
      <w:r>
        <w:rPr>
          <w:rFonts w:hint="eastAsia" w:ascii="Arial" w:hAnsi="Arial" w:cs="Arial"/>
          <w:color w:val="333333"/>
          <w:sz w:val="21"/>
          <w:szCs w:val="21"/>
        </w:rPr>
        <w:t xml:space="preserve"> in the </w:t>
      </w:r>
      <w:r>
        <w:rPr>
          <w:rFonts w:ascii="Arial" w:hAnsi="Arial" w:cs="Arial"/>
          <w:color w:val="333333"/>
          <w:sz w:val="21"/>
          <w:szCs w:val="21"/>
        </w:rPr>
        <w:t xml:space="preserve">“General” </w:t>
      </w:r>
      <w:r>
        <w:rPr>
          <w:rFonts w:hint="eastAsia" w:ascii="Arial" w:hAnsi="Arial" w:cs="Arial"/>
          <w:color w:val="333333"/>
          <w:sz w:val="21"/>
          <w:szCs w:val="21"/>
        </w:rPr>
        <w:t>property TAB is</w:t>
      </w:r>
      <w:r>
        <w:rPr>
          <w:rFonts w:ascii="Arial" w:hAnsi="Arial" w:cs="Arial"/>
          <w:color w:val="333333"/>
          <w:sz w:val="21"/>
          <w:szCs w:val="21"/>
        </w:rPr>
        <w:t xml:space="preserve"> refer</w:t>
      </w:r>
      <w:r>
        <w:rPr>
          <w:rFonts w:hint="eastAsia" w:ascii="Arial" w:hAnsi="Arial" w:cs="Arial"/>
          <w:color w:val="333333"/>
          <w:sz w:val="21"/>
          <w:szCs w:val="21"/>
        </w:rPr>
        <w:t>red to</w:t>
      </w:r>
      <w:r>
        <w:rPr>
          <w:rFonts w:ascii="Arial" w:hAnsi="Arial" w:cs="Arial"/>
          <w:color w:val="333333"/>
          <w:sz w:val="21"/>
          <w:szCs w:val="21"/>
        </w:rPr>
        <w:t xml:space="preserve">: </w:t>
      </w:r>
      <w:r>
        <w:fldChar w:fldCharType="begin"/>
      </w:r>
      <w:r>
        <w:instrText xml:space="preserve"> HYPERLINK \l "_(12)_Position" </w:instrText>
      </w:r>
      <w:r>
        <w:fldChar w:fldCharType="separate"/>
      </w:r>
      <w:r>
        <w:rPr>
          <w:rStyle w:val="31"/>
          <w:rFonts w:hint="eastAsia" w:ascii="Arial" w:hAnsi="Arial" w:cs="Arial"/>
          <w:sz w:val="21"/>
          <w:szCs w:val="21"/>
        </w:rPr>
        <w:t>Detailed manual/General functions/Drawing/</w:t>
      </w:r>
      <w:r>
        <w:rPr>
          <w:rStyle w:val="31"/>
          <w:rFonts w:ascii="Arial" w:hAnsi="Arial" w:cs="Arial"/>
          <w:sz w:val="21"/>
          <w:szCs w:val="21"/>
        </w:rPr>
        <w:t>Position</w:t>
      </w:r>
      <w:r>
        <w:rPr>
          <w:rStyle w:val="31"/>
          <w:rFonts w:ascii="Arial" w:hAnsi="Arial" w:cs="Arial"/>
          <w:sz w:val="21"/>
          <w:szCs w:val="21"/>
        </w:rPr>
        <w:fldChar w:fldCharType="end"/>
      </w:r>
      <w:r>
        <w:rPr>
          <w:rFonts w:hint="eastAsia" w:ascii="Arial" w:hAnsi="Arial" w:cs="Arial"/>
          <w:color w:val="333333"/>
          <w:sz w:val="21"/>
          <w:szCs w:val="21"/>
        </w:rPr>
        <w:t>.</w:t>
      </w:r>
    </w:p>
    <w:p>
      <w:pPr>
        <w:pStyle w:val="23"/>
        <w:numPr>
          <w:ilvl w:val="0"/>
          <w:numId w:val="220"/>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Appearance settings</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background color, the outline color, the split line </w:t>
      </w:r>
      <w:r>
        <w:rPr>
          <w:rFonts w:ascii="Arial" w:hAnsi="Arial" w:cs="Arial"/>
          <w:color w:val="333333"/>
          <w:sz w:val="21"/>
          <w:szCs w:val="21"/>
        </w:rPr>
        <w:t>color</w:t>
      </w:r>
      <w:r>
        <w:rPr>
          <w:rFonts w:hint="eastAsia" w:ascii="Arial" w:hAnsi="Arial" w:cs="Arial"/>
          <w:color w:val="333333"/>
          <w:sz w:val="21"/>
          <w:szCs w:val="21"/>
        </w:rPr>
        <w:t>, the outline type, the split line type, the outline width and the split line width</w:t>
      </w:r>
      <w:r>
        <w:rPr>
          <w:rFonts w:ascii="Arial" w:hAnsi="Arial" w:cs="Arial"/>
          <w:color w:val="333333"/>
          <w:sz w:val="21"/>
          <w:szCs w:val="21"/>
        </w:rPr>
        <w:t xml:space="preserve"> can </w:t>
      </w:r>
      <w:r>
        <w:rPr>
          <w:rFonts w:hint="eastAsia" w:ascii="Arial" w:hAnsi="Arial" w:cs="Arial"/>
          <w:color w:val="333333"/>
          <w:sz w:val="21"/>
          <w:szCs w:val="21"/>
        </w:rPr>
        <w:t xml:space="preserve">be </w:t>
      </w:r>
      <w:r>
        <w:rPr>
          <w:rFonts w:ascii="Arial" w:hAnsi="Arial" w:cs="Arial"/>
          <w:color w:val="333333"/>
          <w:sz w:val="21"/>
          <w:szCs w:val="21"/>
        </w:rPr>
        <w:t xml:space="preserve">set </w:t>
      </w:r>
      <w:r>
        <w:rPr>
          <w:rFonts w:hint="eastAsia" w:ascii="Arial" w:hAnsi="Arial" w:cs="Arial"/>
          <w:color w:val="333333"/>
          <w:sz w:val="21"/>
          <w:szCs w:val="21"/>
        </w:rPr>
        <w:t>for the</w:t>
      </w:r>
      <w:r>
        <w:rPr>
          <w:rFonts w:ascii="Arial" w:hAnsi="Arial" w:cs="Arial"/>
          <w:color w:val="333333"/>
          <w:sz w:val="21"/>
          <w:szCs w:val="21"/>
        </w:rPr>
        <w:t xml:space="preserve"> table </w:t>
      </w:r>
      <w:r>
        <w:rPr>
          <w:rFonts w:hint="eastAsia" w:ascii="Arial" w:hAnsi="Arial" w:cs="Arial"/>
          <w:color w:val="333333"/>
          <w:sz w:val="21"/>
          <w:szCs w:val="21"/>
        </w:rPr>
        <w:t>component appearance according to your needs and the project configuration.</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75" o:spid="_x0000_s1447" o:spt="1" style="position:absolute;left:0pt;margin-left:8.85pt;margin-top:82.9pt;height:38.65pt;width:319.9pt;z-index:2519654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">
            <v:path/>
            <v:fill on="f" focussize="0,0"/>
            <v:stroke color="#FF0000" joinstyle="miter"/>
            <v:imagedata o:title=""/>
            <o:lock v:ext="edit" aspectratio="f"/>
          </v:rect>
        </w:pict>
      </w:r>
      <w:r>
        <w:drawing>
          <wp:inline distT="0" distB="0" distL="114300" distR="114300">
            <wp:extent cx="4914900" cy="3843020"/>
            <wp:effectExtent l="0" t="0" r="0" b="5080"/>
            <wp:docPr id="2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2"/>
                    <pic:cNvPicPr>
                      <a:picLocks noChangeAspect="1"/>
                    </pic:cNvPicPr>
                  </pic:nvPicPr>
                  <pic:blipFill>
                    <a:blip r:embed="rId410"/>
                    <a:stretch>
                      <a:fillRect/>
                    </a:stretch>
                  </pic:blipFill>
                  <pic:spPr>
                    <a:xfrm>
                      <a:off x="0" y="0"/>
                      <a:ext cx="4914900" cy="384302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Row Count</w:t>
      </w:r>
      <w:r>
        <w:rPr>
          <w:rFonts w:ascii="Arial" w:hAnsi="Arial" w:cs="Arial"/>
          <w:color w:val="333333"/>
          <w:sz w:val="21"/>
          <w:szCs w:val="21"/>
        </w:rPr>
        <w:t>”</w:t>
      </w:r>
      <w:r>
        <w:rPr>
          <w:rFonts w:hint="eastAsia" w:ascii="Arial" w:hAnsi="Arial" w:cs="Arial"/>
          <w:color w:val="333333"/>
          <w:sz w:val="21"/>
          <w:szCs w:val="21"/>
        </w:rPr>
        <w:t xml:space="preserve"> and the option </w:t>
      </w:r>
      <w:r>
        <w:rPr>
          <w:rFonts w:ascii="Arial" w:hAnsi="Arial" w:cs="Arial"/>
          <w:color w:val="333333"/>
          <w:sz w:val="21"/>
          <w:szCs w:val="21"/>
        </w:rPr>
        <w:t>“</w:t>
      </w:r>
      <w:r>
        <w:rPr>
          <w:rFonts w:hint="eastAsia" w:ascii="Arial" w:hAnsi="Arial" w:cs="Arial"/>
          <w:color w:val="333333"/>
          <w:sz w:val="21"/>
          <w:szCs w:val="21"/>
        </w:rPr>
        <w:t>Column No.</w:t>
      </w:r>
      <w:r>
        <w:rPr>
          <w:rFonts w:ascii="Arial" w:hAnsi="Arial" w:cs="Arial"/>
          <w:color w:val="333333"/>
          <w:sz w:val="21"/>
          <w:szCs w:val="21"/>
        </w:rPr>
        <w:t>”</w:t>
      </w:r>
      <w:r>
        <w:rPr>
          <w:rFonts w:hint="eastAsia" w:ascii="Arial" w:hAnsi="Arial" w:cs="Arial"/>
          <w:color w:val="333333"/>
          <w:sz w:val="21"/>
          <w:szCs w:val="21"/>
        </w:rPr>
        <w:t xml:space="preserve"> are used to set the number of the rows and the columns of the table. </w:t>
      </w: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Equal Height</w:t>
      </w:r>
      <w:r>
        <w:rPr>
          <w:rFonts w:ascii="Arial" w:hAnsi="Arial" w:cs="Arial"/>
          <w:color w:val="333333"/>
          <w:sz w:val="21"/>
          <w:szCs w:val="21"/>
        </w:rPr>
        <w:t>”</w:t>
      </w:r>
      <w:r>
        <w:rPr>
          <w:rFonts w:hint="eastAsia" w:ascii="Arial" w:hAnsi="Arial" w:cs="Arial"/>
          <w:color w:val="333333"/>
          <w:sz w:val="21"/>
          <w:szCs w:val="21"/>
        </w:rPr>
        <w:t xml:space="preserve"> and the option </w:t>
      </w:r>
      <w:r>
        <w:rPr>
          <w:rFonts w:ascii="Arial" w:hAnsi="Arial" w:cs="Arial"/>
          <w:color w:val="333333"/>
          <w:sz w:val="21"/>
          <w:szCs w:val="21"/>
        </w:rPr>
        <w:t>“</w:t>
      </w:r>
      <w:r>
        <w:rPr>
          <w:rFonts w:hint="eastAsia" w:ascii="Arial" w:hAnsi="Arial" w:cs="Arial"/>
          <w:color w:val="333333"/>
          <w:sz w:val="21"/>
          <w:szCs w:val="21"/>
        </w:rPr>
        <w:t>Equal Width</w:t>
      </w:r>
      <w:r>
        <w:rPr>
          <w:rFonts w:ascii="Arial" w:hAnsi="Arial" w:cs="Arial"/>
          <w:color w:val="333333"/>
          <w:sz w:val="21"/>
          <w:szCs w:val="21"/>
        </w:rPr>
        <w:t>”</w:t>
      </w:r>
      <w:r>
        <w:rPr>
          <w:rFonts w:hint="eastAsia" w:ascii="Arial" w:hAnsi="Arial" w:cs="Arial"/>
          <w:color w:val="333333"/>
          <w:sz w:val="21"/>
          <w:szCs w:val="21"/>
        </w:rPr>
        <w:t xml:space="preserve"> can be checked. </w:t>
      </w:r>
      <w:r>
        <w:rPr>
          <w:rFonts w:ascii="Arial" w:hAnsi="Arial" w:cs="Arial"/>
          <w:color w:val="333333"/>
          <w:sz w:val="21"/>
          <w:szCs w:val="21"/>
        </w:rPr>
        <w:t>I</w:t>
      </w:r>
      <w:r>
        <w:rPr>
          <w:rFonts w:hint="eastAsia" w:ascii="Arial" w:hAnsi="Arial" w:cs="Arial"/>
          <w:color w:val="333333"/>
          <w:sz w:val="21"/>
          <w:szCs w:val="21"/>
        </w:rPr>
        <w:t xml:space="preserve">f they are all checked, the table will be a fixed-width table. </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76" o:spid="_x0000_s1445" o:spt="1" style="position:absolute;left:0pt;margin-left:15.55pt;margin-top:114.4pt;height:26.65pt;width:87.55pt;z-index:2519664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">
            <v:path/>
            <v:fill on="f" focussize="0,0"/>
            <v:stroke color="#FF0000" joinstyle="miter"/>
            <v:imagedata o:title=""/>
            <o:lock v:ext="edit" aspectratio="f"/>
          </v:rect>
        </w:pict>
      </w:r>
      <w:r>
        <w:rPr>
          <w:rFonts w:ascii="Arial" w:hAnsi="Arial" w:cs="Arial"/>
          <w:color w:val="333333"/>
          <w:szCs w:val="21"/>
        </w:rPr>
        <w:pict>
          <v:rect id="矩形 377" o:spid="_x0000_s1446" o:spt="1" style="position:absolute;left:0pt;margin-left:107.9pt;margin-top:114.4pt;height:26.65pt;width:48.4pt;z-index:2519674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">
            <v:path/>
            <v:fill on="f" focussize="0,0"/>
            <v:stroke color="#FF0000" joinstyle="miter"/>
            <v:imagedata o:title=""/>
            <o:lock v:ext="edit" aspectratio="f"/>
          </v:rect>
        </w:pict>
      </w:r>
      <w:r>
        <w:drawing>
          <wp:inline distT="0" distB="0" distL="114300" distR="114300">
            <wp:extent cx="4768850" cy="3733800"/>
            <wp:effectExtent l="0" t="0" r="6350" b="0"/>
            <wp:docPr id="2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3"/>
                    <pic:cNvPicPr>
                      <a:picLocks noChangeAspect="1"/>
                    </pic:cNvPicPr>
                  </pic:nvPicPr>
                  <pic:blipFill>
                    <a:blip r:embed="rId411"/>
                    <a:stretch>
                      <a:fillRect/>
                    </a:stretch>
                  </pic:blipFill>
                  <pic:spPr>
                    <a:xfrm>
                      <a:off x="0" y="0"/>
                      <a:ext cx="4768850" cy="373380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Hide Horizontal Split Line</w:t>
      </w:r>
      <w:r>
        <w:rPr>
          <w:rFonts w:ascii="Arial" w:hAnsi="Arial" w:cs="Arial"/>
          <w:color w:val="333333"/>
          <w:sz w:val="21"/>
          <w:szCs w:val="21"/>
        </w:rPr>
        <w:t>”</w:t>
      </w:r>
      <w:r>
        <w:rPr>
          <w:rFonts w:hint="eastAsia" w:ascii="Arial" w:hAnsi="Arial" w:cs="Arial"/>
          <w:color w:val="333333"/>
          <w:sz w:val="21"/>
          <w:szCs w:val="21"/>
        </w:rPr>
        <w:t xml:space="preserve"> and the option </w:t>
      </w:r>
      <w:r>
        <w:rPr>
          <w:rFonts w:ascii="Arial" w:hAnsi="Arial" w:cs="Arial"/>
          <w:color w:val="333333"/>
          <w:sz w:val="21"/>
          <w:szCs w:val="21"/>
        </w:rPr>
        <w:t>“</w:t>
      </w:r>
      <w:r>
        <w:rPr>
          <w:rFonts w:hint="eastAsia" w:ascii="Arial" w:hAnsi="Arial" w:cs="Arial"/>
          <w:color w:val="333333"/>
          <w:sz w:val="21"/>
          <w:szCs w:val="21"/>
        </w:rPr>
        <w:t>Hide Vertical Split Line</w:t>
      </w:r>
      <w:r>
        <w:rPr>
          <w:rFonts w:ascii="Arial" w:hAnsi="Arial" w:cs="Arial"/>
          <w:color w:val="333333"/>
          <w:sz w:val="21"/>
          <w:szCs w:val="21"/>
        </w:rPr>
        <w:t>”</w:t>
      </w:r>
      <w:r>
        <w:rPr>
          <w:rFonts w:hint="eastAsia" w:ascii="Arial" w:hAnsi="Arial" w:cs="Arial"/>
          <w:color w:val="333333"/>
          <w:sz w:val="21"/>
          <w:szCs w:val="21"/>
        </w:rPr>
        <w:t xml:space="preserve"> can be checked. </w:t>
      </w:r>
      <w:r>
        <w:rPr>
          <w:rFonts w:ascii="Arial" w:hAnsi="Arial" w:cs="Arial"/>
          <w:color w:val="333333"/>
          <w:sz w:val="21"/>
          <w:szCs w:val="21"/>
        </w:rPr>
        <w:t>Y</w:t>
      </w:r>
      <w:r>
        <w:rPr>
          <w:rFonts w:hint="eastAsia" w:ascii="Arial" w:hAnsi="Arial" w:cs="Arial"/>
          <w:color w:val="333333"/>
          <w:sz w:val="21"/>
          <w:szCs w:val="21"/>
        </w:rPr>
        <w:t>ou can check anyone or two to hide the split line of the table a</w:t>
      </w:r>
      <w:r>
        <w:rPr>
          <w:rFonts w:ascii="Arial" w:hAnsi="Arial" w:cs="Arial"/>
          <w:color w:val="333333"/>
          <w:sz w:val="21"/>
          <w:szCs w:val="21"/>
        </w:rPr>
        <w:t xml:space="preserve">ccording to </w:t>
      </w:r>
      <w:r>
        <w:rPr>
          <w:rFonts w:hint="eastAsia" w:ascii="Arial" w:hAnsi="Arial" w:cs="Arial"/>
          <w:color w:val="333333"/>
          <w:sz w:val="21"/>
          <w:szCs w:val="21"/>
        </w:rPr>
        <w:t>your</w:t>
      </w:r>
      <w:r>
        <w:rPr>
          <w:rFonts w:ascii="Arial" w:hAnsi="Arial" w:cs="Arial"/>
          <w:color w:val="333333"/>
          <w:sz w:val="21"/>
          <w:szCs w:val="21"/>
        </w:rPr>
        <w:t xml:space="preserve"> needs</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example, only check the option </w:t>
      </w:r>
      <w:r>
        <w:rPr>
          <w:rFonts w:ascii="Arial" w:hAnsi="Arial" w:cs="Arial"/>
          <w:color w:val="333333"/>
          <w:sz w:val="21"/>
          <w:szCs w:val="21"/>
        </w:rPr>
        <w:t>“</w:t>
      </w:r>
      <w:r>
        <w:rPr>
          <w:rFonts w:hint="eastAsia" w:ascii="Arial" w:hAnsi="Arial" w:cs="Arial"/>
          <w:color w:val="333333"/>
          <w:sz w:val="21"/>
          <w:szCs w:val="21"/>
        </w:rPr>
        <w:t>Hide Vertical Split Line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t i</w:t>
      </w:r>
      <w:r>
        <w:rPr>
          <w:rFonts w:ascii="Arial" w:hAnsi="Arial" w:cs="Arial"/>
          <w:color w:val="333333"/>
          <w:sz w:val="21"/>
          <w:szCs w:val="21"/>
        </w:rPr>
        <w:t xml:space="preserve">s </w:t>
      </w:r>
      <w:r>
        <w:rPr>
          <w:rFonts w:hint="eastAsia" w:ascii="Arial" w:hAnsi="Arial" w:cs="Arial"/>
          <w:color w:val="333333"/>
          <w:sz w:val="21"/>
          <w:szCs w:val="21"/>
        </w:rPr>
        <w:t xml:space="preserve">shown </w:t>
      </w:r>
      <w:r>
        <w:rPr>
          <w:rFonts w:ascii="Arial" w:hAnsi="Arial" w:cs="Arial"/>
          <w:color w:val="333333"/>
          <w:sz w:val="21"/>
          <w:szCs w:val="21"/>
        </w:rPr>
        <w:t xml:space="preserve">as </w:t>
      </w:r>
      <w:r>
        <w:rPr>
          <w:rFonts w:hint="eastAsia" w:ascii="Arial" w:hAnsi="Arial" w:cs="Arial"/>
          <w:color w:val="333333"/>
          <w:sz w:val="21"/>
          <w:szCs w:val="21"/>
        </w:rPr>
        <w:t>below.</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379" o:spid="_x0000_s1444" o:spt="1" style="position:absolute;left:0pt;margin-left:4.4pt;margin-top:43.55pt;height:59.3pt;width:87.7pt;z-index:251969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">
            <v:path/>
            <v:fill on="f" focussize="0,0"/>
            <v:stroke color="#FF0000"/>
            <v:imagedata o:title=""/>
            <o:lock v:ext="edit"/>
          </v:rect>
        </w:pict>
      </w:r>
      <w:r>
        <w:rPr>
          <w:rFonts w:ascii="Arial" w:hAnsi="Arial" w:cs="Arial"/>
          <w:color w:val="333333"/>
          <w:szCs w:val="21"/>
        </w:rPr>
        <w:pict>
          <v:rect id="矩形 378" o:spid="_x0000_s1443" o:spt="1" style="position:absolute;left:0pt;margin-left:254.25pt;margin-top:125.25pt;height:26pt;width:85.35pt;z-index:2519685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">
            <v:path/>
            <v:fill on="f" focussize="0,0"/>
            <v:stroke color="#FF0000"/>
            <v:imagedata o:title=""/>
            <o:lock v:ext="edit"/>
          </v:rect>
        </w:pict>
      </w:r>
      <w:r>
        <w:drawing>
          <wp:inline distT="0" distB="0" distL="114300" distR="114300">
            <wp:extent cx="5270500" cy="1905000"/>
            <wp:effectExtent l="0" t="0" r="0" b="0"/>
            <wp:docPr id="2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4"/>
                    <pic:cNvPicPr>
                      <a:picLocks noChangeAspect="1"/>
                    </pic:cNvPicPr>
                  </pic:nvPicPr>
                  <pic:blipFill>
                    <a:blip r:embed="rId412"/>
                    <a:stretch>
                      <a:fillRect/>
                    </a:stretch>
                  </pic:blipFill>
                  <pic:spPr>
                    <a:xfrm>
                      <a:off x="0" y="0"/>
                      <a:ext cx="5270500" cy="1905000"/>
                    </a:xfrm>
                    <a:prstGeom prst="rect">
                      <a:avLst/>
                    </a:prstGeom>
                    <a:noFill/>
                    <a:ln>
                      <a:noFill/>
                    </a:ln>
                  </pic:spPr>
                </pic:pic>
              </a:graphicData>
            </a:graphic>
          </wp:inline>
        </w:drawing>
      </w:r>
    </w:p>
    <w:p>
      <w:pPr>
        <w:pStyle w:val="23"/>
        <w:numPr>
          <w:ilvl w:val="0"/>
          <w:numId w:val="220"/>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Select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In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G</w:t>
      </w:r>
      <w:r>
        <w:rPr>
          <w:rFonts w:ascii="Arial" w:hAnsi="Arial" w:cs="Arial"/>
          <w:color w:val="333333"/>
          <w:sz w:val="21"/>
          <w:szCs w:val="21"/>
        </w:rPr>
        <w:t xml:space="preserve">eneral” </w:t>
      </w:r>
      <w:r>
        <w:rPr>
          <w:rFonts w:hint="eastAsia" w:ascii="Arial" w:hAnsi="Arial" w:cs="Arial"/>
          <w:color w:val="333333"/>
          <w:sz w:val="21"/>
          <w:szCs w:val="21"/>
        </w:rPr>
        <w:t>property TAB</w:t>
      </w:r>
      <w:r>
        <w:rPr>
          <w:rFonts w:ascii="Arial" w:hAnsi="Arial" w:cs="Arial"/>
          <w:color w:val="333333"/>
          <w:sz w:val="21"/>
          <w:szCs w:val="21"/>
        </w:rPr>
        <w:t>,</w:t>
      </w:r>
      <w:r>
        <w:rPr>
          <w:rFonts w:hint="eastAsia" w:ascii="Arial" w:hAnsi="Arial" w:cs="Arial"/>
          <w:color w:val="333333"/>
          <w:sz w:val="21"/>
          <w:szCs w:val="21"/>
        </w:rPr>
        <w:t xml:space="preserve"> if you check the option </w:t>
      </w:r>
      <w:r>
        <w:rPr>
          <w:rFonts w:ascii="Arial" w:hAnsi="Arial" w:cs="Arial"/>
          <w:color w:val="333333"/>
          <w:sz w:val="21"/>
          <w:szCs w:val="21"/>
        </w:rPr>
        <w:t>“</w:t>
      </w:r>
      <w:r>
        <w:rPr>
          <w:rFonts w:hint="eastAsia" w:ascii="Arial" w:hAnsi="Arial" w:cs="Arial"/>
          <w:color w:val="333333"/>
          <w:sz w:val="21"/>
          <w:szCs w:val="21"/>
        </w:rPr>
        <w:t>Select</w:t>
      </w:r>
      <w:r>
        <w:rPr>
          <w:rFonts w:ascii="Arial" w:hAnsi="Arial" w:cs="Arial"/>
          <w:color w:val="333333"/>
          <w:sz w:val="21"/>
          <w:szCs w:val="21"/>
        </w:rPr>
        <w:t>”</w:t>
      </w:r>
      <w:r>
        <w:rPr>
          <w:rFonts w:hint="eastAsia" w:ascii="Arial" w:hAnsi="Arial" w:cs="Arial"/>
          <w:color w:val="333333"/>
          <w:sz w:val="21"/>
          <w:szCs w:val="21"/>
        </w:rPr>
        <w:t>,the</w:t>
      </w:r>
      <w:r>
        <w:rPr>
          <w:rFonts w:ascii="Arial" w:hAnsi="Arial" w:cs="Arial"/>
          <w:color w:val="333333"/>
          <w:sz w:val="21"/>
          <w:szCs w:val="21"/>
        </w:rPr>
        <w:t xml:space="preserve"> “</w:t>
      </w:r>
      <w:r>
        <w:rPr>
          <w:rFonts w:hint="eastAsia" w:ascii="Arial" w:hAnsi="Arial" w:cs="Arial"/>
          <w:color w:val="333333"/>
          <w:sz w:val="21"/>
          <w:szCs w:val="21"/>
        </w:rPr>
        <w:t>C</w:t>
      </w:r>
      <w:r>
        <w:rPr>
          <w:rFonts w:ascii="Arial" w:hAnsi="Arial" w:cs="Arial"/>
          <w:color w:val="333333"/>
          <w:sz w:val="21"/>
          <w:szCs w:val="21"/>
        </w:rPr>
        <w:t xml:space="preserve">ontrol </w:t>
      </w:r>
      <w:r>
        <w:rPr>
          <w:rFonts w:hint="eastAsia" w:ascii="Arial" w:hAnsi="Arial" w:cs="Arial"/>
          <w:color w:val="333333"/>
          <w:sz w:val="21"/>
          <w:szCs w:val="21"/>
        </w:rPr>
        <w:t>S</w:t>
      </w:r>
      <w:r>
        <w:rPr>
          <w:rFonts w:ascii="Arial" w:hAnsi="Arial" w:cs="Arial"/>
          <w:color w:val="333333"/>
          <w:sz w:val="21"/>
          <w:szCs w:val="21"/>
        </w:rPr>
        <w:t>ettings”</w:t>
      </w:r>
      <w:r>
        <w:rPr>
          <w:rFonts w:hint="eastAsia" w:ascii="Arial" w:hAnsi="Arial" w:cs="Arial"/>
          <w:color w:val="333333"/>
          <w:sz w:val="21"/>
          <w:szCs w:val="21"/>
        </w:rPr>
        <w:t xml:space="preserve"> property TAB will display.</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381" o:spid="_x0000_s1442" o:spt="1" style="position:absolute;left:0pt;margin-left:48.55pt;margin-top:20.55pt;height:10.3pt;width:50.2pt;z-index:251971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">
            <v:path/>
            <v:fill on="f" focussize="0,0"/>
            <v:stroke color="#FF0000"/>
            <v:imagedata o:title=""/>
            <o:lock v:ext="edit"/>
          </v:rect>
        </w:pict>
      </w:r>
      <w:r>
        <w:rPr>
          <w:rFonts w:ascii="Arial" w:hAnsi="Arial" w:cs="Arial"/>
          <w:color w:val="333333"/>
          <w:szCs w:val="21"/>
        </w:rPr>
        <w:pict>
          <v:rect id="矩形 380" o:spid="_x0000_s1441" o:spt="1" style="position:absolute;left:0pt;margin-left:8pt;margin-top:158.5pt;height:13.35pt;width:32.7pt;z-index:251970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">
            <v:path/>
            <v:fill on="f" focussize="0,0"/>
            <v:stroke color="#FF0000"/>
            <v:imagedata o:title=""/>
            <o:lock v:ext="edit"/>
          </v:rect>
        </w:pict>
      </w:r>
      <w:r>
        <w:drawing>
          <wp:inline distT="0" distB="0" distL="114300" distR="114300">
            <wp:extent cx="5270500" cy="4121150"/>
            <wp:effectExtent l="0" t="0" r="0" b="6350"/>
            <wp:docPr id="2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5"/>
                    <pic:cNvPicPr>
                      <a:picLocks noChangeAspect="1"/>
                    </pic:cNvPicPr>
                  </pic:nvPicPr>
                  <pic:blipFill>
                    <a:blip r:embed="rId413"/>
                    <a:stretch>
                      <a:fillRect/>
                    </a:stretch>
                  </pic:blipFill>
                  <pic:spPr>
                    <a:xfrm>
                      <a:off x="0" y="0"/>
                      <a:ext cx="5270500" cy="4121150"/>
                    </a:xfrm>
                    <a:prstGeom prst="rect">
                      <a:avLst/>
                    </a:prstGeom>
                    <a:noFill/>
                    <a:ln>
                      <a:noFill/>
                    </a:ln>
                  </pic:spPr>
                </pic:pic>
              </a:graphicData>
            </a:graphic>
          </wp:inline>
        </w:drawing>
      </w:r>
      <w:r>
        <w:rPr>
          <w:rFonts w:ascii="Arial" w:hAnsi="Arial" w:cs="Arial"/>
          <w:color w:val="333333"/>
          <w:szCs w:val="21"/>
        </w:rPr>
        <w:drawing>
          <wp:inline distT="0" distB="0" distL="0" distR="0">
            <wp:extent cx="5267325" cy="4119880"/>
            <wp:effectExtent l="0" t="0" r="9525" b="0"/>
            <wp:docPr id="425"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1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a:xfrm>
                      <a:off x="0" y="0"/>
                      <a:ext cx="5267325" cy="4119880"/>
                    </a:xfrm>
                    <a:prstGeom prst="rect">
                      <a:avLst/>
                    </a:prstGeom>
                    <a:noFill/>
                    <a:ln>
                      <a:noFill/>
                    </a:ln>
                    <a:effectLst/>
                  </pic:spPr>
                </pic:pic>
              </a:graphicData>
            </a:graphic>
          </wp:inline>
        </w:drawing>
      </w:r>
    </w:p>
    <w:p>
      <w:pPr>
        <w:pStyle w:val="23"/>
        <w:spacing w:before="0" w:beforeAutospacing="0" w:after="336" w:afterAutospacing="0" w:line="266" w:lineRule="atLeast"/>
        <w:ind w:firstLine="0" w:firstLineChars="0"/>
        <w:rPr>
          <w:rFonts w:ascii="Arial" w:hAnsi="Arial" w:cs="Arial"/>
          <w:color w:val="333333"/>
          <w:szCs w:val="21"/>
        </w:rPr>
      </w:pPr>
    </w:p>
    <w:p>
      <w:pPr>
        <w:pStyle w:val="23"/>
        <w:numPr>
          <w:ilvl w:val="0"/>
          <w:numId w:val="221"/>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Select Mode and Select Color</w:t>
      </w:r>
    </w:p>
    <w:p>
      <w:pPr>
        <w:pStyle w:val="23"/>
        <w:spacing w:before="0" w:beforeAutospacing="0" w:after="336" w:afterAutospacing="0" w:line="266" w:lineRule="atLeast"/>
        <w:ind w:firstLine="420"/>
        <w:rPr>
          <w:rFonts w:ascii="Arial" w:hAnsi="Arial" w:cs="Arial"/>
        </w:rPr>
      </w:pPr>
      <w:r>
        <w:rPr>
          <w:rFonts w:ascii="Arial" w:hAnsi="Arial" w:cs="Arial"/>
          <w:color w:val="333333"/>
          <w:sz w:val="21"/>
          <w:szCs w:val="21"/>
        </w:rPr>
        <w:t>A</w:t>
      </w:r>
      <w:r>
        <w:rPr>
          <w:rFonts w:hint="eastAsia" w:ascii="Arial" w:hAnsi="Arial" w:cs="Arial"/>
          <w:color w:val="333333"/>
          <w:sz w:val="21"/>
          <w:szCs w:val="21"/>
        </w:rPr>
        <w:t xml:space="preserve">fter checking the option </w:t>
      </w:r>
      <w:r>
        <w:rPr>
          <w:rFonts w:ascii="Arial" w:hAnsi="Arial" w:cs="Arial"/>
          <w:color w:val="333333"/>
          <w:sz w:val="21"/>
          <w:szCs w:val="21"/>
        </w:rPr>
        <w:t>“Select”</w:t>
      </w:r>
      <w:r>
        <w:rPr>
          <w:rFonts w:hint="eastAsia" w:ascii="Arial" w:hAnsi="Arial" w:cs="Arial"/>
          <w:color w:val="333333"/>
          <w:sz w:val="21"/>
          <w:szCs w:val="21"/>
        </w:rPr>
        <w:t xml:space="preserve">,you can set the color of the row/column/cell which is selected during running the project. </w:t>
      </w: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 xml:space="preserve">Select </w:t>
      </w:r>
      <w:r>
        <w:rPr>
          <w:rFonts w:ascii="Arial" w:hAnsi="Arial" w:cs="Arial"/>
          <w:color w:val="333333"/>
          <w:sz w:val="21"/>
          <w:szCs w:val="21"/>
        </w:rPr>
        <w:t>Mode” can</w:t>
      </w:r>
      <w:r>
        <w:rPr>
          <w:rFonts w:hint="eastAsia" w:ascii="Arial" w:hAnsi="Arial" w:cs="Arial"/>
          <w:color w:val="333333"/>
          <w:sz w:val="21"/>
          <w:szCs w:val="21"/>
        </w:rPr>
        <w:t xml:space="preserve"> be set </w:t>
      </w:r>
      <w:r>
        <w:rPr>
          <w:rFonts w:ascii="Arial" w:hAnsi="Arial" w:cs="Arial"/>
          <w:color w:val="333333"/>
          <w:sz w:val="21"/>
          <w:szCs w:val="21"/>
        </w:rPr>
        <w:t>“</w:t>
      </w:r>
      <w:r>
        <w:rPr>
          <w:rFonts w:hint="eastAsia" w:ascii="Arial" w:hAnsi="Arial" w:cs="Arial"/>
          <w:color w:val="333333"/>
          <w:sz w:val="21"/>
          <w:szCs w:val="21"/>
        </w:rPr>
        <w:t>Select by Row</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w:t>
      </w:r>
      <w:r>
        <w:rPr>
          <w:rFonts w:hint="eastAsia" w:ascii="Arial" w:hAnsi="Arial" w:cs="Arial"/>
          <w:color w:val="333333"/>
          <w:sz w:val="21"/>
          <w:szCs w:val="21"/>
        </w:rPr>
        <w:t>Select by Column</w:t>
      </w:r>
      <w:r>
        <w:rPr>
          <w:rFonts w:ascii="Arial" w:hAnsi="Arial" w:cs="Arial"/>
          <w:color w:val="333333"/>
          <w:sz w:val="21"/>
          <w:szCs w:val="21"/>
        </w:rPr>
        <w:t>”</w:t>
      </w:r>
      <w:r>
        <w:rPr>
          <w:rFonts w:hint="eastAsia" w:ascii="Arial" w:hAnsi="Arial" w:cs="Arial"/>
          <w:color w:val="333333"/>
          <w:sz w:val="21"/>
          <w:szCs w:val="21"/>
        </w:rPr>
        <w:t xml:space="preserve"> or </w:t>
      </w:r>
      <w:r>
        <w:rPr>
          <w:rFonts w:ascii="Arial" w:hAnsi="Arial" w:cs="Arial"/>
          <w:color w:val="333333"/>
          <w:sz w:val="21"/>
          <w:szCs w:val="21"/>
        </w:rPr>
        <w:t>“</w:t>
      </w:r>
      <w:r>
        <w:rPr>
          <w:rFonts w:hint="eastAsia" w:ascii="Arial" w:hAnsi="Arial" w:cs="Arial"/>
          <w:color w:val="333333"/>
          <w:sz w:val="21"/>
          <w:szCs w:val="21"/>
        </w:rPr>
        <w:t>Select by Cell</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I</w:t>
      </w:r>
      <w:r>
        <w:rPr>
          <w:rFonts w:hint="eastAsia" w:ascii="Arial" w:hAnsi="Arial" w:cs="Arial"/>
          <w:color w:val="333333"/>
          <w:sz w:val="21"/>
          <w:szCs w:val="21"/>
        </w:rPr>
        <w:t xml:space="preserve">t determines that the selected is a row, a column or a cell. </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 w:val="21"/>
          <w:szCs w:val="21"/>
        </w:rPr>
        <w:pict>
          <v:rect id="矩形 382" o:spid="_x0000_s1440" o:spt="1" style="position:absolute;left:0pt;margin-left:117.8pt;margin-top:21.75pt;height:69.6pt;width:103.5pt;z-index:251972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">
            <v:path/>
            <v:fill on="f" focussize="0,0"/>
            <v:stroke color="#FF0000"/>
            <v:imagedata o:title=""/>
            <o:lock v:ext="edit"/>
          </v:rect>
        </w:pict>
      </w:r>
      <w:r>
        <w:rPr>
          <w:rFonts w:ascii="Arial" w:hAnsi="Arial" w:cs="Arial"/>
          <w:color w:val="333333"/>
          <w:sz w:val="21"/>
          <w:szCs w:val="21"/>
        </w:rPr>
        <w:pict>
          <v:rect id="矩形 383" o:spid="_x0000_s1439" o:spt="1" style="position:absolute;left:0pt;margin-left:225.5pt;margin-top:21.75pt;height:29.65pt;width:109.55pt;z-index:251973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">
            <v:path/>
            <v:fill on="f" focussize="0,0"/>
            <v:stroke color="#FF0000"/>
            <v:imagedata o:title=""/>
            <o:lock v:ext="edit"/>
          </v:rect>
        </w:pict>
      </w:r>
      <w:r>
        <w:rPr>
          <w:rFonts w:ascii="Arial" w:hAnsi="Arial" w:cs="Arial"/>
          <w:color w:val="333333"/>
          <w:sz w:val="21"/>
          <w:szCs w:val="21"/>
        </w:rPr>
        <w:drawing>
          <wp:inline distT="0" distB="0" distL="0" distR="0">
            <wp:extent cx="4257675" cy="1190625"/>
            <wp:effectExtent l="0" t="0" r="9525" b="9525"/>
            <wp:docPr id="426"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1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a:xfrm>
                      <a:off x="0" y="0"/>
                      <a:ext cx="4257675" cy="1190625"/>
                    </a:xfrm>
                    <a:prstGeom prst="rect">
                      <a:avLst/>
                    </a:prstGeom>
                    <a:noFill/>
                    <a:ln>
                      <a:noFill/>
                    </a:ln>
                    <a:effectLst/>
                  </pic:spPr>
                </pic:pic>
              </a:graphicData>
            </a:graphic>
          </wp:inline>
        </w:drawing>
      </w:r>
    </w:p>
    <w:p>
      <w:pPr>
        <w:pStyle w:val="23"/>
        <w:numPr>
          <w:ilvl w:val="0"/>
          <w:numId w:val="221"/>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 xml:space="preserve">Grid </w:t>
      </w:r>
      <w:r>
        <w:rPr>
          <w:rFonts w:hint="eastAsia" w:ascii="Arial" w:hAnsi="Arial" w:cs="Arial"/>
          <w:color w:val="333333"/>
          <w:sz w:val="21"/>
          <w:szCs w:val="21"/>
        </w:rPr>
        <w:t>P</w:t>
      </w:r>
      <w:r>
        <w:rPr>
          <w:rFonts w:ascii="Arial" w:hAnsi="Arial" w:cs="Arial"/>
          <w:color w:val="333333"/>
          <w:sz w:val="21"/>
          <w:szCs w:val="21"/>
        </w:rPr>
        <w:t>osition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the option </w:t>
      </w:r>
      <w:r>
        <w:rPr>
          <w:rFonts w:ascii="Arial" w:hAnsi="Arial" w:cs="Arial"/>
          <w:color w:val="333333"/>
          <w:sz w:val="21"/>
          <w:szCs w:val="21"/>
        </w:rPr>
        <w:t>“</w:t>
      </w:r>
      <w:r>
        <w:rPr>
          <w:rFonts w:hint="eastAsia" w:ascii="Arial" w:hAnsi="Arial" w:cs="Arial"/>
          <w:color w:val="333333"/>
          <w:sz w:val="21"/>
          <w:szCs w:val="21"/>
        </w:rPr>
        <w:t>Grid Position</w:t>
      </w:r>
      <w:r>
        <w:rPr>
          <w:rFonts w:ascii="Arial" w:hAnsi="Arial" w:cs="Arial"/>
          <w:color w:val="333333"/>
          <w:sz w:val="21"/>
          <w:szCs w:val="21"/>
        </w:rPr>
        <w:t>”</w:t>
      </w:r>
      <w:r>
        <w:rPr>
          <w:rFonts w:hint="eastAsia" w:ascii="Arial" w:hAnsi="Arial" w:cs="Arial"/>
          <w:color w:val="333333"/>
          <w:sz w:val="21"/>
          <w:szCs w:val="21"/>
        </w:rPr>
        <w:t xml:space="preserve">, you need to give a word </w:t>
      </w:r>
      <w:r>
        <w:rPr>
          <w:rFonts w:ascii="Arial" w:hAnsi="Arial" w:cs="Arial"/>
          <w:color w:val="333333"/>
          <w:sz w:val="21"/>
          <w:szCs w:val="21"/>
        </w:rPr>
        <w:t>register</w:t>
      </w:r>
      <w:r>
        <w:rPr>
          <w:rFonts w:hint="eastAsia" w:ascii="Arial" w:hAnsi="Arial" w:cs="Arial"/>
          <w:color w:val="333333"/>
          <w:sz w:val="21"/>
          <w:szCs w:val="21"/>
        </w:rPr>
        <w:t xml:space="preserve"> to record the selected row number if the select mode is </w:t>
      </w:r>
      <w:r>
        <w:rPr>
          <w:rFonts w:ascii="Arial" w:hAnsi="Arial" w:cs="Arial"/>
          <w:color w:val="333333"/>
          <w:sz w:val="21"/>
          <w:szCs w:val="21"/>
        </w:rPr>
        <w:t>“</w:t>
      </w:r>
      <w:r>
        <w:rPr>
          <w:rFonts w:hint="eastAsia" w:ascii="Arial" w:hAnsi="Arial" w:cs="Arial"/>
          <w:color w:val="333333"/>
          <w:sz w:val="21"/>
          <w:szCs w:val="21"/>
        </w:rPr>
        <w:t>Select by Row</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first row number is 0.</w:t>
      </w:r>
    </w:p>
    <w:p>
      <w:pPr>
        <w:pStyle w:val="23"/>
        <w:spacing w:before="0" w:beforeAutospacing="0" w:after="336" w:afterAutospacing="0" w:line="266" w:lineRule="atLeast"/>
        <w:ind w:firstLine="480"/>
        <w:rPr>
          <w:rFonts w:ascii="Arial" w:hAnsi="Arial" w:cs="Arial"/>
        </w:rPr>
      </w:pPr>
      <w:r>
        <w:rPr>
          <w:rFonts w:ascii="Arial" w:hAnsi="Arial" w:cs="Arial"/>
        </w:rPr>
        <w:pict>
          <v:rect id="矩形 384" o:spid="_x0000_s1438" o:spt="1" style="position:absolute;left:0pt;margin-left:106.65pt;margin-top:22.9pt;height:22.4pt;width:100.45pt;z-index:2519746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">
            <v:path/>
            <v:fill on="f" focussize="0,0"/>
            <v:stroke color="#FF0000"/>
            <v:imagedata o:title=""/>
            <o:lock v:ext="edit"/>
          </v:rect>
        </w:pict>
      </w:r>
      <w:r>
        <w:rPr>
          <w:rFonts w:hint="eastAsia" w:ascii="Arial" w:hAnsi="Arial" w:cs="Arial"/>
        </w:rPr>
        <w:drawing>
          <wp:inline distT="0" distB="0" distL="0" distR="0">
            <wp:extent cx="4019550" cy="1028700"/>
            <wp:effectExtent l="0" t="0" r="0" b="0"/>
            <wp:docPr id="427"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1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a:xfrm>
                      <a:off x="0" y="0"/>
                      <a:ext cx="4019550" cy="102870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rPr>
      </w:pPr>
      <w:r>
        <w:rPr>
          <w:rFonts w:ascii="Arial" w:hAnsi="Arial" w:cs="Arial"/>
          <w:color w:val="333333"/>
          <w:sz w:val="21"/>
          <w:szCs w:val="21"/>
        </w:rPr>
        <w:t>You</w:t>
      </w:r>
      <w:r>
        <w:rPr>
          <w:rFonts w:hint="eastAsia" w:ascii="Arial" w:hAnsi="Arial" w:cs="Arial"/>
          <w:color w:val="333333"/>
          <w:sz w:val="21"/>
          <w:szCs w:val="21"/>
        </w:rPr>
        <w:t xml:space="preserve"> need to give a word </w:t>
      </w:r>
      <w:r>
        <w:rPr>
          <w:rFonts w:ascii="Arial" w:hAnsi="Arial" w:cs="Arial"/>
          <w:color w:val="333333"/>
          <w:sz w:val="21"/>
          <w:szCs w:val="21"/>
        </w:rPr>
        <w:t>register</w:t>
      </w:r>
      <w:r>
        <w:rPr>
          <w:rFonts w:hint="eastAsia" w:ascii="Arial" w:hAnsi="Arial" w:cs="Arial"/>
          <w:color w:val="333333"/>
          <w:sz w:val="21"/>
          <w:szCs w:val="21"/>
        </w:rPr>
        <w:t xml:space="preserve"> to record the selected column number if the select mode is </w:t>
      </w:r>
      <w:r>
        <w:rPr>
          <w:rFonts w:ascii="Arial" w:hAnsi="Arial" w:cs="Arial"/>
          <w:color w:val="333333"/>
          <w:sz w:val="21"/>
          <w:szCs w:val="21"/>
        </w:rPr>
        <w:t>“</w:t>
      </w:r>
      <w:r>
        <w:rPr>
          <w:rFonts w:hint="eastAsia" w:ascii="Arial" w:hAnsi="Arial" w:cs="Arial"/>
          <w:color w:val="333333"/>
          <w:sz w:val="21"/>
          <w:szCs w:val="21"/>
        </w:rPr>
        <w:t>Select by Column</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first column number is 0.</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pict>
          <v:rect id="矩形 385" o:spid="_x0000_s1437" o:spt="1" style="position:absolute;left:0pt;margin-left:106.65pt;margin-top:21.75pt;height:24.8pt;width:100.45pt;z-index:2519756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">
            <v:path/>
            <v:fill on="f" focussize="0,0"/>
            <v:stroke color="#FF0000"/>
            <v:imagedata o:title=""/>
            <o:lock v:ext="edit"/>
          </v:rect>
        </w:pict>
      </w:r>
      <w:r>
        <w:rPr>
          <w:rFonts w:ascii="Arial" w:hAnsi="Arial" w:cs="Arial"/>
          <w:color w:val="333333"/>
          <w:szCs w:val="21"/>
        </w:rPr>
        <w:drawing>
          <wp:inline distT="0" distB="0" distL="0" distR="0">
            <wp:extent cx="3981450" cy="1028700"/>
            <wp:effectExtent l="0" t="0" r="0" b="0"/>
            <wp:docPr id="428"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0"/>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a:xfrm>
                      <a:off x="0" y="0"/>
                      <a:ext cx="3981450" cy="102870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effect </w:t>
      </w:r>
      <w:r>
        <w:rPr>
          <w:rFonts w:hint="eastAsia" w:ascii="Arial" w:hAnsi="Arial" w:cs="Arial"/>
          <w:color w:val="333333"/>
          <w:sz w:val="21"/>
          <w:szCs w:val="21"/>
        </w:rPr>
        <w:t xml:space="preserve">of the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 xml:space="preserve">elect by </w:t>
      </w:r>
      <w:r>
        <w:rPr>
          <w:rFonts w:hint="eastAsia" w:ascii="Arial" w:hAnsi="Arial" w:cs="Arial"/>
          <w:color w:val="333333"/>
          <w:sz w:val="21"/>
          <w:szCs w:val="21"/>
        </w:rPr>
        <w:t>R</w:t>
      </w:r>
      <w:r>
        <w:rPr>
          <w:rFonts w:ascii="Arial" w:hAnsi="Arial" w:cs="Arial"/>
          <w:color w:val="333333"/>
          <w:sz w:val="21"/>
          <w:szCs w:val="21"/>
        </w:rPr>
        <w:t>ow”</w:t>
      </w:r>
      <w:r>
        <w:rPr>
          <w:rFonts w:hint="eastAsia" w:ascii="Arial" w:hAnsi="Arial" w:cs="Arial"/>
          <w:color w:val="333333"/>
          <w:sz w:val="21"/>
          <w:szCs w:val="21"/>
        </w:rPr>
        <w:t xml:space="preserve"> mode is shown as below.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2B73B7"/>
          <w:sz w:val="21"/>
          <w:szCs w:val="21"/>
        </w:rPr>
        <w:drawing>
          <wp:inline distT="0" distB="0" distL="0" distR="0">
            <wp:extent cx="2657475" cy="1891030"/>
            <wp:effectExtent l="0" t="0" r="9525" b="0"/>
            <wp:docPr id="429" name="图片 1055" descr="http://hmi.help/lib/exe/fetch.php?media=hmi:%E8%AF%A6%E7%BB%86%E6%89%8B%E5%86%8C:%E5%85%83%E4%BB%B6:%E6%8C%89%E8%A1%8C%E6%95%88%E6%9E%9C.png">
              <a:hlinkClick xmlns:a="http://schemas.openxmlformats.org/drawingml/2006/main" r:id="rId418" tooltip="&quot;hmi:详细手册:元件:按行效果.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055" descr="http://hmi.help/lib/exe/fetch.php?media=hmi:%E8%AF%A6%E7%BB%86%E6%89%8B%E5%86%8C:%E5%85%83%E4%BB%B6:%E6%8C%89%E8%A1%8C%E6%95%88%E6%9E%9C.pn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a:xfrm>
                      <a:off x="0" y="0"/>
                      <a:ext cx="2657475" cy="189103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effect </w:t>
      </w:r>
      <w:r>
        <w:rPr>
          <w:rFonts w:hint="eastAsia" w:ascii="Arial" w:hAnsi="Arial" w:cs="Arial"/>
          <w:color w:val="333333"/>
          <w:sz w:val="21"/>
          <w:szCs w:val="21"/>
        </w:rPr>
        <w:t xml:space="preserve">of the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 xml:space="preserve">elect by </w:t>
      </w:r>
      <w:r>
        <w:rPr>
          <w:rFonts w:hint="eastAsia" w:ascii="Arial" w:hAnsi="Arial" w:cs="Arial"/>
          <w:color w:val="333333"/>
          <w:sz w:val="21"/>
          <w:szCs w:val="21"/>
        </w:rPr>
        <w:t>Column</w:t>
      </w:r>
      <w:r>
        <w:rPr>
          <w:rFonts w:ascii="Arial" w:hAnsi="Arial" w:cs="Arial"/>
          <w:color w:val="333333"/>
          <w:sz w:val="21"/>
          <w:szCs w:val="21"/>
        </w:rPr>
        <w:t>”</w:t>
      </w:r>
      <w:r>
        <w:rPr>
          <w:rFonts w:hint="eastAsia" w:ascii="Arial" w:hAnsi="Arial" w:cs="Arial"/>
          <w:color w:val="333333"/>
          <w:sz w:val="21"/>
          <w:szCs w:val="21"/>
        </w:rPr>
        <w:t xml:space="preserve"> mode is shown as below.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2B73B7"/>
          <w:sz w:val="21"/>
          <w:szCs w:val="21"/>
        </w:rPr>
        <w:drawing>
          <wp:inline distT="0" distB="0" distL="0" distR="0">
            <wp:extent cx="2500630" cy="1828800"/>
            <wp:effectExtent l="0" t="0" r="0" b="0"/>
            <wp:docPr id="430" name="图片 1056" descr="http://hmi.help/lib/exe/fetch.php?media=hmi:%E8%AF%A6%E7%BB%86%E6%89%8B%E5%86%8C:%E5%85%83%E4%BB%B6:%E6%8C%89%E5%88%97%E6%95%88%E6%9E%9C.png">
              <a:hlinkClick xmlns:a="http://schemas.openxmlformats.org/drawingml/2006/main" r:id="rId420" tooltip="&quot;hmi:详细手册:元件:按列效果.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056" descr="http://hmi.help/lib/exe/fetch.php?media=hmi:%E8%AF%A6%E7%BB%86%E6%89%8B%E5%86%8C:%E5%85%83%E4%BB%B6:%E6%8C%89%E5%88%97%E6%95%88%E6%9E%9C.pn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a:xfrm>
                      <a:off x="0" y="0"/>
                      <a:ext cx="2500630" cy="1828800"/>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When select</w:t>
      </w:r>
      <w:r>
        <w:rPr>
          <w:rFonts w:hint="eastAsia" w:ascii="Arial" w:hAnsi="Arial" w:cs="Arial"/>
          <w:color w:val="333333"/>
          <w:sz w:val="21"/>
          <w:szCs w:val="21"/>
        </w:rPr>
        <w:t>ing</w:t>
      </w:r>
      <w:r>
        <w:rPr>
          <w:rFonts w:ascii="Arial" w:hAnsi="Arial" w:cs="Arial"/>
          <w:color w:val="333333"/>
          <w:sz w:val="21"/>
          <w:szCs w:val="21"/>
        </w:rPr>
        <w:t xml:space="preserve"> the mode “</w:t>
      </w:r>
      <w:r>
        <w:rPr>
          <w:rFonts w:hint="eastAsia" w:ascii="Arial" w:hAnsi="Arial" w:cs="Arial"/>
          <w:color w:val="333333"/>
          <w:sz w:val="21"/>
          <w:szCs w:val="21"/>
        </w:rPr>
        <w:t xml:space="preserve">Select </w:t>
      </w:r>
      <w:r>
        <w:rPr>
          <w:rFonts w:ascii="Arial" w:hAnsi="Arial" w:cs="Arial"/>
          <w:color w:val="333333"/>
          <w:sz w:val="21"/>
          <w:szCs w:val="21"/>
        </w:rPr>
        <w:t xml:space="preserve">by </w:t>
      </w:r>
      <w:r>
        <w:rPr>
          <w:rFonts w:hint="eastAsia" w:ascii="Arial" w:hAnsi="Arial" w:cs="Arial"/>
          <w:color w:val="333333"/>
          <w:sz w:val="21"/>
          <w:szCs w:val="21"/>
        </w:rPr>
        <w:t>C</w:t>
      </w:r>
      <w:r>
        <w:rPr>
          <w:rFonts w:ascii="Arial" w:hAnsi="Arial" w:cs="Arial"/>
          <w:color w:val="333333"/>
          <w:sz w:val="21"/>
          <w:szCs w:val="21"/>
        </w:rPr>
        <w:t xml:space="preserve">ell”, </w:t>
      </w:r>
      <w:r>
        <w:rPr>
          <w:rFonts w:hint="eastAsia" w:ascii="Arial" w:hAnsi="Arial" w:cs="Arial"/>
          <w:color w:val="333333"/>
          <w:sz w:val="21"/>
          <w:szCs w:val="21"/>
        </w:rPr>
        <w:t>two continuous word registers are</w:t>
      </w:r>
      <w:r>
        <w:rPr>
          <w:rFonts w:ascii="Arial" w:hAnsi="Arial" w:cs="Arial"/>
          <w:color w:val="333333"/>
          <w:sz w:val="21"/>
          <w:szCs w:val="21"/>
        </w:rPr>
        <w:t xml:space="preserve"> occup</w:t>
      </w:r>
      <w:r>
        <w:rPr>
          <w:rFonts w:hint="eastAsia" w:ascii="Arial" w:hAnsi="Arial" w:cs="Arial"/>
          <w:color w:val="333333"/>
          <w:sz w:val="21"/>
          <w:szCs w:val="21"/>
        </w:rPr>
        <w:t xml:space="preserve">ied. </w:t>
      </w:r>
      <w:r>
        <w:rPr>
          <w:rFonts w:ascii="Arial" w:hAnsi="Arial" w:cs="Arial"/>
          <w:color w:val="333333"/>
          <w:sz w:val="21"/>
          <w:szCs w:val="21"/>
        </w:rPr>
        <w:t>Y</w:t>
      </w:r>
      <w:r>
        <w:rPr>
          <w:rFonts w:hint="eastAsia" w:ascii="Arial" w:hAnsi="Arial" w:cs="Arial"/>
          <w:color w:val="333333"/>
          <w:sz w:val="21"/>
          <w:szCs w:val="21"/>
        </w:rPr>
        <w:t xml:space="preserve">ou need to give the first address of the two word registers here. </w:t>
      </w:r>
      <w:r>
        <w:rPr>
          <w:rFonts w:ascii="Arial" w:hAnsi="Arial" w:cs="Arial"/>
          <w:color w:val="333333"/>
          <w:sz w:val="21"/>
          <w:szCs w:val="21"/>
        </w:rPr>
        <w:t>T</w:t>
      </w:r>
      <w:r>
        <w:rPr>
          <w:rFonts w:hint="eastAsia" w:ascii="Arial" w:hAnsi="Arial" w:cs="Arial"/>
          <w:color w:val="333333"/>
          <w:sz w:val="21"/>
          <w:szCs w:val="21"/>
        </w:rPr>
        <w:t xml:space="preserve">he first word register records the selected rownumber and the second records the selected column number. </w:t>
      </w:r>
      <w:r>
        <w:rPr>
          <w:rFonts w:ascii="Arial" w:hAnsi="Arial" w:cs="Arial"/>
          <w:color w:val="333333"/>
          <w:sz w:val="21"/>
          <w:szCs w:val="21"/>
        </w:rPr>
        <w:t>T</w:t>
      </w:r>
      <w:r>
        <w:rPr>
          <w:rFonts w:hint="eastAsia" w:ascii="Arial" w:hAnsi="Arial" w:cs="Arial"/>
          <w:color w:val="333333"/>
          <w:sz w:val="21"/>
          <w:szCs w:val="21"/>
        </w:rPr>
        <w:t>he first row number and the first column number are 0.</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pict>
          <v:rect id="矩形 386" o:spid="_x0000_s1436" o:spt="1" style="position:absolute;left:0pt;margin-left:106.65pt;margin-top:22pt;height:22.4pt;width:102.25pt;z-index:2519767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">
            <v:path/>
            <v:fill on="f" focussize="0,0"/>
            <v:stroke color="#FF0000"/>
            <v:imagedata o:title=""/>
            <o:lock v:ext="edit"/>
          </v:rect>
        </w:pict>
      </w:r>
      <w:r>
        <w:rPr>
          <w:rFonts w:ascii="Arial" w:hAnsi="Arial" w:cs="Arial"/>
          <w:color w:val="333333"/>
          <w:szCs w:val="21"/>
        </w:rPr>
        <w:drawing>
          <wp:inline distT="0" distB="0" distL="0" distR="0">
            <wp:extent cx="4076700" cy="1285875"/>
            <wp:effectExtent l="0" t="0" r="0" b="9525"/>
            <wp:docPr id="431"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23"/>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a:xfrm>
                      <a:off x="0" y="0"/>
                      <a:ext cx="4076700" cy="12858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effect </w:t>
      </w:r>
      <w:r>
        <w:rPr>
          <w:rFonts w:hint="eastAsia" w:ascii="Arial" w:hAnsi="Arial" w:cs="Arial"/>
          <w:color w:val="333333"/>
          <w:sz w:val="21"/>
          <w:szCs w:val="21"/>
        </w:rPr>
        <w:t xml:space="preserve">of the </w:t>
      </w:r>
      <w:r>
        <w:rPr>
          <w:rFonts w:ascii="Arial" w:hAnsi="Arial" w:cs="Arial"/>
          <w:color w:val="333333"/>
          <w:sz w:val="21"/>
          <w:szCs w:val="21"/>
        </w:rPr>
        <w:t>“</w:t>
      </w:r>
      <w:r>
        <w:rPr>
          <w:rFonts w:hint="eastAsia" w:ascii="Arial" w:hAnsi="Arial" w:cs="Arial"/>
          <w:color w:val="333333"/>
          <w:sz w:val="21"/>
          <w:szCs w:val="21"/>
        </w:rPr>
        <w:t>S</w:t>
      </w:r>
      <w:r>
        <w:rPr>
          <w:rFonts w:ascii="Arial" w:hAnsi="Arial" w:cs="Arial"/>
          <w:color w:val="333333"/>
          <w:sz w:val="21"/>
          <w:szCs w:val="21"/>
        </w:rPr>
        <w:t xml:space="preserve">elect by </w:t>
      </w:r>
      <w:r>
        <w:rPr>
          <w:rFonts w:hint="eastAsia" w:ascii="Arial" w:hAnsi="Arial" w:cs="Arial"/>
          <w:color w:val="333333"/>
          <w:sz w:val="21"/>
          <w:szCs w:val="21"/>
        </w:rPr>
        <w:t>Cell</w:t>
      </w:r>
      <w:r>
        <w:rPr>
          <w:rFonts w:ascii="Arial" w:hAnsi="Arial" w:cs="Arial"/>
          <w:color w:val="333333"/>
          <w:sz w:val="21"/>
          <w:szCs w:val="21"/>
        </w:rPr>
        <w:t>”</w:t>
      </w:r>
      <w:r>
        <w:rPr>
          <w:rFonts w:hint="eastAsia" w:ascii="Arial" w:hAnsi="Arial" w:cs="Arial"/>
          <w:color w:val="333333"/>
          <w:sz w:val="21"/>
          <w:szCs w:val="21"/>
        </w:rPr>
        <w:t xml:space="preserve"> mode is shown as below.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2B73B7"/>
          <w:sz w:val="21"/>
          <w:szCs w:val="21"/>
        </w:rPr>
        <w:drawing>
          <wp:inline distT="0" distB="0" distL="0" distR="0">
            <wp:extent cx="2500630" cy="1710055"/>
            <wp:effectExtent l="0" t="0" r="0" b="4445"/>
            <wp:docPr id="432" name="图片 1058" descr="http://hmi.help/lib/exe/fetch.php?media=hmi:%E8%AF%A6%E7%BB%86%E6%89%8B%E5%86%8C:%E5%85%83%E4%BB%B6:%E5%AE%89%E6%A0%BC%E6%95%88%E6%9E%9C.png">
              <a:hlinkClick xmlns:a="http://schemas.openxmlformats.org/drawingml/2006/main" r:id="rId423" tooltip="&quot;hmi:详细手册:元件:安格效果.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058" descr="http://hmi.help/lib/exe/fetch.php?media=hmi:%E8%AF%A6%E7%BB%86%E6%89%8B%E5%86%8C:%E5%85%83%E4%BB%B6:%E5%AE%89%E6%A0%BC%E6%95%88%E6%9E%9C.pn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a:xfrm>
                      <a:off x="0" y="0"/>
                      <a:ext cx="2500630" cy="1710055"/>
                    </a:xfrm>
                    <a:prstGeom prst="rect">
                      <a:avLst/>
                    </a:prstGeom>
                    <a:noFill/>
                    <a:ln>
                      <a:noFill/>
                    </a:ln>
                    <a:effectLst/>
                  </pic:spPr>
                </pic:pic>
              </a:graphicData>
            </a:graphic>
          </wp:inline>
        </w:drawing>
      </w:r>
    </w:p>
    <w:p>
      <w:pPr>
        <w:pStyle w:val="5"/>
        <w:ind w:firstLine="422"/>
      </w:pPr>
      <w:r>
        <w:rPr>
          <w:rFonts w:hint="eastAsia"/>
        </w:rPr>
        <w:t>4.6.9.2 Control Settings</w:t>
      </w:r>
    </w:p>
    <w:p>
      <w:pPr>
        <w:widowControl/>
        <w:spacing w:after="336" w:line="266" w:lineRule="atLeast"/>
        <w:ind w:firstLine="420"/>
        <w:jc w:val="left"/>
        <w:rPr>
          <w:rFonts w:ascii="Arial" w:hAnsi="Arial" w:cs="Arial"/>
          <w:color w:val="333333"/>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Control Settings</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"_(5)_Control_settings"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szCs w:val="21"/>
        </w:rPr>
        <w:t xml:space="preserve">Control </w:t>
      </w:r>
      <w:r>
        <w:rPr>
          <w:rStyle w:val="31"/>
          <w:rFonts w:hint="eastAsia" w:ascii="Arial" w:hAnsi="Arial" w:cs="Arial"/>
          <w:szCs w:val="21"/>
        </w:rPr>
        <w:t>s</w:t>
      </w:r>
      <w:r>
        <w:rPr>
          <w:rStyle w:val="31"/>
          <w:rFonts w:ascii="Arial" w:hAnsi="Arial" w:cs="Arial"/>
          <w:szCs w:val="21"/>
        </w:rPr>
        <w:t>ettings</w:t>
      </w:r>
      <w:r>
        <w:rPr>
          <w:rStyle w:val="31"/>
          <w:rFonts w:ascii="Arial" w:hAnsi="Arial" w:cs="Arial"/>
          <w:szCs w:val="21"/>
        </w:rPr>
        <w:fldChar w:fldCharType="end"/>
      </w:r>
      <w:r>
        <w:rPr>
          <w:rFonts w:ascii="Arial" w:hAnsi="Arial" w:cs="Arial"/>
          <w:color w:val="333333"/>
          <w:szCs w:val="21"/>
        </w:rPr>
        <w:t>.</w:t>
      </w:r>
    </w:p>
    <w:p>
      <w:pPr>
        <w:pStyle w:val="5"/>
        <w:ind w:firstLine="422"/>
      </w:pPr>
      <w:r>
        <w:rPr>
          <w:rFonts w:hint="eastAsia"/>
        </w:rPr>
        <w:t xml:space="preserve">4.6.9.3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rPr>
          <w:rFonts w:eastAsia="宋体"/>
        </w:rPr>
      </w:pPr>
      <w:bookmarkStart w:id="112" w:name="_Toc445197673"/>
      <w:r>
        <w:rPr>
          <w:rFonts w:hint="eastAsia"/>
        </w:rPr>
        <w:t xml:space="preserve">4.6.10 </w:t>
      </w:r>
      <w:r>
        <w:t>Slide</w:t>
      </w:r>
      <w:r>
        <w:rPr>
          <w:rFonts w:hint="eastAsia"/>
        </w:rPr>
        <w:t>r</w:t>
      </w:r>
      <w:bookmarkEnd w:id="112"/>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"Slide</w:t>
      </w:r>
      <w:r>
        <w:rPr>
          <w:rFonts w:hint="eastAsia" w:ascii="Arial" w:hAnsi="Arial" w:cs="Arial"/>
          <w:color w:val="333333"/>
          <w:sz w:val="21"/>
          <w:szCs w:val="21"/>
        </w:rPr>
        <w:t>r</w:t>
      </w:r>
      <w:r>
        <w:rPr>
          <w:rFonts w:ascii="Arial" w:hAnsi="Arial" w:cs="Arial"/>
          <w:color w:val="333333"/>
          <w:sz w:val="21"/>
          <w:szCs w:val="21"/>
        </w:rPr>
        <w:t xml:space="preserve">" component can change the value of the specified word </w:t>
      </w:r>
      <w:r>
        <w:rPr>
          <w:rFonts w:hint="eastAsia" w:ascii="Arial" w:hAnsi="Arial" w:cs="Arial"/>
          <w:color w:val="333333"/>
          <w:sz w:val="21"/>
          <w:szCs w:val="21"/>
        </w:rPr>
        <w:t>register</w:t>
      </w:r>
      <w:r>
        <w:rPr>
          <w:rFonts w:ascii="Arial" w:hAnsi="Arial" w:cs="Arial"/>
          <w:color w:val="333333"/>
          <w:sz w:val="21"/>
          <w:szCs w:val="21"/>
        </w:rPr>
        <w:t xml:space="preserve"> by pressing and moving the slide</w:t>
      </w:r>
      <w:r>
        <w:rPr>
          <w:rFonts w:hint="eastAsia" w:ascii="Arial" w:hAnsi="Arial" w:cs="Arial"/>
          <w:color w:val="333333"/>
          <w:sz w:val="21"/>
          <w:szCs w:val="21"/>
        </w:rPr>
        <w:t>r block</w:t>
      </w:r>
      <w:r>
        <w:rPr>
          <w:rFonts w:ascii="Arial" w:hAnsi="Arial" w:cs="Arial"/>
          <w:color w:val="333333"/>
          <w:sz w:val="21"/>
          <w:szCs w:val="21"/>
        </w:rPr>
        <w:t>.</w:t>
      </w:r>
    </w:p>
    <w:p>
      <w:pPr>
        <w:pStyle w:val="5"/>
        <w:ind w:firstLine="422"/>
      </w:pPr>
      <w:r>
        <w:rPr>
          <w:rFonts w:hint="eastAsia"/>
        </w:rPr>
        <w:t xml:space="preserve">4.6.10.1 </w:t>
      </w:r>
      <w:r>
        <w:t xml:space="preserve">General </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4852670"/>
            <wp:effectExtent l="0" t="0" r="11430" b="11430"/>
            <wp:docPr id="2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6"/>
                    <pic:cNvPicPr>
                      <a:picLocks noChangeAspect="1"/>
                    </pic:cNvPicPr>
                  </pic:nvPicPr>
                  <pic:blipFill>
                    <a:blip r:embed="rId425"/>
                    <a:stretch>
                      <a:fillRect/>
                    </a:stretch>
                  </pic:blipFill>
                  <pic:spPr>
                    <a:xfrm>
                      <a:off x="0" y="0"/>
                      <a:ext cx="5271770" cy="4852670"/>
                    </a:xfrm>
                    <a:prstGeom prst="rect">
                      <a:avLst/>
                    </a:prstGeom>
                    <a:noFill/>
                    <a:ln>
                      <a:noFill/>
                    </a:ln>
                  </pic:spPr>
                </pic:pic>
              </a:graphicData>
            </a:graphic>
          </wp:inline>
        </w:drawing>
      </w:r>
    </w:p>
    <w:p>
      <w:pPr>
        <w:pStyle w:val="23"/>
        <w:numPr>
          <w:ilvl w:val="0"/>
          <w:numId w:val="222"/>
        </w:numPr>
        <w:spacing w:after="336" w:line="266" w:lineRule="atLeast"/>
        <w:ind w:firstLineChars="0"/>
        <w:rPr>
          <w:rFonts w:ascii="Arial" w:hAnsi="Arial" w:cs="Arial"/>
          <w:color w:val="333333"/>
          <w:sz w:val="21"/>
          <w:szCs w:val="21"/>
        </w:rPr>
      </w:pPr>
      <w:r>
        <w:rPr>
          <w:rFonts w:ascii="Arial" w:hAnsi="Arial" w:cs="Arial"/>
          <w:color w:val="333333"/>
          <w:sz w:val="21"/>
          <w:szCs w:val="21"/>
        </w:rPr>
        <w:t>Min</w:t>
      </w:r>
      <w:r>
        <w:rPr>
          <w:rFonts w:hint="eastAsia" w:ascii="Arial" w:hAnsi="Arial" w:cs="Arial"/>
          <w:color w:val="333333"/>
          <w:sz w:val="21"/>
          <w:szCs w:val="21"/>
        </w:rPr>
        <w:t>imum</w:t>
      </w:r>
      <w:r>
        <w:rPr>
          <w:rFonts w:ascii="Arial" w:hAnsi="Arial" w:cs="Arial"/>
          <w:color w:val="333333"/>
          <w:sz w:val="21"/>
          <w:szCs w:val="21"/>
        </w:rPr>
        <w:t xml:space="preserve"> Value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Minimum Value</w:t>
      </w:r>
      <w:r>
        <w:rPr>
          <w:rFonts w:ascii="Arial" w:hAnsi="Arial" w:cs="Arial"/>
          <w:color w:val="333333"/>
          <w:sz w:val="21"/>
          <w:szCs w:val="21"/>
        </w:rPr>
        <w:t>”</w:t>
      </w:r>
      <w:r>
        <w:rPr>
          <w:rFonts w:hint="eastAsia" w:ascii="Arial" w:hAnsi="Arial" w:cs="Arial"/>
          <w:color w:val="333333"/>
          <w:sz w:val="21"/>
          <w:szCs w:val="21"/>
        </w:rPr>
        <w:t xml:space="preserve"> refers to the minimum value of the slider. </w:t>
      </w:r>
      <w:r>
        <w:rPr>
          <w:rFonts w:ascii="Arial" w:hAnsi="Arial" w:cs="Arial"/>
          <w:color w:val="333333"/>
          <w:sz w:val="21"/>
          <w:szCs w:val="21"/>
        </w:rPr>
        <w:t>I</w:t>
      </w:r>
      <w:r>
        <w:rPr>
          <w:rFonts w:hint="eastAsia" w:ascii="Arial" w:hAnsi="Arial" w:cs="Arial"/>
          <w:color w:val="333333"/>
          <w:sz w:val="21"/>
          <w:szCs w:val="21"/>
        </w:rPr>
        <w:t xml:space="preserve">t can be set by a constant or by a variable. </w:t>
      </w:r>
      <w:r>
        <w:rPr>
          <w:rFonts w:ascii="Arial" w:hAnsi="Arial" w:cs="Arial"/>
          <w:color w:val="333333"/>
          <w:sz w:val="21"/>
          <w:szCs w:val="21"/>
        </w:rPr>
        <w:t>When u</w:t>
      </w:r>
      <w:r>
        <w:rPr>
          <w:rFonts w:hint="eastAsia" w:ascii="Arial" w:hAnsi="Arial" w:cs="Arial"/>
          <w:color w:val="333333"/>
          <w:sz w:val="21"/>
          <w:szCs w:val="21"/>
        </w:rPr>
        <w:t>se a</w:t>
      </w:r>
      <w:r>
        <w:rPr>
          <w:rFonts w:ascii="Arial" w:hAnsi="Arial" w:cs="Arial"/>
          <w:color w:val="333333"/>
          <w:sz w:val="21"/>
          <w:szCs w:val="21"/>
        </w:rPr>
        <w:t xml:space="preserve"> variable </w:t>
      </w:r>
      <w:r>
        <w:rPr>
          <w:rFonts w:hint="eastAsia" w:ascii="Arial" w:hAnsi="Arial" w:cs="Arial"/>
          <w:color w:val="333333"/>
          <w:sz w:val="21"/>
          <w:szCs w:val="21"/>
        </w:rPr>
        <w:t>to set, the details are referred to:</w:t>
      </w:r>
      <w:r>
        <w:fldChar w:fldCharType="begin"/>
      </w:r>
      <w:r>
        <w:instrText xml:space="preserve">HYPERLINK \l "_(2)_Standard_Byte"</w:instrText>
      </w:r>
      <w:r>
        <w:fldChar w:fldCharType="separate"/>
      </w:r>
      <w:r>
        <w:rPr>
          <w:rStyle w:val="31"/>
          <w:rFonts w:hint="eastAsia" w:ascii="Arial" w:hAnsi="Arial" w:cs="Arial"/>
          <w:sz w:val="21"/>
          <w:szCs w:val="21"/>
        </w:rPr>
        <w:t>Detailed manual/General functions/Address editor/</w:t>
      </w:r>
      <w:r>
        <w:rPr>
          <w:rStyle w:val="31"/>
          <w:rFonts w:ascii="Arial" w:hAnsi="Arial" w:cs="Arial"/>
          <w:sz w:val="21"/>
          <w:szCs w:val="21"/>
        </w:rPr>
        <w:t xml:space="preserve">Standard </w:t>
      </w:r>
      <w:r>
        <w:rPr>
          <w:rStyle w:val="31"/>
          <w:rFonts w:hint="eastAsia" w:ascii="Arial" w:hAnsi="Arial" w:cs="Arial"/>
          <w:sz w:val="21"/>
          <w:szCs w:val="21"/>
        </w:rPr>
        <w:t>Byte</w:t>
      </w:r>
      <w:r>
        <w:rPr>
          <w:rStyle w:val="31"/>
          <w:rFonts w:ascii="Arial" w:hAnsi="Arial" w:cs="Arial"/>
          <w:sz w:val="21"/>
          <w:szCs w:val="21"/>
        </w:rPr>
        <w:t xml:space="preserve"> Address Input</w:t>
      </w:r>
      <w:r>
        <w:fldChar w:fldCharType="end"/>
      </w:r>
      <w:r>
        <w:rPr>
          <w:rFonts w:ascii="Arial" w:hAnsi="Arial" w:cs="Arial"/>
          <w:color w:val="000000"/>
          <w:sz w:val="21"/>
          <w:szCs w:val="21"/>
        </w:rPr>
        <w:t>.</w:t>
      </w:r>
    </w:p>
    <w:p>
      <w:pPr>
        <w:pStyle w:val="23"/>
        <w:numPr>
          <w:ilvl w:val="0"/>
          <w:numId w:val="222"/>
        </w:numPr>
        <w:spacing w:after="336" w:line="266" w:lineRule="atLeast"/>
        <w:ind w:firstLineChars="0"/>
        <w:rPr>
          <w:rFonts w:ascii="Arial" w:hAnsi="Arial" w:cs="Arial"/>
          <w:color w:val="333333"/>
          <w:sz w:val="21"/>
          <w:szCs w:val="21"/>
        </w:rPr>
      </w:pPr>
      <w:r>
        <w:rPr>
          <w:rFonts w:ascii="Arial" w:hAnsi="Arial" w:cs="Arial"/>
          <w:color w:val="333333"/>
          <w:sz w:val="21"/>
          <w:szCs w:val="21"/>
        </w:rPr>
        <w:t>Max</w:t>
      </w:r>
      <w:r>
        <w:rPr>
          <w:rFonts w:hint="eastAsia" w:ascii="Arial" w:hAnsi="Arial" w:cs="Arial"/>
          <w:color w:val="333333"/>
          <w:sz w:val="21"/>
          <w:szCs w:val="21"/>
        </w:rPr>
        <w:t>imum</w:t>
      </w:r>
      <w:r>
        <w:rPr>
          <w:rFonts w:ascii="Arial" w:hAnsi="Arial" w:cs="Arial"/>
          <w:color w:val="333333"/>
          <w:sz w:val="21"/>
          <w:szCs w:val="21"/>
        </w:rPr>
        <w:t xml:space="preserve"> Value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Maximum Value</w:t>
      </w:r>
      <w:r>
        <w:rPr>
          <w:rFonts w:ascii="Arial" w:hAnsi="Arial" w:cs="Arial"/>
          <w:color w:val="333333"/>
          <w:sz w:val="21"/>
          <w:szCs w:val="21"/>
        </w:rPr>
        <w:t>”</w:t>
      </w:r>
      <w:r>
        <w:rPr>
          <w:rFonts w:hint="eastAsia" w:ascii="Arial" w:hAnsi="Arial" w:cs="Arial"/>
          <w:color w:val="333333"/>
          <w:sz w:val="21"/>
          <w:szCs w:val="21"/>
        </w:rPr>
        <w:t xml:space="preserve"> refers to the maximum value of the slider. </w:t>
      </w:r>
      <w:r>
        <w:rPr>
          <w:rFonts w:ascii="Arial" w:hAnsi="Arial" w:cs="Arial"/>
          <w:color w:val="333333"/>
          <w:sz w:val="21"/>
          <w:szCs w:val="21"/>
        </w:rPr>
        <w:t>I</w:t>
      </w:r>
      <w:r>
        <w:rPr>
          <w:rFonts w:hint="eastAsia" w:ascii="Arial" w:hAnsi="Arial" w:cs="Arial"/>
          <w:color w:val="333333"/>
          <w:sz w:val="21"/>
          <w:szCs w:val="21"/>
        </w:rPr>
        <w:t xml:space="preserve">t can be set by a constant or by a variable. </w:t>
      </w:r>
      <w:r>
        <w:rPr>
          <w:rFonts w:ascii="Arial" w:hAnsi="Arial" w:cs="Arial"/>
          <w:color w:val="333333"/>
          <w:sz w:val="21"/>
          <w:szCs w:val="21"/>
        </w:rPr>
        <w:t>When u</w:t>
      </w:r>
      <w:r>
        <w:rPr>
          <w:rFonts w:hint="eastAsia" w:ascii="Arial" w:hAnsi="Arial" w:cs="Arial"/>
          <w:color w:val="333333"/>
          <w:sz w:val="21"/>
          <w:szCs w:val="21"/>
        </w:rPr>
        <w:t>se a</w:t>
      </w:r>
      <w:r>
        <w:rPr>
          <w:rFonts w:ascii="Arial" w:hAnsi="Arial" w:cs="Arial"/>
          <w:color w:val="333333"/>
          <w:sz w:val="21"/>
          <w:szCs w:val="21"/>
        </w:rPr>
        <w:t xml:space="preserve"> variable </w:t>
      </w:r>
      <w:r>
        <w:rPr>
          <w:rFonts w:hint="eastAsia" w:ascii="Arial" w:hAnsi="Arial" w:cs="Arial"/>
          <w:color w:val="333333"/>
          <w:sz w:val="21"/>
          <w:szCs w:val="21"/>
        </w:rPr>
        <w:t>to set, the details are referred to:</w:t>
      </w:r>
      <w:r>
        <w:fldChar w:fldCharType="begin"/>
      </w:r>
      <w:r>
        <w:instrText xml:space="preserve">HYPERLINK \l "_(2)_Standard_Byte"</w:instrText>
      </w:r>
      <w:r>
        <w:fldChar w:fldCharType="separate"/>
      </w:r>
      <w:r>
        <w:rPr>
          <w:rStyle w:val="31"/>
          <w:rFonts w:hint="eastAsia" w:ascii="Arial" w:hAnsi="Arial" w:cs="Arial"/>
          <w:sz w:val="21"/>
          <w:szCs w:val="21"/>
        </w:rPr>
        <w:t>Detailed manual/General functions/Address editor/</w:t>
      </w:r>
      <w:r>
        <w:rPr>
          <w:rStyle w:val="31"/>
          <w:rFonts w:ascii="Arial" w:hAnsi="Arial" w:cs="Arial"/>
          <w:sz w:val="21"/>
          <w:szCs w:val="21"/>
        </w:rPr>
        <w:t xml:space="preserve">Standard </w:t>
      </w:r>
      <w:r>
        <w:rPr>
          <w:rStyle w:val="31"/>
          <w:rFonts w:hint="eastAsia" w:ascii="Arial" w:hAnsi="Arial" w:cs="Arial"/>
          <w:sz w:val="21"/>
          <w:szCs w:val="21"/>
        </w:rPr>
        <w:t>Byte</w:t>
      </w:r>
      <w:r>
        <w:rPr>
          <w:rStyle w:val="31"/>
          <w:rFonts w:ascii="Arial" w:hAnsi="Arial" w:cs="Arial"/>
          <w:sz w:val="21"/>
          <w:szCs w:val="21"/>
        </w:rPr>
        <w:t xml:space="preserve"> Address Input</w:t>
      </w:r>
      <w:r>
        <w:fldChar w:fldCharType="end"/>
      </w:r>
      <w:r>
        <w:rPr>
          <w:rFonts w:ascii="Arial" w:hAnsi="Arial" w:cs="Arial"/>
          <w:color w:val="000000"/>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shape id="自选图形 387" o:spid="_x0000_s1435" o:spt="32" type="#_x0000_t32" style="position:absolute;left:0pt;margin-left:196.8pt;margin-top:68.55pt;height:16.95pt;width:61.7pt;z-index:251977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">
            <v:path arrowok="t"/>
            <v:fill on="f" focussize="0,0"/>
            <v:stroke color="#FF0000" endarrow="block"/>
            <v:imagedata o:title=""/>
            <o:lock v:ext="edit"/>
          </v:shape>
        </w:pict>
      </w:r>
      <w:r>
        <w:drawing>
          <wp:inline distT="0" distB="0" distL="114300" distR="114300">
            <wp:extent cx="5270500" cy="3575050"/>
            <wp:effectExtent l="0" t="0" r="0" b="6350"/>
            <wp:docPr id="2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7"/>
                    <pic:cNvPicPr>
                      <a:picLocks noChangeAspect="1"/>
                    </pic:cNvPicPr>
                  </pic:nvPicPr>
                  <pic:blipFill>
                    <a:blip r:embed="rId426"/>
                    <a:stretch>
                      <a:fillRect/>
                    </a:stretch>
                  </pic:blipFill>
                  <pic:spPr>
                    <a:xfrm>
                      <a:off x="0" y="0"/>
                      <a:ext cx="5270500" cy="3575050"/>
                    </a:xfrm>
                    <a:prstGeom prst="rect">
                      <a:avLst/>
                    </a:prstGeom>
                    <a:noFill/>
                    <a:ln>
                      <a:noFill/>
                    </a:ln>
                  </pic:spPr>
                </pic:pic>
              </a:graphicData>
            </a:graphic>
          </wp:inline>
        </w:drawing>
      </w:r>
    </w:p>
    <w:p>
      <w:pPr>
        <w:pStyle w:val="23"/>
        <w:numPr>
          <w:ilvl w:val="0"/>
          <w:numId w:val="223"/>
        </w:numPr>
        <w:spacing w:before="0" w:beforeAutospacing="0" w:after="336" w:afterAutospacing="0" w:line="266" w:lineRule="atLeast"/>
        <w:ind w:firstLineChars="0"/>
        <w:rPr>
          <w:rFonts w:ascii="Arial" w:hAnsi="Arial" w:cs="Arial"/>
          <w:color w:val="333333"/>
          <w:sz w:val="21"/>
          <w:szCs w:val="21"/>
        </w:rPr>
      </w:pPr>
      <w:r>
        <w:rPr>
          <w:rFonts w:hint="eastAsia" w:ascii="Arial" w:hAnsi="Arial" w:cs="Arial"/>
          <w:color w:val="333333"/>
          <w:sz w:val="21"/>
          <w:szCs w:val="21"/>
        </w:rPr>
        <w:t xml:space="preserve">Read and </w:t>
      </w:r>
      <w:r>
        <w:rPr>
          <w:rFonts w:ascii="Arial" w:hAnsi="Arial" w:cs="Arial"/>
          <w:color w:val="333333"/>
          <w:sz w:val="21"/>
          <w:szCs w:val="21"/>
        </w:rPr>
        <w:t>Write Address</w:t>
      </w:r>
    </w:p>
    <w:p>
      <w:pPr>
        <w:pStyle w:val="23"/>
        <w:spacing w:after="336" w:line="266" w:lineRule="atLeast"/>
        <w:ind w:firstLine="420"/>
        <w:rPr>
          <w:rFonts w:ascii="Arial" w:hAnsi="Arial" w:cs="Arial"/>
          <w:color w:val="000000"/>
          <w:sz w:val="21"/>
          <w:szCs w:val="21"/>
        </w:rPr>
      </w:pPr>
      <w:r>
        <w:rPr>
          <w:rFonts w:ascii="Arial" w:hAnsi="Arial" w:cs="Arial"/>
          <w:color w:val="333333"/>
          <w:sz w:val="21"/>
          <w:szCs w:val="21"/>
        </w:rPr>
        <w:t>Y</w:t>
      </w:r>
      <w:r>
        <w:rPr>
          <w:rFonts w:hint="eastAsia" w:ascii="Arial" w:hAnsi="Arial" w:cs="Arial"/>
          <w:color w:val="333333"/>
          <w:sz w:val="21"/>
          <w:szCs w:val="21"/>
        </w:rPr>
        <w:t xml:space="preserve">ou should </w:t>
      </w:r>
      <w:r>
        <w:rPr>
          <w:rFonts w:ascii="Arial" w:hAnsi="Arial" w:cs="Arial"/>
          <w:color w:val="333333"/>
          <w:sz w:val="21"/>
          <w:szCs w:val="21"/>
        </w:rPr>
        <w:t>specify</w:t>
      </w:r>
      <w:r>
        <w:rPr>
          <w:rFonts w:hint="eastAsia" w:ascii="Arial" w:hAnsi="Arial" w:cs="Arial"/>
          <w:color w:val="333333"/>
          <w:sz w:val="21"/>
          <w:szCs w:val="21"/>
        </w:rPr>
        <w:t xml:space="preserve"> a word register to change the value for the slider component. </w:t>
      </w:r>
      <w:r>
        <w:rPr>
          <w:rFonts w:ascii="Arial" w:hAnsi="Arial" w:cs="Arial"/>
          <w:color w:val="333333"/>
          <w:sz w:val="21"/>
          <w:szCs w:val="21"/>
        </w:rPr>
        <w:t>T</w:t>
      </w:r>
      <w:r>
        <w:rPr>
          <w:rFonts w:hint="eastAsia" w:ascii="Arial" w:hAnsi="Arial" w:cs="Arial"/>
          <w:color w:val="333333"/>
          <w:sz w:val="21"/>
          <w:szCs w:val="21"/>
        </w:rPr>
        <w:t>he word register input method is referred to:</w:t>
      </w:r>
      <w:r>
        <w:fldChar w:fldCharType="begin"/>
      </w:r>
      <w:r>
        <w:instrText xml:space="preserve">HYPERLINK \l "_(2)_Standard_Byte"</w:instrText>
      </w:r>
      <w:r>
        <w:fldChar w:fldCharType="separate"/>
      </w:r>
      <w:r>
        <w:rPr>
          <w:rStyle w:val="31"/>
          <w:rFonts w:hint="eastAsia" w:ascii="Arial" w:hAnsi="Arial" w:cs="Arial"/>
          <w:sz w:val="21"/>
          <w:szCs w:val="21"/>
        </w:rPr>
        <w:t>Detailed manual/General functions/Address editor/</w:t>
      </w:r>
      <w:r>
        <w:rPr>
          <w:rStyle w:val="31"/>
          <w:rFonts w:ascii="Arial" w:hAnsi="Arial" w:cs="Arial"/>
          <w:sz w:val="21"/>
          <w:szCs w:val="21"/>
        </w:rPr>
        <w:t xml:space="preserve">Standard </w:t>
      </w:r>
      <w:r>
        <w:rPr>
          <w:rStyle w:val="31"/>
          <w:rFonts w:hint="eastAsia" w:ascii="Arial" w:hAnsi="Arial" w:cs="Arial"/>
          <w:sz w:val="21"/>
          <w:szCs w:val="21"/>
        </w:rPr>
        <w:t>Byte</w:t>
      </w:r>
      <w:r>
        <w:rPr>
          <w:rStyle w:val="31"/>
          <w:rFonts w:ascii="Arial" w:hAnsi="Arial" w:cs="Arial"/>
          <w:sz w:val="21"/>
          <w:szCs w:val="21"/>
        </w:rPr>
        <w:t xml:space="preserve"> Address Input.</w:t>
      </w:r>
      <w:r>
        <w:fldChar w:fldCharType="end"/>
      </w:r>
    </w:p>
    <w:p>
      <w:pPr>
        <w:pStyle w:val="23"/>
        <w:numPr>
          <w:ilvl w:val="0"/>
          <w:numId w:val="223"/>
        </w:numPr>
        <w:spacing w:before="0" w:beforeAutospacing="0" w:after="336" w:afterAutospacing="0" w:line="266" w:lineRule="atLeast"/>
        <w:ind w:firstLineChars="0"/>
        <w:rPr>
          <w:rFonts w:ascii="Arial" w:hAnsi="Arial" w:cs="Arial"/>
          <w:color w:val="333333"/>
          <w:sz w:val="21"/>
          <w:szCs w:val="21"/>
        </w:rPr>
      </w:pPr>
      <w:r>
        <w:rPr>
          <w:rFonts w:ascii="Arial" w:hAnsi="Arial" w:cs="Arial"/>
          <w:color w:val="333333"/>
          <w:sz w:val="21"/>
          <w:szCs w:val="21"/>
        </w:rPr>
        <w:t>Direction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Direction</w:t>
      </w:r>
      <w:r>
        <w:rPr>
          <w:rFonts w:ascii="Arial" w:hAnsi="Arial" w:cs="Arial"/>
          <w:color w:val="333333"/>
          <w:sz w:val="21"/>
          <w:szCs w:val="21"/>
        </w:rPr>
        <w:t>”</w:t>
      </w:r>
      <w:r>
        <w:rPr>
          <w:rFonts w:hint="eastAsia" w:ascii="Arial" w:hAnsi="Arial" w:cs="Arial"/>
          <w:color w:val="333333"/>
          <w:sz w:val="21"/>
          <w:szCs w:val="21"/>
        </w:rPr>
        <w:t xml:space="preserve"> is used to set the display direction of the s</w:t>
      </w:r>
      <w:r>
        <w:rPr>
          <w:rFonts w:ascii="Arial" w:hAnsi="Arial" w:cs="Arial"/>
          <w:color w:val="333333"/>
          <w:sz w:val="21"/>
          <w:szCs w:val="21"/>
        </w:rPr>
        <w:t>lider. I</w:t>
      </w:r>
      <w:r>
        <w:rPr>
          <w:rFonts w:hint="eastAsia" w:ascii="Arial" w:hAnsi="Arial" w:cs="Arial"/>
          <w:color w:val="333333"/>
          <w:sz w:val="21"/>
          <w:szCs w:val="21"/>
        </w:rPr>
        <w:t>t can be set</w:t>
      </w:r>
      <w:r>
        <w:rPr>
          <w:rFonts w:ascii="Arial" w:hAnsi="Arial" w:cs="Arial"/>
          <w:color w:val="333333"/>
          <w:sz w:val="21"/>
          <w:szCs w:val="21"/>
        </w:rPr>
        <w:t xml:space="preserve"> “</w:t>
      </w:r>
      <w:r>
        <w:rPr>
          <w:rFonts w:hint="eastAsia" w:ascii="Arial" w:hAnsi="Arial" w:cs="Arial"/>
          <w:color w:val="333333"/>
          <w:sz w:val="21"/>
          <w:szCs w:val="21"/>
        </w:rPr>
        <w:t>Display Upward</w:t>
      </w:r>
      <w:r>
        <w:rPr>
          <w:rFonts w:ascii="Arial" w:hAnsi="Arial" w:cs="Arial"/>
          <w:color w:val="333333"/>
          <w:sz w:val="21"/>
          <w:szCs w:val="21"/>
        </w:rPr>
        <w:t>”, “</w:t>
      </w:r>
      <w:r>
        <w:rPr>
          <w:rFonts w:hint="eastAsia" w:ascii="Arial" w:hAnsi="Arial" w:cs="Arial"/>
          <w:color w:val="333333"/>
          <w:sz w:val="21"/>
          <w:szCs w:val="21"/>
        </w:rPr>
        <w:t>Display Downward</w:t>
      </w:r>
      <w:r>
        <w:rPr>
          <w:rFonts w:ascii="Arial" w:hAnsi="Arial" w:cs="Arial"/>
          <w:color w:val="333333"/>
          <w:sz w:val="21"/>
          <w:szCs w:val="21"/>
        </w:rPr>
        <w:t>”</w:t>
      </w:r>
      <w:r>
        <w:rPr>
          <w:rFonts w:hint="eastAsia" w:ascii="Arial" w:hAnsi="Arial" w:cs="Arial"/>
          <w:color w:val="333333"/>
          <w:sz w:val="21"/>
          <w:szCs w:val="21"/>
        </w:rPr>
        <w:t>,</w:t>
      </w:r>
      <w:r>
        <w:rPr>
          <w:rFonts w:ascii="Arial" w:hAnsi="Arial" w:cs="Arial"/>
          <w:color w:val="333333"/>
          <w:sz w:val="21"/>
          <w:szCs w:val="21"/>
        </w:rPr>
        <w:t xml:space="preserve"> “</w:t>
      </w:r>
      <w:r>
        <w:rPr>
          <w:rFonts w:hint="eastAsia" w:ascii="Arial" w:hAnsi="Arial" w:cs="Arial"/>
          <w:color w:val="333333"/>
          <w:sz w:val="21"/>
          <w:szCs w:val="21"/>
        </w:rPr>
        <w:t>Display Leftward</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Display Rightward</w:t>
      </w:r>
      <w:r>
        <w:rPr>
          <w:rFonts w:ascii="Arial" w:hAnsi="Arial" w:cs="Arial"/>
          <w:color w:val="333333"/>
          <w:sz w:val="21"/>
          <w:szCs w:val="21"/>
        </w:rPr>
        <w:t>”</w:t>
      </w:r>
      <w:r>
        <w:rPr>
          <w:rFonts w:hint="eastAsia" w:ascii="Arial" w:hAnsi="Arial" w:cs="Arial"/>
          <w:color w:val="333333"/>
          <w:sz w:val="21"/>
          <w:szCs w:val="21"/>
        </w:rPr>
        <w:t>,</w:t>
      </w:r>
      <w:r>
        <w:rPr>
          <w:rFonts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388" o:spid="_x0000_s1434" o:spt="1" style="position:absolute;left:0pt;margin-left:211.9pt;margin-top:35.7pt;height:47.2pt;width:107.7pt;z-index:251978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">
            <v:path/>
            <v:fill on="f" focussize="0,0"/>
            <v:stroke color="#FF0000"/>
            <v:imagedata o:title=""/>
            <o:lock v:ext="edit"/>
          </v:rect>
        </w:pict>
      </w:r>
      <w:r>
        <w:drawing>
          <wp:inline distT="0" distB="0" distL="114300" distR="114300">
            <wp:extent cx="5270500" cy="1276350"/>
            <wp:effectExtent l="0" t="0" r="0" b="6350"/>
            <wp:docPr id="2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8"/>
                    <pic:cNvPicPr>
                      <a:picLocks noChangeAspect="1"/>
                    </pic:cNvPicPr>
                  </pic:nvPicPr>
                  <pic:blipFill>
                    <a:blip r:embed="rId427"/>
                    <a:stretch>
                      <a:fillRect/>
                    </a:stretch>
                  </pic:blipFill>
                  <pic:spPr>
                    <a:xfrm>
                      <a:off x="0" y="0"/>
                      <a:ext cx="5270500" cy="1276350"/>
                    </a:xfrm>
                    <a:prstGeom prst="rect">
                      <a:avLst/>
                    </a:prstGeom>
                    <a:noFill/>
                    <a:ln>
                      <a:noFill/>
                    </a:ln>
                  </pic:spPr>
                </pic:pic>
              </a:graphicData>
            </a:graphic>
          </wp:inline>
        </w:drawing>
      </w:r>
    </w:p>
    <w:p>
      <w:pPr>
        <w:pStyle w:val="23"/>
        <w:numPr>
          <w:ilvl w:val="0"/>
          <w:numId w:val="224"/>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Min </w:t>
      </w:r>
      <w:r>
        <w:rPr>
          <w:rFonts w:hint="eastAsia" w:ascii="Arial" w:hAnsi="Arial" w:cs="Arial"/>
          <w:color w:val="333333"/>
          <w:sz w:val="21"/>
          <w:szCs w:val="21"/>
        </w:rPr>
        <w:t>S</w:t>
      </w:r>
      <w:r>
        <w:rPr>
          <w:rFonts w:ascii="Arial" w:hAnsi="Arial" w:cs="Arial"/>
          <w:color w:val="333333"/>
          <w:sz w:val="21"/>
          <w:szCs w:val="21"/>
        </w:rPr>
        <w:t>cale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Min Scale</w:t>
      </w:r>
      <w:r>
        <w:rPr>
          <w:rFonts w:ascii="Arial" w:hAnsi="Arial" w:cs="Arial"/>
          <w:color w:val="333333"/>
          <w:sz w:val="21"/>
          <w:szCs w:val="21"/>
        </w:rPr>
        <w:t>”</w:t>
      </w:r>
      <w:r>
        <w:rPr>
          <w:rFonts w:hint="eastAsia" w:ascii="Arial" w:hAnsi="Arial" w:cs="Arial"/>
          <w:color w:val="333333"/>
          <w:sz w:val="21"/>
          <w:szCs w:val="21"/>
        </w:rPr>
        <w:t xml:space="preserve"> refers to the step of the </w:t>
      </w:r>
      <w:r>
        <w:rPr>
          <w:rFonts w:ascii="Arial" w:hAnsi="Arial" w:cs="Arial"/>
          <w:color w:val="333333"/>
          <w:sz w:val="21"/>
          <w:szCs w:val="21"/>
        </w:rPr>
        <w:t>slid</w:t>
      </w:r>
      <w:r>
        <w:rPr>
          <w:rFonts w:hint="eastAsia" w:ascii="Arial" w:hAnsi="Arial" w:cs="Arial"/>
          <w:color w:val="333333"/>
          <w:sz w:val="21"/>
          <w:szCs w:val="21"/>
        </w:rPr>
        <w:t>er</w:t>
      </w:r>
      <w:r>
        <w:rPr>
          <w:rFonts w:ascii="Arial" w:hAnsi="Arial" w:cs="Arial"/>
          <w:color w:val="333333"/>
          <w:sz w:val="21"/>
          <w:szCs w:val="21"/>
        </w:rPr>
        <w:t xml:space="preserve"> block</w:t>
      </w:r>
      <w:r>
        <w:rPr>
          <w:rFonts w:hint="eastAsia" w:ascii="Arial" w:hAnsi="Arial" w:cs="Arial"/>
          <w:color w:val="333333"/>
          <w:sz w:val="21"/>
          <w:szCs w:val="21"/>
        </w:rPr>
        <w:t>.</w:t>
      </w:r>
    </w:p>
    <w:p>
      <w:pPr>
        <w:pStyle w:val="23"/>
        <w:numPr>
          <w:ilvl w:val="0"/>
          <w:numId w:val="224"/>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In</w:t>
      </w:r>
      <w:r>
        <w:rPr>
          <w:rFonts w:ascii="Arial" w:hAnsi="Arial" w:cs="Arial"/>
          <w:color w:val="333333"/>
          <w:sz w:val="21"/>
          <w:szCs w:val="21"/>
        </w:rPr>
        <w:t>crease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option </w:t>
      </w:r>
      <w:r>
        <w:rPr>
          <w:rFonts w:ascii="Arial" w:hAnsi="Arial" w:cs="Arial"/>
          <w:color w:val="333333"/>
          <w:sz w:val="21"/>
          <w:szCs w:val="21"/>
        </w:rPr>
        <w:t>“</w:t>
      </w:r>
      <w:r>
        <w:rPr>
          <w:rFonts w:hint="eastAsia" w:ascii="Arial" w:hAnsi="Arial" w:cs="Arial"/>
          <w:color w:val="333333"/>
          <w:sz w:val="21"/>
          <w:szCs w:val="21"/>
        </w:rPr>
        <w:t>Increase</w:t>
      </w:r>
      <w:r>
        <w:rPr>
          <w:rFonts w:ascii="Arial" w:hAnsi="Arial" w:cs="Arial"/>
          <w:color w:val="333333"/>
          <w:sz w:val="21"/>
          <w:szCs w:val="21"/>
        </w:rPr>
        <w:t>”</w:t>
      </w:r>
      <w:r>
        <w:rPr>
          <w:rFonts w:hint="eastAsia" w:ascii="Arial" w:hAnsi="Arial" w:cs="Arial"/>
          <w:color w:val="333333"/>
          <w:sz w:val="21"/>
          <w:szCs w:val="21"/>
        </w:rPr>
        <w:t xml:space="preserve"> is used to set the minimum increase or decrease per each c</w:t>
      </w:r>
      <w:r>
        <w:rPr>
          <w:rFonts w:ascii="Arial" w:hAnsi="Arial" w:cs="Arial"/>
          <w:color w:val="333333"/>
          <w:sz w:val="21"/>
          <w:szCs w:val="21"/>
        </w:rPr>
        <w:t>lick</w:t>
      </w:r>
      <w:r>
        <w:rPr>
          <w:rFonts w:hint="eastAsia" w:ascii="Arial" w:hAnsi="Arial" w:cs="Arial"/>
          <w:color w:val="333333"/>
          <w:sz w:val="21"/>
          <w:szCs w:val="21"/>
        </w:rPr>
        <w:t>.</w:t>
      </w:r>
      <w:r>
        <w:rPr>
          <w:rFonts w:ascii="Arial" w:hAnsi="Arial" w:cs="Arial"/>
          <w:color w:val="333333"/>
          <w:sz w:val="21"/>
          <w:szCs w:val="21"/>
        </w:rPr>
        <w:t xml:space="preserve"> I</w:t>
      </w:r>
      <w:r>
        <w:rPr>
          <w:rFonts w:hint="eastAsia" w:ascii="Arial" w:hAnsi="Arial" w:cs="Arial"/>
          <w:color w:val="333333"/>
          <w:sz w:val="21"/>
          <w:szCs w:val="21"/>
        </w:rPr>
        <w:t>t should set</w:t>
      </w:r>
      <w:r>
        <w:rPr>
          <w:rFonts w:ascii="Arial" w:hAnsi="Arial" w:cs="Arial"/>
          <w:color w:val="333333"/>
          <w:sz w:val="21"/>
          <w:szCs w:val="21"/>
        </w:rPr>
        <w:t xml:space="preserve"> multiple of the “</w:t>
      </w:r>
      <w:r>
        <w:rPr>
          <w:rFonts w:hint="eastAsia" w:ascii="Arial" w:hAnsi="Arial" w:cs="Arial"/>
          <w:color w:val="333333"/>
          <w:sz w:val="21"/>
          <w:szCs w:val="21"/>
        </w:rPr>
        <w:t>Min</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S</w:t>
      </w:r>
      <w:r>
        <w:rPr>
          <w:rFonts w:ascii="Arial" w:hAnsi="Arial" w:cs="Arial"/>
          <w:color w:val="333333"/>
          <w:sz w:val="21"/>
          <w:szCs w:val="21"/>
        </w:rPr>
        <w:t>cale”</w:t>
      </w:r>
      <w:r>
        <w:rPr>
          <w:rFonts w:hint="eastAsia" w:ascii="Arial" w:hAnsi="Arial" w:cs="Arial"/>
          <w:color w:val="333333"/>
          <w:sz w:val="21"/>
          <w:szCs w:val="21"/>
        </w:rPr>
        <w:t>.I</w:t>
      </w:r>
      <w:r>
        <w:rPr>
          <w:rFonts w:ascii="Arial" w:hAnsi="Arial" w:cs="Arial"/>
          <w:color w:val="333333"/>
          <w:sz w:val="21"/>
          <w:szCs w:val="21"/>
        </w:rPr>
        <w:t xml:space="preserve">f </w:t>
      </w:r>
      <w:r>
        <w:rPr>
          <w:rFonts w:hint="eastAsia" w:ascii="Arial" w:hAnsi="Arial" w:cs="Arial"/>
          <w:color w:val="333333"/>
          <w:sz w:val="21"/>
          <w:szCs w:val="21"/>
        </w:rPr>
        <w:t xml:space="preserve">this option is </w:t>
      </w:r>
      <w:r>
        <w:rPr>
          <w:rFonts w:ascii="Arial" w:hAnsi="Arial" w:cs="Arial"/>
          <w:color w:val="333333"/>
          <w:sz w:val="21"/>
          <w:szCs w:val="21"/>
        </w:rPr>
        <w:t xml:space="preserve">not checked, </w:t>
      </w:r>
      <w:r>
        <w:rPr>
          <w:rFonts w:hint="eastAsia" w:ascii="Arial" w:hAnsi="Arial" w:cs="Arial"/>
          <w:color w:val="333333"/>
          <w:sz w:val="21"/>
          <w:szCs w:val="21"/>
        </w:rPr>
        <w:t xml:space="preserve">it is set the value of the </w:t>
      </w:r>
      <w:r>
        <w:rPr>
          <w:rFonts w:ascii="Arial" w:hAnsi="Arial" w:cs="Arial"/>
          <w:color w:val="333333"/>
          <w:sz w:val="21"/>
          <w:szCs w:val="21"/>
        </w:rPr>
        <w:t>“</w:t>
      </w:r>
      <w:r>
        <w:rPr>
          <w:rFonts w:hint="eastAsia" w:ascii="Arial" w:hAnsi="Arial" w:cs="Arial"/>
          <w:color w:val="333333"/>
          <w:sz w:val="21"/>
          <w:szCs w:val="21"/>
        </w:rPr>
        <w:t>Min Scale</w:t>
      </w:r>
      <w:r>
        <w:rPr>
          <w:rFonts w:ascii="Arial" w:hAnsi="Arial" w:cs="Arial"/>
          <w:color w:val="333333"/>
          <w:sz w:val="21"/>
          <w:szCs w:val="21"/>
        </w:rPr>
        <w:t>”</w:t>
      </w:r>
      <w:r>
        <w:rPr>
          <w:rFonts w:hint="eastAsia" w:ascii="Arial" w:hAnsi="Arial" w:cs="Arial"/>
          <w:color w:val="333333"/>
          <w:sz w:val="21"/>
          <w:szCs w:val="21"/>
        </w:rPr>
        <w:t xml:space="preserve"> by default</w:t>
      </w:r>
      <w:r>
        <w:rPr>
          <w:rFonts w:ascii="Arial" w:hAnsi="Arial" w:cs="Arial"/>
          <w:color w:val="333333"/>
          <w:sz w:val="21"/>
          <w:szCs w:val="21"/>
        </w:rPr>
        <w:t>.</w:t>
      </w:r>
    </w:p>
    <w:p>
      <w:pPr>
        <w:pStyle w:val="23"/>
        <w:numPr>
          <w:ilvl w:val="0"/>
          <w:numId w:val="224"/>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Writing value c</w:t>
      </w:r>
      <w:r>
        <w:rPr>
          <w:rFonts w:ascii="Arial" w:hAnsi="Arial" w:cs="Arial"/>
          <w:color w:val="333333"/>
          <w:sz w:val="21"/>
          <w:szCs w:val="21"/>
        </w:rPr>
        <w:t xml:space="preserve">hange </w:t>
      </w:r>
      <w:r>
        <w:rPr>
          <w:rFonts w:hint="eastAsia" w:ascii="Arial" w:hAnsi="Arial" w:cs="Arial"/>
          <w:color w:val="333333"/>
          <w:sz w:val="21"/>
          <w:szCs w:val="21"/>
        </w:rPr>
        <w:t>simultaneously while sliding</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 xml:space="preserve">fter this option is checked, the word register which is set in the option </w:t>
      </w:r>
      <w:r>
        <w:rPr>
          <w:rFonts w:ascii="Arial" w:hAnsi="Arial" w:cs="Arial"/>
          <w:color w:val="333333"/>
          <w:sz w:val="21"/>
          <w:szCs w:val="21"/>
        </w:rPr>
        <w:t>“</w:t>
      </w:r>
      <w:r>
        <w:rPr>
          <w:rFonts w:hint="eastAsia" w:ascii="Arial" w:hAnsi="Arial" w:cs="Arial"/>
          <w:color w:val="333333"/>
          <w:sz w:val="21"/>
          <w:szCs w:val="21"/>
        </w:rPr>
        <w:t>Read and Write Address</w:t>
      </w:r>
      <w:r>
        <w:rPr>
          <w:rFonts w:ascii="Arial" w:hAnsi="Arial" w:cs="Arial"/>
          <w:color w:val="333333"/>
          <w:sz w:val="21"/>
          <w:szCs w:val="21"/>
        </w:rPr>
        <w:t>”</w:t>
      </w:r>
      <w:r>
        <w:rPr>
          <w:rFonts w:hint="eastAsia" w:ascii="Arial" w:hAnsi="Arial" w:cs="Arial"/>
          <w:color w:val="333333"/>
          <w:sz w:val="21"/>
          <w:szCs w:val="21"/>
        </w:rPr>
        <w:t xml:space="preserve"> will change in </w:t>
      </w:r>
      <w:r>
        <w:rPr>
          <w:rFonts w:ascii="Arial" w:hAnsi="Arial" w:cs="Arial"/>
          <w:color w:val="333333"/>
          <w:sz w:val="21"/>
          <w:szCs w:val="21"/>
        </w:rPr>
        <w:t>real</w:t>
      </w:r>
      <w:r>
        <w:rPr>
          <w:rFonts w:hint="eastAsia" w:ascii="Arial" w:hAnsi="Arial" w:cs="Arial"/>
          <w:color w:val="333333"/>
          <w:sz w:val="21"/>
          <w:szCs w:val="21"/>
          <w:lang w:val="en-US" w:eastAsia="zh-CN"/>
        </w:rPr>
        <w:t xml:space="preserve"> </w:t>
      </w:r>
      <w:r>
        <w:rPr>
          <w:rFonts w:ascii="Arial" w:hAnsi="Arial" w:cs="Arial"/>
          <w:color w:val="333333"/>
          <w:sz w:val="21"/>
          <w:szCs w:val="21"/>
        </w:rPr>
        <w:t>time during</w:t>
      </w:r>
      <w:r>
        <w:rPr>
          <w:rFonts w:hint="eastAsia" w:ascii="Arial" w:hAnsi="Arial" w:cs="Arial"/>
          <w:color w:val="333333"/>
          <w:sz w:val="21"/>
          <w:szCs w:val="21"/>
        </w:rPr>
        <w:t xml:space="preserve"> sliding the slider component</w:t>
      </w:r>
      <w:r>
        <w:rPr>
          <w:rFonts w:ascii="Arial" w:hAnsi="Arial" w:cs="Arial"/>
          <w:color w:val="333333"/>
          <w:sz w:val="21"/>
          <w:szCs w:val="21"/>
        </w:rPr>
        <w:t>. I</w:t>
      </w:r>
      <w:r>
        <w:rPr>
          <w:rFonts w:hint="eastAsia" w:ascii="Arial" w:hAnsi="Arial" w:cs="Arial"/>
          <w:color w:val="333333"/>
          <w:sz w:val="21"/>
          <w:szCs w:val="21"/>
        </w:rPr>
        <w:t xml:space="preserve">f it is not </w:t>
      </w:r>
      <w:r>
        <w:rPr>
          <w:rFonts w:ascii="Arial" w:hAnsi="Arial" w:cs="Arial"/>
          <w:color w:val="333333"/>
          <w:sz w:val="21"/>
          <w:szCs w:val="21"/>
        </w:rPr>
        <w:t>check</w:t>
      </w:r>
      <w:r>
        <w:rPr>
          <w:rFonts w:hint="eastAsia" w:ascii="Arial" w:hAnsi="Arial" w:cs="Arial"/>
          <w:color w:val="333333"/>
          <w:sz w:val="21"/>
          <w:szCs w:val="21"/>
        </w:rPr>
        <w:t>ed,</w:t>
      </w:r>
      <w:r>
        <w:rPr>
          <w:rFonts w:ascii="Arial" w:hAnsi="Arial" w:cs="Arial"/>
          <w:color w:val="333333"/>
          <w:sz w:val="21"/>
          <w:szCs w:val="21"/>
        </w:rPr>
        <w:t xml:space="preserve"> the value of the word </w:t>
      </w:r>
      <w:r>
        <w:rPr>
          <w:rFonts w:hint="eastAsia" w:ascii="Arial" w:hAnsi="Arial" w:cs="Arial"/>
          <w:color w:val="333333"/>
          <w:sz w:val="21"/>
          <w:szCs w:val="21"/>
        </w:rPr>
        <w:t xml:space="preserve">register will </w:t>
      </w:r>
      <w:r>
        <w:rPr>
          <w:rFonts w:ascii="Arial" w:hAnsi="Arial" w:cs="Arial"/>
          <w:color w:val="333333"/>
          <w:sz w:val="21"/>
          <w:szCs w:val="21"/>
        </w:rPr>
        <w:t>change after the slide</w:t>
      </w:r>
      <w:r>
        <w:rPr>
          <w:rFonts w:hint="eastAsia" w:ascii="Arial" w:hAnsi="Arial" w:cs="Arial"/>
          <w:color w:val="333333"/>
          <w:sz w:val="21"/>
          <w:szCs w:val="21"/>
        </w:rPr>
        <w:t>r</w:t>
      </w:r>
      <w:r>
        <w:rPr>
          <w:rFonts w:ascii="Arial" w:hAnsi="Arial" w:cs="Arial"/>
          <w:color w:val="333333"/>
          <w:sz w:val="21"/>
          <w:szCs w:val="21"/>
        </w:rPr>
        <w:t xml:space="preserve"> block</w:t>
      </w:r>
      <w:r>
        <w:rPr>
          <w:rFonts w:hint="eastAsia" w:ascii="Arial" w:hAnsi="Arial" w:cs="Arial"/>
          <w:color w:val="333333"/>
          <w:sz w:val="21"/>
          <w:szCs w:val="21"/>
        </w:rPr>
        <w:t xml:space="preserve"> is</w:t>
      </w:r>
      <w:r>
        <w:rPr>
          <w:rFonts w:ascii="Arial" w:hAnsi="Arial" w:cs="Arial"/>
          <w:color w:val="333333"/>
          <w:sz w:val="21"/>
          <w:szCs w:val="21"/>
        </w:rPr>
        <w:t xml:space="preserve"> release</w:t>
      </w:r>
      <w:r>
        <w:rPr>
          <w:rFonts w:hint="eastAsia" w:ascii="Arial" w:hAnsi="Arial" w:cs="Arial"/>
          <w:color w:val="333333"/>
          <w:sz w:val="21"/>
          <w:szCs w:val="21"/>
        </w:rPr>
        <w:t>d</w:t>
      </w:r>
      <w:r>
        <w:rPr>
          <w:rFonts w:ascii="Arial" w:hAnsi="Arial" w:cs="Arial"/>
          <w:color w:val="333333"/>
          <w:sz w:val="21"/>
          <w:szCs w:val="21"/>
        </w:rPr>
        <w:t>.</w:t>
      </w:r>
    </w:p>
    <w:p>
      <w:pPr>
        <w:pStyle w:val="5"/>
        <w:ind w:firstLine="422"/>
      </w:pPr>
      <w:r>
        <w:rPr>
          <w:rFonts w:hint="eastAsia"/>
        </w:rPr>
        <w:t xml:space="preserve">4.6.10.2 </w:t>
      </w:r>
      <w:r>
        <w:t>Scale</w:t>
      </w:r>
    </w:p>
    <w:p>
      <w:pPr>
        <w:widowControl/>
        <w:spacing w:after="336" w:line="266" w:lineRule="atLeast"/>
        <w:ind w:firstLine="420"/>
        <w:jc w:val="left"/>
        <w:rPr>
          <w:rFonts w:ascii="Arial" w:hAnsi="Arial" w:cs="Arial"/>
          <w:color w:val="333333"/>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Scale</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"_4.6.8_Scale"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 xml:space="preserve">/ Component/ </w:t>
      </w:r>
      <w:r>
        <w:rPr>
          <w:rStyle w:val="31"/>
          <w:rFonts w:ascii="Arial" w:hAnsi="Arial" w:cs="Arial"/>
          <w:szCs w:val="21"/>
        </w:rPr>
        <w:t>Scale</w:t>
      </w:r>
      <w:r>
        <w:rPr>
          <w:rStyle w:val="31"/>
          <w:rFonts w:ascii="Arial" w:hAnsi="Arial" w:cs="Arial"/>
          <w:szCs w:val="21"/>
        </w:rPr>
        <w:fldChar w:fldCharType="end"/>
      </w:r>
      <w:r>
        <w:rPr>
          <w:rFonts w:ascii="Arial" w:hAnsi="Arial" w:cs="Arial"/>
          <w:color w:val="000000"/>
          <w:szCs w:val="21"/>
        </w:rPr>
        <w:t>.</w:t>
      </w:r>
    </w:p>
    <w:p>
      <w:pPr>
        <w:pStyle w:val="5"/>
        <w:ind w:firstLine="422"/>
      </w:pPr>
      <w:r>
        <w:rPr>
          <w:rFonts w:hint="eastAsia"/>
        </w:rPr>
        <w:t xml:space="preserve">4.6.10.3 </w:t>
      </w:r>
      <w:r>
        <w:t>Background</w:t>
      </w:r>
      <w:r>
        <w:rPr>
          <w:rFonts w:hint="eastAsia"/>
        </w:rPr>
        <w:t xml:space="preserve"> Graphics</w:t>
      </w:r>
    </w:p>
    <w:p>
      <w:pPr>
        <w:widowControl/>
        <w:spacing w:after="336" w:line="266" w:lineRule="atLeast"/>
        <w:ind w:firstLine="420"/>
        <w:jc w:val="left"/>
        <w:rPr>
          <w:rFonts w:ascii="Arial" w:hAnsi="Arial" w:cs="Arial"/>
          <w:color w:val="333333"/>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Background Graphics</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"_(4)_Graphic_edit"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szCs w:val="21"/>
        </w:rPr>
        <w:t xml:space="preserve">Graphic </w:t>
      </w:r>
      <w:r>
        <w:rPr>
          <w:rStyle w:val="31"/>
          <w:rFonts w:hint="eastAsia" w:ascii="Arial" w:hAnsi="Arial" w:cs="Arial"/>
          <w:szCs w:val="21"/>
        </w:rPr>
        <w:t>e</w:t>
      </w:r>
      <w:r>
        <w:rPr>
          <w:rStyle w:val="31"/>
          <w:rFonts w:ascii="Arial" w:hAnsi="Arial" w:cs="Arial"/>
          <w:szCs w:val="21"/>
        </w:rPr>
        <w:t>dit</w:t>
      </w:r>
      <w:r>
        <w:rPr>
          <w:rStyle w:val="31"/>
          <w:rFonts w:ascii="Arial" w:hAnsi="Arial" w:cs="Arial"/>
          <w:szCs w:val="21"/>
        </w:rPr>
        <w:fldChar w:fldCharType="end"/>
      </w:r>
      <w:r>
        <w:rPr>
          <w:rFonts w:ascii="Arial" w:hAnsi="Arial" w:cs="Arial"/>
          <w:color w:val="000000"/>
          <w:szCs w:val="21"/>
        </w:rPr>
        <w:t>.</w:t>
      </w:r>
    </w:p>
    <w:p>
      <w:pPr>
        <w:pStyle w:val="5"/>
        <w:ind w:firstLine="422"/>
      </w:pPr>
      <w:r>
        <w:rPr>
          <w:rFonts w:hint="eastAsia"/>
        </w:rPr>
        <w:t xml:space="preserve">4.6.10.4 </w:t>
      </w:r>
      <w:r>
        <w:t>Slide</w:t>
      </w:r>
      <w:r>
        <w:rPr>
          <w:rFonts w:hint="eastAsia"/>
        </w:rPr>
        <w:t>rG</w:t>
      </w:r>
      <w:r>
        <w:t>raphic</w:t>
      </w:r>
      <w:r>
        <w:rPr>
          <w:rFonts w:hint="eastAsia"/>
        </w:rPr>
        <w:t>s</w:t>
      </w:r>
    </w:p>
    <w:p>
      <w:pPr>
        <w:widowControl/>
        <w:spacing w:after="336" w:line="266" w:lineRule="atLeast"/>
        <w:ind w:firstLine="420"/>
        <w:jc w:val="left"/>
        <w:rPr>
          <w:rFonts w:ascii="Arial" w:hAnsi="Arial" w:cs="Arial"/>
          <w:color w:val="00000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Slider Graphics</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"_(4)_Graphic_edit"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szCs w:val="21"/>
        </w:rPr>
        <w:t xml:space="preserve">Graphic </w:t>
      </w:r>
      <w:r>
        <w:rPr>
          <w:rStyle w:val="31"/>
          <w:rFonts w:hint="eastAsia" w:ascii="Arial" w:hAnsi="Arial" w:cs="Arial"/>
          <w:szCs w:val="21"/>
        </w:rPr>
        <w:t>e</w:t>
      </w:r>
      <w:r>
        <w:rPr>
          <w:rStyle w:val="31"/>
          <w:rFonts w:ascii="Arial" w:hAnsi="Arial" w:cs="Arial"/>
          <w:szCs w:val="21"/>
        </w:rPr>
        <w:t>dit</w:t>
      </w:r>
      <w:r>
        <w:rPr>
          <w:rStyle w:val="31"/>
          <w:rFonts w:ascii="Arial" w:hAnsi="Arial" w:cs="Arial"/>
          <w:szCs w:val="21"/>
        </w:rPr>
        <w:fldChar w:fldCharType="end"/>
      </w:r>
      <w:r>
        <w:rPr>
          <w:rFonts w:ascii="Arial" w:hAnsi="Arial" w:cs="Arial"/>
          <w:color w:val="000000"/>
          <w:szCs w:val="21"/>
        </w:rPr>
        <w:t>.</w:t>
      </w:r>
    </w:p>
    <w:p>
      <w:pPr>
        <w:pStyle w:val="5"/>
        <w:ind w:firstLine="422"/>
      </w:pPr>
      <w:r>
        <w:rPr>
          <w:rFonts w:hint="eastAsia"/>
        </w:rPr>
        <w:t>4.6.10.5 Dynamic</w:t>
      </w:r>
      <w:r>
        <w:rPr>
          <w:rFonts w:hint="eastAsia"/>
          <w:lang w:val="en-US" w:eastAsia="zh-CN"/>
        </w:rPr>
        <w:t xml:space="preserve"> </w:t>
      </w:r>
      <w:r>
        <w:rPr>
          <w:rFonts w:hint="eastAsia"/>
        </w:rPr>
        <w:t>G</w:t>
      </w:r>
      <w:r>
        <w:t>raphic</w:t>
      </w:r>
      <w:r>
        <w:rPr>
          <w:rFonts w:hint="eastAsia"/>
        </w:rPr>
        <w:t>s</w:t>
      </w:r>
    </w:p>
    <w:p>
      <w:pPr>
        <w:widowControl/>
        <w:spacing w:after="336" w:line="266" w:lineRule="atLeast"/>
        <w:ind w:firstLine="420"/>
        <w:jc w:val="left"/>
        <w:rPr>
          <w:rFonts w:ascii="Arial" w:hAnsi="Arial" w:cs="Arial"/>
          <w:color w:val="333333"/>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Dynamic Graphics</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"_(14)_Dynamic_Graphics"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functions/Drawing/Dynamic G</w:t>
      </w:r>
      <w:r>
        <w:rPr>
          <w:rStyle w:val="31"/>
          <w:rFonts w:ascii="Arial" w:hAnsi="Arial" w:cs="Arial"/>
          <w:szCs w:val="21"/>
        </w:rPr>
        <w:t>raphic</w:t>
      </w:r>
      <w:r>
        <w:rPr>
          <w:rStyle w:val="31"/>
          <w:rFonts w:hint="eastAsia" w:ascii="Arial" w:hAnsi="Arial" w:cs="Arial"/>
          <w:szCs w:val="21"/>
        </w:rPr>
        <w:t>s</w:t>
      </w:r>
      <w:r>
        <w:rPr>
          <w:rStyle w:val="31"/>
          <w:rFonts w:hint="eastAsia" w:ascii="Arial" w:hAnsi="Arial" w:cs="Arial"/>
          <w:szCs w:val="21"/>
        </w:rPr>
        <w:fldChar w:fldCharType="end"/>
      </w:r>
      <w:r>
        <w:rPr>
          <w:rFonts w:ascii="Arial" w:hAnsi="Arial" w:cs="Arial"/>
          <w:color w:val="000000"/>
          <w:szCs w:val="21"/>
        </w:rPr>
        <w:t>.</w:t>
      </w:r>
    </w:p>
    <w:p>
      <w:pPr>
        <w:pStyle w:val="5"/>
        <w:ind w:firstLine="422"/>
      </w:pPr>
      <w:r>
        <w:rPr>
          <w:rFonts w:hint="eastAsia"/>
        </w:rPr>
        <w:t xml:space="preserve">4.6.10.6 </w:t>
      </w:r>
      <w:r>
        <w:t>Control Settings</w:t>
      </w:r>
    </w:p>
    <w:p>
      <w:pPr>
        <w:widowControl/>
        <w:spacing w:after="336" w:line="266" w:lineRule="atLeast"/>
        <w:ind w:firstLine="420"/>
        <w:jc w:val="left"/>
        <w:rPr>
          <w:rFonts w:ascii="Arial" w:hAnsi="Arial" w:cs="Arial"/>
          <w:color w:val="333333"/>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Control Settings</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"_(5)_Control_settings"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szCs w:val="21"/>
        </w:rPr>
        <w:t xml:space="preserve">Control </w:t>
      </w:r>
      <w:r>
        <w:rPr>
          <w:rStyle w:val="31"/>
          <w:rFonts w:hint="eastAsia" w:ascii="Arial" w:hAnsi="Arial" w:cs="Arial"/>
          <w:szCs w:val="21"/>
        </w:rPr>
        <w:t>s</w:t>
      </w:r>
      <w:r>
        <w:rPr>
          <w:rStyle w:val="31"/>
          <w:rFonts w:ascii="Arial" w:hAnsi="Arial" w:cs="Arial"/>
          <w:szCs w:val="21"/>
        </w:rPr>
        <w:t>ettings</w:t>
      </w:r>
      <w:r>
        <w:rPr>
          <w:rStyle w:val="31"/>
          <w:rFonts w:ascii="Arial" w:hAnsi="Arial" w:cs="Arial"/>
          <w:szCs w:val="21"/>
        </w:rPr>
        <w:fldChar w:fldCharType="end"/>
      </w:r>
      <w:r>
        <w:rPr>
          <w:rFonts w:ascii="Arial" w:hAnsi="Arial" w:cs="Arial"/>
          <w:color w:val="333333"/>
          <w:szCs w:val="21"/>
        </w:rPr>
        <w:t>.</w:t>
      </w:r>
    </w:p>
    <w:p>
      <w:pPr>
        <w:pStyle w:val="5"/>
        <w:ind w:firstLine="422"/>
      </w:pPr>
      <w:r>
        <w:rPr>
          <w:rFonts w:hint="eastAsia"/>
        </w:rPr>
        <w:t xml:space="preserve">4.6.10.7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rPr>
          <w:rFonts w:eastAsia="宋体"/>
        </w:rPr>
      </w:pPr>
      <w:bookmarkStart w:id="113" w:name="_Toc445197674"/>
      <w:r>
        <w:rPr>
          <w:rFonts w:hint="eastAsia"/>
        </w:rPr>
        <w:t xml:space="preserve">4.6.11 </w:t>
      </w:r>
      <w:r>
        <w:t>Moving Component</w:t>
      </w:r>
      <w:bookmarkEnd w:id="113"/>
    </w:p>
    <w:p>
      <w:pPr>
        <w:widowControl/>
        <w:spacing w:after="336" w:line="266" w:lineRule="atLeast"/>
        <w:ind w:firstLine="420"/>
        <w:jc w:val="left"/>
        <w:rPr>
          <w:rFonts w:ascii="Arial" w:hAnsi="Arial" w:cs="Arial"/>
          <w:color w:val="333333"/>
          <w:kern w:val="0"/>
          <w:szCs w:val="21"/>
        </w:rPr>
      </w:pPr>
      <w:r>
        <w:rPr>
          <w:rFonts w:ascii="Arial" w:hAnsi="Arial" w:cs="Arial"/>
          <w:bCs/>
          <w:color w:val="333333"/>
          <w:kern w:val="0"/>
          <w:szCs w:val="21"/>
        </w:rPr>
        <w:t>Y</w:t>
      </w:r>
      <w:r>
        <w:rPr>
          <w:rFonts w:hint="eastAsia" w:ascii="Arial" w:hAnsi="Arial" w:cs="Arial"/>
          <w:bCs/>
          <w:color w:val="333333"/>
          <w:kern w:val="0"/>
          <w:szCs w:val="21"/>
        </w:rPr>
        <w:t xml:space="preserve">ou can click the menu command </w:t>
      </w:r>
      <w:r>
        <w:rPr>
          <w:rFonts w:ascii="Arial" w:hAnsi="Arial" w:cs="Arial"/>
          <w:bCs/>
          <w:color w:val="333333"/>
          <w:kern w:val="0"/>
          <w:szCs w:val="21"/>
        </w:rPr>
        <w:t>“</w:t>
      </w:r>
      <w:r>
        <w:rPr>
          <w:rFonts w:hint="eastAsia" w:ascii="Arial" w:hAnsi="Arial" w:cs="Arial"/>
          <w:bCs/>
          <w:color w:val="333333"/>
          <w:kern w:val="0"/>
          <w:szCs w:val="21"/>
        </w:rPr>
        <w:t>Component/Moving Component/Moving Component</w:t>
      </w:r>
      <w:r>
        <w:rPr>
          <w:rFonts w:ascii="Arial" w:hAnsi="Arial" w:cs="Arial"/>
          <w:bCs/>
          <w:color w:val="333333"/>
          <w:kern w:val="0"/>
          <w:szCs w:val="21"/>
        </w:rPr>
        <w:t>”</w:t>
      </w:r>
      <w:r>
        <w:rPr>
          <w:rFonts w:hint="eastAsia" w:ascii="Arial" w:hAnsi="Arial" w:cs="Arial"/>
          <w:bCs/>
          <w:color w:val="333333"/>
          <w:kern w:val="0"/>
          <w:szCs w:val="21"/>
        </w:rPr>
        <w:t xml:space="preserve"> to</w:t>
      </w:r>
      <w:r>
        <w:rPr>
          <w:rFonts w:ascii="Arial" w:hAnsi="Arial" w:cs="Arial"/>
          <w:bCs/>
          <w:color w:val="333333"/>
          <w:kern w:val="0"/>
          <w:szCs w:val="21"/>
        </w:rPr>
        <w:t xml:space="preserve"> add </w:t>
      </w:r>
      <w:r>
        <w:rPr>
          <w:rFonts w:hint="eastAsia" w:ascii="Arial" w:hAnsi="Arial" w:cs="Arial"/>
          <w:bCs/>
          <w:color w:val="333333"/>
          <w:kern w:val="0"/>
          <w:szCs w:val="21"/>
        </w:rPr>
        <w:t>a</w:t>
      </w:r>
      <w:r>
        <w:rPr>
          <w:rFonts w:hint="eastAsia" w:ascii="Arial" w:hAnsi="Arial" w:cs="Arial"/>
          <w:bCs/>
          <w:color w:val="333333"/>
          <w:kern w:val="0"/>
          <w:szCs w:val="21"/>
          <w:lang w:val="en-US" w:eastAsia="zh-CN"/>
        </w:rPr>
        <w:t xml:space="preserve"> </w:t>
      </w:r>
      <w:r>
        <w:rPr>
          <w:rFonts w:hint="eastAsia" w:ascii="Arial" w:hAnsi="Arial" w:cs="Arial"/>
          <w:bCs/>
          <w:color w:val="333333"/>
          <w:kern w:val="0"/>
          <w:szCs w:val="21"/>
        </w:rPr>
        <w:t>moving</w:t>
      </w:r>
      <w:r>
        <w:rPr>
          <w:rFonts w:ascii="Arial" w:hAnsi="Arial" w:cs="Arial"/>
          <w:bCs/>
          <w:color w:val="333333"/>
          <w:kern w:val="0"/>
          <w:szCs w:val="21"/>
        </w:rPr>
        <w:t xml:space="preserve"> component</w:t>
      </w:r>
      <w:r>
        <w:rPr>
          <w:rFonts w:hint="eastAsia" w:ascii="Arial" w:hAnsi="Arial" w:cs="Arial"/>
          <w:bCs/>
          <w:color w:val="333333"/>
          <w:kern w:val="0"/>
          <w:szCs w:val="21"/>
        </w:rPr>
        <w:t xml:space="preserve"> in your project</w:t>
      </w:r>
      <w:r>
        <w:rPr>
          <w:rFonts w:ascii="Arial" w:hAnsi="Arial" w:cs="Arial"/>
          <w:bCs/>
          <w:color w:val="333333"/>
          <w:kern w:val="0"/>
          <w:szCs w:val="21"/>
        </w:rPr>
        <w:t>.</w:t>
      </w:r>
    </w:p>
    <w:p>
      <w:pPr>
        <w:pStyle w:val="5"/>
        <w:ind w:firstLine="422"/>
      </w:pPr>
      <w:r>
        <w:rPr>
          <w:rFonts w:hint="eastAsia"/>
        </w:rPr>
        <w:t xml:space="preserve">4.6.11.1 </w:t>
      </w:r>
      <w:r>
        <w:t>General</w:t>
      </w:r>
    </w:p>
    <w:p>
      <w:pPr>
        <w:ind w:firstLine="0" w:firstLineChars="0"/>
        <w:rPr>
          <w:kern w:val="0"/>
        </w:rPr>
      </w:pPr>
      <w:r>
        <w:drawing>
          <wp:inline distT="0" distB="0" distL="114300" distR="114300">
            <wp:extent cx="5271770" cy="4224655"/>
            <wp:effectExtent l="0" t="0" r="11430" b="4445"/>
            <wp:docPr id="2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9"/>
                    <pic:cNvPicPr>
                      <a:picLocks noChangeAspect="1"/>
                    </pic:cNvPicPr>
                  </pic:nvPicPr>
                  <pic:blipFill>
                    <a:blip r:embed="rId428"/>
                    <a:stretch>
                      <a:fillRect/>
                    </a:stretch>
                  </pic:blipFill>
                  <pic:spPr>
                    <a:xfrm>
                      <a:off x="0" y="0"/>
                      <a:ext cx="5271770" cy="422465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Move in X-Axis Direction</w:t>
      </w:r>
      <w:r>
        <w:rPr>
          <w:rFonts w:ascii="Arial" w:hAnsi="Arial" w:cs="Arial"/>
          <w:color w:val="333333"/>
          <w:kern w:val="0"/>
          <w:szCs w:val="21"/>
        </w:rPr>
        <w:t>”</w:t>
      </w:r>
      <w:r>
        <w:rPr>
          <w:rFonts w:hint="eastAsia" w:ascii="Arial" w:hAnsi="Arial" w:cs="Arial"/>
          <w:color w:val="333333"/>
          <w:kern w:val="0"/>
          <w:szCs w:val="21"/>
        </w:rPr>
        <w:t xml:space="preserve"> refers to </w:t>
      </w:r>
      <w:r>
        <w:rPr>
          <w:rFonts w:ascii="Arial" w:hAnsi="Arial" w:cs="Arial"/>
          <w:color w:val="333333"/>
          <w:kern w:val="0"/>
          <w:szCs w:val="21"/>
        </w:rPr>
        <w:t>mov</w:t>
      </w:r>
      <w:r>
        <w:rPr>
          <w:rFonts w:hint="eastAsia" w:ascii="Arial" w:hAnsi="Arial" w:cs="Arial"/>
          <w:color w:val="333333"/>
          <w:kern w:val="0"/>
          <w:szCs w:val="21"/>
        </w:rPr>
        <w:t>ing</w:t>
      </w:r>
      <w:r>
        <w:rPr>
          <w:rFonts w:ascii="Arial" w:hAnsi="Arial" w:cs="Arial"/>
          <w:color w:val="333333"/>
          <w:kern w:val="0"/>
          <w:szCs w:val="21"/>
        </w:rPr>
        <w:t xml:space="preserve"> along the horizontal direction. T</w:t>
      </w:r>
      <w:r>
        <w:rPr>
          <w:rFonts w:hint="eastAsia" w:ascii="Arial" w:hAnsi="Arial" w:cs="Arial"/>
          <w:color w:val="333333"/>
          <w:kern w:val="0"/>
          <w:szCs w:val="21"/>
        </w:rPr>
        <w:t xml:space="preserve">he </w:t>
      </w:r>
      <w:r>
        <w:rPr>
          <w:rFonts w:ascii="Arial" w:hAnsi="Arial" w:cs="Arial"/>
          <w:color w:val="333333"/>
          <w:kern w:val="0"/>
          <w:szCs w:val="21"/>
        </w:rPr>
        <w:t>option“</w:t>
      </w:r>
      <w:r>
        <w:rPr>
          <w:rFonts w:hint="eastAsia" w:ascii="Arial" w:hAnsi="Arial" w:cs="Arial"/>
          <w:color w:val="333333"/>
          <w:kern w:val="0"/>
          <w:szCs w:val="21"/>
        </w:rPr>
        <w:t>Move in Y-Axis Direction</w:t>
      </w:r>
      <w:r>
        <w:rPr>
          <w:rFonts w:ascii="Arial" w:hAnsi="Arial" w:cs="Arial"/>
          <w:color w:val="333333"/>
          <w:kern w:val="0"/>
          <w:szCs w:val="21"/>
        </w:rPr>
        <w:t>”</w:t>
      </w:r>
      <w:r>
        <w:rPr>
          <w:rFonts w:hint="eastAsia" w:ascii="Arial" w:hAnsi="Arial" w:cs="Arial"/>
          <w:color w:val="333333"/>
          <w:kern w:val="0"/>
          <w:szCs w:val="21"/>
        </w:rPr>
        <w:t xml:space="preserve"> refers to </w:t>
      </w:r>
      <w:r>
        <w:rPr>
          <w:rFonts w:ascii="Arial" w:hAnsi="Arial" w:cs="Arial"/>
          <w:color w:val="333333"/>
          <w:kern w:val="0"/>
          <w:szCs w:val="21"/>
        </w:rPr>
        <w:t>mov</w:t>
      </w:r>
      <w:r>
        <w:rPr>
          <w:rFonts w:hint="eastAsia" w:ascii="Arial" w:hAnsi="Arial" w:cs="Arial"/>
          <w:color w:val="333333"/>
          <w:kern w:val="0"/>
          <w:szCs w:val="21"/>
        </w:rPr>
        <w:t>ing</w:t>
      </w:r>
      <w:r>
        <w:rPr>
          <w:rFonts w:ascii="Arial" w:hAnsi="Arial" w:cs="Arial"/>
          <w:color w:val="333333"/>
          <w:kern w:val="0"/>
          <w:szCs w:val="21"/>
        </w:rPr>
        <w:t xml:space="preserve"> along the </w:t>
      </w:r>
      <w:r>
        <w:rPr>
          <w:rFonts w:hint="eastAsia" w:ascii="Arial" w:hAnsi="Arial" w:cs="Arial"/>
          <w:color w:val="333333"/>
          <w:kern w:val="0"/>
          <w:szCs w:val="21"/>
        </w:rPr>
        <w:t>vertical</w:t>
      </w:r>
      <w:r>
        <w:rPr>
          <w:rFonts w:ascii="Arial" w:hAnsi="Arial" w:cs="Arial"/>
          <w:color w:val="333333"/>
          <w:kern w:val="0"/>
          <w:szCs w:val="21"/>
        </w:rPr>
        <w:t xml:space="preserve"> direction.T</w:t>
      </w:r>
      <w:r>
        <w:rPr>
          <w:rFonts w:hint="eastAsia" w:ascii="Arial" w:hAnsi="Arial" w:cs="Arial"/>
          <w:color w:val="333333"/>
          <w:kern w:val="0"/>
          <w:szCs w:val="21"/>
        </w:rPr>
        <w:t xml:space="preserve">hese two options can be checked together. </w:t>
      </w:r>
      <w:r>
        <w:rPr>
          <w:rFonts w:ascii="Arial" w:hAnsi="Arial" w:cs="Arial"/>
          <w:color w:val="333333"/>
          <w:kern w:val="0"/>
          <w:szCs w:val="21"/>
        </w:rPr>
        <w:t>T</w:t>
      </w:r>
      <w:r>
        <w:rPr>
          <w:rFonts w:hint="eastAsia" w:ascii="Arial" w:hAnsi="Arial" w:cs="Arial"/>
          <w:color w:val="333333"/>
          <w:kern w:val="0"/>
          <w:szCs w:val="21"/>
        </w:rPr>
        <w:t>hat means</w:t>
      </w:r>
      <w:r>
        <w:rPr>
          <w:rFonts w:ascii="Arial" w:hAnsi="Arial" w:cs="Arial"/>
          <w:color w:val="333333"/>
          <w:kern w:val="0"/>
          <w:szCs w:val="21"/>
        </w:rPr>
        <w:t xml:space="preserve"> mov</w:t>
      </w:r>
      <w:r>
        <w:rPr>
          <w:rFonts w:hint="eastAsia" w:ascii="Arial" w:hAnsi="Arial" w:cs="Arial"/>
          <w:color w:val="333333"/>
          <w:kern w:val="0"/>
          <w:szCs w:val="21"/>
        </w:rPr>
        <w:t>ing</w:t>
      </w:r>
      <w:r>
        <w:rPr>
          <w:rFonts w:ascii="Arial" w:hAnsi="Arial" w:cs="Arial"/>
          <w:color w:val="333333"/>
          <w:kern w:val="0"/>
          <w:szCs w:val="21"/>
        </w:rPr>
        <w:t xml:space="preserve"> in </w:t>
      </w:r>
      <w:r>
        <w:rPr>
          <w:rFonts w:hint="eastAsia" w:ascii="Arial" w:hAnsi="Arial" w:cs="Arial"/>
          <w:color w:val="333333"/>
          <w:kern w:val="0"/>
          <w:szCs w:val="21"/>
        </w:rPr>
        <w:t>an oblique line</w:t>
      </w:r>
      <w:r>
        <w:rPr>
          <w:rFonts w:ascii="Arial" w:hAnsi="Arial" w:cs="Arial"/>
          <w:color w:val="333333"/>
          <w:kern w:val="0"/>
          <w:szCs w:val="21"/>
        </w:rPr>
        <w:t xml:space="preserve"> direction</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w:t>
      </w:r>
      <w:r>
        <w:rPr>
          <w:rFonts w:ascii="Arial" w:hAnsi="Arial" w:cs="Arial"/>
          <w:color w:val="333333"/>
          <w:kern w:val="0"/>
          <w:szCs w:val="21"/>
        </w:rPr>
        <w:t xml:space="preserve"> angle </w:t>
      </w:r>
      <w:r>
        <w:rPr>
          <w:rFonts w:hint="eastAsia" w:ascii="Arial" w:hAnsi="Arial" w:cs="Arial"/>
          <w:color w:val="333333"/>
          <w:kern w:val="0"/>
          <w:szCs w:val="21"/>
        </w:rPr>
        <w:t xml:space="preserve">of the oblique line </w:t>
      </w:r>
      <w:r>
        <w:rPr>
          <w:rFonts w:ascii="Arial" w:hAnsi="Arial" w:cs="Arial"/>
          <w:color w:val="333333"/>
          <w:kern w:val="0"/>
          <w:szCs w:val="21"/>
        </w:rPr>
        <w:t xml:space="preserve">can be </w:t>
      </w:r>
      <w:r>
        <w:rPr>
          <w:rFonts w:hint="eastAsia" w:ascii="Arial" w:hAnsi="Arial" w:cs="Arial"/>
          <w:color w:val="333333"/>
          <w:kern w:val="0"/>
          <w:szCs w:val="21"/>
        </w:rPr>
        <w:t>computed</w:t>
      </w:r>
      <w:r>
        <w:rPr>
          <w:rFonts w:ascii="Arial" w:hAnsi="Arial" w:cs="Arial"/>
          <w:color w:val="333333"/>
          <w:kern w:val="0"/>
          <w:szCs w:val="21"/>
        </w:rPr>
        <w:t xml:space="preserve"> based on the moving distance </w:t>
      </w:r>
      <w:r>
        <w:rPr>
          <w:rFonts w:hint="eastAsia" w:ascii="Arial" w:hAnsi="Arial" w:cs="Arial"/>
          <w:color w:val="333333"/>
          <w:kern w:val="0"/>
          <w:szCs w:val="21"/>
        </w:rPr>
        <w:t>along</w:t>
      </w:r>
      <w:r>
        <w:rPr>
          <w:rFonts w:ascii="Arial" w:hAnsi="Arial" w:cs="Arial"/>
          <w:color w:val="333333"/>
          <w:kern w:val="0"/>
          <w:szCs w:val="21"/>
        </w:rPr>
        <w:t xml:space="preserve"> the x-axis</w:t>
      </w:r>
      <w:r>
        <w:rPr>
          <w:rFonts w:hint="eastAsia" w:ascii="Arial" w:hAnsi="Arial" w:cs="Arial"/>
          <w:color w:val="333333"/>
          <w:kern w:val="0"/>
          <w:szCs w:val="21"/>
        </w:rPr>
        <w:t xml:space="preserve"> and along the </w:t>
      </w:r>
      <w:r>
        <w:rPr>
          <w:rFonts w:ascii="Arial" w:hAnsi="Arial" w:cs="Arial"/>
          <w:color w:val="333333"/>
          <w:kern w:val="0"/>
          <w:szCs w:val="21"/>
        </w:rPr>
        <w:t>y-axis.</w:t>
      </w:r>
    </w:p>
    <w:p>
      <w:pPr>
        <w:pStyle w:val="6"/>
      </w:pPr>
      <w:r>
        <w:rPr>
          <w:rFonts w:hint="eastAsia"/>
        </w:rPr>
        <w:t xml:space="preserve">4.6.11.1.1 </w:t>
      </w:r>
      <w:r>
        <w:t xml:space="preserve">Move </w:t>
      </w:r>
      <w:r>
        <w:rPr>
          <w:rFonts w:hint="eastAsia"/>
        </w:rPr>
        <w:t>in</w:t>
      </w:r>
      <w:r>
        <w:t xml:space="preserve"> X</w:t>
      </w:r>
      <w:r>
        <w:rPr>
          <w:rFonts w:hint="eastAsia"/>
        </w:rPr>
        <w:t>-A</w:t>
      </w:r>
      <w:r>
        <w:t>xis</w:t>
      </w:r>
      <w:r>
        <w:rPr>
          <w:rFonts w:hint="eastAsia"/>
        </w:rPr>
        <w:t xml:space="preserve"> Direction</w:t>
      </w:r>
    </w:p>
    <w:p>
      <w:pPr>
        <w:widowControl/>
        <w:numPr>
          <w:ilvl w:val="0"/>
          <w:numId w:val="225"/>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Read Address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this option, you </w:t>
      </w:r>
      <w:r>
        <w:rPr>
          <w:rFonts w:ascii="Arial" w:hAnsi="Arial" w:cs="Arial"/>
          <w:color w:val="333333"/>
          <w:kern w:val="0"/>
          <w:szCs w:val="21"/>
        </w:rPr>
        <w:t>should</w:t>
      </w:r>
      <w:r>
        <w:rPr>
          <w:rFonts w:hint="eastAsia" w:ascii="Arial" w:hAnsi="Arial" w:cs="Arial"/>
          <w:color w:val="333333"/>
          <w:kern w:val="0"/>
          <w:szCs w:val="21"/>
        </w:rPr>
        <w:t xml:space="preserve"> set a word register to specify the </w:t>
      </w:r>
      <w:r>
        <w:rPr>
          <w:rFonts w:ascii="Arial" w:hAnsi="Arial" w:cs="Arial"/>
          <w:color w:val="333333"/>
          <w:kern w:val="0"/>
          <w:szCs w:val="21"/>
        </w:rPr>
        <w:t xml:space="preserve">moving </w:t>
      </w:r>
      <w:r>
        <w:rPr>
          <w:rFonts w:hint="eastAsia" w:ascii="Arial" w:hAnsi="Arial" w:cs="Arial"/>
          <w:color w:val="333333"/>
          <w:kern w:val="0"/>
          <w:szCs w:val="21"/>
        </w:rPr>
        <w:t xml:space="preserve">distance </w:t>
      </w:r>
      <w:r>
        <w:rPr>
          <w:rFonts w:ascii="Arial" w:hAnsi="Arial" w:cs="Arial"/>
          <w:color w:val="333333"/>
          <w:kern w:val="0"/>
          <w:szCs w:val="21"/>
        </w:rPr>
        <w:t xml:space="preserve">of </w:t>
      </w:r>
      <w:r>
        <w:rPr>
          <w:rFonts w:hint="eastAsia" w:ascii="Arial" w:hAnsi="Arial" w:cs="Arial"/>
          <w:color w:val="333333"/>
          <w:kern w:val="0"/>
          <w:szCs w:val="21"/>
        </w:rPr>
        <w:t xml:space="preserve">the </w:t>
      </w:r>
      <w:r>
        <w:rPr>
          <w:rFonts w:ascii="Arial" w:hAnsi="Arial" w:cs="Arial"/>
          <w:color w:val="333333"/>
          <w:kern w:val="0"/>
          <w:szCs w:val="21"/>
        </w:rPr>
        <w:t>moving component along the x-axis</w:t>
      </w:r>
      <w:r>
        <w:rPr>
          <w:rFonts w:hint="eastAsia" w:ascii="Arial" w:hAnsi="Arial" w:cs="Arial"/>
          <w:color w:val="333333"/>
          <w:kern w:val="0"/>
          <w:szCs w:val="21"/>
        </w:rPr>
        <w:t>.T</w:t>
      </w:r>
      <w:r>
        <w:rPr>
          <w:rFonts w:ascii="Arial" w:hAnsi="Arial" w:cs="Arial"/>
          <w:color w:val="333333"/>
          <w:kern w:val="0"/>
          <w:szCs w:val="21"/>
        </w:rPr>
        <w:t>he standard word address input</w:t>
      </w:r>
      <w:r>
        <w:rPr>
          <w:rFonts w:hint="eastAsia" w:ascii="Arial" w:hAnsi="Arial" w:cs="Arial"/>
          <w:color w:val="333333"/>
          <w:kern w:val="0"/>
          <w:szCs w:val="21"/>
        </w:rPr>
        <w:t xml:space="preserve"> method is</w:t>
      </w:r>
      <w:r>
        <w:rPr>
          <w:rFonts w:ascii="Arial" w:hAnsi="Arial" w:cs="Arial"/>
          <w:color w:val="333333"/>
          <w:kern w:val="0"/>
          <w:szCs w:val="21"/>
        </w:rPr>
        <w:t xml:space="preserve"> refe</w:t>
      </w:r>
      <w:r>
        <w:rPr>
          <w:rFonts w:hint="eastAsia" w:ascii="Arial" w:hAnsi="Arial" w:cs="Arial"/>
          <w:color w:val="333333"/>
          <w:kern w:val="0"/>
          <w:szCs w:val="21"/>
        </w:rPr>
        <w:t>r</w:t>
      </w:r>
      <w:r>
        <w:rPr>
          <w:rFonts w:ascii="Arial" w:hAnsi="Arial" w:cs="Arial"/>
          <w:color w:val="333333"/>
          <w:kern w:val="0"/>
          <w:szCs w:val="21"/>
        </w:rPr>
        <w:t>r</w:t>
      </w:r>
      <w:r>
        <w:rPr>
          <w:rFonts w:hint="eastAsia" w:ascii="Arial" w:hAnsi="Arial" w:cs="Arial"/>
          <w:color w:val="333333"/>
          <w:kern w:val="0"/>
          <w:szCs w:val="21"/>
        </w:rPr>
        <w:t>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"_(2)_Standard_Byte"</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Byte</w:t>
      </w:r>
      <w:r>
        <w:rPr>
          <w:rStyle w:val="31"/>
          <w:rFonts w:ascii="Arial" w:hAnsi="Arial" w:cs="Arial"/>
          <w:kern w:val="0"/>
          <w:szCs w:val="21"/>
        </w:rPr>
        <w:t xml:space="preserve"> Address Input</w:t>
      </w:r>
      <w:r>
        <w:fldChar w:fldCharType="end"/>
      </w:r>
      <w:r>
        <w:rPr>
          <w:rFonts w:ascii="Arial" w:hAnsi="Arial" w:cs="Arial"/>
          <w:color w:val="333333"/>
          <w:kern w:val="0"/>
          <w:szCs w:val="21"/>
        </w:rPr>
        <w:t>.</w:t>
      </w:r>
    </w:p>
    <w:p>
      <w:pPr>
        <w:widowControl/>
        <w:numPr>
          <w:ilvl w:val="0"/>
          <w:numId w:val="225"/>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Screen </w:t>
      </w:r>
      <w:r>
        <w:rPr>
          <w:rFonts w:hint="eastAsia" w:ascii="Arial" w:hAnsi="Arial" w:cs="Arial"/>
          <w:color w:val="333333"/>
          <w:kern w:val="0"/>
          <w:szCs w:val="21"/>
        </w:rPr>
        <w:t>M</w:t>
      </w:r>
      <w:r>
        <w:rPr>
          <w:rFonts w:ascii="Arial" w:hAnsi="Arial" w:cs="Arial"/>
          <w:color w:val="333333"/>
          <w:kern w:val="0"/>
          <w:szCs w:val="21"/>
        </w:rPr>
        <w:t>ov</w:t>
      </w:r>
      <w:r>
        <w:rPr>
          <w:rFonts w:hint="eastAsia" w:ascii="Arial" w:hAnsi="Arial" w:cs="Arial"/>
          <w:color w:val="333333"/>
          <w:kern w:val="0"/>
          <w:szCs w:val="21"/>
        </w:rPr>
        <w:t>ing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R</w:t>
      </w:r>
      <w:r>
        <w:rPr>
          <w:rFonts w:ascii="Arial" w:hAnsi="Arial" w:cs="Arial"/>
          <w:color w:val="333333"/>
          <w:kern w:val="0"/>
          <w:szCs w:val="21"/>
        </w:rPr>
        <w:t>ange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fter check this option, you should s</w:t>
      </w:r>
      <w:r>
        <w:rPr>
          <w:rFonts w:ascii="Arial" w:hAnsi="Arial" w:cs="Arial"/>
          <w:color w:val="333333"/>
          <w:kern w:val="0"/>
          <w:szCs w:val="21"/>
        </w:rPr>
        <w:t>et the</w:t>
      </w:r>
      <w:r>
        <w:rPr>
          <w:rFonts w:hint="eastAsia" w:ascii="Arial" w:hAnsi="Arial" w:cs="Arial"/>
          <w:color w:val="333333"/>
          <w:kern w:val="0"/>
          <w:szCs w:val="21"/>
        </w:rPr>
        <w:t xml:space="preserve"> upper limit and lower limit of the</w:t>
      </w:r>
      <w:r>
        <w:rPr>
          <w:rFonts w:ascii="Arial" w:hAnsi="Arial" w:cs="Arial"/>
          <w:color w:val="333333"/>
          <w:kern w:val="0"/>
          <w:szCs w:val="21"/>
        </w:rPr>
        <w:t xml:space="preserve"> mov</w:t>
      </w:r>
      <w:r>
        <w:rPr>
          <w:rFonts w:hint="eastAsia" w:ascii="Arial" w:hAnsi="Arial" w:cs="Arial"/>
          <w:color w:val="333333"/>
          <w:kern w:val="0"/>
          <w:szCs w:val="21"/>
        </w:rPr>
        <w:t>ing</w:t>
      </w:r>
      <w:r>
        <w:rPr>
          <w:rFonts w:ascii="Arial" w:hAnsi="Arial" w:cs="Arial"/>
          <w:color w:val="333333"/>
          <w:kern w:val="0"/>
          <w:szCs w:val="21"/>
        </w:rPr>
        <w:t xml:space="preserve"> range on the screen.</w:t>
      </w:r>
    </w:p>
    <w:p>
      <w:pPr>
        <w:widowControl/>
        <w:numPr>
          <w:ilvl w:val="0"/>
          <w:numId w:val="226"/>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Axis</w:t>
      </w:r>
      <w:r>
        <w:rPr>
          <w:rFonts w:ascii="Arial" w:hAnsi="Arial" w:cs="Arial"/>
          <w:color w:val="333333"/>
          <w:kern w:val="0"/>
          <w:szCs w:val="21"/>
        </w:rPr>
        <w:t xml:space="preserve"> Lower </w:t>
      </w:r>
      <w:r>
        <w:rPr>
          <w:rFonts w:hint="eastAsia" w:ascii="Arial" w:hAnsi="Arial" w:cs="Arial"/>
          <w:color w:val="333333"/>
          <w:kern w:val="0"/>
          <w:szCs w:val="21"/>
        </w:rPr>
        <w:t>L</w:t>
      </w:r>
      <w:r>
        <w:rPr>
          <w:rFonts w:ascii="Arial" w:hAnsi="Arial" w:cs="Arial"/>
          <w:color w:val="333333"/>
          <w:kern w:val="0"/>
          <w:szCs w:val="21"/>
        </w:rPr>
        <w:t>imit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Axis Lower Limit</w:t>
      </w:r>
      <w:r>
        <w:rPr>
          <w:rFonts w:ascii="Arial" w:hAnsi="Arial" w:cs="Arial"/>
          <w:color w:val="333333"/>
          <w:kern w:val="0"/>
          <w:szCs w:val="21"/>
        </w:rPr>
        <w:t>”</w:t>
      </w:r>
      <w:r>
        <w:rPr>
          <w:rFonts w:hint="eastAsia" w:ascii="Arial" w:hAnsi="Arial" w:cs="Arial"/>
          <w:color w:val="333333"/>
          <w:kern w:val="0"/>
          <w:szCs w:val="21"/>
        </w:rPr>
        <w:t xml:space="preserve"> refers to t</w:t>
      </w:r>
      <w:r>
        <w:rPr>
          <w:rFonts w:ascii="Arial" w:hAnsi="Arial" w:cs="Arial"/>
          <w:color w:val="333333"/>
          <w:kern w:val="0"/>
          <w:szCs w:val="21"/>
        </w:rPr>
        <w:t xml:space="preserve">he </w:t>
      </w:r>
      <w:r>
        <w:rPr>
          <w:rFonts w:hint="eastAsia" w:ascii="Arial" w:hAnsi="Arial" w:cs="Arial"/>
          <w:color w:val="333333"/>
          <w:kern w:val="0"/>
          <w:szCs w:val="21"/>
        </w:rPr>
        <w:t>minimum</w:t>
      </w:r>
      <w:r>
        <w:rPr>
          <w:rFonts w:ascii="Arial" w:hAnsi="Arial" w:cs="Arial"/>
          <w:color w:val="333333"/>
          <w:kern w:val="0"/>
          <w:szCs w:val="21"/>
        </w:rPr>
        <w:t xml:space="preserve"> value of x-axis </w:t>
      </w:r>
      <w:r>
        <w:rPr>
          <w:rFonts w:hint="eastAsia" w:ascii="Arial" w:hAnsi="Arial" w:cs="Arial"/>
          <w:color w:val="333333"/>
          <w:kern w:val="0"/>
          <w:szCs w:val="21"/>
        </w:rPr>
        <w:t xml:space="preserve">for the </w:t>
      </w:r>
      <w:r>
        <w:rPr>
          <w:rFonts w:ascii="Arial" w:hAnsi="Arial" w:cs="Arial"/>
          <w:color w:val="333333"/>
          <w:kern w:val="0"/>
          <w:szCs w:val="21"/>
        </w:rPr>
        <w:t>moving range</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can be a constant or a variable</w:t>
      </w:r>
      <w:r>
        <w:rPr>
          <w:rFonts w:hint="eastAsia" w:ascii="Arial" w:hAnsi="Arial" w:cs="Arial"/>
          <w:color w:val="333333"/>
          <w:kern w:val="0"/>
          <w:szCs w:val="21"/>
        </w:rPr>
        <w:t xml:space="preserve">. </w:t>
      </w:r>
      <w:r>
        <w:rPr>
          <w:rFonts w:ascii="Arial" w:hAnsi="Arial" w:cs="Arial"/>
          <w:color w:val="333333"/>
          <w:kern w:val="0"/>
          <w:szCs w:val="21"/>
        </w:rPr>
        <w:t>When it is a variable</w:t>
      </w:r>
      <w:r>
        <w:rPr>
          <w:rFonts w:hint="eastAsia" w:ascii="Arial" w:hAnsi="Arial" w:cs="Arial"/>
          <w:color w:val="333333"/>
          <w:kern w:val="0"/>
          <w:szCs w:val="21"/>
        </w:rPr>
        <w:t>,the details are referred to:</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Byte</w:t>
      </w:r>
      <w:r>
        <w:rPr>
          <w:rStyle w:val="31"/>
          <w:rFonts w:ascii="Arial" w:hAnsi="Arial" w:cs="Arial"/>
          <w:kern w:val="0"/>
          <w:szCs w:val="21"/>
        </w:rPr>
        <w:t xml:space="preserve"> Address Input</w:t>
      </w:r>
      <w:r>
        <w:rPr>
          <w:rStyle w:val="31"/>
          <w:rFonts w:ascii="Arial" w:hAnsi="Arial" w:cs="Arial"/>
          <w:kern w:val="0"/>
          <w:szCs w:val="21"/>
        </w:rPr>
        <w:fldChar w:fldCharType="end"/>
      </w:r>
      <w:r>
        <w:rPr>
          <w:rFonts w:ascii="Arial" w:hAnsi="Arial" w:cs="Arial"/>
          <w:color w:val="333333"/>
          <w:kern w:val="0"/>
          <w:szCs w:val="21"/>
        </w:rPr>
        <w:t>.</w:t>
      </w:r>
    </w:p>
    <w:p>
      <w:pPr>
        <w:widowControl/>
        <w:numPr>
          <w:ilvl w:val="0"/>
          <w:numId w:val="226"/>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Axis</w:t>
      </w:r>
      <w:r>
        <w:rPr>
          <w:rFonts w:ascii="Arial" w:hAnsi="Arial" w:cs="Arial"/>
          <w:color w:val="333333"/>
          <w:kern w:val="0"/>
          <w:szCs w:val="21"/>
        </w:rPr>
        <w:t xml:space="preserve"> Upper </w:t>
      </w:r>
      <w:r>
        <w:rPr>
          <w:rFonts w:hint="eastAsia" w:ascii="Arial" w:hAnsi="Arial" w:cs="Arial"/>
          <w:color w:val="333333"/>
          <w:kern w:val="0"/>
          <w:szCs w:val="21"/>
        </w:rPr>
        <w:t>L</w:t>
      </w:r>
      <w:r>
        <w:rPr>
          <w:rFonts w:ascii="Arial" w:hAnsi="Arial" w:cs="Arial"/>
          <w:color w:val="333333"/>
          <w:kern w:val="0"/>
          <w:szCs w:val="21"/>
        </w:rPr>
        <w:t>imit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Axis Upper Limit</w:t>
      </w:r>
      <w:r>
        <w:rPr>
          <w:rFonts w:ascii="Arial" w:hAnsi="Arial" w:cs="Arial"/>
          <w:color w:val="333333"/>
          <w:kern w:val="0"/>
          <w:szCs w:val="21"/>
        </w:rPr>
        <w:t>”</w:t>
      </w:r>
      <w:r>
        <w:rPr>
          <w:rFonts w:hint="eastAsia" w:ascii="Arial" w:hAnsi="Arial" w:cs="Arial"/>
          <w:color w:val="333333"/>
          <w:kern w:val="0"/>
          <w:szCs w:val="21"/>
        </w:rPr>
        <w:t xml:space="preserve"> refers to t</w:t>
      </w:r>
      <w:r>
        <w:rPr>
          <w:rFonts w:ascii="Arial" w:hAnsi="Arial" w:cs="Arial"/>
          <w:color w:val="333333"/>
          <w:kern w:val="0"/>
          <w:szCs w:val="21"/>
        </w:rPr>
        <w:t xml:space="preserve">he </w:t>
      </w:r>
      <w:r>
        <w:rPr>
          <w:rFonts w:hint="eastAsia" w:ascii="Arial" w:hAnsi="Arial" w:cs="Arial"/>
          <w:color w:val="333333"/>
          <w:kern w:val="0"/>
          <w:szCs w:val="21"/>
        </w:rPr>
        <w:t>maximum</w:t>
      </w:r>
      <w:r>
        <w:rPr>
          <w:rFonts w:ascii="Arial" w:hAnsi="Arial" w:cs="Arial"/>
          <w:color w:val="333333"/>
          <w:kern w:val="0"/>
          <w:szCs w:val="21"/>
        </w:rPr>
        <w:t xml:space="preserve"> value of x-axis </w:t>
      </w:r>
      <w:r>
        <w:rPr>
          <w:rFonts w:hint="eastAsia" w:ascii="Arial" w:hAnsi="Arial" w:cs="Arial"/>
          <w:color w:val="333333"/>
          <w:kern w:val="0"/>
          <w:szCs w:val="21"/>
        </w:rPr>
        <w:t xml:space="preserve">for the </w:t>
      </w:r>
      <w:r>
        <w:rPr>
          <w:rFonts w:ascii="Arial" w:hAnsi="Arial" w:cs="Arial"/>
          <w:color w:val="333333"/>
          <w:kern w:val="0"/>
          <w:szCs w:val="21"/>
        </w:rPr>
        <w:t>moving range</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can be a constant or a variable</w:t>
      </w:r>
      <w:r>
        <w:rPr>
          <w:rFonts w:hint="eastAsia" w:ascii="Arial" w:hAnsi="Arial" w:cs="Arial"/>
          <w:color w:val="333333"/>
          <w:kern w:val="0"/>
          <w:szCs w:val="21"/>
        </w:rPr>
        <w:t xml:space="preserve">. </w:t>
      </w:r>
      <w:r>
        <w:rPr>
          <w:rFonts w:ascii="Arial" w:hAnsi="Arial" w:cs="Arial"/>
          <w:color w:val="333333"/>
          <w:kern w:val="0"/>
          <w:szCs w:val="21"/>
        </w:rPr>
        <w:t>When it is a variable</w:t>
      </w:r>
      <w:r>
        <w:rPr>
          <w:rFonts w:hint="eastAsia" w:ascii="Arial" w:hAnsi="Arial" w:cs="Arial"/>
          <w:color w:val="333333"/>
          <w:kern w:val="0"/>
          <w:szCs w:val="21"/>
        </w:rPr>
        <w:t>,the details are referred to:</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Byte</w:t>
      </w:r>
      <w:r>
        <w:rPr>
          <w:rStyle w:val="31"/>
          <w:rFonts w:ascii="Arial" w:hAnsi="Arial" w:cs="Arial"/>
          <w:kern w:val="0"/>
          <w:szCs w:val="21"/>
        </w:rPr>
        <w:t xml:space="preserve"> Address Input</w:t>
      </w:r>
      <w:r>
        <w:rPr>
          <w:rStyle w:val="31"/>
          <w:rFonts w:ascii="Arial" w:hAnsi="Arial" w:cs="Arial"/>
          <w:kern w:val="0"/>
          <w:szCs w:val="21"/>
        </w:rPr>
        <w:fldChar w:fldCharType="end"/>
      </w:r>
      <w:r>
        <w:rPr>
          <w:rFonts w:ascii="Arial" w:hAnsi="Arial" w:cs="Arial"/>
          <w:color w:val="333333"/>
          <w:kern w:val="0"/>
          <w:szCs w:val="21"/>
        </w:rPr>
        <w:t>.</w:t>
      </w:r>
    </w:p>
    <w:p>
      <w:pPr>
        <w:widowControl/>
        <w:numPr>
          <w:ilvl w:val="0"/>
          <w:numId w:val="225"/>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Move </w:t>
      </w:r>
      <w:r>
        <w:rPr>
          <w:rFonts w:hint="eastAsia" w:ascii="Arial" w:hAnsi="Arial" w:cs="Arial"/>
          <w:color w:val="333333"/>
          <w:kern w:val="0"/>
          <w:szCs w:val="21"/>
        </w:rPr>
        <w:t>P</w:t>
      </w:r>
      <w:r>
        <w:rPr>
          <w:rFonts w:ascii="Arial" w:hAnsi="Arial" w:cs="Arial"/>
          <w:color w:val="333333"/>
          <w:kern w:val="0"/>
          <w:szCs w:val="21"/>
        </w:rPr>
        <w:t>roportion</w:t>
      </w:r>
      <w:r>
        <w:rPr>
          <w:rFonts w:hint="eastAsia" w:ascii="Arial" w:hAnsi="Arial" w:cs="Arial"/>
          <w:color w:val="333333"/>
          <w:kern w:val="0"/>
          <w:szCs w:val="21"/>
        </w:rPr>
        <w:t>ally</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check this option, the moving component will move according to the </w:t>
      </w:r>
      <w:r>
        <w:rPr>
          <w:rFonts w:ascii="Arial" w:hAnsi="Arial" w:cs="Arial"/>
          <w:color w:val="333333"/>
          <w:kern w:val="0"/>
          <w:szCs w:val="21"/>
        </w:rPr>
        <w:t>proportion</w:t>
      </w:r>
      <w:r>
        <w:rPr>
          <w:rFonts w:hint="eastAsia" w:ascii="Arial" w:hAnsi="Arial" w:cs="Arial"/>
          <w:color w:val="333333"/>
          <w:kern w:val="0"/>
          <w:szCs w:val="21"/>
        </w:rPr>
        <w:t xml:space="preserve"> that</w:t>
      </w:r>
      <w:r>
        <w:rPr>
          <w:rFonts w:ascii="Arial" w:hAnsi="Arial" w:cs="Arial"/>
          <w:color w:val="333333"/>
          <w:kern w:val="0"/>
          <w:szCs w:val="21"/>
        </w:rPr>
        <w:t xml:space="preserve"> the “</w:t>
      </w:r>
      <w:r>
        <w:rPr>
          <w:rFonts w:hint="eastAsia" w:ascii="Arial" w:hAnsi="Arial" w:cs="Arial"/>
          <w:color w:val="333333"/>
          <w:kern w:val="0"/>
          <w:szCs w:val="21"/>
        </w:rPr>
        <w:t>Input L</w:t>
      </w:r>
      <w:r>
        <w:rPr>
          <w:rFonts w:ascii="Arial" w:hAnsi="Arial" w:cs="Arial"/>
          <w:color w:val="333333"/>
          <w:kern w:val="0"/>
          <w:szCs w:val="21"/>
        </w:rPr>
        <w:t xml:space="preserve">ower </w:t>
      </w:r>
      <w:r>
        <w:rPr>
          <w:rFonts w:hint="eastAsia" w:ascii="Arial" w:hAnsi="Arial" w:cs="Arial"/>
          <w:color w:val="333333"/>
          <w:kern w:val="0"/>
          <w:szCs w:val="21"/>
        </w:rPr>
        <w:t>Li</w:t>
      </w:r>
      <w:r>
        <w:rPr>
          <w:rFonts w:ascii="Arial" w:hAnsi="Arial" w:cs="Arial"/>
          <w:color w:val="333333"/>
          <w:kern w:val="0"/>
          <w:szCs w:val="21"/>
        </w:rPr>
        <w:t xml:space="preserve">mit” </w:t>
      </w:r>
      <w:r>
        <w:rPr>
          <w:rFonts w:hint="eastAsia" w:ascii="Arial" w:hAnsi="Arial" w:cs="Arial"/>
          <w:color w:val="333333"/>
          <w:kern w:val="0"/>
          <w:szCs w:val="21"/>
        </w:rPr>
        <w:t xml:space="preserve">is </w:t>
      </w:r>
      <w:r>
        <w:rPr>
          <w:rFonts w:ascii="Arial" w:hAnsi="Arial" w:cs="Arial"/>
          <w:color w:val="333333"/>
          <w:kern w:val="0"/>
          <w:szCs w:val="21"/>
        </w:rPr>
        <w:t>corresponding to the “</w:t>
      </w:r>
      <w:r>
        <w:rPr>
          <w:rFonts w:hint="eastAsia" w:ascii="Arial" w:hAnsi="Arial" w:cs="Arial"/>
          <w:color w:val="333333"/>
          <w:kern w:val="0"/>
          <w:szCs w:val="21"/>
        </w:rPr>
        <w:t>Axis Lower L</w:t>
      </w:r>
      <w:r>
        <w:rPr>
          <w:rFonts w:ascii="Arial" w:hAnsi="Arial" w:cs="Arial"/>
          <w:color w:val="333333"/>
          <w:kern w:val="0"/>
          <w:szCs w:val="21"/>
        </w:rPr>
        <w:t>imit”</w:t>
      </w:r>
      <w:r>
        <w:rPr>
          <w:rFonts w:hint="eastAsia" w:ascii="Arial" w:hAnsi="Arial" w:cs="Arial"/>
          <w:color w:val="333333"/>
          <w:kern w:val="0"/>
          <w:szCs w:val="21"/>
        </w:rPr>
        <w:t xml:space="preserve"> and </w:t>
      </w:r>
      <w:r>
        <w:rPr>
          <w:rFonts w:ascii="Arial" w:hAnsi="Arial" w:cs="Arial"/>
          <w:color w:val="333333"/>
          <w:kern w:val="0"/>
          <w:szCs w:val="21"/>
        </w:rPr>
        <w:t>the “</w:t>
      </w:r>
      <w:r>
        <w:rPr>
          <w:rFonts w:hint="eastAsia" w:ascii="Arial" w:hAnsi="Arial" w:cs="Arial"/>
          <w:color w:val="333333"/>
          <w:kern w:val="0"/>
          <w:szCs w:val="21"/>
        </w:rPr>
        <w:t>Input U</w:t>
      </w:r>
      <w:r>
        <w:rPr>
          <w:rFonts w:ascii="Arial" w:hAnsi="Arial" w:cs="Arial"/>
          <w:color w:val="333333"/>
          <w:kern w:val="0"/>
          <w:szCs w:val="21"/>
        </w:rPr>
        <w:t xml:space="preserve">pper </w:t>
      </w:r>
      <w:r>
        <w:rPr>
          <w:rFonts w:hint="eastAsia" w:ascii="Arial" w:hAnsi="Arial" w:cs="Arial"/>
          <w:color w:val="333333"/>
          <w:kern w:val="0"/>
          <w:szCs w:val="21"/>
        </w:rPr>
        <w:t>L</w:t>
      </w:r>
      <w:r>
        <w:rPr>
          <w:rFonts w:ascii="Arial" w:hAnsi="Arial" w:cs="Arial"/>
          <w:color w:val="333333"/>
          <w:kern w:val="0"/>
          <w:szCs w:val="21"/>
        </w:rPr>
        <w:t>imit”</w:t>
      </w:r>
      <w:r>
        <w:rPr>
          <w:rFonts w:hint="eastAsia" w:ascii="Arial" w:hAnsi="Arial" w:cs="Arial"/>
          <w:color w:val="333333"/>
          <w:kern w:val="0"/>
          <w:szCs w:val="21"/>
        </w:rPr>
        <w:t xml:space="preserve"> is</w:t>
      </w:r>
      <w:r>
        <w:rPr>
          <w:rFonts w:ascii="Arial" w:hAnsi="Arial" w:cs="Arial"/>
          <w:color w:val="333333"/>
          <w:kern w:val="0"/>
          <w:szCs w:val="21"/>
        </w:rPr>
        <w:t xml:space="preserve"> corresponding </w:t>
      </w:r>
      <w:r>
        <w:rPr>
          <w:rFonts w:hint="eastAsia" w:ascii="Arial" w:hAnsi="Arial" w:cs="Arial"/>
          <w:color w:val="333333"/>
          <w:kern w:val="0"/>
          <w:szCs w:val="21"/>
        </w:rPr>
        <w:t xml:space="preserve">to the </w:t>
      </w:r>
      <w:r>
        <w:rPr>
          <w:rFonts w:ascii="Arial" w:hAnsi="Arial" w:cs="Arial"/>
          <w:color w:val="333333"/>
          <w:kern w:val="0"/>
          <w:szCs w:val="21"/>
        </w:rPr>
        <w:t>“</w:t>
      </w:r>
      <w:r>
        <w:rPr>
          <w:rFonts w:hint="eastAsia" w:ascii="Arial" w:hAnsi="Arial" w:cs="Arial"/>
          <w:color w:val="333333"/>
          <w:kern w:val="0"/>
          <w:szCs w:val="21"/>
        </w:rPr>
        <w:t>Axis Upper Limit</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For example</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Axis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L</w:t>
      </w:r>
      <w:r>
        <w:rPr>
          <w:rFonts w:ascii="Arial" w:hAnsi="Arial" w:cs="Arial"/>
          <w:color w:val="333333"/>
          <w:kern w:val="0"/>
          <w:szCs w:val="21"/>
        </w:rPr>
        <w:t xml:space="preserve">ower </w:t>
      </w:r>
      <w:r>
        <w:rPr>
          <w:rFonts w:hint="eastAsia" w:ascii="Arial" w:hAnsi="Arial" w:cs="Arial"/>
          <w:color w:val="333333"/>
          <w:kern w:val="0"/>
          <w:szCs w:val="21"/>
        </w:rPr>
        <w:t>L</w:t>
      </w:r>
      <w:r>
        <w:rPr>
          <w:rFonts w:ascii="Arial" w:hAnsi="Arial" w:cs="Arial"/>
          <w:color w:val="333333"/>
          <w:kern w:val="0"/>
          <w:szCs w:val="21"/>
        </w:rPr>
        <w:t>imit” is 0</w:t>
      </w:r>
      <w:r>
        <w:rPr>
          <w:rFonts w:hint="eastAsia" w:ascii="Arial" w:hAnsi="Arial" w:cs="Arial"/>
          <w:color w:val="333333"/>
          <w:kern w:val="0"/>
          <w:szCs w:val="21"/>
        </w:rPr>
        <w:t xml:space="preserve">, </w:t>
      </w:r>
      <w:r>
        <w:rPr>
          <w:rFonts w:ascii="Arial" w:hAnsi="Arial" w:cs="Arial"/>
          <w:color w:val="333333"/>
          <w:kern w:val="0"/>
          <w:szCs w:val="21"/>
        </w:rPr>
        <w:t>the “</w:t>
      </w:r>
      <w:r>
        <w:rPr>
          <w:rFonts w:hint="eastAsia" w:ascii="Arial" w:hAnsi="Arial" w:cs="Arial"/>
          <w:color w:val="333333"/>
          <w:kern w:val="0"/>
          <w:szCs w:val="21"/>
        </w:rPr>
        <w:t>Axis U</w:t>
      </w:r>
      <w:r>
        <w:rPr>
          <w:rFonts w:ascii="Arial" w:hAnsi="Arial" w:cs="Arial"/>
          <w:color w:val="333333"/>
          <w:kern w:val="0"/>
          <w:szCs w:val="21"/>
        </w:rPr>
        <w:t>pper</w:t>
      </w:r>
      <w:r>
        <w:rPr>
          <w:rFonts w:hint="eastAsia" w:ascii="Arial" w:hAnsi="Arial" w:cs="Arial"/>
          <w:color w:val="333333"/>
          <w:kern w:val="0"/>
          <w:szCs w:val="21"/>
        </w:rPr>
        <w:t xml:space="preserve"> L</w:t>
      </w:r>
      <w:r>
        <w:rPr>
          <w:rFonts w:ascii="Arial" w:hAnsi="Arial" w:cs="Arial"/>
          <w:color w:val="333333"/>
          <w:kern w:val="0"/>
          <w:szCs w:val="21"/>
        </w:rPr>
        <w:t>imit” is 799, the “</w:t>
      </w:r>
      <w:r>
        <w:rPr>
          <w:rFonts w:hint="eastAsia" w:ascii="Arial" w:hAnsi="Arial" w:cs="Arial"/>
          <w:color w:val="333333"/>
          <w:kern w:val="0"/>
          <w:szCs w:val="21"/>
        </w:rPr>
        <w:t>Input L</w:t>
      </w:r>
      <w:r>
        <w:rPr>
          <w:rFonts w:ascii="Arial" w:hAnsi="Arial" w:cs="Arial"/>
          <w:color w:val="333333"/>
          <w:kern w:val="0"/>
          <w:szCs w:val="21"/>
        </w:rPr>
        <w:t xml:space="preserve">ower </w:t>
      </w:r>
      <w:r>
        <w:rPr>
          <w:rFonts w:hint="eastAsia" w:ascii="Arial" w:hAnsi="Arial" w:cs="Arial"/>
          <w:color w:val="333333"/>
          <w:kern w:val="0"/>
          <w:szCs w:val="21"/>
        </w:rPr>
        <w:t>L</w:t>
      </w:r>
      <w:r>
        <w:rPr>
          <w:rFonts w:ascii="Arial" w:hAnsi="Arial" w:cs="Arial"/>
          <w:color w:val="333333"/>
          <w:kern w:val="0"/>
          <w:szCs w:val="21"/>
        </w:rPr>
        <w:t xml:space="preserve">imit” is 0, </w:t>
      </w:r>
      <w:r>
        <w:rPr>
          <w:rFonts w:hint="eastAsia" w:ascii="Arial" w:hAnsi="Arial" w:cs="Arial"/>
          <w:color w:val="333333"/>
          <w:kern w:val="0"/>
          <w:szCs w:val="21"/>
        </w:rPr>
        <w:t xml:space="preserve">and </w:t>
      </w:r>
      <w:r>
        <w:rPr>
          <w:rFonts w:ascii="Arial" w:hAnsi="Arial" w:cs="Arial"/>
          <w:color w:val="333333"/>
          <w:kern w:val="0"/>
          <w:szCs w:val="21"/>
        </w:rPr>
        <w:t>the “</w:t>
      </w:r>
      <w:r>
        <w:rPr>
          <w:rFonts w:hint="eastAsia" w:ascii="Arial" w:hAnsi="Arial" w:cs="Arial"/>
          <w:color w:val="333333"/>
          <w:kern w:val="0"/>
          <w:szCs w:val="21"/>
        </w:rPr>
        <w:t>Input U</w:t>
      </w:r>
      <w:r>
        <w:rPr>
          <w:rFonts w:ascii="Arial" w:hAnsi="Arial" w:cs="Arial"/>
          <w:color w:val="333333"/>
          <w:kern w:val="0"/>
          <w:szCs w:val="21"/>
        </w:rPr>
        <w:t xml:space="preserve">pper </w:t>
      </w:r>
      <w:r>
        <w:rPr>
          <w:rFonts w:hint="eastAsia" w:ascii="Arial" w:hAnsi="Arial" w:cs="Arial"/>
          <w:color w:val="333333"/>
          <w:kern w:val="0"/>
          <w:szCs w:val="21"/>
        </w:rPr>
        <w:t>L</w:t>
      </w:r>
      <w:r>
        <w:rPr>
          <w:rFonts w:ascii="Arial" w:hAnsi="Arial" w:cs="Arial"/>
          <w:color w:val="333333"/>
          <w:kern w:val="0"/>
          <w:szCs w:val="21"/>
        </w:rPr>
        <w:t>imit” is 7990</w:t>
      </w:r>
      <w:r>
        <w:rPr>
          <w:rFonts w:hint="eastAsia" w:ascii="Arial" w:hAnsi="Arial" w:cs="Arial"/>
          <w:color w:val="333333"/>
          <w:kern w:val="0"/>
          <w:szCs w:val="21"/>
        </w:rPr>
        <w:t xml:space="preserve">. </w:t>
      </w:r>
      <w:r>
        <w:rPr>
          <w:rFonts w:ascii="Arial" w:hAnsi="Arial" w:cs="Arial"/>
          <w:color w:val="333333"/>
          <w:kern w:val="0"/>
          <w:szCs w:val="21"/>
        </w:rPr>
        <w:t>When the value</w:t>
      </w:r>
      <w:r>
        <w:rPr>
          <w:rFonts w:hint="eastAsia" w:ascii="Arial" w:hAnsi="Arial" w:cs="Arial"/>
          <w:color w:val="333333"/>
          <w:kern w:val="0"/>
          <w:szCs w:val="21"/>
        </w:rPr>
        <w:t xml:space="preserve"> of the specified word register</w:t>
      </w:r>
      <w:r>
        <w:rPr>
          <w:rFonts w:ascii="Arial" w:hAnsi="Arial" w:cs="Arial"/>
          <w:color w:val="333333"/>
          <w:kern w:val="0"/>
          <w:szCs w:val="21"/>
        </w:rPr>
        <w:t xml:space="preserve"> is 0</w:t>
      </w:r>
      <w:r>
        <w:rPr>
          <w:rFonts w:hint="eastAsia" w:ascii="Arial" w:hAnsi="Arial" w:cs="Arial"/>
          <w:color w:val="333333"/>
          <w:kern w:val="0"/>
          <w:szCs w:val="21"/>
        </w:rPr>
        <w:t xml:space="preserve">, the </w:t>
      </w:r>
      <w:r>
        <w:rPr>
          <w:rFonts w:ascii="Arial" w:hAnsi="Arial" w:cs="Arial"/>
          <w:color w:val="333333"/>
          <w:kern w:val="0"/>
          <w:szCs w:val="21"/>
        </w:rPr>
        <w:t>position</w:t>
      </w:r>
      <w:r>
        <w:rPr>
          <w:rFonts w:hint="eastAsia" w:ascii="Arial" w:hAnsi="Arial" w:cs="Arial"/>
          <w:color w:val="333333"/>
          <w:kern w:val="0"/>
          <w:szCs w:val="21"/>
        </w:rPr>
        <w:t xml:space="preserve"> is </w:t>
      </w:r>
      <w:r>
        <w:rPr>
          <w:rFonts w:ascii="Arial" w:hAnsi="Arial" w:cs="Arial"/>
          <w:color w:val="333333"/>
          <w:kern w:val="0"/>
          <w:szCs w:val="21"/>
        </w:rPr>
        <w:t xml:space="preserve">corresponding to the </w:t>
      </w:r>
      <w:r>
        <w:rPr>
          <w:rFonts w:hint="eastAsia" w:ascii="Arial" w:hAnsi="Arial" w:cs="Arial"/>
          <w:color w:val="333333"/>
          <w:kern w:val="0"/>
          <w:szCs w:val="21"/>
        </w:rPr>
        <w:t xml:space="preserve">x </w:t>
      </w:r>
      <w:r>
        <w:rPr>
          <w:rFonts w:ascii="Arial" w:hAnsi="Arial" w:cs="Arial"/>
          <w:color w:val="333333"/>
          <w:kern w:val="0"/>
          <w:szCs w:val="21"/>
        </w:rPr>
        <w:t>coordinate</w:t>
      </w:r>
      <w:r>
        <w:rPr>
          <w:rFonts w:hint="eastAsia" w:ascii="Arial" w:hAnsi="Arial" w:cs="Arial"/>
          <w:color w:val="333333"/>
          <w:kern w:val="0"/>
          <w:szCs w:val="21"/>
        </w:rPr>
        <w:t>:</w:t>
      </w:r>
      <w:r>
        <w:rPr>
          <w:rFonts w:ascii="Arial" w:hAnsi="Arial" w:cs="Arial"/>
          <w:color w:val="333333"/>
          <w:kern w:val="0"/>
          <w:szCs w:val="21"/>
        </w:rPr>
        <w:t xml:space="preserve"> 0</w:t>
      </w:r>
      <w:r>
        <w:rPr>
          <w:rFonts w:hint="eastAsia" w:ascii="Arial" w:hAnsi="Arial" w:cs="Arial"/>
          <w:color w:val="333333"/>
          <w:kern w:val="0"/>
          <w:szCs w:val="21"/>
        </w:rPr>
        <w:t>.W</w:t>
      </w:r>
      <w:r>
        <w:rPr>
          <w:rFonts w:ascii="Arial" w:hAnsi="Arial" w:cs="Arial"/>
          <w:color w:val="333333"/>
          <w:kern w:val="0"/>
          <w:szCs w:val="21"/>
        </w:rPr>
        <w:t>hen the value</w:t>
      </w:r>
      <w:r>
        <w:rPr>
          <w:rFonts w:hint="eastAsia" w:ascii="Arial" w:hAnsi="Arial" w:cs="Arial"/>
          <w:color w:val="333333"/>
          <w:kern w:val="0"/>
          <w:szCs w:val="21"/>
        </w:rPr>
        <w:t xml:space="preserve"> of the specified word register</w:t>
      </w:r>
      <w:r>
        <w:rPr>
          <w:rFonts w:ascii="Arial" w:hAnsi="Arial" w:cs="Arial"/>
          <w:color w:val="333333"/>
          <w:kern w:val="0"/>
          <w:szCs w:val="21"/>
        </w:rPr>
        <w:t xml:space="preserve"> is 7990, </w:t>
      </w:r>
      <w:r>
        <w:rPr>
          <w:rFonts w:hint="eastAsia" w:ascii="Arial" w:hAnsi="Arial" w:cs="Arial"/>
          <w:color w:val="333333"/>
          <w:kern w:val="0"/>
          <w:szCs w:val="21"/>
        </w:rPr>
        <w:t>it is</w:t>
      </w:r>
      <w:r>
        <w:rPr>
          <w:rFonts w:ascii="Arial" w:hAnsi="Arial" w:cs="Arial"/>
          <w:color w:val="333333"/>
          <w:kern w:val="0"/>
          <w:szCs w:val="21"/>
        </w:rPr>
        <w:t xml:space="preserve"> corresponding</w:t>
      </w:r>
      <w:r>
        <w:rPr>
          <w:rFonts w:hint="eastAsia" w:ascii="Arial" w:hAnsi="Arial" w:cs="Arial"/>
          <w:color w:val="333333"/>
          <w:kern w:val="0"/>
          <w:szCs w:val="21"/>
        </w:rPr>
        <w:t xml:space="preserve"> to</w:t>
      </w:r>
      <w:r>
        <w:rPr>
          <w:rFonts w:ascii="Arial" w:hAnsi="Arial" w:cs="Arial"/>
          <w:color w:val="333333"/>
          <w:kern w:val="0"/>
          <w:szCs w:val="21"/>
        </w:rPr>
        <w:t xml:space="preserve"> the </w:t>
      </w:r>
      <w:r>
        <w:rPr>
          <w:rFonts w:hint="eastAsia" w:ascii="Arial" w:hAnsi="Arial" w:cs="Arial"/>
          <w:color w:val="333333"/>
          <w:kern w:val="0"/>
          <w:szCs w:val="21"/>
        </w:rPr>
        <w:t xml:space="preserve">x </w:t>
      </w:r>
      <w:r>
        <w:rPr>
          <w:rFonts w:ascii="Arial" w:hAnsi="Arial" w:cs="Arial"/>
          <w:color w:val="333333"/>
          <w:kern w:val="0"/>
          <w:szCs w:val="21"/>
        </w:rPr>
        <w:t>coordinate</w:t>
      </w:r>
      <w:r>
        <w:rPr>
          <w:rFonts w:hint="eastAsia" w:ascii="Arial" w:hAnsi="Arial" w:cs="Arial"/>
          <w:color w:val="333333"/>
          <w:kern w:val="0"/>
          <w:szCs w:val="21"/>
        </w:rPr>
        <w:t xml:space="preserve">: </w:t>
      </w:r>
      <w:r>
        <w:rPr>
          <w:rFonts w:ascii="Arial" w:hAnsi="Arial" w:cs="Arial"/>
          <w:color w:val="333333"/>
          <w:kern w:val="0"/>
          <w:szCs w:val="21"/>
        </w:rPr>
        <w:t>799.</w:t>
      </w:r>
    </w:p>
    <w:p>
      <w:pPr>
        <w:widowControl/>
        <w:numPr>
          <w:ilvl w:val="0"/>
          <w:numId w:val="225"/>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Inverse</w:t>
      </w:r>
      <w:r>
        <w:rPr>
          <w:rFonts w:hint="eastAsia" w:ascii="Arial" w:hAnsi="Arial" w:cs="Arial"/>
          <w:color w:val="333333"/>
          <w:kern w:val="0"/>
          <w:szCs w:val="21"/>
        </w:rPr>
        <w:t>ly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P</w:t>
      </w:r>
      <w:r>
        <w:rPr>
          <w:rFonts w:ascii="Arial" w:hAnsi="Arial" w:cs="Arial"/>
          <w:color w:val="333333"/>
          <w:kern w:val="0"/>
          <w:szCs w:val="21"/>
        </w:rPr>
        <w:t>roportion</w:t>
      </w:r>
      <w:r>
        <w:rPr>
          <w:rFonts w:hint="eastAsia" w:ascii="Arial" w:hAnsi="Arial" w:cs="Arial"/>
          <w:color w:val="333333"/>
          <w:kern w:val="0"/>
          <w:szCs w:val="21"/>
        </w:rPr>
        <w:t>al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his option can be checked w</w:t>
      </w:r>
      <w:r>
        <w:rPr>
          <w:rFonts w:ascii="Arial" w:hAnsi="Arial" w:cs="Arial"/>
          <w:color w:val="333333"/>
          <w:kern w:val="0"/>
          <w:szCs w:val="21"/>
        </w:rPr>
        <w:t>hen</w:t>
      </w:r>
      <w:r>
        <w:rPr>
          <w:rFonts w:hint="eastAsia" w:ascii="Arial" w:hAnsi="Arial" w:cs="Arial"/>
          <w:color w:val="333333"/>
          <w:kern w:val="0"/>
          <w:szCs w:val="21"/>
        </w:rPr>
        <w:t xml:space="preserve"> the option </w:t>
      </w:r>
      <w:r>
        <w:rPr>
          <w:rFonts w:ascii="Arial" w:hAnsi="Arial" w:cs="Arial"/>
          <w:color w:val="333333"/>
          <w:kern w:val="0"/>
          <w:szCs w:val="21"/>
        </w:rPr>
        <w:t>“</w:t>
      </w:r>
      <w:r>
        <w:rPr>
          <w:rFonts w:hint="eastAsia" w:ascii="Arial" w:hAnsi="Arial" w:cs="Arial"/>
          <w:color w:val="333333"/>
          <w:kern w:val="0"/>
          <w:szCs w:val="21"/>
        </w:rPr>
        <w:t>M</w:t>
      </w:r>
      <w:r>
        <w:rPr>
          <w:rFonts w:ascii="Arial" w:hAnsi="Arial" w:cs="Arial"/>
          <w:color w:val="333333"/>
          <w:kern w:val="0"/>
          <w:szCs w:val="21"/>
        </w:rPr>
        <w:t xml:space="preserve">ove </w:t>
      </w:r>
      <w:r>
        <w:rPr>
          <w:rFonts w:hint="eastAsia" w:ascii="Arial" w:hAnsi="Arial" w:cs="Arial"/>
          <w:color w:val="333333"/>
          <w:kern w:val="0"/>
          <w:szCs w:val="21"/>
        </w:rPr>
        <w:t>P</w:t>
      </w:r>
      <w:r>
        <w:rPr>
          <w:rFonts w:ascii="Arial" w:hAnsi="Arial" w:cs="Arial"/>
          <w:color w:val="333333"/>
          <w:kern w:val="0"/>
          <w:szCs w:val="21"/>
        </w:rPr>
        <w:t>roportionally”</w:t>
      </w:r>
      <w:r>
        <w:rPr>
          <w:rFonts w:hint="eastAsia" w:ascii="Arial" w:hAnsi="Arial" w:cs="Arial"/>
          <w:color w:val="333333"/>
          <w:kern w:val="0"/>
          <w:szCs w:val="21"/>
        </w:rPr>
        <w:t xml:space="preserve"> is checked.</w:t>
      </w:r>
      <w:r>
        <w:rPr>
          <w:rFonts w:ascii="Arial" w:hAnsi="Arial" w:cs="Arial"/>
          <w:color w:val="333333"/>
          <w:kern w:val="0"/>
          <w:szCs w:val="21"/>
        </w:rPr>
        <w:t xml:space="preserve"> A</w:t>
      </w:r>
      <w:r>
        <w:rPr>
          <w:rFonts w:hint="eastAsia" w:ascii="Arial" w:hAnsi="Arial" w:cs="Arial"/>
          <w:color w:val="333333"/>
          <w:kern w:val="0"/>
          <w:szCs w:val="21"/>
        </w:rPr>
        <w:t>fter it is checked</w:t>
      </w:r>
      <w:r>
        <w:rPr>
          <w:rFonts w:ascii="Arial" w:hAnsi="Arial" w:cs="Arial"/>
          <w:color w:val="333333"/>
          <w:kern w:val="0"/>
          <w:szCs w:val="21"/>
        </w:rPr>
        <w:t>, the “</w:t>
      </w:r>
      <w:r>
        <w:rPr>
          <w:rFonts w:hint="eastAsia" w:ascii="Arial" w:hAnsi="Arial" w:cs="Arial"/>
          <w:color w:val="333333"/>
          <w:kern w:val="0"/>
          <w:szCs w:val="21"/>
        </w:rPr>
        <w:t>Input L</w:t>
      </w:r>
      <w:r>
        <w:rPr>
          <w:rFonts w:ascii="Arial" w:hAnsi="Arial" w:cs="Arial"/>
          <w:color w:val="333333"/>
          <w:kern w:val="0"/>
          <w:szCs w:val="21"/>
        </w:rPr>
        <w:t xml:space="preserve">ower </w:t>
      </w:r>
      <w:r>
        <w:rPr>
          <w:rFonts w:hint="eastAsia" w:ascii="Arial" w:hAnsi="Arial" w:cs="Arial"/>
          <w:color w:val="333333"/>
          <w:kern w:val="0"/>
          <w:szCs w:val="21"/>
        </w:rPr>
        <w:t>Li</w:t>
      </w:r>
      <w:r>
        <w:rPr>
          <w:rFonts w:ascii="Arial" w:hAnsi="Arial" w:cs="Arial"/>
          <w:color w:val="333333"/>
          <w:kern w:val="0"/>
          <w:szCs w:val="21"/>
        </w:rPr>
        <w:t xml:space="preserve">mit” </w:t>
      </w:r>
      <w:r>
        <w:rPr>
          <w:rFonts w:hint="eastAsia" w:ascii="Arial" w:hAnsi="Arial" w:cs="Arial"/>
          <w:color w:val="333333"/>
          <w:kern w:val="0"/>
          <w:szCs w:val="21"/>
        </w:rPr>
        <w:t xml:space="preserve">is </w:t>
      </w:r>
      <w:r>
        <w:rPr>
          <w:rFonts w:ascii="Arial" w:hAnsi="Arial" w:cs="Arial"/>
          <w:color w:val="333333"/>
          <w:kern w:val="0"/>
          <w:szCs w:val="21"/>
        </w:rPr>
        <w:t>corresponding to the “</w:t>
      </w:r>
      <w:r>
        <w:rPr>
          <w:rFonts w:hint="eastAsia" w:ascii="Arial" w:hAnsi="Arial" w:cs="Arial"/>
          <w:color w:val="333333"/>
          <w:kern w:val="0"/>
          <w:szCs w:val="21"/>
        </w:rPr>
        <w:t>Axis Upper L</w:t>
      </w:r>
      <w:r>
        <w:rPr>
          <w:rFonts w:ascii="Arial" w:hAnsi="Arial" w:cs="Arial"/>
          <w:color w:val="333333"/>
          <w:kern w:val="0"/>
          <w:szCs w:val="21"/>
        </w:rPr>
        <w:t>imit”</w:t>
      </w:r>
      <w:r>
        <w:rPr>
          <w:rFonts w:hint="eastAsia" w:ascii="Arial" w:hAnsi="Arial" w:cs="Arial"/>
          <w:color w:val="333333"/>
          <w:kern w:val="0"/>
          <w:szCs w:val="21"/>
        </w:rPr>
        <w:t xml:space="preserve"> and </w:t>
      </w:r>
      <w:r>
        <w:rPr>
          <w:rFonts w:ascii="Arial" w:hAnsi="Arial" w:cs="Arial"/>
          <w:color w:val="333333"/>
          <w:kern w:val="0"/>
          <w:szCs w:val="21"/>
        </w:rPr>
        <w:t>the “</w:t>
      </w:r>
      <w:r>
        <w:rPr>
          <w:rFonts w:hint="eastAsia" w:ascii="Arial" w:hAnsi="Arial" w:cs="Arial"/>
          <w:color w:val="333333"/>
          <w:kern w:val="0"/>
          <w:szCs w:val="21"/>
        </w:rPr>
        <w:t>Input U</w:t>
      </w:r>
      <w:r>
        <w:rPr>
          <w:rFonts w:ascii="Arial" w:hAnsi="Arial" w:cs="Arial"/>
          <w:color w:val="333333"/>
          <w:kern w:val="0"/>
          <w:szCs w:val="21"/>
        </w:rPr>
        <w:t xml:space="preserve">pper </w:t>
      </w:r>
      <w:r>
        <w:rPr>
          <w:rFonts w:hint="eastAsia" w:ascii="Arial" w:hAnsi="Arial" w:cs="Arial"/>
          <w:color w:val="333333"/>
          <w:kern w:val="0"/>
          <w:szCs w:val="21"/>
        </w:rPr>
        <w:t>L</w:t>
      </w:r>
      <w:r>
        <w:rPr>
          <w:rFonts w:ascii="Arial" w:hAnsi="Arial" w:cs="Arial"/>
          <w:color w:val="333333"/>
          <w:kern w:val="0"/>
          <w:szCs w:val="21"/>
        </w:rPr>
        <w:t>imit”</w:t>
      </w:r>
      <w:r>
        <w:rPr>
          <w:rFonts w:hint="eastAsia" w:ascii="Arial" w:hAnsi="Arial" w:cs="Arial"/>
          <w:color w:val="333333"/>
          <w:kern w:val="0"/>
          <w:szCs w:val="21"/>
        </w:rPr>
        <w:t xml:space="preserve"> is</w:t>
      </w:r>
      <w:r>
        <w:rPr>
          <w:rFonts w:ascii="Arial" w:hAnsi="Arial" w:cs="Arial"/>
          <w:color w:val="333333"/>
          <w:kern w:val="0"/>
          <w:szCs w:val="21"/>
        </w:rPr>
        <w:t xml:space="preserve"> corresponding </w:t>
      </w:r>
      <w:r>
        <w:rPr>
          <w:rFonts w:hint="eastAsia" w:ascii="Arial" w:hAnsi="Arial" w:cs="Arial"/>
          <w:color w:val="333333"/>
          <w:kern w:val="0"/>
          <w:szCs w:val="21"/>
        </w:rPr>
        <w:t xml:space="preserve">to the </w:t>
      </w:r>
      <w:r>
        <w:rPr>
          <w:rFonts w:ascii="Arial" w:hAnsi="Arial" w:cs="Arial"/>
          <w:color w:val="333333"/>
          <w:kern w:val="0"/>
          <w:szCs w:val="21"/>
        </w:rPr>
        <w:t>“</w:t>
      </w:r>
      <w:r>
        <w:rPr>
          <w:rFonts w:hint="eastAsia" w:ascii="Arial" w:hAnsi="Arial" w:cs="Arial"/>
          <w:color w:val="333333"/>
          <w:kern w:val="0"/>
          <w:szCs w:val="21"/>
        </w:rPr>
        <w:t>Axis Lower Limit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moving component will</w:t>
      </w:r>
      <w:r>
        <w:rPr>
          <w:rFonts w:ascii="Arial" w:hAnsi="Arial" w:cs="Arial"/>
          <w:color w:val="333333"/>
          <w:kern w:val="0"/>
          <w:szCs w:val="21"/>
        </w:rPr>
        <w:t xml:space="preserve"> move in </w:t>
      </w:r>
      <w:r>
        <w:rPr>
          <w:rFonts w:hint="eastAsia" w:ascii="Arial" w:hAnsi="Arial" w:cs="Arial"/>
          <w:color w:val="333333"/>
          <w:kern w:val="0"/>
          <w:szCs w:val="21"/>
        </w:rPr>
        <w:t>a</w:t>
      </w:r>
      <w:r>
        <w:rPr>
          <w:rFonts w:hint="eastAsia" w:ascii="Arial" w:hAnsi="Arial" w:cs="Arial"/>
          <w:color w:val="333333"/>
          <w:kern w:val="0"/>
          <w:szCs w:val="21"/>
          <w:lang w:val="en-US" w:eastAsia="zh-CN"/>
        </w:rPr>
        <w:t xml:space="preserve"> </w:t>
      </w:r>
      <w:r>
        <w:rPr>
          <w:rFonts w:ascii="Arial" w:hAnsi="Arial" w:cs="Arial"/>
          <w:color w:val="333333"/>
          <w:kern w:val="0"/>
          <w:szCs w:val="21"/>
        </w:rPr>
        <w:t>inverse proportion.</w:t>
      </w:r>
    </w:p>
    <w:p>
      <w:pPr>
        <w:pStyle w:val="6"/>
      </w:pPr>
      <w:r>
        <w:rPr>
          <w:rFonts w:hint="eastAsia"/>
        </w:rPr>
        <w:t xml:space="preserve">4.6.11.1.2 </w:t>
      </w:r>
      <w:r>
        <w:t xml:space="preserve">Move </w:t>
      </w:r>
      <w:r>
        <w:rPr>
          <w:rFonts w:hint="eastAsia"/>
        </w:rPr>
        <w:t>inY-A</w:t>
      </w:r>
      <w:r>
        <w:t>xis</w:t>
      </w:r>
      <w:r>
        <w:rPr>
          <w:rFonts w:hint="eastAsia"/>
        </w:rPr>
        <w:t xml:space="preserve"> Direction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settings of the </w:t>
      </w:r>
      <w:r>
        <w:rPr>
          <w:rFonts w:ascii="Arial" w:hAnsi="Arial" w:cs="Arial"/>
          <w:color w:val="333333"/>
          <w:kern w:val="0"/>
          <w:szCs w:val="21"/>
        </w:rPr>
        <w:t>“</w:t>
      </w:r>
      <w:r>
        <w:rPr>
          <w:rFonts w:hint="eastAsia" w:ascii="Arial" w:hAnsi="Arial" w:cs="Arial"/>
          <w:color w:val="333333"/>
          <w:kern w:val="0"/>
          <w:szCs w:val="21"/>
        </w:rPr>
        <w:t>Move in Y-Axis Direction</w:t>
      </w:r>
      <w:r>
        <w:rPr>
          <w:rFonts w:ascii="Arial" w:hAnsi="Arial" w:cs="Arial"/>
          <w:color w:val="333333"/>
          <w:kern w:val="0"/>
          <w:szCs w:val="21"/>
        </w:rPr>
        <w:t xml:space="preserve">” </w:t>
      </w:r>
      <w:r>
        <w:rPr>
          <w:rFonts w:hint="eastAsia" w:ascii="Arial" w:hAnsi="Arial" w:cs="Arial"/>
          <w:color w:val="333333"/>
          <w:kern w:val="0"/>
          <w:szCs w:val="21"/>
        </w:rPr>
        <w:t xml:space="preserve">are </w:t>
      </w:r>
      <w:r>
        <w:rPr>
          <w:rFonts w:ascii="Arial" w:hAnsi="Arial" w:cs="Arial"/>
          <w:color w:val="333333"/>
          <w:kern w:val="0"/>
          <w:szCs w:val="21"/>
        </w:rPr>
        <w:t xml:space="preserve">same </w:t>
      </w:r>
      <w:r>
        <w:rPr>
          <w:rFonts w:hint="eastAsia" w:ascii="Arial" w:hAnsi="Arial" w:cs="Arial"/>
          <w:color w:val="333333"/>
          <w:kern w:val="0"/>
          <w:szCs w:val="21"/>
        </w:rPr>
        <w:t xml:space="preserve">to </w:t>
      </w:r>
      <w:r>
        <w:rPr>
          <w:rFonts w:ascii="Arial" w:hAnsi="Arial" w:cs="Arial"/>
          <w:color w:val="333333"/>
          <w:kern w:val="0"/>
          <w:szCs w:val="21"/>
        </w:rPr>
        <w:t>the “</w:t>
      </w:r>
      <w:r>
        <w:rPr>
          <w:rFonts w:hint="eastAsia" w:ascii="Arial" w:hAnsi="Arial" w:cs="Arial"/>
          <w:color w:val="333333"/>
          <w:kern w:val="0"/>
          <w:szCs w:val="21"/>
        </w:rPr>
        <w:t>Move in X-Axis Direction</w:t>
      </w:r>
      <w:r>
        <w:rPr>
          <w:rFonts w:ascii="Arial" w:hAnsi="Arial" w:cs="Arial"/>
          <w:color w:val="333333"/>
          <w:kern w:val="0"/>
          <w:szCs w:val="21"/>
        </w:rPr>
        <w:t>”.B</w:t>
      </w:r>
      <w:r>
        <w:rPr>
          <w:rFonts w:hint="eastAsia" w:ascii="Arial" w:hAnsi="Arial" w:cs="Arial"/>
          <w:color w:val="333333"/>
          <w:kern w:val="0"/>
          <w:szCs w:val="21"/>
        </w:rPr>
        <w:t>ut the moving component is along the vertical direction.</w:t>
      </w:r>
    </w:p>
    <w:p>
      <w:pPr>
        <w:pStyle w:val="5"/>
        <w:ind w:firstLine="422"/>
      </w:pPr>
      <w:r>
        <w:rPr>
          <w:rFonts w:hint="eastAsia"/>
        </w:rPr>
        <w:t xml:space="preserve">4.6.11.2 </w:t>
      </w:r>
      <w:r>
        <w:t>Indicator</w:t>
      </w:r>
      <w:r>
        <w:rPr>
          <w:rFonts w:hint="eastAsia"/>
        </w:rPr>
        <w:t xml:space="preserve"> Light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Display </w:t>
      </w:r>
      <w:r>
        <w:rPr>
          <w:rFonts w:hint="eastAsia" w:ascii="Arial" w:hAnsi="Arial" w:cs="Arial"/>
          <w:color w:val="333333"/>
          <w:kern w:val="0"/>
          <w:szCs w:val="21"/>
        </w:rPr>
        <w:t>a</w:t>
      </w:r>
      <w:r>
        <w:rPr>
          <w:rFonts w:ascii="Arial" w:hAnsi="Arial" w:cs="Arial"/>
          <w:color w:val="333333"/>
          <w:kern w:val="0"/>
          <w:szCs w:val="21"/>
        </w:rPr>
        <w:t xml:space="preserve"> picture or </w:t>
      </w:r>
      <w:r>
        <w:rPr>
          <w:rFonts w:hint="eastAsia" w:ascii="Arial" w:hAnsi="Arial" w:cs="Arial"/>
          <w:color w:val="333333"/>
          <w:kern w:val="0"/>
          <w:szCs w:val="21"/>
        </w:rPr>
        <w:t xml:space="preserve">a </w:t>
      </w:r>
      <w:r>
        <w:rPr>
          <w:rFonts w:ascii="Arial" w:hAnsi="Arial" w:cs="Arial"/>
          <w:color w:val="333333"/>
          <w:kern w:val="0"/>
          <w:szCs w:val="21"/>
        </w:rPr>
        <w:t xml:space="preserve">text </w:t>
      </w:r>
      <w:r>
        <w:rPr>
          <w:rFonts w:hint="eastAsia" w:ascii="Arial" w:hAnsi="Arial" w:cs="Arial"/>
          <w:color w:val="333333"/>
          <w:kern w:val="0"/>
          <w:szCs w:val="21"/>
        </w:rPr>
        <w:t>a</w:t>
      </w:r>
      <w:r>
        <w:rPr>
          <w:rFonts w:ascii="Arial" w:hAnsi="Arial" w:cs="Arial"/>
          <w:color w:val="333333"/>
          <w:kern w:val="0"/>
          <w:szCs w:val="21"/>
        </w:rPr>
        <w:t xml:space="preserve">ccording to the </w:t>
      </w:r>
      <w:r>
        <w:rPr>
          <w:rFonts w:hint="eastAsia" w:ascii="Arial" w:hAnsi="Arial" w:cs="Arial"/>
          <w:color w:val="333333"/>
          <w:kern w:val="0"/>
          <w:szCs w:val="21"/>
        </w:rPr>
        <w:t xml:space="preserve">status of the specified </w:t>
      </w:r>
      <w:r>
        <w:rPr>
          <w:rFonts w:ascii="Arial" w:hAnsi="Arial" w:cs="Arial"/>
          <w:color w:val="333333"/>
          <w:kern w:val="0"/>
          <w:szCs w:val="21"/>
        </w:rPr>
        <w:t>address.</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Indicator Light</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"_4.6.2_Indicator_Light"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/Component/Indicator Light</w:t>
      </w:r>
      <w:r>
        <w:rPr>
          <w:rStyle w:val="31"/>
          <w:rFonts w:hint="eastAsia" w:ascii="Arial" w:hAnsi="Arial" w:cs="Arial"/>
          <w:szCs w:val="21"/>
        </w:rPr>
        <w:fldChar w:fldCharType="end"/>
      </w:r>
      <w:r>
        <w:rPr>
          <w:rFonts w:ascii="Arial" w:hAnsi="Arial" w:cs="Arial"/>
          <w:color w:val="333333"/>
          <w:kern w:val="0"/>
          <w:szCs w:val="21"/>
        </w:rPr>
        <w:t>.</w:t>
      </w:r>
    </w:p>
    <w:p>
      <w:pPr>
        <w:pStyle w:val="5"/>
        <w:ind w:firstLine="422"/>
      </w:pPr>
      <w:r>
        <w:rPr>
          <w:rFonts w:hint="eastAsia"/>
        </w:rPr>
        <w:t>4.6.11.3 Label</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Label</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"_(8)_Label"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Label</w:t>
      </w:r>
      <w:r>
        <w:rPr>
          <w:rStyle w:val="31"/>
          <w:rFonts w:hint="eastAsia" w:ascii="Arial" w:hAnsi="Arial" w:cs="Arial"/>
          <w:kern w:val="0"/>
          <w:szCs w:val="21"/>
        </w:rPr>
        <w:fldChar w:fldCharType="end"/>
      </w:r>
      <w:r>
        <w:rPr>
          <w:rFonts w:ascii="Arial" w:hAnsi="Arial" w:cs="Arial"/>
          <w:color w:val="333333"/>
          <w:kern w:val="0"/>
          <w:szCs w:val="21"/>
        </w:rPr>
        <w:t>.</w:t>
      </w:r>
    </w:p>
    <w:p>
      <w:pPr>
        <w:pStyle w:val="5"/>
        <w:ind w:firstLine="422"/>
      </w:pPr>
      <w:r>
        <w:rPr>
          <w:rFonts w:hint="eastAsia"/>
        </w:rPr>
        <w:t xml:space="preserve">4.6.11.4 </w:t>
      </w:r>
      <w:r>
        <w:t>Graphics</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Graphics</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"_(4)_Graphic_edit"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Graphic edit</w:t>
      </w:r>
      <w:r>
        <w:rPr>
          <w:rStyle w:val="31"/>
          <w:rFonts w:hint="eastAsia" w:ascii="Arial" w:hAnsi="Arial" w:cs="Arial"/>
          <w:kern w:val="0"/>
          <w:szCs w:val="21"/>
        </w:rPr>
        <w:fldChar w:fldCharType="end"/>
      </w:r>
      <w:r>
        <w:rPr>
          <w:rFonts w:ascii="Arial" w:hAnsi="Arial" w:cs="Arial"/>
          <w:color w:val="333333"/>
          <w:kern w:val="0"/>
          <w:szCs w:val="21"/>
        </w:rPr>
        <w:t>.</w:t>
      </w:r>
    </w:p>
    <w:p>
      <w:pPr>
        <w:pStyle w:val="5"/>
        <w:ind w:firstLine="422"/>
      </w:pPr>
      <w:r>
        <w:rPr>
          <w:rFonts w:hint="eastAsia"/>
        </w:rPr>
        <w:t xml:space="preserve">4.6.11.5 </w:t>
      </w:r>
      <w:r>
        <w:t>Display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pPr>
      <w:bookmarkStart w:id="114" w:name="_Toc445197675"/>
      <w:r>
        <w:rPr>
          <w:rFonts w:hint="eastAsia"/>
        </w:rPr>
        <w:t xml:space="preserve">4.6.12 </w:t>
      </w:r>
      <w:r>
        <w:t>Window</w:t>
      </w:r>
      <w:bookmarkEnd w:id="114"/>
    </w:p>
    <w:p>
      <w:pPr>
        <w:pStyle w:val="5"/>
        <w:ind w:firstLine="422"/>
      </w:pPr>
      <w:r>
        <w:rPr>
          <w:rFonts w:hint="eastAsia"/>
        </w:rPr>
        <w:t xml:space="preserve">4.6.12.1 </w:t>
      </w:r>
      <w:r>
        <w:t xml:space="preserve">Bit </w:t>
      </w:r>
      <w:r>
        <w:rPr>
          <w:rFonts w:hint="eastAsia"/>
        </w:rPr>
        <w:t>C</w:t>
      </w:r>
      <w:r>
        <w:t xml:space="preserve">ontrol </w:t>
      </w:r>
      <w:r>
        <w:rPr>
          <w:rFonts w:hint="eastAsia"/>
        </w:rPr>
        <w:t>W</w:t>
      </w:r>
      <w:r>
        <w:t>indow</w:t>
      </w:r>
    </w:p>
    <w:p>
      <w:pPr>
        <w:widowControl/>
        <w:spacing w:after="336" w:line="266" w:lineRule="atLeast"/>
        <w:ind w:firstLine="420"/>
        <w:jc w:val="left"/>
        <w:rPr>
          <w:rFonts w:ascii="Arial" w:hAnsi="Arial" w:cs="Arial"/>
          <w:color w:val="333333"/>
          <w:kern w:val="0"/>
          <w:szCs w:val="21"/>
        </w:rPr>
      </w:pPr>
      <w:r>
        <w:rPr>
          <w:rFonts w:ascii="Arial" w:hAnsi="Arial" w:cs="Arial"/>
          <w:bCs/>
          <w:color w:val="333333"/>
          <w:kern w:val="0"/>
          <w:szCs w:val="21"/>
        </w:rPr>
        <w:t>Y</w:t>
      </w:r>
      <w:r>
        <w:rPr>
          <w:rFonts w:hint="eastAsia" w:ascii="Arial" w:hAnsi="Arial" w:cs="Arial"/>
          <w:bCs/>
          <w:color w:val="333333"/>
          <w:kern w:val="0"/>
          <w:szCs w:val="21"/>
        </w:rPr>
        <w:t xml:space="preserve">ou can click the menu command </w:t>
      </w:r>
      <w:r>
        <w:rPr>
          <w:rFonts w:ascii="Arial" w:hAnsi="Arial" w:cs="Arial"/>
          <w:bCs/>
          <w:color w:val="333333"/>
          <w:kern w:val="0"/>
          <w:szCs w:val="21"/>
        </w:rPr>
        <w:t>“</w:t>
      </w:r>
      <w:r>
        <w:rPr>
          <w:rFonts w:hint="eastAsia" w:ascii="Arial" w:hAnsi="Arial" w:cs="Arial"/>
          <w:bCs/>
          <w:color w:val="333333"/>
          <w:kern w:val="0"/>
          <w:szCs w:val="21"/>
        </w:rPr>
        <w:t>Component/Window/Bit Control Window</w:t>
      </w:r>
      <w:r>
        <w:rPr>
          <w:rFonts w:ascii="Arial" w:hAnsi="Arial" w:cs="Arial"/>
          <w:bCs/>
          <w:color w:val="333333"/>
          <w:kern w:val="0"/>
          <w:szCs w:val="21"/>
        </w:rPr>
        <w:t>”</w:t>
      </w:r>
      <w:r>
        <w:rPr>
          <w:rFonts w:hint="eastAsia" w:ascii="Arial" w:hAnsi="Arial" w:cs="Arial"/>
          <w:bCs/>
          <w:color w:val="333333"/>
          <w:kern w:val="0"/>
          <w:szCs w:val="21"/>
        </w:rPr>
        <w:t xml:space="preserve"> to</w:t>
      </w:r>
      <w:r>
        <w:rPr>
          <w:rFonts w:ascii="Arial" w:hAnsi="Arial" w:cs="Arial"/>
          <w:bCs/>
          <w:color w:val="333333"/>
          <w:kern w:val="0"/>
          <w:szCs w:val="21"/>
        </w:rPr>
        <w:t xml:space="preserve"> add </w:t>
      </w:r>
      <w:r>
        <w:rPr>
          <w:rFonts w:hint="eastAsia" w:ascii="Arial" w:hAnsi="Arial" w:cs="Arial"/>
          <w:bCs/>
          <w:color w:val="333333"/>
          <w:kern w:val="0"/>
          <w:szCs w:val="21"/>
        </w:rPr>
        <w:t>a</w:t>
      </w:r>
      <w:r>
        <w:rPr>
          <w:rFonts w:hint="eastAsia" w:ascii="Arial" w:hAnsi="Arial" w:cs="Arial"/>
          <w:bCs/>
          <w:color w:val="333333"/>
          <w:kern w:val="0"/>
          <w:szCs w:val="21"/>
          <w:lang w:val="en-US" w:eastAsia="zh-CN"/>
        </w:rPr>
        <w:t xml:space="preserve"> </w:t>
      </w:r>
      <w:r>
        <w:rPr>
          <w:rFonts w:hint="eastAsia" w:ascii="Arial" w:hAnsi="Arial" w:cs="Arial"/>
          <w:bCs/>
          <w:color w:val="333333"/>
          <w:kern w:val="0"/>
          <w:szCs w:val="21"/>
        </w:rPr>
        <w:t>bit</w:t>
      </w:r>
      <w:r>
        <w:rPr>
          <w:rFonts w:ascii="Arial" w:hAnsi="Arial" w:cs="Arial"/>
          <w:bCs/>
          <w:color w:val="333333"/>
          <w:kern w:val="0"/>
          <w:szCs w:val="21"/>
        </w:rPr>
        <w:t xml:space="preserve"> control window component</w:t>
      </w:r>
      <w:r>
        <w:rPr>
          <w:rFonts w:hint="eastAsia" w:ascii="Arial" w:hAnsi="Arial" w:cs="Arial"/>
          <w:bCs/>
          <w:color w:val="333333"/>
          <w:kern w:val="0"/>
          <w:szCs w:val="21"/>
        </w:rPr>
        <w:t xml:space="preserve"> in your project</w:t>
      </w:r>
      <w:r>
        <w:rPr>
          <w:rFonts w:ascii="Arial" w:hAnsi="Arial" w:cs="Arial"/>
          <w:bCs/>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80" o:spid="_x0000_s1433" o:spt="1" style="position:absolute;left:0pt;margin-left:231.75pt;margin-top:216pt;height:19.5pt;width:168.75pt;z-index:2522664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">
            <v:path/>
            <v:fill on="f" focussize="0,0"/>
            <v:stroke color="#FF0000"/>
            <v:imagedata o:title=""/>
            <o:lock v:ext="edit"/>
          </v:rect>
        </w:pict>
      </w:r>
      <w:r>
        <w:rPr>
          <w:rFonts w:ascii="Arial" w:hAnsi="Arial" w:cs="Arial"/>
          <w:color w:val="333333"/>
          <w:kern w:val="0"/>
          <w:szCs w:val="21"/>
        </w:rPr>
        <w:drawing>
          <wp:inline distT="0" distB="0" distL="0" distR="0">
            <wp:extent cx="5191125" cy="3743325"/>
            <wp:effectExtent l="0" t="0" r="9525" b="9525"/>
            <wp:docPr id="437"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29"/>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a:xfrm>
                      <a:off x="0" y="0"/>
                      <a:ext cx="5191125" cy="3743325"/>
                    </a:xfrm>
                    <a:prstGeom prst="rect">
                      <a:avLst/>
                    </a:prstGeom>
                    <a:noFill/>
                    <a:ln>
                      <a:noFill/>
                    </a:ln>
                    <a:effectLst/>
                  </pic:spPr>
                </pic:pic>
              </a:graphicData>
            </a:graphic>
          </wp:inline>
        </w:drawing>
      </w:r>
    </w:p>
    <w:p>
      <w:pPr>
        <w:pStyle w:val="6"/>
      </w:pPr>
      <w:r>
        <w:rPr>
          <w:rFonts w:hint="eastAsia"/>
        </w:rPr>
        <w:t xml:space="preserve">4.6.12.1.1 </w:t>
      </w:r>
      <w:r>
        <w:t>General</w:t>
      </w:r>
    </w:p>
    <w:p>
      <w:pPr>
        <w:widowControl/>
        <w:spacing w:after="336" w:line="266" w:lineRule="atLeast"/>
        <w:ind w:firstLine="420"/>
        <w:jc w:val="left"/>
        <w:rPr>
          <w:rFonts w:ascii="Arial" w:hAnsi="Arial" w:cs="Arial"/>
        </w:rPr>
      </w:pPr>
      <w:r>
        <w:rPr>
          <w:rFonts w:ascii="Arial" w:hAnsi="Arial" w:cs="Arial"/>
        </w:rPr>
        <w:t>T</w:t>
      </w:r>
      <w:r>
        <w:rPr>
          <w:rFonts w:hint="eastAsia" w:ascii="Arial" w:hAnsi="Arial" w:cs="Arial"/>
        </w:rPr>
        <w:t xml:space="preserve">he </w:t>
      </w:r>
      <w:r>
        <w:rPr>
          <w:rFonts w:ascii="Arial" w:hAnsi="Arial" w:cs="Arial"/>
        </w:rPr>
        <w:t xml:space="preserve">“Bit </w:t>
      </w:r>
      <w:r>
        <w:rPr>
          <w:rFonts w:hint="eastAsia" w:ascii="Arial" w:hAnsi="Arial" w:cs="Arial"/>
        </w:rPr>
        <w:t>C</w:t>
      </w:r>
      <w:r>
        <w:rPr>
          <w:rFonts w:ascii="Arial" w:hAnsi="Arial" w:cs="Arial"/>
        </w:rPr>
        <w:t xml:space="preserve">ontrol </w:t>
      </w:r>
      <w:r>
        <w:rPr>
          <w:rFonts w:hint="eastAsia" w:ascii="Arial" w:hAnsi="Arial" w:cs="Arial"/>
        </w:rPr>
        <w:t>Window</w:t>
      </w:r>
      <w:r>
        <w:rPr>
          <w:rFonts w:ascii="Arial" w:hAnsi="Arial" w:cs="Arial"/>
        </w:rPr>
        <w:t xml:space="preserve">”component is similar to </w:t>
      </w:r>
      <w:r>
        <w:rPr>
          <w:rFonts w:hint="eastAsia" w:ascii="Arial" w:hAnsi="Arial" w:cs="Arial"/>
        </w:rPr>
        <w:t xml:space="preserve">the </w:t>
      </w:r>
      <w:r>
        <w:rPr>
          <w:rFonts w:ascii="Arial" w:hAnsi="Arial" w:cs="Arial"/>
        </w:rPr>
        <w:t>“</w:t>
      </w:r>
      <w:r>
        <w:rPr>
          <w:rFonts w:hint="eastAsia" w:ascii="Arial" w:hAnsi="Arial" w:cs="Arial"/>
        </w:rPr>
        <w:t>WordC</w:t>
      </w:r>
      <w:r>
        <w:rPr>
          <w:rFonts w:ascii="Arial" w:hAnsi="Arial" w:cs="Arial"/>
        </w:rPr>
        <w:t xml:space="preserve">ontrol </w:t>
      </w:r>
      <w:r>
        <w:rPr>
          <w:rFonts w:hint="eastAsia" w:ascii="Arial" w:hAnsi="Arial" w:cs="Arial"/>
        </w:rPr>
        <w:t>Window</w:t>
      </w:r>
      <w:r>
        <w:rPr>
          <w:rFonts w:ascii="Arial" w:hAnsi="Arial" w:cs="Arial"/>
        </w:rPr>
        <w:t>”component</w:t>
      </w:r>
      <w:r>
        <w:rPr>
          <w:rFonts w:hint="eastAsia" w:ascii="Arial" w:hAnsi="Arial" w:cs="Arial"/>
        </w:rPr>
        <w:t xml:space="preserve">. </w:t>
      </w:r>
      <w:r>
        <w:rPr>
          <w:rFonts w:ascii="Arial" w:hAnsi="Arial" w:cs="Arial"/>
        </w:rPr>
        <w:t>The differen</w:t>
      </w:r>
      <w:r>
        <w:rPr>
          <w:rFonts w:hint="eastAsia" w:ascii="Arial" w:hAnsi="Arial" w:cs="Arial"/>
        </w:rPr>
        <w:t xml:space="preserve">ces with the </w:t>
      </w:r>
      <w:r>
        <w:rPr>
          <w:rFonts w:ascii="Arial" w:hAnsi="Arial" w:cs="Arial"/>
        </w:rPr>
        <w:t>“</w:t>
      </w:r>
      <w:r>
        <w:rPr>
          <w:rFonts w:hint="eastAsia" w:ascii="Arial" w:hAnsi="Arial" w:cs="Arial"/>
        </w:rPr>
        <w:t>WordC</w:t>
      </w:r>
      <w:r>
        <w:rPr>
          <w:rFonts w:ascii="Arial" w:hAnsi="Arial" w:cs="Arial"/>
        </w:rPr>
        <w:t xml:space="preserve">ontrol </w:t>
      </w:r>
      <w:r>
        <w:rPr>
          <w:rFonts w:hint="eastAsia" w:ascii="Arial" w:hAnsi="Arial" w:cs="Arial"/>
        </w:rPr>
        <w:t>Window</w:t>
      </w:r>
      <w:r>
        <w:rPr>
          <w:rFonts w:ascii="Arial" w:hAnsi="Arial" w:cs="Arial"/>
        </w:rPr>
        <w:t xml:space="preserve">”component are </w:t>
      </w:r>
      <w:r>
        <w:rPr>
          <w:rFonts w:hint="eastAsia" w:ascii="Arial" w:hAnsi="Arial" w:cs="Arial"/>
        </w:rPr>
        <w:t>pointed out as</w:t>
      </w:r>
      <w:r>
        <w:rPr>
          <w:rFonts w:ascii="Arial" w:hAnsi="Arial" w:cs="Arial"/>
        </w:rPr>
        <w:t xml:space="preserve"> below. T</w:t>
      </w:r>
      <w:r>
        <w:rPr>
          <w:rFonts w:hint="eastAsia" w:ascii="Arial" w:hAnsi="Arial" w:cs="Arial"/>
        </w:rPr>
        <w:t xml:space="preserve">he other details are </w:t>
      </w:r>
      <w:r>
        <w:rPr>
          <w:rFonts w:ascii="Arial" w:hAnsi="Arial" w:cs="Arial"/>
        </w:rPr>
        <w:t>referred to</w:t>
      </w:r>
      <w:r>
        <w:rPr>
          <w:rFonts w:hint="eastAsia" w:ascii="Arial" w:hAnsi="Arial" w:cs="Arial"/>
        </w:rPr>
        <w:t xml:space="preserve">: </w:t>
      </w:r>
      <w:r>
        <w:fldChar w:fldCharType="begin"/>
      </w:r>
      <w:r>
        <w:instrText xml:space="preserve"> HYPERLINK \l "_(2)Word_Control_Window" </w:instrText>
      </w:r>
      <w:r>
        <w:fldChar w:fldCharType="separate"/>
      </w:r>
      <w:r>
        <w:rPr>
          <w:rStyle w:val="31"/>
          <w:rFonts w:hint="eastAsia" w:ascii="Arial" w:hAnsi="Arial" w:cs="Arial"/>
        </w:rPr>
        <w:t>Detailed manual/Component/Window/</w:t>
      </w:r>
      <w:r>
        <w:rPr>
          <w:rStyle w:val="31"/>
          <w:rFonts w:ascii="Arial" w:hAnsi="Arial" w:cs="Arial"/>
        </w:rPr>
        <w:t>Word Control Window</w:t>
      </w:r>
      <w:r>
        <w:rPr>
          <w:rStyle w:val="31"/>
          <w:rFonts w:ascii="Arial" w:hAnsi="Arial" w:cs="Arial"/>
        </w:rPr>
        <w:fldChar w:fldCharType="end"/>
      </w:r>
      <w:r>
        <w:rPr>
          <w:rFonts w:ascii="Arial" w:hAnsi="Arial" w:cs="Arial"/>
        </w:rPr>
        <w:t>.</w:t>
      </w:r>
    </w:p>
    <w:p>
      <w:pPr>
        <w:numPr>
          <w:ilvl w:val="0"/>
          <w:numId w:val="227"/>
        </w:numPr>
        <w:ind w:firstLineChars="0"/>
        <w:rPr>
          <w:rFonts w:ascii="Arial" w:hAnsi="Arial" w:cs="Arial"/>
          <w:kern w:val="0"/>
        </w:rPr>
      </w:pPr>
      <w:r>
        <w:rPr>
          <w:rFonts w:hint="eastAsia" w:ascii="Arial" w:hAnsi="Arial" w:cs="Arial"/>
          <w:kern w:val="0"/>
        </w:rPr>
        <w:t>Bit register t</w:t>
      </w:r>
      <w:r>
        <w:rPr>
          <w:rFonts w:ascii="Arial" w:hAnsi="Arial" w:cs="Arial"/>
          <w:kern w:val="0"/>
        </w:rPr>
        <w:t>rigger</w:t>
      </w:r>
      <w:r>
        <w:rPr>
          <w:rFonts w:hint="eastAsia" w:ascii="Arial" w:hAnsi="Arial" w:cs="Arial"/>
          <w:kern w:val="0"/>
        </w:rPr>
        <w:t>s thep</w:t>
      </w:r>
      <w:r>
        <w:rPr>
          <w:rFonts w:ascii="Arial" w:hAnsi="Arial" w:cs="Arial"/>
          <w:kern w:val="0"/>
        </w:rPr>
        <w:t>op</w:t>
      </w:r>
      <w:r>
        <w:rPr>
          <w:rFonts w:hint="eastAsia" w:ascii="Arial" w:hAnsi="Arial" w:cs="Arial"/>
          <w:kern w:val="0"/>
        </w:rPr>
        <w:t>-</w:t>
      </w:r>
      <w:r>
        <w:rPr>
          <w:rFonts w:ascii="Arial" w:hAnsi="Arial" w:cs="Arial"/>
          <w:kern w:val="0"/>
        </w:rPr>
        <w:t xml:space="preserve">up </w:t>
      </w:r>
      <w:r>
        <w:rPr>
          <w:rFonts w:hint="eastAsia" w:ascii="Arial" w:hAnsi="Arial" w:cs="Arial"/>
          <w:kern w:val="0"/>
        </w:rPr>
        <w:t>of w</w:t>
      </w:r>
      <w:r>
        <w:rPr>
          <w:rFonts w:ascii="Arial" w:hAnsi="Arial" w:cs="Arial"/>
          <w:kern w:val="0"/>
        </w:rPr>
        <w:t>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Trigger Bit</w:t>
      </w:r>
      <w:r>
        <w:rPr>
          <w:rFonts w:ascii="Arial" w:hAnsi="Arial" w:cs="Arial"/>
          <w:color w:val="333333"/>
          <w:kern w:val="0"/>
          <w:szCs w:val="21"/>
        </w:rPr>
        <w:t>”</w:t>
      </w:r>
      <w:r>
        <w:rPr>
          <w:rFonts w:hint="eastAsia" w:ascii="Arial" w:hAnsi="Arial" w:cs="Arial"/>
          <w:color w:val="333333"/>
          <w:kern w:val="0"/>
          <w:szCs w:val="21"/>
        </w:rPr>
        <w:t xml:space="preserve"> is used to specify abit register to </w:t>
      </w:r>
      <w:r>
        <w:rPr>
          <w:rFonts w:ascii="Arial" w:hAnsi="Arial" w:cs="Arial"/>
          <w:color w:val="333333"/>
          <w:kern w:val="0"/>
          <w:szCs w:val="21"/>
        </w:rPr>
        <w:t xml:space="preserve">trigger </w:t>
      </w:r>
      <w:r>
        <w:rPr>
          <w:rFonts w:hint="eastAsia" w:ascii="Arial" w:hAnsi="Arial" w:cs="Arial"/>
          <w:color w:val="333333"/>
          <w:kern w:val="0"/>
          <w:szCs w:val="21"/>
        </w:rPr>
        <w:t xml:space="preserve">a </w:t>
      </w:r>
      <w:r>
        <w:rPr>
          <w:rFonts w:ascii="Arial" w:hAnsi="Arial" w:cs="Arial"/>
          <w:color w:val="333333"/>
          <w:kern w:val="0"/>
          <w:szCs w:val="21"/>
        </w:rPr>
        <w:t>popup window</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popup window is determined by the option </w:t>
      </w:r>
      <w:r>
        <w:rPr>
          <w:rFonts w:ascii="Arial" w:hAnsi="Arial" w:cs="Arial"/>
          <w:color w:val="333333"/>
          <w:kern w:val="0"/>
          <w:szCs w:val="21"/>
        </w:rPr>
        <w:t>“</w:t>
      </w:r>
      <w:r>
        <w:rPr>
          <w:rFonts w:hint="eastAsia" w:ascii="Arial" w:hAnsi="Arial" w:cs="Arial"/>
          <w:color w:val="333333"/>
          <w:kern w:val="0"/>
          <w:szCs w:val="21"/>
        </w:rPr>
        <w:t>Popup Window ID No.</w:t>
      </w:r>
      <w:r>
        <w:rPr>
          <w:rFonts w:ascii="Arial" w:hAnsi="Arial" w:cs="Arial"/>
          <w:color w:val="333333"/>
          <w:kern w:val="0"/>
          <w:szCs w:val="21"/>
        </w:rPr>
        <w:t>”</w:t>
      </w:r>
      <w:r>
        <w:rPr>
          <w:rFonts w:hint="eastAsia" w:ascii="Arial" w:hAnsi="Arial" w:cs="Arial"/>
          <w:color w:val="333333"/>
          <w:kern w:val="0"/>
          <w:szCs w:val="21"/>
        </w:rPr>
        <w:t xml:space="preserve">. If you select the option </w:t>
      </w:r>
      <w:r>
        <w:rPr>
          <w:rFonts w:ascii="Arial" w:hAnsi="Arial" w:cs="Arial"/>
          <w:color w:val="333333"/>
          <w:kern w:val="0"/>
          <w:szCs w:val="21"/>
        </w:rPr>
        <w:t>“</w:t>
      </w:r>
      <w:r>
        <w:rPr>
          <w:rFonts w:hint="eastAsia" w:ascii="Arial" w:hAnsi="Arial" w:cs="Arial"/>
          <w:color w:val="333333"/>
          <w:kern w:val="0"/>
          <w:szCs w:val="21"/>
        </w:rPr>
        <w:t>Popup On</w:t>
      </w:r>
      <w:r>
        <w:rPr>
          <w:rFonts w:ascii="Arial" w:hAnsi="Arial" w:cs="Arial"/>
          <w:color w:val="333333"/>
          <w:kern w:val="0"/>
          <w:szCs w:val="21"/>
        </w:rPr>
        <w:t>”</w:t>
      </w:r>
      <w:r>
        <w:rPr>
          <w:rFonts w:hint="eastAsia" w:ascii="Arial" w:hAnsi="Arial" w:cs="Arial"/>
          <w:color w:val="333333"/>
          <w:kern w:val="0"/>
          <w:szCs w:val="21"/>
        </w:rPr>
        <w:t>, the window will</w:t>
      </w:r>
      <w:r>
        <w:rPr>
          <w:rFonts w:ascii="Arial" w:hAnsi="Arial" w:cs="Arial"/>
          <w:color w:val="333333"/>
          <w:kern w:val="0"/>
          <w:szCs w:val="21"/>
        </w:rPr>
        <w:t xml:space="preserve"> popup </w:t>
      </w:r>
      <w:r>
        <w:rPr>
          <w:rFonts w:hint="eastAsia" w:ascii="Arial" w:hAnsi="Arial" w:cs="Arial"/>
          <w:color w:val="333333"/>
          <w:kern w:val="0"/>
          <w:szCs w:val="21"/>
        </w:rPr>
        <w:t xml:space="preserve">when the bit register is ON.If you select the option </w:t>
      </w:r>
      <w:r>
        <w:rPr>
          <w:rFonts w:ascii="Arial" w:hAnsi="Arial" w:cs="Arial"/>
          <w:color w:val="333333"/>
          <w:kern w:val="0"/>
          <w:szCs w:val="21"/>
        </w:rPr>
        <w:t>“</w:t>
      </w:r>
      <w:r>
        <w:rPr>
          <w:rFonts w:hint="eastAsia" w:ascii="Arial" w:hAnsi="Arial" w:cs="Arial"/>
          <w:color w:val="333333"/>
          <w:kern w:val="0"/>
          <w:szCs w:val="21"/>
        </w:rPr>
        <w:t>Popup Off</w:t>
      </w:r>
      <w:r>
        <w:rPr>
          <w:rFonts w:ascii="Arial" w:hAnsi="Arial" w:cs="Arial"/>
          <w:color w:val="333333"/>
          <w:kern w:val="0"/>
          <w:szCs w:val="21"/>
        </w:rPr>
        <w:t>”</w:t>
      </w:r>
      <w:r>
        <w:rPr>
          <w:rFonts w:hint="eastAsia" w:ascii="Arial" w:hAnsi="Arial" w:cs="Arial"/>
          <w:color w:val="333333"/>
          <w:kern w:val="0"/>
          <w:szCs w:val="21"/>
        </w:rPr>
        <w:t>, the window will</w:t>
      </w:r>
      <w:r>
        <w:rPr>
          <w:rFonts w:ascii="Arial" w:hAnsi="Arial" w:cs="Arial"/>
          <w:color w:val="333333"/>
          <w:kern w:val="0"/>
          <w:szCs w:val="21"/>
        </w:rPr>
        <w:t xml:space="preserve"> popup </w:t>
      </w:r>
      <w:r>
        <w:rPr>
          <w:rFonts w:hint="eastAsia" w:ascii="Arial" w:hAnsi="Arial" w:cs="Arial"/>
          <w:color w:val="333333"/>
          <w:kern w:val="0"/>
          <w:szCs w:val="21"/>
        </w:rPr>
        <w:t>when the bit register is OFF.</w:t>
      </w:r>
    </w:p>
    <w:p>
      <w:pPr>
        <w:widowControl/>
        <w:spacing w:after="336" w:line="266" w:lineRule="atLeast"/>
        <w:ind w:firstLine="0" w:firstLineChars="0"/>
        <w:jc w:val="left"/>
        <w:rPr>
          <w:rFonts w:ascii="Arial" w:hAnsi="Arial" w:cs="Arial"/>
        </w:rPr>
      </w:pPr>
      <w:r>
        <w:rPr>
          <w:rFonts w:ascii="Arial" w:hAnsi="Arial" w:cs="Arial"/>
        </w:rPr>
        <w:pict>
          <v:rect id="矩形 778" o:spid="_x0000_s1432" o:spt="1" style="position:absolute;left:0pt;margin-left:21pt;margin-top:91.5pt;height:45.75pt;width:346.5pt;z-index:2522654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">
            <v:path/>
            <v:fill on="f" focussize="0,0"/>
            <v:stroke color="#FF0000"/>
            <v:imagedata o:title=""/>
            <o:lock v:ext="edit"/>
          </v:rect>
        </w:pict>
      </w:r>
      <w:r>
        <w:drawing>
          <wp:inline distT="0" distB="0" distL="114300" distR="114300">
            <wp:extent cx="5271770" cy="5170170"/>
            <wp:effectExtent l="0" t="0" r="11430" b="11430"/>
            <wp:docPr id="2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0"/>
                    <pic:cNvPicPr>
                      <a:picLocks noChangeAspect="1"/>
                    </pic:cNvPicPr>
                  </pic:nvPicPr>
                  <pic:blipFill>
                    <a:blip r:embed="rId430"/>
                    <a:stretch>
                      <a:fillRect/>
                    </a:stretch>
                  </pic:blipFill>
                  <pic:spPr>
                    <a:xfrm>
                      <a:off x="0" y="0"/>
                      <a:ext cx="5271770" cy="517017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example, a button named </w:t>
      </w:r>
      <w:r>
        <w:rPr>
          <w:rFonts w:ascii="Arial" w:hAnsi="Arial" w:cs="Arial"/>
          <w:color w:val="333333"/>
          <w:kern w:val="0"/>
          <w:szCs w:val="21"/>
        </w:rPr>
        <w:t>“</w:t>
      </w:r>
      <w:r>
        <w:rPr>
          <w:rFonts w:hint="eastAsia" w:ascii="Arial" w:hAnsi="Arial" w:cs="Arial"/>
          <w:color w:val="333333"/>
          <w:kern w:val="0"/>
          <w:szCs w:val="21"/>
        </w:rPr>
        <w:t>Popup the window</w:t>
      </w:r>
      <w:r>
        <w:rPr>
          <w:rFonts w:ascii="Arial" w:hAnsi="Arial" w:cs="Arial"/>
          <w:color w:val="333333"/>
          <w:kern w:val="0"/>
          <w:szCs w:val="21"/>
        </w:rPr>
        <w:t>”</w:t>
      </w:r>
      <w:r>
        <w:rPr>
          <w:rFonts w:hint="eastAsia" w:ascii="Arial" w:hAnsi="Arial" w:cs="Arial"/>
          <w:color w:val="333333"/>
          <w:kern w:val="0"/>
          <w:szCs w:val="21"/>
        </w:rPr>
        <w:t xml:space="preserve"> is connected with LB0 and the trigger bit of the popup window component is set LB0. </w:t>
      </w:r>
      <w:r>
        <w:rPr>
          <w:rFonts w:ascii="Arial" w:hAnsi="Arial" w:cs="Arial"/>
          <w:color w:val="333333"/>
          <w:kern w:val="0"/>
          <w:szCs w:val="21"/>
        </w:rPr>
        <w:t>T</w:t>
      </w:r>
      <w:r>
        <w:rPr>
          <w:rFonts w:hint="eastAsia" w:ascii="Arial" w:hAnsi="Arial" w:cs="Arial"/>
          <w:color w:val="333333"/>
          <w:kern w:val="0"/>
          <w:szCs w:val="21"/>
        </w:rPr>
        <w:t>he s</w:t>
      </w:r>
      <w:r>
        <w:rPr>
          <w:rFonts w:ascii="Arial" w:hAnsi="Arial" w:cs="Arial"/>
          <w:color w:val="333333"/>
          <w:kern w:val="0"/>
          <w:szCs w:val="21"/>
        </w:rPr>
        <w:t>imulation running result</w:t>
      </w:r>
      <w:r>
        <w:rPr>
          <w:rFonts w:hint="eastAsia" w:ascii="Arial" w:hAnsi="Arial" w:cs="Arial"/>
          <w:color w:val="333333"/>
          <w:kern w:val="0"/>
          <w:szCs w:val="21"/>
        </w:rPr>
        <w:t xml:space="preserve"> is shown as below. </w:t>
      </w:r>
      <w:r>
        <w:rPr>
          <w:rFonts w:ascii="Arial" w:hAnsi="Arial" w:cs="Arial"/>
          <w:color w:val="333333"/>
          <w:kern w:val="0"/>
          <w:szCs w:val="21"/>
        </w:rPr>
        <w:t>W</w:t>
      </w:r>
      <w:r>
        <w:rPr>
          <w:rFonts w:hint="eastAsia" w:ascii="Arial" w:hAnsi="Arial" w:cs="Arial"/>
          <w:color w:val="333333"/>
          <w:kern w:val="0"/>
          <w:szCs w:val="21"/>
        </w:rPr>
        <w:t xml:space="preserve">hen press the button </w:t>
      </w:r>
      <w:r>
        <w:rPr>
          <w:rFonts w:ascii="Arial" w:hAnsi="Arial" w:cs="Arial"/>
          <w:color w:val="333333"/>
          <w:kern w:val="0"/>
          <w:szCs w:val="21"/>
        </w:rPr>
        <w:t>“</w:t>
      </w:r>
      <w:r>
        <w:rPr>
          <w:rFonts w:hint="eastAsia" w:ascii="Arial" w:hAnsi="Arial" w:cs="Arial"/>
          <w:color w:val="333333"/>
          <w:kern w:val="0"/>
          <w:szCs w:val="21"/>
        </w:rPr>
        <w:t>Popup the window</w:t>
      </w:r>
      <w:r>
        <w:rPr>
          <w:rFonts w:ascii="Arial" w:hAnsi="Arial" w:cs="Arial"/>
          <w:color w:val="333333"/>
          <w:kern w:val="0"/>
          <w:szCs w:val="21"/>
        </w:rPr>
        <w:t>”</w:t>
      </w:r>
      <w:r>
        <w:rPr>
          <w:rFonts w:hint="eastAsia" w:ascii="Arial" w:hAnsi="Arial" w:cs="Arial"/>
          <w:color w:val="333333"/>
          <w:kern w:val="0"/>
          <w:szCs w:val="21"/>
        </w:rPr>
        <w:t>, the specified window will pop up.</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562350" cy="2809875"/>
            <wp:effectExtent l="0" t="0" r="0" b="9525"/>
            <wp:docPr id="439"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1"/>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a:xfrm>
                      <a:off x="0" y="0"/>
                      <a:ext cx="3562350" cy="2809875"/>
                    </a:xfrm>
                    <a:prstGeom prst="rect">
                      <a:avLst/>
                    </a:prstGeom>
                    <a:noFill/>
                    <a:ln>
                      <a:noFill/>
                    </a:ln>
                    <a:effectLst/>
                  </pic:spPr>
                </pic:pic>
              </a:graphicData>
            </a:graphic>
          </wp:inline>
        </w:drawing>
      </w:r>
    </w:p>
    <w:p>
      <w:pPr>
        <w:numPr>
          <w:ilvl w:val="0"/>
          <w:numId w:val="227"/>
        </w:numPr>
        <w:ind w:firstLineChars="0"/>
        <w:rPr>
          <w:rFonts w:ascii="Arial" w:hAnsi="Arial" w:cs="Arial"/>
          <w:kern w:val="0"/>
        </w:rPr>
      </w:pPr>
      <w:r>
        <w:rPr>
          <w:rFonts w:hint="eastAsia" w:ascii="Arial" w:hAnsi="Arial" w:cs="Arial"/>
          <w:kern w:val="0"/>
        </w:rPr>
        <w:t xml:space="preserve">Use </w:t>
      </w:r>
      <w:r>
        <w:rPr>
          <w:rFonts w:ascii="Arial" w:hAnsi="Arial" w:cs="Arial"/>
          <w:kern w:val="0"/>
        </w:rPr>
        <w:t xml:space="preserve">Variable </w:t>
      </w:r>
      <w:r>
        <w:rPr>
          <w:rFonts w:hint="eastAsia" w:ascii="Arial" w:hAnsi="Arial" w:cs="Arial"/>
          <w:kern w:val="0"/>
        </w:rPr>
        <w:t>W</w:t>
      </w:r>
      <w:r>
        <w:rPr>
          <w:rFonts w:ascii="Arial" w:hAnsi="Arial" w:cs="Arial"/>
          <w:kern w:val="0"/>
        </w:rPr>
        <w:t xml:space="preserve">indow </w:t>
      </w:r>
      <w:r>
        <w:rPr>
          <w:rFonts w:hint="eastAsia" w:ascii="Arial" w:hAnsi="Arial" w:cs="Arial"/>
          <w:kern w:val="0"/>
        </w:rPr>
        <w:t xml:space="preserve">ID </w:t>
      </w:r>
      <w:r>
        <w:rPr>
          <w:rFonts w:ascii="Arial" w:hAnsi="Arial" w:cs="Arial"/>
          <w:kern w:val="0"/>
        </w:rPr>
        <w:t>number</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function</w:t>
      </w:r>
      <w:r>
        <w:rPr>
          <w:rFonts w:hint="eastAsia" w:ascii="Arial" w:hAnsi="Arial" w:cs="Arial"/>
          <w:color w:val="333333"/>
          <w:kern w:val="0"/>
          <w:szCs w:val="21"/>
        </w:rPr>
        <w:t xml:space="preserve"> of </w:t>
      </w:r>
      <w:r>
        <w:rPr>
          <w:rFonts w:ascii="Arial" w:hAnsi="Arial" w:cs="Arial"/>
          <w:color w:val="333333"/>
          <w:kern w:val="0"/>
          <w:szCs w:val="21"/>
        </w:rPr>
        <w:t>“</w:t>
      </w:r>
      <w:r>
        <w:rPr>
          <w:rFonts w:hint="eastAsia" w:ascii="Arial" w:hAnsi="Arial" w:cs="Arial"/>
          <w:kern w:val="0"/>
        </w:rPr>
        <w:t xml:space="preserve">Use </w:t>
      </w:r>
      <w:r>
        <w:rPr>
          <w:rFonts w:ascii="Arial" w:hAnsi="Arial" w:cs="Arial"/>
          <w:kern w:val="0"/>
        </w:rPr>
        <w:t xml:space="preserve">Variable </w:t>
      </w:r>
      <w:r>
        <w:rPr>
          <w:rFonts w:hint="eastAsia" w:ascii="Arial" w:hAnsi="Arial" w:cs="Arial"/>
          <w:kern w:val="0"/>
        </w:rPr>
        <w:t>W</w:t>
      </w:r>
      <w:r>
        <w:rPr>
          <w:rFonts w:ascii="Arial" w:hAnsi="Arial" w:cs="Arial"/>
          <w:kern w:val="0"/>
        </w:rPr>
        <w:t xml:space="preserve">indow </w:t>
      </w:r>
      <w:r>
        <w:rPr>
          <w:rFonts w:hint="eastAsia" w:ascii="Arial" w:hAnsi="Arial" w:cs="Arial"/>
          <w:kern w:val="0"/>
        </w:rPr>
        <w:t xml:space="preserve">ID </w:t>
      </w:r>
      <w:r>
        <w:rPr>
          <w:rFonts w:ascii="Arial" w:hAnsi="Arial" w:cs="Arial"/>
          <w:kern w:val="0"/>
        </w:rPr>
        <w:t>number</w:t>
      </w:r>
      <w:r>
        <w:rPr>
          <w:rFonts w:ascii="Arial" w:hAnsi="Arial" w:cs="Arial"/>
          <w:color w:val="333333"/>
          <w:kern w:val="0"/>
          <w:szCs w:val="21"/>
        </w:rPr>
        <w:t xml:space="preserve">”is used to </w:t>
      </w:r>
      <w:r>
        <w:rPr>
          <w:rFonts w:hint="eastAsia" w:ascii="Arial" w:hAnsi="Arial" w:cs="Arial"/>
          <w:color w:val="333333"/>
          <w:kern w:val="0"/>
          <w:szCs w:val="21"/>
        </w:rPr>
        <w:t xml:space="preserve">dynamically </w:t>
      </w:r>
      <w:r>
        <w:rPr>
          <w:rFonts w:ascii="Arial" w:hAnsi="Arial" w:cs="Arial"/>
          <w:color w:val="333333"/>
          <w:kern w:val="0"/>
          <w:szCs w:val="21"/>
        </w:rPr>
        <w:t>specify a pop-up window</w:t>
      </w:r>
      <w:r>
        <w:rPr>
          <w:rFonts w:hint="eastAsia" w:ascii="Arial" w:hAnsi="Arial" w:cs="Arial"/>
          <w:color w:val="333333"/>
          <w:kern w:val="0"/>
          <w:szCs w:val="21"/>
        </w:rPr>
        <w:t xml:space="preserve"> by using a word register</w:t>
      </w:r>
      <w:r>
        <w:rPr>
          <w:rFonts w:ascii="Arial" w:hAnsi="Arial" w:cs="Arial"/>
          <w:color w:val="333333"/>
          <w:kern w:val="0"/>
          <w:szCs w:val="21"/>
        </w:rPr>
        <w:t xml:space="preserve">. </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389" o:spid="_x0000_s1431" o:spt="1" style="position:absolute;left:0pt;margin-left:22.55pt;margin-top:124.15pt;height:26.6pt;width:293.25pt;z-index:251979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">
            <v:path/>
            <v:fill on="f" focussize="0,0"/>
            <v:stroke color="#FF0000" joinstyle="miter"/>
            <v:imagedata o:title=""/>
            <o:lock v:ext="edit" aspectratio="f"/>
          </v:rect>
        </w:pict>
      </w:r>
      <w:r>
        <w:drawing>
          <wp:inline distT="0" distB="0" distL="114300" distR="114300">
            <wp:extent cx="4933950" cy="4838700"/>
            <wp:effectExtent l="0" t="0" r="6350" b="0"/>
            <wp:docPr id="2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1"/>
                    <pic:cNvPicPr>
                      <a:picLocks noChangeAspect="1"/>
                    </pic:cNvPicPr>
                  </pic:nvPicPr>
                  <pic:blipFill>
                    <a:blip r:embed="rId432"/>
                    <a:stretch>
                      <a:fillRect/>
                    </a:stretch>
                  </pic:blipFill>
                  <pic:spPr>
                    <a:xfrm>
                      <a:off x="0" y="0"/>
                      <a:ext cx="4933950" cy="4838700"/>
                    </a:xfrm>
                    <a:prstGeom prst="rect">
                      <a:avLst/>
                    </a:prstGeom>
                    <a:noFill/>
                    <a:ln>
                      <a:noFill/>
                    </a:ln>
                  </pic:spPr>
                </pic:pic>
              </a:graphicData>
            </a:graphic>
          </wp:inline>
        </w:drawing>
      </w:r>
    </w:p>
    <w:p>
      <w:pPr>
        <w:widowControl/>
        <w:spacing w:line="266" w:lineRule="atLeast"/>
        <w:ind w:firstLine="420"/>
        <w:rPr>
          <w:rFonts w:ascii="Arial" w:hAnsi="Arial" w:cs="Arial"/>
          <w:color w:val="333333"/>
          <w:kern w:val="0"/>
          <w:szCs w:val="21"/>
        </w:rPr>
      </w:pPr>
      <w:r>
        <w:rPr>
          <w:rFonts w:hint="eastAsia" w:ascii="Arial" w:hAnsi="Arial" w:cs="Arial"/>
          <w:color w:val="333333"/>
          <w:kern w:val="0"/>
          <w:szCs w:val="21"/>
        </w:rPr>
        <w:t>For the above example, the word register is specified LW0 and a numeric value input component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is connected with LW0. </w:t>
      </w:r>
      <w:r>
        <w:rPr>
          <w:rFonts w:ascii="Arial" w:hAnsi="Arial" w:cs="Arial"/>
          <w:color w:val="333333"/>
          <w:kern w:val="0"/>
          <w:szCs w:val="21"/>
        </w:rPr>
        <w:t>T</w:t>
      </w:r>
      <w:r>
        <w:rPr>
          <w:rFonts w:hint="eastAsia" w:ascii="Arial" w:hAnsi="Arial" w:cs="Arial"/>
          <w:color w:val="333333"/>
          <w:kern w:val="0"/>
          <w:szCs w:val="21"/>
        </w:rPr>
        <w:t>he simulation running result is shown as below. E</w:t>
      </w:r>
      <w:r>
        <w:rPr>
          <w:rFonts w:ascii="Arial" w:hAnsi="Arial" w:cs="Arial"/>
          <w:color w:val="333333"/>
          <w:kern w:val="0"/>
          <w:szCs w:val="21"/>
        </w:rPr>
        <w:t xml:space="preserve">nter the corresponding window </w:t>
      </w:r>
      <w:r>
        <w:rPr>
          <w:rFonts w:hint="eastAsia" w:ascii="Arial" w:hAnsi="Arial" w:cs="Arial"/>
          <w:color w:val="333333"/>
          <w:kern w:val="0"/>
          <w:szCs w:val="21"/>
        </w:rPr>
        <w:t xml:space="preserve">ID </w:t>
      </w:r>
      <w:r>
        <w:rPr>
          <w:rFonts w:ascii="Arial" w:hAnsi="Arial" w:cs="Arial"/>
          <w:color w:val="333333"/>
          <w:kern w:val="0"/>
          <w:szCs w:val="21"/>
        </w:rPr>
        <w:t xml:space="preserve">number in </w:t>
      </w:r>
      <w:r>
        <w:rPr>
          <w:rFonts w:hint="eastAsia" w:ascii="Arial" w:hAnsi="Arial" w:cs="Arial"/>
          <w:color w:val="333333"/>
          <w:kern w:val="0"/>
          <w:szCs w:val="21"/>
        </w:rPr>
        <w:t>the numeric value input component</w:t>
      </w:r>
      <w:r>
        <w:rPr>
          <w:rFonts w:ascii="Arial" w:hAnsi="Arial" w:cs="Arial"/>
          <w:color w:val="333333"/>
          <w:kern w:val="0"/>
          <w:szCs w:val="21"/>
        </w:rPr>
        <w:t xml:space="preserve"> and then click </w:t>
      </w:r>
      <w:r>
        <w:rPr>
          <w:rFonts w:hint="eastAsia" w:ascii="Arial" w:hAnsi="Arial" w:cs="Arial"/>
          <w:color w:val="333333"/>
          <w:kern w:val="0"/>
          <w:szCs w:val="21"/>
        </w:rPr>
        <w:t>t</w:t>
      </w:r>
      <w:r>
        <w:rPr>
          <w:rFonts w:ascii="Arial" w:hAnsi="Arial" w:cs="Arial"/>
          <w:color w:val="333333"/>
          <w:kern w:val="0"/>
          <w:szCs w:val="21"/>
        </w:rPr>
        <w:t>he button“</w:t>
      </w:r>
      <w:r>
        <w:rPr>
          <w:rFonts w:hint="eastAsia" w:ascii="Arial" w:hAnsi="Arial" w:cs="Arial"/>
          <w:color w:val="333333"/>
          <w:kern w:val="0"/>
          <w:szCs w:val="21"/>
        </w:rPr>
        <w:t>Popup the window</w:t>
      </w:r>
      <w:r>
        <w:rPr>
          <w:rFonts w:ascii="Arial" w:hAnsi="Arial" w:cs="Arial"/>
          <w:color w:val="333333"/>
          <w:kern w:val="0"/>
          <w:szCs w:val="21"/>
        </w:rPr>
        <w:t xml:space="preserve">”, </w:t>
      </w:r>
      <w:r>
        <w:rPr>
          <w:rFonts w:hint="eastAsia" w:ascii="Arial" w:hAnsi="Arial" w:cs="Arial"/>
          <w:color w:val="333333"/>
          <w:kern w:val="0"/>
          <w:szCs w:val="21"/>
        </w:rPr>
        <w:t>the</w:t>
      </w:r>
      <w:r>
        <w:rPr>
          <w:rFonts w:ascii="Arial" w:hAnsi="Arial" w:cs="Arial"/>
          <w:color w:val="333333"/>
          <w:kern w:val="0"/>
          <w:szCs w:val="21"/>
        </w:rPr>
        <w:t xml:space="preserve"> designated</w:t>
      </w:r>
      <w:r>
        <w:rPr>
          <w:rFonts w:hint="eastAsia" w:ascii="Arial" w:hAnsi="Arial" w:cs="Arial"/>
          <w:color w:val="333333"/>
          <w:kern w:val="0"/>
          <w:szCs w:val="21"/>
        </w:rPr>
        <w:t xml:space="preserve"> window will pop up</w:t>
      </w:r>
      <w:r>
        <w:rPr>
          <w:rFonts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390" o:spid="_x0000_s1430" o:spt="1" style="position:absolute;left:0pt;margin-left:184.55pt;margin-top:105pt;height:64.7pt;width:113.85pt;z-index:251980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">
            <v:path/>
            <v:fill on="f" focussize="0,0"/>
            <v:stroke color="#FF0000" joinstyle="miter"/>
            <v:imagedata o:title=""/>
            <o:lock v:ext="edit" aspectratio="f"/>
          </v:rect>
        </w:pict>
      </w:r>
      <w:r>
        <w:rPr>
          <w:rFonts w:ascii="Arial" w:hAnsi="Arial" w:cs="Arial"/>
          <w:color w:val="333333"/>
          <w:kern w:val="0"/>
          <w:szCs w:val="21"/>
        </w:rPr>
        <w:drawing>
          <wp:inline distT="0" distB="0" distL="0" distR="0">
            <wp:extent cx="3853180" cy="2260600"/>
            <wp:effectExtent l="0" t="0" r="7620" b="0"/>
            <wp:docPr id="441"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33"/>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a:xfrm>
                      <a:off x="0" y="0"/>
                      <a:ext cx="3853180" cy="2260600"/>
                    </a:xfrm>
                    <a:prstGeom prst="rect">
                      <a:avLst/>
                    </a:prstGeom>
                    <a:noFill/>
                    <a:ln>
                      <a:noFill/>
                    </a:ln>
                    <a:effectLst/>
                  </pic:spPr>
                </pic:pic>
              </a:graphicData>
            </a:graphic>
          </wp:inline>
        </w:drawing>
      </w:r>
    </w:p>
    <w:p>
      <w:pPr>
        <w:pStyle w:val="6"/>
      </w:pPr>
      <w:r>
        <w:rPr>
          <w:rFonts w:hint="eastAsia"/>
        </w:rPr>
        <w:t>4.6.12.1.2 D</w:t>
      </w:r>
      <w:r>
        <w:t>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5"/>
        <w:ind w:firstLine="422"/>
      </w:pPr>
      <w:bookmarkStart w:id="115" w:name="_(2)Word_Control_Window"/>
      <w:bookmarkEnd w:id="115"/>
      <w:r>
        <w:rPr>
          <w:rFonts w:hint="eastAsia"/>
        </w:rPr>
        <w:t xml:space="preserve">4.6.12.2 </w:t>
      </w:r>
      <w:r>
        <w:t>Word Control Window</w:t>
      </w:r>
    </w:p>
    <w:p>
      <w:pPr>
        <w:widowControl/>
        <w:spacing w:after="336" w:line="266" w:lineRule="atLeast"/>
        <w:ind w:firstLine="420"/>
        <w:jc w:val="left"/>
        <w:rPr>
          <w:rFonts w:ascii="Arial" w:hAnsi="Arial" w:cs="Arial"/>
          <w:color w:val="333333"/>
          <w:kern w:val="0"/>
          <w:szCs w:val="21"/>
        </w:rPr>
      </w:pPr>
      <w:r>
        <w:rPr>
          <w:rFonts w:ascii="Arial" w:hAnsi="Arial" w:cs="Arial"/>
          <w:bCs/>
          <w:color w:val="333333"/>
          <w:kern w:val="0"/>
          <w:szCs w:val="21"/>
        </w:rPr>
        <w:t>Y</w:t>
      </w:r>
      <w:r>
        <w:rPr>
          <w:rFonts w:hint="eastAsia" w:ascii="Arial" w:hAnsi="Arial" w:cs="Arial"/>
          <w:bCs/>
          <w:color w:val="333333"/>
          <w:kern w:val="0"/>
          <w:szCs w:val="21"/>
        </w:rPr>
        <w:t xml:space="preserve">ou can click the menu command </w:t>
      </w:r>
      <w:r>
        <w:rPr>
          <w:rFonts w:ascii="Arial" w:hAnsi="Arial" w:cs="Arial"/>
          <w:bCs/>
          <w:color w:val="333333"/>
          <w:kern w:val="0"/>
          <w:szCs w:val="21"/>
        </w:rPr>
        <w:t>“</w:t>
      </w:r>
      <w:r>
        <w:rPr>
          <w:rFonts w:hint="eastAsia" w:ascii="Arial" w:hAnsi="Arial" w:cs="Arial"/>
          <w:bCs/>
          <w:color w:val="333333"/>
          <w:kern w:val="0"/>
          <w:szCs w:val="21"/>
        </w:rPr>
        <w:t>Component/Window/Word Control Window</w:t>
      </w:r>
      <w:r>
        <w:rPr>
          <w:rFonts w:ascii="Arial" w:hAnsi="Arial" w:cs="Arial"/>
          <w:bCs/>
          <w:color w:val="333333"/>
          <w:kern w:val="0"/>
          <w:szCs w:val="21"/>
        </w:rPr>
        <w:t>”</w:t>
      </w:r>
      <w:r>
        <w:rPr>
          <w:rFonts w:hint="eastAsia" w:ascii="Arial" w:hAnsi="Arial" w:cs="Arial"/>
          <w:bCs/>
          <w:color w:val="333333"/>
          <w:kern w:val="0"/>
          <w:szCs w:val="21"/>
        </w:rPr>
        <w:t xml:space="preserve"> to</w:t>
      </w:r>
      <w:r>
        <w:rPr>
          <w:rFonts w:ascii="Arial" w:hAnsi="Arial" w:cs="Arial"/>
          <w:bCs/>
          <w:color w:val="333333"/>
          <w:kern w:val="0"/>
          <w:szCs w:val="21"/>
        </w:rPr>
        <w:t xml:space="preserve"> add </w:t>
      </w:r>
      <w:r>
        <w:rPr>
          <w:rFonts w:hint="eastAsia" w:ascii="Arial" w:hAnsi="Arial" w:cs="Arial"/>
          <w:bCs/>
          <w:color w:val="333333"/>
          <w:kern w:val="0"/>
          <w:szCs w:val="21"/>
        </w:rPr>
        <w:t>a</w:t>
      </w:r>
      <w:r>
        <w:rPr>
          <w:rFonts w:ascii="Arial" w:hAnsi="Arial" w:cs="Arial"/>
          <w:bCs/>
          <w:color w:val="333333"/>
          <w:kern w:val="0"/>
          <w:szCs w:val="21"/>
        </w:rPr>
        <w:t xml:space="preserve"> word control window component</w:t>
      </w:r>
      <w:r>
        <w:rPr>
          <w:rFonts w:hint="eastAsia" w:ascii="Arial" w:hAnsi="Arial" w:cs="Arial"/>
          <w:bCs/>
          <w:color w:val="333333"/>
          <w:kern w:val="0"/>
          <w:szCs w:val="21"/>
        </w:rPr>
        <w:t xml:space="preserve"> in your project</w:t>
      </w:r>
      <w:r>
        <w:rPr>
          <w:rFonts w:ascii="Arial" w:hAnsi="Arial" w:cs="Arial"/>
          <w:bCs/>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391" o:spid="_x0000_s1429" o:spt="1" style="position:absolute;left:0pt;margin-left:203.05pt;margin-top:205.45pt;height:18.75pt;width:150.25pt;z-index:251981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">
            <v:path/>
            <v:fill on="f" focussize="0,0"/>
            <v:stroke color="#FF0000" joinstyle="miter"/>
            <v:imagedata o:title=""/>
            <o:lock v:ext="edit" aspectratio="f"/>
          </v:rect>
        </w:pict>
      </w:r>
      <w:r>
        <w:rPr>
          <w:rFonts w:ascii="Arial" w:hAnsi="Arial" w:cs="Arial"/>
          <w:color w:val="333333"/>
          <w:kern w:val="0"/>
          <w:szCs w:val="21"/>
        </w:rPr>
        <w:drawing>
          <wp:inline distT="0" distB="0" distL="0" distR="0">
            <wp:extent cx="4580255" cy="3303270"/>
            <wp:effectExtent l="0" t="0" r="4445" b="11430"/>
            <wp:docPr id="442"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3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a:xfrm>
                      <a:off x="0" y="0"/>
                      <a:ext cx="4580255" cy="3303270"/>
                    </a:xfrm>
                    <a:prstGeom prst="rect">
                      <a:avLst/>
                    </a:prstGeom>
                    <a:noFill/>
                    <a:ln>
                      <a:noFill/>
                    </a:ln>
                    <a:effectLst/>
                  </pic:spPr>
                </pic:pic>
              </a:graphicData>
            </a:graphic>
          </wp:inline>
        </w:drawing>
      </w:r>
    </w:p>
    <w:p>
      <w:pPr>
        <w:pStyle w:val="6"/>
      </w:pPr>
      <w:r>
        <w:rPr>
          <w:rFonts w:hint="eastAsia"/>
        </w:rPr>
        <w:t xml:space="preserve">4.6.12.2.1 </w:t>
      </w:r>
      <w:r>
        <w:t>Genera</w:t>
      </w:r>
      <w:r>
        <w:rPr>
          <w:rFonts w:hint="eastAsia"/>
        </w:rPr>
        <w:t>l</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182870"/>
            <wp:effectExtent l="0" t="0" r="11430" b="11430"/>
            <wp:docPr id="2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2"/>
                    <pic:cNvPicPr>
                      <a:picLocks noChangeAspect="1"/>
                    </pic:cNvPicPr>
                  </pic:nvPicPr>
                  <pic:blipFill>
                    <a:blip r:embed="rId434"/>
                    <a:stretch>
                      <a:fillRect/>
                    </a:stretch>
                  </pic:blipFill>
                  <pic:spPr>
                    <a:xfrm>
                      <a:off x="0" y="0"/>
                      <a:ext cx="5271770" cy="5182870"/>
                    </a:xfrm>
                    <a:prstGeom prst="rect">
                      <a:avLst/>
                    </a:prstGeom>
                    <a:noFill/>
                    <a:ln>
                      <a:noFill/>
                    </a:ln>
                  </pic:spPr>
                </pic:pic>
              </a:graphicData>
            </a:graphic>
          </wp:inline>
        </w:drawing>
      </w:r>
    </w:p>
    <w:p>
      <w:pPr>
        <w:numPr>
          <w:ilvl w:val="0"/>
          <w:numId w:val="228"/>
        </w:numPr>
        <w:ind w:firstLineChars="0"/>
        <w:rPr>
          <w:rFonts w:ascii="Arial" w:hAnsi="Arial" w:cs="Arial"/>
          <w:kern w:val="0"/>
        </w:rPr>
      </w:pPr>
      <w:r>
        <w:rPr>
          <w:rFonts w:ascii="Arial" w:hAnsi="Arial" w:cs="Arial"/>
          <w:kern w:val="0"/>
        </w:rPr>
        <w:t>Word register control the pop-up window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the option </w:t>
      </w:r>
      <w:r>
        <w:rPr>
          <w:rFonts w:ascii="Arial" w:hAnsi="Arial" w:cs="Arial"/>
          <w:color w:val="333333"/>
          <w:kern w:val="0"/>
          <w:szCs w:val="21"/>
        </w:rPr>
        <w:t>“</w:t>
      </w:r>
      <w:r>
        <w:rPr>
          <w:rFonts w:hint="eastAsia" w:ascii="Arial" w:hAnsi="Arial" w:cs="Arial"/>
          <w:color w:val="333333"/>
          <w:kern w:val="0"/>
          <w:szCs w:val="21"/>
        </w:rPr>
        <w:t>Popup Window ID</w:t>
      </w:r>
      <w:r>
        <w:rPr>
          <w:rFonts w:ascii="Arial" w:hAnsi="Arial" w:cs="Arial"/>
          <w:color w:val="333333"/>
          <w:kern w:val="0"/>
          <w:szCs w:val="21"/>
        </w:rPr>
        <w:t>”</w:t>
      </w:r>
      <w:r>
        <w:rPr>
          <w:rFonts w:hint="eastAsia" w:ascii="Arial" w:hAnsi="Arial" w:cs="Arial"/>
          <w:color w:val="333333"/>
          <w:kern w:val="0"/>
          <w:szCs w:val="21"/>
        </w:rPr>
        <w:t>, a</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word register needs to be given to specify the ID number of the </w:t>
      </w:r>
      <w:r>
        <w:rPr>
          <w:rFonts w:ascii="Arial" w:hAnsi="Arial" w:cs="Arial"/>
          <w:color w:val="333333"/>
          <w:kern w:val="0"/>
          <w:szCs w:val="21"/>
        </w:rPr>
        <w:t>popup window</w:t>
      </w:r>
      <w:r>
        <w:rPr>
          <w:rFonts w:hint="eastAsia" w:ascii="Arial" w:hAnsi="Arial" w:cs="Arial"/>
          <w:color w:val="333333"/>
          <w:kern w:val="0"/>
          <w:szCs w:val="21"/>
        </w:rPr>
        <w:t xml:space="preserv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example, add a word control window component and a numeric value input component in your project. </w:t>
      </w:r>
      <w:r>
        <w:rPr>
          <w:rFonts w:ascii="Arial" w:hAnsi="Arial" w:cs="Arial"/>
          <w:color w:val="333333"/>
          <w:kern w:val="0"/>
          <w:szCs w:val="21"/>
        </w:rPr>
        <w:t>T</w:t>
      </w:r>
      <w:r>
        <w:rPr>
          <w:rFonts w:hint="eastAsia" w:ascii="Arial" w:hAnsi="Arial" w:cs="Arial"/>
          <w:color w:val="333333"/>
          <w:kern w:val="0"/>
          <w:szCs w:val="21"/>
        </w:rPr>
        <w:t xml:space="preserve">he word register controlling the pop-up window is set LW0 and it is also connected with the numeric value input component.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0" w:firstLineChars="0"/>
        <w:jc w:val="center"/>
        <w:rPr>
          <w:rFonts w:ascii="Arial" w:hAnsi="Arial" w:cs="Arial"/>
        </w:rPr>
      </w:pPr>
      <w:r>
        <w:rPr>
          <w:rFonts w:ascii="Arial" w:hAnsi="Arial" w:cs="Arial"/>
        </w:rPr>
        <w:pict>
          <v:rect id="矩形 392" o:spid="_x0000_s1428" o:spt="1" style="position:absolute;left:0pt;margin-left:150.2pt;margin-top:218.4pt;height:48.4pt;width:89.55pt;z-index:251982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">
            <v:path/>
            <v:fill on="f" focussize="0,0"/>
            <v:stroke color="#FF0000"/>
            <v:imagedata o:title=""/>
            <o:lock v:ext="edit"/>
          </v:rect>
        </w:pict>
      </w:r>
      <w:r>
        <w:rPr>
          <w:rFonts w:hint="eastAsia" w:ascii="Arial" w:hAnsi="Arial" w:cs="Arial"/>
        </w:rPr>
        <w:drawing>
          <wp:inline distT="0" distB="0" distL="0" distR="0">
            <wp:extent cx="3295650" cy="3400425"/>
            <wp:effectExtent l="0" t="0" r="0" b="9525"/>
            <wp:docPr id="444"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36"/>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a:xfrm>
                      <a:off x="0" y="0"/>
                      <a:ext cx="3295650" cy="34004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simulation r</w:t>
      </w:r>
      <w:r>
        <w:rPr>
          <w:rFonts w:ascii="Arial" w:hAnsi="Arial" w:cs="Arial"/>
          <w:color w:val="333333"/>
          <w:kern w:val="0"/>
          <w:szCs w:val="21"/>
        </w:rPr>
        <w:t xml:space="preserve">unning </w:t>
      </w:r>
      <w:r>
        <w:rPr>
          <w:rFonts w:hint="eastAsia" w:ascii="Arial" w:hAnsi="Arial" w:cs="Arial"/>
          <w:color w:val="333333"/>
          <w:kern w:val="0"/>
          <w:szCs w:val="21"/>
        </w:rPr>
        <w:t>result</w:t>
      </w:r>
      <w:r>
        <w:rPr>
          <w:rFonts w:ascii="Arial" w:hAnsi="Arial" w:cs="Arial"/>
          <w:color w:val="333333"/>
          <w:kern w:val="0"/>
          <w:szCs w:val="21"/>
        </w:rPr>
        <w:t xml:space="preserve"> is shown </w:t>
      </w:r>
      <w:r>
        <w:rPr>
          <w:rFonts w:hint="eastAsia" w:ascii="Arial" w:hAnsi="Arial" w:cs="Arial"/>
          <w:color w:val="333333"/>
          <w:kern w:val="0"/>
          <w:szCs w:val="21"/>
        </w:rPr>
        <w:t>as</w:t>
      </w:r>
      <w:r>
        <w:rPr>
          <w:rFonts w:ascii="Arial" w:hAnsi="Arial" w:cs="Arial"/>
          <w:color w:val="333333"/>
          <w:kern w:val="0"/>
          <w:szCs w:val="21"/>
        </w:rPr>
        <w:t xml:space="preserve"> below.W</w:t>
      </w:r>
      <w:r>
        <w:rPr>
          <w:rFonts w:hint="eastAsia" w:ascii="Arial" w:hAnsi="Arial" w:cs="Arial"/>
          <w:color w:val="333333"/>
          <w:kern w:val="0"/>
          <w:szCs w:val="21"/>
        </w:rPr>
        <w:t>hen input a positive integer value to the numeric value input component, the window which the ID number of it is equal to the inputted value will pop up.</w:t>
      </w:r>
    </w:p>
    <w:p>
      <w:pPr>
        <w:widowControl/>
        <w:spacing w:after="336" w:line="266" w:lineRule="atLeast"/>
        <w:ind w:firstLine="0" w:firstLineChars="0"/>
        <w:jc w:val="center"/>
        <w:rPr>
          <w:rFonts w:ascii="Arial" w:hAnsi="Arial" w:cs="Arial"/>
        </w:rPr>
      </w:pPr>
      <w:r>
        <w:rPr>
          <w:rFonts w:ascii="Arial" w:hAnsi="Arial" w:cs="Arial"/>
        </w:rPr>
        <w:drawing>
          <wp:inline distT="0" distB="0" distL="0" distR="0">
            <wp:extent cx="3295650" cy="3295650"/>
            <wp:effectExtent l="0" t="0" r="0" b="0"/>
            <wp:docPr id="445"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37"/>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a:xfrm>
                      <a:off x="0" y="0"/>
                      <a:ext cx="3295650" cy="3295650"/>
                    </a:xfrm>
                    <a:prstGeom prst="rect">
                      <a:avLst/>
                    </a:prstGeom>
                    <a:noFill/>
                    <a:ln>
                      <a:noFill/>
                    </a:ln>
                    <a:effectLst/>
                  </pic:spPr>
                </pic:pic>
              </a:graphicData>
            </a:graphic>
          </wp:inline>
        </w:drawing>
      </w:r>
    </w:p>
    <w:p>
      <w:pPr>
        <w:widowControl/>
        <w:spacing w:after="336" w:line="266" w:lineRule="atLeast"/>
        <w:ind w:firstLine="0" w:firstLineChars="0"/>
        <w:jc w:val="center"/>
        <w:rPr>
          <w:rFonts w:ascii="Arial" w:hAnsi="Arial" w:cs="Arial"/>
        </w:rPr>
      </w:pPr>
    </w:p>
    <w:p>
      <w:pPr>
        <w:widowControl/>
        <w:spacing w:after="336" w:line="266" w:lineRule="atLeast"/>
        <w:ind w:firstLine="420"/>
        <w:jc w:val="left"/>
        <w:rPr>
          <w:rFonts w:ascii="Arial" w:hAnsi="Arial" w:cs="Arial"/>
          <w:color w:val="333333"/>
          <w:kern w:val="0"/>
          <w:szCs w:val="21"/>
        </w:rPr>
      </w:pPr>
    </w:p>
    <w:p>
      <w:pPr>
        <w:numPr>
          <w:ilvl w:val="0"/>
          <w:numId w:val="228"/>
        </w:numPr>
        <w:ind w:firstLineChars="0"/>
        <w:rPr>
          <w:rFonts w:ascii="Arial" w:hAnsi="Arial" w:cs="Arial"/>
          <w:kern w:val="0"/>
        </w:rPr>
      </w:pPr>
      <w:r>
        <w:rPr>
          <w:rFonts w:hint="eastAsia" w:ascii="Arial" w:hAnsi="Arial" w:cs="Arial"/>
          <w:kern w:val="0"/>
        </w:rPr>
        <w:t>With</w:t>
      </w:r>
      <w:r>
        <w:rPr>
          <w:rFonts w:hint="eastAsia" w:ascii="Arial" w:hAnsi="Arial" w:cs="Arial"/>
          <w:kern w:val="0"/>
          <w:lang w:val="en-US" w:eastAsia="zh-CN"/>
        </w:rPr>
        <w:t xml:space="preserve"> </w:t>
      </w:r>
      <w:r>
        <w:rPr>
          <w:rFonts w:hint="eastAsia" w:ascii="Arial" w:hAnsi="Arial" w:cs="Arial"/>
          <w:kern w:val="0"/>
        </w:rPr>
        <w:t>W</w:t>
      </w:r>
      <w:r>
        <w:rPr>
          <w:rFonts w:ascii="Arial" w:hAnsi="Arial" w:cs="Arial"/>
          <w:kern w:val="0"/>
        </w:rPr>
        <w:t xml:space="preserve">indow </w:t>
      </w:r>
      <w:r>
        <w:rPr>
          <w:rFonts w:hint="eastAsia" w:ascii="Arial" w:hAnsi="Arial" w:cs="Arial"/>
          <w:kern w:val="0"/>
        </w:rPr>
        <w:t>C</w:t>
      </w:r>
      <w:r>
        <w:rPr>
          <w:rFonts w:ascii="Arial" w:hAnsi="Arial" w:cs="Arial"/>
          <w:kern w:val="0"/>
        </w:rPr>
        <w:t xml:space="preserve">ontrol </w:t>
      </w:r>
      <w:r>
        <w:rPr>
          <w:rFonts w:hint="eastAsia" w:ascii="Arial" w:hAnsi="Arial" w:cs="Arial"/>
          <w:kern w:val="0"/>
        </w:rPr>
        <w:t>Bar</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After </w:t>
      </w:r>
      <w:r>
        <w:rPr>
          <w:rFonts w:ascii="Arial" w:hAnsi="Arial" w:cs="Arial"/>
          <w:color w:val="333333"/>
          <w:kern w:val="0"/>
          <w:szCs w:val="21"/>
        </w:rPr>
        <w:t>check</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option</w:t>
      </w:r>
      <w:r>
        <w:rPr>
          <w:rFonts w:ascii="Arial" w:hAnsi="Arial" w:cs="Arial"/>
          <w:color w:val="333333"/>
          <w:kern w:val="0"/>
          <w:szCs w:val="21"/>
        </w:rPr>
        <w:t xml:space="preserve"> “</w:t>
      </w:r>
      <w:r>
        <w:rPr>
          <w:rFonts w:hint="eastAsia" w:ascii="Arial" w:hAnsi="Arial" w:cs="Arial"/>
          <w:color w:val="333333"/>
          <w:kern w:val="0"/>
          <w:szCs w:val="21"/>
        </w:rPr>
        <w:t>With W</w:t>
      </w:r>
      <w:r>
        <w:rPr>
          <w:rFonts w:ascii="Arial" w:hAnsi="Arial" w:cs="Arial"/>
          <w:color w:val="333333"/>
          <w:kern w:val="0"/>
          <w:szCs w:val="21"/>
        </w:rPr>
        <w:t>indow</w:t>
      </w:r>
      <w:r>
        <w:rPr>
          <w:rFonts w:hint="eastAsia" w:ascii="Arial" w:hAnsi="Arial" w:cs="Arial"/>
          <w:color w:val="333333"/>
          <w:kern w:val="0"/>
          <w:szCs w:val="21"/>
        </w:rPr>
        <w:t xml:space="preserve"> Control Bar</w:t>
      </w:r>
      <w:r>
        <w:rPr>
          <w:rFonts w:ascii="Arial" w:hAnsi="Arial" w:cs="Arial"/>
          <w:color w:val="333333"/>
          <w:kern w:val="0"/>
          <w:szCs w:val="21"/>
        </w:rPr>
        <w:t xml:space="preserve">”, </w:t>
      </w:r>
      <w:r>
        <w:rPr>
          <w:rFonts w:hint="eastAsia" w:ascii="Arial" w:hAnsi="Arial" w:cs="Arial"/>
          <w:color w:val="333333"/>
          <w:kern w:val="0"/>
          <w:szCs w:val="21"/>
        </w:rPr>
        <w:t xml:space="preserve">you can </w:t>
      </w:r>
      <w:r>
        <w:rPr>
          <w:rFonts w:ascii="Arial" w:hAnsi="Arial" w:cs="Arial"/>
          <w:color w:val="333333"/>
          <w:kern w:val="0"/>
          <w:szCs w:val="21"/>
        </w:rPr>
        <w:t xml:space="preserve">add the window title </w:t>
      </w:r>
      <w:r>
        <w:rPr>
          <w:rFonts w:hint="eastAsia" w:ascii="Arial" w:hAnsi="Arial" w:cs="Arial"/>
          <w:color w:val="333333"/>
          <w:kern w:val="0"/>
          <w:szCs w:val="21"/>
        </w:rPr>
        <w:t xml:space="preserve">by checking the option </w:t>
      </w:r>
      <w:r>
        <w:rPr>
          <w:rFonts w:ascii="Arial" w:hAnsi="Arial" w:cs="Arial"/>
          <w:color w:val="333333"/>
          <w:kern w:val="0"/>
          <w:szCs w:val="21"/>
        </w:rPr>
        <w:t>“</w:t>
      </w:r>
      <w:r>
        <w:rPr>
          <w:rFonts w:hint="eastAsia" w:ascii="Arial" w:hAnsi="Arial" w:cs="Arial"/>
          <w:color w:val="333333"/>
          <w:kern w:val="0"/>
          <w:szCs w:val="21"/>
        </w:rPr>
        <w:t>Title</w:t>
      </w:r>
      <w:r>
        <w:rPr>
          <w:rFonts w:ascii="Arial" w:hAnsi="Arial" w:cs="Arial"/>
          <w:color w:val="333333"/>
          <w:kern w:val="0"/>
          <w:szCs w:val="21"/>
        </w:rPr>
        <w:t xml:space="preserve">”and </w:t>
      </w:r>
      <w:r>
        <w:rPr>
          <w:rFonts w:hint="eastAsia" w:ascii="Arial" w:hAnsi="Arial" w:cs="Arial"/>
          <w:color w:val="333333"/>
          <w:kern w:val="0"/>
          <w:szCs w:val="21"/>
        </w:rPr>
        <w:t xml:space="preserve">add the </w:t>
      </w:r>
      <w:r>
        <w:rPr>
          <w:rFonts w:ascii="Arial" w:hAnsi="Arial" w:cs="Arial"/>
          <w:color w:val="333333"/>
          <w:kern w:val="0"/>
          <w:szCs w:val="21"/>
        </w:rPr>
        <w:t>window close button</w:t>
      </w:r>
      <w:r>
        <w:rPr>
          <w:rFonts w:hint="eastAsia" w:ascii="Arial" w:hAnsi="Arial" w:cs="Arial"/>
          <w:color w:val="333333"/>
          <w:kern w:val="0"/>
          <w:szCs w:val="21"/>
        </w:rPr>
        <w:t xml:space="preserve"> by checking the option </w:t>
      </w:r>
      <w:r>
        <w:rPr>
          <w:rFonts w:ascii="Arial" w:hAnsi="Arial" w:cs="Arial"/>
          <w:color w:val="333333"/>
          <w:kern w:val="0"/>
          <w:szCs w:val="21"/>
        </w:rPr>
        <w:t>“</w:t>
      </w:r>
      <w:r>
        <w:rPr>
          <w:rFonts w:hint="eastAsia" w:ascii="Arial" w:hAnsi="Arial" w:cs="Arial"/>
          <w:color w:val="333333"/>
          <w:kern w:val="0"/>
          <w:szCs w:val="21"/>
        </w:rPr>
        <w:t>Close Button</w:t>
      </w:r>
      <w:r>
        <w:rPr>
          <w:rFonts w:ascii="Arial" w:hAnsi="Arial" w:cs="Arial"/>
          <w:color w:val="333333"/>
          <w:kern w:val="0"/>
          <w:szCs w:val="21"/>
        </w:rPr>
        <w:t>”</w:t>
      </w:r>
      <w:r>
        <w:rPr>
          <w:rFonts w:hint="eastAsia" w:ascii="Arial" w:hAnsi="Arial" w:cs="Arial"/>
          <w:color w:val="333333"/>
          <w:kern w:val="0"/>
          <w:szCs w:val="21"/>
        </w:rPr>
        <w:t>. T</w:t>
      </w:r>
      <w:r>
        <w:rPr>
          <w:rFonts w:ascii="Arial" w:hAnsi="Arial" w:cs="Arial"/>
          <w:color w:val="333333"/>
          <w:kern w:val="0"/>
          <w:szCs w:val="21"/>
        </w:rPr>
        <w:t xml:space="preserve">he </w:t>
      </w:r>
      <w:r>
        <w:rPr>
          <w:rFonts w:hint="eastAsia" w:ascii="Arial" w:hAnsi="Arial" w:cs="Arial"/>
          <w:color w:val="333333"/>
          <w:kern w:val="0"/>
          <w:szCs w:val="21"/>
        </w:rPr>
        <w:t xml:space="preserve">font of the </w:t>
      </w:r>
      <w:r>
        <w:rPr>
          <w:rFonts w:ascii="Arial" w:hAnsi="Arial" w:cs="Arial"/>
          <w:color w:val="333333"/>
          <w:kern w:val="0"/>
          <w:szCs w:val="21"/>
        </w:rPr>
        <w:t>window title</w:t>
      </w:r>
      <w:r>
        <w:rPr>
          <w:rFonts w:hint="eastAsia" w:ascii="Arial" w:hAnsi="Arial" w:cs="Arial"/>
          <w:color w:val="333333"/>
          <w:kern w:val="0"/>
          <w:szCs w:val="21"/>
        </w:rPr>
        <w:t xml:space="preserve"> can be set by clicking the button </w:t>
      </w:r>
      <w:r>
        <w:rPr>
          <w:rFonts w:ascii="Arial" w:hAnsi="Arial" w:cs="Arial"/>
          <w:color w:val="333333"/>
          <w:kern w:val="0"/>
          <w:szCs w:val="21"/>
        </w:rPr>
        <w:t>“</w:t>
      </w:r>
      <w:r>
        <w:rPr>
          <w:rFonts w:hint="eastAsia" w:ascii="Arial" w:hAnsi="Arial" w:cs="Arial"/>
          <w:color w:val="333333"/>
          <w:kern w:val="0"/>
          <w:szCs w:val="21"/>
        </w:rPr>
        <w:t>Set Title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details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 xml:space="preserve">: </w:t>
      </w:r>
      <w:r>
        <w:fldChar w:fldCharType="begin"/>
      </w:r>
      <w:r>
        <w:instrText xml:space="preserve"> HYPERLINK \l "_(3)_Font_settings" </w:instrText>
      </w:r>
      <w:r>
        <w:fldChar w:fldCharType="separate"/>
      </w:r>
      <w:r>
        <w:rPr>
          <w:rStyle w:val="31"/>
          <w:rFonts w:hint="eastAsia" w:ascii="Arial" w:hAnsi="Arial" w:cs="Arial"/>
          <w:kern w:val="0"/>
          <w:szCs w:val="21"/>
        </w:rPr>
        <w:t xml:space="preserve">Detailed manual/General </w:t>
      </w:r>
      <w:r>
        <w:rPr>
          <w:rStyle w:val="31"/>
          <w:rFonts w:ascii="Arial" w:hAnsi="Arial" w:cs="Arial"/>
          <w:kern w:val="0"/>
          <w:szCs w:val="21"/>
        </w:rPr>
        <w:t>functions</w:t>
      </w:r>
      <w:r>
        <w:rPr>
          <w:rStyle w:val="31"/>
          <w:rFonts w:hint="eastAsia" w:ascii="Arial" w:hAnsi="Arial" w:cs="Arial"/>
          <w:kern w:val="0"/>
          <w:szCs w:val="21"/>
        </w:rPr>
        <w:t>/Drawing/</w:t>
      </w:r>
      <w:r>
        <w:rPr>
          <w:rStyle w:val="31"/>
          <w:rFonts w:ascii="Arial" w:hAnsi="Arial" w:cs="Arial"/>
          <w:kern w:val="0"/>
          <w:szCs w:val="21"/>
        </w:rPr>
        <w:t xml:space="preserve">Font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837940"/>
            <wp:effectExtent l="0" t="0" r="11430" b="10160"/>
            <wp:docPr id="27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3"/>
                    <pic:cNvPicPr>
                      <a:picLocks noChangeAspect="1"/>
                    </pic:cNvPicPr>
                  </pic:nvPicPr>
                  <pic:blipFill>
                    <a:blip r:embed="rId437"/>
                    <a:stretch>
                      <a:fillRect/>
                    </a:stretch>
                  </pic:blipFill>
                  <pic:spPr>
                    <a:xfrm>
                      <a:off x="0" y="0"/>
                      <a:ext cx="5271770" cy="3837940"/>
                    </a:xfrm>
                    <a:prstGeom prst="rect">
                      <a:avLst/>
                    </a:prstGeom>
                    <a:noFill/>
                    <a:ln>
                      <a:noFill/>
                    </a:ln>
                  </pic:spPr>
                </pic:pic>
              </a:graphicData>
            </a:graphic>
          </wp:inline>
        </w:drawing>
      </w:r>
      <w:r>
        <w:rPr>
          <w:rFonts w:ascii="Arial" w:hAnsi="Arial" w:cs="Arial"/>
          <w:color w:val="333333"/>
          <w:kern w:val="0"/>
          <w:szCs w:val="21"/>
        </w:rPr>
        <w:pict>
          <v:rect id="矩形 394" o:spid="_x0000_s1427" o:spt="1" style="position:absolute;left:0pt;margin-left:31.6pt;margin-top:152.95pt;height:39.3pt;width:89.55pt;z-index:251984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">
            <v:path/>
            <v:fill on="f" focussize="0,0"/>
            <v:stroke color="#FF0000"/>
            <v:imagedata o:title=""/>
            <o:lock v:ext="edit"/>
          </v:rect>
        </w:pict>
      </w:r>
      <w:r>
        <w:rPr>
          <w:rFonts w:ascii="Arial" w:hAnsi="Arial" w:cs="Arial"/>
          <w:color w:val="333333"/>
          <w:kern w:val="0"/>
          <w:szCs w:val="21"/>
        </w:rPr>
        <w:pict>
          <v:shape id="自选图形 393" o:spid="_x0000_s1426" o:spt="32" type="#_x0000_t32" style="position:absolute;left:0pt;flip:x;margin-left:280.9pt;margin-top:31.5pt;height:68.95pt;width:93.8pt;z-index:251983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">
            <v:path arrowok="t"/>
            <v:fill on="f" focussize="0,0"/>
            <v:stroke color="#FF0000" endarrow="block"/>
            <v:imagedata o:title=""/>
            <o:lock v:ext="edit"/>
          </v:shape>
        </w:pic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set the window control bar, the s</w:t>
      </w:r>
      <w:r>
        <w:rPr>
          <w:rFonts w:ascii="Arial" w:hAnsi="Arial" w:cs="Arial"/>
          <w:color w:val="333333"/>
          <w:kern w:val="0"/>
          <w:szCs w:val="21"/>
        </w:rPr>
        <w:t xml:space="preserve">imulation running </w:t>
      </w:r>
      <w:r>
        <w:rPr>
          <w:rFonts w:hint="eastAsia" w:ascii="Arial" w:hAnsi="Arial" w:cs="Arial"/>
          <w:color w:val="333333"/>
          <w:kern w:val="0"/>
          <w:szCs w:val="21"/>
        </w:rPr>
        <w:t xml:space="preserve">result </w:t>
      </w:r>
      <w:r>
        <w:rPr>
          <w:rFonts w:ascii="Arial" w:hAnsi="Arial" w:cs="Arial"/>
          <w:color w:val="333333"/>
          <w:kern w:val="0"/>
          <w:szCs w:val="21"/>
        </w:rPr>
        <w:t xml:space="preserve">is shown as </w:t>
      </w:r>
      <w:r>
        <w:rPr>
          <w:rFonts w:hint="eastAsia" w:ascii="Arial" w:hAnsi="Arial" w:cs="Arial"/>
          <w:color w:val="333333"/>
          <w:kern w:val="0"/>
          <w:szCs w:val="21"/>
        </w:rPr>
        <w:t>below</w:t>
      </w:r>
      <w:r>
        <w:rPr>
          <w:rFonts w:ascii="Arial" w:hAnsi="Arial" w:cs="Arial"/>
          <w:color w:val="333333"/>
          <w:kern w:val="0"/>
          <w:szCs w:val="21"/>
        </w:rPr>
        <w:t>.</w:t>
      </w:r>
    </w:p>
    <w:p>
      <w:pPr>
        <w:widowControl/>
        <w:spacing w:after="336" w:line="266" w:lineRule="atLeast"/>
        <w:ind w:firstLine="0" w:firstLineChars="0"/>
        <w:jc w:val="center"/>
        <w:rPr>
          <w:rFonts w:ascii="Arial" w:hAnsi="Arial" w:cs="Arial"/>
          <w:color w:val="333333"/>
          <w:kern w:val="0"/>
          <w:szCs w:val="21"/>
        </w:rPr>
      </w:pPr>
      <w:r>
        <w:rPr>
          <w:rFonts w:ascii="Arial" w:hAnsi="Arial" w:cs="Arial"/>
          <w:color w:val="333333"/>
          <w:kern w:val="0"/>
          <w:szCs w:val="21"/>
        </w:rPr>
        <w:pict>
          <v:rect id="矩形 395" o:spid="_x0000_s1425" o:spt="1" style="position:absolute;left:0pt;margin-left:89.1pt;margin-top:8.35pt;height:33.9pt;width:236.55pt;z-index:2519859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">
            <v:path/>
            <v:fill on="f" focussize="0,0"/>
            <v:stroke color="#FF0000"/>
            <v:imagedata o:title=""/>
            <o:lock v:ext="edit"/>
          </v:rect>
        </w:pict>
      </w:r>
      <w:r>
        <w:rPr>
          <w:rFonts w:ascii="Arial" w:hAnsi="Arial" w:cs="Arial"/>
          <w:color w:val="333333"/>
          <w:kern w:val="0"/>
          <w:szCs w:val="21"/>
        </w:rPr>
        <w:drawing>
          <wp:inline distT="0" distB="0" distL="0" distR="0">
            <wp:extent cx="3133725" cy="3590925"/>
            <wp:effectExtent l="0" t="0" r="9525" b="9525"/>
            <wp:docPr id="447"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39"/>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a:xfrm>
                      <a:off x="0" y="0"/>
                      <a:ext cx="3133725" cy="3590925"/>
                    </a:xfrm>
                    <a:prstGeom prst="rect">
                      <a:avLst/>
                    </a:prstGeom>
                    <a:noFill/>
                    <a:ln>
                      <a:noFill/>
                    </a:ln>
                    <a:effectLst/>
                  </pic:spPr>
                </pic:pic>
              </a:graphicData>
            </a:graphic>
          </wp:inline>
        </w:drawing>
      </w:r>
    </w:p>
    <w:p>
      <w:pPr>
        <w:numPr>
          <w:ilvl w:val="0"/>
          <w:numId w:val="228"/>
        </w:numPr>
        <w:ind w:firstLineChars="0"/>
        <w:rPr>
          <w:rFonts w:ascii="Arial" w:hAnsi="Arial" w:cs="Arial"/>
          <w:kern w:val="0"/>
        </w:rPr>
      </w:pPr>
      <w:r>
        <w:rPr>
          <w:rFonts w:hint="eastAsia" w:ascii="Arial" w:hAnsi="Arial" w:cs="Arial"/>
          <w:kern w:val="0"/>
        </w:rPr>
        <w:t>Variable</w:t>
      </w:r>
      <w:r>
        <w:rPr>
          <w:rFonts w:ascii="Arial" w:hAnsi="Arial" w:cs="Arial"/>
          <w:kern w:val="0"/>
        </w:rPr>
        <w:t xml:space="preserve"> pop-up window position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check the option </w:t>
      </w:r>
      <w:r>
        <w:rPr>
          <w:rFonts w:ascii="Arial" w:hAnsi="Arial" w:cs="Arial"/>
          <w:color w:val="333333"/>
          <w:kern w:val="0"/>
          <w:szCs w:val="21"/>
        </w:rPr>
        <w:t>“</w:t>
      </w:r>
      <w:r>
        <w:rPr>
          <w:rFonts w:hint="eastAsia" w:ascii="Arial" w:hAnsi="Arial" w:cs="Arial"/>
          <w:color w:val="333333"/>
          <w:kern w:val="0"/>
          <w:szCs w:val="21"/>
        </w:rPr>
        <w:t>Variable</w:t>
      </w:r>
      <w:r>
        <w:rPr>
          <w:rFonts w:ascii="Arial" w:hAnsi="Arial" w:cs="Arial"/>
          <w:color w:val="333333"/>
          <w:kern w:val="0"/>
          <w:szCs w:val="21"/>
        </w:rPr>
        <w:t xml:space="preserve"> pop-up window positio</w:t>
      </w:r>
      <w:r>
        <w:rPr>
          <w:rFonts w:hint="eastAsia" w:ascii="Arial" w:hAnsi="Arial" w:cs="Arial"/>
          <w:color w:val="333333"/>
          <w:kern w:val="0"/>
          <w:szCs w:val="21"/>
        </w:rPr>
        <w:t>n</w:t>
      </w:r>
      <w:r>
        <w:rPr>
          <w:rFonts w:ascii="Arial" w:hAnsi="Arial" w:cs="Arial"/>
          <w:color w:val="333333"/>
          <w:kern w:val="0"/>
          <w:szCs w:val="21"/>
        </w:rPr>
        <w:t>”</w:t>
      </w:r>
      <w:r>
        <w:rPr>
          <w:rFonts w:hint="eastAsia" w:ascii="Arial" w:hAnsi="Arial" w:cs="Arial"/>
          <w:color w:val="333333"/>
          <w:kern w:val="0"/>
          <w:szCs w:val="21"/>
        </w:rPr>
        <w:t xml:space="preserve">, a first address of continuous two word registers needs to be </w:t>
      </w:r>
      <w:r>
        <w:rPr>
          <w:rFonts w:ascii="Arial" w:hAnsi="Arial" w:cs="Arial"/>
          <w:color w:val="333333"/>
          <w:kern w:val="0"/>
          <w:szCs w:val="21"/>
        </w:rPr>
        <w:t>given</w:t>
      </w:r>
      <w:r>
        <w:rPr>
          <w:rFonts w:hint="eastAsia" w:ascii="Arial" w:hAnsi="Arial" w:cs="Arial"/>
          <w:color w:val="333333"/>
          <w:kern w:val="0"/>
          <w:szCs w:val="21"/>
        </w:rPr>
        <w:t xml:space="preserve"> to specify the X and Y coordinates of the pop-up window.</w:t>
      </w:r>
    </w:p>
    <w:p>
      <w:pPr>
        <w:widowControl/>
        <w:spacing w:after="336" w:line="266" w:lineRule="atLeast"/>
        <w:ind w:firstLine="0" w:firstLineChars="0"/>
        <w:jc w:val="center"/>
        <w:rPr>
          <w:rFonts w:ascii="Arial" w:hAnsi="Arial" w:cs="Arial"/>
          <w:color w:val="333333"/>
          <w:kern w:val="0"/>
          <w:szCs w:val="21"/>
        </w:rPr>
      </w:pPr>
      <w:r>
        <w:rPr>
          <w:rFonts w:ascii="Arial" w:hAnsi="Arial" w:cs="Arial"/>
          <w:color w:val="333333"/>
          <w:kern w:val="0"/>
          <w:szCs w:val="21"/>
        </w:rPr>
        <w:pict>
          <v:rect id="矩形 396" o:spid="_x0000_s1424" o:spt="1" style="position:absolute;left:0pt;margin-left:220.4pt;margin-top:27.6pt;height:30.25pt;width:124pt;z-index:2519869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">
            <v:path/>
            <v:fill on="f" focussize="0,0"/>
            <v:stroke color="#FF0000"/>
            <v:imagedata o:title=""/>
            <o:lock v:ext="edit"/>
          </v:rect>
        </w:pict>
      </w:r>
      <w:r>
        <w:rPr>
          <w:rFonts w:ascii="Arial" w:hAnsi="Arial" w:cs="Arial"/>
          <w:color w:val="333333"/>
          <w:kern w:val="0"/>
          <w:szCs w:val="21"/>
        </w:rPr>
        <w:drawing>
          <wp:inline distT="0" distB="0" distL="0" distR="0">
            <wp:extent cx="4086225" cy="771525"/>
            <wp:effectExtent l="0" t="0" r="9525" b="9525"/>
            <wp:docPr id="448"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0"/>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a:xfrm>
                      <a:off x="0" y="0"/>
                      <a:ext cx="4086225" cy="7715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the above example, </w:t>
      </w:r>
      <w:r>
        <w:rPr>
          <w:rFonts w:ascii="Arial" w:hAnsi="Arial" w:cs="Arial"/>
          <w:color w:val="333333"/>
          <w:kern w:val="0"/>
          <w:szCs w:val="21"/>
        </w:rPr>
        <w:t>check</w:t>
      </w:r>
      <w:r>
        <w:rPr>
          <w:rFonts w:hint="eastAsia" w:ascii="Arial" w:hAnsi="Arial" w:cs="Arial"/>
          <w:color w:val="333333"/>
          <w:kern w:val="0"/>
          <w:szCs w:val="21"/>
        </w:rPr>
        <w:t xml:space="preserve"> the</w:t>
      </w:r>
      <w:r>
        <w:rPr>
          <w:rFonts w:ascii="Arial" w:hAnsi="Arial" w:cs="Arial"/>
          <w:color w:val="333333"/>
          <w:kern w:val="0"/>
          <w:szCs w:val="21"/>
        </w:rPr>
        <w:t xml:space="preserve"> option "</w:t>
      </w:r>
      <w:r>
        <w:rPr>
          <w:rFonts w:hint="eastAsia" w:ascii="Arial" w:hAnsi="Arial" w:cs="Arial"/>
          <w:color w:val="333333"/>
          <w:kern w:val="0"/>
          <w:szCs w:val="21"/>
        </w:rPr>
        <w:t xml:space="preserve">Variable </w:t>
      </w:r>
      <w:r>
        <w:rPr>
          <w:rFonts w:ascii="Arial" w:hAnsi="Arial" w:cs="Arial"/>
          <w:color w:val="333333"/>
          <w:kern w:val="0"/>
          <w:szCs w:val="21"/>
        </w:rPr>
        <w:t xml:space="preserve">pop-up </w:t>
      </w:r>
      <w:r>
        <w:rPr>
          <w:rFonts w:hint="eastAsia" w:ascii="Arial" w:hAnsi="Arial" w:cs="Arial"/>
          <w:color w:val="333333"/>
          <w:kern w:val="0"/>
          <w:szCs w:val="21"/>
        </w:rPr>
        <w:t xml:space="preserve">window </w:t>
      </w:r>
      <w:r>
        <w:rPr>
          <w:rFonts w:ascii="Arial" w:hAnsi="Arial" w:cs="Arial"/>
          <w:color w:val="333333"/>
          <w:kern w:val="0"/>
          <w:szCs w:val="21"/>
        </w:rPr>
        <w:t>position"</w:t>
      </w:r>
      <w:r>
        <w:rPr>
          <w:rFonts w:hint="eastAsia" w:ascii="Arial" w:hAnsi="Arial" w:cs="Arial"/>
          <w:color w:val="333333"/>
          <w:kern w:val="0"/>
          <w:szCs w:val="21"/>
        </w:rPr>
        <w:t xml:space="preserve"> and</w:t>
      </w:r>
      <w:r>
        <w:rPr>
          <w:rFonts w:ascii="Arial" w:hAnsi="Arial" w:cs="Arial"/>
          <w:color w:val="333333"/>
          <w:kern w:val="0"/>
          <w:szCs w:val="21"/>
        </w:rPr>
        <w:t xml:space="preserve"> the</w:t>
      </w:r>
      <w:r>
        <w:rPr>
          <w:rFonts w:hint="eastAsia" w:ascii="Arial" w:hAnsi="Arial" w:cs="Arial"/>
          <w:color w:val="333333"/>
          <w:kern w:val="0"/>
          <w:szCs w:val="21"/>
        </w:rPr>
        <w:t xml:space="preserve"> first word register</w:t>
      </w:r>
      <w:r>
        <w:rPr>
          <w:rFonts w:ascii="Arial" w:hAnsi="Arial" w:cs="Arial"/>
          <w:color w:val="333333"/>
          <w:kern w:val="0"/>
          <w:szCs w:val="21"/>
        </w:rPr>
        <w:t xml:space="preserve"> address</w:t>
      </w:r>
      <w:r>
        <w:rPr>
          <w:rFonts w:hint="eastAsia" w:ascii="Arial" w:hAnsi="Arial" w:cs="Arial"/>
          <w:color w:val="333333"/>
          <w:kern w:val="0"/>
          <w:szCs w:val="21"/>
        </w:rPr>
        <w:t xml:space="preserve"> of the window position control is set LW2.T</w:t>
      </w:r>
      <w:r>
        <w:rPr>
          <w:rFonts w:ascii="Arial" w:hAnsi="Arial" w:cs="Arial"/>
          <w:color w:val="333333"/>
          <w:kern w:val="0"/>
          <w:szCs w:val="21"/>
        </w:rPr>
        <w:t xml:space="preserve">hen add two </w:t>
      </w:r>
      <w:r>
        <w:rPr>
          <w:rFonts w:hint="eastAsia" w:ascii="Arial" w:hAnsi="Arial" w:cs="Arial"/>
          <w:color w:val="333333"/>
          <w:kern w:val="0"/>
          <w:szCs w:val="21"/>
        </w:rPr>
        <w:t xml:space="preserve">numeric </w:t>
      </w:r>
      <w:r>
        <w:rPr>
          <w:rFonts w:ascii="Arial" w:hAnsi="Arial" w:cs="Arial"/>
          <w:color w:val="333333"/>
          <w:kern w:val="0"/>
          <w:szCs w:val="21"/>
        </w:rPr>
        <w:t>value input component</w:t>
      </w:r>
      <w:r>
        <w:rPr>
          <w:rFonts w:hint="eastAsia" w:ascii="Arial" w:hAnsi="Arial" w:cs="Arial"/>
          <w:color w:val="333333"/>
          <w:kern w:val="0"/>
          <w:szCs w:val="21"/>
        </w:rPr>
        <w:t>s in your project</w:t>
      </w:r>
      <w:r>
        <w:rPr>
          <w:rFonts w:ascii="Arial" w:hAnsi="Arial" w:cs="Arial"/>
          <w:color w:val="333333"/>
          <w:kern w:val="0"/>
          <w:szCs w:val="21"/>
        </w:rPr>
        <w:t xml:space="preserve"> for inputting the X and Y coordinates of the pop-up window.T</w:t>
      </w:r>
      <w:r>
        <w:rPr>
          <w:rFonts w:hint="eastAsia" w:ascii="Arial" w:hAnsi="Arial" w:cs="Arial"/>
          <w:color w:val="333333"/>
          <w:kern w:val="0"/>
          <w:szCs w:val="21"/>
        </w:rPr>
        <w:t>hey are connected with LW2 and LW3 separately.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s</w:t>
      </w:r>
      <w:r>
        <w:rPr>
          <w:rFonts w:ascii="Arial" w:hAnsi="Arial" w:cs="Arial"/>
          <w:color w:val="333333"/>
          <w:kern w:val="0"/>
          <w:szCs w:val="21"/>
        </w:rPr>
        <w:t>imulation running</w:t>
      </w:r>
      <w:r>
        <w:rPr>
          <w:rFonts w:hint="eastAsia" w:ascii="Arial" w:hAnsi="Arial" w:cs="Arial"/>
          <w:color w:val="333333"/>
          <w:kern w:val="0"/>
          <w:szCs w:val="21"/>
        </w:rPr>
        <w:t xml:space="preserve"> result</w:t>
      </w:r>
      <w:r>
        <w:rPr>
          <w:rFonts w:ascii="Arial" w:hAnsi="Arial" w:cs="Arial"/>
          <w:color w:val="333333"/>
          <w:kern w:val="0"/>
          <w:szCs w:val="21"/>
        </w:rPr>
        <w:t xml:space="preserve"> is shown as </w:t>
      </w:r>
      <w:r>
        <w:rPr>
          <w:rFonts w:hint="eastAsia" w:ascii="Arial" w:hAnsi="Arial" w:cs="Arial"/>
          <w:color w:val="333333"/>
          <w:kern w:val="0"/>
          <w:szCs w:val="21"/>
        </w:rPr>
        <w:t xml:space="preserve">below. </w:t>
      </w:r>
      <w:r>
        <w:rPr>
          <w:rFonts w:ascii="Arial" w:hAnsi="Arial" w:cs="Arial"/>
          <w:color w:val="333333"/>
          <w:kern w:val="0"/>
          <w:szCs w:val="21"/>
        </w:rPr>
        <w:t>W</w:t>
      </w:r>
      <w:r>
        <w:rPr>
          <w:rFonts w:hint="eastAsia" w:ascii="Arial" w:hAnsi="Arial" w:cs="Arial"/>
          <w:color w:val="333333"/>
          <w:kern w:val="0"/>
          <w:szCs w:val="21"/>
        </w:rPr>
        <w:t>hen change the values of the numeric value input components, the position of the popup window will change.</w:t>
      </w:r>
    </w:p>
    <w:p>
      <w:pPr>
        <w:widowControl/>
        <w:spacing w:after="336" w:line="266" w:lineRule="atLeast"/>
        <w:ind w:firstLine="0" w:firstLineChars="0"/>
        <w:jc w:val="left"/>
        <w:rPr>
          <w:rFonts w:ascii="Arial" w:hAnsi="Arial" w:cs="Arial"/>
        </w:rPr>
      </w:pPr>
      <w:r>
        <w:rPr>
          <w:rFonts w:ascii="Arial" w:hAnsi="Arial" w:cs="Arial"/>
        </w:rPr>
        <w:pict>
          <v:rect id="矩形 398" o:spid="_x0000_s1423" o:spt="1" style="position:absolute;left:0pt;margin-left:246.4pt;margin-top:182.1pt;height:61.75pt;width:160.95pt;z-index:2519889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">
            <v:path/>
            <v:fill on="f" focussize="0,0"/>
            <v:stroke color="#FF0000"/>
            <v:imagedata o:title=""/>
            <o:lock v:ext="edit"/>
          </v:rect>
        </w:pict>
      </w:r>
      <w:r>
        <w:rPr>
          <w:rFonts w:ascii="Arial" w:hAnsi="Arial" w:cs="Arial"/>
        </w:rPr>
        <w:drawing>
          <wp:inline distT="0" distB="0" distL="0" distR="0">
            <wp:extent cx="5272405" cy="3152775"/>
            <wp:effectExtent l="0" t="0" r="4445" b="9525"/>
            <wp:docPr id="449"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1"/>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a:xfrm>
                      <a:off x="0" y="0"/>
                      <a:ext cx="5272405" cy="31527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397" o:spid="_x0000_s1422" o:spt="1" style="position:absolute;left:0pt;margin-left:246.4pt;margin-top:184pt;height:59.3pt;width:160.95pt;z-index:2519879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">
            <v:path/>
            <v:fill on="f" focussize="0,0"/>
            <v:stroke color="#FF0000"/>
            <v:imagedata o:title=""/>
            <o:lock v:ext="edit"/>
          </v:rect>
        </w:pict>
      </w:r>
      <w:r>
        <w:rPr>
          <w:rFonts w:ascii="Arial" w:hAnsi="Arial" w:cs="Arial"/>
          <w:color w:val="333333"/>
          <w:kern w:val="0"/>
          <w:szCs w:val="21"/>
        </w:rPr>
        <w:drawing>
          <wp:inline distT="0" distB="0" distL="0" distR="0">
            <wp:extent cx="5272405" cy="3095625"/>
            <wp:effectExtent l="0" t="0" r="4445" b="9525"/>
            <wp:docPr id="450"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42"/>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a:xfrm>
                      <a:off x="0" y="0"/>
                      <a:ext cx="5272405" cy="3095625"/>
                    </a:xfrm>
                    <a:prstGeom prst="rect">
                      <a:avLst/>
                    </a:prstGeom>
                    <a:noFill/>
                    <a:ln>
                      <a:noFill/>
                    </a:ln>
                    <a:effectLst/>
                  </pic:spPr>
                </pic:pic>
              </a:graphicData>
            </a:graphic>
          </wp:inline>
        </w:drawing>
      </w:r>
    </w:p>
    <w:p>
      <w:pPr>
        <w:numPr>
          <w:ilvl w:val="0"/>
          <w:numId w:val="228"/>
        </w:numPr>
        <w:ind w:firstLineChars="0"/>
        <w:rPr>
          <w:rFonts w:ascii="Arial" w:hAnsi="Arial" w:cs="Arial"/>
          <w:kern w:val="0"/>
        </w:rPr>
      </w:pPr>
      <w:r>
        <w:rPr>
          <w:rFonts w:hint="eastAsia" w:ascii="Arial" w:hAnsi="Arial" w:cs="Arial"/>
          <w:kern w:val="0"/>
        </w:rPr>
        <w:t>Variable</w:t>
      </w:r>
      <w:r>
        <w:rPr>
          <w:rFonts w:ascii="Arial" w:hAnsi="Arial" w:cs="Arial"/>
          <w:kern w:val="0"/>
        </w:rPr>
        <w:t xml:space="preserve"> window size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w:t>
      </w:r>
      <w:r>
        <w:rPr>
          <w:rFonts w:ascii="Arial" w:hAnsi="Arial" w:cs="Arial"/>
          <w:color w:val="333333"/>
          <w:kern w:val="0"/>
          <w:szCs w:val="21"/>
        </w:rPr>
        <w:t xml:space="preserve">check the </w:t>
      </w:r>
      <w:r>
        <w:rPr>
          <w:rFonts w:hint="eastAsia" w:ascii="Arial" w:hAnsi="Arial" w:cs="Arial"/>
          <w:color w:val="333333"/>
          <w:kern w:val="0"/>
          <w:szCs w:val="21"/>
        </w:rPr>
        <w:t xml:space="preserve">option </w:t>
      </w:r>
      <w:r>
        <w:rPr>
          <w:rFonts w:ascii="Arial" w:hAnsi="Arial" w:cs="Arial"/>
          <w:color w:val="333333"/>
          <w:kern w:val="0"/>
          <w:szCs w:val="21"/>
        </w:rPr>
        <w:t>“</w:t>
      </w:r>
      <w:r>
        <w:rPr>
          <w:rFonts w:hint="eastAsia" w:ascii="Arial" w:hAnsi="Arial" w:cs="Arial"/>
          <w:color w:val="333333"/>
          <w:kern w:val="0"/>
          <w:szCs w:val="21"/>
        </w:rPr>
        <w:t>Variable window size</w:t>
      </w:r>
      <w:r>
        <w:rPr>
          <w:rFonts w:ascii="Arial" w:hAnsi="Arial" w:cs="Arial"/>
          <w:color w:val="333333"/>
          <w:kern w:val="0"/>
          <w:szCs w:val="21"/>
        </w:rPr>
        <w:t xml:space="preserve">”, </w:t>
      </w:r>
      <w:r>
        <w:rPr>
          <w:rFonts w:hint="eastAsia" w:ascii="Arial" w:hAnsi="Arial" w:cs="Arial"/>
          <w:color w:val="333333"/>
          <w:kern w:val="0"/>
          <w:szCs w:val="21"/>
        </w:rPr>
        <w:t xml:space="preserve">a first address of continuous two word registers needs to be </w:t>
      </w:r>
      <w:r>
        <w:rPr>
          <w:rFonts w:ascii="Arial" w:hAnsi="Arial" w:cs="Arial"/>
          <w:color w:val="333333"/>
          <w:kern w:val="0"/>
          <w:szCs w:val="21"/>
        </w:rPr>
        <w:t>given</w:t>
      </w:r>
      <w:r>
        <w:rPr>
          <w:rFonts w:hint="eastAsia" w:ascii="Arial" w:hAnsi="Arial" w:cs="Arial"/>
          <w:color w:val="333333"/>
          <w:kern w:val="0"/>
          <w:szCs w:val="21"/>
        </w:rPr>
        <w:t xml:space="preserve"> to specify </w:t>
      </w:r>
      <w:r>
        <w:rPr>
          <w:rFonts w:ascii="Arial" w:hAnsi="Arial" w:cs="Arial"/>
          <w:color w:val="333333"/>
          <w:kern w:val="0"/>
          <w:szCs w:val="21"/>
        </w:rPr>
        <w:t xml:space="preserve">the </w:t>
      </w:r>
      <w:r>
        <w:rPr>
          <w:rFonts w:hint="eastAsia" w:ascii="Arial" w:hAnsi="Arial" w:cs="Arial"/>
          <w:color w:val="333333"/>
          <w:kern w:val="0"/>
          <w:szCs w:val="21"/>
        </w:rPr>
        <w:t xml:space="preserve">width and height of the popup window. </w:t>
      </w:r>
    </w:p>
    <w:p>
      <w:pPr>
        <w:widowControl/>
        <w:spacing w:after="336" w:line="266" w:lineRule="atLeast"/>
        <w:ind w:firstLine="420"/>
        <w:jc w:val="left"/>
        <w:rPr>
          <w:rFonts w:ascii="Arial" w:hAnsi="Arial" w:cs="Arial"/>
        </w:rPr>
      </w:pPr>
      <w:r>
        <w:rPr>
          <w:rFonts w:ascii="Arial" w:hAnsi="Arial" w:cs="Arial"/>
        </w:rPr>
        <w:drawing>
          <wp:inline distT="0" distB="0" distL="0" distR="0">
            <wp:extent cx="4210050" cy="762000"/>
            <wp:effectExtent l="0" t="0" r="0" b="0"/>
            <wp:docPr id="451"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43"/>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a:xfrm>
                      <a:off x="0" y="0"/>
                      <a:ext cx="4210050" cy="7620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the above example, </w:t>
      </w:r>
      <w:r>
        <w:rPr>
          <w:rFonts w:ascii="Arial" w:hAnsi="Arial" w:cs="Arial"/>
          <w:color w:val="333333"/>
          <w:kern w:val="0"/>
          <w:szCs w:val="21"/>
        </w:rPr>
        <w:t>check</w:t>
      </w:r>
      <w:r>
        <w:rPr>
          <w:rFonts w:hint="eastAsia" w:ascii="Arial" w:hAnsi="Arial" w:cs="Arial"/>
          <w:color w:val="333333"/>
          <w:kern w:val="0"/>
          <w:szCs w:val="21"/>
        </w:rPr>
        <w:t xml:space="preserve"> the</w:t>
      </w:r>
      <w:r>
        <w:rPr>
          <w:rFonts w:ascii="Arial" w:hAnsi="Arial" w:cs="Arial"/>
          <w:color w:val="333333"/>
          <w:kern w:val="0"/>
          <w:szCs w:val="21"/>
        </w:rPr>
        <w:t xml:space="preserve"> option "</w:t>
      </w:r>
      <w:r>
        <w:rPr>
          <w:rFonts w:hint="eastAsia" w:ascii="Arial" w:hAnsi="Arial" w:cs="Arial"/>
          <w:color w:val="333333"/>
          <w:kern w:val="0"/>
          <w:szCs w:val="21"/>
        </w:rPr>
        <w:t>Variable window size</w:t>
      </w:r>
      <w:r>
        <w:rPr>
          <w:rFonts w:ascii="Arial" w:hAnsi="Arial" w:cs="Arial"/>
          <w:color w:val="333333"/>
          <w:kern w:val="0"/>
          <w:szCs w:val="21"/>
        </w:rPr>
        <w:t>"</w:t>
      </w:r>
      <w:r>
        <w:rPr>
          <w:rFonts w:hint="eastAsia" w:ascii="Arial" w:hAnsi="Arial" w:cs="Arial"/>
          <w:color w:val="333333"/>
          <w:kern w:val="0"/>
          <w:szCs w:val="21"/>
        </w:rPr>
        <w:t xml:space="preserve"> and</w:t>
      </w:r>
      <w:r>
        <w:rPr>
          <w:rFonts w:ascii="Arial" w:hAnsi="Arial" w:cs="Arial"/>
          <w:color w:val="333333"/>
          <w:kern w:val="0"/>
          <w:szCs w:val="21"/>
        </w:rPr>
        <w:t xml:space="preserve"> the</w:t>
      </w:r>
      <w:r>
        <w:rPr>
          <w:rFonts w:hint="eastAsia" w:ascii="Arial" w:hAnsi="Arial" w:cs="Arial"/>
          <w:color w:val="333333"/>
          <w:kern w:val="0"/>
          <w:szCs w:val="21"/>
        </w:rPr>
        <w:t xml:space="preserve"> first word register</w:t>
      </w:r>
      <w:r>
        <w:rPr>
          <w:rFonts w:ascii="Arial" w:hAnsi="Arial" w:cs="Arial"/>
          <w:color w:val="333333"/>
          <w:kern w:val="0"/>
          <w:szCs w:val="21"/>
        </w:rPr>
        <w:t xml:space="preserve"> address</w:t>
      </w:r>
      <w:r>
        <w:rPr>
          <w:rFonts w:hint="eastAsia" w:ascii="Arial" w:hAnsi="Arial" w:cs="Arial"/>
          <w:color w:val="333333"/>
          <w:kern w:val="0"/>
          <w:szCs w:val="21"/>
        </w:rPr>
        <w:t xml:space="preserve"> of the window size control is set LW4.T</w:t>
      </w:r>
      <w:r>
        <w:rPr>
          <w:rFonts w:ascii="Arial" w:hAnsi="Arial" w:cs="Arial"/>
          <w:color w:val="333333"/>
          <w:kern w:val="0"/>
          <w:szCs w:val="21"/>
        </w:rPr>
        <w:t xml:space="preserve">hen add two </w:t>
      </w:r>
      <w:r>
        <w:rPr>
          <w:rFonts w:hint="eastAsia" w:ascii="Arial" w:hAnsi="Arial" w:cs="Arial"/>
          <w:color w:val="333333"/>
          <w:kern w:val="0"/>
          <w:szCs w:val="21"/>
        </w:rPr>
        <w:t xml:space="preserve">numeric </w:t>
      </w:r>
      <w:r>
        <w:rPr>
          <w:rFonts w:ascii="Arial" w:hAnsi="Arial" w:cs="Arial"/>
          <w:color w:val="333333"/>
          <w:kern w:val="0"/>
          <w:szCs w:val="21"/>
        </w:rPr>
        <w:t>value input component</w:t>
      </w:r>
      <w:r>
        <w:rPr>
          <w:rFonts w:hint="eastAsia" w:ascii="Arial" w:hAnsi="Arial" w:cs="Arial"/>
          <w:color w:val="333333"/>
          <w:kern w:val="0"/>
          <w:szCs w:val="21"/>
        </w:rPr>
        <w:t>s in your project</w:t>
      </w:r>
      <w:r>
        <w:rPr>
          <w:rFonts w:ascii="Arial" w:hAnsi="Arial" w:cs="Arial"/>
          <w:color w:val="333333"/>
          <w:kern w:val="0"/>
          <w:szCs w:val="21"/>
        </w:rPr>
        <w:t xml:space="preserve"> for inputting the </w:t>
      </w:r>
      <w:r>
        <w:rPr>
          <w:rFonts w:hint="eastAsia" w:ascii="Arial" w:hAnsi="Arial" w:cs="Arial"/>
          <w:color w:val="333333"/>
          <w:kern w:val="0"/>
          <w:szCs w:val="21"/>
        </w:rPr>
        <w:t>width and height</w:t>
      </w:r>
      <w:r>
        <w:rPr>
          <w:rFonts w:ascii="Arial" w:hAnsi="Arial" w:cs="Arial"/>
          <w:color w:val="333333"/>
          <w:kern w:val="0"/>
          <w:szCs w:val="21"/>
        </w:rPr>
        <w:t xml:space="preserve"> of the pop-up window.T</w:t>
      </w:r>
      <w:r>
        <w:rPr>
          <w:rFonts w:hint="eastAsia" w:ascii="Arial" w:hAnsi="Arial" w:cs="Arial"/>
          <w:color w:val="333333"/>
          <w:kern w:val="0"/>
          <w:szCs w:val="21"/>
        </w:rPr>
        <w:t>hey are connected with LW4 and LW5 separately.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s</w:t>
      </w:r>
      <w:r>
        <w:rPr>
          <w:rFonts w:ascii="Arial" w:hAnsi="Arial" w:cs="Arial"/>
          <w:color w:val="333333"/>
          <w:kern w:val="0"/>
          <w:szCs w:val="21"/>
        </w:rPr>
        <w:t>imulation running</w:t>
      </w:r>
      <w:r>
        <w:rPr>
          <w:rFonts w:hint="eastAsia" w:ascii="Arial" w:hAnsi="Arial" w:cs="Arial"/>
          <w:color w:val="333333"/>
          <w:kern w:val="0"/>
          <w:szCs w:val="21"/>
        </w:rPr>
        <w:t xml:space="preserve"> result</w:t>
      </w:r>
      <w:r>
        <w:rPr>
          <w:rFonts w:ascii="Arial" w:hAnsi="Arial" w:cs="Arial"/>
          <w:color w:val="333333"/>
          <w:kern w:val="0"/>
          <w:szCs w:val="21"/>
        </w:rPr>
        <w:t xml:space="preserve"> is shown as </w:t>
      </w:r>
      <w:r>
        <w:rPr>
          <w:rFonts w:hint="eastAsia" w:ascii="Arial" w:hAnsi="Arial" w:cs="Arial"/>
          <w:color w:val="333333"/>
          <w:kern w:val="0"/>
          <w:szCs w:val="21"/>
        </w:rPr>
        <w:t xml:space="preserve">below. </w:t>
      </w:r>
      <w:r>
        <w:rPr>
          <w:rFonts w:ascii="Arial" w:hAnsi="Arial" w:cs="Arial"/>
          <w:color w:val="333333"/>
          <w:kern w:val="0"/>
          <w:szCs w:val="21"/>
        </w:rPr>
        <w:t>W</w:t>
      </w:r>
      <w:r>
        <w:rPr>
          <w:rFonts w:hint="eastAsia" w:ascii="Arial" w:hAnsi="Arial" w:cs="Arial"/>
          <w:color w:val="333333"/>
          <w:kern w:val="0"/>
          <w:szCs w:val="21"/>
        </w:rPr>
        <w:t>hen change the values of the numeric value input components, the size of the popup window will change.</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399" o:spid="_x0000_s1421" o:spt="1" style="position:absolute;left:0pt;margin-left:237.95pt;margin-top:180.05pt;height:59.9pt;width:175.45pt;z-index:2519900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">
            <v:path/>
            <v:fill on="f" focussize="0,0"/>
            <v:stroke color="#FF0000"/>
            <v:imagedata o:title=""/>
            <o:lock v:ext="edit"/>
          </v:rect>
        </w:pict>
      </w:r>
      <w:r>
        <w:rPr>
          <w:rFonts w:ascii="Arial" w:hAnsi="Arial" w:cs="Arial"/>
          <w:color w:val="333333"/>
          <w:kern w:val="0"/>
          <w:szCs w:val="21"/>
        </w:rPr>
        <w:drawing>
          <wp:inline distT="0" distB="0" distL="0" distR="0">
            <wp:extent cx="5272405" cy="3019425"/>
            <wp:effectExtent l="0" t="0" r="4445" b="9525"/>
            <wp:docPr id="452"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44"/>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a:xfrm>
                      <a:off x="0" y="0"/>
                      <a:ext cx="5272405" cy="3019425"/>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400" o:spid="_x0000_s1420" o:spt="1" style="position:absolute;left:0pt;margin-left:243.4pt;margin-top:183.95pt;height:56.85pt;width:168.2pt;z-index:2519910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">
            <v:path/>
            <v:fill on="f" focussize="0,0"/>
            <v:stroke color="#FF0000"/>
            <v:imagedata o:title=""/>
            <o:lock v:ext="edit"/>
          </v:rect>
        </w:pict>
      </w:r>
      <w:r>
        <w:rPr>
          <w:rFonts w:ascii="Arial" w:hAnsi="Arial" w:cs="Arial"/>
        </w:rPr>
        <w:drawing>
          <wp:inline distT="0" distB="0" distL="0" distR="0">
            <wp:extent cx="5267325" cy="3028950"/>
            <wp:effectExtent l="0" t="0" r="9525" b="0"/>
            <wp:docPr id="453"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45"/>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a:xfrm>
                      <a:off x="0" y="0"/>
                      <a:ext cx="5267325" cy="3028950"/>
                    </a:xfrm>
                    <a:prstGeom prst="rect">
                      <a:avLst/>
                    </a:prstGeom>
                    <a:noFill/>
                    <a:ln>
                      <a:noFill/>
                    </a:ln>
                    <a:effectLst/>
                  </pic:spPr>
                </pic:pic>
              </a:graphicData>
            </a:graphic>
          </wp:inline>
        </w:drawing>
      </w:r>
    </w:p>
    <w:p>
      <w:pPr>
        <w:pStyle w:val="6"/>
        <w:rPr>
          <w:rFonts w:hint="eastAsia"/>
        </w:rPr>
      </w:pPr>
    </w:p>
    <w:p>
      <w:pPr>
        <w:pStyle w:val="6"/>
      </w:pPr>
      <w:r>
        <w:rPr>
          <w:rFonts w:hint="eastAsia"/>
        </w:rPr>
        <w:t>4.6.12.2.2 D</w:t>
      </w:r>
      <w:r>
        <w:t>isplay</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pPr>
      <w:bookmarkStart w:id="116" w:name="_Toc445197676"/>
      <w:r>
        <w:rPr>
          <w:rFonts w:hint="eastAsia"/>
        </w:rPr>
        <w:t xml:space="preserve">4.6.13 </w:t>
      </w:r>
      <w:r>
        <w:t>List</w:t>
      </w:r>
      <w:bookmarkEnd w:id="116"/>
    </w:p>
    <w:p>
      <w:pPr>
        <w:pStyle w:val="5"/>
        <w:ind w:firstLine="422"/>
      </w:pPr>
      <w:r>
        <w:rPr>
          <w:rFonts w:hint="eastAsia"/>
        </w:rPr>
        <w:t xml:space="preserve">4.6.13.1 </w:t>
      </w:r>
      <w:r>
        <w:t>Alarm and Event Display</w:t>
      </w:r>
    </w:p>
    <w:p>
      <w:pPr>
        <w:pStyle w:val="6"/>
      </w:pPr>
      <w:r>
        <w:rPr>
          <w:rFonts w:hint="eastAsia"/>
        </w:rPr>
        <w:t xml:space="preserve">4.6.13.1.1 </w:t>
      </w:r>
      <w:r>
        <w:t>Current Alarm and Event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“Current </w:t>
      </w:r>
      <w:r>
        <w:rPr>
          <w:rFonts w:hint="eastAsia" w:ascii="Arial" w:hAnsi="Arial" w:cs="Arial"/>
          <w:color w:val="333333"/>
          <w:sz w:val="21"/>
          <w:szCs w:val="21"/>
        </w:rPr>
        <w:t>A</w:t>
      </w:r>
      <w:r>
        <w:rPr>
          <w:rFonts w:ascii="Arial" w:hAnsi="Arial" w:cs="Arial"/>
          <w:color w:val="333333"/>
          <w:sz w:val="21"/>
          <w:szCs w:val="21"/>
        </w:rPr>
        <w:t xml:space="preserve">larm and </w:t>
      </w:r>
      <w:r>
        <w:rPr>
          <w:rFonts w:hint="eastAsia" w:ascii="Arial" w:hAnsi="Arial" w:cs="Arial"/>
          <w:color w:val="333333"/>
          <w:sz w:val="21"/>
          <w:szCs w:val="21"/>
        </w:rPr>
        <w:t>E</w:t>
      </w:r>
      <w:r>
        <w:rPr>
          <w:rFonts w:ascii="Arial" w:hAnsi="Arial" w:cs="Arial"/>
          <w:color w:val="333333"/>
          <w:sz w:val="21"/>
          <w:szCs w:val="21"/>
        </w:rPr>
        <w:t>vent” function</w:t>
      </w:r>
      <w:r>
        <w:rPr>
          <w:rFonts w:hint="eastAsia" w:ascii="Arial" w:hAnsi="Arial" w:cs="Arial"/>
          <w:color w:val="333333"/>
          <w:sz w:val="21"/>
          <w:szCs w:val="21"/>
        </w:rPr>
        <w:t xml:space="preserve"> is to d</w:t>
      </w:r>
      <w:r>
        <w:rPr>
          <w:rFonts w:ascii="Arial" w:hAnsi="Arial" w:cs="Arial"/>
          <w:color w:val="333333"/>
          <w:sz w:val="21"/>
          <w:szCs w:val="21"/>
        </w:rPr>
        <w:t>isplay the current trigger</w:t>
      </w:r>
      <w:r>
        <w:rPr>
          <w:rFonts w:hint="eastAsia" w:ascii="Arial" w:hAnsi="Arial" w:cs="Arial"/>
          <w:color w:val="333333"/>
          <w:sz w:val="21"/>
          <w:szCs w:val="21"/>
        </w:rPr>
        <w:t>ed</w:t>
      </w:r>
      <w:r>
        <w:rPr>
          <w:rFonts w:ascii="Arial" w:hAnsi="Arial" w:cs="Arial"/>
          <w:color w:val="333333"/>
          <w:sz w:val="21"/>
          <w:szCs w:val="21"/>
        </w:rPr>
        <w:t xml:space="preserve"> alarms and events in a tabular form</w:t>
      </w:r>
      <w:r>
        <w:rPr>
          <w:rFonts w:hint="eastAsia" w:ascii="Arial" w:hAnsi="Arial" w:cs="Arial"/>
          <w:color w:val="333333"/>
          <w:sz w:val="21"/>
          <w:szCs w:val="21"/>
        </w:rPr>
        <w:t>.O</w:t>
      </w:r>
      <w:r>
        <w:rPr>
          <w:rFonts w:ascii="Arial" w:hAnsi="Arial" w:cs="Arial"/>
          <w:color w:val="333333"/>
          <w:sz w:val="21"/>
          <w:szCs w:val="21"/>
        </w:rPr>
        <w:t>nly the trigger state</w:t>
      </w:r>
      <w:r>
        <w:rPr>
          <w:rFonts w:hint="eastAsia" w:ascii="Arial" w:hAnsi="Arial" w:cs="Arial"/>
          <w:color w:val="333333"/>
          <w:sz w:val="21"/>
          <w:szCs w:val="21"/>
        </w:rPr>
        <w:t xml:space="preserve"> is displayed</w:t>
      </w:r>
      <w:r>
        <w:rPr>
          <w:rFonts w:ascii="Arial" w:hAnsi="Arial" w:cs="Arial"/>
          <w:color w:val="333333"/>
          <w:sz w:val="21"/>
          <w:szCs w:val="21"/>
        </w:rPr>
        <w:t>.</w:t>
      </w:r>
    </w:p>
    <w:p>
      <w:pPr>
        <w:numPr>
          <w:ilvl w:val="0"/>
          <w:numId w:val="229"/>
        </w:numPr>
        <w:ind w:firstLineChars="0"/>
        <w:rPr>
          <w:rFonts w:ascii="Arial" w:hAnsi="Arial" w:cs="Arial"/>
          <w:bCs/>
          <w:kern w:val="0"/>
        </w:rPr>
      </w:pPr>
      <w:r>
        <w:rPr>
          <w:rFonts w:ascii="Arial" w:hAnsi="Arial" w:cs="Arial"/>
        </w:rPr>
        <w:t>General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general </w:t>
      </w:r>
      <w:r>
        <w:rPr>
          <w:rFonts w:ascii="Arial" w:hAnsi="Arial" w:cs="Arial"/>
          <w:color w:val="333333"/>
          <w:kern w:val="0"/>
          <w:szCs w:val="21"/>
        </w:rPr>
        <w:t>properties of the “Current Alarm and Event” are</w:t>
      </w:r>
      <w:r>
        <w:rPr>
          <w:rFonts w:hint="eastAsia" w:ascii="Arial" w:hAnsi="Arial" w:cs="Arial"/>
          <w:color w:val="333333"/>
          <w:kern w:val="0"/>
          <w:szCs w:val="21"/>
          <w:lang w:val="en-US" w:eastAsia="zh-CN"/>
        </w:rPr>
        <w:t xml:space="preserve"> </w:t>
      </w:r>
      <w:r>
        <w:rPr>
          <w:rFonts w:ascii="Arial" w:hAnsi="Arial" w:cs="Arial"/>
          <w:color w:val="333333"/>
          <w:kern w:val="0"/>
          <w:szCs w:val="21"/>
        </w:rPr>
        <w:t>basically the same</w:t>
      </w:r>
      <w:r>
        <w:rPr>
          <w:rFonts w:hint="eastAsia" w:ascii="Arial" w:hAnsi="Arial" w:cs="Arial"/>
          <w:color w:val="333333"/>
          <w:kern w:val="0"/>
          <w:szCs w:val="21"/>
        </w:rPr>
        <w:t xml:space="preserve"> to the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larm</w:t>
      </w:r>
      <w:r>
        <w:rPr>
          <w:rFonts w:hint="eastAsia" w:ascii="Arial" w:hAnsi="Arial" w:cs="Arial"/>
          <w:color w:val="333333"/>
          <w:kern w:val="0"/>
          <w:szCs w:val="21"/>
        </w:rPr>
        <w:t>ing</w:t>
      </w:r>
      <w:r>
        <w:rPr>
          <w:rFonts w:ascii="Arial" w:hAnsi="Arial" w:cs="Arial"/>
          <w:color w:val="333333"/>
          <w:kern w:val="0"/>
          <w:szCs w:val="21"/>
        </w:rPr>
        <w:t xml:space="preserve"> and </w:t>
      </w:r>
      <w:r>
        <w:rPr>
          <w:rFonts w:hint="eastAsia" w:ascii="Arial" w:hAnsi="Arial" w:cs="Arial"/>
          <w:color w:val="333333"/>
          <w:kern w:val="0"/>
          <w:szCs w:val="21"/>
        </w:rPr>
        <w:t>E</w:t>
      </w:r>
      <w:r>
        <w:rPr>
          <w:rFonts w:ascii="Arial" w:hAnsi="Arial" w:cs="Arial"/>
          <w:color w:val="333333"/>
          <w:kern w:val="0"/>
          <w:szCs w:val="21"/>
        </w:rPr>
        <w:t xml:space="preserve">vent </w:t>
      </w:r>
      <w:r>
        <w:rPr>
          <w:rFonts w:hint="eastAsia" w:ascii="Arial" w:hAnsi="Arial" w:cs="Arial"/>
          <w:color w:val="333333"/>
          <w:kern w:val="0"/>
          <w:szCs w:val="21"/>
        </w:rPr>
        <w:t>H</w:t>
      </w:r>
      <w:r>
        <w:rPr>
          <w:rFonts w:ascii="Arial" w:hAnsi="Arial" w:cs="Arial"/>
          <w:color w:val="333333"/>
          <w:kern w:val="0"/>
          <w:szCs w:val="21"/>
        </w:rPr>
        <w:t>istory"</w:t>
      </w:r>
      <w:r>
        <w:rPr>
          <w:rFonts w:hint="eastAsia" w:ascii="Arial" w:hAnsi="Arial" w:cs="Arial"/>
          <w:color w:val="333333"/>
          <w:kern w:val="0"/>
          <w:szCs w:val="21"/>
        </w:rPr>
        <w:t xml:space="preserve">. </w:t>
      </w:r>
      <w:r>
        <w:rPr>
          <w:rFonts w:ascii="Arial" w:hAnsi="Arial" w:cs="Arial"/>
          <w:color w:val="333333"/>
          <w:kern w:val="0"/>
          <w:szCs w:val="21"/>
        </w:rPr>
        <w:t>P</w:t>
      </w:r>
      <w:r>
        <w:rPr>
          <w:rFonts w:hint="eastAsia" w:ascii="Arial" w:hAnsi="Arial" w:cs="Arial"/>
          <w:color w:val="333333"/>
          <w:kern w:val="0"/>
          <w:szCs w:val="21"/>
        </w:rPr>
        <w:t>lease refer to</w:t>
      </w:r>
      <w:r>
        <w:rPr>
          <w:rFonts w:ascii="Arial" w:hAnsi="Arial" w:cs="Arial"/>
          <w:color w:val="333333"/>
          <w:kern w:val="0"/>
          <w:szCs w:val="21"/>
        </w:rPr>
        <w:t xml:space="preserve">: </w:t>
      </w:r>
      <w:r>
        <w:fldChar w:fldCharType="begin"/>
      </w:r>
      <w:r>
        <w:instrText xml:space="preserve"> HYPERLINK \l "_②Alarming_and_Event" </w:instrText>
      </w:r>
      <w:r>
        <w:fldChar w:fldCharType="separate"/>
      </w:r>
      <w:r>
        <w:rPr>
          <w:rStyle w:val="31"/>
          <w:rFonts w:hint="eastAsia" w:ascii="Arial" w:hAnsi="Arial" w:cs="Arial"/>
          <w:kern w:val="0"/>
          <w:szCs w:val="21"/>
        </w:rPr>
        <w:t>Detailed manual/Component/List/</w:t>
      </w:r>
      <w:r>
        <w:rPr>
          <w:rStyle w:val="31"/>
          <w:rFonts w:ascii="Arial" w:hAnsi="Arial" w:cs="Arial"/>
          <w:kern w:val="0"/>
          <w:szCs w:val="21"/>
        </w:rPr>
        <w:t>Alarm and Event History</w:t>
      </w:r>
      <w:r>
        <w:rPr>
          <w:rStyle w:val="31"/>
          <w:rFonts w:ascii="Arial" w:hAnsi="Arial" w:cs="Arial"/>
          <w:kern w:val="0"/>
          <w:szCs w:val="21"/>
        </w:rPr>
        <w:fldChar w:fldCharType="end"/>
      </w:r>
      <w:r>
        <w:rPr>
          <w:rFonts w:ascii="Arial" w:hAnsi="Arial" w:cs="Arial"/>
          <w:color w:val="333333"/>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4743450"/>
            <wp:effectExtent l="0" t="0" r="0" b="6350"/>
            <wp:docPr id="2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4"/>
                    <pic:cNvPicPr>
                      <a:picLocks noChangeAspect="1"/>
                    </pic:cNvPicPr>
                  </pic:nvPicPr>
                  <pic:blipFill>
                    <a:blip r:embed="rId445"/>
                    <a:stretch>
                      <a:fillRect/>
                    </a:stretch>
                  </pic:blipFill>
                  <pic:spPr>
                    <a:xfrm>
                      <a:off x="0" y="0"/>
                      <a:ext cx="5270500" cy="4743450"/>
                    </a:xfrm>
                    <a:prstGeom prst="rect">
                      <a:avLst/>
                    </a:prstGeom>
                    <a:noFill/>
                    <a:ln>
                      <a:noFill/>
                    </a:ln>
                  </pic:spPr>
                </pic:pic>
              </a:graphicData>
            </a:graphic>
          </wp:inline>
        </w:drawing>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d</w:t>
      </w:r>
      <w:r>
        <w:rPr>
          <w:rFonts w:ascii="Arial" w:hAnsi="Arial" w:cs="Arial"/>
          <w:color w:val="333333"/>
          <w:kern w:val="0"/>
          <w:szCs w:val="21"/>
        </w:rPr>
        <w:t xml:space="preserve">ifferences </w:t>
      </w:r>
      <w:r>
        <w:rPr>
          <w:rFonts w:hint="eastAsia" w:ascii="Arial" w:hAnsi="Arial" w:cs="Arial"/>
          <w:color w:val="333333"/>
          <w:kern w:val="0"/>
          <w:szCs w:val="21"/>
        </w:rPr>
        <w:t xml:space="preserve">with the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larm</w:t>
      </w:r>
      <w:r>
        <w:rPr>
          <w:rFonts w:hint="eastAsia" w:ascii="Arial" w:hAnsi="Arial" w:cs="Arial"/>
          <w:color w:val="333333"/>
          <w:kern w:val="0"/>
          <w:szCs w:val="21"/>
        </w:rPr>
        <w:t>ing</w:t>
      </w:r>
      <w:r>
        <w:rPr>
          <w:rFonts w:ascii="Arial" w:hAnsi="Arial" w:cs="Arial"/>
          <w:color w:val="333333"/>
          <w:kern w:val="0"/>
          <w:szCs w:val="21"/>
        </w:rPr>
        <w:t xml:space="preserve"> and </w:t>
      </w:r>
      <w:r>
        <w:rPr>
          <w:rFonts w:hint="eastAsia" w:ascii="Arial" w:hAnsi="Arial" w:cs="Arial"/>
          <w:color w:val="333333"/>
          <w:kern w:val="0"/>
          <w:szCs w:val="21"/>
        </w:rPr>
        <w:t>E</w:t>
      </w:r>
      <w:r>
        <w:rPr>
          <w:rFonts w:ascii="Arial" w:hAnsi="Arial" w:cs="Arial"/>
          <w:color w:val="333333"/>
          <w:kern w:val="0"/>
          <w:szCs w:val="21"/>
        </w:rPr>
        <w:t xml:space="preserve">vent </w:t>
      </w:r>
      <w:r>
        <w:rPr>
          <w:rFonts w:hint="eastAsia" w:ascii="Arial" w:hAnsi="Arial" w:cs="Arial"/>
          <w:color w:val="333333"/>
          <w:kern w:val="0"/>
          <w:szCs w:val="21"/>
        </w:rPr>
        <w:t>H</w:t>
      </w:r>
      <w:r>
        <w:rPr>
          <w:rFonts w:ascii="Arial" w:hAnsi="Arial" w:cs="Arial"/>
          <w:color w:val="333333"/>
          <w:kern w:val="0"/>
          <w:szCs w:val="21"/>
        </w:rPr>
        <w:t xml:space="preserve">istory" are shown </w:t>
      </w:r>
      <w:r>
        <w:rPr>
          <w:rFonts w:hint="eastAsia" w:ascii="Arial" w:hAnsi="Arial" w:cs="Arial"/>
          <w:color w:val="333333"/>
          <w:kern w:val="0"/>
          <w:szCs w:val="21"/>
        </w:rPr>
        <w:t>as</w:t>
      </w:r>
      <w:r>
        <w:rPr>
          <w:rFonts w:ascii="Arial" w:hAnsi="Arial" w:cs="Arial"/>
          <w:color w:val="333333"/>
          <w:kern w:val="0"/>
          <w:szCs w:val="21"/>
        </w:rPr>
        <w:t xml:space="preserve"> below.</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02" o:spid="_x0000_s1419" o:spt="1" style="position:absolute;left:0pt;margin-left:3.8pt;margin-top:59.3pt;height:107.7pt;width:383.6pt;z-index:2519930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">
            <v:path/>
            <v:fill on="f" focussize="0,0"/>
            <v:stroke weight="1.25pt" color="#FF0000"/>
            <v:imagedata o:title=""/>
            <o:lock v:ext="edit"/>
          </v:rect>
        </w:pict>
      </w:r>
      <w:r>
        <w:rPr>
          <w:rFonts w:ascii="Arial" w:hAnsi="Arial" w:cs="Arial"/>
          <w:color w:val="333333"/>
          <w:kern w:val="0"/>
          <w:szCs w:val="21"/>
        </w:rPr>
        <w:pict>
          <v:rect id="矩形 401" o:spid="_x0000_s1418" o:spt="1" style="position:absolute;left:0pt;margin-left:3.8pt;margin-top:24.2pt;height:18.15pt;width:380.55pt;z-index:2519920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">
            <v:path/>
            <v:fill on="f" focussize="0,0"/>
            <v:stroke weight="1.25pt" color="#FF0000"/>
            <v:imagedata o:title=""/>
            <o:lock v:ext="edit"/>
          </v:rect>
        </w:pict>
      </w:r>
      <w:r>
        <w:rPr>
          <w:rFonts w:ascii="Arial" w:hAnsi="Arial" w:cs="Arial"/>
          <w:color w:val="333333"/>
          <w:kern w:val="0"/>
          <w:szCs w:val="21"/>
        </w:rPr>
        <w:drawing>
          <wp:inline distT="0" distB="0" distL="0" distR="0">
            <wp:extent cx="5086350" cy="2305050"/>
            <wp:effectExtent l="0" t="0" r="0" b="0"/>
            <wp:docPr id="455"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47"/>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a:xfrm>
                      <a:off x="0" y="0"/>
                      <a:ext cx="5086350" cy="2305050"/>
                    </a:xfrm>
                    <a:prstGeom prst="rect">
                      <a:avLst/>
                    </a:prstGeom>
                    <a:noFill/>
                    <a:ln>
                      <a:noFill/>
                    </a:ln>
                    <a:effectLst/>
                  </pic:spPr>
                </pic:pic>
              </a:graphicData>
            </a:graphic>
          </wp:inline>
        </w:drawing>
      </w:r>
    </w:p>
    <w:p>
      <w:pPr>
        <w:widowControl/>
        <w:numPr>
          <w:ilvl w:val="0"/>
          <w:numId w:val="230"/>
        </w:numPr>
        <w:spacing w:line="266" w:lineRule="atLeast"/>
        <w:ind w:left="360"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"Current Alarm and Event" includes“</w:t>
      </w:r>
      <w:r>
        <w:rPr>
          <w:rFonts w:hint="eastAsia" w:ascii="Arial" w:hAnsi="Arial" w:cs="Arial"/>
          <w:color w:val="333333"/>
          <w:kern w:val="0"/>
          <w:szCs w:val="21"/>
        </w:rPr>
        <w:t>Count of Alarming Events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B</w:t>
      </w:r>
      <w:r>
        <w:rPr>
          <w:rFonts w:hint="eastAsia" w:ascii="Arial" w:hAnsi="Arial" w:cs="Arial"/>
          <w:color w:val="333333"/>
          <w:kern w:val="0"/>
          <w:szCs w:val="21"/>
        </w:rPr>
        <w:t xml:space="preserve">ut </w:t>
      </w:r>
      <w:r>
        <w:rPr>
          <w:rFonts w:ascii="Arial" w:hAnsi="Arial" w:cs="Arial"/>
          <w:color w:val="333333"/>
          <w:kern w:val="0"/>
          <w:szCs w:val="21"/>
        </w:rPr>
        <w:t>the "</w:t>
      </w:r>
      <w:r>
        <w:rPr>
          <w:rFonts w:hint="eastAsia" w:ascii="Arial" w:hAnsi="Arial" w:cs="Arial"/>
          <w:color w:val="333333"/>
          <w:kern w:val="0"/>
          <w:szCs w:val="21"/>
        </w:rPr>
        <w:t>A</w:t>
      </w:r>
      <w:r>
        <w:rPr>
          <w:rFonts w:ascii="Arial" w:hAnsi="Arial" w:cs="Arial"/>
          <w:color w:val="333333"/>
          <w:kern w:val="0"/>
          <w:szCs w:val="21"/>
        </w:rPr>
        <w:t>larm</w:t>
      </w:r>
      <w:r>
        <w:rPr>
          <w:rFonts w:hint="eastAsia" w:ascii="Arial" w:hAnsi="Arial" w:cs="Arial"/>
          <w:color w:val="333333"/>
          <w:kern w:val="0"/>
          <w:szCs w:val="21"/>
        </w:rPr>
        <w:t>ing</w:t>
      </w:r>
      <w:r>
        <w:rPr>
          <w:rFonts w:ascii="Arial" w:hAnsi="Arial" w:cs="Arial"/>
          <w:color w:val="333333"/>
          <w:kern w:val="0"/>
          <w:szCs w:val="21"/>
        </w:rPr>
        <w:t xml:space="preserve"> and </w:t>
      </w:r>
      <w:r>
        <w:rPr>
          <w:rFonts w:hint="eastAsia" w:ascii="Arial" w:hAnsi="Arial" w:cs="Arial"/>
          <w:color w:val="333333"/>
          <w:kern w:val="0"/>
          <w:szCs w:val="21"/>
        </w:rPr>
        <w:t>E</w:t>
      </w:r>
      <w:r>
        <w:rPr>
          <w:rFonts w:ascii="Arial" w:hAnsi="Arial" w:cs="Arial"/>
          <w:color w:val="333333"/>
          <w:kern w:val="0"/>
          <w:szCs w:val="21"/>
        </w:rPr>
        <w:t xml:space="preserve">vent </w:t>
      </w:r>
      <w:r>
        <w:rPr>
          <w:rFonts w:hint="eastAsia" w:ascii="Arial" w:hAnsi="Arial" w:cs="Arial"/>
          <w:color w:val="333333"/>
          <w:kern w:val="0"/>
          <w:szCs w:val="21"/>
        </w:rPr>
        <w:t>H</w:t>
      </w:r>
      <w:r>
        <w:rPr>
          <w:rFonts w:ascii="Arial" w:hAnsi="Arial" w:cs="Arial"/>
          <w:color w:val="333333"/>
          <w:kern w:val="0"/>
          <w:szCs w:val="21"/>
        </w:rPr>
        <w:t xml:space="preserve">istory" </w:t>
      </w:r>
      <w:r>
        <w:rPr>
          <w:rFonts w:hint="eastAsia" w:ascii="Arial" w:hAnsi="Arial" w:cs="Arial"/>
          <w:color w:val="333333"/>
          <w:kern w:val="0"/>
          <w:szCs w:val="21"/>
        </w:rPr>
        <w:t>does</w:t>
      </w:r>
      <w:r>
        <w:rPr>
          <w:rFonts w:ascii="Arial" w:hAnsi="Arial" w:cs="Arial"/>
          <w:color w:val="333333"/>
          <w:kern w:val="0"/>
          <w:szCs w:val="21"/>
        </w:rPr>
        <w:t xml:space="preserve"> not</w:t>
      </w:r>
      <w:r>
        <w:rPr>
          <w:rFonts w:hint="eastAsia" w:ascii="Arial" w:hAnsi="Arial" w:cs="Arial"/>
          <w:color w:val="333333"/>
          <w:kern w:val="0"/>
          <w:szCs w:val="21"/>
        </w:rPr>
        <w:t xml:space="preserve"> include it.</w:t>
      </w:r>
    </w:p>
    <w:p>
      <w:pPr>
        <w:widowControl/>
        <w:numPr>
          <w:ilvl w:val="0"/>
          <w:numId w:val="230"/>
        </w:numPr>
        <w:spacing w:line="266" w:lineRule="atLeast"/>
        <w:ind w:left="360"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"Current Alarm and Event" </w:t>
      </w:r>
      <w:r>
        <w:rPr>
          <w:rFonts w:hint="eastAsia" w:ascii="Arial" w:hAnsi="Arial" w:cs="Arial"/>
          <w:color w:val="333333"/>
          <w:kern w:val="0"/>
          <w:szCs w:val="21"/>
        </w:rPr>
        <w:t>only d</w:t>
      </w:r>
      <w:r>
        <w:rPr>
          <w:rFonts w:ascii="Arial" w:hAnsi="Arial" w:cs="Arial"/>
          <w:color w:val="333333"/>
          <w:kern w:val="0"/>
          <w:szCs w:val="21"/>
        </w:rPr>
        <w:t>isplay</w:t>
      </w:r>
      <w:r>
        <w:rPr>
          <w:rFonts w:hint="eastAsia" w:ascii="Arial" w:hAnsi="Arial" w:cs="Arial"/>
          <w:color w:val="333333"/>
          <w:kern w:val="0"/>
          <w:szCs w:val="21"/>
        </w:rPr>
        <w:t>sthe</w:t>
      </w:r>
      <w:r>
        <w:rPr>
          <w:rFonts w:ascii="Arial" w:hAnsi="Arial" w:cs="Arial"/>
          <w:color w:val="333333"/>
          <w:kern w:val="0"/>
          <w:szCs w:val="21"/>
        </w:rPr>
        <w:t xml:space="preserve"> trigger </w:t>
      </w:r>
      <w:r>
        <w:rPr>
          <w:rFonts w:hint="eastAsia" w:ascii="Arial" w:hAnsi="Arial" w:cs="Arial"/>
          <w:color w:val="333333"/>
          <w:kern w:val="0"/>
          <w:szCs w:val="21"/>
        </w:rPr>
        <w:t>status. I</w:t>
      </w:r>
      <w:r>
        <w:rPr>
          <w:rFonts w:ascii="Arial" w:hAnsi="Arial" w:cs="Arial"/>
          <w:color w:val="333333"/>
          <w:kern w:val="0"/>
          <w:szCs w:val="21"/>
        </w:rPr>
        <w:t>t does not confirm and restore the stat</w:t>
      </w:r>
      <w:r>
        <w:rPr>
          <w:rFonts w:hint="eastAsia" w:ascii="Arial" w:hAnsi="Arial" w:cs="Arial"/>
          <w:color w:val="333333"/>
          <w:kern w:val="0"/>
          <w:szCs w:val="21"/>
        </w:rPr>
        <w:t>us.S</w:t>
      </w:r>
      <w:r>
        <w:rPr>
          <w:rFonts w:ascii="Arial" w:hAnsi="Arial" w:cs="Arial"/>
          <w:color w:val="333333"/>
          <w:kern w:val="0"/>
          <w:szCs w:val="21"/>
        </w:rPr>
        <w:t xml:space="preserve">o </w:t>
      </w:r>
      <w:r>
        <w:rPr>
          <w:rFonts w:hint="eastAsia" w:ascii="Arial" w:hAnsi="Arial" w:cs="Arial"/>
          <w:color w:val="333333"/>
          <w:kern w:val="0"/>
          <w:szCs w:val="21"/>
        </w:rPr>
        <w:t xml:space="preserve">the </w:t>
      </w:r>
      <w:r>
        <w:rPr>
          <w:rFonts w:ascii="Arial" w:hAnsi="Arial" w:cs="Arial"/>
          <w:color w:val="333333"/>
          <w:kern w:val="0"/>
          <w:szCs w:val="21"/>
        </w:rPr>
        <w:t xml:space="preserve">gray </w:t>
      </w:r>
      <w:r>
        <w:rPr>
          <w:rFonts w:hint="eastAsia" w:ascii="Arial" w:hAnsi="Arial" w:cs="Arial"/>
          <w:color w:val="333333"/>
          <w:kern w:val="0"/>
          <w:szCs w:val="21"/>
        </w:rPr>
        <w:t>color options in the tablecan not be checked.</w:t>
      </w:r>
    </w:p>
    <w:p>
      <w:pPr>
        <w:widowControl/>
        <w:spacing w:line="266" w:lineRule="atLeast"/>
        <w:ind w:left="360" w:firstLine="420"/>
        <w:jc w:val="left"/>
        <w:rPr>
          <w:rFonts w:ascii="Arial" w:hAnsi="Arial" w:cs="Arial"/>
          <w:color w:val="333333"/>
          <w:kern w:val="0"/>
          <w:szCs w:val="21"/>
        </w:rPr>
      </w:pPr>
    </w:p>
    <w:p>
      <w:pPr>
        <w:numPr>
          <w:ilvl w:val="0"/>
          <w:numId w:val="229"/>
        </w:numPr>
        <w:ind w:firstLineChars="0"/>
        <w:rPr>
          <w:rFonts w:ascii="Arial" w:hAnsi="Arial" w:cs="Arial"/>
        </w:rPr>
      </w:pPr>
      <w:r>
        <w:rPr>
          <w:rFonts w:ascii="Arial" w:hAnsi="Arial" w:cs="Arial"/>
        </w:rPr>
        <w:t>Table</w:t>
      </w:r>
    </w:p>
    <w:p>
      <w:pPr>
        <w:widowControl/>
        <w:spacing w:after="336" w:line="266" w:lineRule="atLeast"/>
        <w:ind w:firstLine="420"/>
        <w:jc w:val="left"/>
        <w:rPr>
          <w:rFonts w:ascii="Arial" w:hAnsi="Arial" w:cs="Arial"/>
          <w:color w:val="D60000"/>
          <w:kern w:val="0"/>
          <w:szCs w:val="21"/>
        </w:rPr>
      </w:pPr>
      <w:r>
        <w:rPr>
          <w:rFonts w:ascii="Arial" w:hAnsi="Arial" w:cs="Arial"/>
          <w:color w:val="333333"/>
          <w:kern w:val="0"/>
          <w:szCs w:val="21"/>
        </w:rPr>
        <w:t>T</w:t>
      </w:r>
      <w:r>
        <w:rPr>
          <w:rFonts w:hint="eastAsia" w:ascii="Arial" w:hAnsi="Arial" w:cs="Arial"/>
          <w:color w:val="333333"/>
          <w:kern w:val="0"/>
          <w:szCs w:val="21"/>
        </w:rPr>
        <w:t xml:space="preserve">he settings of </w:t>
      </w:r>
      <w:r>
        <w:rPr>
          <w:rFonts w:ascii="Arial" w:hAnsi="Arial" w:cs="Arial"/>
          <w:color w:val="333333"/>
          <w:kern w:val="0"/>
          <w:szCs w:val="21"/>
        </w:rPr>
        <w:t>“</w:t>
      </w:r>
      <w:r>
        <w:rPr>
          <w:rFonts w:hint="eastAsia" w:ascii="Arial" w:hAnsi="Arial" w:cs="Arial"/>
          <w:color w:val="333333"/>
          <w:kern w:val="0"/>
          <w:szCs w:val="21"/>
        </w:rPr>
        <w:t>Table</w:t>
      </w:r>
      <w:r>
        <w:rPr>
          <w:rFonts w:ascii="Arial" w:hAnsi="Arial" w:cs="Arial"/>
          <w:color w:val="333333"/>
          <w:kern w:val="0"/>
          <w:szCs w:val="21"/>
        </w:rPr>
        <w:t>”</w:t>
      </w:r>
      <w:r>
        <w:rPr>
          <w:rFonts w:hint="eastAsia" w:ascii="Arial" w:hAnsi="Arial" w:cs="Arial"/>
          <w:color w:val="333333"/>
          <w:kern w:val="0"/>
          <w:szCs w:val="21"/>
        </w:rPr>
        <w:t xml:space="preserve"> property TAB is r</w:t>
      </w:r>
      <w:r>
        <w:rPr>
          <w:rFonts w:ascii="Arial" w:hAnsi="Arial" w:cs="Arial"/>
          <w:color w:val="333333"/>
          <w:kern w:val="0"/>
          <w:szCs w:val="21"/>
        </w:rPr>
        <w:t>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"_(15)_Table_Drawing" </w:instrText>
      </w:r>
      <w:r>
        <w:fldChar w:fldCharType="separate"/>
      </w:r>
      <w:r>
        <w:rPr>
          <w:rStyle w:val="31"/>
          <w:rFonts w:hint="eastAsia" w:ascii="Arial" w:hAnsi="Arial" w:cs="Arial"/>
        </w:rPr>
        <w:t>Detailed manual/General functions/Drawing/</w:t>
      </w:r>
      <w:r>
        <w:rPr>
          <w:rStyle w:val="31"/>
          <w:rFonts w:ascii="Arial" w:hAnsi="Arial" w:cs="Arial"/>
        </w:rPr>
        <w:t>Table drawing</w:t>
      </w:r>
      <w:r>
        <w:rPr>
          <w:rStyle w:val="31"/>
          <w:rFonts w:ascii="Arial" w:hAnsi="Arial" w:cs="Arial"/>
        </w:rPr>
        <w:fldChar w:fldCharType="end"/>
      </w:r>
      <w:r>
        <w:rPr>
          <w:rFonts w:hint="eastAsia" w:ascii="Arial" w:hAnsi="Arial" w:cs="Arial"/>
          <w:color w:val="333333"/>
          <w:kern w:val="0"/>
          <w:szCs w:val="21"/>
        </w:rPr>
        <w:t>.</w:t>
      </w:r>
    </w:p>
    <w:p>
      <w:pPr>
        <w:numPr>
          <w:ilvl w:val="0"/>
          <w:numId w:val="229"/>
        </w:numPr>
        <w:ind w:firstLineChars="0"/>
        <w:rPr>
          <w:rFonts w:ascii="Arial" w:hAnsi="Arial" w:cs="Arial"/>
        </w:rPr>
      </w:pPr>
      <w:r>
        <w:rPr>
          <w:rFonts w:ascii="Arial" w:hAnsi="Arial" w:cs="Arial"/>
        </w:rPr>
        <w:t>Display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settings of </w:t>
      </w:r>
      <w:r>
        <w:rPr>
          <w:rFonts w:ascii="Arial" w:hAnsi="Arial" w:cs="Arial"/>
          <w:color w:val="333333"/>
          <w:kern w:val="0"/>
          <w:szCs w:val="21"/>
        </w:rPr>
        <w:t>“</w:t>
      </w:r>
      <w:r>
        <w:rPr>
          <w:rFonts w:hint="eastAsia" w:ascii="Arial" w:hAnsi="Arial" w:cs="Arial"/>
          <w:color w:val="333333"/>
          <w:kern w:val="0"/>
          <w:szCs w:val="21"/>
        </w:rPr>
        <w:t>Display</w:t>
      </w:r>
      <w:r>
        <w:rPr>
          <w:rFonts w:ascii="Arial" w:hAnsi="Arial" w:cs="Arial"/>
          <w:color w:val="333333"/>
          <w:kern w:val="0"/>
          <w:szCs w:val="21"/>
        </w:rPr>
        <w:t>”</w:t>
      </w:r>
      <w:r>
        <w:rPr>
          <w:rFonts w:hint="eastAsia" w:ascii="Arial" w:hAnsi="Arial" w:cs="Arial"/>
          <w:color w:val="333333"/>
          <w:kern w:val="0"/>
          <w:szCs w:val="21"/>
        </w:rPr>
        <w:t xml:space="preserve"> property TAB is r</w:t>
      </w:r>
      <w:r>
        <w:rPr>
          <w:rFonts w:ascii="Arial" w:hAnsi="Arial" w:cs="Arial"/>
          <w:color w:val="333333"/>
          <w:kern w:val="0"/>
          <w:szCs w:val="21"/>
        </w:rPr>
        <w:t>efer</w:t>
      </w:r>
      <w:r>
        <w:rPr>
          <w:rFonts w:hint="eastAsia" w:ascii="Arial" w:hAnsi="Arial" w:cs="Arial"/>
          <w:color w:val="333333"/>
          <w:kern w:val="0"/>
          <w:szCs w:val="21"/>
        </w:rPr>
        <w:t>red</w:t>
      </w:r>
      <w:r>
        <w:rPr>
          <w:rFonts w:ascii="Arial" w:hAnsi="Arial" w:cs="Arial"/>
        </w:rPr>
        <w:t xml:space="preserve"> to: </w:t>
      </w:r>
      <w:r>
        <w:fldChar w:fldCharType="begin"/>
      </w:r>
      <w:r>
        <w:instrText xml:space="preserve"> HYPERLINK \l "_(6)_Display" </w:instrText>
      </w:r>
      <w:r>
        <w:fldChar w:fldCharType="separate"/>
      </w:r>
      <w:r>
        <w:rPr>
          <w:rStyle w:val="31"/>
          <w:rFonts w:hint="eastAsia" w:ascii="Arial" w:hAnsi="Arial" w:cs="Arial"/>
        </w:rPr>
        <w:t>Detailed manual/General functions/Drawing/</w:t>
      </w:r>
      <w:r>
        <w:rPr>
          <w:rStyle w:val="31"/>
          <w:rFonts w:ascii="Arial" w:hAnsi="Arial" w:cs="Arial"/>
        </w:rPr>
        <w:t>Display</w:t>
      </w:r>
      <w:r>
        <w:rPr>
          <w:rStyle w:val="31"/>
          <w:rFonts w:ascii="Arial" w:hAnsi="Arial" w:cs="Arial"/>
        </w:rPr>
        <w:fldChar w:fldCharType="end"/>
      </w:r>
      <w:r>
        <w:rPr>
          <w:rFonts w:hint="eastAsia" w:ascii="Arial" w:hAnsi="Arial" w:cs="Arial"/>
          <w:color w:val="333333"/>
          <w:kern w:val="0"/>
          <w:szCs w:val="21"/>
        </w:rPr>
        <w:t>.</w:t>
      </w:r>
    </w:p>
    <w:p>
      <w:pPr>
        <w:pStyle w:val="6"/>
      </w:pPr>
      <w:bookmarkStart w:id="117" w:name="_②Alarming_and_Event"/>
      <w:bookmarkEnd w:id="117"/>
      <w:r>
        <w:rPr>
          <w:rFonts w:hint="eastAsia"/>
        </w:rPr>
        <w:t>4.6.13.1.2 Alarming and Event History</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“Alarm</w:t>
      </w:r>
      <w:r>
        <w:rPr>
          <w:rFonts w:hint="eastAsia" w:ascii="Arial" w:hAnsi="Arial" w:cs="Arial"/>
          <w:color w:val="333333"/>
          <w:sz w:val="21"/>
          <w:szCs w:val="21"/>
        </w:rPr>
        <w:t>ing</w:t>
      </w:r>
      <w:r>
        <w:rPr>
          <w:rFonts w:ascii="Arial" w:hAnsi="Arial" w:cs="Arial"/>
          <w:color w:val="333333"/>
          <w:sz w:val="21"/>
          <w:szCs w:val="21"/>
        </w:rPr>
        <w:t xml:space="preserve"> and </w:t>
      </w:r>
      <w:r>
        <w:rPr>
          <w:rFonts w:hint="eastAsia" w:ascii="Arial" w:hAnsi="Arial" w:cs="Arial"/>
          <w:color w:val="333333"/>
          <w:sz w:val="21"/>
          <w:szCs w:val="21"/>
        </w:rPr>
        <w:t>E</w:t>
      </w:r>
      <w:r>
        <w:rPr>
          <w:rFonts w:ascii="Arial" w:hAnsi="Arial" w:cs="Arial"/>
          <w:color w:val="333333"/>
          <w:sz w:val="21"/>
          <w:szCs w:val="21"/>
        </w:rPr>
        <w:t xml:space="preserve">vent </w:t>
      </w:r>
      <w:r>
        <w:rPr>
          <w:rFonts w:hint="eastAsia" w:ascii="Arial" w:hAnsi="Arial" w:cs="Arial"/>
          <w:color w:val="333333"/>
          <w:sz w:val="21"/>
          <w:szCs w:val="21"/>
        </w:rPr>
        <w:t>H</w:t>
      </w:r>
      <w:r>
        <w:rPr>
          <w:rFonts w:ascii="Arial" w:hAnsi="Arial" w:cs="Arial"/>
          <w:color w:val="333333"/>
          <w:sz w:val="21"/>
          <w:szCs w:val="21"/>
        </w:rPr>
        <w:t>istory” function</w:t>
      </w:r>
      <w:r>
        <w:rPr>
          <w:rFonts w:hint="eastAsia" w:ascii="Arial" w:hAnsi="Arial" w:cs="Arial"/>
          <w:color w:val="333333"/>
          <w:sz w:val="21"/>
          <w:szCs w:val="21"/>
        </w:rPr>
        <w:t xml:space="preserve"> is to d</w:t>
      </w:r>
      <w:r>
        <w:rPr>
          <w:rFonts w:ascii="Arial" w:hAnsi="Arial" w:cs="Arial"/>
          <w:color w:val="333333"/>
          <w:sz w:val="21"/>
          <w:szCs w:val="21"/>
        </w:rPr>
        <w:t xml:space="preserve">isplay all alarms entries in tabular form, including </w:t>
      </w:r>
      <w:r>
        <w:rPr>
          <w:rFonts w:hint="eastAsia" w:ascii="Arial" w:hAnsi="Arial" w:cs="Arial"/>
          <w:color w:val="333333"/>
          <w:sz w:val="21"/>
          <w:szCs w:val="21"/>
        </w:rPr>
        <w:t xml:space="preserve">the </w:t>
      </w:r>
      <w:r>
        <w:rPr>
          <w:rFonts w:ascii="Arial" w:hAnsi="Arial" w:cs="Arial"/>
          <w:color w:val="333333"/>
          <w:sz w:val="21"/>
          <w:szCs w:val="21"/>
        </w:rPr>
        <w:t>current and historical alarm</w:t>
      </w:r>
      <w:r>
        <w:rPr>
          <w:rFonts w:hint="eastAsia" w:ascii="Arial" w:hAnsi="Arial" w:cs="Arial"/>
          <w:color w:val="333333"/>
          <w:sz w:val="21"/>
          <w:szCs w:val="21"/>
        </w:rPr>
        <w:t>s</w:t>
      </w:r>
      <w:r>
        <w:rPr>
          <w:rFonts w:ascii="Arial" w:hAnsi="Arial" w:cs="Arial"/>
          <w:color w:val="333333"/>
          <w:sz w:val="21"/>
          <w:szCs w:val="21"/>
        </w:rPr>
        <w:t xml:space="preserve"> and event</w:t>
      </w:r>
      <w:r>
        <w:rPr>
          <w:rFonts w:hint="eastAsia" w:ascii="Arial" w:hAnsi="Arial" w:cs="Arial"/>
          <w:color w:val="333333"/>
          <w:sz w:val="21"/>
          <w:szCs w:val="21"/>
        </w:rPr>
        <w:t>s</w:t>
      </w:r>
      <w:r>
        <w:rPr>
          <w:rFonts w:ascii="Arial" w:hAnsi="Arial" w:cs="Arial"/>
          <w:color w:val="333333"/>
          <w:sz w:val="21"/>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4756150"/>
            <wp:effectExtent l="0" t="0" r="0" b="6350"/>
            <wp:docPr id="27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5"/>
                    <pic:cNvPicPr>
                      <a:picLocks noChangeAspect="1"/>
                    </pic:cNvPicPr>
                  </pic:nvPicPr>
                  <pic:blipFill>
                    <a:blip r:embed="rId447"/>
                    <a:stretch>
                      <a:fillRect/>
                    </a:stretch>
                  </pic:blipFill>
                  <pic:spPr>
                    <a:xfrm>
                      <a:off x="0" y="0"/>
                      <a:ext cx="5270500" cy="4756150"/>
                    </a:xfrm>
                    <a:prstGeom prst="rect">
                      <a:avLst/>
                    </a:prstGeom>
                    <a:noFill/>
                    <a:ln>
                      <a:noFill/>
                    </a:ln>
                  </pic:spPr>
                </pic:pic>
              </a:graphicData>
            </a:graphic>
          </wp:inline>
        </w:drawing>
      </w:r>
    </w:p>
    <w:p>
      <w:pPr>
        <w:numPr>
          <w:ilvl w:val="0"/>
          <w:numId w:val="231"/>
        </w:numPr>
        <w:ind w:firstLineChars="0"/>
        <w:rPr>
          <w:rFonts w:ascii="Arial" w:hAnsi="Arial" w:cs="Arial"/>
          <w:bCs/>
          <w:kern w:val="0"/>
        </w:rPr>
      </w:pPr>
      <w:r>
        <w:rPr>
          <w:rFonts w:ascii="Arial" w:hAnsi="Arial" w:cs="Arial"/>
        </w:rPr>
        <w:t>General</w:t>
      </w:r>
    </w:p>
    <w:p>
      <w:pPr>
        <w:numPr>
          <w:ilvl w:val="0"/>
          <w:numId w:val="232"/>
        </w:numPr>
        <w:ind w:firstLineChars="0"/>
        <w:rPr>
          <w:rFonts w:ascii="Arial" w:hAnsi="Arial" w:cs="Arial"/>
          <w:bCs/>
          <w:kern w:val="0"/>
        </w:rPr>
      </w:pPr>
      <w:r>
        <w:rPr>
          <w:rFonts w:ascii="Arial" w:hAnsi="Arial" w:cs="Arial"/>
          <w:bCs/>
          <w:kern w:val="0"/>
        </w:rPr>
        <w:t>Show Group</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select some groups of alarms and events to display in the alarm list</w:t>
      </w:r>
      <w:r>
        <w:rPr>
          <w:rFonts w:ascii="Arial" w:hAnsi="Arial" w:cs="Arial"/>
          <w:color w:val="333333"/>
          <w:kern w:val="0"/>
          <w:szCs w:val="21"/>
        </w:rPr>
        <w:t>.</w:t>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he alarm</w:t>
      </w:r>
      <w:r>
        <w:rPr>
          <w:rFonts w:hint="eastAsia" w:ascii="Arial" w:hAnsi="Arial" w:cs="Arial"/>
          <w:color w:val="333333"/>
          <w:kern w:val="0"/>
          <w:szCs w:val="21"/>
        </w:rPr>
        <w:t xml:space="preserve">s and events </w:t>
      </w:r>
      <w:r>
        <w:rPr>
          <w:rFonts w:ascii="Arial" w:hAnsi="Arial" w:cs="Arial"/>
          <w:color w:val="333333"/>
          <w:kern w:val="0"/>
          <w:szCs w:val="21"/>
        </w:rPr>
        <w:t xml:space="preserve">can be grouped </w:t>
      </w:r>
      <w:r>
        <w:rPr>
          <w:rFonts w:hint="eastAsia" w:ascii="Arial" w:hAnsi="Arial" w:cs="Arial"/>
          <w:color w:val="333333"/>
          <w:kern w:val="0"/>
          <w:szCs w:val="21"/>
        </w:rPr>
        <w:t xml:space="preserve">when they are created. </w:t>
      </w:r>
      <w:r>
        <w:rPr>
          <w:rFonts w:ascii="Arial" w:hAnsi="Arial" w:cs="Arial"/>
          <w:color w:val="333333"/>
          <w:kern w:val="0"/>
          <w:szCs w:val="21"/>
        </w:rPr>
        <w:t>T</w:t>
      </w:r>
      <w:r>
        <w:rPr>
          <w:rFonts w:hint="eastAsia" w:ascii="Arial" w:hAnsi="Arial" w:cs="Arial"/>
          <w:color w:val="333333"/>
          <w:kern w:val="0"/>
          <w:szCs w:val="21"/>
        </w:rPr>
        <w:t>he range of groups is</w:t>
      </w:r>
      <w:r>
        <w:rPr>
          <w:rFonts w:ascii="Arial" w:hAnsi="Arial" w:cs="Arial"/>
          <w:color w:val="333333"/>
          <w:kern w:val="0"/>
          <w:szCs w:val="21"/>
        </w:rPr>
        <w:t xml:space="preserve"> from 1 to 32. The alarm and event content </w:t>
      </w:r>
      <w:r>
        <w:rPr>
          <w:rFonts w:hint="eastAsia" w:ascii="Arial" w:hAnsi="Arial" w:cs="Arial"/>
          <w:color w:val="333333"/>
          <w:kern w:val="0"/>
          <w:szCs w:val="21"/>
        </w:rPr>
        <w:t xml:space="preserve">can be set </w:t>
      </w:r>
      <w:r>
        <w:rPr>
          <w:rFonts w:ascii="Arial" w:hAnsi="Arial" w:cs="Arial"/>
          <w:color w:val="333333"/>
          <w:kern w:val="0"/>
          <w:szCs w:val="21"/>
        </w:rPr>
        <w:t>by clicking</w:t>
      </w:r>
      <w:r>
        <w:rPr>
          <w:rFonts w:hint="eastAsia" w:ascii="Arial" w:hAnsi="Arial" w:cs="Arial"/>
          <w:color w:val="333333"/>
          <w:kern w:val="0"/>
          <w:szCs w:val="21"/>
        </w:rPr>
        <w:t xml:space="preserve"> the button </w:t>
      </w:r>
      <w:r>
        <w:rPr>
          <w:rFonts w:ascii="Arial" w:hAnsi="Arial" w:cs="Arial"/>
          <w:color w:val="333333"/>
          <w:kern w:val="0"/>
          <w:szCs w:val="21"/>
        </w:rPr>
        <w:t>“</w:t>
      </w:r>
      <w:r>
        <w:rPr>
          <w:rFonts w:hint="eastAsia" w:ascii="Arial" w:hAnsi="Arial" w:cs="Arial"/>
          <w:color w:val="333333"/>
          <w:kern w:val="0"/>
          <w:szCs w:val="21"/>
        </w:rPr>
        <w:t>Alarm and Events Login</w:t>
      </w:r>
      <w:r>
        <w:rPr>
          <w:rFonts w:ascii="Arial" w:hAnsi="Arial" w:cs="Arial"/>
          <w:color w:val="333333"/>
          <w:kern w:val="0"/>
          <w:szCs w:val="21"/>
        </w:rPr>
        <w:t xml:space="preserve">” or by </w:t>
      </w:r>
      <w:r>
        <w:rPr>
          <w:rFonts w:hint="eastAsia" w:ascii="Arial" w:hAnsi="Arial" w:cs="Arial"/>
          <w:color w:val="333333"/>
          <w:kern w:val="0"/>
          <w:szCs w:val="21"/>
        </w:rPr>
        <w:t xml:space="preserve">double-clicking </w:t>
      </w:r>
      <w:r>
        <w:rPr>
          <w:rFonts w:ascii="Arial" w:hAnsi="Arial" w:cs="Arial"/>
          <w:color w:val="333333"/>
          <w:kern w:val="0"/>
          <w:szCs w:val="21"/>
        </w:rPr>
        <w:t>the “</w:t>
      </w:r>
      <w:r>
        <w:rPr>
          <w:rFonts w:hint="eastAsia" w:ascii="Arial" w:hAnsi="Arial" w:cs="Arial"/>
          <w:color w:val="333333"/>
          <w:kern w:val="0"/>
          <w:szCs w:val="21"/>
        </w:rPr>
        <w:t>System Settings/Alarm and Event</w:t>
      </w:r>
      <w:r>
        <w:rPr>
          <w:rFonts w:ascii="Arial" w:hAnsi="Arial" w:cs="Arial"/>
          <w:color w:val="333333"/>
          <w:kern w:val="0"/>
          <w:szCs w:val="21"/>
        </w:rPr>
        <w:t>”</w:t>
      </w:r>
      <w:r>
        <w:rPr>
          <w:rFonts w:hint="eastAsia" w:ascii="Arial" w:hAnsi="Arial" w:cs="Arial"/>
          <w:color w:val="333333"/>
          <w:kern w:val="0"/>
          <w:szCs w:val="21"/>
        </w:rPr>
        <w:t xml:space="preserve"> in theproject tree.</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detail</w:t>
      </w:r>
      <w:r>
        <w:rPr>
          <w:rFonts w:hint="eastAsia" w:ascii="Arial" w:hAnsi="Arial" w:cs="Arial"/>
          <w:color w:val="333333"/>
          <w:kern w:val="0"/>
          <w:szCs w:val="21"/>
        </w:rPr>
        <w:t xml:space="preserve">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"_(4)_Alarm_And"</w:instrText>
      </w:r>
      <w:r>
        <w:fldChar w:fldCharType="separate"/>
      </w:r>
      <w:r>
        <w:rPr>
          <w:rStyle w:val="31"/>
          <w:rFonts w:hint="eastAsia" w:ascii="Arial" w:hAnsi="Arial" w:cs="Arial"/>
        </w:rPr>
        <w:t>Detailed manual/Setup/System Settings/</w:t>
      </w:r>
      <w:r>
        <w:rPr>
          <w:rStyle w:val="31"/>
          <w:rFonts w:ascii="Arial" w:hAnsi="Arial" w:cs="Arial"/>
        </w:rPr>
        <w:t>Alarm and Event</w:t>
      </w:r>
      <w:r>
        <w:fldChar w:fldCharType="end"/>
      </w:r>
      <w:r>
        <w:rPr>
          <w:rFonts w:ascii="Arial" w:hAnsi="Arial" w:cs="Arial"/>
          <w:b/>
          <w:color w:val="333333"/>
          <w:kern w:val="0"/>
          <w:szCs w:val="21"/>
        </w:rPr>
        <w:t>.</w:t>
      </w:r>
      <w:r>
        <w:rPr>
          <w:rFonts w:ascii="Arial" w:hAnsi="Arial" w:cs="Arial"/>
          <w:b/>
          <w:color w:val="333333"/>
          <w:kern w:val="0"/>
          <w:szCs w:val="21"/>
        </w:rPr>
        <w:cr/>
      </w:r>
    </w:p>
    <w:p>
      <w:pPr>
        <w:numPr>
          <w:ilvl w:val="0"/>
          <w:numId w:val="232"/>
        </w:numPr>
        <w:ind w:firstLineChars="0"/>
        <w:rPr>
          <w:rFonts w:ascii="Arial" w:hAnsi="Arial" w:cs="Arial"/>
          <w:bCs/>
          <w:kern w:val="0"/>
        </w:rPr>
      </w:pPr>
      <w:r>
        <w:rPr>
          <w:rFonts w:ascii="Arial" w:hAnsi="Arial" w:cs="Arial"/>
          <w:bCs/>
          <w:kern w:val="0"/>
        </w:rPr>
        <w:t>Brows</w:t>
      </w:r>
      <w:r>
        <w:rPr>
          <w:rFonts w:hint="eastAsia" w:ascii="Arial" w:hAnsi="Arial" w:cs="Arial"/>
          <w:bCs/>
          <w:kern w:val="0"/>
        </w:rPr>
        <w:t>e Method</w:t>
      </w:r>
    </w:p>
    <w:p>
      <w:pPr>
        <w:widowControl/>
        <w:spacing w:after="336" w:line="266" w:lineRule="atLeast"/>
        <w:ind w:firstLine="0" w:firstLineChars="0"/>
        <w:jc w:val="center"/>
        <w:rPr>
          <w:rFonts w:ascii="Arial" w:hAnsi="Arial" w:cs="Arial"/>
          <w:color w:val="333333"/>
          <w:kern w:val="0"/>
          <w:szCs w:val="21"/>
        </w:rPr>
      </w:pPr>
      <w:r>
        <w:rPr>
          <w:rFonts w:ascii="Arial" w:hAnsi="Arial" w:cs="Arial"/>
          <w:color w:val="333333"/>
          <w:kern w:val="0"/>
          <w:szCs w:val="21"/>
        </w:rPr>
        <w:drawing>
          <wp:inline distT="0" distB="0" distL="0" distR="0">
            <wp:extent cx="2962275" cy="933450"/>
            <wp:effectExtent l="0" t="0" r="9525" b="0"/>
            <wp:docPr id="457"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49"/>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a:xfrm>
                      <a:off x="0" y="0"/>
                      <a:ext cx="2962275" cy="9334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here are three browse methods: </w:t>
      </w:r>
      <w:r>
        <w:rPr>
          <w:rFonts w:ascii="Arial" w:hAnsi="Arial" w:cs="Arial"/>
          <w:color w:val="333333"/>
          <w:kern w:val="0"/>
          <w:szCs w:val="21"/>
        </w:rPr>
        <w:t>“Scroll</w:t>
      </w:r>
      <w:r>
        <w:rPr>
          <w:rFonts w:hint="eastAsia" w:ascii="Arial" w:hAnsi="Arial" w:cs="Arial"/>
          <w:color w:val="333333"/>
          <w:kern w:val="0"/>
          <w:szCs w:val="21"/>
        </w:rPr>
        <w:t xml:space="preserve"> B</w:t>
      </w:r>
      <w:r>
        <w:rPr>
          <w:rFonts w:ascii="Arial" w:hAnsi="Arial" w:cs="Arial"/>
          <w:color w:val="333333"/>
          <w:kern w:val="0"/>
          <w:szCs w:val="21"/>
        </w:rPr>
        <w:t>ar”</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Slide</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Browser</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scroll bar will display in the alarm list if you check the option </w:t>
      </w:r>
      <w:r>
        <w:rPr>
          <w:rFonts w:ascii="Arial" w:hAnsi="Arial" w:cs="Arial"/>
          <w:color w:val="333333"/>
          <w:kern w:val="0"/>
          <w:szCs w:val="21"/>
        </w:rPr>
        <w:t>“</w:t>
      </w:r>
      <w:r>
        <w:rPr>
          <w:rFonts w:hint="eastAsia" w:ascii="Arial" w:hAnsi="Arial" w:cs="Arial"/>
          <w:color w:val="333333"/>
          <w:kern w:val="0"/>
          <w:szCs w:val="21"/>
        </w:rPr>
        <w:t>Scroll Bar</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view the alarms by using the scroll bar.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 xml:space="preserve">crollbar </w:t>
      </w:r>
      <w:r>
        <w:rPr>
          <w:rFonts w:hint="eastAsia" w:ascii="Arial" w:hAnsi="Arial" w:cs="Arial"/>
          <w:color w:val="333333"/>
          <w:kern w:val="0"/>
          <w:szCs w:val="21"/>
        </w:rPr>
        <w:t>W</w:t>
      </w:r>
      <w:r>
        <w:rPr>
          <w:rFonts w:ascii="Arial" w:hAnsi="Arial" w:cs="Arial"/>
          <w:color w:val="333333"/>
          <w:kern w:val="0"/>
          <w:szCs w:val="21"/>
        </w:rPr>
        <w:t xml:space="preserve">idth” </w:t>
      </w:r>
      <w:r>
        <w:rPr>
          <w:rFonts w:hint="eastAsia" w:ascii="Arial" w:hAnsi="Arial" w:cs="Arial"/>
          <w:color w:val="333333"/>
          <w:kern w:val="0"/>
          <w:szCs w:val="21"/>
        </w:rPr>
        <w:t xml:space="preserve">needs to be set. </w:t>
      </w:r>
      <w:r>
        <w:rPr>
          <w:rFonts w:ascii="Arial" w:hAnsi="Arial" w:cs="Arial"/>
          <w:color w:val="333333"/>
          <w:kern w:val="0"/>
          <w:szCs w:val="21"/>
        </w:rPr>
        <w:t>T</w:t>
      </w:r>
      <w:r>
        <w:rPr>
          <w:rFonts w:hint="eastAsia" w:ascii="Arial" w:hAnsi="Arial" w:cs="Arial"/>
          <w:color w:val="333333"/>
          <w:kern w:val="0"/>
          <w:szCs w:val="21"/>
        </w:rPr>
        <w:t xml:space="preserve">he unit of it is </w:t>
      </w:r>
      <w:r>
        <w:rPr>
          <w:rFonts w:ascii="Arial" w:hAnsi="Arial" w:cs="Arial"/>
          <w:color w:val="333333"/>
          <w:kern w:val="0"/>
          <w:szCs w:val="21"/>
        </w:rPr>
        <w:t>pixel</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check the option </w:t>
      </w:r>
      <w:r>
        <w:rPr>
          <w:rFonts w:ascii="Arial" w:hAnsi="Arial" w:cs="Arial"/>
          <w:color w:val="333333"/>
          <w:kern w:val="0"/>
          <w:szCs w:val="21"/>
        </w:rPr>
        <w:t>“</w:t>
      </w:r>
      <w:r>
        <w:rPr>
          <w:rFonts w:hint="eastAsia" w:ascii="Arial" w:hAnsi="Arial" w:cs="Arial"/>
          <w:color w:val="333333"/>
          <w:kern w:val="0"/>
          <w:szCs w:val="21"/>
        </w:rPr>
        <w:t>Slide</w:t>
      </w:r>
      <w:r>
        <w:rPr>
          <w:rFonts w:ascii="Arial" w:hAnsi="Arial" w:cs="Arial"/>
          <w:color w:val="333333"/>
          <w:kern w:val="0"/>
          <w:szCs w:val="21"/>
        </w:rPr>
        <w:t>”</w:t>
      </w:r>
      <w:r>
        <w:rPr>
          <w:rFonts w:hint="eastAsia" w:ascii="Arial" w:hAnsi="Arial" w:cs="Arial"/>
          <w:color w:val="333333"/>
          <w:kern w:val="0"/>
          <w:szCs w:val="21"/>
        </w:rPr>
        <w:t xml:space="preserve"> in order to view the alarms by s</w:t>
      </w:r>
      <w:r>
        <w:rPr>
          <w:rFonts w:ascii="Arial" w:hAnsi="Arial" w:cs="Arial"/>
          <w:color w:val="333333"/>
          <w:kern w:val="0"/>
          <w:szCs w:val="21"/>
        </w:rPr>
        <w:t xml:space="preserve">liding </w:t>
      </w:r>
      <w:r>
        <w:rPr>
          <w:rFonts w:hint="eastAsia" w:ascii="Arial" w:hAnsi="Arial" w:cs="Arial"/>
          <w:color w:val="333333"/>
          <w:kern w:val="0"/>
          <w:szCs w:val="21"/>
        </w:rPr>
        <w:t xml:space="preserve">the </w:t>
      </w:r>
      <w:r>
        <w:rPr>
          <w:rFonts w:ascii="Arial" w:hAnsi="Arial" w:cs="Arial"/>
          <w:color w:val="333333"/>
          <w:kern w:val="0"/>
          <w:szCs w:val="21"/>
        </w:rPr>
        <w:t>screen</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his function is supported by the capacitive screen devices</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Browser</w:t>
      </w:r>
      <w:r>
        <w:rPr>
          <w:rFonts w:ascii="Arial" w:hAnsi="Arial" w:cs="Arial"/>
          <w:color w:val="333333"/>
          <w:kern w:val="0"/>
          <w:szCs w:val="21"/>
        </w:rPr>
        <w:t>”</w:t>
      </w:r>
      <w:r>
        <w:rPr>
          <w:rFonts w:hint="eastAsia" w:ascii="Arial" w:hAnsi="Arial" w:cs="Arial"/>
          <w:color w:val="333333"/>
          <w:kern w:val="0"/>
          <w:szCs w:val="21"/>
        </w:rPr>
        <w:t xml:space="preserve"> can be checked when you need to view </w:t>
      </w:r>
      <w:r>
        <w:rPr>
          <w:rFonts w:ascii="Arial" w:hAnsi="Arial" w:cs="Arial"/>
          <w:color w:val="333333"/>
          <w:kern w:val="0"/>
          <w:szCs w:val="21"/>
        </w:rPr>
        <w:t>multi</w:t>
      </w:r>
      <w:r>
        <w:rPr>
          <w:rFonts w:hint="eastAsia" w:ascii="Arial" w:hAnsi="Arial" w:cs="Arial"/>
          <w:color w:val="333333"/>
          <w:kern w:val="0"/>
          <w:szCs w:val="21"/>
        </w:rPr>
        <w:t xml:space="preserve">ple </w:t>
      </w:r>
      <w:r>
        <w:rPr>
          <w:rFonts w:ascii="Arial" w:hAnsi="Arial" w:cs="Arial"/>
          <w:color w:val="333333"/>
          <w:kern w:val="0"/>
          <w:szCs w:val="21"/>
        </w:rPr>
        <w:t>page</w:t>
      </w:r>
      <w:r>
        <w:rPr>
          <w:rFonts w:hint="eastAsia" w:ascii="Arial" w:hAnsi="Arial" w:cs="Arial"/>
          <w:color w:val="333333"/>
          <w:kern w:val="0"/>
          <w:szCs w:val="21"/>
        </w:rPr>
        <w:t>s.</w:t>
      </w:r>
      <w:r>
        <w:rPr>
          <w:rFonts w:ascii="Arial" w:hAnsi="Arial" w:cs="Arial"/>
          <w:color w:val="333333"/>
          <w:kern w:val="0"/>
          <w:szCs w:val="21"/>
        </w:rPr>
        <w:t xml:space="preserve"> A</w:t>
      </w:r>
      <w:r>
        <w:rPr>
          <w:rFonts w:hint="eastAsia" w:ascii="Arial" w:hAnsi="Arial" w:cs="Arial"/>
          <w:color w:val="333333"/>
          <w:kern w:val="0"/>
          <w:szCs w:val="21"/>
        </w:rPr>
        <w:t xml:space="preserve"> word register needs </w:t>
      </w:r>
      <w:r>
        <w:rPr>
          <w:rFonts w:ascii="Arial" w:hAnsi="Arial" w:cs="Arial"/>
          <w:color w:val="333333"/>
          <w:kern w:val="0"/>
          <w:szCs w:val="21"/>
        </w:rPr>
        <w:t xml:space="preserve">to </w:t>
      </w:r>
      <w:r>
        <w:rPr>
          <w:rFonts w:hint="eastAsia" w:ascii="Arial" w:hAnsi="Arial" w:cs="Arial"/>
          <w:color w:val="333333"/>
          <w:kern w:val="0"/>
          <w:szCs w:val="21"/>
        </w:rPr>
        <w:t>be specified to define</w:t>
      </w:r>
      <w:r>
        <w:rPr>
          <w:rFonts w:ascii="Arial" w:hAnsi="Arial" w:cs="Arial"/>
          <w:color w:val="333333"/>
          <w:kern w:val="0"/>
          <w:szCs w:val="21"/>
        </w:rPr>
        <w:t xml:space="preserve"> the current page</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default </w:t>
      </w:r>
      <w:r>
        <w:rPr>
          <w:rFonts w:hint="eastAsia" w:ascii="Arial" w:hAnsi="Arial" w:cs="Arial"/>
          <w:color w:val="333333"/>
          <w:kern w:val="0"/>
          <w:szCs w:val="21"/>
        </w:rPr>
        <w:t xml:space="preserve">isthat </w:t>
      </w:r>
      <w:r>
        <w:rPr>
          <w:rFonts w:ascii="Arial" w:hAnsi="Arial" w:cs="Arial"/>
          <w:color w:val="333333"/>
          <w:kern w:val="0"/>
          <w:szCs w:val="21"/>
        </w:rPr>
        <w:t xml:space="preserve">0 </w:t>
      </w:r>
      <w:r>
        <w:rPr>
          <w:rFonts w:hint="eastAsia" w:ascii="Arial" w:hAnsi="Arial" w:cs="Arial"/>
          <w:color w:val="333333"/>
          <w:kern w:val="0"/>
          <w:szCs w:val="21"/>
        </w:rPr>
        <w:t>represents the</w:t>
      </w:r>
      <w:r>
        <w:rPr>
          <w:rFonts w:ascii="Arial" w:hAnsi="Arial" w:cs="Arial"/>
          <w:color w:val="333333"/>
          <w:kern w:val="0"/>
          <w:szCs w:val="21"/>
        </w:rPr>
        <w:t xml:space="preserve"> records on the </w:t>
      </w:r>
      <w:r>
        <w:rPr>
          <w:rFonts w:hint="eastAsia" w:ascii="Arial" w:hAnsi="Arial" w:cs="Arial"/>
          <w:color w:val="333333"/>
          <w:kern w:val="0"/>
          <w:szCs w:val="21"/>
        </w:rPr>
        <w:t xml:space="preserve">current </w:t>
      </w:r>
      <w:r>
        <w:rPr>
          <w:rFonts w:ascii="Arial" w:hAnsi="Arial" w:cs="Arial"/>
          <w:color w:val="333333"/>
          <w:kern w:val="0"/>
          <w:szCs w:val="21"/>
        </w:rPr>
        <w:t xml:space="preserve">day, 1 </w:t>
      </w:r>
      <w:r>
        <w:rPr>
          <w:rFonts w:hint="eastAsia" w:ascii="Arial" w:hAnsi="Arial" w:cs="Arial"/>
          <w:color w:val="333333"/>
          <w:kern w:val="0"/>
          <w:szCs w:val="21"/>
        </w:rPr>
        <w:t xml:space="preserve">representsthe </w:t>
      </w:r>
      <w:r>
        <w:rPr>
          <w:rFonts w:ascii="Arial" w:hAnsi="Arial" w:cs="Arial"/>
          <w:color w:val="333333"/>
          <w:kern w:val="0"/>
          <w:szCs w:val="21"/>
        </w:rPr>
        <w:t xml:space="preserve">records </w:t>
      </w:r>
      <w:r>
        <w:rPr>
          <w:rFonts w:hint="eastAsia" w:ascii="Arial" w:hAnsi="Arial" w:cs="Arial"/>
          <w:color w:val="333333"/>
          <w:kern w:val="0"/>
          <w:szCs w:val="21"/>
        </w:rPr>
        <w:t xml:space="preserve">on </w:t>
      </w:r>
      <w:r>
        <w:rPr>
          <w:rFonts w:ascii="Arial" w:hAnsi="Arial" w:cs="Arial"/>
          <w:color w:val="333333"/>
          <w:kern w:val="0"/>
          <w:szCs w:val="21"/>
        </w:rPr>
        <w:t xml:space="preserve">yesterday, 2 </w:t>
      </w:r>
      <w:r>
        <w:rPr>
          <w:rFonts w:hint="eastAsia" w:ascii="Arial" w:hAnsi="Arial" w:cs="Arial"/>
          <w:color w:val="333333"/>
          <w:kern w:val="0"/>
          <w:szCs w:val="21"/>
        </w:rPr>
        <w:t>represents</w:t>
      </w:r>
      <w:r>
        <w:rPr>
          <w:rFonts w:ascii="Arial" w:hAnsi="Arial" w:cs="Arial"/>
          <w:color w:val="333333"/>
          <w:kern w:val="0"/>
          <w:szCs w:val="21"/>
        </w:rPr>
        <w:t xml:space="preserve"> the records</w:t>
      </w:r>
      <w:r>
        <w:rPr>
          <w:rFonts w:hint="eastAsia" w:ascii="Arial" w:hAnsi="Arial" w:cs="Arial"/>
          <w:color w:val="333333"/>
          <w:kern w:val="0"/>
          <w:szCs w:val="21"/>
        </w:rPr>
        <w:t xml:space="preserve"> on</w:t>
      </w:r>
      <w:r>
        <w:rPr>
          <w:rFonts w:ascii="Arial" w:hAnsi="Arial" w:cs="Arial"/>
          <w:color w:val="333333"/>
          <w:kern w:val="0"/>
          <w:szCs w:val="21"/>
        </w:rPr>
        <w:t xml:space="preserve"> the day before yesterday, and so on. </w:t>
      </w:r>
      <w:r>
        <w:rPr>
          <w:rFonts w:hint="eastAsia" w:ascii="Arial" w:hAnsi="Arial" w:cs="Arial"/>
          <w:color w:val="333333"/>
          <w:kern w:val="0"/>
          <w:szCs w:val="21"/>
        </w:rPr>
        <w:t>T</w:t>
      </w:r>
      <w:r>
        <w:rPr>
          <w:rFonts w:ascii="Arial" w:hAnsi="Arial" w:cs="Arial"/>
          <w:color w:val="333333"/>
          <w:kern w:val="0"/>
          <w:szCs w:val="21"/>
        </w:rPr>
        <w:t>he word register input</w:t>
      </w:r>
      <w:r>
        <w:rPr>
          <w:rFonts w:hint="eastAsia" w:ascii="Arial" w:hAnsi="Arial" w:cs="Arial"/>
          <w:color w:val="333333"/>
          <w:kern w:val="0"/>
          <w:szCs w:val="21"/>
        </w:rPr>
        <w:t xml:space="preserve"> is referred to</w:t>
      </w:r>
      <w:r>
        <w:rPr>
          <w:rFonts w:ascii="Arial" w:hAnsi="Arial" w:cs="Arial"/>
          <w:color w:val="333333"/>
          <w:kern w:val="0"/>
          <w:szCs w:val="21"/>
        </w:rPr>
        <w:t xml:space="preserve">: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Byer</w:t>
      </w:r>
      <w:r>
        <w:rPr>
          <w:rStyle w:val="31"/>
          <w:rFonts w:ascii="Arial" w:hAnsi="Arial" w:cs="Arial"/>
          <w:kern w:val="0"/>
          <w:szCs w:val="21"/>
        </w:rPr>
        <w:t xml:space="preserve"> Address Input</w:t>
      </w:r>
      <w:r>
        <w:rPr>
          <w:rStyle w:val="31"/>
          <w:rFonts w:ascii="Arial" w:hAnsi="Arial" w:cs="Arial"/>
          <w:kern w:val="0"/>
          <w:szCs w:val="21"/>
        </w:rPr>
        <w:fldChar w:fldCharType="end"/>
      </w:r>
      <w:r>
        <w:rPr>
          <w:rFonts w:ascii="Arial" w:hAnsi="Arial" w:cs="Arial"/>
          <w:color w:val="333333"/>
          <w:kern w:val="0"/>
          <w:szCs w:val="21"/>
        </w:rPr>
        <w:t>.</w:t>
      </w:r>
    </w:p>
    <w:p>
      <w:pPr>
        <w:numPr>
          <w:ilvl w:val="0"/>
          <w:numId w:val="232"/>
        </w:numPr>
        <w:ind w:firstLineChars="0"/>
        <w:rPr>
          <w:rFonts w:ascii="Arial" w:hAnsi="Arial" w:cs="Arial"/>
          <w:bCs/>
          <w:kern w:val="0"/>
        </w:rPr>
      </w:pPr>
      <w:r>
        <w:rPr>
          <w:rFonts w:hint="eastAsia" w:ascii="Arial" w:hAnsi="Arial" w:cs="Arial"/>
          <w:bCs/>
          <w:kern w:val="0"/>
        </w:rPr>
        <w:t>Show L</w:t>
      </w:r>
      <w:r>
        <w:rPr>
          <w:rFonts w:ascii="Arial" w:hAnsi="Arial" w:cs="Arial"/>
          <w:bCs/>
          <w:kern w:val="0"/>
        </w:rPr>
        <w:t>ist</w:t>
      </w:r>
    </w:p>
    <w:p>
      <w:pPr>
        <w:widowControl/>
        <w:spacing w:after="336" w:line="266" w:lineRule="atLeast"/>
        <w:ind w:firstLine="0" w:firstLineChars="0"/>
        <w:jc w:val="left"/>
        <w:rPr>
          <w:rFonts w:ascii="Arial" w:hAnsi="Arial" w:cs="Arial"/>
        </w:rPr>
      </w:pPr>
      <w:r>
        <w:rPr>
          <w:rFonts w:hint="eastAsia" w:ascii="Arial" w:hAnsi="Arial" w:cs="Arial"/>
        </w:rPr>
        <w:drawing>
          <wp:inline distT="0" distB="0" distL="0" distR="0">
            <wp:extent cx="5267325" cy="3376930"/>
            <wp:effectExtent l="0" t="0" r="9525" b="0"/>
            <wp:docPr id="458"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0"/>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a:xfrm>
                      <a:off x="0" y="0"/>
                      <a:ext cx="5267325" cy="337693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szCs w:val="21"/>
        </w:rPr>
      </w:pPr>
      <w:r>
        <w:rPr>
          <w:rFonts w:ascii="Arial" w:hAnsi="Arial" w:cs="Arial"/>
          <w:szCs w:val="21"/>
        </w:rPr>
        <w:t xml:space="preserve">“Display </w:t>
      </w:r>
      <w:r>
        <w:rPr>
          <w:rFonts w:hint="eastAsia" w:ascii="Arial" w:hAnsi="Arial" w:cs="Arial"/>
          <w:szCs w:val="21"/>
        </w:rPr>
        <w:t>L</w:t>
      </w:r>
      <w:r>
        <w:rPr>
          <w:rFonts w:ascii="Arial" w:hAnsi="Arial" w:cs="Arial"/>
          <w:szCs w:val="21"/>
        </w:rPr>
        <w:t>anguage”</w:t>
      </w:r>
    </w:p>
    <w:p>
      <w:pPr>
        <w:widowControl/>
        <w:spacing w:after="336" w:line="266" w:lineRule="atLeast"/>
        <w:ind w:firstLine="420"/>
        <w:jc w:val="left"/>
        <w:rPr>
          <w:rFonts w:hint="eastAsia" w:ascii="Arial" w:hAnsi="Arial" w:cs="Arial"/>
          <w:szCs w:val="21"/>
        </w:rPr>
      </w:pPr>
      <w:r>
        <w:rPr>
          <w:rFonts w:ascii="Arial" w:hAnsi="Arial" w:cs="Arial"/>
          <w:szCs w:val="21"/>
        </w:rPr>
        <w:t>T</w:t>
      </w:r>
      <w:r>
        <w:rPr>
          <w:rFonts w:hint="eastAsia" w:ascii="Arial" w:hAnsi="Arial" w:cs="Arial"/>
          <w:szCs w:val="21"/>
        </w:rPr>
        <w:t xml:space="preserve">he </w:t>
      </w:r>
      <w:r>
        <w:rPr>
          <w:rFonts w:ascii="Arial" w:hAnsi="Arial" w:cs="Arial"/>
          <w:szCs w:val="21"/>
        </w:rPr>
        <w:t xml:space="preserve">“Display </w:t>
      </w:r>
      <w:r>
        <w:rPr>
          <w:rFonts w:hint="eastAsia" w:ascii="Arial" w:hAnsi="Arial" w:cs="Arial"/>
          <w:szCs w:val="21"/>
        </w:rPr>
        <w:t>L</w:t>
      </w:r>
      <w:r>
        <w:rPr>
          <w:rFonts w:ascii="Arial" w:hAnsi="Arial" w:cs="Arial"/>
          <w:szCs w:val="21"/>
        </w:rPr>
        <w:t xml:space="preserve">anguage” is </w:t>
      </w:r>
      <w:r>
        <w:rPr>
          <w:rFonts w:hint="eastAsia" w:ascii="Arial" w:hAnsi="Arial" w:cs="Arial"/>
          <w:szCs w:val="21"/>
        </w:rPr>
        <w:t>selected to switch</w:t>
      </w:r>
      <w:r>
        <w:rPr>
          <w:rFonts w:ascii="Arial" w:hAnsi="Arial" w:cs="Arial"/>
          <w:szCs w:val="21"/>
        </w:rPr>
        <w:t xml:space="preserve"> the current display language</w:t>
      </w:r>
      <w:r>
        <w:rPr>
          <w:rFonts w:hint="eastAsia" w:ascii="Arial" w:hAnsi="Arial" w:cs="Arial"/>
          <w:szCs w:val="21"/>
        </w:rPr>
        <w:t xml:space="preserve"> for</w:t>
      </w:r>
      <w:r>
        <w:rPr>
          <w:rFonts w:ascii="Arial" w:hAnsi="Arial" w:cs="Arial"/>
          <w:szCs w:val="21"/>
        </w:rPr>
        <w:t xml:space="preserve"> edit</w:t>
      </w:r>
      <w:r>
        <w:rPr>
          <w:rFonts w:hint="eastAsia" w:ascii="Arial" w:hAnsi="Arial" w:cs="Arial"/>
          <w:szCs w:val="21"/>
        </w:rPr>
        <w:t>ing</w:t>
      </w:r>
      <w:r>
        <w:rPr>
          <w:rFonts w:ascii="Arial" w:hAnsi="Arial" w:cs="Arial"/>
          <w:szCs w:val="21"/>
        </w:rPr>
        <w:t xml:space="preserve"> the </w:t>
      </w:r>
      <w:r>
        <w:rPr>
          <w:rFonts w:hint="eastAsia" w:ascii="Arial" w:hAnsi="Arial" w:cs="Arial"/>
          <w:szCs w:val="21"/>
        </w:rPr>
        <w:t>T</w:t>
      </w:r>
      <w:r>
        <w:rPr>
          <w:rFonts w:ascii="Arial" w:hAnsi="Arial" w:cs="Arial"/>
          <w:szCs w:val="21"/>
        </w:rPr>
        <w:t xml:space="preserve">itle </w:t>
      </w:r>
      <w:r>
        <w:rPr>
          <w:rFonts w:hint="eastAsia" w:ascii="Arial" w:hAnsi="Arial" w:cs="Arial"/>
          <w:szCs w:val="21"/>
        </w:rPr>
        <w:t>D</w:t>
      </w:r>
      <w:r>
        <w:rPr>
          <w:rFonts w:ascii="Arial" w:hAnsi="Arial" w:cs="Arial"/>
          <w:szCs w:val="21"/>
        </w:rPr>
        <w:t>escription</w:t>
      </w:r>
      <w:r>
        <w:rPr>
          <w:rFonts w:hint="eastAsia" w:ascii="Arial" w:hAnsi="Arial" w:cs="Arial"/>
          <w:szCs w:val="21"/>
        </w:rPr>
        <w:t xml:space="preserve">. </w:t>
      </w:r>
      <w:r>
        <w:rPr>
          <w:rFonts w:ascii="Arial" w:hAnsi="Arial" w:cs="Arial"/>
          <w:szCs w:val="21"/>
        </w:rPr>
        <w:t xml:space="preserve">The </w:t>
      </w:r>
      <w:r>
        <w:rPr>
          <w:rFonts w:hint="eastAsia" w:ascii="Arial" w:hAnsi="Arial" w:cs="Arial"/>
          <w:szCs w:val="21"/>
        </w:rPr>
        <w:t xml:space="preserve">details are </w:t>
      </w:r>
      <w:r>
        <w:rPr>
          <w:rFonts w:ascii="Arial" w:hAnsi="Arial" w:cs="Arial"/>
          <w:szCs w:val="21"/>
        </w:rPr>
        <w:t>refer</w:t>
      </w:r>
      <w:r>
        <w:rPr>
          <w:rFonts w:hint="eastAsia" w:ascii="Arial" w:hAnsi="Arial" w:cs="Arial"/>
          <w:szCs w:val="21"/>
        </w:rPr>
        <w:t>red</w:t>
      </w:r>
      <w:r>
        <w:rPr>
          <w:rFonts w:ascii="Arial" w:hAnsi="Arial" w:cs="Arial"/>
          <w:szCs w:val="21"/>
        </w:rPr>
        <w:t xml:space="preserve"> to: </w:t>
      </w:r>
      <w:r>
        <w:fldChar w:fldCharType="begin"/>
      </w:r>
      <w:r>
        <w:instrText xml:space="preserve"> HYPERLINK \l "_(9)_Language_Settings"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w:t>
      </w:r>
      <w:r>
        <w:rPr>
          <w:rStyle w:val="31"/>
          <w:rFonts w:ascii="Arial" w:hAnsi="Arial" w:cs="Arial"/>
          <w:szCs w:val="21"/>
        </w:rPr>
        <w:t>Set</w:t>
      </w:r>
      <w:r>
        <w:rPr>
          <w:rStyle w:val="31"/>
          <w:rFonts w:hint="eastAsia" w:ascii="Arial" w:hAnsi="Arial" w:cs="Arial"/>
          <w:szCs w:val="21"/>
        </w:rPr>
        <w:t>up/System Settings/</w:t>
      </w:r>
      <w:r>
        <w:rPr>
          <w:rStyle w:val="31"/>
          <w:rFonts w:ascii="Arial" w:hAnsi="Arial" w:cs="Arial"/>
          <w:szCs w:val="21"/>
        </w:rPr>
        <w:t xml:space="preserve">Language </w:t>
      </w:r>
      <w:r>
        <w:rPr>
          <w:rStyle w:val="31"/>
          <w:rFonts w:hint="eastAsia" w:ascii="Arial" w:hAnsi="Arial" w:cs="Arial"/>
          <w:szCs w:val="21"/>
        </w:rPr>
        <w:t>S</w:t>
      </w:r>
      <w:r>
        <w:rPr>
          <w:rStyle w:val="31"/>
          <w:rFonts w:ascii="Arial" w:hAnsi="Arial" w:cs="Arial"/>
          <w:szCs w:val="21"/>
        </w:rPr>
        <w:t>ettings</w:t>
      </w:r>
      <w:r>
        <w:rPr>
          <w:rStyle w:val="31"/>
          <w:rFonts w:ascii="Arial" w:hAnsi="Arial" w:cs="Arial"/>
          <w:szCs w:val="21"/>
        </w:rPr>
        <w:fldChar w:fldCharType="end"/>
      </w:r>
      <w:r>
        <w:rPr>
          <w:rFonts w:hint="eastAsia" w:ascii="Arial" w:hAnsi="Arial" w:cs="Arial"/>
          <w:szCs w:val="21"/>
        </w:rPr>
        <w:t>.</w:t>
      </w:r>
    </w:p>
    <w:p>
      <w:pPr>
        <w:widowControl/>
        <w:spacing w:after="336" w:line="266" w:lineRule="atLeast"/>
        <w:ind w:firstLine="420"/>
        <w:jc w:val="left"/>
        <w:rPr>
          <w:rFonts w:hint="eastAsia" w:ascii="Arial" w:hAnsi="Arial" w:cs="Arial"/>
          <w:szCs w:val="21"/>
        </w:rPr>
      </w:pPr>
    </w:p>
    <w:p>
      <w:pPr>
        <w:widowControl/>
        <w:spacing w:after="336" w:line="266" w:lineRule="atLeast"/>
        <w:ind w:firstLine="420"/>
        <w:jc w:val="left"/>
        <w:rPr>
          <w:rFonts w:hint="eastAsia" w:ascii="Arial" w:hAnsi="Arial" w:cs="Arial"/>
          <w:szCs w:val="21"/>
        </w:rPr>
      </w:pPr>
    </w:p>
    <w:p>
      <w:pPr>
        <w:widowControl/>
        <w:spacing w:after="336" w:line="266" w:lineRule="atLeast"/>
        <w:ind w:firstLine="420"/>
        <w:jc w:val="left"/>
        <w:rPr>
          <w:rFonts w:ascii="Arial" w:hAnsi="Arial" w:cs="Arial"/>
          <w:szCs w:val="21"/>
        </w:rPr>
      </w:pPr>
      <w:r>
        <w:rPr>
          <w:rFonts w:ascii="Arial" w:hAnsi="Arial" w:cs="Arial"/>
          <w:szCs w:val="21"/>
        </w:rPr>
        <w:t xml:space="preserve">“Show </w:t>
      </w:r>
      <w:r>
        <w:rPr>
          <w:rFonts w:hint="eastAsia" w:ascii="Arial" w:hAnsi="Arial" w:cs="Arial"/>
          <w:szCs w:val="21"/>
        </w:rPr>
        <w:t>T</w:t>
      </w:r>
      <w:r>
        <w:rPr>
          <w:rFonts w:ascii="Arial" w:hAnsi="Arial" w:cs="Arial"/>
          <w:szCs w:val="21"/>
        </w:rPr>
        <w:t>itle”</w:t>
      </w:r>
    </w:p>
    <w:p>
      <w:pPr>
        <w:widowControl/>
        <w:spacing w:after="336" w:line="266" w:lineRule="atLeast"/>
        <w:ind w:firstLine="420"/>
        <w:jc w:val="left"/>
        <w:rPr>
          <w:rFonts w:ascii="Arial" w:hAnsi="Arial" w:cs="Arial"/>
          <w:szCs w:val="21"/>
        </w:rPr>
      </w:pPr>
      <w:r>
        <w:rPr>
          <w:rFonts w:ascii="Arial" w:hAnsi="Arial" w:cs="Arial"/>
          <w:szCs w:val="21"/>
        </w:rPr>
        <w:t>T</w:t>
      </w:r>
      <w:r>
        <w:rPr>
          <w:rFonts w:hint="eastAsia" w:ascii="Arial" w:hAnsi="Arial" w:cs="Arial"/>
          <w:szCs w:val="21"/>
        </w:rPr>
        <w:t xml:space="preserve">he </w:t>
      </w:r>
      <w:r>
        <w:rPr>
          <w:rFonts w:ascii="Arial" w:hAnsi="Arial" w:cs="Arial"/>
          <w:szCs w:val="21"/>
        </w:rPr>
        <w:t>option“</w:t>
      </w:r>
      <w:r>
        <w:rPr>
          <w:rFonts w:hint="eastAsia" w:ascii="Arial" w:hAnsi="Arial" w:cs="Arial"/>
          <w:szCs w:val="21"/>
        </w:rPr>
        <w:t>Show Title</w:t>
      </w:r>
      <w:r>
        <w:rPr>
          <w:rFonts w:ascii="Arial" w:hAnsi="Arial" w:cs="Arial"/>
          <w:szCs w:val="21"/>
        </w:rPr>
        <w:t xml:space="preserve">” is </w:t>
      </w:r>
      <w:r>
        <w:rPr>
          <w:rFonts w:hint="eastAsia" w:ascii="Arial" w:hAnsi="Arial" w:cs="Arial"/>
          <w:szCs w:val="21"/>
        </w:rPr>
        <w:t>checked</w:t>
      </w:r>
      <w:r>
        <w:rPr>
          <w:rFonts w:ascii="Arial" w:hAnsi="Arial" w:cs="Arial"/>
          <w:szCs w:val="21"/>
        </w:rPr>
        <w:t xml:space="preserve"> by default</w:t>
      </w:r>
      <w:r>
        <w:rPr>
          <w:rFonts w:hint="eastAsia" w:ascii="Arial" w:hAnsi="Arial" w:cs="Arial"/>
          <w:szCs w:val="21"/>
        </w:rPr>
        <w:t>.I</w:t>
      </w:r>
      <w:r>
        <w:rPr>
          <w:rFonts w:ascii="Arial" w:hAnsi="Arial" w:cs="Arial"/>
          <w:szCs w:val="21"/>
        </w:rPr>
        <w:t xml:space="preserve">f you do not want to display the title bar, you can </w:t>
      </w:r>
      <w:r>
        <w:rPr>
          <w:rFonts w:hint="eastAsia" w:ascii="Arial" w:hAnsi="Arial" w:cs="Arial"/>
          <w:szCs w:val="21"/>
        </w:rPr>
        <w:t>cancel</w:t>
      </w:r>
      <w:r>
        <w:rPr>
          <w:rFonts w:ascii="Arial" w:hAnsi="Arial" w:cs="Arial"/>
          <w:szCs w:val="21"/>
        </w:rPr>
        <w:t xml:space="preserve"> the </w:t>
      </w:r>
      <w:r>
        <w:rPr>
          <w:rFonts w:hint="eastAsia" w:ascii="Arial" w:hAnsi="Arial" w:cs="Arial"/>
          <w:szCs w:val="21"/>
        </w:rPr>
        <w:t>check</w:t>
      </w:r>
      <w:r>
        <w:rPr>
          <w:rFonts w:ascii="Arial" w:hAnsi="Arial" w:cs="Arial"/>
          <w:szCs w:val="21"/>
        </w:rPr>
        <w:t>.</w:t>
      </w:r>
    </w:p>
    <w:p>
      <w:pPr>
        <w:widowControl/>
        <w:spacing w:after="336" w:line="266" w:lineRule="atLeast"/>
        <w:ind w:firstLine="420"/>
        <w:jc w:val="left"/>
        <w:rPr>
          <w:rFonts w:ascii="Arial" w:hAnsi="Arial" w:cs="Arial"/>
          <w:szCs w:val="21"/>
        </w:rPr>
      </w:pPr>
      <w:r>
        <w:rPr>
          <w:rFonts w:ascii="Arial" w:hAnsi="Arial" w:cs="Arial"/>
          <w:szCs w:val="21"/>
        </w:rPr>
        <w:t xml:space="preserve">“Title </w:t>
      </w:r>
      <w:r>
        <w:rPr>
          <w:rFonts w:hint="eastAsia" w:ascii="Arial" w:hAnsi="Arial" w:cs="Arial"/>
          <w:szCs w:val="21"/>
        </w:rPr>
        <w:t>F</w:t>
      </w:r>
      <w:r>
        <w:rPr>
          <w:rFonts w:ascii="Arial" w:hAnsi="Arial" w:cs="Arial"/>
          <w:szCs w:val="21"/>
        </w:rPr>
        <w:t xml:space="preserve">ont </w:t>
      </w:r>
      <w:r>
        <w:rPr>
          <w:rFonts w:hint="eastAsia" w:ascii="Arial" w:hAnsi="Arial" w:cs="Arial"/>
          <w:szCs w:val="21"/>
        </w:rPr>
        <w:t>S</w:t>
      </w:r>
      <w:r>
        <w:rPr>
          <w:rFonts w:ascii="Arial" w:hAnsi="Arial" w:cs="Arial"/>
          <w:szCs w:val="21"/>
        </w:rPr>
        <w:t>etting”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used to set </w:t>
      </w:r>
      <w:r>
        <w:rPr>
          <w:rFonts w:hint="eastAsia" w:ascii="Arial" w:hAnsi="Arial" w:cs="Arial"/>
          <w:color w:val="333333"/>
          <w:kern w:val="0"/>
          <w:szCs w:val="21"/>
        </w:rPr>
        <w:t xml:space="preserve">the font of </w:t>
      </w:r>
      <w:r>
        <w:rPr>
          <w:rFonts w:ascii="Arial" w:hAnsi="Arial" w:cs="Arial"/>
          <w:color w:val="333333"/>
          <w:kern w:val="0"/>
          <w:szCs w:val="21"/>
        </w:rPr>
        <w:t>the title bar</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details 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"_(3)_Font_settings"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Sorting Mode</w:t>
      </w:r>
      <w:r>
        <w:rPr>
          <w:rFonts w:ascii="Arial" w:hAnsi="Arial" w:cs="Arial"/>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Sorting Mode</w:t>
      </w:r>
      <w:r>
        <w:rPr>
          <w:rFonts w:ascii="Arial" w:hAnsi="Arial" w:cs="Arial"/>
          <w:color w:val="333333"/>
          <w:kern w:val="0"/>
          <w:szCs w:val="21"/>
        </w:rPr>
        <w:t>”</w:t>
      </w:r>
      <w:r>
        <w:rPr>
          <w:rFonts w:hint="eastAsia" w:ascii="Arial" w:hAnsi="Arial" w:cs="Arial"/>
          <w:color w:val="333333"/>
          <w:kern w:val="0"/>
          <w:szCs w:val="21"/>
        </w:rPr>
        <w:t xml:space="preserve"> set the arrangement order of the alarms and events.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set </w:t>
      </w:r>
      <w:r>
        <w:rPr>
          <w:rFonts w:ascii="Arial" w:hAnsi="Arial" w:cs="Arial"/>
          <w:color w:val="333333"/>
          <w:kern w:val="0"/>
          <w:szCs w:val="21"/>
        </w:rPr>
        <w:t>“</w:t>
      </w:r>
      <w:r>
        <w:rPr>
          <w:rFonts w:hint="eastAsia" w:ascii="Arial" w:hAnsi="Arial" w:cs="Arial"/>
          <w:color w:val="333333"/>
          <w:kern w:val="0"/>
          <w:szCs w:val="21"/>
        </w:rPr>
        <w:t>B</w:t>
      </w:r>
      <w:r>
        <w:rPr>
          <w:rFonts w:ascii="Arial" w:hAnsi="Arial" w:cs="Arial"/>
          <w:color w:val="333333"/>
          <w:kern w:val="0"/>
          <w:szCs w:val="21"/>
        </w:rPr>
        <w:t xml:space="preserve">y </w:t>
      </w:r>
      <w:r>
        <w:rPr>
          <w:rFonts w:hint="eastAsia" w:ascii="Arial" w:hAnsi="Arial" w:cs="Arial"/>
          <w:color w:val="333333"/>
          <w:kern w:val="0"/>
          <w:szCs w:val="21"/>
        </w:rPr>
        <w:t>D</w:t>
      </w:r>
      <w:r>
        <w:rPr>
          <w:rFonts w:ascii="Arial" w:hAnsi="Arial" w:cs="Arial"/>
          <w:color w:val="333333"/>
          <w:kern w:val="0"/>
          <w:szCs w:val="21"/>
        </w:rPr>
        <w:t>ate”</w:t>
      </w:r>
      <w:r>
        <w:rPr>
          <w:rFonts w:hint="eastAsia" w:ascii="Arial" w:hAnsi="Arial" w:cs="Arial"/>
          <w:color w:val="333333"/>
          <w:kern w:val="0"/>
          <w:szCs w:val="21"/>
        </w:rPr>
        <w:t xml:space="preserve"> and select the option </w:t>
      </w:r>
      <w:r>
        <w:rPr>
          <w:rFonts w:ascii="Arial" w:hAnsi="Arial" w:cs="Arial"/>
          <w:color w:val="333333"/>
          <w:kern w:val="0"/>
          <w:szCs w:val="21"/>
        </w:rPr>
        <w:t>“</w:t>
      </w:r>
      <w:r>
        <w:rPr>
          <w:rFonts w:hint="eastAsia" w:ascii="Arial" w:hAnsi="Arial" w:cs="Arial"/>
          <w:color w:val="333333"/>
          <w:kern w:val="0"/>
          <w:szCs w:val="21"/>
        </w:rPr>
        <w:t>Descending</w:t>
      </w:r>
      <w:r>
        <w:rPr>
          <w:rFonts w:ascii="Arial" w:hAnsi="Arial" w:cs="Arial"/>
          <w:color w:val="333333"/>
          <w:kern w:val="0"/>
          <w:szCs w:val="21"/>
        </w:rPr>
        <w:t>”</w:t>
      </w:r>
      <w:r>
        <w:rPr>
          <w:rFonts w:hint="eastAsia" w:ascii="Arial" w:hAnsi="Arial" w:cs="Arial"/>
          <w:color w:val="333333"/>
          <w:kern w:val="0"/>
          <w:szCs w:val="21"/>
        </w:rPr>
        <w:t>, t</w:t>
      </w:r>
      <w:r>
        <w:rPr>
          <w:rFonts w:ascii="Arial" w:hAnsi="Arial" w:cs="Arial"/>
          <w:color w:val="333333"/>
          <w:kern w:val="0"/>
          <w:szCs w:val="21"/>
        </w:rPr>
        <w:t xml:space="preserve">he latest event </w:t>
      </w:r>
      <w:r>
        <w:rPr>
          <w:rFonts w:hint="eastAsia" w:ascii="Arial" w:hAnsi="Arial" w:cs="Arial"/>
          <w:color w:val="333333"/>
          <w:kern w:val="0"/>
          <w:szCs w:val="21"/>
        </w:rPr>
        <w:t>will be</w:t>
      </w:r>
      <w:r>
        <w:rPr>
          <w:rFonts w:ascii="Arial" w:hAnsi="Arial" w:cs="Arial"/>
          <w:color w:val="333333"/>
          <w:kern w:val="0"/>
          <w:szCs w:val="21"/>
        </w:rPr>
        <w:t xml:space="preserve"> displayed </w:t>
      </w:r>
      <w:r>
        <w:rPr>
          <w:rFonts w:hint="eastAsia" w:ascii="Arial" w:hAnsi="Arial" w:cs="Arial"/>
          <w:color w:val="333333"/>
          <w:kern w:val="0"/>
          <w:szCs w:val="21"/>
        </w:rPr>
        <w:t>on the top</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set </w:t>
      </w:r>
      <w:r>
        <w:rPr>
          <w:rFonts w:ascii="Arial" w:hAnsi="Arial" w:cs="Arial"/>
          <w:color w:val="333333"/>
          <w:kern w:val="0"/>
          <w:szCs w:val="21"/>
        </w:rPr>
        <w:t>“</w:t>
      </w:r>
      <w:r>
        <w:rPr>
          <w:rFonts w:hint="eastAsia" w:ascii="Arial" w:hAnsi="Arial" w:cs="Arial"/>
          <w:color w:val="333333"/>
          <w:kern w:val="0"/>
          <w:szCs w:val="21"/>
        </w:rPr>
        <w:t>By Level</w:t>
      </w:r>
      <w:r>
        <w:rPr>
          <w:rFonts w:ascii="Arial" w:hAnsi="Arial" w:cs="Arial"/>
          <w:color w:val="333333"/>
          <w:kern w:val="0"/>
          <w:szCs w:val="21"/>
        </w:rPr>
        <w:t>”</w:t>
      </w:r>
      <w:r>
        <w:rPr>
          <w:rFonts w:hint="eastAsia" w:ascii="Arial" w:hAnsi="Arial" w:cs="Arial"/>
          <w:color w:val="333333"/>
          <w:kern w:val="0"/>
          <w:szCs w:val="21"/>
        </w:rPr>
        <w:t xml:space="preserve"> and select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option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escending”</w:t>
      </w:r>
      <w:r>
        <w:rPr>
          <w:rFonts w:hint="eastAsia" w:ascii="Arial" w:hAnsi="Arial" w:cs="Arial"/>
          <w:color w:val="333333"/>
          <w:kern w:val="0"/>
          <w:szCs w:val="21"/>
        </w:rPr>
        <w:t xml:space="preserve">, the </w:t>
      </w:r>
      <w:r>
        <w:rPr>
          <w:rFonts w:ascii="Arial" w:hAnsi="Arial" w:cs="Arial"/>
          <w:color w:val="333333"/>
          <w:kern w:val="0"/>
          <w:szCs w:val="21"/>
        </w:rPr>
        <w:t>high</w:t>
      </w:r>
      <w:r>
        <w:rPr>
          <w:rFonts w:hint="eastAsia" w:ascii="Arial" w:hAnsi="Arial" w:cs="Arial"/>
          <w:color w:val="333333"/>
          <w:kern w:val="0"/>
          <w:szCs w:val="21"/>
        </w:rPr>
        <w:t>er</w:t>
      </w:r>
      <w:r>
        <w:rPr>
          <w:rFonts w:ascii="Arial" w:hAnsi="Arial" w:cs="Arial"/>
          <w:color w:val="333333"/>
          <w:kern w:val="0"/>
          <w:szCs w:val="21"/>
        </w:rPr>
        <w:t xml:space="preserve"> level events are displayed </w:t>
      </w:r>
      <w:r>
        <w:rPr>
          <w:rFonts w:hint="eastAsia" w:ascii="Arial" w:hAnsi="Arial" w:cs="Arial"/>
          <w:color w:val="333333"/>
          <w:kern w:val="0"/>
          <w:szCs w:val="21"/>
        </w:rPr>
        <w:t>on the top</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the option </w:t>
      </w:r>
      <w:r>
        <w:rPr>
          <w:rFonts w:ascii="Arial" w:hAnsi="Arial" w:cs="Arial"/>
          <w:color w:val="333333"/>
          <w:kern w:val="0"/>
          <w:szCs w:val="21"/>
        </w:rPr>
        <w:t>“</w:t>
      </w:r>
      <w:r>
        <w:rPr>
          <w:rFonts w:hint="eastAsia" w:ascii="Arial" w:hAnsi="Arial" w:cs="Arial"/>
          <w:color w:val="333333"/>
          <w:kern w:val="0"/>
          <w:szCs w:val="21"/>
        </w:rPr>
        <w:t>Ascending</w:t>
      </w:r>
      <w:r>
        <w:rPr>
          <w:rFonts w:ascii="Arial" w:hAnsi="Arial" w:cs="Arial"/>
          <w:color w:val="333333"/>
          <w:kern w:val="0"/>
          <w:szCs w:val="21"/>
        </w:rPr>
        <w:t>”</w:t>
      </w:r>
      <w:r>
        <w:rPr>
          <w:rFonts w:hint="eastAsia" w:ascii="Arial" w:hAnsi="Arial" w:cs="Arial"/>
          <w:color w:val="333333"/>
          <w:kern w:val="0"/>
          <w:szCs w:val="21"/>
        </w:rPr>
        <w:t>, the display order is inverse.</w:t>
      </w:r>
    </w:p>
    <w:p>
      <w:pPr>
        <w:widowControl/>
        <w:spacing w:after="336" w:line="266" w:lineRule="atLeast"/>
        <w:ind w:firstLine="420"/>
        <w:jc w:val="left"/>
        <w:rPr>
          <w:rFonts w:ascii="Arial" w:hAnsi="Arial" w:cs="Arial"/>
          <w:szCs w:val="21"/>
        </w:rPr>
      </w:pPr>
      <w:r>
        <w:rPr>
          <w:rFonts w:ascii="Arial" w:hAnsi="Arial" w:cs="Arial"/>
          <w:szCs w:val="21"/>
        </w:rPr>
        <w:t xml:space="preserve">“Select </w:t>
      </w:r>
      <w:r>
        <w:rPr>
          <w:rFonts w:hint="eastAsia" w:ascii="Arial" w:hAnsi="Arial" w:cs="Arial"/>
          <w:szCs w:val="21"/>
        </w:rPr>
        <w:t>C</w:t>
      </w:r>
      <w:r>
        <w:rPr>
          <w:rFonts w:ascii="Arial" w:hAnsi="Arial" w:cs="Arial"/>
          <w:szCs w:val="21"/>
        </w:rPr>
        <w:t>olor”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selected alarm entry will display in the color which is set by the </w:t>
      </w:r>
      <w:r>
        <w:rPr>
          <w:rFonts w:ascii="Arial" w:hAnsi="Arial" w:cs="Arial"/>
          <w:color w:val="333333"/>
          <w:kern w:val="0"/>
          <w:szCs w:val="21"/>
        </w:rPr>
        <w:t>option“</w:t>
      </w:r>
      <w:r>
        <w:rPr>
          <w:rFonts w:hint="eastAsia" w:ascii="Arial" w:hAnsi="Arial" w:cs="Arial"/>
          <w:color w:val="333333"/>
          <w:kern w:val="0"/>
          <w:szCs w:val="21"/>
        </w:rPr>
        <w:t>Select Color</w:t>
      </w:r>
      <w:r>
        <w:rPr>
          <w:rFonts w:ascii="Arial" w:hAnsi="Arial" w:cs="Arial"/>
          <w:color w:val="333333"/>
          <w:kern w:val="0"/>
          <w:szCs w:val="21"/>
        </w:rPr>
        <w:t>”</w:t>
      </w:r>
      <w:r>
        <w:rPr>
          <w:rFonts w:hint="eastAsia" w:ascii="Arial" w:hAnsi="Arial" w:cs="Arial"/>
          <w:color w:val="333333"/>
          <w:kern w:val="0"/>
          <w:szCs w:val="21"/>
        </w:rPr>
        <w:t xml:space="preserve">. </w:t>
      </w:r>
    </w:p>
    <w:p>
      <w:pPr>
        <w:widowControl/>
        <w:spacing w:after="336" w:line="266" w:lineRule="atLeast"/>
        <w:ind w:firstLine="420"/>
        <w:jc w:val="left"/>
        <w:rPr>
          <w:rFonts w:ascii="Arial" w:hAnsi="Arial" w:cs="Arial"/>
          <w:szCs w:val="21"/>
        </w:rPr>
      </w:pPr>
      <w:r>
        <w:rPr>
          <w:rFonts w:ascii="Arial" w:hAnsi="Arial" w:cs="Arial"/>
          <w:szCs w:val="21"/>
        </w:rPr>
        <w:t xml:space="preserve">“Confirm </w:t>
      </w:r>
      <w:r>
        <w:rPr>
          <w:rFonts w:hint="eastAsia" w:ascii="Arial" w:hAnsi="Arial" w:cs="Arial"/>
          <w:szCs w:val="21"/>
        </w:rPr>
        <w:t>Mode</w:t>
      </w:r>
      <w:r>
        <w:rPr>
          <w:rFonts w:ascii="Arial" w:hAnsi="Arial" w:cs="Arial"/>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When the alarm is triggered</w:t>
      </w:r>
      <w:r>
        <w:rPr>
          <w:rFonts w:hint="eastAsia" w:ascii="Arial" w:hAnsi="Arial" w:cs="Arial"/>
          <w:color w:val="333333"/>
          <w:kern w:val="0"/>
          <w:szCs w:val="21"/>
        </w:rPr>
        <w:t>, it is in the</w:t>
      </w:r>
      <w:r>
        <w:rPr>
          <w:rFonts w:ascii="Arial" w:hAnsi="Arial" w:cs="Arial"/>
          <w:color w:val="333333"/>
          <w:kern w:val="0"/>
          <w:szCs w:val="21"/>
        </w:rPr>
        <w:t xml:space="preserve"> trigger stat</w:t>
      </w:r>
      <w:r>
        <w:rPr>
          <w:rFonts w:hint="eastAsia" w:ascii="Arial" w:hAnsi="Arial" w:cs="Arial"/>
          <w:color w:val="333333"/>
          <w:kern w:val="0"/>
          <w:szCs w:val="21"/>
        </w:rPr>
        <w:t>us.I</w:t>
      </w:r>
      <w:r>
        <w:rPr>
          <w:rFonts w:ascii="Arial" w:hAnsi="Arial" w:cs="Arial"/>
          <w:color w:val="333333"/>
          <w:kern w:val="0"/>
          <w:szCs w:val="21"/>
        </w:rPr>
        <w:t xml:space="preserve">f you want to confirm this </w:t>
      </w:r>
      <w:r>
        <w:rPr>
          <w:rFonts w:hint="eastAsia" w:ascii="Arial" w:hAnsi="Arial" w:cs="Arial"/>
          <w:color w:val="333333"/>
          <w:kern w:val="0"/>
          <w:szCs w:val="21"/>
        </w:rPr>
        <w:t>alarm</w:t>
      </w:r>
      <w:r>
        <w:rPr>
          <w:rFonts w:ascii="Arial" w:hAnsi="Arial" w:cs="Arial"/>
          <w:color w:val="333333"/>
          <w:kern w:val="0"/>
          <w:szCs w:val="21"/>
        </w:rPr>
        <w:t xml:space="preserve">, you </w:t>
      </w:r>
      <w:r>
        <w:rPr>
          <w:rFonts w:hint="eastAsia" w:ascii="Arial" w:hAnsi="Arial" w:cs="Arial"/>
          <w:color w:val="333333"/>
          <w:kern w:val="0"/>
          <w:szCs w:val="21"/>
        </w:rPr>
        <w:t>need to</w:t>
      </w:r>
      <w:r>
        <w:rPr>
          <w:rFonts w:ascii="Arial" w:hAnsi="Arial" w:cs="Arial"/>
          <w:color w:val="333333"/>
          <w:kern w:val="0"/>
          <w:szCs w:val="21"/>
        </w:rPr>
        <w:t xml:space="preserve"> select</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Confirm Mode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can be </w:t>
      </w:r>
      <w:r>
        <w:rPr>
          <w:rFonts w:ascii="Arial" w:hAnsi="Arial" w:cs="Arial"/>
          <w:color w:val="333333"/>
          <w:kern w:val="0"/>
          <w:szCs w:val="21"/>
        </w:rPr>
        <w:t>“</w:t>
      </w:r>
      <w:r>
        <w:rPr>
          <w:rFonts w:hint="eastAsia" w:ascii="Arial" w:hAnsi="Arial" w:cs="Arial"/>
          <w:color w:val="333333"/>
          <w:kern w:val="0"/>
          <w:szCs w:val="21"/>
        </w:rPr>
        <w:t>Single C</w:t>
      </w:r>
      <w:r>
        <w:rPr>
          <w:rFonts w:ascii="Arial" w:hAnsi="Arial" w:cs="Arial"/>
          <w:color w:val="333333"/>
          <w:kern w:val="0"/>
          <w:szCs w:val="21"/>
        </w:rPr>
        <w:t>lick”, “</w:t>
      </w:r>
      <w:r>
        <w:rPr>
          <w:rFonts w:hint="eastAsia" w:ascii="Arial" w:hAnsi="Arial" w:cs="Arial"/>
          <w:color w:val="333333"/>
          <w:kern w:val="0"/>
          <w:szCs w:val="21"/>
        </w:rPr>
        <w:t>D</w:t>
      </w:r>
      <w:r>
        <w:rPr>
          <w:rFonts w:ascii="Arial" w:hAnsi="Arial" w:cs="Arial"/>
          <w:color w:val="333333"/>
          <w:kern w:val="0"/>
          <w:szCs w:val="21"/>
        </w:rPr>
        <w:t xml:space="preserve">ouble </w:t>
      </w:r>
      <w:r>
        <w:rPr>
          <w:rFonts w:hint="eastAsia" w:ascii="Arial" w:hAnsi="Arial" w:cs="Arial"/>
          <w:color w:val="333333"/>
          <w:kern w:val="0"/>
          <w:szCs w:val="21"/>
        </w:rPr>
        <w:t>C</w:t>
      </w:r>
      <w:r>
        <w:rPr>
          <w:rFonts w:ascii="Arial" w:hAnsi="Arial" w:cs="Arial"/>
          <w:color w:val="333333"/>
          <w:kern w:val="0"/>
          <w:szCs w:val="21"/>
        </w:rPr>
        <w:t>lick” or “</w:t>
      </w:r>
      <w:r>
        <w:rPr>
          <w:rFonts w:hint="eastAsia" w:ascii="Arial" w:hAnsi="Arial" w:cs="Arial"/>
          <w:color w:val="333333"/>
          <w:kern w:val="0"/>
          <w:szCs w:val="21"/>
        </w:rPr>
        <w:t>P</w:t>
      </w:r>
      <w:r>
        <w:rPr>
          <w:rFonts w:ascii="Arial" w:hAnsi="Arial" w:cs="Arial"/>
          <w:color w:val="333333"/>
          <w:kern w:val="0"/>
          <w:szCs w:val="21"/>
        </w:rPr>
        <w:t xml:space="preserve">ress </w:t>
      </w:r>
      <w:r>
        <w:rPr>
          <w:rFonts w:hint="eastAsia" w:ascii="Arial" w:hAnsi="Arial" w:cs="Arial"/>
          <w:color w:val="333333"/>
          <w:kern w:val="0"/>
          <w:szCs w:val="21"/>
        </w:rPr>
        <w:t>And Hold</w:t>
      </w:r>
      <w:r>
        <w:rPr>
          <w:rFonts w:ascii="Arial" w:hAnsi="Arial" w:cs="Arial"/>
          <w:color w:val="333333"/>
          <w:kern w:val="0"/>
          <w:szCs w:val="21"/>
        </w:rPr>
        <w:t>”.</w:t>
      </w:r>
    </w:p>
    <w:p>
      <w:pPr>
        <w:widowControl/>
        <w:spacing w:after="336" w:line="266" w:lineRule="atLeast"/>
        <w:ind w:firstLine="420"/>
        <w:jc w:val="left"/>
        <w:rPr>
          <w:rFonts w:ascii="Arial" w:hAnsi="Arial" w:cs="Arial"/>
          <w:szCs w:val="21"/>
        </w:rPr>
      </w:pPr>
      <w:r>
        <w:rPr>
          <w:rFonts w:ascii="Arial" w:hAnsi="Arial" w:cs="Arial"/>
          <w:szCs w:val="21"/>
        </w:rPr>
        <w:t>“List settings”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title bar contents of the alarm list are set in the below table. </w:t>
      </w:r>
      <w:r>
        <w:rPr>
          <w:rFonts w:ascii="Arial" w:hAnsi="Arial" w:cs="Arial"/>
          <w:color w:val="333333"/>
          <w:kern w:val="0"/>
          <w:szCs w:val="21"/>
        </w:rPr>
        <w:t>The content</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of </w:t>
      </w:r>
      <w:r>
        <w:rPr>
          <w:rFonts w:ascii="Arial" w:hAnsi="Arial" w:cs="Arial"/>
          <w:color w:val="333333"/>
          <w:kern w:val="0"/>
          <w:szCs w:val="21"/>
        </w:rPr>
        <w:t>the</w:t>
      </w:r>
      <w:r>
        <w:rPr>
          <w:rFonts w:hint="eastAsia" w:ascii="Arial" w:hAnsi="Arial" w:cs="Arial"/>
          <w:color w:val="333333"/>
          <w:kern w:val="0"/>
          <w:szCs w:val="21"/>
        </w:rPr>
        <w:t xml:space="preserve"> title barcan be set to display by checking it. </w:t>
      </w:r>
      <w:r>
        <w:rPr>
          <w:rFonts w:ascii="Arial" w:hAnsi="Arial" w:cs="Arial"/>
          <w:color w:val="333333"/>
          <w:kern w:val="0"/>
          <w:szCs w:val="21"/>
        </w:rPr>
        <w:t>B</w:t>
      </w:r>
      <w:r>
        <w:rPr>
          <w:rFonts w:hint="eastAsia" w:ascii="Arial" w:hAnsi="Arial" w:cs="Arial"/>
          <w:color w:val="333333"/>
          <w:kern w:val="0"/>
          <w:szCs w:val="21"/>
        </w:rPr>
        <w:t xml:space="preserve">ut the gray Display Items </w:t>
      </w:r>
      <w:r>
        <w:rPr>
          <w:rFonts w:ascii="Arial" w:hAnsi="Arial" w:cs="Arial"/>
          <w:color w:val="333333"/>
          <w:kern w:val="0"/>
          <w:szCs w:val="21"/>
        </w:rPr>
        <w:t>can not be checked.</w:t>
      </w:r>
    </w:p>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72405" cy="1786255"/>
            <wp:effectExtent l="0" t="0" r="4445" b="4445"/>
            <wp:docPr id="459"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1"/>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a:xfrm>
                      <a:off x="0" y="0"/>
                      <a:ext cx="5272405" cy="178625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For </w:t>
      </w:r>
      <w:r>
        <w:rPr>
          <w:rFonts w:hint="eastAsia" w:ascii="Arial" w:hAnsi="Arial" w:cs="Arial"/>
          <w:color w:val="333333"/>
          <w:kern w:val="0"/>
          <w:szCs w:val="21"/>
        </w:rPr>
        <w:t>the order of the contents arrangement</w:t>
      </w:r>
      <w:r>
        <w:rPr>
          <w:rFonts w:ascii="Arial" w:hAnsi="Arial" w:cs="Arial"/>
          <w:color w:val="333333"/>
          <w:kern w:val="0"/>
          <w:szCs w:val="21"/>
        </w:rPr>
        <w:t xml:space="preserve">, you can use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 xml:space="preserve">Move </w:t>
      </w:r>
      <w:r>
        <w:rPr>
          <w:rFonts w:ascii="Arial" w:hAnsi="Arial" w:cs="Arial"/>
          <w:color w:val="333333"/>
          <w:kern w:val="0"/>
          <w:szCs w:val="21"/>
        </w:rPr>
        <w:t>Up"</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 xml:space="preserve">Move </w:t>
      </w:r>
      <w:r>
        <w:rPr>
          <w:rFonts w:ascii="Arial" w:hAnsi="Arial" w:cs="Arial"/>
          <w:color w:val="333333"/>
          <w:kern w:val="0"/>
          <w:szCs w:val="21"/>
        </w:rPr>
        <w:t xml:space="preserve">Down" </w:t>
      </w:r>
      <w:r>
        <w:rPr>
          <w:rFonts w:hint="eastAsia" w:ascii="Arial" w:hAnsi="Arial" w:cs="Arial"/>
          <w:color w:val="333333"/>
          <w:kern w:val="0"/>
          <w:szCs w:val="21"/>
        </w:rPr>
        <w:t xml:space="preserve">to modify it. </w:t>
      </w:r>
      <w:r>
        <w:rPr>
          <w:rFonts w:ascii="Arial" w:hAnsi="Arial" w:cs="Arial"/>
          <w:color w:val="333333"/>
          <w:kern w:val="0"/>
          <w:szCs w:val="21"/>
        </w:rPr>
        <w:t>T</w:t>
      </w:r>
      <w:r>
        <w:rPr>
          <w:rFonts w:hint="eastAsia" w:ascii="Arial" w:hAnsi="Arial" w:cs="Arial"/>
          <w:color w:val="333333"/>
          <w:kern w:val="0"/>
          <w:szCs w:val="21"/>
        </w:rPr>
        <w:t>he content on</w:t>
      </w:r>
      <w:r>
        <w:rPr>
          <w:rFonts w:ascii="Arial" w:hAnsi="Arial" w:cs="Arial"/>
          <w:color w:val="333333"/>
          <w:kern w:val="0"/>
          <w:szCs w:val="21"/>
        </w:rPr>
        <w:t xml:space="preserve"> the to</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prow </w:t>
      </w:r>
      <w:r>
        <w:rPr>
          <w:rFonts w:hint="eastAsia" w:ascii="Arial" w:hAnsi="Arial" w:cs="Arial"/>
          <w:color w:val="333333"/>
          <w:kern w:val="0"/>
          <w:szCs w:val="21"/>
        </w:rPr>
        <w:t xml:space="preserve">will display on the left of </w:t>
      </w:r>
      <w:r>
        <w:rPr>
          <w:rFonts w:ascii="Arial" w:hAnsi="Arial" w:cs="Arial"/>
          <w:color w:val="333333"/>
          <w:kern w:val="0"/>
          <w:szCs w:val="21"/>
        </w:rPr>
        <w:t xml:space="preserve">the </w:t>
      </w:r>
      <w:r>
        <w:rPr>
          <w:rFonts w:hint="eastAsia" w:ascii="Arial" w:hAnsi="Arial" w:cs="Arial"/>
          <w:color w:val="333333"/>
          <w:kern w:val="0"/>
          <w:szCs w:val="21"/>
        </w:rPr>
        <w:t xml:space="preserve">alarm </w:t>
      </w:r>
      <w:r>
        <w:rPr>
          <w:rFonts w:ascii="Arial" w:hAnsi="Arial" w:cs="Arial"/>
          <w:color w:val="333333"/>
          <w:kern w:val="0"/>
          <w:szCs w:val="21"/>
        </w:rPr>
        <w:t>list. Y</w:t>
      </w:r>
      <w:r>
        <w:rPr>
          <w:rFonts w:hint="eastAsia" w:ascii="Arial" w:hAnsi="Arial" w:cs="Arial"/>
          <w:color w:val="333333"/>
          <w:kern w:val="0"/>
          <w:szCs w:val="21"/>
        </w:rPr>
        <w:t xml:space="preserve">ou can </w:t>
      </w:r>
      <w:r>
        <w:rPr>
          <w:rFonts w:ascii="Arial" w:hAnsi="Arial" w:cs="Arial"/>
          <w:color w:val="333333"/>
          <w:kern w:val="0"/>
          <w:szCs w:val="21"/>
        </w:rPr>
        <w:t xml:space="preserve">restore the default </w:t>
      </w:r>
      <w:r>
        <w:rPr>
          <w:rFonts w:hint="eastAsia" w:ascii="Arial" w:hAnsi="Arial" w:cs="Arial"/>
          <w:color w:val="333333"/>
          <w:kern w:val="0"/>
          <w:szCs w:val="21"/>
        </w:rPr>
        <w:t>arrangement by</w:t>
      </w:r>
      <w:r>
        <w:rPr>
          <w:rFonts w:ascii="Arial" w:hAnsi="Arial" w:cs="Arial"/>
          <w:color w:val="333333"/>
          <w:kern w:val="0"/>
          <w:szCs w:val="21"/>
        </w:rPr>
        <w:t xml:space="preserve"> click</w:t>
      </w:r>
      <w:r>
        <w:rPr>
          <w:rFonts w:hint="eastAsia" w:ascii="Arial" w:hAnsi="Arial" w:cs="Arial"/>
          <w:color w:val="333333"/>
          <w:kern w:val="0"/>
          <w:szCs w:val="21"/>
        </w:rPr>
        <w:t>ing the button</w:t>
      </w:r>
      <w:r>
        <w:rPr>
          <w:rFonts w:ascii="Arial" w:hAnsi="Arial" w:cs="Arial"/>
          <w:color w:val="333333"/>
          <w:kern w:val="0"/>
          <w:szCs w:val="21"/>
        </w:rPr>
        <w:t xml:space="preserve"> "Restore </w:t>
      </w:r>
      <w:r>
        <w:rPr>
          <w:rFonts w:hint="eastAsia" w:ascii="Arial" w:hAnsi="Arial" w:cs="Arial"/>
          <w:color w:val="333333"/>
          <w:kern w:val="0"/>
          <w:szCs w:val="21"/>
        </w:rPr>
        <w:t>D</w:t>
      </w:r>
      <w:r>
        <w:rPr>
          <w:rFonts w:ascii="Arial" w:hAnsi="Arial" w:cs="Arial"/>
          <w:color w:val="333333"/>
          <w:kern w:val="0"/>
          <w:szCs w:val="21"/>
        </w:rPr>
        <w:t>efault ".</w:t>
      </w:r>
    </w:p>
    <w:p>
      <w:pPr>
        <w:widowControl/>
        <w:spacing w:after="336" w:line="266" w:lineRule="atLeast"/>
        <w:ind w:firstLine="420"/>
        <w:jc w:val="left"/>
        <w:rPr>
          <w:rFonts w:ascii="Arial" w:hAnsi="Arial" w:cs="Arial"/>
          <w:szCs w:val="21"/>
        </w:rPr>
      </w:pPr>
      <w:r>
        <w:rPr>
          <w:rFonts w:ascii="Arial" w:hAnsi="Arial" w:cs="Arial"/>
          <w:szCs w:val="21"/>
        </w:rPr>
        <w:t xml:space="preserve">“Display content </w:t>
      </w:r>
      <w:r>
        <w:rPr>
          <w:rFonts w:hint="eastAsia" w:ascii="Arial" w:hAnsi="Arial" w:cs="Arial"/>
          <w:szCs w:val="21"/>
        </w:rPr>
        <w:t>beyond</w:t>
      </w:r>
      <w:r>
        <w:rPr>
          <w:rFonts w:ascii="Arial" w:hAnsi="Arial" w:cs="Arial"/>
          <w:szCs w:val="21"/>
        </w:rPr>
        <w:t xml:space="preserve"> the table width”</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here are two modes,</w:t>
      </w:r>
      <w:r>
        <w:rPr>
          <w:rFonts w:ascii="Arial" w:hAnsi="Arial" w:cs="Arial"/>
          <w:color w:val="333333"/>
          <w:kern w:val="0"/>
          <w:szCs w:val="21"/>
        </w:rPr>
        <w:t xml:space="preserve"> “</w:t>
      </w:r>
      <w:r>
        <w:rPr>
          <w:rFonts w:hint="eastAsia" w:ascii="Arial" w:hAnsi="Arial" w:cs="Arial"/>
          <w:color w:val="333333"/>
          <w:kern w:val="0"/>
          <w:szCs w:val="21"/>
        </w:rPr>
        <w:t>Scroll</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Interrupt</w:t>
      </w:r>
      <w:r>
        <w:rPr>
          <w:rFonts w:ascii="Arial" w:hAnsi="Arial" w:cs="Arial"/>
          <w:color w:val="333333"/>
          <w:kern w:val="0"/>
          <w:szCs w:val="21"/>
        </w:rPr>
        <w:t>”</w:t>
      </w:r>
      <w:r>
        <w:rPr>
          <w:rFonts w:hint="eastAsia" w:ascii="Arial" w:hAnsi="Arial" w:cs="Arial"/>
          <w:color w:val="333333"/>
          <w:kern w:val="0"/>
          <w:szCs w:val="21"/>
        </w:rPr>
        <w:t xml:space="preserve">, to display the title contents when they are more than the alarm list width. </w:t>
      </w:r>
      <w:r>
        <w:rPr>
          <w:rFonts w:ascii="Arial" w:hAnsi="Arial" w:cs="Arial"/>
          <w:color w:val="333333"/>
          <w:kern w:val="0"/>
          <w:szCs w:val="21"/>
        </w:rPr>
        <w:t>Y</w:t>
      </w:r>
      <w:r>
        <w:rPr>
          <w:rFonts w:hint="eastAsia" w:ascii="Arial" w:hAnsi="Arial" w:cs="Arial"/>
          <w:color w:val="333333"/>
          <w:kern w:val="0"/>
          <w:szCs w:val="21"/>
        </w:rPr>
        <w:t>ou can select one mode to display.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content will be displayed by scrolling if you select the </w:t>
      </w:r>
      <w:r>
        <w:rPr>
          <w:rFonts w:ascii="Arial" w:hAnsi="Arial" w:cs="Arial"/>
          <w:color w:val="333333"/>
          <w:kern w:val="0"/>
          <w:szCs w:val="21"/>
        </w:rPr>
        <w:t>“</w:t>
      </w:r>
      <w:r>
        <w:rPr>
          <w:rFonts w:hint="eastAsia" w:ascii="Arial" w:hAnsi="Arial" w:cs="Arial"/>
          <w:color w:val="333333"/>
          <w:kern w:val="0"/>
          <w:szCs w:val="21"/>
        </w:rPr>
        <w:t>Scroll</w:t>
      </w:r>
      <w:r>
        <w:rPr>
          <w:rFonts w:ascii="Arial" w:hAnsi="Arial" w:cs="Arial"/>
          <w:color w:val="333333"/>
          <w:kern w:val="0"/>
          <w:szCs w:val="21"/>
        </w:rPr>
        <w:t>”</w:t>
      </w:r>
      <w:r>
        <w:rPr>
          <w:rFonts w:hint="eastAsia" w:ascii="Arial" w:hAnsi="Arial" w:cs="Arial"/>
          <w:color w:val="333333"/>
          <w:kern w:val="0"/>
          <w:szCs w:val="21"/>
        </w:rPr>
        <w:t xml:space="preserve"> mode. </w:t>
      </w:r>
      <w:r>
        <w:rPr>
          <w:rFonts w:ascii="Arial" w:hAnsi="Arial" w:cs="Arial"/>
          <w:color w:val="333333"/>
          <w:kern w:val="0"/>
          <w:szCs w:val="21"/>
        </w:rPr>
        <w:t xml:space="preserve">You </w:t>
      </w:r>
      <w:r>
        <w:rPr>
          <w:rFonts w:hint="eastAsia" w:ascii="Arial" w:hAnsi="Arial" w:cs="Arial"/>
          <w:color w:val="333333"/>
          <w:kern w:val="0"/>
          <w:szCs w:val="21"/>
        </w:rPr>
        <w:t>need to</w:t>
      </w:r>
      <w:r>
        <w:rPr>
          <w:rFonts w:ascii="Arial" w:hAnsi="Arial" w:cs="Arial"/>
          <w:color w:val="333333"/>
          <w:kern w:val="0"/>
          <w:szCs w:val="21"/>
        </w:rPr>
        <w:t xml:space="preserve"> set </w:t>
      </w:r>
      <w:r>
        <w:rPr>
          <w:rFonts w:hint="eastAsia" w:ascii="Arial" w:hAnsi="Arial" w:cs="Arial"/>
          <w:color w:val="333333"/>
          <w:kern w:val="0"/>
          <w:szCs w:val="21"/>
        </w:rPr>
        <w:t xml:space="preserve">the </w:t>
      </w:r>
      <w:r>
        <w:rPr>
          <w:rFonts w:ascii="Arial" w:hAnsi="Arial" w:cs="Arial"/>
          <w:color w:val="333333"/>
          <w:kern w:val="0"/>
          <w:szCs w:val="21"/>
        </w:rPr>
        <w:t>step size (</w:t>
      </w:r>
      <w:r>
        <w:rPr>
          <w:rFonts w:hint="eastAsia" w:ascii="Arial" w:hAnsi="Arial" w:cs="Arial"/>
          <w:color w:val="333333"/>
          <w:kern w:val="0"/>
          <w:szCs w:val="21"/>
        </w:rPr>
        <w:t xml:space="preserve">Step: </w:t>
      </w:r>
      <w:r>
        <w:rPr>
          <w:rFonts w:ascii="Arial" w:hAnsi="Arial" w:cs="Arial"/>
          <w:color w:val="333333"/>
          <w:kern w:val="0"/>
          <w:szCs w:val="21"/>
        </w:rPr>
        <w:t xml:space="preserve">1 to 255 pixels), and </w:t>
      </w:r>
      <w:r>
        <w:rPr>
          <w:rFonts w:hint="eastAsia" w:ascii="Arial" w:hAnsi="Arial" w:cs="Arial"/>
          <w:color w:val="333333"/>
          <w:kern w:val="0"/>
          <w:szCs w:val="21"/>
        </w:rPr>
        <w:t xml:space="preserve">the scrolling </w:t>
      </w:r>
      <w:r>
        <w:rPr>
          <w:rFonts w:ascii="Arial" w:hAnsi="Arial" w:cs="Arial"/>
          <w:color w:val="333333"/>
          <w:kern w:val="0"/>
          <w:szCs w:val="21"/>
        </w:rPr>
        <w:t>speed (</w:t>
      </w:r>
      <w:r>
        <w:rPr>
          <w:rFonts w:hint="eastAsia" w:ascii="Arial" w:hAnsi="Arial" w:cs="Arial"/>
          <w:color w:val="333333"/>
          <w:kern w:val="0"/>
          <w:szCs w:val="21"/>
        </w:rPr>
        <w:t xml:space="preserve">Speed: </w:t>
      </w:r>
      <w:r>
        <w:rPr>
          <w:rFonts w:ascii="Arial" w:hAnsi="Arial" w:cs="Arial"/>
          <w:color w:val="333333"/>
          <w:kern w:val="0"/>
          <w:szCs w:val="21"/>
        </w:rPr>
        <w:t>1</w:t>
      </w:r>
      <w:r>
        <w:rPr>
          <w:rFonts w:hint="eastAsia" w:ascii="Arial" w:hAnsi="Arial" w:cs="Arial"/>
          <w:color w:val="333333"/>
          <w:kern w:val="0"/>
          <w:szCs w:val="21"/>
        </w:rPr>
        <w:t xml:space="preserve"> to </w:t>
      </w:r>
      <w:r>
        <w:rPr>
          <w:rFonts w:ascii="Arial" w:hAnsi="Arial" w:cs="Arial"/>
          <w:color w:val="333333"/>
          <w:kern w:val="0"/>
          <w:szCs w:val="21"/>
        </w:rPr>
        <w:t>255*0.1</w:t>
      </w:r>
      <w:r>
        <w:rPr>
          <w:rFonts w:hint="eastAsia" w:ascii="Arial" w:hAnsi="Arial" w:cs="Arial"/>
          <w:color w:val="333333"/>
          <w:kern w:val="0"/>
          <w:szCs w:val="21"/>
        </w:rPr>
        <w:t>s</w:t>
      </w:r>
      <w:r>
        <w:rPr>
          <w:rFonts w:ascii="Arial" w:hAnsi="Arial" w:cs="Arial"/>
          <w:color w:val="333333"/>
          <w:kern w:val="0"/>
          <w:szCs w:val="21"/>
        </w:rPr>
        <w:t>).</w:t>
      </w:r>
    </w:p>
    <w:p>
      <w:pPr>
        <w:widowControl/>
        <w:spacing w:after="336" w:line="266" w:lineRule="atLeast"/>
        <w:ind w:firstLine="0" w:firstLineChars="0"/>
        <w:rPr>
          <w:rFonts w:ascii="Arial" w:hAnsi="Arial" w:cs="Arial"/>
          <w:color w:val="333333"/>
          <w:kern w:val="0"/>
          <w:szCs w:val="21"/>
        </w:rPr>
      </w:pPr>
      <w:r>
        <w:rPr>
          <w:rFonts w:ascii="Arial" w:hAnsi="Arial" w:cs="Arial"/>
        </w:rPr>
        <w:drawing>
          <wp:inline distT="0" distB="0" distL="0" distR="0">
            <wp:extent cx="5272405" cy="219075"/>
            <wp:effectExtent l="0" t="0" r="4445" b="9525"/>
            <wp:docPr id="460"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52"/>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a:xfrm>
                      <a:off x="0" y="0"/>
                      <a:ext cx="5272405" cy="2190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 excess contents </w:t>
      </w:r>
      <w:r>
        <w:rPr>
          <w:rFonts w:hint="eastAsia" w:ascii="Arial" w:hAnsi="Arial" w:cs="Arial"/>
          <w:color w:val="333333"/>
          <w:kern w:val="0"/>
          <w:szCs w:val="21"/>
        </w:rPr>
        <w:t xml:space="preserve">will be truncated </w:t>
      </w:r>
      <w:r>
        <w:rPr>
          <w:rFonts w:ascii="Arial" w:hAnsi="Arial" w:cs="Arial"/>
          <w:color w:val="333333"/>
          <w:kern w:val="0"/>
          <w:szCs w:val="21"/>
        </w:rPr>
        <w:t>directly</w:t>
      </w:r>
      <w:r>
        <w:rPr>
          <w:rFonts w:hint="eastAsia" w:ascii="Arial" w:hAnsi="Arial" w:cs="Arial"/>
          <w:color w:val="333333"/>
          <w:kern w:val="0"/>
          <w:szCs w:val="21"/>
        </w:rPr>
        <w:t xml:space="preserve"> if you select the </w:t>
      </w:r>
      <w:r>
        <w:rPr>
          <w:rFonts w:ascii="Arial" w:hAnsi="Arial" w:cs="Arial"/>
          <w:color w:val="333333"/>
          <w:kern w:val="0"/>
          <w:szCs w:val="21"/>
        </w:rPr>
        <w:t>“</w:t>
      </w:r>
      <w:r>
        <w:rPr>
          <w:rFonts w:hint="eastAsia" w:ascii="Arial" w:hAnsi="Arial" w:cs="Arial"/>
          <w:color w:val="333333"/>
          <w:kern w:val="0"/>
          <w:szCs w:val="21"/>
        </w:rPr>
        <w:t>Interrupt</w:t>
      </w:r>
      <w:r>
        <w:rPr>
          <w:rFonts w:ascii="Arial" w:hAnsi="Arial" w:cs="Arial"/>
          <w:color w:val="333333"/>
          <w:kern w:val="0"/>
          <w:szCs w:val="21"/>
        </w:rPr>
        <w:t>”</w:t>
      </w:r>
      <w:r>
        <w:rPr>
          <w:rFonts w:hint="eastAsia" w:ascii="Arial" w:hAnsi="Arial" w:cs="Arial"/>
          <w:color w:val="333333"/>
          <w:kern w:val="0"/>
          <w:szCs w:val="21"/>
        </w:rPr>
        <w:t xml:space="preserve"> mode</w:t>
      </w:r>
      <w:r>
        <w:rPr>
          <w:rFonts w:ascii="Arial" w:hAnsi="Arial" w:cs="Arial"/>
          <w:color w:val="333333"/>
          <w:kern w:val="0"/>
          <w:szCs w:val="21"/>
        </w:rPr>
        <w:t xml:space="preserve">. </w:t>
      </w:r>
    </w:p>
    <w:p>
      <w:pPr>
        <w:widowControl/>
        <w:spacing w:after="336" w:line="266" w:lineRule="atLeast"/>
        <w:ind w:firstLine="420"/>
        <w:jc w:val="left"/>
        <w:rPr>
          <w:rFonts w:ascii="Arial" w:hAnsi="Arial" w:cs="Arial"/>
          <w:szCs w:val="21"/>
        </w:rPr>
      </w:pPr>
      <w:r>
        <w:rPr>
          <w:rFonts w:ascii="Arial" w:hAnsi="Arial" w:cs="Arial"/>
          <w:szCs w:val="21"/>
        </w:rPr>
        <w:t>“Alarm</w:t>
      </w:r>
      <w:r>
        <w:rPr>
          <w:rFonts w:hint="eastAsia" w:ascii="Arial" w:hAnsi="Arial" w:cs="Arial"/>
          <w:szCs w:val="21"/>
        </w:rPr>
        <w:t>ing</w:t>
      </w:r>
      <w:r>
        <w:rPr>
          <w:rFonts w:hint="eastAsia" w:ascii="Arial" w:hAnsi="Arial" w:cs="Arial"/>
          <w:szCs w:val="21"/>
          <w:lang w:val="en-US" w:eastAsia="zh-CN"/>
        </w:rPr>
        <w:t xml:space="preserve"> </w:t>
      </w:r>
      <w:r>
        <w:rPr>
          <w:rFonts w:hint="eastAsia" w:ascii="Arial" w:hAnsi="Arial" w:cs="Arial"/>
          <w:szCs w:val="21"/>
        </w:rPr>
        <w:t>S</w:t>
      </w:r>
      <w:r>
        <w:rPr>
          <w:rFonts w:ascii="Arial" w:hAnsi="Arial" w:cs="Arial"/>
          <w:szCs w:val="21"/>
        </w:rPr>
        <w:t>tat</w:t>
      </w:r>
      <w:r>
        <w:rPr>
          <w:rFonts w:hint="eastAsia" w:ascii="Arial" w:hAnsi="Arial" w:cs="Arial"/>
          <w:szCs w:val="21"/>
        </w:rPr>
        <w:t>us D</w:t>
      </w:r>
      <w:r>
        <w:rPr>
          <w:rFonts w:ascii="Arial" w:hAnsi="Arial" w:cs="Arial"/>
          <w:szCs w:val="21"/>
        </w:rPr>
        <w:t>isplay”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s</w:t>
      </w:r>
      <w:r>
        <w:rPr>
          <w:rFonts w:ascii="Arial" w:hAnsi="Arial" w:cs="Arial"/>
          <w:color w:val="333333"/>
          <w:kern w:val="0"/>
          <w:szCs w:val="21"/>
        </w:rPr>
        <w:t>et</w:t>
      </w:r>
      <w:r>
        <w:rPr>
          <w:rFonts w:hint="eastAsia" w:ascii="Arial" w:hAnsi="Arial" w:cs="Arial"/>
          <w:color w:val="333333"/>
          <w:kern w:val="0"/>
          <w:szCs w:val="21"/>
        </w:rPr>
        <w:t xml:space="preserve"> the </w:t>
      </w:r>
      <w:r>
        <w:rPr>
          <w:rFonts w:ascii="Arial" w:hAnsi="Arial" w:cs="Arial"/>
          <w:color w:val="333333"/>
          <w:kern w:val="0"/>
          <w:szCs w:val="21"/>
        </w:rPr>
        <w:t xml:space="preserve">text color </w:t>
      </w:r>
      <w:r>
        <w:rPr>
          <w:rFonts w:hint="eastAsia" w:ascii="Arial" w:hAnsi="Arial" w:cs="Arial"/>
          <w:color w:val="333333"/>
          <w:kern w:val="0"/>
          <w:szCs w:val="21"/>
        </w:rPr>
        <w:t>of the alarms and events in the different status here</w:t>
      </w:r>
      <w:r>
        <w:rPr>
          <w:rFonts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409575"/>
            <wp:effectExtent l="0" t="0" r="4445" b="9525"/>
            <wp:docPr id="461"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53"/>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a:xfrm>
                      <a:off x="0" y="0"/>
                      <a:ext cx="5272405" cy="4095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szCs w:val="21"/>
        </w:rPr>
      </w:pPr>
      <w:r>
        <w:rPr>
          <w:rFonts w:ascii="Arial" w:hAnsi="Arial" w:cs="Arial"/>
          <w:szCs w:val="21"/>
        </w:rPr>
        <w:t xml:space="preserve">“Date </w:t>
      </w:r>
      <w:r>
        <w:rPr>
          <w:rFonts w:hint="eastAsia" w:ascii="Arial" w:hAnsi="Arial" w:cs="Arial"/>
          <w:szCs w:val="21"/>
        </w:rPr>
        <w:t>and Time Format</w:t>
      </w:r>
      <w:r>
        <w:rPr>
          <w:rFonts w:ascii="Arial" w:hAnsi="Arial" w:cs="Arial"/>
          <w:szCs w:val="21"/>
        </w:rPr>
        <w:t>”</w:t>
      </w:r>
    </w:p>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“Date Format” </w:t>
      </w:r>
      <w:r>
        <w:rPr>
          <w:rFonts w:hint="eastAsia" w:ascii="Arial" w:hAnsi="Arial" w:cs="Arial"/>
          <w:color w:val="333333"/>
          <w:kern w:val="0"/>
          <w:szCs w:val="21"/>
        </w:rPr>
        <w:t>is u</w:t>
      </w:r>
      <w:r>
        <w:rPr>
          <w:rFonts w:ascii="Arial" w:hAnsi="Arial" w:cs="Arial"/>
          <w:color w:val="333333"/>
          <w:kern w:val="0"/>
          <w:szCs w:val="21"/>
        </w:rPr>
        <w:t xml:space="preserve">sed to set the </w:t>
      </w:r>
      <w:r>
        <w:rPr>
          <w:rFonts w:hint="eastAsia" w:ascii="Arial" w:hAnsi="Arial" w:cs="Arial"/>
          <w:color w:val="333333"/>
          <w:kern w:val="0"/>
          <w:szCs w:val="21"/>
        </w:rPr>
        <w:t>sort order of year (YY)</w:t>
      </w:r>
      <w:r>
        <w:rPr>
          <w:rFonts w:ascii="Arial" w:hAnsi="Arial" w:cs="Arial"/>
          <w:color w:val="333333"/>
          <w:kern w:val="0"/>
          <w:szCs w:val="21"/>
        </w:rPr>
        <w:t>, m</w:t>
      </w:r>
      <w:r>
        <w:rPr>
          <w:rFonts w:hint="eastAsia" w:ascii="Arial" w:hAnsi="Arial" w:cs="Arial"/>
          <w:color w:val="333333"/>
          <w:kern w:val="0"/>
          <w:szCs w:val="21"/>
        </w:rPr>
        <w:t>onth (MM) and</w:t>
      </w:r>
      <w:r>
        <w:rPr>
          <w:rFonts w:ascii="Arial" w:hAnsi="Arial" w:cs="Arial"/>
          <w:color w:val="333333"/>
          <w:kern w:val="0"/>
          <w:szCs w:val="21"/>
        </w:rPr>
        <w:t xml:space="preserve"> d</w:t>
      </w:r>
      <w:r>
        <w:rPr>
          <w:rFonts w:hint="eastAsia" w:ascii="Arial" w:hAnsi="Arial" w:cs="Arial"/>
          <w:color w:val="333333"/>
          <w:kern w:val="0"/>
          <w:szCs w:val="21"/>
        </w:rPr>
        <w:t xml:space="preserve">ay (DD).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 xml:space="preserve">ate </w:t>
      </w:r>
      <w:r>
        <w:rPr>
          <w:rFonts w:hint="eastAsia" w:ascii="Arial" w:hAnsi="Arial" w:cs="Arial"/>
          <w:color w:val="333333"/>
          <w:kern w:val="0"/>
          <w:szCs w:val="21"/>
        </w:rPr>
        <w:t>S</w:t>
      </w:r>
      <w:r>
        <w:rPr>
          <w:rFonts w:ascii="Arial" w:hAnsi="Arial" w:cs="Arial"/>
          <w:color w:val="333333"/>
          <w:kern w:val="0"/>
          <w:szCs w:val="21"/>
        </w:rPr>
        <w:t>eparator”</w:t>
      </w:r>
      <w:r>
        <w:rPr>
          <w:rFonts w:hint="eastAsia" w:ascii="Arial" w:hAnsi="Arial" w:cs="Arial"/>
          <w:color w:val="333333"/>
          <w:kern w:val="0"/>
          <w:szCs w:val="21"/>
        </w:rPr>
        <w:t xml:space="preserve"> is used to set </w:t>
      </w:r>
      <w:r>
        <w:rPr>
          <w:rFonts w:ascii="Arial" w:hAnsi="Arial" w:cs="Arial"/>
          <w:color w:val="333333"/>
          <w:kern w:val="0"/>
          <w:szCs w:val="21"/>
        </w:rPr>
        <w:t xml:space="preserve">the </w:t>
      </w:r>
      <w:r>
        <w:rPr>
          <w:rFonts w:hint="eastAsia" w:ascii="Arial" w:hAnsi="Arial" w:cs="Arial"/>
          <w:color w:val="333333"/>
          <w:kern w:val="0"/>
          <w:szCs w:val="21"/>
        </w:rPr>
        <w:t>separator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among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year</w:t>
      </w:r>
      <w:r>
        <w:rPr>
          <w:rFonts w:ascii="Arial" w:hAnsi="Arial" w:cs="Arial"/>
          <w:color w:val="333333"/>
          <w:kern w:val="0"/>
          <w:szCs w:val="21"/>
        </w:rPr>
        <w:t>,m</w:t>
      </w:r>
      <w:r>
        <w:rPr>
          <w:rFonts w:hint="eastAsia" w:ascii="Arial" w:hAnsi="Arial" w:cs="Arial"/>
          <w:color w:val="333333"/>
          <w:kern w:val="0"/>
          <w:szCs w:val="21"/>
        </w:rPr>
        <w:t xml:space="preserve">onth and </w:t>
      </w:r>
      <w:r>
        <w:rPr>
          <w:rFonts w:ascii="Arial" w:hAnsi="Arial" w:cs="Arial"/>
          <w:color w:val="333333"/>
          <w:kern w:val="0"/>
          <w:szCs w:val="21"/>
        </w:rPr>
        <w:t>d</w:t>
      </w:r>
      <w:r>
        <w:rPr>
          <w:rFonts w:hint="eastAsia" w:ascii="Arial" w:hAnsi="Arial" w:cs="Arial"/>
          <w:color w:val="333333"/>
          <w:kern w:val="0"/>
          <w:szCs w:val="21"/>
        </w:rPr>
        <w:t xml:space="preserve">ay.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Time Format</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 xml:space="preserve">used to set </w:t>
      </w:r>
      <w:r>
        <w:rPr>
          <w:rFonts w:hint="eastAsia" w:ascii="Arial" w:hAnsi="Arial" w:cs="Arial"/>
          <w:color w:val="333333"/>
          <w:kern w:val="0"/>
          <w:szCs w:val="21"/>
        </w:rPr>
        <w:t xml:space="preserve">the </w:t>
      </w:r>
      <w:r>
        <w:rPr>
          <w:rFonts w:ascii="Arial" w:hAnsi="Arial" w:cs="Arial"/>
          <w:color w:val="333333"/>
          <w:kern w:val="0"/>
          <w:szCs w:val="21"/>
        </w:rPr>
        <w:t>time display format</w:t>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Line Spacing and Column Spacing</w:t>
      </w:r>
      <w:r>
        <w:rPr>
          <w:rFonts w:ascii="Arial" w:hAnsi="Arial" w:cs="Arial"/>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“Line </w:t>
      </w:r>
      <w:r>
        <w:rPr>
          <w:rFonts w:hint="eastAsia" w:ascii="Arial" w:hAnsi="Arial" w:cs="Arial"/>
          <w:color w:val="333333"/>
          <w:kern w:val="0"/>
          <w:szCs w:val="21"/>
        </w:rPr>
        <w:t>S</w:t>
      </w:r>
      <w:r>
        <w:rPr>
          <w:rFonts w:ascii="Arial" w:hAnsi="Arial" w:cs="Arial"/>
          <w:color w:val="333333"/>
          <w:kern w:val="0"/>
          <w:szCs w:val="21"/>
        </w:rPr>
        <w:t xml:space="preserve">pacing” and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olumn </w:t>
      </w:r>
      <w:r>
        <w:rPr>
          <w:rFonts w:hint="eastAsia" w:ascii="Arial" w:hAnsi="Arial" w:cs="Arial"/>
          <w:color w:val="333333"/>
          <w:kern w:val="0"/>
          <w:szCs w:val="21"/>
        </w:rPr>
        <w:t>S</w:t>
      </w:r>
      <w:r>
        <w:rPr>
          <w:rFonts w:ascii="Arial" w:hAnsi="Arial" w:cs="Arial"/>
          <w:color w:val="333333"/>
          <w:kern w:val="0"/>
          <w:szCs w:val="21"/>
        </w:rPr>
        <w:t>pacing”are to set the ranks spacing</w:t>
      </w:r>
      <w:r>
        <w:rPr>
          <w:rFonts w:hint="eastAsia" w:ascii="Arial" w:hAnsi="Arial" w:cs="Arial"/>
          <w:color w:val="333333"/>
          <w:kern w:val="0"/>
          <w:szCs w:val="21"/>
        </w:rPr>
        <w:t xml:space="preserve"> of the alarm list. </w:t>
      </w:r>
      <w:r>
        <w:rPr>
          <w:rFonts w:ascii="Arial" w:hAnsi="Arial" w:cs="Arial"/>
          <w:color w:val="333333"/>
          <w:kern w:val="0"/>
          <w:szCs w:val="21"/>
        </w:rPr>
        <w:t>T</w:t>
      </w:r>
      <w:r>
        <w:rPr>
          <w:rFonts w:hint="eastAsia" w:ascii="Arial" w:hAnsi="Arial" w:cs="Arial"/>
          <w:color w:val="333333"/>
          <w:kern w:val="0"/>
          <w:szCs w:val="21"/>
        </w:rPr>
        <w:t xml:space="preserve">he unit is </w:t>
      </w:r>
      <w:r>
        <w:rPr>
          <w:rFonts w:ascii="Arial" w:hAnsi="Arial" w:cs="Arial"/>
          <w:color w:val="333333"/>
          <w:kern w:val="0"/>
          <w:szCs w:val="21"/>
        </w:rPr>
        <w:t>pixel</w:t>
      </w:r>
      <w:r>
        <w:rPr>
          <w:rFonts w:hint="eastAsia" w:ascii="Arial" w:hAnsi="Arial" w:cs="Arial"/>
          <w:color w:val="333333"/>
          <w:kern w:val="0"/>
          <w:szCs w:val="21"/>
        </w:rPr>
        <w:t xml:space="preserve"> and </w:t>
      </w:r>
      <w:r>
        <w:rPr>
          <w:rFonts w:ascii="Arial" w:hAnsi="Arial" w:cs="Arial"/>
          <w:color w:val="333333"/>
          <w:kern w:val="0"/>
          <w:szCs w:val="21"/>
        </w:rPr>
        <w:t>the range is 0-255</w:t>
      </w:r>
      <w:r>
        <w:rPr>
          <w:rFonts w:hint="eastAsia" w:ascii="Arial" w:hAnsi="Arial" w:cs="Arial"/>
          <w:color w:val="333333"/>
          <w:kern w:val="0"/>
          <w:szCs w:val="21"/>
        </w:rPr>
        <w:t>.</w:t>
      </w:r>
    </w:p>
    <w:p>
      <w:pPr>
        <w:numPr>
          <w:ilvl w:val="0"/>
          <w:numId w:val="231"/>
        </w:numPr>
        <w:ind w:firstLineChars="0"/>
        <w:rPr>
          <w:rFonts w:ascii="Arial" w:hAnsi="Arial" w:cs="Arial"/>
        </w:rPr>
      </w:pPr>
      <w:r>
        <w:rPr>
          <w:rFonts w:ascii="Arial" w:hAnsi="Arial" w:cs="Arial"/>
        </w:rPr>
        <w:t>Table</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Table</w:t>
      </w:r>
      <w:r>
        <w:rPr>
          <w:rFonts w:ascii="Arial" w:hAnsi="Arial" w:cs="Arial"/>
        </w:rPr>
        <w:t>”</w:t>
      </w:r>
      <w:r>
        <w:rPr>
          <w:rFonts w:hint="eastAsia" w:ascii="Arial" w:hAnsi="Arial" w:cs="Arial"/>
        </w:rPr>
        <w:t xml:space="preserve"> property page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"_(15)_Table_Drawing"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 xml:space="preserve">/ General functions/ Drawing/ </w:t>
      </w:r>
      <w:r>
        <w:rPr>
          <w:rStyle w:val="31"/>
          <w:rFonts w:ascii="Arial" w:hAnsi="Arial" w:cs="Arial"/>
        </w:rPr>
        <w:t xml:space="preserve">Table </w:t>
      </w:r>
      <w:r>
        <w:rPr>
          <w:rStyle w:val="31"/>
          <w:rFonts w:hint="eastAsia" w:ascii="Arial" w:hAnsi="Arial" w:cs="Arial"/>
        </w:rPr>
        <w:t>D</w:t>
      </w:r>
      <w:r>
        <w:rPr>
          <w:rStyle w:val="31"/>
          <w:rFonts w:ascii="Arial" w:hAnsi="Arial" w:cs="Arial"/>
        </w:rPr>
        <w:t>rawing</w:t>
      </w:r>
      <w:r>
        <w:rPr>
          <w:rStyle w:val="31"/>
          <w:rFonts w:ascii="Arial" w:hAnsi="Arial" w:cs="Arial"/>
        </w:rPr>
        <w:fldChar w:fldCharType="end"/>
      </w:r>
      <w:r>
        <w:rPr>
          <w:rFonts w:hint="eastAsia" w:ascii="Arial" w:hAnsi="Arial" w:cs="Arial"/>
        </w:rPr>
        <w:t>.</w:t>
      </w:r>
    </w:p>
    <w:p>
      <w:pPr>
        <w:numPr>
          <w:ilvl w:val="0"/>
          <w:numId w:val="231"/>
        </w:numPr>
        <w:ind w:firstLineChars="0"/>
        <w:rPr>
          <w:rFonts w:ascii="Arial" w:hAnsi="Arial" w:cs="Arial"/>
        </w:rPr>
      </w:pPr>
      <w:r>
        <w:rPr>
          <w:rFonts w:hint="eastAsia" w:ascii="Arial" w:hAnsi="Arial" w:cs="Arial"/>
        </w:rPr>
        <w:t>Search And Control</w:t>
      </w:r>
    </w:p>
    <w:p>
      <w:pPr>
        <w:widowControl/>
        <w:spacing w:after="336" w:line="266" w:lineRule="atLeast"/>
        <w:ind w:firstLine="420"/>
        <w:jc w:val="left"/>
        <w:rPr>
          <w:rFonts w:ascii="Arial" w:hAnsi="Arial" w:cs="Arial"/>
        </w:rPr>
      </w:pPr>
      <w:r>
        <w:rPr>
          <w:rFonts w:ascii="Arial" w:hAnsi="Arial" w:cs="Arial"/>
        </w:rPr>
        <w:t>T</w:t>
      </w:r>
      <w:r>
        <w:rPr>
          <w:rFonts w:hint="eastAsia" w:ascii="Arial" w:hAnsi="Arial" w:cs="Arial"/>
        </w:rPr>
        <w:t xml:space="preserve">he </w:t>
      </w:r>
      <w:r>
        <w:rPr>
          <w:rFonts w:ascii="Arial" w:hAnsi="Arial" w:cs="Arial"/>
        </w:rPr>
        <w:t>“</w:t>
      </w:r>
      <w:r>
        <w:rPr>
          <w:rFonts w:hint="eastAsia" w:ascii="Arial" w:hAnsi="Arial" w:cs="Arial"/>
        </w:rPr>
        <w:t>Search And Control</w:t>
      </w:r>
      <w:r>
        <w:rPr>
          <w:rFonts w:ascii="Arial" w:hAnsi="Arial" w:cs="Arial"/>
        </w:rPr>
        <w:t>”</w:t>
      </w:r>
      <w:r>
        <w:rPr>
          <w:rFonts w:hint="eastAsia" w:ascii="Arial" w:hAnsi="Arial" w:cs="Arial"/>
        </w:rPr>
        <w:t xml:space="preserve"> property TAB is shown as below.</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4732655"/>
            <wp:effectExtent l="0" t="0" r="11430" b="4445"/>
            <wp:docPr id="27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453"/>
                    <a:stretch>
                      <a:fillRect/>
                    </a:stretch>
                  </pic:blipFill>
                  <pic:spPr>
                    <a:xfrm>
                      <a:off x="0" y="0"/>
                      <a:ext cx="5271770" cy="4732655"/>
                    </a:xfrm>
                    <a:prstGeom prst="rect">
                      <a:avLst/>
                    </a:prstGeom>
                    <a:noFill/>
                    <a:ln>
                      <a:noFill/>
                    </a:ln>
                  </pic:spPr>
                </pic:pic>
              </a:graphicData>
            </a:graphic>
          </wp:inline>
        </w:drawing>
      </w:r>
    </w:p>
    <w:p>
      <w:pPr>
        <w:numPr>
          <w:ilvl w:val="0"/>
          <w:numId w:val="233"/>
        </w:numPr>
        <w:ind w:firstLineChars="0"/>
        <w:rPr>
          <w:rFonts w:ascii="Arial" w:hAnsi="Arial" w:cs="Arial"/>
          <w:kern w:val="0"/>
        </w:rPr>
      </w:pPr>
      <w:r>
        <w:rPr>
          <w:rFonts w:ascii="Arial" w:hAnsi="Arial" w:cs="Arial"/>
          <w:kern w:val="0"/>
        </w:rPr>
        <w:t>Enable Search Function</w:t>
      </w:r>
    </w:p>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Check the</w:t>
      </w:r>
      <w:r>
        <w:rPr>
          <w:rFonts w:hint="eastAsia" w:ascii="Arial" w:hAnsi="Arial" w:cs="Arial"/>
          <w:color w:val="333333"/>
          <w:kern w:val="0"/>
          <w:szCs w:val="21"/>
        </w:rPr>
        <w:t xml:space="preserve"> option</w:t>
      </w:r>
      <w:r>
        <w:rPr>
          <w:rFonts w:ascii="Arial" w:hAnsi="Arial" w:cs="Arial"/>
          <w:color w:val="333333"/>
          <w:kern w:val="0"/>
          <w:szCs w:val="21"/>
        </w:rPr>
        <w:t xml:space="preserve"> "</w:t>
      </w:r>
      <w:r>
        <w:rPr>
          <w:rFonts w:hint="eastAsia" w:ascii="Arial" w:hAnsi="Arial" w:cs="Arial"/>
          <w:color w:val="333333"/>
          <w:kern w:val="0"/>
          <w:szCs w:val="21"/>
        </w:rPr>
        <w:t>Enable Search F</w:t>
      </w:r>
      <w:r>
        <w:rPr>
          <w:rFonts w:ascii="Arial" w:hAnsi="Arial" w:cs="Arial"/>
          <w:color w:val="333333"/>
          <w:kern w:val="0"/>
          <w:szCs w:val="21"/>
        </w:rPr>
        <w:t xml:space="preserve">unction" to use the </w:t>
      </w:r>
      <w:r>
        <w:rPr>
          <w:rFonts w:hint="eastAsia" w:ascii="Arial" w:hAnsi="Arial" w:cs="Arial"/>
          <w:color w:val="333333"/>
          <w:kern w:val="0"/>
          <w:szCs w:val="21"/>
        </w:rPr>
        <w:t>search</w:t>
      </w:r>
      <w:r>
        <w:rPr>
          <w:rFonts w:ascii="Arial" w:hAnsi="Arial" w:cs="Arial"/>
          <w:color w:val="333333"/>
          <w:kern w:val="0"/>
          <w:szCs w:val="21"/>
        </w:rPr>
        <w:t xml:space="preserve"> function</w:t>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ascii="Arial" w:hAnsi="Arial" w:cs="Arial"/>
          <w:szCs w:val="21"/>
        </w:rPr>
      </w:pPr>
      <w:r>
        <w:rPr>
          <w:rFonts w:ascii="Arial" w:hAnsi="Arial" w:cs="Arial"/>
          <w:szCs w:val="21"/>
        </w:rPr>
        <w:t>“Search mode”</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881380"/>
            <wp:effectExtent l="0" t="0" r="4445" b="0"/>
            <wp:docPr id="463"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55"/>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a:xfrm>
                      <a:off x="0" y="0"/>
                      <a:ext cx="5272405" cy="8813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here are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seven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search</w:t>
      </w:r>
      <w:r>
        <w:rPr>
          <w:rFonts w:ascii="Arial" w:hAnsi="Arial" w:cs="Arial"/>
          <w:color w:val="333333"/>
          <w:kern w:val="0"/>
          <w:szCs w:val="21"/>
        </w:rPr>
        <w:t xml:space="preserve"> mode</w:t>
      </w:r>
      <w:r>
        <w:rPr>
          <w:rFonts w:hint="eastAsia" w:ascii="Arial" w:hAnsi="Arial" w:cs="Arial"/>
          <w:color w:val="333333"/>
          <w:kern w:val="0"/>
          <w:szCs w:val="21"/>
        </w:rPr>
        <w:t>s</w:t>
      </w:r>
      <w:r>
        <w:rPr>
          <w:rFonts w:ascii="Arial" w:hAnsi="Arial" w:cs="Arial"/>
          <w:color w:val="333333"/>
          <w:kern w:val="0"/>
          <w:szCs w:val="21"/>
        </w:rPr>
        <w:t>: “</w:t>
      </w:r>
      <w:r>
        <w:rPr>
          <w:rFonts w:hint="eastAsia" w:ascii="Arial" w:hAnsi="Arial" w:cs="Arial"/>
          <w:color w:val="333333"/>
          <w:kern w:val="0"/>
          <w:szCs w:val="21"/>
        </w:rPr>
        <w:t>Search By Date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Search By Time Range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Search By Sequence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By Serial No.</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By Level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Search by Group</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Register Query Mode</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20"/>
        <w:jc w:val="left"/>
        <w:rPr>
          <w:rFonts w:ascii="Arial" w:hAnsi="Arial" w:cs="Arial"/>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Register Query Mode</w:t>
      </w:r>
      <w:r>
        <w:rPr>
          <w:rFonts w:ascii="Arial" w:hAnsi="Arial" w:cs="Arial"/>
          <w:color w:val="333333"/>
          <w:kern w:val="0"/>
          <w:szCs w:val="21"/>
        </w:rPr>
        <w:t xml:space="preserve">” </w:t>
      </w:r>
      <w:r>
        <w:rPr>
          <w:rFonts w:hint="eastAsia" w:ascii="Arial" w:hAnsi="Arial" w:cs="Arial"/>
          <w:color w:val="333333"/>
          <w:kern w:val="0"/>
          <w:szCs w:val="21"/>
        </w:rPr>
        <w:t xml:space="preserve">is a dynamic </w:t>
      </w:r>
      <w:r>
        <w:rPr>
          <w:rFonts w:ascii="Arial" w:hAnsi="Arial" w:cs="Arial"/>
          <w:color w:val="333333"/>
          <w:kern w:val="0"/>
          <w:szCs w:val="21"/>
        </w:rPr>
        <w:t>search</w:t>
      </w:r>
      <w:r>
        <w:rPr>
          <w:rFonts w:hint="eastAsia" w:ascii="Arial" w:hAnsi="Arial" w:cs="Arial"/>
          <w:color w:val="333333"/>
          <w:kern w:val="0"/>
          <w:szCs w:val="21"/>
        </w:rPr>
        <w:t xml:space="preserve"> mode.Y</w:t>
      </w:r>
      <w:r>
        <w:rPr>
          <w:rFonts w:ascii="Arial" w:hAnsi="Arial" w:cs="Arial"/>
          <w:color w:val="333333"/>
          <w:kern w:val="0"/>
          <w:szCs w:val="21"/>
        </w:rPr>
        <w:t xml:space="preserve">ou can </w:t>
      </w:r>
      <w:r>
        <w:rPr>
          <w:rFonts w:hint="eastAsia" w:ascii="Arial" w:hAnsi="Arial" w:cs="Arial"/>
          <w:color w:val="333333"/>
          <w:kern w:val="0"/>
          <w:szCs w:val="21"/>
        </w:rPr>
        <w:t>specify</w:t>
      </w:r>
      <w:r>
        <w:rPr>
          <w:rFonts w:ascii="Arial" w:hAnsi="Arial" w:cs="Arial"/>
          <w:color w:val="333333"/>
          <w:kern w:val="0"/>
          <w:szCs w:val="21"/>
        </w:rPr>
        <w:t xml:space="preserve"> a word register to dynamically adjust the </w:t>
      </w:r>
      <w:r>
        <w:rPr>
          <w:rFonts w:hint="eastAsia" w:ascii="Arial" w:hAnsi="Arial" w:cs="Arial"/>
          <w:color w:val="333333"/>
          <w:kern w:val="0"/>
          <w:szCs w:val="21"/>
        </w:rPr>
        <w:t>search mode.</w:t>
      </w:r>
      <w:r>
        <w:rPr>
          <w:rFonts w:ascii="Arial" w:hAnsi="Arial" w:cs="Arial"/>
          <w:color w:val="333333"/>
          <w:kern w:val="0"/>
          <w:szCs w:val="21"/>
        </w:rPr>
        <w:t xml:space="preserve"> I</w:t>
      </w:r>
      <w:r>
        <w:rPr>
          <w:rFonts w:hint="eastAsia" w:ascii="Arial" w:hAnsi="Arial" w:cs="Arial"/>
          <w:color w:val="333333"/>
          <w:kern w:val="0"/>
          <w:szCs w:val="21"/>
        </w:rPr>
        <w:t xml:space="preserve">f </w:t>
      </w:r>
      <w:r>
        <w:rPr>
          <w:rFonts w:ascii="Arial" w:hAnsi="Arial" w:cs="Arial"/>
          <w:color w:val="333333"/>
          <w:kern w:val="0"/>
          <w:szCs w:val="21"/>
        </w:rPr>
        <w:t xml:space="preserve">the </w:t>
      </w:r>
      <w:r>
        <w:rPr>
          <w:rFonts w:hint="eastAsia" w:ascii="Arial" w:hAnsi="Arial" w:cs="Arial"/>
          <w:color w:val="333333"/>
          <w:kern w:val="0"/>
          <w:szCs w:val="21"/>
        </w:rPr>
        <w:t xml:space="preserve">word </w:t>
      </w:r>
      <w:r>
        <w:rPr>
          <w:rFonts w:ascii="Arial" w:hAnsi="Arial" w:cs="Arial"/>
          <w:color w:val="333333"/>
          <w:kern w:val="0"/>
          <w:szCs w:val="21"/>
        </w:rPr>
        <w:t xml:space="preserve">register is 0,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w:t>
      </w:r>
      <w:r>
        <w:rPr>
          <w:rFonts w:ascii="Arial" w:hAnsi="Arial" w:cs="Arial"/>
          <w:color w:val="333333"/>
          <w:kern w:val="0"/>
          <w:szCs w:val="21"/>
        </w:rPr>
        <w:t>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w:t>
      </w:r>
      <w:r>
        <w:rPr>
          <w:rFonts w:ascii="Arial" w:hAnsi="Arial" w:cs="Arial"/>
          <w:color w:val="333333"/>
          <w:kern w:val="0"/>
          <w:szCs w:val="21"/>
        </w:rPr>
        <w:t>ate”</w:t>
      </w:r>
      <w:r>
        <w:rPr>
          <w:rFonts w:hint="eastAsia" w:ascii="Arial" w:hAnsi="Arial" w:cs="Arial"/>
          <w:color w:val="333333"/>
          <w:kern w:val="0"/>
          <w:szCs w:val="21"/>
        </w:rPr>
        <w:t xml:space="preserve"> mode is used.If it is </w:t>
      </w:r>
      <w:r>
        <w:rPr>
          <w:rFonts w:ascii="Arial" w:hAnsi="Arial" w:cs="Arial"/>
          <w:color w:val="333333"/>
          <w:kern w:val="0"/>
          <w:szCs w:val="21"/>
        </w:rPr>
        <w:t xml:space="preserve">1,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 By Time Range</w:t>
      </w:r>
      <w:r>
        <w:rPr>
          <w:rFonts w:ascii="Arial" w:hAnsi="Arial" w:cs="Arial"/>
          <w:color w:val="333333"/>
          <w:kern w:val="0"/>
          <w:szCs w:val="21"/>
        </w:rPr>
        <w:t>”</w:t>
      </w:r>
      <w:r>
        <w:rPr>
          <w:rFonts w:hint="eastAsia" w:ascii="Arial" w:hAnsi="Arial" w:cs="Arial"/>
          <w:color w:val="333333"/>
          <w:kern w:val="0"/>
          <w:szCs w:val="21"/>
        </w:rPr>
        <w:t xml:space="preserve"> mode is used. If it</w:t>
      </w:r>
      <w:r>
        <w:rPr>
          <w:rFonts w:ascii="Arial" w:hAnsi="Arial" w:cs="Arial"/>
          <w:color w:val="333333"/>
          <w:kern w:val="0"/>
          <w:szCs w:val="21"/>
        </w:rPr>
        <w:t xml:space="preserve"> is 2,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 By Sequence</w:t>
      </w:r>
      <w:r>
        <w:rPr>
          <w:rFonts w:ascii="Arial" w:hAnsi="Arial" w:cs="Arial"/>
          <w:color w:val="333333"/>
          <w:kern w:val="0"/>
          <w:szCs w:val="21"/>
        </w:rPr>
        <w:t>”</w:t>
      </w:r>
      <w:r>
        <w:rPr>
          <w:rFonts w:hint="eastAsia" w:ascii="Arial" w:hAnsi="Arial" w:cs="Arial"/>
          <w:color w:val="333333"/>
          <w:kern w:val="0"/>
          <w:szCs w:val="21"/>
        </w:rPr>
        <w:t xml:space="preserve"> mode is used.If it </w:t>
      </w:r>
      <w:r>
        <w:rPr>
          <w:rFonts w:ascii="Arial" w:hAnsi="Arial" w:cs="Arial"/>
          <w:color w:val="333333"/>
          <w:kern w:val="0"/>
          <w:szCs w:val="21"/>
        </w:rPr>
        <w:t>is 3,</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By Serial No.</w:t>
      </w:r>
      <w:r>
        <w:rPr>
          <w:rFonts w:ascii="Arial" w:hAnsi="Arial" w:cs="Arial"/>
          <w:color w:val="333333"/>
          <w:kern w:val="0"/>
          <w:szCs w:val="21"/>
        </w:rPr>
        <w:t>”</w:t>
      </w:r>
      <w:r>
        <w:rPr>
          <w:rFonts w:hint="eastAsia" w:ascii="Arial" w:hAnsi="Arial" w:cs="Arial"/>
          <w:color w:val="333333"/>
          <w:kern w:val="0"/>
          <w:szCs w:val="21"/>
        </w:rPr>
        <w:t xml:space="preserve"> mode is used. If it </w:t>
      </w:r>
      <w:r>
        <w:rPr>
          <w:rFonts w:ascii="Arial" w:hAnsi="Arial" w:cs="Arial"/>
          <w:color w:val="333333"/>
          <w:kern w:val="0"/>
          <w:szCs w:val="21"/>
        </w:rPr>
        <w:t xml:space="preserve">is </w:t>
      </w:r>
      <w:r>
        <w:rPr>
          <w:rFonts w:hint="eastAsia" w:ascii="Arial" w:hAnsi="Arial" w:cs="Arial"/>
          <w:color w:val="333333"/>
          <w:kern w:val="0"/>
          <w:szCs w:val="21"/>
        </w:rPr>
        <w:t>4</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By Level.</w:t>
      </w:r>
      <w:r>
        <w:rPr>
          <w:rFonts w:ascii="Arial" w:hAnsi="Arial" w:cs="Arial"/>
          <w:color w:val="333333"/>
          <w:kern w:val="0"/>
          <w:szCs w:val="21"/>
        </w:rPr>
        <w:t>”</w:t>
      </w:r>
      <w:r>
        <w:rPr>
          <w:rFonts w:hint="eastAsia" w:ascii="Arial" w:hAnsi="Arial" w:cs="Arial"/>
          <w:color w:val="333333"/>
          <w:kern w:val="0"/>
          <w:szCs w:val="21"/>
        </w:rPr>
        <w:t xml:space="preserve"> mode is used. If it </w:t>
      </w:r>
      <w:r>
        <w:rPr>
          <w:rFonts w:ascii="Arial" w:hAnsi="Arial" w:cs="Arial"/>
          <w:color w:val="333333"/>
          <w:kern w:val="0"/>
          <w:szCs w:val="21"/>
        </w:rPr>
        <w:t xml:space="preserve">is </w:t>
      </w:r>
      <w:r>
        <w:rPr>
          <w:rFonts w:hint="eastAsia" w:ascii="Arial" w:hAnsi="Arial" w:cs="Arial"/>
          <w:color w:val="333333"/>
          <w:kern w:val="0"/>
          <w:szCs w:val="21"/>
        </w:rPr>
        <w:t>5</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Search by Group.</w:t>
      </w:r>
      <w:r>
        <w:rPr>
          <w:rFonts w:ascii="Arial" w:hAnsi="Arial" w:cs="Arial"/>
          <w:color w:val="333333"/>
          <w:kern w:val="0"/>
          <w:szCs w:val="21"/>
        </w:rPr>
        <w:t>”</w:t>
      </w:r>
      <w:r>
        <w:rPr>
          <w:rFonts w:hint="eastAsia" w:ascii="Arial" w:hAnsi="Arial" w:cs="Arial"/>
          <w:color w:val="333333"/>
          <w:kern w:val="0"/>
          <w:szCs w:val="21"/>
        </w:rPr>
        <w:t xml:space="preserve"> mode is used.The w</w:t>
      </w:r>
      <w:r>
        <w:rPr>
          <w:rFonts w:ascii="Arial" w:hAnsi="Arial" w:cs="Arial"/>
          <w:color w:val="333333"/>
          <w:kern w:val="0"/>
          <w:szCs w:val="21"/>
        </w:rPr>
        <w:t>ord register address input method</w:t>
      </w:r>
      <w:r>
        <w:rPr>
          <w:rFonts w:hint="eastAsia" w:ascii="Arial" w:hAnsi="Arial" w:cs="Arial"/>
          <w:color w:val="333333"/>
          <w:kern w:val="0"/>
          <w:szCs w:val="21"/>
        </w:rPr>
        <w:t xml:space="preserve"> is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editor/S</w:t>
      </w:r>
      <w:r>
        <w:rPr>
          <w:rStyle w:val="31"/>
          <w:rFonts w:ascii="Arial" w:hAnsi="Arial" w:cs="Arial"/>
          <w:kern w:val="0"/>
          <w:szCs w:val="21"/>
        </w:rPr>
        <w:t xml:space="preserve">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420"/>
        <w:jc w:val="left"/>
        <w:rPr>
          <w:rFonts w:ascii="Arial" w:hAnsi="Arial" w:cs="Arial"/>
          <w:szCs w:val="21"/>
        </w:rPr>
      </w:pPr>
      <w:bookmarkStart w:id="118" w:name="OLE_LINK272"/>
      <w:r>
        <w:rPr>
          <w:rFonts w:ascii="Arial" w:hAnsi="Arial" w:cs="Arial"/>
          <w:szCs w:val="21"/>
        </w:rPr>
        <w:t>“</w:t>
      </w:r>
      <w:r>
        <w:rPr>
          <w:rFonts w:hint="eastAsia" w:ascii="Arial" w:hAnsi="Arial" w:cs="Arial"/>
          <w:szCs w:val="21"/>
        </w:rPr>
        <w:t>Search</w:t>
      </w:r>
      <w:r>
        <w:rPr>
          <w:rFonts w:hint="eastAsia" w:ascii="Arial" w:hAnsi="Arial" w:cs="Arial"/>
          <w:szCs w:val="21"/>
          <w:lang w:val="en-US" w:eastAsia="zh-CN"/>
        </w:rPr>
        <w:t xml:space="preserve"> </w:t>
      </w:r>
      <w:r>
        <w:rPr>
          <w:rFonts w:hint="eastAsia" w:ascii="Arial" w:hAnsi="Arial" w:cs="Arial"/>
          <w:szCs w:val="21"/>
        </w:rPr>
        <w:t>T</w:t>
      </w:r>
      <w:r>
        <w:rPr>
          <w:rFonts w:ascii="Arial" w:hAnsi="Arial" w:cs="Arial"/>
          <w:szCs w:val="21"/>
        </w:rPr>
        <w:t xml:space="preserve">rigger </w:t>
      </w:r>
      <w:r>
        <w:rPr>
          <w:rFonts w:hint="eastAsia" w:ascii="Arial" w:hAnsi="Arial" w:cs="Arial"/>
          <w:szCs w:val="21"/>
        </w:rPr>
        <w:t>B</w:t>
      </w:r>
      <w:r>
        <w:rPr>
          <w:rFonts w:ascii="Arial" w:hAnsi="Arial" w:cs="Arial"/>
          <w:szCs w:val="21"/>
        </w:rPr>
        <w:t>it”</w:t>
      </w:r>
    </w:p>
    <w:bookmarkEnd w:id="118"/>
    <w:p>
      <w:pPr>
        <w:widowControl/>
        <w:spacing w:after="336" w:line="266" w:lineRule="atLeast"/>
        <w:ind w:firstLine="420"/>
        <w:jc w:val="left"/>
        <w:rPr>
          <w:rFonts w:ascii="Arial" w:hAnsi="Arial" w:cs="Arial"/>
          <w:color w:val="333333"/>
          <w:kern w:val="0"/>
          <w:szCs w:val="21"/>
        </w:rPr>
      </w:pPr>
      <w:bookmarkStart w:id="119" w:name="OLE_LINK273"/>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Search Trigger Bit</w:t>
      </w:r>
      <w:r>
        <w:rPr>
          <w:rFonts w:ascii="Arial" w:hAnsi="Arial" w:cs="Arial"/>
          <w:color w:val="333333"/>
          <w:kern w:val="0"/>
          <w:szCs w:val="21"/>
        </w:rPr>
        <w:t>”</w:t>
      </w:r>
      <w:r>
        <w:rPr>
          <w:rFonts w:hint="eastAsia" w:ascii="Arial" w:hAnsi="Arial" w:cs="Arial"/>
          <w:color w:val="333333"/>
          <w:kern w:val="0"/>
          <w:szCs w:val="21"/>
        </w:rPr>
        <w:t xml:space="preserve"> is used to specify a bit register to </w:t>
      </w:r>
      <w:r>
        <w:rPr>
          <w:rFonts w:ascii="Arial" w:hAnsi="Arial" w:cs="Arial"/>
          <w:color w:val="333333"/>
          <w:kern w:val="0"/>
          <w:szCs w:val="21"/>
        </w:rPr>
        <w:t xml:space="preserve">trigger </w:t>
      </w:r>
      <w:r>
        <w:rPr>
          <w:rFonts w:hint="eastAsia" w:ascii="Arial" w:hAnsi="Arial" w:cs="Arial"/>
          <w:color w:val="333333"/>
          <w:kern w:val="0"/>
          <w:szCs w:val="21"/>
        </w:rPr>
        <w:t>the search function. N</w:t>
      </w:r>
      <w:r>
        <w:rPr>
          <w:rFonts w:ascii="Arial" w:hAnsi="Arial" w:cs="Arial"/>
          <w:color w:val="333333"/>
          <w:kern w:val="0"/>
          <w:szCs w:val="21"/>
        </w:rPr>
        <w:t>ote that th</w:t>
      </w:r>
      <w:r>
        <w:rPr>
          <w:rFonts w:hint="eastAsia" w:ascii="Arial" w:hAnsi="Arial" w:cs="Arial"/>
          <w:color w:val="333333"/>
          <w:kern w:val="0"/>
          <w:szCs w:val="21"/>
        </w:rPr>
        <w:t xml:space="preserve">e search </w:t>
      </w:r>
      <w:r>
        <w:rPr>
          <w:rFonts w:ascii="Arial" w:hAnsi="Arial" w:cs="Arial"/>
          <w:color w:val="333333"/>
          <w:kern w:val="0"/>
          <w:szCs w:val="21"/>
        </w:rPr>
        <w:t xml:space="preserve">function is not </w:t>
      </w:r>
      <w:r>
        <w:rPr>
          <w:rFonts w:hint="eastAsia" w:ascii="Arial" w:hAnsi="Arial" w:cs="Arial"/>
          <w:color w:val="333333"/>
          <w:kern w:val="0"/>
          <w:szCs w:val="21"/>
        </w:rPr>
        <w:t>edge-</w:t>
      </w:r>
      <w:r>
        <w:rPr>
          <w:rFonts w:ascii="Arial" w:hAnsi="Arial" w:cs="Arial"/>
          <w:color w:val="333333"/>
          <w:kern w:val="0"/>
          <w:szCs w:val="21"/>
        </w:rPr>
        <w:t xml:space="preserve">triggered </w:t>
      </w:r>
      <w:r>
        <w:rPr>
          <w:rFonts w:hint="eastAsia" w:ascii="Arial" w:hAnsi="Arial" w:cs="Arial"/>
          <w:color w:val="333333"/>
          <w:kern w:val="0"/>
          <w:szCs w:val="21"/>
        </w:rPr>
        <w:t>mode.</w:t>
      </w:r>
      <w:r>
        <w:rPr>
          <w:rFonts w:ascii="Arial" w:hAnsi="Arial" w:cs="Arial"/>
          <w:color w:val="333333"/>
          <w:kern w:val="0"/>
          <w:szCs w:val="21"/>
        </w:rPr>
        <w:t xml:space="preserve"> When </w:t>
      </w:r>
      <w:r>
        <w:rPr>
          <w:rFonts w:hint="eastAsia" w:ascii="Arial" w:hAnsi="Arial" w:cs="Arial"/>
          <w:color w:val="333333"/>
          <w:kern w:val="0"/>
          <w:szCs w:val="21"/>
        </w:rPr>
        <w:t xml:space="preserve">setting </w:t>
      </w:r>
      <w:r>
        <w:rPr>
          <w:rFonts w:ascii="Arial" w:hAnsi="Arial" w:cs="Arial"/>
          <w:color w:val="333333"/>
          <w:kern w:val="0"/>
          <w:szCs w:val="21"/>
        </w:rPr>
        <w:t xml:space="preserve">the trigger bit 1, the </w:t>
      </w:r>
      <w:r>
        <w:rPr>
          <w:rFonts w:hint="eastAsia" w:ascii="Arial" w:hAnsi="Arial" w:cs="Arial"/>
          <w:color w:val="333333"/>
          <w:kern w:val="0"/>
          <w:szCs w:val="21"/>
        </w:rPr>
        <w:t xml:space="preserve">alarm </w:t>
      </w:r>
      <w:r>
        <w:rPr>
          <w:rFonts w:ascii="Arial" w:hAnsi="Arial" w:cs="Arial"/>
          <w:color w:val="333333"/>
          <w:kern w:val="0"/>
          <w:szCs w:val="21"/>
        </w:rPr>
        <w:t xml:space="preserve">list displays the </w:t>
      </w:r>
      <w:r>
        <w:rPr>
          <w:rFonts w:hint="eastAsia" w:ascii="Arial" w:hAnsi="Arial" w:cs="Arial"/>
          <w:color w:val="333333"/>
          <w:kern w:val="0"/>
          <w:szCs w:val="21"/>
        </w:rPr>
        <w:t xml:space="preserve">filtered </w:t>
      </w:r>
      <w:r>
        <w:rPr>
          <w:rFonts w:ascii="Arial" w:hAnsi="Arial" w:cs="Arial"/>
          <w:color w:val="333333"/>
          <w:kern w:val="0"/>
          <w:szCs w:val="21"/>
        </w:rPr>
        <w:t>results</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fter set </w:t>
      </w:r>
      <w:r>
        <w:rPr>
          <w:rFonts w:ascii="Arial" w:hAnsi="Arial" w:cs="Arial"/>
          <w:color w:val="333333"/>
          <w:kern w:val="0"/>
          <w:szCs w:val="21"/>
        </w:rPr>
        <w:t xml:space="preserve">the trigger bit 0, the list </w:t>
      </w:r>
      <w:r>
        <w:rPr>
          <w:rFonts w:hint="eastAsia" w:ascii="Arial" w:hAnsi="Arial" w:cs="Arial"/>
          <w:color w:val="333333"/>
          <w:kern w:val="0"/>
          <w:szCs w:val="21"/>
        </w:rPr>
        <w:t xml:space="preserve">will </w:t>
      </w:r>
      <w:r>
        <w:rPr>
          <w:rFonts w:ascii="Arial" w:hAnsi="Arial" w:cs="Arial"/>
          <w:color w:val="333333"/>
          <w:kern w:val="0"/>
          <w:szCs w:val="21"/>
        </w:rPr>
        <w:t>display the results</w:t>
      </w:r>
      <w:r>
        <w:rPr>
          <w:rFonts w:hint="eastAsia" w:ascii="Arial" w:hAnsi="Arial" w:cs="Arial"/>
          <w:color w:val="333333"/>
          <w:kern w:val="0"/>
          <w:szCs w:val="21"/>
        </w:rPr>
        <w:t xml:space="preserve"> which are not filtered</w:t>
      </w:r>
      <w:r>
        <w:rPr>
          <w:rFonts w:ascii="Arial" w:hAnsi="Arial" w:cs="Arial"/>
          <w:color w:val="333333"/>
          <w:kern w:val="0"/>
          <w:szCs w:val="21"/>
        </w:rPr>
        <w:t>. T</w:t>
      </w:r>
      <w:r>
        <w:rPr>
          <w:rFonts w:hint="eastAsia" w:ascii="Arial" w:hAnsi="Arial" w:cs="Arial"/>
          <w:color w:val="333333"/>
          <w:kern w:val="0"/>
          <w:szCs w:val="21"/>
        </w:rPr>
        <w:t>he b</w:t>
      </w:r>
      <w:r>
        <w:rPr>
          <w:rFonts w:ascii="Arial" w:hAnsi="Arial" w:cs="Arial"/>
          <w:color w:val="333333"/>
          <w:kern w:val="0"/>
          <w:szCs w:val="21"/>
        </w:rPr>
        <w:t>it address input method</w:t>
      </w:r>
      <w:r>
        <w:rPr>
          <w:rFonts w:hint="eastAsia" w:ascii="Arial" w:hAnsi="Arial" w:cs="Arial"/>
          <w:color w:val="333333"/>
          <w:kern w:val="0"/>
          <w:szCs w:val="21"/>
        </w:rPr>
        <w:t xml:space="preserve"> is referred to</w:t>
      </w:r>
      <w:r>
        <w:rPr>
          <w:rFonts w:ascii="Arial" w:hAnsi="Arial" w:cs="Arial"/>
          <w:color w:val="333333"/>
          <w:kern w:val="0"/>
          <w:szCs w:val="21"/>
        </w:rPr>
        <w:t xml:space="preserve">: </w:t>
      </w:r>
      <w:r>
        <w:fldChar w:fldCharType="begin"/>
      </w:r>
      <w:r>
        <w:instrText xml:space="preserve"> HYPERLINK \l "_(1)_Standard_Bit"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w:t>
      </w:r>
      <w:r>
        <w:rPr>
          <w:rStyle w:val="31"/>
          <w:rFonts w:ascii="Arial" w:hAnsi="Arial" w:cs="Arial"/>
          <w:kern w:val="0"/>
          <w:szCs w:val="21"/>
        </w:rPr>
        <w:t xml:space="preserve">it </w:t>
      </w:r>
      <w:r>
        <w:rPr>
          <w:rStyle w:val="31"/>
          <w:rFonts w:hint="eastAsia" w:ascii="Arial" w:hAnsi="Arial" w:cs="Arial"/>
          <w:kern w:val="0"/>
          <w:szCs w:val="21"/>
        </w:rPr>
        <w:t>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bookmarkEnd w:id="119"/>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Search</w:t>
      </w:r>
      <w:r>
        <w:rPr>
          <w:rFonts w:hint="eastAsia" w:ascii="Arial" w:hAnsi="Arial" w:cs="Arial"/>
          <w:szCs w:val="21"/>
          <w:lang w:val="en-US" w:eastAsia="zh-CN"/>
        </w:rPr>
        <w:t xml:space="preserve"> </w:t>
      </w:r>
      <w:r>
        <w:rPr>
          <w:rFonts w:hint="eastAsia" w:ascii="Arial" w:hAnsi="Arial" w:cs="Arial"/>
          <w:szCs w:val="21"/>
        </w:rPr>
        <w:t>R</w:t>
      </w:r>
      <w:r>
        <w:rPr>
          <w:rFonts w:ascii="Arial" w:hAnsi="Arial" w:cs="Arial"/>
          <w:szCs w:val="21"/>
        </w:rPr>
        <w:t>egister”</w:t>
      </w:r>
    </w:p>
    <w:p>
      <w:pPr>
        <w:widowControl/>
        <w:spacing w:after="336" w:line="266" w:lineRule="atLeast"/>
        <w:ind w:firstLine="420"/>
        <w:jc w:val="left"/>
        <w:rPr>
          <w:rFonts w:ascii="Arial" w:hAnsi="Arial" w:cs="Arial"/>
          <w:b/>
          <w:kern w:val="0"/>
        </w:rPr>
      </w:pPr>
      <w:r>
        <w:rPr>
          <w:rFonts w:ascii="Arial" w:hAnsi="Arial" w:cs="Arial"/>
        </w:rPr>
        <w:t>T</w:t>
      </w:r>
      <w:r>
        <w:rPr>
          <w:rFonts w:hint="eastAsia" w:ascii="Arial" w:hAnsi="Arial" w:cs="Arial"/>
        </w:rPr>
        <w:t xml:space="preserve">he </w:t>
      </w:r>
      <w:r>
        <w:rPr>
          <w:rFonts w:ascii="Arial" w:hAnsi="Arial" w:cs="Arial"/>
        </w:rPr>
        <w:t>“</w:t>
      </w:r>
      <w:r>
        <w:rPr>
          <w:rFonts w:hint="eastAsia" w:ascii="Arial" w:hAnsi="Arial" w:cs="Arial"/>
        </w:rPr>
        <w:t>Search</w:t>
      </w:r>
      <w:r>
        <w:rPr>
          <w:rFonts w:hint="eastAsia" w:ascii="Arial" w:hAnsi="Arial" w:cs="Arial"/>
          <w:lang w:val="en-US" w:eastAsia="zh-CN"/>
        </w:rPr>
        <w:t xml:space="preserve"> </w:t>
      </w:r>
      <w:r>
        <w:rPr>
          <w:rFonts w:hint="eastAsia" w:ascii="Arial" w:hAnsi="Arial" w:cs="Arial"/>
        </w:rPr>
        <w:t>R</w:t>
      </w:r>
      <w:r>
        <w:rPr>
          <w:rFonts w:ascii="Arial" w:hAnsi="Arial" w:cs="Arial"/>
        </w:rPr>
        <w:t xml:space="preserve">egister” is used to specify </w:t>
      </w:r>
      <w:r>
        <w:rPr>
          <w:rFonts w:hint="eastAsia" w:ascii="Arial" w:hAnsi="Arial" w:cs="Arial"/>
        </w:rPr>
        <w:t xml:space="preserve">the </w:t>
      </w:r>
      <w:r>
        <w:rPr>
          <w:rFonts w:ascii="Arial" w:hAnsi="Arial" w:cs="Arial"/>
        </w:rPr>
        <w:t xml:space="preserve">first </w:t>
      </w:r>
      <w:r>
        <w:rPr>
          <w:rFonts w:hint="eastAsia" w:ascii="Arial" w:hAnsi="Arial" w:cs="Arial"/>
        </w:rPr>
        <w:t xml:space="preserve">word </w:t>
      </w:r>
      <w:r>
        <w:rPr>
          <w:rFonts w:ascii="Arial" w:hAnsi="Arial" w:cs="Arial"/>
        </w:rPr>
        <w:t xml:space="preserve">register address </w:t>
      </w:r>
      <w:r>
        <w:rPr>
          <w:rFonts w:hint="eastAsia" w:ascii="Arial" w:hAnsi="Arial" w:cs="Arial"/>
        </w:rPr>
        <w:t xml:space="preserve">for the search function. </w:t>
      </w:r>
      <w:r>
        <w:rPr>
          <w:rFonts w:ascii="Arial" w:hAnsi="Arial" w:cs="Arial"/>
        </w:rPr>
        <w:t>T</w:t>
      </w:r>
      <w:r>
        <w:rPr>
          <w:rFonts w:hint="eastAsia" w:ascii="Arial" w:hAnsi="Arial" w:cs="Arial"/>
        </w:rPr>
        <w:t>he number of the word registers is</w:t>
      </w:r>
      <w:r>
        <w:rPr>
          <w:rFonts w:ascii="Arial" w:hAnsi="Arial" w:cs="Arial"/>
        </w:rPr>
        <w:t xml:space="preserve"> depending on the </w:t>
      </w:r>
      <w:r>
        <w:rPr>
          <w:rFonts w:hint="eastAsia" w:ascii="Arial" w:hAnsi="Arial" w:cs="Arial"/>
        </w:rPr>
        <w:t xml:space="preserve">search mode. </w:t>
      </w:r>
      <w:r>
        <w:rPr>
          <w:rFonts w:ascii="Arial" w:hAnsi="Arial" w:cs="Arial"/>
        </w:rPr>
        <w:t>T</w:t>
      </w:r>
      <w:r>
        <w:rPr>
          <w:rFonts w:hint="eastAsia" w:ascii="Arial" w:hAnsi="Arial" w:cs="Arial"/>
        </w:rPr>
        <w:t>he function of the word</w:t>
      </w:r>
      <w:r>
        <w:rPr>
          <w:rFonts w:ascii="Arial" w:hAnsi="Arial" w:cs="Arial"/>
        </w:rPr>
        <w:t xml:space="preserve"> register</w:t>
      </w:r>
      <w:r>
        <w:rPr>
          <w:rFonts w:hint="eastAsia" w:ascii="Arial" w:hAnsi="Arial" w:cs="Arial"/>
        </w:rPr>
        <w:t>s used to search</w:t>
      </w:r>
      <w:r>
        <w:rPr>
          <w:rFonts w:hint="eastAsia" w:ascii="Arial" w:hAnsi="Arial" w:cs="Arial"/>
          <w:lang w:val="en-US" w:eastAsia="zh-CN"/>
        </w:rPr>
        <w:t xml:space="preserve"> </w:t>
      </w:r>
      <w:r>
        <w:rPr>
          <w:rFonts w:hint="eastAsia" w:ascii="Arial" w:hAnsi="Arial" w:cs="Arial"/>
        </w:rPr>
        <w:t xml:space="preserve">is </w:t>
      </w:r>
      <w:r>
        <w:rPr>
          <w:rFonts w:ascii="Arial" w:hAnsi="Arial" w:cs="Arial"/>
        </w:rPr>
        <w:t>different</w:t>
      </w:r>
      <w:r>
        <w:rPr>
          <w:rFonts w:hint="eastAsia" w:ascii="Arial" w:hAnsi="Arial" w:cs="Arial"/>
        </w:rPr>
        <w:t xml:space="preserve"> for the different search mode. </w:t>
      </w:r>
      <w:r>
        <w:rPr>
          <w:rFonts w:ascii="Arial" w:hAnsi="Arial" w:cs="Arial"/>
        </w:rPr>
        <w:t>Y</w:t>
      </w:r>
      <w:r>
        <w:rPr>
          <w:rFonts w:hint="eastAsia" w:ascii="Arial" w:hAnsi="Arial" w:cs="Arial"/>
        </w:rPr>
        <w:t>ou can get the information of the used word registers according to</w:t>
      </w:r>
      <w:r>
        <w:rPr>
          <w:rFonts w:ascii="Arial" w:hAnsi="Arial" w:cs="Arial"/>
        </w:rPr>
        <w:t xml:space="preserve"> the text </w:t>
      </w:r>
      <w:r>
        <w:rPr>
          <w:rFonts w:hint="eastAsia" w:ascii="Arial" w:hAnsi="Arial" w:cs="Arial"/>
        </w:rPr>
        <w:t xml:space="preserve">displayed under the first word register address. </w:t>
      </w:r>
      <w:r>
        <w:rPr>
          <w:rFonts w:ascii="Arial" w:hAnsi="Arial" w:cs="Arial"/>
        </w:rPr>
        <w:t>T</w:t>
      </w:r>
      <w:r>
        <w:rPr>
          <w:rFonts w:hint="eastAsia" w:ascii="Arial" w:hAnsi="Arial" w:cs="Arial"/>
        </w:rPr>
        <w:t>he word</w:t>
      </w:r>
      <w:r>
        <w:rPr>
          <w:rFonts w:ascii="Arial" w:hAnsi="Arial" w:cs="Arial"/>
        </w:rPr>
        <w:t xml:space="preserve"> address input method</w:t>
      </w:r>
      <w:r>
        <w:rPr>
          <w:rFonts w:hint="eastAsia" w:ascii="Arial" w:hAnsi="Arial" w:cs="Arial"/>
        </w:rPr>
        <w:t xml:space="preserve"> is referred to</w:t>
      </w:r>
      <w:r>
        <w:rPr>
          <w:rFonts w:ascii="Arial" w:hAnsi="Arial" w:cs="Arial"/>
        </w:rPr>
        <w:t xml:space="preserve">: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hint="eastAsia" w:ascii="Arial" w:hAnsi="Arial" w:cs="Arial"/>
        </w:rPr>
        <w:t>S</w:t>
      </w:r>
      <w:r>
        <w:rPr>
          <w:rStyle w:val="31"/>
          <w:rFonts w:ascii="Arial" w:hAnsi="Arial" w:cs="Arial"/>
        </w:rPr>
        <w:t xml:space="preserve">tandard </w:t>
      </w:r>
      <w:r>
        <w:rPr>
          <w:rStyle w:val="31"/>
          <w:rFonts w:hint="eastAsia" w:ascii="Arial" w:hAnsi="Arial" w:cs="Arial"/>
        </w:rPr>
        <w:t>ByteA</w:t>
      </w:r>
      <w:r>
        <w:rPr>
          <w:rStyle w:val="31"/>
          <w:rFonts w:ascii="Arial" w:hAnsi="Arial" w:cs="Arial"/>
        </w:rPr>
        <w:t xml:space="preserve">ddress </w:t>
      </w:r>
      <w:r>
        <w:rPr>
          <w:rStyle w:val="31"/>
          <w:rFonts w:hint="eastAsia" w:ascii="Arial" w:hAnsi="Arial" w:cs="Arial"/>
        </w:rPr>
        <w:t>I</w:t>
      </w:r>
      <w:r>
        <w:rPr>
          <w:rStyle w:val="31"/>
          <w:rFonts w:ascii="Arial" w:hAnsi="Arial" w:cs="Arial"/>
        </w:rPr>
        <w:t>nput</w:t>
      </w:r>
      <w:r>
        <w:rPr>
          <w:rStyle w:val="31"/>
          <w:rFonts w:ascii="Arial" w:hAnsi="Arial" w:cs="Arial"/>
        </w:rPr>
        <w:fldChar w:fldCharType="end"/>
      </w:r>
      <w:r>
        <w:rPr>
          <w:rFonts w:hint="eastAsia" w:ascii="Arial" w:hAnsi="Arial" w:cs="Arial"/>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4886325" cy="752475"/>
            <wp:effectExtent l="0" t="0" r="9525" b="9525"/>
            <wp:docPr id="464"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56"/>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a:xfrm>
                      <a:off x="0" y="0"/>
                      <a:ext cx="4886325" cy="752475"/>
                    </a:xfrm>
                    <a:prstGeom prst="rect">
                      <a:avLst/>
                    </a:prstGeom>
                    <a:noFill/>
                    <a:ln>
                      <a:noFill/>
                    </a:ln>
                    <a:effectLst/>
                  </pic:spPr>
                </pic:pic>
              </a:graphicData>
            </a:graphic>
          </wp:inline>
        </w:drawing>
      </w:r>
    </w:p>
    <w:p>
      <w:pPr>
        <w:numPr>
          <w:ilvl w:val="0"/>
          <w:numId w:val="234"/>
        </w:numPr>
        <w:ind w:firstLineChars="0"/>
        <w:rPr>
          <w:rFonts w:ascii="Arial" w:hAnsi="Arial" w:cs="Arial"/>
          <w:kern w:val="0"/>
        </w:rPr>
      </w:pPr>
      <w:r>
        <w:rPr>
          <w:rFonts w:ascii="Arial" w:hAnsi="Arial" w:cs="Arial"/>
          <w:kern w:val="0"/>
        </w:rPr>
        <w:t xml:space="preserve">Use </w:t>
      </w:r>
      <w:r>
        <w:rPr>
          <w:rFonts w:hint="eastAsia" w:ascii="Arial" w:hAnsi="Arial" w:cs="Arial"/>
          <w:kern w:val="0"/>
        </w:rPr>
        <w:t>C</w:t>
      </w:r>
      <w:r>
        <w:rPr>
          <w:rFonts w:ascii="Arial" w:hAnsi="Arial" w:cs="Arial"/>
          <w:kern w:val="0"/>
        </w:rPr>
        <w:t xml:space="preserve">ontrol </w:t>
      </w:r>
      <w:r>
        <w:rPr>
          <w:rFonts w:hint="eastAsia" w:ascii="Arial" w:hAnsi="Arial" w:cs="Arial"/>
          <w:kern w:val="0"/>
        </w:rPr>
        <w:t>F</w:t>
      </w:r>
      <w:r>
        <w:rPr>
          <w:rFonts w:ascii="Arial" w:hAnsi="Arial" w:cs="Arial"/>
          <w:kern w:val="0"/>
        </w:rPr>
        <w:t>unction</w:t>
      </w:r>
    </w:p>
    <w:p>
      <w:pPr>
        <w:widowControl/>
        <w:spacing w:after="336" w:line="266" w:lineRule="atLeast"/>
        <w:ind w:firstLine="420"/>
        <w:jc w:val="left"/>
        <w:rPr>
          <w:rFonts w:ascii="Arial" w:hAnsi="Arial" w:cs="Arial"/>
        </w:rPr>
      </w:pPr>
      <w:bookmarkStart w:id="120" w:name="OLE_LINK279"/>
      <w:bookmarkStart w:id="121" w:name="OLE_LINK278"/>
      <w:r>
        <w:rPr>
          <w:rFonts w:ascii="Arial" w:hAnsi="Arial" w:cs="Arial"/>
        </w:rPr>
        <w:t>After</w:t>
      </w:r>
      <w:r>
        <w:rPr>
          <w:rFonts w:hint="eastAsia" w:ascii="Arial" w:hAnsi="Arial" w:cs="Arial"/>
        </w:rPr>
        <w:t xml:space="preserve"> checking this option, you can use</w:t>
      </w:r>
      <w:r>
        <w:rPr>
          <w:rFonts w:ascii="Arial" w:hAnsi="Arial" w:cs="Arial"/>
        </w:rPr>
        <w:t xml:space="preserve"> word address register</w:t>
      </w:r>
      <w:r>
        <w:rPr>
          <w:rFonts w:hint="eastAsia" w:ascii="Arial" w:hAnsi="Arial" w:cs="Arial"/>
        </w:rPr>
        <w:t>s</w:t>
      </w:r>
      <w:r>
        <w:rPr>
          <w:rFonts w:hint="eastAsia" w:ascii="Arial" w:hAnsi="Arial" w:cs="Arial"/>
          <w:lang w:val="en-US" w:eastAsia="zh-CN"/>
        </w:rPr>
        <w:t xml:space="preserve"> </w:t>
      </w:r>
      <w:r>
        <w:rPr>
          <w:rFonts w:hint="eastAsia" w:ascii="Arial" w:hAnsi="Arial" w:cs="Arial"/>
        </w:rPr>
        <w:t>to</w:t>
      </w:r>
      <w:r>
        <w:rPr>
          <w:rFonts w:ascii="Arial" w:hAnsi="Arial" w:cs="Arial"/>
        </w:rPr>
        <w:t xml:space="preserve"> control the display </w:t>
      </w:r>
      <w:r>
        <w:rPr>
          <w:rFonts w:hint="eastAsia" w:ascii="Arial" w:hAnsi="Arial" w:cs="Arial"/>
        </w:rPr>
        <w:t>of the</w:t>
      </w:r>
      <w:r>
        <w:rPr>
          <w:rFonts w:ascii="Arial" w:hAnsi="Arial" w:cs="Arial"/>
        </w:rPr>
        <w:t xml:space="preserve"> alarm</w:t>
      </w:r>
      <w:r>
        <w:rPr>
          <w:rFonts w:hint="eastAsia" w:ascii="Arial" w:hAnsi="Arial" w:cs="Arial"/>
        </w:rPr>
        <w:t>s</w:t>
      </w:r>
      <w:r>
        <w:rPr>
          <w:rFonts w:ascii="Arial" w:hAnsi="Arial" w:cs="Arial"/>
        </w:rPr>
        <w:t xml:space="preserve"> and event</w:t>
      </w:r>
      <w:r>
        <w:rPr>
          <w:rFonts w:hint="eastAsia" w:ascii="Arial" w:hAnsi="Arial" w:cs="Arial"/>
        </w:rPr>
        <w:t>s in the alarm list</w:t>
      </w:r>
      <w:r>
        <w:rPr>
          <w:rFonts w:ascii="Arial" w:hAnsi="Arial" w:cs="Arial"/>
        </w:rPr>
        <w:t>.</w:t>
      </w:r>
    </w:p>
    <w:bookmarkEnd w:id="120"/>
    <w:bookmarkEnd w:id="121"/>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833755"/>
            <wp:effectExtent l="0" t="0" r="4445" b="4445"/>
            <wp:docPr id="465"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57"/>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a:xfrm>
                      <a:off x="0" y="0"/>
                      <a:ext cx="5272405" cy="833755"/>
                    </a:xfrm>
                    <a:prstGeom prst="rect">
                      <a:avLst/>
                    </a:prstGeom>
                    <a:noFill/>
                    <a:ln>
                      <a:noFill/>
                    </a:ln>
                    <a:effectLst/>
                  </pic:spPr>
                </pic:pic>
              </a:graphicData>
            </a:graphic>
          </wp:inline>
        </w:drawing>
      </w:r>
    </w:p>
    <w:p>
      <w:pPr>
        <w:numPr>
          <w:ilvl w:val="0"/>
          <w:numId w:val="234"/>
        </w:numPr>
        <w:ind w:firstLineChars="0"/>
        <w:rPr>
          <w:rFonts w:ascii="Arial" w:hAnsi="Arial" w:cs="Arial"/>
          <w:kern w:val="0"/>
        </w:rPr>
      </w:pPr>
      <w:bookmarkStart w:id="122" w:name="OLE_LINK280"/>
      <w:bookmarkStart w:id="123" w:name="OLE_LINK281"/>
      <w:r>
        <w:rPr>
          <w:rFonts w:ascii="Arial" w:hAnsi="Arial" w:cs="Arial"/>
          <w:kern w:val="0"/>
        </w:rPr>
        <w:t>Export CSV</w:t>
      </w:r>
    </w:p>
    <w:p>
      <w:pPr>
        <w:ind w:firstLine="420"/>
        <w:rPr>
          <w:kern w:val="0"/>
        </w:rPr>
      </w:pPr>
      <w:r>
        <w:rPr>
          <w:rFonts w:ascii="Arial" w:hAnsi="Arial" w:cs="Arial"/>
        </w:rPr>
        <w:t>T</w:t>
      </w:r>
      <w:r>
        <w:rPr>
          <w:rFonts w:hint="eastAsia" w:ascii="Arial" w:hAnsi="Arial" w:cs="Arial"/>
        </w:rPr>
        <w:t xml:space="preserve">he </w:t>
      </w:r>
      <w:r>
        <w:rPr>
          <w:rFonts w:ascii="Arial" w:hAnsi="Arial" w:cs="Arial"/>
        </w:rPr>
        <w:t>option“</w:t>
      </w:r>
      <w:r>
        <w:rPr>
          <w:rFonts w:hint="eastAsia" w:ascii="Arial" w:hAnsi="Arial" w:cs="Arial"/>
        </w:rPr>
        <w:t>Export CSV</w:t>
      </w:r>
      <w:r>
        <w:rPr>
          <w:rFonts w:ascii="Arial" w:hAnsi="Arial" w:cs="Arial"/>
        </w:rPr>
        <w:t>”</w:t>
      </w:r>
      <w:r>
        <w:rPr>
          <w:rFonts w:hint="eastAsia" w:ascii="Arial" w:hAnsi="Arial" w:cs="Arial"/>
        </w:rPr>
        <w:t xml:space="preserve"> is r</w:t>
      </w:r>
      <w:r>
        <w:rPr>
          <w:rFonts w:ascii="Arial" w:hAnsi="Arial" w:cs="Arial"/>
        </w:rPr>
        <w:t>efer</w:t>
      </w:r>
      <w:r>
        <w:rPr>
          <w:rFonts w:hint="eastAsia" w:ascii="Arial" w:hAnsi="Arial" w:cs="Arial"/>
        </w:rPr>
        <w:t>red</w:t>
      </w:r>
      <w:r>
        <w:rPr>
          <w:rFonts w:ascii="Arial" w:hAnsi="Arial" w:cs="Arial"/>
        </w:rPr>
        <w:t xml:space="preserve"> to:</w:t>
      </w:r>
      <w:r>
        <w:fldChar w:fldCharType="begin"/>
      </w:r>
      <w:r>
        <w:instrText xml:space="preserve">HYPERLINK \l "_(16)_Export_CSV"</w:instrText>
      </w:r>
      <w:r>
        <w:fldChar w:fldCharType="separate"/>
      </w:r>
      <w:r>
        <w:rPr>
          <w:rStyle w:val="31"/>
          <w:rFonts w:ascii="Arial" w:hAnsi="Arial" w:cs="Arial"/>
          <w:szCs w:val="21"/>
        </w:rPr>
        <w:t>Detailed</w:t>
      </w:r>
      <w:r>
        <w:rPr>
          <w:rStyle w:val="31"/>
          <w:rFonts w:hint="eastAsia" w:ascii="Arial" w:hAnsi="Arial" w:cs="Arial"/>
          <w:szCs w:val="21"/>
        </w:rPr>
        <w:t xml:space="preserve"> m</w:t>
      </w:r>
      <w:r>
        <w:rPr>
          <w:rStyle w:val="31"/>
          <w:rFonts w:ascii="Arial" w:hAnsi="Arial" w:cs="Arial"/>
          <w:szCs w:val="21"/>
        </w:rPr>
        <w:t>anual</w:t>
      </w:r>
      <w:r>
        <w:rPr>
          <w:rStyle w:val="31"/>
          <w:rFonts w:hint="eastAsia" w:ascii="Arial" w:hAnsi="Arial" w:cs="Arial"/>
          <w:szCs w:val="21"/>
        </w:rPr>
        <w:t xml:space="preserve">/ General functions/ Drawing/ </w:t>
      </w:r>
      <w:r>
        <w:rPr>
          <w:rStyle w:val="31"/>
          <w:kern w:val="0"/>
        </w:rPr>
        <w:t>Export CSV</w:t>
      </w:r>
      <w:r>
        <w:fldChar w:fldCharType="end"/>
      </w:r>
      <w:r>
        <w:rPr>
          <w:rFonts w:ascii="Arial" w:hAnsi="Arial" w:cs="Arial"/>
          <w:color w:val="333333"/>
          <w:kern w:val="0"/>
          <w:szCs w:val="21"/>
        </w:rPr>
        <w:t>.</w:t>
      </w:r>
    </w:p>
    <w:bookmarkEnd w:id="122"/>
    <w:bookmarkEnd w:id="123"/>
    <w:p>
      <w:pPr>
        <w:numPr>
          <w:ilvl w:val="0"/>
          <w:numId w:val="231"/>
        </w:numPr>
        <w:ind w:firstLineChars="0"/>
        <w:rPr>
          <w:rFonts w:ascii="Arial" w:hAnsi="Arial" w:cs="Arial"/>
        </w:rPr>
      </w:pPr>
      <w:r>
        <w:rPr>
          <w:rFonts w:ascii="Arial" w:hAnsi="Arial" w:cs="Arial"/>
        </w:rPr>
        <w:t>Display</w:t>
      </w:r>
      <w:bookmarkStart w:id="124" w:name="OLE_LINK283"/>
      <w:bookmarkStart w:id="125" w:name="OLE_LINK282"/>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bookmarkEnd w:id="124"/>
    <w:bookmarkEnd w:id="125"/>
    <w:p>
      <w:pPr>
        <w:pStyle w:val="23"/>
        <w:spacing w:before="0" w:beforeAutospacing="0" w:after="336" w:afterAutospacing="0" w:line="266" w:lineRule="atLeast"/>
        <w:ind w:firstLine="420"/>
        <w:jc w:val="right"/>
        <w:rPr>
          <w:rFonts w:ascii="Arial" w:hAnsi="Arial" w:cs="Arial"/>
          <w:color w:val="333333"/>
          <w:sz w:val="21"/>
          <w:szCs w:val="21"/>
        </w:rPr>
      </w:pPr>
    </w:p>
    <w:p>
      <w:pPr>
        <w:pStyle w:val="6"/>
      </w:pPr>
      <w:r>
        <w:rPr>
          <w:rFonts w:hint="eastAsia"/>
        </w:rPr>
        <w:t xml:space="preserve">4.6.13.1.3 </w:t>
      </w:r>
      <w:r>
        <w:t>Alarm Bar (Marquee)</w:t>
      </w:r>
    </w:p>
    <w:p>
      <w:pPr>
        <w:widowControl/>
        <w:spacing w:after="336" w:line="266" w:lineRule="atLeast"/>
        <w:ind w:firstLine="420"/>
        <w:jc w:val="left"/>
        <w:rPr>
          <w:rFonts w:ascii="Arial" w:hAnsi="Arial" w:cs="Arial"/>
          <w:color w:val="333333"/>
          <w:kern w:val="0"/>
          <w:szCs w:val="21"/>
        </w:rPr>
      </w:pPr>
      <w:bookmarkStart w:id="126" w:name="OLE_LINK284"/>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“Alarm Bar” </w:t>
      </w:r>
      <w:r>
        <w:rPr>
          <w:rFonts w:hint="eastAsia" w:ascii="Arial" w:hAnsi="Arial" w:cs="Arial"/>
          <w:color w:val="333333"/>
          <w:kern w:val="0"/>
          <w:szCs w:val="21"/>
        </w:rPr>
        <w:t>f</w:t>
      </w:r>
      <w:r>
        <w:rPr>
          <w:rFonts w:ascii="Arial" w:hAnsi="Arial" w:cs="Arial"/>
          <w:color w:val="333333"/>
          <w:kern w:val="0"/>
          <w:szCs w:val="21"/>
        </w:rPr>
        <w:t>unction</w:t>
      </w:r>
      <w:r>
        <w:rPr>
          <w:rFonts w:hint="eastAsia" w:ascii="Arial" w:hAnsi="Arial" w:cs="Arial"/>
          <w:color w:val="333333"/>
          <w:kern w:val="0"/>
          <w:szCs w:val="21"/>
        </w:rPr>
        <w:t xml:space="preserve"> is to display the </w:t>
      </w:r>
      <w:r>
        <w:rPr>
          <w:rFonts w:ascii="Arial" w:hAnsi="Arial" w:cs="Arial"/>
          <w:color w:val="333333"/>
          <w:kern w:val="0"/>
          <w:szCs w:val="21"/>
        </w:rPr>
        <w:t>alarm</w:t>
      </w:r>
      <w:r>
        <w:rPr>
          <w:rFonts w:hint="eastAsia" w:ascii="Arial" w:hAnsi="Arial" w:cs="Arial"/>
          <w:color w:val="333333"/>
          <w:kern w:val="0"/>
          <w:szCs w:val="21"/>
        </w:rPr>
        <w:t>s and events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in</w:t>
      </w:r>
      <w:r>
        <w:rPr>
          <w:rFonts w:ascii="Arial" w:hAnsi="Arial" w:cs="Arial"/>
          <w:color w:val="333333"/>
          <w:kern w:val="0"/>
          <w:szCs w:val="21"/>
        </w:rPr>
        <w:t xml:space="preserve"> a single line </w:t>
      </w:r>
      <w:r>
        <w:rPr>
          <w:rFonts w:hint="eastAsia" w:ascii="Arial" w:hAnsi="Arial" w:cs="Arial"/>
          <w:color w:val="333333"/>
          <w:kern w:val="0"/>
          <w:szCs w:val="21"/>
        </w:rPr>
        <w:t xml:space="preserve">and </w:t>
      </w:r>
      <w:r>
        <w:rPr>
          <w:rFonts w:ascii="Arial" w:hAnsi="Arial" w:cs="Arial"/>
          <w:color w:val="333333"/>
          <w:kern w:val="0"/>
          <w:szCs w:val="21"/>
        </w:rPr>
        <w:t xml:space="preserve">in </w:t>
      </w:r>
      <w:r>
        <w:rPr>
          <w:rFonts w:hint="eastAsia" w:ascii="Arial" w:hAnsi="Arial" w:cs="Arial"/>
          <w:color w:val="333333"/>
          <w:kern w:val="0"/>
          <w:szCs w:val="21"/>
        </w:rPr>
        <w:t>a marquee</w:t>
      </w:r>
      <w:r>
        <w:rPr>
          <w:rFonts w:ascii="Arial" w:hAnsi="Arial" w:cs="Arial"/>
          <w:color w:val="333333"/>
          <w:kern w:val="0"/>
          <w:szCs w:val="21"/>
        </w:rPr>
        <w:t xml:space="preserve"> form</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he scrolling</w:t>
      </w:r>
      <w:r>
        <w:rPr>
          <w:rFonts w:ascii="Arial" w:hAnsi="Arial" w:cs="Arial"/>
          <w:color w:val="333333"/>
          <w:kern w:val="0"/>
          <w:szCs w:val="21"/>
        </w:rPr>
        <w:t xml:space="preserve"> direction</w:t>
      </w:r>
      <w:r>
        <w:rPr>
          <w:rFonts w:hint="eastAsia" w:ascii="Arial" w:hAnsi="Arial" w:cs="Arial"/>
          <w:color w:val="333333"/>
          <w:kern w:val="0"/>
          <w:szCs w:val="21"/>
        </w:rPr>
        <w:t>, step and speed need to be</w:t>
      </w:r>
      <w:r>
        <w:rPr>
          <w:rFonts w:ascii="Arial" w:hAnsi="Arial" w:cs="Arial"/>
          <w:color w:val="333333"/>
          <w:kern w:val="0"/>
          <w:szCs w:val="21"/>
        </w:rPr>
        <w:t xml:space="preserve"> set</w:t>
      </w:r>
      <w:r>
        <w:rPr>
          <w:rFonts w:hint="eastAsia" w:ascii="Arial" w:hAnsi="Arial" w:cs="Arial"/>
          <w:color w:val="333333"/>
          <w:kern w:val="0"/>
          <w:szCs w:val="21"/>
        </w:rPr>
        <w:t>.A</w:t>
      </w:r>
      <w:r>
        <w:rPr>
          <w:rFonts w:ascii="Arial" w:hAnsi="Arial" w:cs="Arial"/>
          <w:color w:val="333333"/>
          <w:kern w:val="0"/>
          <w:szCs w:val="21"/>
        </w:rPr>
        <w:t xml:space="preserve"> title</w:t>
      </w:r>
      <w:r>
        <w:rPr>
          <w:rFonts w:hint="eastAsia" w:ascii="Arial" w:hAnsi="Arial" w:cs="Arial"/>
          <w:color w:val="333333"/>
          <w:kern w:val="0"/>
          <w:szCs w:val="21"/>
        </w:rPr>
        <w:t xml:space="preserve"> can be </w:t>
      </w:r>
      <w:r>
        <w:rPr>
          <w:rFonts w:ascii="Arial" w:hAnsi="Arial" w:cs="Arial"/>
          <w:color w:val="333333"/>
          <w:kern w:val="0"/>
          <w:szCs w:val="21"/>
        </w:rPr>
        <w:t>chose</w:t>
      </w:r>
      <w:r>
        <w:rPr>
          <w:rFonts w:hint="eastAsia" w:ascii="Arial" w:hAnsi="Arial" w:cs="Arial"/>
          <w:color w:val="333333"/>
          <w:kern w:val="0"/>
          <w:szCs w:val="21"/>
        </w:rPr>
        <w:t>n to display</w:t>
      </w:r>
      <w:r>
        <w:rPr>
          <w:rFonts w:ascii="Arial" w:hAnsi="Arial" w:cs="Arial"/>
          <w:color w:val="333333"/>
          <w:kern w:val="0"/>
          <w:szCs w:val="21"/>
        </w:rPr>
        <w:t>.</w:t>
      </w:r>
    </w:p>
    <w:bookmarkEnd w:id="126"/>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03" o:spid="_x0000_s1417" o:spt="1" style="position:absolute;left:0pt;margin-left:18.45pt;margin-top:56.25pt;height:13.35pt;width:105.3pt;z-index:2519941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">
            <v:path/>
            <v:fill on="f" focussize="0,0"/>
            <v:stroke weight="1.25pt" color="#FF0000"/>
            <v:imagedata o:title=""/>
            <o:lock v:ext="edit"/>
          </v:rect>
        </w:pict>
      </w:r>
      <w:r>
        <w:drawing>
          <wp:inline distT="0" distB="0" distL="114300" distR="114300">
            <wp:extent cx="5271770" cy="4763770"/>
            <wp:effectExtent l="0" t="0" r="11430" b="11430"/>
            <wp:docPr id="27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
                    <pic:cNvPicPr>
                      <a:picLocks noChangeAspect="1"/>
                    </pic:cNvPicPr>
                  </pic:nvPicPr>
                  <pic:blipFill>
                    <a:blip r:embed="rId457"/>
                    <a:stretch>
                      <a:fillRect/>
                    </a:stretch>
                  </pic:blipFill>
                  <pic:spPr>
                    <a:xfrm>
                      <a:off x="0" y="0"/>
                      <a:ext cx="5271770" cy="4763770"/>
                    </a:xfrm>
                    <a:prstGeom prst="rect">
                      <a:avLst/>
                    </a:prstGeom>
                    <a:noFill/>
                    <a:ln>
                      <a:noFill/>
                    </a:ln>
                  </pic:spPr>
                </pic:pic>
              </a:graphicData>
            </a:graphic>
          </wp:inline>
        </w:drawing>
      </w:r>
    </w:p>
    <w:p>
      <w:pPr>
        <w:numPr>
          <w:ilvl w:val="0"/>
          <w:numId w:val="231"/>
        </w:numPr>
        <w:ind w:firstLineChars="0"/>
        <w:rPr>
          <w:rFonts w:ascii="Arial" w:hAnsi="Arial" w:cs="Arial"/>
        </w:rPr>
      </w:pPr>
      <w:r>
        <w:rPr>
          <w:rFonts w:ascii="Arial" w:hAnsi="Arial" w:cs="Arial"/>
        </w:rPr>
        <w:t xml:space="preserve">General </w:t>
      </w:r>
    </w:p>
    <w:p>
      <w:pPr>
        <w:numPr>
          <w:ilvl w:val="0"/>
          <w:numId w:val="235"/>
        </w:numPr>
        <w:ind w:firstLineChars="0"/>
        <w:rPr>
          <w:kern w:val="0"/>
        </w:rPr>
      </w:pPr>
      <w:r>
        <w:rPr>
          <w:rFonts w:hint="eastAsia"/>
          <w:kern w:val="0"/>
        </w:rPr>
        <w:t>Show G</w:t>
      </w:r>
      <w:r>
        <w:rPr>
          <w:kern w:val="0"/>
        </w:rPr>
        <w:t>roup</w:t>
      </w:r>
    </w:p>
    <w:p>
      <w:pPr>
        <w:widowControl/>
        <w:spacing w:after="336" w:line="266" w:lineRule="atLeast"/>
        <w:ind w:firstLine="420"/>
        <w:jc w:val="left"/>
        <w:rPr>
          <w:rFonts w:ascii="Arial" w:hAnsi="Arial" w:cs="Arial"/>
          <w:color w:val="333333"/>
          <w:kern w:val="0"/>
          <w:szCs w:val="21"/>
        </w:rPr>
      </w:pPr>
      <w:bookmarkStart w:id="127" w:name="OLE_LINK285"/>
      <w:bookmarkStart w:id="128" w:name="OLE_LINK286"/>
      <w:r>
        <w:rPr>
          <w:rFonts w:ascii="Arial" w:hAnsi="Arial" w:cs="Arial"/>
          <w:color w:val="333333"/>
          <w:kern w:val="0"/>
          <w:szCs w:val="21"/>
        </w:rPr>
        <w:t>T</w:t>
      </w:r>
      <w:r>
        <w:rPr>
          <w:rFonts w:hint="eastAsia" w:ascii="Arial" w:hAnsi="Arial" w:cs="Arial"/>
          <w:color w:val="333333"/>
          <w:kern w:val="0"/>
          <w:szCs w:val="21"/>
        </w:rPr>
        <w:t>he specified groups of the alarms and events will display in the</w:t>
      </w:r>
      <w:r>
        <w:rPr>
          <w:rFonts w:ascii="Arial" w:hAnsi="Arial" w:cs="Arial"/>
          <w:color w:val="333333"/>
          <w:kern w:val="0"/>
          <w:szCs w:val="21"/>
        </w:rPr>
        <w:t xml:space="preserve"> Alarm Bar.</w:t>
      </w:r>
    </w:p>
    <w:p>
      <w:pPr>
        <w:widowControl/>
        <w:spacing w:after="336" w:line="266" w:lineRule="atLeast"/>
        <w:ind w:firstLine="420"/>
        <w:jc w:val="left"/>
        <w:rPr>
          <w:rFonts w:ascii="Arial" w:hAnsi="Arial" w:cs="Arial"/>
          <w:b/>
          <w:color w:val="333333"/>
          <w:kern w:val="0"/>
          <w:szCs w:val="21"/>
        </w:rPr>
      </w:pPr>
      <w:r>
        <w:rPr>
          <w:rFonts w:hint="eastAsia" w:ascii="Arial" w:hAnsi="Arial" w:cs="Arial"/>
          <w:color w:val="333333"/>
          <w:kern w:val="0"/>
          <w:szCs w:val="21"/>
        </w:rPr>
        <w:t>T</w:t>
      </w:r>
      <w:r>
        <w:rPr>
          <w:rFonts w:ascii="Arial" w:hAnsi="Arial" w:cs="Arial"/>
          <w:color w:val="333333"/>
          <w:kern w:val="0"/>
          <w:szCs w:val="21"/>
        </w:rPr>
        <w:t>he alarm</w:t>
      </w:r>
      <w:r>
        <w:rPr>
          <w:rFonts w:hint="eastAsia" w:ascii="Arial" w:hAnsi="Arial" w:cs="Arial"/>
          <w:color w:val="333333"/>
          <w:kern w:val="0"/>
          <w:szCs w:val="21"/>
        </w:rPr>
        <w:t xml:space="preserve">s and events </w:t>
      </w:r>
      <w:r>
        <w:rPr>
          <w:rFonts w:ascii="Arial" w:hAnsi="Arial" w:cs="Arial"/>
          <w:color w:val="333333"/>
          <w:kern w:val="0"/>
          <w:szCs w:val="21"/>
        </w:rPr>
        <w:t xml:space="preserve">can be grouped </w:t>
      </w:r>
      <w:r>
        <w:rPr>
          <w:rFonts w:hint="eastAsia" w:ascii="Arial" w:hAnsi="Arial" w:cs="Arial"/>
          <w:color w:val="333333"/>
          <w:kern w:val="0"/>
          <w:szCs w:val="21"/>
        </w:rPr>
        <w:t xml:space="preserve">when they are created. </w:t>
      </w:r>
      <w:r>
        <w:rPr>
          <w:rFonts w:ascii="Arial" w:hAnsi="Arial" w:cs="Arial"/>
          <w:color w:val="333333"/>
          <w:kern w:val="0"/>
          <w:szCs w:val="21"/>
        </w:rPr>
        <w:t>T</w:t>
      </w:r>
      <w:r>
        <w:rPr>
          <w:rFonts w:hint="eastAsia" w:ascii="Arial" w:hAnsi="Arial" w:cs="Arial"/>
          <w:color w:val="333333"/>
          <w:kern w:val="0"/>
          <w:szCs w:val="21"/>
        </w:rPr>
        <w:t>he range of groups is</w:t>
      </w:r>
      <w:r>
        <w:rPr>
          <w:rFonts w:ascii="Arial" w:hAnsi="Arial" w:cs="Arial"/>
          <w:color w:val="333333"/>
          <w:kern w:val="0"/>
          <w:szCs w:val="21"/>
        </w:rPr>
        <w:t xml:space="preserve"> from 1 to 32. The alarm and event content </w:t>
      </w:r>
      <w:r>
        <w:rPr>
          <w:rFonts w:hint="eastAsia" w:ascii="Arial" w:hAnsi="Arial" w:cs="Arial"/>
          <w:color w:val="333333"/>
          <w:kern w:val="0"/>
          <w:szCs w:val="21"/>
        </w:rPr>
        <w:t xml:space="preserve">can be set </w:t>
      </w:r>
      <w:r>
        <w:rPr>
          <w:rFonts w:ascii="Arial" w:hAnsi="Arial" w:cs="Arial"/>
          <w:color w:val="333333"/>
          <w:kern w:val="0"/>
          <w:szCs w:val="21"/>
        </w:rPr>
        <w:t>by clicking</w:t>
      </w:r>
      <w:r>
        <w:rPr>
          <w:rFonts w:hint="eastAsia" w:ascii="Arial" w:hAnsi="Arial" w:cs="Arial"/>
          <w:color w:val="333333"/>
          <w:kern w:val="0"/>
          <w:szCs w:val="21"/>
        </w:rPr>
        <w:t xml:space="preserve"> the button </w:t>
      </w:r>
      <w:r>
        <w:rPr>
          <w:rFonts w:ascii="Arial" w:hAnsi="Arial" w:cs="Arial"/>
          <w:color w:val="333333"/>
          <w:kern w:val="0"/>
          <w:szCs w:val="21"/>
        </w:rPr>
        <w:t>“</w:t>
      </w:r>
      <w:r>
        <w:rPr>
          <w:rFonts w:hint="eastAsia" w:ascii="Arial" w:hAnsi="Arial" w:cs="Arial"/>
          <w:color w:val="333333"/>
          <w:kern w:val="0"/>
          <w:szCs w:val="21"/>
        </w:rPr>
        <w:t>Alarm and Events Login</w:t>
      </w:r>
      <w:r>
        <w:rPr>
          <w:rFonts w:ascii="Arial" w:hAnsi="Arial" w:cs="Arial"/>
          <w:color w:val="333333"/>
          <w:kern w:val="0"/>
          <w:szCs w:val="21"/>
        </w:rPr>
        <w:t xml:space="preserve">” or by </w:t>
      </w:r>
      <w:r>
        <w:rPr>
          <w:rFonts w:hint="eastAsia" w:ascii="Arial" w:hAnsi="Arial" w:cs="Arial"/>
          <w:color w:val="333333"/>
          <w:kern w:val="0"/>
          <w:szCs w:val="21"/>
        </w:rPr>
        <w:t xml:space="preserve">double-clicking </w:t>
      </w:r>
      <w:r>
        <w:rPr>
          <w:rFonts w:ascii="Arial" w:hAnsi="Arial" w:cs="Arial"/>
          <w:color w:val="333333"/>
          <w:kern w:val="0"/>
          <w:szCs w:val="21"/>
        </w:rPr>
        <w:t>the “</w:t>
      </w:r>
      <w:r>
        <w:rPr>
          <w:rFonts w:hint="eastAsia" w:ascii="Arial" w:hAnsi="Arial" w:cs="Arial"/>
          <w:color w:val="333333"/>
          <w:kern w:val="0"/>
          <w:szCs w:val="21"/>
        </w:rPr>
        <w:t>System Settings/Alarm and Event</w:t>
      </w:r>
      <w:r>
        <w:rPr>
          <w:rFonts w:ascii="Arial" w:hAnsi="Arial" w:cs="Arial"/>
          <w:color w:val="333333"/>
          <w:kern w:val="0"/>
          <w:szCs w:val="21"/>
        </w:rPr>
        <w:t>”</w:t>
      </w:r>
      <w:r>
        <w:rPr>
          <w:rFonts w:hint="eastAsia" w:ascii="Arial" w:hAnsi="Arial" w:cs="Arial"/>
          <w:color w:val="333333"/>
          <w:kern w:val="0"/>
          <w:szCs w:val="21"/>
        </w:rPr>
        <w:t xml:space="preserve"> in 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project tree.</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detail</w:t>
      </w:r>
      <w:r>
        <w:rPr>
          <w:rFonts w:hint="eastAsia" w:ascii="Arial" w:hAnsi="Arial" w:cs="Arial"/>
          <w:color w:val="333333"/>
          <w:kern w:val="0"/>
          <w:szCs w:val="21"/>
        </w:rPr>
        <w:t xml:space="preserve">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"_(4)_Alarm_And"</w:instrText>
      </w:r>
      <w:r>
        <w:fldChar w:fldCharType="separate"/>
      </w:r>
      <w:r>
        <w:rPr>
          <w:rStyle w:val="31"/>
          <w:rFonts w:hint="eastAsia" w:ascii="Arial" w:hAnsi="Arial" w:cs="Arial"/>
        </w:rPr>
        <w:t>Detailed manual/Setup/System Settings/</w:t>
      </w:r>
      <w:r>
        <w:rPr>
          <w:rStyle w:val="31"/>
          <w:rFonts w:ascii="Arial" w:hAnsi="Arial" w:cs="Arial"/>
        </w:rPr>
        <w:t>Alarm and Event</w:t>
      </w:r>
      <w:r>
        <w:fldChar w:fldCharType="end"/>
      </w:r>
      <w:r>
        <w:rPr>
          <w:rFonts w:ascii="Arial" w:hAnsi="Arial" w:cs="Arial"/>
          <w:b/>
          <w:color w:val="333333"/>
          <w:kern w:val="0"/>
          <w:szCs w:val="21"/>
        </w:rPr>
        <w:t>.</w:t>
      </w:r>
    </w:p>
    <w:p>
      <w:pPr>
        <w:rPr>
          <w:rFonts w:ascii="Arial" w:hAnsi="Arial" w:cs="Arial"/>
          <w:b/>
          <w:color w:val="333333"/>
          <w:kern w:val="0"/>
          <w:szCs w:val="21"/>
        </w:rPr>
      </w:pPr>
      <w:r>
        <w:rPr>
          <w:rFonts w:ascii="Arial" w:hAnsi="Arial" w:cs="Arial"/>
          <w:b/>
          <w:color w:val="333333"/>
          <w:kern w:val="0"/>
          <w:szCs w:val="21"/>
        </w:rPr>
        <w:br w:type="page"/>
      </w:r>
    </w:p>
    <w:bookmarkEnd w:id="127"/>
    <w:bookmarkEnd w:id="128"/>
    <w:p>
      <w:pPr>
        <w:numPr>
          <w:ilvl w:val="0"/>
          <w:numId w:val="235"/>
        </w:numPr>
        <w:ind w:firstLineChars="0"/>
        <w:rPr>
          <w:kern w:val="0"/>
        </w:rPr>
      </w:pPr>
      <w:r>
        <w:rPr>
          <w:rFonts w:hint="eastAsia"/>
          <w:kern w:val="0"/>
        </w:rPr>
        <w:t>Show L</w:t>
      </w:r>
      <w:r>
        <w:rPr>
          <w:kern w:val="0"/>
        </w:rPr>
        <w:t>ist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3367405"/>
            <wp:effectExtent l="0" t="0" r="4445" b="4445"/>
            <wp:docPr id="467"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59"/>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a:xfrm>
                      <a:off x="0" y="0"/>
                      <a:ext cx="5272405" cy="336740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szCs w:val="21"/>
        </w:rPr>
      </w:pPr>
      <w:bookmarkStart w:id="129" w:name="OLE_LINK287"/>
      <w:r>
        <w:rPr>
          <w:rFonts w:ascii="Arial" w:hAnsi="Arial" w:cs="Arial"/>
          <w:szCs w:val="21"/>
        </w:rPr>
        <w:t>“Display Language”</w:t>
      </w:r>
    </w:p>
    <w:p>
      <w:pPr>
        <w:widowControl/>
        <w:spacing w:after="336" w:line="266" w:lineRule="atLeast"/>
        <w:ind w:firstLine="420"/>
        <w:jc w:val="left"/>
        <w:rPr>
          <w:rFonts w:ascii="Arial" w:hAnsi="Arial" w:cs="Arial"/>
          <w:color w:val="D60000"/>
          <w:kern w:val="0"/>
          <w:szCs w:val="21"/>
          <w:u w:val="single"/>
        </w:rPr>
      </w:pPr>
      <w:r>
        <w:rPr>
          <w:rFonts w:ascii="Arial" w:hAnsi="Arial" w:cs="Arial"/>
          <w:szCs w:val="21"/>
        </w:rPr>
        <w:t>T</w:t>
      </w:r>
      <w:r>
        <w:rPr>
          <w:rFonts w:hint="eastAsia" w:ascii="Arial" w:hAnsi="Arial" w:cs="Arial"/>
          <w:szCs w:val="21"/>
        </w:rPr>
        <w:t xml:space="preserve">he </w:t>
      </w:r>
      <w:r>
        <w:rPr>
          <w:rFonts w:ascii="Arial" w:hAnsi="Arial" w:cs="Arial"/>
          <w:szCs w:val="21"/>
        </w:rPr>
        <w:t xml:space="preserve">“Display </w:t>
      </w:r>
      <w:r>
        <w:rPr>
          <w:rFonts w:hint="eastAsia" w:ascii="Arial" w:hAnsi="Arial" w:cs="Arial"/>
          <w:szCs w:val="21"/>
        </w:rPr>
        <w:t>L</w:t>
      </w:r>
      <w:r>
        <w:rPr>
          <w:rFonts w:ascii="Arial" w:hAnsi="Arial" w:cs="Arial"/>
          <w:szCs w:val="21"/>
        </w:rPr>
        <w:t xml:space="preserve">anguage” is </w:t>
      </w:r>
      <w:r>
        <w:rPr>
          <w:rFonts w:hint="eastAsia" w:ascii="Arial" w:hAnsi="Arial" w:cs="Arial"/>
          <w:szCs w:val="21"/>
        </w:rPr>
        <w:t>selected to switch</w:t>
      </w:r>
      <w:r>
        <w:rPr>
          <w:rFonts w:ascii="Arial" w:hAnsi="Arial" w:cs="Arial"/>
          <w:szCs w:val="21"/>
        </w:rPr>
        <w:t xml:space="preserve"> the current display language</w:t>
      </w:r>
      <w:r>
        <w:rPr>
          <w:rFonts w:hint="eastAsia" w:ascii="Arial" w:hAnsi="Arial" w:cs="Arial"/>
          <w:szCs w:val="21"/>
        </w:rPr>
        <w:t xml:space="preserve"> for</w:t>
      </w:r>
      <w:r>
        <w:rPr>
          <w:rFonts w:ascii="Arial" w:hAnsi="Arial" w:cs="Arial"/>
          <w:szCs w:val="21"/>
        </w:rPr>
        <w:t xml:space="preserve"> edit</w:t>
      </w:r>
      <w:r>
        <w:rPr>
          <w:rFonts w:hint="eastAsia" w:ascii="Arial" w:hAnsi="Arial" w:cs="Arial"/>
          <w:szCs w:val="21"/>
        </w:rPr>
        <w:t>ing</w:t>
      </w:r>
      <w:r>
        <w:rPr>
          <w:rFonts w:ascii="Arial" w:hAnsi="Arial" w:cs="Arial"/>
          <w:szCs w:val="21"/>
        </w:rPr>
        <w:t xml:space="preserve"> the </w:t>
      </w:r>
      <w:r>
        <w:rPr>
          <w:rFonts w:hint="eastAsia" w:ascii="Arial" w:hAnsi="Arial" w:cs="Arial"/>
          <w:szCs w:val="21"/>
        </w:rPr>
        <w:t>T</w:t>
      </w:r>
      <w:r>
        <w:rPr>
          <w:rFonts w:ascii="Arial" w:hAnsi="Arial" w:cs="Arial"/>
          <w:szCs w:val="21"/>
        </w:rPr>
        <w:t xml:space="preserve">itle </w:t>
      </w:r>
      <w:r>
        <w:rPr>
          <w:rFonts w:hint="eastAsia" w:ascii="Arial" w:hAnsi="Arial" w:cs="Arial"/>
          <w:szCs w:val="21"/>
        </w:rPr>
        <w:t>D</w:t>
      </w:r>
      <w:r>
        <w:rPr>
          <w:rFonts w:ascii="Arial" w:hAnsi="Arial" w:cs="Arial"/>
          <w:szCs w:val="21"/>
        </w:rPr>
        <w:t>escription</w:t>
      </w:r>
      <w:r>
        <w:rPr>
          <w:rFonts w:hint="eastAsia" w:ascii="Arial" w:hAnsi="Arial" w:cs="Arial"/>
          <w:szCs w:val="21"/>
        </w:rPr>
        <w:t xml:space="preserve">. </w:t>
      </w:r>
      <w:r>
        <w:rPr>
          <w:rFonts w:ascii="Arial" w:hAnsi="Arial" w:cs="Arial"/>
          <w:szCs w:val="21"/>
        </w:rPr>
        <w:t xml:space="preserve">The </w:t>
      </w:r>
      <w:r>
        <w:rPr>
          <w:rFonts w:hint="eastAsia" w:ascii="Arial" w:hAnsi="Arial" w:cs="Arial"/>
          <w:szCs w:val="21"/>
        </w:rPr>
        <w:t xml:space="preserve">details are </w:t>
      </w:r>
      <w:r>
        <w:rPr>
          <w:rFonts w:ascii="Arial" w:hAnsi="Arial" w:cs="Arial"/>
          <w:szCs w:val="21"/>
        </w:rPr>
        <w:t>refer</w:t>
      </w:r>
      <w:r>
        <w:rPr>
          <w:rFonts w:hint="eastAsia" w:ascii="Arial" w:hAnsi="Arial" w:cs="Arial"/>
          <w:szCs w:val="21"/>
        </w:rPr>
        <w:t>red</w:t>
      </w:r>
      <w:r>
        <w:rPr>
          <w:rFonts w:ascii="Arial" w:hAnsi="Arial" w:cs="Arial"/>
          <w:szCs w:val="21"/>
        </w:rPr>
        <w:t xml:space="preserve"> to: </w:t>
      </w:r>
      <w:r>
        <w:fldChar w:fldCharType="begin"/>
      </w:r>
      <w:r>
        <w:instrText xml:space="preserve"> HYPERLINK \l "_(9)_Language_Settings"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w:t>
      </w:r>
      <w:r>
        <w:rPr>
          <w:rStyle w:val="31"/>
          <w:rFonts w:ascii="Arial" w:hAnsi="Arial" w:cs="Arial"/>
          <w:szCs w:val="21"/>
        </w:rPr>
        <w:t>Set</w:t>
      </w:r>
      <w:r>
        <w:rPr>
          <w:rStyle w:val="31"/>
          <w:rFonts w:hint="eastAsia" w:ascii="Arial" w:hAnsi="Arial" w:cs="Arial"/>
          <w:szCs w:val="21"/>
        </w:rPr>
        <w:t>up/System Settings/</w:t>
      </w:r>
      <w:r>
        <w:rPr>
          <w:rStyle w:val="31"/>
          <w:rFonts w:ascii="Arial" w:hAnsi="Arial" w:cs="Arial"/>
          <w:szCs w:val="21"/>
        </w:rPr>
        <w:t xml:space="preserve">Language </w:t>
      </w:r>
      <w:r>
        <w:rPr>
          <w:rStyle w:val="31"/>
          <w:rFonts w:hint="eastAsia" w:ascii="Arial" w:hAnsi="Arial" w:cs="Arial"/>
          <w:szCs w:val="21"/>
        </w:rPr>
        <w:t>S</w:t>
      </w:r>
      <w:r>
        <w:rPr>
          <w:rStyle w:val="31"/>
          <w:rFonts w:ascii="Arial" w:hAnsi="Arial" w:cs="Arial"/>
          <w:szCs w:val="21"/>
        </w:rPr>
        <w:t>ettings</w:t>
      </w:r>
      <w:r>
        <w:rPr>
          <w:rStyle w:val="31"/>
          <w:rFonts w:ascii="Arial" w:hAnsi="Arial" w:cs="Arial"/>
          <w:szCs w:val="21"/>
        </w:rPr>
        <w:fldChar w:fldCharType="end"/>
      </w:r>
      <w:r>
        <w:rPr>
          <w:rFonts w:hint="eastAsia" w:ascii="Arial" w:hAnsi="Arial" w:cs="Arial"/>
          <w:szCs w:val="21"/>
        </w:rPr>
        <w:t>.</w:t>
      </w:r>
    </w:p>
    <w:p>
      <w:pPr>
        <w:widowControl/>
        <w:spacing w:after="336" w:line="266" w:lineRule="atLeast"/>
        <w:ind w:firstLine="420"/>
        <w:jc w:val="left"/>
        <w:rPr>
          <w:rFonts w:ascii="Arial" w:hAnsi="Arial" w:cs="Arial"/>
          <w:szCs w:val="21"/>
        </w:rPr>
      </w:pPr>
      <w:r>
        <w:rPr>
          <w:rFonts w:ascii="Arial" w:hAnsi="Arial" w:cs="Arial"/>
          <w:szCs w:val="21"/>
        </w:rPr>
        <w:t xml:space="preserve">“Show </w:t>
      </w:r>
      <w:r>
        <w:rPr>
          <w:rFonts w:hint="eastAsia" w:ascii="Arial" w:hAnsi="Arial" w:cs="Arial"/>
          <w:szCs w:val="21"/>
        </w:rPr>
        <w:t>T</w:t>
      </w:r>
      <w:r>
        <w:rPr>
          <w:rFonts w:ascii="Arial" w:hAnsi="Arial" w:cs="Arial"/>
          <w:szCs w:val="21"/>
        </w:rPr>
        <w:t>itle”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“Show</w:t>
      </w:r>
      <w:r>
        <w:rPr>
          <w:rFonts w:hint="eastAsia" w:ascii="Arial" w:hAnsi="Arial" w:cs="Arial"/>
          <w:color w:val="333333"/>
          <w:kern w:val="0"/>
          <w:szCs w:val="21"/>
        </w:rPr>
        <w:t xml:space="preserve"> T</w:t>
      </w:r>
      <w:r>
        <w:rPr>
          <w:rFonts w:ascii="Arial" w:hAnsi="Arial" w:cs="Arial"/>
          <w:color w:val="333333"/>
          <w:kern w:val="0"/>
          <w:szCs w:val="21"/>
        </w:rPr>
        <w:t>itle” is checked by default</w:t>
      </w:r>
      <w:r>
        <w:rPr>
          <w:rFonts w:hint="eastAsia" w:ascii="Arial" w:hAnsi="Arial" w:cs="Arial"/>
          <w:color w:val="333333"/>
          <w:kern w:val="0"/>
          <w:szCs w:val="21"/>
        </w:rPr>
        <w:t>.I</w:t>
      </w:r>
      <w:r>
        <w:rPr>
          <w:rFonts w:ascii="Arial" w:hAnsi="Arial" w:cs="Arial"/>
          <w:color w:val="333333"/>
          <w:kern w:val="0"/>
          <w:szCs w:val="21"/>
        </w:rPr>
        <w:t>f you do not want to display the title bar, you can remove the check.</w:t>
      </w:r>
    </w:p>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List</w:t>
      </w:r>
      <w:r>
        <w:rPr>
          <w:rFonts w:hint="eastAsia" w:ascii="Arial" w:hAnsi="Arial" w:cs="Arial"/>
          <w:szCs w:val="21"/>
          <w:lang w:val="en-US" w:eastAsia="zh-CN"/>
        </w:rPr>
        <w:t xml:space="preserve"> </w:t>
      </w:r>
      <w:r>
        <w:rPr>
          <w:rFonts w:hint="eastAsia" w:ascii="Arial" w:hAnsi="Arial" w:cs="Arial"/>
          <w:szCs w:val="21"/>
        </w:rPr>
        <w:t>F</w:t>
      </w:r>
      <w:r>
        <w:rPr>
          <w:rFonts w:ascii="Arial" w:hAnsi="Arial" w:cs="Arial"/>
          <w:szCs w:val="21"/>
        </w:rPr>
        <w:t xml:space="preserve">ont </w:t>
      </w:r>
      <w:r>
        <w:rPr>
          <w:rFonts w:hint="eastAsia" w:ascii="Arial" w:hAnsi="Arial" w:cs="Arial"/>
          <w:szCs w:val="21"/>
        </w:rPr>
        <w:t>S</w:t>
      </w:r>
      <w:r>
        <w:rPr>
          <w:rFonts w:ascii="Arial" w:hAnsi="Arial" w:cs="Arial"/>
          <w:szCs w:val="21"/>
        </w:rPr>
        <w:t>etting”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button </w:t>
      </w:r>
      <w:r>
        <w:rPr>
          <w:rFonts w:ascii="Arial" w:hAnsi="Arial" w:cs="Arial"/>
          <w:color w:val="333333"/>
          <w:kern w:val="0"/>
          <w:szCs w:val="21"/>
        </w:rPr>
        <w:t>“</w:t>
      </w:r>
      <w:r>
        <w:rPr>
          <w:rFonts w:hint="eastAsia" w:ascii="Arial" w:hAnsi="Arial" w:cs="Arial"/>
          <w:color w:val="333333"/>
          <w:kern w:val="0"/>
          <w:szCs w:val="21"/>
        </w:rPr>
        <w:t>List Font Setting</w:t>
      </w:r>
      <w:r>
        <w:rPr>
          <w:rFonts w:ascii="Arial" w:hAnsi="Arial" w:cs="Arial"/>
          <w:color w:val="333333"/>
          <w:kern w:val="0"/>
          <w:szCs w:val="21"/>
        </w:rPr>
        <w:t>”</w:t>
      </w:r>
      <w:r>
        <w:rPr>
          <w:rFonts w:hint="eastAsia" w:ascii="Arial" w:hAnsi="Arial" w:cs="Arial"/>
          <w:color w:val="333333"/>
          <w:kern w:val="0"/>
          <w:szCs w:val="21"/>
        </w:rPr>
        <w:t xml:space="preserve"> is</w:t>
      </w:r>
      <w:r>
        <w:rPr>
          <w:rFonts w:ascii="Arial" w:hAnsi="Arial" w:cs="Arial"/>
          <w:color w:val="333333"/>
          <w:kern w:val="0"/>
          <w:szCs w:val="21"/>
        </w:rPr>
        <w:t xml:space="preserve"> used to set </w:t>
      </w:r>
      <w:r>
        <w:rPr>
          <w:rFonts w:hint="eastAsia" w:ascii="Arial" w:hAnsi="Arial" w:cs="Arial"/>
          <w:color w:val="333333"/>
          <w:kern w:val="0"/>
          <w:szCs w:val="21"/>
        </w:rPr>
        <w:t xml:space="preserve">the font of </w:t>
      </w:r>
      <w:r>
        <w:rPr>
          <w:rFonts w:ascii="Arial" w:hAnsi="Arial" w:cs="Arial"/>
          <w:color w:val="333333"/>
          <w:kern w:val="0"/>
          <w:szCs w:val="21"/>
        </w:rPr>
        <w:t>the title bar</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details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"_(3)_Font_settings" </w:instrText>
      </w:r>
      <w:r>
        <w:fldChar w:fldCharType="separate"/>
      </w:r>
      <w:r>
        <w:rPr>
          <w:rStyle w:val="31"/>
          <w:rFonts w:ascii="Arial" w:hAnsi="Arial" w:cs="Arial"/>
          <w:szCs w:val="21"/>
        </w:rPr>
        <w:t>Detailed</w:t>
      </w:r>
      <w:r>
        <w:rPr>
          <w:rStyle w:val="31"/>
          <w:rFonts w:hint="eastAsia" w:ascii="Arial" w:hAnsi="Arial" w:cs="Arial"/>
          <w:szCs w:val="21"/>
        </w:rPr>
        <w:t xml:space="preserve"> m</w:t>
      </w:r>
      <w:r>
        <w:rPr>
          <w:rStyle w:val="31"/>
          <w:rFonts w:ascii="Arial" w:hAnsi="Arial" w:cs="Arial"/>
          <w:szCs w:val="21"/>
        </w:rPr>
        <w:t>anual</w:t>
      </w:r>
      <w:r>
        <w:rPr>
          <w:rStyle w:val="31"/>
          <w:rFonts w:hint="eastAsia" w:ascii="Arial" w:hAnsi="Arial" w:cs="Arial"/>
          <w:szCs w:val="21"/>
        </w:rPr>
        <w:t xml:space="preserve">/ General functions/ Drawing/ </w:t>
      </w:r>
      <w:r>
        <w:rPr>
          <w:rStyle w:val="31"/>
          <w:rFonts w:hint="eastAsia" w:ascii="Arial" w:hAnsi="Arial" w:cs="Arial"/>
          <w:kern w:val="0"/>
          <w:szCs w:val="21"/>
        </w:rPr>
        <w:t>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S</w:t>
      </w:r>
      <w:r>
        <w:rPr>
          <w:rFonts w:ascii="Arial" w:hAnsi="Arial" w:cs="Arial"/>
          <w:szCs w:val="21"/>
        </w:rPr>
        <w:t>ort</w:t>
      </w:r>
      <w:r>
        <w:rPr>
          <w:rFonts w:hint="eastAsia" w:ascii="Arial" w:hAnsi="Arial" w:cs="Arial"/>
          <w:szCs w:val="21"/>
        </w:rPr>
        <w:t>ing Mode</w:t>
      </w:r>
      <w:r>
        <w:rPr>
          <w:rFonts w:ascii="Arial" w:hAnsi="Arial" w:cs="Arial"/>
          <w:szCs w:val="21"/>
        </w:rPr>
        <w:t>”</w:t>
      </w:r>
    </w:p>
    <w:bookmarkEnd w:id="129"/>
    <w:p>
      <w:pPr>
        <w:widowControl/>
        <w:spacing w:after="336" w:line="266" w:lineRule="atLeast"/>
        <w:ind w:firstLine="420"/>
        <w:jc w:val="left"/>
        <w:rPr>
          <w:rFonts w:ascii="Arial" w:hAnsi="Arial" w:cs="Arial"/>
          <w:color w:val="333333"/>
          <w:kern w:val="0"/>
          <w:szCs w:val="21"/>
        </w:rPr>
      </w:pPr>
      <w:bookmarkStart w:id="130" w:name="OLE_LINK289"/>
      <w:bookmarkStart w:id="131" w:name="OLE_LINK288"/>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Sorting Mode</w:t>
      </w:r>
      <w:r>
        <w:rPr>
          <w:rFonts w:ascii="Arial" w:hAnsi="Arial" w:cs="Arial"/>
          <w:color w:val="333333"/>
          <w:kern w:val="0"/>
          <w:szCs w:val="21"/>
        </w:rPr>
        <w:t>”</w:t>
      </w:r>
      <w:r>
        <w:rPr>
          <w:rFonts w:hint="eastAsia" w:ascii="Arial" w:hAnsi="Arial" w:cs="Arial"/>
          <w:color w:val="333333"/>
          <w:kern w:val="0"/>
          <w:szCs w:val="21"/>
        </w:rPr>
        <w:t xml:space="preserve"> sets the arrangement order of the alarms and events.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set </w:t>
      </w:r>
      <w:r>
        <w:rPr>
          <w:rFonts w:ascii="Arial" w:hAnsi="Arial" w:cs="Arial"/>
          <w:color w:val="333333"/>
          <w:kern w:val="0"/>
          <w:szCs w:val="21"/>
        </w:rPr>
        <w:t>“</w:t>
      </w:r>
      <w:r>
        <w:rPr>
          <w:rFonts w:hint="eastAsia" w:ascii="Arial" w:hAnsi="Arial" w:cs="Arial"/>
          <w:color w:val="333333"/>
          <w:kern w:val="0"/>
          <w:szCs w:val="21"/>
        </w:rPr>
        <w:t>B</w:t>
      </w:r>
      <w:r>
        <w:rPr>
          <w:rFonts w:ascii="Arial" w:hAnsi="Arial" w:cs="Arial"/>
          <w:color w:val="333333"/>
          <w:kern w:val="0"/>
          <w:szCs w:val="21"/>
        </w:rPr>
        <w:t xml:space="preserve">y </w:t>
      </w:r>
      <w:r>
        <w:rPr>
          <w:rFonts w:hint="eastAsia" w:ascii="Arial" w:hAnsi="Arial" w:cs="Arial"/>
          <w:color w:val="333333"/>
          <w:kern w:val="0"/>
          <w:szCs w:val="21"/>
        </w:rPr>
        <w:t>D</w:t>
      </w:r>
      <w:r>
        <w:rPr>
          <w:rFonts w:ascii="Arial" w:hAnsi="Arial" w:cs="Arial"/>
          <w:color w:val="333333"/>
          <w:kern w:val="0"/>
          <w:szCs w:val="21"/>
        </w:rPr>
        <w:t>ate”</w:t>
      </w:r>
      <w:r>
        <w:rPr>
          <w:rFonts w:hint="eastAsia" w:ascii="Arial" w:hAnsi="Arial" w:cs="Arial"/>
          <w:color w:val="333333"/>
          <w:kern w:val="0"/>
          <w:szCs w:val="21"/>
        </w:rPr>
        <w:t xml:space="preserve"> and select the option </w:t>
      </w:r>
      <w:r>
        <w:rPr>
          <w:rFonts w:ascii="Arial" w:hAnsi="Arial" w:cs="Arial"/>
          <w:color w:val="333333"/>
          <w:kern w:val="0"/>
          <w:szCs w:val="21"/>
        </w:rPr>
        <w:t>“</w:t>
      </w:r>
      <w:r>
        <w:rPr>
          <w:rFonts w:hint="eastAsia" w:ascii="Arial" w:hAnsi="Arial" w:cs="Arial"/>
          <w:color w:val="333333"/>
          <w:kern w:val="0"/>
          <w:szCs w:val="21"/>
        </w:rPr>
        <w:t>Descending</w:t>
      </w:r>
      <w:r>
        <w:rPr>
          <w:rFonts w:ascii="Arial" w:hAnsi="Arial" w:cs="Arial"/>
          <w:color w:val="333333"/>
          <w:kern w:val="0"/>
          <w:szCs w:val="21"/>
        </w:rPr>
        <w:t>”</w:t>
      </w:r>
      <w:r>
        <w:rPr>
          <w:rFonts w:hint="eastAsia" w:ascii="Arial" w:hAnsi="Arial" w:cs="Arial"/>
          <w:color w:val="333333"/>
          <w:kern w:val="0"/>
          <w:szCs w:val="21"/>
        </w:rPr>
        <w:t>, t</w:t>
      </w:r>
      <w:r>
        <w:rPr>
          <w:rFonts w:ascii="Arial" w:hAnsi="Arial" w:cs="Arial"/>
          <w:color w:val="333333"/>
          <w:kern w:val="0"/>
          <w:szCs w:val="21"/>
        </w:rPr>
        <w:t xml:space="preserve">he latest event </w:t>
      </w:r>
      <w:r>
        <w:rPr>
          <w:rFonts w:hint="eastAsia" w:ascii="Arial" w:hAnsi="Arial" w:cs="Arial"/>
          <w:color w:val="333333"/>
          <w:kern w:val="0"/>
          <w:szCs w:val="21"/>
        </w:rPr>
        <w:t>will be</w:t>
      </w:r>
      <w:r>
        <w:rPr>
          <w:rFonts w:ascii="Arial" w:hAnsi="Arial" w:cs="Arial"/>
          <w:color w:val="333333"/>
          <w:kern w:val="0"/>
          <w:szCs w:val="21"/>
        </w:rPr>
        <w:t xml:space="preserve"> displayed </w:t>
      </w:r>
      <w:r>
        <w:rPr>
          <w:rFonts w:hint="eastAsia" w:ascii="Arial" w:hAnsi="Arial" w:cs="Arial"/>
          <w:color w:val="333333"/>
          <w:kern w:val="0"/>
          <w:szCs w:val="21"/>
        </w:rPr>
        <w:t>on the top</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set </w:t>
      </w:r>
      <w:r>
        <w:rPr>
          <w:rFonts w:ascii="Arial" w:hAnsi="Arial" w:cs="Arial"/>
          <w:color w:val="333333"/>
          <w:kern w:val="0"/>
          <w:szCs w:val="21"/>
        </w:rPr>
        <w:t>“</w:t>
      </w:r>
      <w:r>
        <w:rPr>
          <w:rFonts w:hint="eastAsia" w:ascii="Arial" w:hAnsi="Arial" w:cs="Arial"/>
          <w:color w:val="333333"/>
          <w:kern w:val="0"/>
          <w:szCs w:val="21"/>
        </w:rPr>
        <w:t>By Level</w:t>
      </w:r>
      <w:r>
        <w:rPr>
          <w:rFonts w:ascii="Arial" w:hAnsi="Arial" w:cs="Arial"/>
          <w:color w:val="333333"/>
          <w:kern w:val="0"/>
          <w:szCs w:val="21"/>
        </w:rPr>
        <w:t>”</w:t>
      </w:r>
      <w:r>
        <w:rPr>
          <w:rFonts w:hint="eastAsia" w:ascii="Arial" w:hAnsi="Arial" w:cs="Arial"/>
          <w:color w:val="333333"/>
          <w:kern w:val="0"/>
          <w:szCs w:val="21"/>
        </w:rPr>
        <w:t xml:space="preserve"> and select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option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escending”</w:t>
      </w:r>
      <w:r>
        <w:rPr>
          <w:rFonts w:hint="eastAsia" w:ascii="Arial" w:hAnsi="Arial" w:cs="Arial"/>
          <w:color w:val="333333"/>
          <w:kern w:val="0"/>
          <w:szCs w:val="21"/>
        </w:rPr>
        <w:t xml:space="preserve">, the </w:t>
      </w:r>
      <w:r>
        <w:rPr>
          <w:rFonts w:ascii="Arial" w:hAnsi="Arial" w:cs="Arial"/>
          <w:color w:val="333333"/>
          <w:kern w:val="0"/>
          <w:szCs w:val="21"/>
        </w:rPr>
        <w:t>high</w:t>
      </w:r>
      <w:r>
        <w:rPr>
          <w:rFonts w:hint="eastAsia" w:ascii="Arial" w:hAnsi="Arial" w:cs="Arial"/>
          <w:color w:val="333333"/>
          <w:kern w:val="0"/>
          <w:szCs w:val="21"/>
        </w:rPr>
        <w:t>er</w:t>
      </w:r>
      <w:r>
        <w:rPr>
          <w:rFonts w:ascii="Arial" w:hAnsi="Arial" w:cs="Arial"/>
          <w:color w:val="333333"/>
          <w:kern w:val="0"/>
          <w:szCs w:val="21"/>
        </w:rPr>
        <w:t xml:space="preserve"> level events are displayed </w:t>
      </w:r>
      <w:r>
        <w:rPr>
          <w:rFonts w:hint="eastAsia" w:ascii="Arial" w:hAnsi="Arial" w:cs="Arial"/>
          <w:color w:val="333333"/>
          <w:kern w:val="0"/>
          <w:szCs w:val="21"/>
        </w:rPr>
        <w:t>on the top</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the option </w:t>
      </w:r>
      <w:r>
        <w:rPr>
          <w:rFonts w:ascii="Arial" w:hAnsi="Arial" w:cs="Arial"/>
          <w:color w:val="333333"/>
          <w:kern w:val="0"/>
          <w:szCs w:val="21"/>
        </w:rPr>
        <w:t>“</w:t>
      </w:r>
      <w:r>
        <w:rPr>
          <w:rFonts w:hint="eastAsia" w:ascii="Arial" w:hAnsi="Arial" w:cs="Arial"/>
          <w:color w:val="333333"/>
          <w:kern w:val="0"/>
          <w:szCs w:val="21"/>
        </w:rPr>
        <w:t>Ascending</w:t>
      </w:r>
      <w:r>
        <w:rPr>
          <w:rFonts w:ascii="Arial" w:hAnsi="Arial" w:cs="Arial"/>
          <w:color w:val="333333"/>
          <w:kern w:val="0"/>
          <w:szCs w:val="21"/>
        </w:rPr>
        <w:t>”</w:t>
      </w:r>
      <w:r>
        <w:rPr>
          <w:rFonts w:hint="eastAsia" w:ascii="Arial" w:hAnsi="Arial" w:cs="Arial"/>
          <w:color w:val="333333"/>
          <w:kern w:val="0"/>
          <w:szCs w:val="21"/>
        </w:rPr>
        <w:t>, the display order is inverse.</w:t>
      </w:r>
    </w:p>
    <w:bookmarkEnd w:id="130"/>
    <w:bookmarkEnd w:id="131"/>
    <w:p>
      <w:pPr>
        <w:widowControl/>
        <w:spacing w:after="336" w:line="266" w:lineRule="atLeast"/>
        <w:ind w:firstLine="420"/>
        <w:jc w:val="left"/>
        <w:rPr>
          <w:rFonts w:ascii="Arial" w:hAnsi="Arial" w:cs="Arial"/>
          <w:szCs w:val="21"/>
        </w:rPr>
      </w:pPr>
      <w:r>
        <w:rPr>
          <w:rFonts w:ascii="Arial" w:hAnsi="Arial" w:cs="Arial"/>
          <w:szCs w:val="21"/>
        </w:rPr>
        <w:t xml:space="preserve">“Use </w:t>
      </w:r>
      <w:r>
        <w:rPr>
          <w:rFonts w:hint="eastAsia" w:ascii="Arial" w:hAnsi="Arial" w:cs="Arial"/>
          <w:szCs w:val="21"/>
        </w:rPr>
        <w:t>L</w:t>
      </w:r>
      <w:r>
        <w:rPr>
          <w:rFonts w:ascii="Arial" w:hAnsi="Arial" w:cs="Arial"/>
          <w:szCs w:val="21"/>
        </w:rPr>
        <w:t>abel</w:t>
      </w:r>
      <w:r>
        <w:rPr>
          <w:rFonts w:hint="eastAsia" w:ascii="Arial" w:hAnsi="Arial" w:cs="Arial"/>
          <w:szCs w:val="21"/>
        </w:rPr>
        <w:t>s</w:t>
      </w:r>
      <w:r>
        <w:rPr>
          <w:rFonts w:ascii="Arial" w:hAnsi="Arial" w:cs="Arial"/>
          <w:szCs w:val="21"/>
        </w:rPr>
        <w:t>”</w:t>
      </w:r>
    </w:p>
    <w:p>
      <w:pPr>
        <w:widowControl/>
        <w:spacing w:after="336" w:line="266" w:lineRule="atLeast"/>
        <w:ind w:firstLine="420"/>
        <w:jc w:val="left"/>
        <w:rPr>
          <w:rFonts w:ascii="Arial" w:hAnsi="Arial" w:cs="Arial"/>
          <w:color w:val="333333"/>
          <w:kern w:val="0"/>
          <w:szCs w:val="21"/>
        </w:rPr>
      </w:pPr>
      <w:bookmarkStart w:id="132" w:name="OLE_LINK290"/>
      <w:r>
        <w:rPr>
          <w:rFonts w:ascii="Arial" w:hAnsi="Arial" w:cs="Arial"/>
          <w:color w:val="333333"/>
          <w:kern w:val="0"/>
          <w:szCs w:val="21"/>
        </w:rPr>
        <w:t>I</w:t>
      </w:r>
      <w:r>
        <w:rPr>
          <w:rFonts w:hint="eastAsia" w:ascii="Arial" w:hAnsi="Arial" w:cs="Arial"/>
          <w:color w:val="333333"/>
          <w:kern w:val="0"/>
          <w:szCs w:val="21"/>
        </w:rPr>
        <w:t>f you c</w:t>
      </w:r>
      <w:r>
        <w:rPr>
          <w:rFonts w:ascii="Arial" w:hAnsi="Arial" w:cs="Arial"/>
          <w:color w:val="333333"/>
          <w:kern w:val="0"/>
          <w:szCs w:val="21"/>
        </w:rPr>
        <w:t xml:space="preserve">heck the </w:t>
      </w:r>
      <w:r>
        <w:rPr>
          <w:rFonts w:hint="eastAsia" w:ascii="Arial" w:hAnsi="Arial" w:cs="Arial"/>
          <w:color w:val="333333"/>
          <w:kern w:val="0"/>
          <w:szCs w:val="21"/>
        </w:rPr>
        <w:t xml:space="preserve">option </w:t>
      </w:r>
      <w:r>
        <w:rPr>
          <w:rFonts w:ascii="Arial" w:hAnsi="Arial" w:cs="Arial"/>
          <w:color w:val="333333"/>
          <w:kern w:val="0"/>
          <w:szCs w:val="21"/>
        </w:rPr>
        <w:t xml:space="preserve">“Use </w:t>
      </w:r>
      <w:r>
        <w:rPr>
          <w:rFonts w:hint="eastAsia" w:ascii="Arial" w:hAnsi="Arial" w:cs="Arial"/>
          <w:color w:val="333333"/>
          <w:kern w:val="0"/>
          <w:szCs w:val="21"/>
        </w:rPr>
        <w:t>Labels</w:t>
      </w:r>
      <w:r>
        <w:rPr>
          <w:rFonts w:ascii="Arial" w:hAnsi="Arial" w:cs="Arial"/>
          <w:color w:val="333333"/>
          <w:kern w:val="0"/>
          <w:szCs w:val="21"/>
        </w:rPr>
        <w:t xml:space="preserve">”, </w:t>
      </w:r>
      <w:r>
        <w:rPr>
          <w:rFonts w:hint="eastAsia" w:ascii="Arial" w:hAnsi="Arial" w:cs="Arial"/>
          <w:color w:val="333333"/>
          <w:kern w:val="0"/>
          <w:szCs w:val="21"/>
        </w:rPr>
        <w:t xml:space="preserve">the contents of the </w:t>
      </w:r>
      <w:r>
        <w:rPr>
          <w:rFonts w:ascii="Arial" w:hAnsi="Arial" w:cs="Arial"/>
          <w:color w:val="333333"/>
          <w:kern w:val="0"/>
          <w:szCs w:val="21"/>
        </w:rPr>
        <w:t>“</w:t>
      </w:r>
      <w:r>
        <w:rPr>
          <w:rFonts w:hint="eastAsia" w:ascii="Arial" w:hAnsi="Arial" w:cs="Arial"/>
          <w:color w:val="333333"/>
          <w:kern w:val="0"/>
          <w:szCs w:val="21"/>
        </w:rPr>
        <w:t>Title Description</w:t>
      </w:r>
      <w:r>
        <w:rPr>
          <w:rFonts w:ascii="Arial" w:hAnsi="Arial" w:cs="Arial"/>
          <w:color w:val="333333"/>
          <w:kern w:val="0"/>
          <w:szCs w:val="21"/>
        </w:rPr>
        <w:t>”</w:t>
      </w:r>
      <w:r>
        <w:rPr>
          <w:rFonts w:hint="eastAsia" w:ascii="Arial" w:hAnsi="Arial" w:cs="Arial"/>
          <w:color w:val="333333"/>
          <w:kern w:val="0"/>
          <w:szCs w:val="21"/>
        </w:rPr>
        <w:t xml:space="preserve"> can use the default or you can edit them.</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If you don</w:t>
      </w:r>
      <w:r>
        <w:rPr>
          <w:rFonts w:ascii="Arial" w:hAnsi="Arial" w:cs="Arial"/>
          <w:color w:val="333333"/>
          <w:kern w:val="0"/>
          <w:szCs w:val="21"/>
        </w:rPr>
        <w:t>’</w:t>
      </w:r>
      <w:r>
        <w:rPr>
          <w:rFonts w:hint="eastAsia" w:ascii="Arial" w:hAnsi="Arial" w:cs="Arial"/>
          <w:color w:val="333333"/>
          <w:kern w:val="0"/>
          <w:szCs w:val="21"/>
        </w:rPr>
        <w:t xml:space="preserve">t </w:t>
      </w:r>
      <w:r>
        <w:rPr>
          <w:rFonts w:ascii="Arial" w:hAnsi="Arial" w:cs="Arial"/>
          <w:color w:val="333333"/>
          <w:kern w:val="0"/>
          <w:szCs w:val="21"/>
        </w:rPr>
        <w:t>check</w:t>
      </w:r>
      <w:r>
        <w:rPr>
          <w:rFonts w:hint="eastAsia" w:ascii="Arial" w:hAnsi="Arial" w:cs="Arial"/>
          <w:color w:val="333333"/>
          <w:kern w:val="0"/>
          <w:szCs w:val="21"/>
        </w:rPr>
        <w:t xml:space="preserve"> the option </w:t>
      </w:r>
      <w:r>
        <w:rPr>
          <w:rFonts w:ascii="Arial" w:hAnsi="Arial" w:cs="Arial"/>
          <w:color w:val="333333"/>
          <w:kern w:val="0"/>
          <w:szCs w:val="21"/>
        </w:rPr>
        <w:t>“</w:t>
      </w:r>
      <w:r>
        <w:rPr>
          <w:rFonts w:hint="eastAsia" w:ascii="Arial" w:hAnsi="Arial" w:cs="Arial"/>
          <w:color w:val="333333"/>
          <w:kern w:val="0"/>
          <w:szCs w:val="21"/>
        </w:rPr>
        <w:t>Use Labels</w:t>
      </w:r>
      <w:r>
        <w:rPr>
          <w:rFonts w:ascii="Arial" w:hAnsi="Arial" w:cs="Arial"/>
          <w:color w:val="333333"/>
          <w:kern w:val="0"/>
          <w:szCs w:val="21"/>
        </w:rPr>
        <w:t>”</w:t>
      </w:r>
      <w:r>
        <w:rPr>
          <w:rFonts w:hint="eastAsia" w:ascii="Arial" w:hAnsi="Arial" w:cs="Arial"/>
          <w:color w:val="333333"/>
          <w:kern w:val="0"/>
          <w:szCs w:val="21"/>
        </w:rPr>
        <w:t xml:space="preserve">, the contents of the </w:t>
      </w:r>
      <w:r>
        <w:rPr>
          <w:rFonts w:ascii="Arial" w:hAnsi="Arial" w:cs="Arial"/>
          <w:color w:val="333333"/>
          <w:kern w:val="0"/>
          <w:szCs w:val="21"/>
        </w:rPr>
        <w:t>“</w:t>
      </w:r>
      <w:r>
        <w:rPr>
          <w:rFonts w:hint="eastAsia" w:ascii="Arial" w:hAnsi="Arial" w:cs="Arial"/>
          <w:color w:val="333333"/>
          <w:kern w:val="0"/>
          <w:szCs w:val="21"/>
        </w:rPr>
        <w:t>Title Description</w:t>
      </w:r>
      <w:r>
        <w:rPr>
          <w:rFonts w:ascii="Arial" w:hAnsi="Arial" w:cs="Arial"/>
          <w:color w:val="333333"/>
          <w:kern w:val="0"/>
          <w:szCs w:val="21"/>
        </w:rPr>
        <w:t>”</w:t>
      </w:r>
      <w:r>
        <w:rPr>
          <w:rFonts w:hint="eastAsia" w:ascii="Arial" w:hAnsi="Arial" w:cs="Arial"/>
          <w:color w:val="333333"/>
          <w:kern w:val="0"/>
          <w:szCs w:val="21"/>
        </w:rPr>
        <w:t xml:space="preserve"> can be set by using </w:t>
      </w:r>
      <w:r>
        <w:rPr>
          <w:rFonts w:ascii="Arial" w:hAnsi="Arial" w:cs="Arial"/>
          <w:color w:val="333333"/>
          <w:kern w:val="0"/>
          <w:szCs w:val="21"/>
        </w:rPr>
        <w:t xml:space="preserve">the </w:t>
      </w:r>
      <w:r>
        <w:rPr>
          <w:rFonts w:hint="eastAsia" w:ascii="Arial" w:hAnsi="Arial" w:cs="Arial"/>
          <w:color w:val="333333"/>
          <w:kern w:val="0"/>
          <w:szCs w:val="21"/>
        </w:rPr>
        <w:t>text in</w:t>
      </w:r>
      <w:r>
        <w:rPr>
          <w:rFonts w:ascii="Arial" w:hAnsi="Arial" w:cs="Arial"/>
          <w:color w:val="333333"/>
          <w:kern w:val="0"/>
          <w:szCs w:val="21"/>
        </w:rPr>
        <w:t xml:space="preserve"> the text library</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below.Y</w:t>
      </w:r>
      <w:r>
        <w:rPr>
          <w:rFonts w:ascii="Arial" w:hAnsi="Arial" w:cs="Arial"/>
          <w:color w:val="333333"/>
          <w:kern w:val="0"/>
          <w:szCs w:val="21"/>
        </w:rPr>
        <w:t xml:space="preserve">ou can </w:t>
      </w:r>
      <w:r>
        <w:rPr>
          <w:rFonts w:hint="eastAsia" w:ascii="Arial" w:hAnsi="Arial" w:cs="Arial"/>
          <w:color w:val="333333"/>
          <w:kern w:val="0"/>
          <w:szCs w:val="21"/>
        </w:rPr>
        <w:t xml:space="preserve">click the button </w:t>
      </w:r>
      <w:r>
        <w:rPr>
          <w:rFonts w:ascii="Arial" w:hAnsi="Arial" w:cs="Arial"/>
          <w:color w:val="333333"/>
          <w:kern w:val="0"/>
          <w:szCs w:val="21"/>
        </w:rPr>
        <w:t>“</w:t>
      </w:r>
      <w:r>
        <w:rPr>
          <w:rFonts w:ascii="Arial" w:hAnsi="Arial" w:cs="Arial"/>
        </w:rPr>
        <w:drawing>
          <wp:inline distT="0" distB="0" distL="0" distR="0">
            <wp:extent cx="152400" cy="209550"/>
            <wp:effectExtent l="0" t="0" r="0" b="0"/>
            <wp:docPr id="468"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0"/>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a:xfrm>
                      <a:off x="0" y="0"/>
                      <a:ext cx="152400" cy="209550"/>
                    </a:xfrm>
                    <a:prstGeom prst="rect">
                      <a:avLst/>
                    </a:prstGeom>
                    <a:noFill/>
                    <a:ln>
                      <a:noFill/>
                    </a:ln>
                    <a:effectLst/>
                  </pic:spPr>
                </pic:pic>
              </a:graphicData>
            </a:graphic>
          </wp:inline>
        </w:drawing>
      </w:r>
      <w:r>
        <w:rPr>
          <w:rFonts w:ascii="Arial" w:hAnsi="Arial" w:cs="Arial"/>
          <w:color w:val="333333"/>
          <w:kern w:val="0"/>
          <w:szCs w:val="21"/>
        </w:rPr>
        <w:t>”</w:t>
      </w:r>
      <w:r>
        <w:rPr>
          <w:rFonts w:hint="eastAsia" w:ascii="Arial" w:hAnsi="Arial" w:cs="Arial"/>
          <w:color w:val="333333"/>
          <w:kern w:val="0"/>
          <w:szCs w:val="21"/>
        </w:rPr>
        <w:t xml:space="preserve"> to open the</w:t>
      </w:r>
      <w:r>
        <w:rPr>
          <w:rFonts w:ascii="Arial" w:hAnsi="Arial" w:cs="Arial"/>
          <w:color w:val="333333"/>
          <w:kern w:val="0"/>
          <w:szCs w:val="21"/>
        </w:rPr>
        <w:t xml:space="preserve"> text library</w:t>
      </w:r>
      <w:r>
        <w:rPr>
          <w:rFonts w:hint="eastAsia" w:ascii="Arial" w:hAnsi="Arial" w:cs="Arial"/>
          <w:color w:val="333333"/>
          <w:kern w:val="0"/>
          <w:szCs w:val="21"/>
        </w:rPr>
        <w:t xml:space="preserve"> and </w:t>
      </w:r>
      <w:r>
        <w:rPr>
          <w:rFonts w:ascii="Arial" w:hAnsi="Arial" w:cs="Arial"/>
          <w:color w:val="333333"/>
          <w:kern w:val="0"/>
          <w:szCs w:val="21"/>
        </w:rPr>
        <w:t>select the required</w:t>
      </w:r>
      <w:r>
        <w:rPr>
          <w:rFonts w:hint="eastAsia" w:ascii="Arial" w:hAnsi="Arial" w:cs="Arial"/>
          <w:color w:val="333333"/>
          <w:kern w:val="0"/>
          <w:szCs w:val="21"/>
        </w:rPr>
        <w:t xml:space="preserve"> text</w:t>
      </w:r>
      <w:r>
        <w:rPr>
          <w:rFonts w:ascii="Arial" w:hAnsi="Arial" w:cs="Arial"/>
          <w:color w:val="333333"/>
          <w:kern w:val="0"/>
          <w:szCs w:val="21"/>
        </w:rPr>
        <w:t>. T</w:t>
      </w:r>
      <w:r>
        <w:rPr>
          <w:rFonts w:hint="eastAsia" w:ascii="Arial" w:hAnsi="Arial" w:cs="Arial"/>
          <w:color w:val="333333"/>
          <w:kern w:val="0"/>
          <w:szCs w:val="21"/>
        </w:rPr>
        <w:t xml:space="preserve">he details of the </w:t>
      </w:r>
      <w:r>
        <w:rPr>
          <w:rFonts w:ascii="Arial" w:hAnsi="Arial" w:cs="Arial"/>
          <w:color w:val="333333"/>
          <w:kern w:val="0"/>
          <w:szCs w:val="21"/>
        </w:rPr>
        <w:t xml:space="preserve">Text Library </w:t>
      </w:r>
      <w:r>
        <w:rPr>
          <w:rFonts w:hint="eastAsia" w:ascii="Arial" w:hAnsi="Arial" w:cs="Arial"/>
          <w:color w:val="333333"/>
          <w:kern w:val="0"/>
          <w:szCs w:val="21"/>
        </w:rPr>
        <w:t>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"_4.7.2_Text_Library"</w:instrText>
      </w:r>
      <w:r>
        <w:fldChar w:fldCharType="separate"/>
      </w:r>
      <w:r>
        <w:rPr>
          <w:rStyle w:val="31"/>
          <w:rFonts w:hint="eastAsia" w:ascii="Arial" w:hAnsi="Arial" w:cs="Arial"/>
          <w:kern w:val="0"/>
          <w:szCs w:val="21"/>
        </w:rPr>
        <w:t>Detailed manual/Library/T</w:t>
      </w:r>
      <w:r>
        <w:rPr>
          <w:rStyle w:val="31"/>
          <w:rFonts w:ascii="Arial" w:hAnsi="Arial" w:cs="Arial"/>
          <w:kern w:val="0"/>
          <w:szCs w:val="21"/>
        </w:rPr>
        <w:t xml:space="preserve">ext </w:t>
      </w:r>
      <w:r>
        <w:rPr>
          <w:rStyle w:val="31"/>
          <w:rFonts w:hint="eastAsia" w:ascii="Arial" w:hAnsi="Arial" w:cs="Arial"/>
          <w:kern w:val="0"/>
          <w:szCs w:val="21"/>
        </w:rPr>
        <w:t>L</w:t>
      </w:r>
      <w:r>
        <w:rPr>
          <w:rStyle w:val="31"/>
          <w:rFonts w:ascii="Arial" w:hAnsi="Arial" w:cs="Arial"/>
          <w:kern w:val="0"/>
          <w:szCs w:val="21"/>
        </w:rPr>
        <w:t>ibrary</w:t>
      </w:r>
      <w:r>
        <w:fldChar w:fldCharType="end"/>
      </w:r>
      <w:r>
        <w:rPr>
          <w:rFonts w:hint="eastAsia" w:ascii="Arial" w:hAnsi="Arial" w:cs="Arial"/>
          <w:color w:val="333333"/>
          <w:kern w:val="0"/>
          <w:szCs w:val="21"/>
        </w:rPr>
        <w:t>.</w:t>
      </w:r>
    </w:p>
    <w:bookmarkEnd w:id="13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04" o:spid="_x0000_s1416" o:spt="1" style="position:absolute;left:0pt;margin-left:350.45pt;margin-top:106.5pt;height:78.65pt;width:38.75pt;z-index:2519951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">
            <v:path/>
            <v:fill on="f" focussize="0,0"/>
            <v:stroke weight="1.25pt" color="#FF0000"/>
            <v:imagedata o:title=""/>
            <o:lock v:ext="edit"/>
          </v:rect>
        </w:pict>
      </w:r>
      <w:r>
        <w:rPr>
          <w:rFonts w:ascii="Arial" w:hAnsi="Arial" w:cs="Arial"/>
          <w:color w:val="333333"/>
          <w:kern w:val="0"/>
          <w:szCs w:val="21"/>
        </w:rPr>
        <w:pict>
          <v:rect id="矩形 405" o:spid="_x0000_s1415" o:spt="1" style="position:absolute;left:0pt;margin-left:3.8pt;margin-top:1.2pt;height:15.75pt;width:96.2pt;z-index:2519961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">
            <v:path/>
            <v:fill on="f" focussize="0,0"/>
            <v:stroke weight="1.25pt" color="#FF0000"/>
            <v:imagedata o:title=""/>
            <o:lock v:ext="edit"/>
          </v:rect>
        </w:pict>
      </w:r>
      <w:r>
        <w:rPr>
          <w:rFonts w:ascii="Arial" w:hAnsi="Arial" w:cs="Arial"/>
          <w:color w:val="333333"/>
          <w:kern w:val="0"/>
          <w:szCs w:val="21"/>
        </w:rPr>
        <w:drawing>
          <wp:inline distT="0" distB="0" distL="0" distR="0">
            <wp:extent cx="5219700" cy="2571750"/>
            <wp:effectExtent l="0" t="0" r="0" b="0"/>
            <wp:docPr id="469"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1"/>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a:xfrm>
                      <a:off x="0" y="0"/>
                      <a:ext cx="5219700" cy="25717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szCs w:val="21"/>
        </w:rPr>
      </w:pPr>
      <w:bookmarkStart w:id="133" w:name="OLE_LINK297"/>
      <w:bookmarkStart w:id="134" w:name="OLE_LINK296"/>
      <w:r>
        <w:rPr>
          <w:rFonts w:ascii="Arial" w:hAnsi="Arial" w:cs="Arial"/>
          <w:szCs w:val="21"/>
        </w:rPr>
        <w:t>“List settings”</w:t>
      </w:r>
    </w:p>
    <w:bookmarkEnd w:id="133"/>
    <w:bookmarkEnd w:id="134"/>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title bar contents of the alarm bar are set in the below table. </w:t>
      </w:r>
      <w:r>
        <w:rPr>
          <w:rFonts w:ascii="Arial" w:hAnsi="Arial" w:cs="Arial"/>
          <w:color w:val="333333"/>
          <w:kern w:val="0"/>
          <w:szCs w:val="21"/>
        </w:rPr>
        <w:t>The content</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of </w:t>
      </w:r>
      <w:r>
        <w:rPr>
          <w:rFonts w:ascii="Arial" w:hAnsi="Arial" w:cs="Arial"/>
          <w:color w:val="333333"/>
          <w:kern w:val="0"/>
          <w:szCs w:val="21"/>
        </w:rPr>
        <w:t>the</w:t>
      </w:r>
      <w:r>
        <w:rPr>
          <w:rFonts w:hint="eastAsia" w:ascii="Arial" w:hAnsi="Arial" w:cs="Arial"/>
          <w:color w:val="333333"/>
          <w:kern w:val="0"/>
          <w:szCs w:val="21"/>
        </w:rPr>
        <w:t xml:space="preserve"> title barcan be set to display by checking it. </w:t>
      </w:r>
      <w:r>
        <w:rPr>
          <w:rFonts w:ascii="Arial" w:hAnsi="Arial" w:cs="Arial"/>
          <w:color w:val="333333"/>
          <w:kern w:val="0"/>
          <w:szCs w:val="21"/>
        </w:rPr>
        <w:t>B</w:t>
      </w:r>
      <w:r>
        <w:rPr>
          <w:rFonts w:hint="eastAsia" w:ascii="Arial" w:hAnsi="Arial" w:cs="Arial"/>
          <w:color w:val="333333"/>
          <w:kern w:val="0"/>
          <w:szCs w:val="21"/>
        </w:rPr>
        <w:t xml:space="preserve">ut the gray Display Items </w:t>
      </w:r>
      <w:r>
        <w:rPr>
          <w:rFonts w:ascii="Arial" w:hAnsi="Arial" w:cs="Arial"/>
          <w:color w:val="333333"/>
          <w:kern w:val="0"/>
          <w:szCs w:val="21"/>
        </w:rPr>
        <w:t>cannot be checked.</w:t>
      </w:r>
    </w:p>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72405" cy="1905000"/>
            <wp:effectExtent l="0" t="0" r="4445" b="0"/>
            <wp:docPr id="470"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62"/>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a:xfrm>
                      <a:off x="0" y="0"/>
                      <a:ext cx="5272405" cy="19050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Y</w:t>
      </w:r>
      <w:r>
        <w:rPr>
          <w:rFonts w:ascii="Arial" w:hAnsi="Arial" w:cs="Arial"/>
          <w:color w:val="333333"/>
          <w:kern w:val="0"/>
          <w:szCs w:val="21"/>
        </w:rPr>
        <w:t xml:space="preserve">ou can use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 xml:space="preserve">Move </w:t>
      </w:r>
      <w:r>
        <w:rPr>
          <w:rFonts w:ascii="Arial" w:hAnsi="Arial" w:cs="Arial"/>
          <w:color w:val="333333"/>
          <w:kern w:val="0"/>
          <w:szCs w:val="21"/>
        </w:rPr>
        <w:t>Up"</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 xml:space="preserve">Move </w:t>
      </w:r>
      <w:r>
        <w:rPr>
          <w:rFonts w:ascii="Arial" w:hAnsi="Arial" w:cs="Arial"/>
          <w:color w:val="333333"/>
          <w:kern w:val="0"/>
          <w:szCs w:val="21"/>
        </w:rPr>
        <w:t xml:space="preserve">Down" </w:t>
      </w:r>
      <w:r>
        <w:rPr>
          <w:rFonts w:hint="eastAsia" w:ascii="Arial" w:hAnsi="Arial" w:cs="Arial"/>
          <w:color w:val="333333"/>
          <w:kern w:val="0"/>
          <w:szCs w:val="21"/>
        </w:rPr>
        <w:t xml:space="preserve">to modify the order of the display items arrangement. </w:t>
      </w:r>
      <w:r>
        <w:rPr>
          <w:rFonts w:ascii="Arial" w:hAnsi="Arial" w:cs="Arial"/>
          <w:color w:val="333333"/>
          <w:kern w:val="0"/>
          <w:szCs w:val="21"/>
        </w:rPr>
        <w:t>T</w:t>
      </w:r>
      <w:r>
        <w:rPr>
          <w:rFonts w:hint="eastAsia" w:ascii="Arial" w:hAnsi="Arial" w:cs="Arial"/>
          <w:color w:val="333333"/>
          <w:kern w:val="0"/>
          <w:szCs w:val="21"/>
        </w:rPr>
        <w:t>he content on</w:t>
      </w:r>
      <w:r>
        <w:rPr>
          <w:rFonts w:ascii="Arial" w:hAnsi="Arial" w:cs="Arial"/>
          <w:color w:val="333333"/>
          <w:kern w:val="0"/>
          <w:szCs w:val="21"/>
        </w:rPr>
        <w:t xml:space="preserve"> the toprow </w:t>
      </w:r>
      <w:r>
        <w:rPr>
          <w:rFonts w:hint="eastAsia" w:ascii="Arial" w:hAnsi="Arial" w:cs="Arial"/>
          <w:color w:val="333333"/>
          <w:kern w:val="0"/>
          <w:szCs w:val="21"/>
        </w:rPr>
        <w:t xml:space="preserve">will display on the left of </w:t>
      </w:r>
      <w:r>
        <w:rPr>
          <w:rFonts w:ascii="Arial" w:hAnsi="Arial" w:cs="Arial"/>
          <w:color w:val="333333"/>
          <w:kern w:val="0"/>
          <w:szCs w:val="21"/>
        </w:rPr>
        <w:t xml:space="preserve">the </w:t>
      </w:r>
      <w:r>
        <w:rPr>
          <w:rFonts w:hint="eastAsia" w:ascii="Arial" w:hAnsi="Arial" w:cs="Arial"/>
          <w:color w:val="333333"/>
          <w:kern w:val="0"/>
          <w:szCs w:val="21"/>
        </w:rPr>
        <w:t>alarm bar</w:t>
      </w:r>
      <w:r>
        <w:rPr>
          <w:rFonts w:ascii="Arial" w:hAnsi="Arial" w:cs="Arial"/>
          <w:color w:val="333333"/>
          <w:kern w:val="0"/>
          <w:szCs w:val="21"/>
        </w:rPr>
        <w:t>. Y</w:t>
      </w:r>
      <w:r>
        <w:rPr>
          <w:rFonts w:hint="eastAsia" w:ascii="Arial" w:hAnsi="Arial" w:cs="Arial"/>
          <w:color w:val="333333"/>
          <w:kern w:val="0"/>
          <w:szCs w:val="21"/>
        </w:rPr>
        <w:t xml:space="preserve">ou can </w:t>
      </w:r>
      <w:r>
        <w:rPr>
          <w:rFonts w:ascii="Arial" w:hAnsi="Arial" w:cs="Arial"/>
          <w:color w:val="333333"/>
          <w:kern w:val="0"/>
          <w:szCs w:val="21"/>
        </w:rPr>
        <w:t xml:space="preserve">restore the default </w:t>
      </w:r>
      <w:r>
        <w:rPr>
          <w:rFonts w:hint="eastAsia" w:ascii="Arial" w:hAnsi="Arial" w:cs="Arial"/>
          <w:color w:val="333333"/>
          <w:kern w:val="0"/>
          <w:szCs w:val="21"/>
        </w:rPr>
        <w:t>arrangement by</w:t>
      </w:r>
      <w:r>
        <w:rPr>
          <w:rFonts w:ascii="Arial" w:hAnsi="Arial" w:cs="Arial"/>
          <w:color w:val="333333"/>
          <w:kern w:val="0"/>
          <w:szCs w:val="21"/>
        </w:rPr>
        <w:t xml:space="preserve"> click</w:t>
      </w:r>
      <w:r>
        <w:rPr>
          <w:rFonts w:hint="eastAsia" w:ascii="Arial" w:hAnsi="Arial" w:cs="Arial"/>
          <w:color w:val="333333"/>
          <w:kern w:val="0"/>
          <w:szCs w:val="21"/>
        </w:rPr>
        <w:t>ing the button</w:t>
      </w:r>
      <w:r>
        <w:rPr>
          <w:rFonts w:ascii="Arial" w:hAnsi="Arial" w:cs="Arial"/>
          <w:color w:val="333333"/>
          <w:kern w:val="0"/>
          <w:szCs w:val="21"/>
        </w:rPr>
        <w:t xml:space="preserve"> "Restore </w:t>
      </w:r>
      <w:r>
        <w:rPr>
          <w:rFonts w:hint="eastAsia" w:ascii="Arial" w:hAnsi="Arial" w:cs="Arial"/>
          <w:color w:val="333333"/>
          <w:kern w:val="0"/>
          <w:szCs w:val="21"/>
        </w:rPr>
        <w:t>D</w:t>
      </w:r>
      <w:r>
        <w:rPr>
          <w:rFonts w:ascii="Arial" w:hAnsi="Arial" w:cs="Arial"/>
          <w:color w:val="333333"/>
          <w:kern w:val="0"/>
          <w:szCs w:val="21"/>
        </w:rPr>
        <w:t>efault ".</w:t>
      </w:r>
    </w:p>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Marquee m</w:t>
      </w:r>
      <w:r>
        <w:rPr>
          <w:rFonts w:ascii="Arial" w:hAnsi="Arial" w:cs="Arial"/>
          <w:szCs w:val="21"/>
        </w:rPr>
        <w:t>oving mode”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You can set the </w:t>
      </w:r>
      <w:r>
        <w:rPr>
          <w:rFonts w:hint="eastAsia" w:ascii="Arial" w:hAnsi="Arial" w:cs="Arial"/>
          <w:color w:val="333333"/>
          <w:kern w:val="0"/>
          <w:szCs w:val="21"/>
        </w:rPr>
        <w:t>scrolling</w:t>
      </w:r>
      <w:r>
        <w:rPr>
          <w:rFonts w:ascii="Arial" w:hAnsi="Arial" w:cs="Arial"/>
          <w:color w:val="333333"/>
          <w:kern w:val="0"/>
          <w:szCs w:val="21"/>
        </w:rPr>
        <w:t xml:space="preserve"> direction of </w:t>
      </w:r>
      <w:r>
        <w:rPr>
          <w:rFonts w:hint="eastAsia" w:ascii="Arial" w:hAnsi="Arial" w:cs="Arial"/>
          <w:color w:val="333333"/>
          <w:kern w:val="0"/>
          <w:szCs w:val="21"/>
        </w:rPr>
        <w:t xml:space="preserve">the </w:t>
      </w:r>
      <w:r>
        <w:rPr>
          <w:rFonts w:ascii="Arial" w:hAnsi="Arial" w:cs="Arial"/>
          <w:color w:val="333333"/>
          <w:kern w:val="0"/>
          <w:szCs w:val="21"/>
        </w:rPr>
        <w:t xml:space="preserve">alarm contents, </w:t>
      </w:r>
      <w:r>
        <w:rPr>
          <w:rFonts w:hint="eastAsia" w:ascii="Arial" w:hAnsi="Arial" w:cs="Arial"/>
          <w:color w:val="333333"/>
          <w:kern w:val="0"/>
          <w:szCs w:val="21"/>
        </w:rPr>
        <w:t xml:space="preserve">the </w:t>
      </w:r>
      <w:r>
        <w:rPr>
          <w:rFonts w:ascii="Arial" w:hAnsi="Arial" w:cs="Arial"/>
          <w:color w:val="333333"/>
          <w:kern w:val="0"/>
          <w:szCs w:val="21"/>
        </w:rPr>
        <w:t>step size (</w:t>
      </w:r>
      <w:r>
        <w:rPr>
          <w:rFonts w:hint="eastAsia" w:ascii="Arial" w:hAnsi="Arial" w:cs="Arial"/>
          <w:color w:val="333333"/>
          <w:kern w:val="0"/>
          <w:szCs w:val="21"/>
        </w:rPr>
        <w:t xml:space="preserve">Step: </w:t>
      </w:r>
      <w:r>
        <w:rPr>
          <w:rFonts w:ascii="Arial" w:hAnsi="Arial" w:cs="Arial"/>
          <w:color w:val="333333"/>
          <w:kern w:val="0"/>
          <w:szCs w:val="21"/>
        </w:rPr>
        <w:t xml:space="preserve">1 to 255 pixels), and </w:t>
      </w:r>
      <w:r>
        <w:rPr>
          <w:rFonts w:hint="eastAsia" w:ascii="Arial" w:hAnsi="Arial" w:cs="Arial"/>
          <w:color w:val="333333"/>
          <w:kern w:val="0"/>
          <w:szCs w:val="21"/>
        </w:rPr>
        <w:t xml:space="preserve">the scrolling </w:t>
      </w:r>
      <w:r>
        <w:rPr>
          <w:rFonts w:ascii="Arial" w:hAnsi="Arial" w:cs="Arial"/>
          <w:color w:val="333333"/>
          <w:kern w:val="0"/>
          <w:szCs w:val="21"/>
        </w:rPr>
        <w:t>speed (</w:t>
      </w:r>
      <w:r>
        <w:rPr>
          <w:rFonts w:hint="eastAsia" w:ascii="Arial" w:hAnsi="Arial" w:cs="Arial"/>
          <w:color w:val="333333"/>
          <w:kern w:val="0"/>
          <w:szCs w:val="21"/>
        </w:rPr>
        <w:t xml:space="preserve">Speed: </w:t>
      </w:r>
      <w:r>
        <w:rPr>
          <w:rFonts w:ascii="Arial" w:hAnsi="Arial" w:cs="Arial"/>
          <w:color w:val="333333"/>
          <w:kern w:val="0"/>
          <w:szCs w:val="21"/>
        </w:rPr>
        <w:t>1</w:t>
      </w:r>
      <w:r>
        <w:rPr>
          <w:rFonts w:hint="eastAsia" w:ascii="Arial" w:hAnsi="Arial" w:cs="Arial"/>
          <w:color w:val="333333"/>
          <w:kern w:val="0"/>
          <w:szCs w:val="21"/>
        </w:rPr>
        <w:t xml:space="preserve"> to </w:t>
      </w:r>
      <w:r>
        <w:rPr>
          <w:rFonts w:ascii="Arial" w:hAnsi="Arial" w:cs="Arial"/>
          <w:color w:val="333333"/>
          <w:kern w:val="0"/>
          <w:szCs w:val="21"/>
        </w:rPr>
        <w:t>255*0.1</w:t>
      </w:r>
      <w:r>
        <w:rPr>
          <w:rFonts w:hint="eastAsia" w:ascii="Arial" w:hAnsi="Arial" w:cs="Arial"/>
          <w:color w:val="333333"/>
          <w:kern w:val="0"/>
          <w:szCs w:val="21"/>
        </w:rPr>
        <w:t>s</w:t>
      </w:r>
      <w:r>
        <w:rPr>
          <w:rFonts w:ascii="Arial" w:hAnsi="Arial" w:cs="Arial"/>
          <w:color w:val="333333"/>
          <w:kern w:val="0"/>
          <w:szCs w:val="21"/>
        </w:rPr>
        <w:t>).</w:t>
      </w:r>
    </w:p>
    <w:p>
      <w:pPr>
        <w:widowControl/>
        <w:spacing w:after="336" w:line="266" w:lineRule="atLeast"/>
        <w:ind w:firstLine="0" w:firstLineChars="0"/>
        <w:rPr>
          <w:rFonts w:ascii="Arial" w:hAnsi="Arial" w:cs="Arial"/>
          <w:color w:val="333333"/>
          <w:kern w:val="0"/>
          <w:szCs w:val="21"/>
        </w:rPr>
      </w:pPr>
      <w:r>
        <w:rPr>
          <w:rFonts w:ascii="Arial" w:hAnsi="Arial" w:cs="Arial"/>
        </w:rPr>
        <w:drawing>
          <wp:inline distT="0" distB="0" distL="0" distR="0">
            <wp:extent cx="5272405" cy="271780"/>
            <wp:effectExtent l="0" t="0" r="4445" b="0"/>
            <wp:docPr id="471"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6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a:xfrm>
                      <a:off x="0" y="0"/>
                      <a:ext cx="5272405" cy="2717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szCs w:val="21"/>
        </w:rPr>
      </w:pPr>
      <w:r>
        <w:rPr>
          <w:rFonts w:ascii="Arial" w:hAnsi="Arial" w:cs="Arial"/>
          <w:szCs w:val="21"/>
        </w:rPr>
        <w:t xml:space="preserve">“Alarm </w:t>
      </w:r>
      <w:r>
        <w:rPr>
          <w:rFonts w:hint="eastAsia" w:ascii="Arial" w:hAnsi="Arial" w:cs="Arial"/>
          <w:szCs w:val="21"/>
        </w:rPr>
        <w:t>S</w:t>
      </w:r>
      <w:r>
        <w:rPr>
          <w:rFonts w:ascii="Arial" w:hAnsi="Arial" w:cs="Arial"/>
          <w:szCs w:val="21"/>
        </w:rPr>
        <w:t>tat</w:t>
      </w:r>
      <w:r>
        <w:rPr>
          <w:rFonts w:hint="eastAsia" w:ascii="Arial" w:hAnsi="Arial" w:cs="Arial"/>
          <w:szCs w:val="21"/>
        </w:rPr>
        <w:t>us</w:t>
      </w:r>
      <w:r>
        <w:rPr>
          <w:rFonts w:hint="eastAsia" w:ascii="Arial" w:hAnsi="Arial" w:cs="Arial"/>
          <w:szCs w:val="21"/>
          <w:lang w:val="en-US" w:eastAsia="zh-CN"/>
        </w:rPr>
        <w:t xml:space="preserve"> </w:t>
      </w:r>
      <w:r>
        <w:rPr>
          <w:rFonts w:hint="eastAsia" w:ascii="Arial" w:hAnsi="Arial" w:cs="Arial"/>
          <w:szCs w:val="21"/>
        </w:rPr>
        <w:t>D</w:t>
      </w:r>
      <w:r>
        <w:rPr>
          <w:rFonts w:ascii="Arial" w:hAnsi="Arial" w:cs="Arial"/>
          <w:szCs w:val="21"/>
        </w:rPr>
        <w:t>isplay”</w:t>
      </w:r>
    </w:p>
    <w:p>
      <w:pPr>
        <w:widowControl/>
        <w:spacing w:after="336" w:line="266" w:lineRule="atLeast"/>
        <w:ind w:firstLine="420"/>
        <w:jc w:val="left"/>
        <w:rPr>
          <w:rFonts w:ascii="Arial" w:hAnsi="Arial" w:cs="Arial"/>
          <w:color w:val="333333"/>
          <w:kern w:val="0"/>
          <w:szCs w:val="21"/>
        </w:rPr>
      </w:pPr>
      <w:bookmarkStart w:id="135" w:name="OLE_LINK304"/>
      <w:r>
        <w:rPr>
          <w:rFonts w:ascii="Arial" w:hAnsi="Arial" w:cs="Arial"/>
          <w:color w:val="333333"/>
          <w:kern w:val="0"/>
          <w:szCs w:val="21"/>
        </w:rPr>
        <w:t>T</w:t>
      </w:r>
      <w:r>
        <w:rPr>
          <w:rFonts w:hint="eastAsia" w:ascii="Arial" w:hAnsi="Arial" w:cs="Arial"/>
          <w:color w:val="333333"/>
          <w:kern w:val="0"/>
          <w:szCs w:val="21"/>
        </w:rPr>
        <w:t>he alarm bar only displays the triggered a</w:t>
      </w:r>
      <w:r>
        <w:rPr>
          <w:rFonts w:ascii="Arial" w:hAnsi="Arial" w:cs="Arial"/>
          <w:color w:val="333333"/>
          <w:kern w:val="0"/>
          <w:szCs w:val="21"/>
        </w:rPr>
        <w:t>larm</w:t>
      </w:r>
      <w:r>
        <w:rPr>
          <w:rFonts w:hint="eastAsia" w:ascii="Arial" w:hAnsi="Arial" w:cs="Arial"/>
          <w:color w:val="333333"/>
          <w:kern w:val="0"/>
          <w:szCs w:val="21"/>
        </w:rPr>
        <w:t>s and events.</w:t>
      </w:r>
      <w:r>
        <w:rPr>
          <w:rFonts w:ascii="Arial" w:hAnsi="Arial" w:cs="Arial"/>
          <w:color w:val="333333"/>
          <w:kern w:val="0"/>
          <w:szCs w:val="21"/>
        </w:rPr>
        <w:t xml:space="preserve"> S</w:t>
      </w:r>
      <w:r>
        <w:rPr>
          <w:rFonts w:hint="eastAsia" w:ascii="Arial" w:hAnsi="Arial" w:cs="Arial"/>
          <w:color w:val="333333"/>
          <w:kern w:val="0"/>
          <w:szCs w:val="21"/>
        </w:rPr>
        <w:t xml:space="preserve">o </w:t>
      </w:r>
      <w:r>
        <w:rPr>
          <w:rFonts w:ascii="Arial" w:hAnsi="Arial" w:cs="Arial"/>
          <w:color w:val="333333"/>
          <w:kern w:val="0"/>
          <w:szCs w:val="21"/>
        </w:rPr>
        <w:t xml:space="preserve">only </w:t>
      </w:r>
      <w:r>
        <w:rPr>
          <w:rFonts w:hint="eastAsia" w:ascii="Arial" w:hAnsi="Arial" w:cs="Arial"/>
          <w:color w:val="333333"/>
          <w:kern w:val="0"/>
          <w:szCs w:val="21"/>
        </w:rPr>
        <w:t>the T</w:t>
      </w:r>
      <w:r>
        <w:rPr>
          <w:rFonts w:ascii="Arial" w:hAnsi="Arial" w:cs="Arial"/>
          <w:color w:val="333333"/>
          <w:kern w:val="0"/>
          <w:szCs w:val="21"/>
        </w:rPr>
        <w:t xml:space="preserve">rigger </w:t>
      </w:r>
      <w:r>
        <w:rPr>
          <w:rFonts w:hint="eastAsia" w:ascii="Arial" w:hAnsi="Arial" w:cs="Arial"/>
          <w:color w:val="333333"/>
          <w:kern w:val="0"/>
          <w:szCs w:val="21"/>
        </w:rPr>
        <w:t>C</w:t>
      </w:r>
      <w:r>
        <w:rPr>
          <w:rFonts w:ascii="Arial" w:hAnsi="Arial" w:cs="Arial"/>
          <w:color w:val="333333"/>
          <w:kern w:val="0"/>
          <w:szCs w:val="21"/>
        </w:rPr>
        <w:t xml:space="preserve">olor </w:t>
      </w:r>
      <w:r>
        <w:rPr>
          <w:rFonts w:hint="eastAsia" w:ascii="Arial" w:hAnsi="Arial" w:cs="Arial"/>
          <w:color w:val="333333"/>
          <w:kern w:val="0"/>
          <w:szCs w:val="21"/>
        </w:rPr>
        <w:t>can be changed</w:t>
      </w:r>
      <w:r>
        <w:rPr>
          <w:rFonts w:ascii="Arial" w:hAnsi="Arial" w:cs="Arial"/>
          <w:color w:val="333333"/>
          <w:kern w:val="0"/>
          <w:szCs w:val="21"/>
        </w:rPr>
        <w:t>.</w:t>
      </w:r>
    </w:p>
    <w:bookmarkEnd w:id="135"/>
    <w:p>
      <w:pPr>
        <w:widowControl/>
        <w:spacing w:after="336" w:line="266" w:lineRule="atLeast"/>
        <w:ind w:firstLine="420"/>
        <w:jc w:val="left"/>
        <w:rPr>
          <w:rFonts w:ascii="Arial" w:hAnsi="Arial" w:cs="Arial"/>
          <w:szCs w:val="21"/>
        </w:rPr>
      </w:pPr>
      <w:r>
        <w:rPr>
          <w:rFonts w:ascii="Arial" w:hAnsi="Arial" w:cs="Arial"/>
          <w:szCs w:val="21"/>
        </w:rPr>
        <w:t xml:space="preserve">“Date </w:t>
      </w:r>
      <w:r>
        <w:rPr>
          <w:rFonts w:hint="eastAsia" w:ascii="Arial" w:hAnsi="Arial" w:cs="Arial"/>
          <w:szCs w:val="21"/>
        </w:rPr>
        <w:t>Format</w:t>
      </w:r>
      <w:r>
        <w:rPr>
          <w:rFonts w:ascii="Arial" w:hAnsi="Arial" w:cs="Arial"/>
          <w:szCs w:val="21"/>
        </w:rPr>
        <w:t>”</w:t>
      </w:r>
    </w:p>
    <w:p>
      <w:pPr>
        <w:widowControl/>
        <w:spacing w:after="336" w:line="266" w:lineRule="atLeast"/>
        <w:ind w:firstLine="420"/>
        <w:jc w:val="left"/>
        <w:rPr>
          <w:rFonts w:ascii="Arial" w:hAnsi="Arial" w:cs="Arial"/>
          <w:color w:val="333333"/>
          <w:kern w:val="0"/>
          <w:szCs w:val="21"/>
        </w:rPr>
      </w:pPr>
      <w:bookmarkStart w:id="136" w:name="OLE_LINK305"/>
      <w:bookmarkStart w:id="137" w:name="OLE_LINK306"/>
      <w:r>
        <w:rPr>
          <w:rFonts w:ascii="Arial" w:hAnsi="Arial" w:cs="Arial"/>
          <w:color w:val="333333"/>
          <w:kern w:val="0"/>
          <w:szCs w:val="21"/>
        </w:rPr>
        <w:drawing>
          <wp:inline distT="0" distB="0" distL="0" distR="0">
            <wp:extent cx="5272405" cy="881380"/>
            <wp:effectExtent l="0" t="0" r="4445" b="0"/>
            <wp:docPr id="472"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6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a:xfrm>
                      <a:off x="0" y="0"/>
                      <a:ext cx="5272405" cy="881380"/>
                    </a:xfrm>
                    <a:prstGeom prst="rect">
                      <a:avLst/>
                    </a:prstGeom>
                    <a:noFill/>
                    <a:ln>
                      <a:noFill/>
                    </a:ln>
                    <a:effectLst/>
                  </pic:spPr>
                </pic:pic>
              </a:graphicData>
            </a:graphic>
          </wp:inline>
        </w:drawing>
      </w:r>
    </w:p>
    <w:bookmarkEnd w:id="136"/>
    <w:bookmarkEnd w:id="137"/>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“Date Format” </w:t>
      </w:r>
      <w:r>
        <w:rPr>
          <w:rFonts w:hint="eastAsia" w:ascii="Arial" w:hAnsi="Arial" w:cs="Arial"/>
          <w:color w:val="333333"/>
          <w:kern w:val="0"/>
          <w:szCs w:val="21"/>
        </w:rPr>
        <w:t>is u</w:t>
      </w:r>
      <w:r>
        <w:rPr>
          <w:rFonts w:ascii="Arial" w:hAnsi="Arial" w:cs="Arial"/>
          <w:color w:val="333333"/>
          <w:kern w:val="0"/>
          <w:szCs w:val="21"/>
        </w:rPr>
        <w:t xml:space="preserve">sed to set the </w:t>
      </w:r>
      <w:r>
        <w:rPr>
          <w:rFonts w:hint="eastAsia" w:ascii="Arial" w:hAnsi="Arial" w:cs="Arial"/>
          <w:color w:val="333333"/>
          <w:kern w:val="0"/>
          <w:szCs w:val="21"/>
        </w:rPr>
        <w:t>sort order of year (YY)</w:t>
      </w:r>
      <w:r>
        <w:rPr>
          <w:rFonts w:ascii="Arial" w:hAnsi="Arial" w:cs="Arial"/>
          <w:color w:val="333333"/>
          <w:kern w:val="0"/>
          <w:szCs w:val="21"/>
        </w:rPr>
        <w:t>, m</w:t>
      </w:r>
      <w:r>
        <w:rPr>
          <w:rFonts w:hint="eastAsia" w:ascii="Arial" w:hAnsi="Arial" w:cs="Arial"/>
          <w:color w:val="333333"/>
          <w:kern w:val="0"/>
          <w:szCs w:val="21"/>
        </w:rPr>
        <w:t>onth (MM) and</w:t>
      </w:r>
      <w:r>
        <w:rPr>
          <w:rFonts w:ascii="Arial" w:hAnsi="Arial" w:cs="Arial"/>
          <w:color w:val="333333"/>
          <w:kern w:val="0"/>
          <w:szCs w:val="21"/>
        </w:rPr>
        <w:t xml:space="preserve"> d</w:t>
      </w:r>
      <w:r>
        <w:rPr>
          <w:rFonts w:hint="eastAsia" w:ascii="Arial" w:hAnsi="Arial" w:cs="Arial"/>
          <w:color w:val="333333"/>
          <w:kern w:val="0"/>
          <w:szCs w:val="21"/>
        </w:rPr>
        <w:t xml:space="preserve">ay (DD).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 xml:space="preserve">ate </w:t>
      </w:r>
      <w:r>
        <w:rPr>
          <w:rFonts w:hint="eastAsia" w:ascii="Arial" w:hAnsi="Arial" w:cs="Arial"/>
          <w:color w:val="333333"/>
          <w:kern w:val="0"/>
          <w:szCs w:val="21"/>
        </w:rPr>
        <w:t>S</w:t>
      </w:r>
      <w:r>
        <w:rPr>
          <w:rFonts w:ascii="Arial" w:hAnsi="Arial" w:cs="Arial"/>
          <w:color w:val="333333"/>
          <w:kern w:val="0"/>
          <w:szCs w:val="21"/>
        </w:rPr>
        <w:t>eparator”</w:t>
      </w:r>
      <w:r>
        <w:rPr>
          <w:rFonts w:hint="eastAsia" w:ascii="Arial" w:hAnsi="Arial" w:cs="Arial"/>
          <w:color w:val="333333"/>
          <w:kern w:val="0"/>
          <w:szCs w:val="21"/>
        </w:rPr>
        <w:t xml:space="preserve"> is used to set </w:t>
      </w:r>
      <w:r>
        <w:rPr>
          <w:rFonts w:ascii="Arial" w:hAnsi="Arial" w:cs="Arial"/>
          <w:color w:val="333333"/>
          <w:kern w:val="0"/>
          <w:szCs w:val="21"/>
        </w:rPr>
        <w:t xml:space="preserve">the </w:t>
      </w:r>
      <w:r>
        <w:rPr>
          <w:rFonts w:hint="eastAsia" w:ascii="Arial" w:hAnsi="Arial" w:cs="Arial"/>
          <w:color w:val="333333"/>
          <w:kern w:val="0"/>
          <w:szCs w:val="21"/>
        </w:rPr>
        <w:t>separator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among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year</w:t>
      </w:r>
      <w:r>
        <w:rPr>
          <w:rFonts w:ascii="Arial" w:hAnsi="Arial" w:cs="Arial"/>
          <w:color w:val="333333"/>
          <w:kern w:val="0"/>
          <w:szCs w:val="21"/>
        </w:rPr>
        <w:t>,m</w:t>
      </w:r>
      <w:r>
        <w:rPr>
          <w:rFonts w:hint="eastAsia" w:ascii="Arial" w:hAnsi="Arial" w:cs="Arial"/>
          <w:color w:val="333333"/>
          <w:kern w:val="0"/>
          <w:szCs w:val="21"/>
        </w:rPr>
        <w:t xml:space="preserve">onth and </w:t>
      </w:r>
      <w:r>
        <w:rPr>
          <w:rFonts w:ascii="Arial" w:hAnsi="Arial" w:cs="Arial"/>
          <w:color w:val="333333"/>
          <w:kern w:val="0"/>
          <w:szCs w:val="21"/>
        </w:rPr>
        <w:t>d</w:t>
      </w:r>
      <w:r>
        <w:rPr>
          <w:rFonts w:hint="eastAsia" w:ascii="Arial" w:hAnsi="Arial" w:cs="Arial"/>
          <w:color w:val="333333"/>
          <w:kern w:val="0"/>
          <w:szCs w:val="21"/>
        </w:rPr>
        <w:t xml:space="preserve">ay.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Time Format</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 xml:space="preserve">used to set </w:t>
      </w:r>
      <w:r>
        <w:rPr>
          <w:rFonts w:hint="eastAsia" w:ascii="Arial" w:hAnsi="Arial" w:cs="Arial"/>
          <w:color w:val="333333"/>
          <w:kern w:val="0"/>
          <w:szCs w:val="21"/>
        </w:rPr>
        <w:t xml:space="preserve">the </w:t>
      </w:r>
      <w:r>
        <w:rPr>
          <w:rFonts w:ascii="Arial" w:hAnsi="Arial" w:cs="Arial"/>
          <w:color w:val="333333"/>
          <w:kern w:val="0"/>
          <w:szCs w:val="21"/>
        </w:rPr>
        <w:t>time display format</w:t>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ascii="Arial" w:hAnsi="Arial" w:cs="Arial"/>
          <w:szCs w:val="21"/>
        </w:rPr>
      </w:pPr>
      <w:r>
        <w:rPr>
          <w:rFonts w:ascii="Arial" w:hAnsi="Arial" w:cs="Arial"/>
          <w:szCs w:val="21"/>
        </w:rPr>
        <w:t>“</w:t>
      </w:r>
      <w:r>
        <w:rPr>
          <w:rFonts w:hint="eastAsia" w:ascii="Arial" w:hAnsi="Arial" w:cs="Arial"/>
          <w:szCs w:val="21"/>
        </w:rPr>
        <w:t>Line</w:t>
      </w:r>
      <w:r>
        <w:rPr>
          <w:rFonts w:hint="eastAsia" w:ascii="Arial" w:hAnsi="Arial" w:cs="Arial"/>
          <w:szCs w:val="21"/>
          <w:lang w:val="en-US" w:eastAsia="zh-CN"/>
        </w:rPr>
        <w:t xml:space="preserve"> </w:t>
      </w:r>
      <w:r>
        <w:rPr>
          <w:rFonts w:hint="eastAsia" w:ascii="Arial" w:hAnsi="Arial" w:cs="Arial"/>
          <w:szCs w:val="21"/>
        </w:rPr>
        <w:t>S</w:t>
      </w:r>
      <w:r>
        <w:rPr>
          <w:rFonts w:ascii="Arial" w:hAnsi="Arial" w:cs="Arial"/>
          <w:szCs w:val="21"/>
        </w:rPr>
        <w:t xml:space="preserve">pacing </w:t>
      </w:r>
      <w:r>
        <w:rPr>
          <w:rFonts w:hint="eastAsia" w:ascii="Arial" w:hAnsi="Arial" w:cs="Arial"/>
          <w:szCs w:val="21"/>
        </w:rPr>
        <w:t>and Column Spacing</w:t>
      </w:r>
      <w:r>
        <w:rPr>
          <w:rFonts w:ascii="Arial" w:hAnsi="Arial" w:cs="Arial"/>
          <w:szCs w:val="21"/>
        </w:rPr>
        <w:t>”</w:t>
      </w:r>
    </w:p>
    <w:p>
      <w:pPr>
        <w:widowControl/>
        <w:spacing w:after="336" w:line="266" w:lineRule="atLeast"/>
        <w:ind w:firstLine="420"/>
        <w:jc w:val="left"/>
        <w:rPr>
          <w:rFonts w:ascii="Arial" w:hAnsi="Arial" w:cs="Arial"/>
          <w:color w:val="333333"/>
          <w:kern w:val="0"/>
          <w:szCs w:val="21"/>
        </w:rPr>
      </w:pPr>
      <w:bookmarkStart w:id="138" w:name="OLE_LINK308"/>
      <w:bookmarkStart w:id="139" w:name="OLE_LINK307"/>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“Line </w:t>
      </w:r>
      <w:r>
        <w:rPr>
          <w:rFonts w:hint="eastAsia" w:ascii="Arial" w:hAnsi="Arial" w:cs="Arial"/>
          <w:color w:val="333333"/>
          <w:kern w:val="0"/>
          <w:szCs w:val="21"/>
        </w:rPr>
        <w:t>S</w:t>
      </w:r>
      <w:r>
        <w:rPr>
          <w:rFonts w:ascii="Arial" w:hAnsi="Arial" w:cs="Arial"/>
          <w:color w:val="333333"/>
          <w:kern w:val="0"/>
          <w:szCs w:val="21"/>
        </w:rPr>
        <w:t xml:space="preserve">pacing” and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olumn </w:t>
      </w:r>
      <w:r>
        <w:rPr>
          <w:rFonts w:hint="eastAsia" w:ascii="Arial" w:hAnsi="Arial" w:cs="Arial"/>
          <w:color w:val="333333"/>
          <w:kern w:val="0"/>
          <w:szCs w:val="21"/>
        </w:rPr>
        <w:t>S</w:t>
      </w:r>
      <w:r>
        <w:rPr>
          <w:rFonts w:ascii="Arial" w:hAnsi="Arial" w:cs="Arial"/>
          <w:color w:val="333333"/>
          <w:kern w:val="0"/>
          <w:szCs w:val="21"/>
        </w:rPr>
        <w:t>pacing”are to set the ranks spacing</w:t>
      </w:r>
      <w:r>
        <w:rPr>
          <w:rFonts w:hint="eastAsia" w:ascii="Arial" w:hAnsi="Arial" w:cs="Arial"/>
          <w:color w:val="333333"/>
          <w:kern w:val="0"/>
          <w:szCs w:val="21"/>
        </w:rPr>
        <w:t xml:space="preserve"> of the alarm bar. </w:t>
      </w:r>
      <w:r>
        <w:rPr>
          <w:rFonts w:ascii="Arial" w:hAnsi="Arial" w:cs="Arial"/>
          <w:color w:val="333333"/>
          <w:kern w:val="0"/>
          <w:szCs w:val="21"/>
        </w:rPr>
        <w:t>T</w:t>
      </w:r>
      <w:r>
        <w:rPr>
          <w:rFonts w:hint="eastAsia" w:ascii="Arial" w:hAnsi="Arial" w:cs="Arial"/>
          <w:color w:val="333333"/>
          <w:kern w:val="0"/>
          <w:szCs w:val="21"/>
        </w:rPr>
        <w:t xml:space="preserve">he unit is </w:t>
      </w:r>
      <w:r>
        <w:rPr>
          <w:rFonts w:ascii="Arial" w:hAnsi="Arial" w:cs="Arial"/>
          <w:color w:val="333333"/>
          <w:kern w:val="0"/>
          <w:szCs w:val="21"/>
        </w:rPr>
        <w:t>pixel</w:t>
      </w:r>
      <w:r>
        <w:rPr>
          <w:rFonts w:hint="eastAsia" w:ascii="Arial" w:hAnsi="Arial" w:cs="Arial"/>
          <w:color w:val="333333"/>
          <w:kern w:val="0"/>
          <w:szCs w:val="21"/>
        </w:rPr>
        <w:t xml:space="preserve"> and </w:t>
      </w:r>
      <w:r>
        <w:rPr>
          <w:rFonts w:ascii="Arial" w:hAnsi="Arial" w:cs="Arial"/>
          <w:color w:val="333333"/>
          <w:kern w:val="0"/>
          <w:szCs w:val="21"/>
        </w:rPr>
        <w:t>the range is 0-255</w:t>
      </w:r>
      <w:r>
        <w:rPr>
          <w:rFonts w:hint="eastAsia" w:ascii="Arial" w:hAnsi="Arial" w:cs="Arial"/>
          <w:color w:val="333333"/>
          <w:kern w:val="0"/>
          <w:szCs w:val="21"/>
        </w:rPr>
        <w:t>.</w:t>
      </w:r>
    </w:p>
    <w:bookmarkEnd w:id="138"/>
    <w:bookmarkEnd w:id="139"/>
    <w:p>
      <w:pPr>
        <w:numPr>
          <w:ilvl w:val="0"/>
          <w:numId w:val="231"/>
        </w:numPr>
        <w:ind w:firstLineChars="0"/>
        <w:rPr>
          <w:rFonts w:ascii="Arial" w:hAnsi="Arial" w:cs="Arial"/>
        </w:rPr>
      </w:pPr>
      <w:r>
        <w:rPr>
          <w:rFonts w:ascii="Arial" w:hAnsi="Arial" w:cs="Arial"/>
        </w:rPr>
        <w:t>Table</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Table</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"_(15)_Table_Drawing"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rPr>
        <w:t xml:space="preserve">Table </w:t>
      </w:r>
      <w:r>
        <w:rPr>
          <w:rStyle w:val="31"/>
          <w:rFonts w:hint="eastAsia" w:ascii="Arial" w:hAnsi="Arial" w:cs="Arial"/>
        </w:rPr>
        <w:t>D</w:t>
      </w:r>
      <w:r>
        <w:rPr>
          <w:rStyle w:val="31"/>
          <w:rFonts w:ascii="Arial" w:hAnsi="Arial" w:cs="Arial"/>
        </w:rPr>
        <w:t>rawing</w:t>
      </w:r>
      <w:r>
        <w:rPr>
          <w:rStyle w:val="31"/>
          <w:rFonts w:ascii="Arial" w:hAnsi="Arial" w:cs="Arial"/>
        </w:rPr>
        <w:fldChar w:fldCharType="end"/>
      </w:r>
      <w:r>
        <w:rPr>
          <w:rFonts w:ascii="Arial" w:hAnsi="Arial" w:cs="Arial"/>
          <w:color w:val="333333"/>
          <w:kern w:val="0"/>
          <w:szCs w:val="21"/>
        </w:rPr>
        <w:t>.</w:t>
      </w:r>
    </w:p>
    <w:p>
      <w:pPr>
        <w:numPr>
          <w:ilvl w:val="0"/>
          <w:numId w:val="231"/>
        </w:numPr>
        <w:ind w:firstLineChars="0"/>
        <w:rPr>
          <w:rFonts w:ascii="Arial" w:hAnsi="Arial" w:cs="Arial"/>
        </w:rPr>
      </w:pPr>
      <w:r>
        <w:rPr>
          <w:rFonts w:ascii="Arial" w:hAnsi="Arial" w:cs="Arial"/>
        </w:rPr>
        <w:t xml:space="preserve">Display </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5"/>
        <w:ind w:firstLine="422"/>
      </w:pPr>
      <w:bookmarkStart w:id="140" w:name="OLE_LINK310"/>
      <w:bookmarkStart w:id="141" w:name="OLE_LINK309"/>
      <w:r>
        <w:rPr>
          <w:rFonts w:hint="eastAsia"/>
        </w:rPr>
        <w:t xml:space="preserve">4.6.13.2 </w:t>
      </w:r>
      <w:r>
        <w:t xml:space="preserve">Historical </w:t>
      </w:r>
      <w:r>
        <w:rPr>
          <w:rFonts w:hint="eastAsia"/>
        </w:rPr>
        <w:t>D</w:t>
      </w:r>
      <w:r>
        <w:t xml:space="preserve">ata </w:t>
      </w:r>
      <w:r>
        <w:rPr>
          <w:rFonts w:hint="eastAsia"/>
        </w:rPr>
        <w:t>D</w:t>
      </w:r>
      <w:r>
        <w:t>isplay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function of the </w:t>
      </w:r>
      <w:r>
        <w:rPr>
          <w:rFonts w:ascii="Arial" w:hAnsi="Arial" w:cs="Arial"/>
          <w:color w:val="333333"/>
          <w:kern w:val="0"/>
          <w:szCs w:val="21"/>
        </w:rPr>
        <w:t xml:space="preserve">“Historical </w:t>
      </w:r>
      <w:r>
        <w:rPr>
          <w:rFonts w:hint="eastAsia" w:ascii="Arial" w:hAnsi="Arial" w:cs="Arial"/>
          <w:color w:val="333333"/>
          <w:kern w:val="0"/>
          <w:szCs w:val="21"/>
        </w:rPr>
        <w:t>D</w:t>
      </w:r>
      <w:r>
        <w:rPr>
          <w:rFonts w:ascii="Arial" w:hAnsi="Arial" w:cs="Arial"/>
          <w:color w:val="333333"/>
          <w:kern w:val="0"/>
          <w:szCs w:val="21"/>
        </w:rPr>
        <w:t xml:space="preserve">ata </w:t>
      </w:r>
      <w:r>
        <w:rPr>
          <w:rFonts w:hint="eastAsia" w:ascii="Arial" w:hAnsi="Arial" w:cs="Arial"/>
          <w:color w:val="333333"/>
          <w:kern w:val="0"/>
          <w:szCs w:val="21"/>
        </w:rPr>
        <w:t>D</w:t>
      </w:r>
      <w:r>
        <w:rPr>
          <w:rFonts w:ascii="Arial" w:hAnsi="Arial" w:cs="Arial"/>
          <w:color w:val="333333"/>
          <w:kern w:val="0"/>
          <w:szCs w:val="21"/>
        </w:rPr>
        <w:t>isplay”</w:t>
      </w:r>
      <w:r>
        <w:rPr>
          <w:rFonts w:hint="eastAsia" w:ascii="Arial" w:hAnsi="Arial" w:cs="Arial"/>
          <w:color w:val="333333"/>
          <w:kern w:val="0"/>
          <w:szCs w:val="21"/>
        </w:rPr>
        <w:t xml:space="preserve"> is to display t</w:t>
      </w:r>
      <w:r>
        <w:rPr>
          <w:rFonts w:ascii="Arial" w:hAnsi="Arial" w:cs="Arial"/>
          <w:color w:val="333333"/>
          <w:kern w:val="0"/>
          <w:szCs w:val="21"/>
        </w:rPr>
        <w:t xml:space="preserve">he </w:t>
      </w:r>
      <w:r>
        <w:rPr>
          <w:rFonts w:hint="eastAsia" w:ascii="Arial" w:hAnsi="Arial" w:cs="Arial"/>
          <w:color w:val="333333"/>
          <w:kern w:val="0"/>
          <w:szCs w:val="21"/>
        </w:rPr>
        <w:t xml:space="preserve">sampling </w:t>
      </w:r>
      <w:r>
        <w:rPr>
          <w:rFonts w:ascii="Arial" w:hAnsi="Arial" w:cs="Arial"/>
          <w:color w:val="333333"/>
          <w:kern w:val="0"/>
          <w:szCs w:val="21"/>
        </w:rPr>
        <w:t>data in tabular form</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he display is c</w:t>
      </w:r>
      <w:r>
        <w:rPr>
          <w:rFonts w:ascii="Arial" w:hAnsi="Arial" w:cs="Arial"/>
          <w:color w:val="333333"/>
          <w:kern w:val="0"/>
          <w:szCs w:val="21"/>
        </w:rPr>
        <w:t>ontinuously refresh</w:t>
      </w:r>
      <w:r>
        <w:rPr>
          <w:rFonts w:hint="eastAsia" w:ascii="Arial" w:hAnsi="Arial" w:cs="Arial"/>
          <w:color w:val="333333"/>
          <w:kern w:val="0"/>
          <w:szCs w:val="21"/>
        </w:rPr>
        <w:t>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according to</w:t>
      </w:r>
      <w:r>
        <w:rPr>
          <w:rFonts w:ascii="Arial" w:hAnsi="Arial" w:cs="Arial"/>
          <w:color w:val="333333"/>
          <w:kern w:val="0"/>
          <w:szCs w:val="21"/>
        </w:rPr>
        <w:t xml:space="preserve"> the </w:t>
      </w:r>
      <w:r>
        <w:rPr>
          <w:rFonts w:hint="eastAsia" w:ascii="Arial" w:hAnsi="Arial" w:cs="Arial"/>
          <w:color w:val="333333"/>
          <w:kern w:val="0"/>
          <w:szCs w:val="21"/>
        </w:rPr>
        <w:t xml:space="preserve">specified </w:t>
      </w:r>
      <w:r>
        <w:rPr>
          <w:rFonts w:ascii="Arial" w:hAnsi="Arial" w:cs="Arial"/>
          <w:color w:val="333333"/>
          <w:kern w:val="0"/>
          <w:szCs w:val="21"/>
        </w:rPr>
        <w:t>sampling frequency</w:t>
      </w:r>
      <w:r>
        <w:rPr>
          <w:rFonts w:hint="eastAsia" w:ascii="Arial" w:hAnsi="Arial" w:cs="Arial"/>
          <w:color w:val="333333"/>
          <w:kern w:val="0"/>
          <w:szCs w:val="21"/>
        </w:rPr>
        <w:t>.</w:t>
      </w:r>
    </w:p>
    <w:bookmarkEnd w:id="140"/>
    <w:bookmarkEnd w:id="141"/>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347970"/>
            <wp:effectExtent l="0" t="0" r="11430" b="11430"/>
            <wp:docPr id="27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8"/>
                    <pic:cNvPicPr>
                      <a:picLocks noChangeAspect="1"/>
                    </pic:cNvPicPr>
                  </pic:nvPicPr>
                  <pic:blipFill>
                    <a:blip r:embed="rId464"/>
                    <a:stretch>
                      <a:fillRect/>
                    </a:stretch>
                  </pic:blipFill>
                  <pic:spPr>
                    <a:xfrm>
                      <a:off x="0" y="0"/>
                      <a:ext cx="5271770" cy="5347970"/>
                    </a:xfrm>
                    <a:prstGeom prst="rect">
                      <a:avLst/>
                    </a:prstGeom>
                    <a:noFill/>
                    <a:ln>
                      <a:noFill/>
                    </a:ln>
                  </pic:spPr>
                </pic:pic>
              </a:graphicData>
            </a:graphic>
          </wp:inline>
        </w:drawing>
      </w:r>
    </w:p>
    <w:p>
      <w:pPr>
        <w:pStyle w:val="6"/>
      </w:pPr>
      <w:r>
        <w:rPr>
          <w:rFonts w:hint="eastAsia"/>
        </w:rPr>
        <w:t xml:space="preserve">4.6.13.2.1 </w:t>
      </w:r>
      <w:r>
        <w:t>General</w:t>
      </w:r>
    </w:p>
    <w:p>
      <w:pPr>
        <w:numPr>
          <w:ilvl w:val="0"/>
          <w:numId w:val="236"/>
        </w:numPr>
        <w:ind w:firstLineChars="0"/>
        <w:rPr>
          <w:rFonts w:ascii="Arial" w:hAnsi="Arial" w:cs="Arial"/>
          <w:bCs/>
          <w:kern w:val="0"/>
        </w:rPr>
      </w:pPr>
      <w:r>
        <w:rPr>
          <w:rFonts w:ascii="Arial" w:hAnsi="Arial" w:cs="Arial"/>
          <w:bCs/>
          <w:kern w:val="0"/>
        </w:rPr>
        <w:t>Data Source</w:t>
      </w:r>
    </w:p>
    <w:p>
      <w:pPr>
        <w:widowControl/>
        <w:spacing w:line="266" w:lineRule="atLeast"/>
        <w:ind w:firstLine="420"/>
        <w:rPr>
          <w:rFonts w:ascii="Arial" w:hAnsi="Arial" w:cs="Arial"/>
          <w:b/>
          <w:color w:val="333333"/>
          <w:kern w:val="0"/>
          <w:szCs w:val="21"/>
        </w:rPr>
      </w:pPr>
      <w:bookmarkStart w:id="142" w:name="OLE_LINK312"/>
      <w:bookmarkStart w:id="143" w:name="OLE_LINK311"/>
      <w:r>
        <w:rPr>
          <w:rFonts w:hint="eastAsia" w:ascii="Arial" w:hAnsi="Arial" w:cs="Arial"/>
          <w:color w:val="333333"/>
          <w:kern w:val="0"/>
          <w:szCs w:val="21"/>
        </w:rPr>
        <w:t>S</w:t>
      </w:r>
      <w:r>
        <w:rPr>
          <w:rFonts w:ascii="Arial" w:hAnsi="Arial" w:cs="Arial"/>
          <w:color w:val="333333"/>
          <w:kern w:val="0"/>
          <w:szCs w:val="21"/>
        </w:rPr>
        <w:t>elect</w:t>
      </w:r>
      <w:r>
        <w:rPr>
          <w:rFonts w:hint="eastAsia" w:ascii="Arial" w:hAnsi="Arial" w:cs="Arial"/>
          <w:color w:val="333333"/>
          <w:kern w:val="0"/>
          <w:szCs w:val="21"/>
        </w:rPr>
        <w:t xml:space="preserve"> a</w:t>
      </w:r>
      <w:r>
        <w:rPr>
          <w:rFonts w:ascii="Arial" w:hAnsi="Arial" w:cs="Arial"/>
          <w:color w:val="333333"/>
          <w:kern w:val="0"/>
          <w:szCs w:val="21"/>
        </w:rPr>
        <w:t xml:space="preserve"> data sampling</w:t>
      </w:r>
      <w:r>
        <w:rPr>
          <w:rFonts w:hint="eastAsia" w:ascii="Arial" w:hAnsi="Arial" w:cs="Arial"/>
          <w:color w:val="333333"/>
          <w:kern w:val="0"/>
          <w:szCs w:val="21"/>
        </w:rPr>
        <w:t xml:space="preserve"> from the pull-down list.I</w:t>
      </w:r>
      <w:r>
        <w:rPr>
          <w:rFonts w:ascii="Arial" w:hAnsi="Arial" w:cs="Arial"/>
          <w:color w:val="333333"/>
          <w:kern w:val="0"/>
          <w:szCs w:val="21"/>
        </w:rPr>
        <w:t xml:space="preserve">f there is no data sampling, </w:t>
      </w:r>
      <w:r>
        <w:rPr>
          <w:rFonts w:hint="eastAsia" w:ascii="Arial" w:hAnsi="Arial" w:cs="Arial"/>
          <w:color w:val="333333"/>
          <w:kern w:val="0"/>
          <w:szCs w:val="21"/>
        </w:rPr>
        <w:t xml:space="preserve">youcan </w:t>
      </w:r>
      <w:r>
        <w:rPr>
          <w:rFonts w:ascii="Arial" w:hAnsi="Arial" w:cs="Arial"/>
          <w:color w:val="333333"/>
          <w:kern w:val="0"/>
          <w:szCs w:val="21"/>
        </w:rPr>
        <w:t xml:space="preserve">quickly build </w:t>
      </w:r>
      <w:r>
        <w:rPr>
          <w:rFonts w:hint="eastAsia" w:ascii="Arial" w:hAnsi="Arial" w:cs="Arial"/>
          <w:color w:val="333333"/>
          <w:kern w:val="0"/>
          <w:szCs w:val="21"/>
        </w:rPr>
        <w:t xml:space="preserve">one </w:t>
      </w:r>
      <w:r>
        <w:rPr>
          <w:rFonts w:ascii="Arial" w:hAnsi="Arial" w:cs="Arial"/>
          <w:color w:val="333333"/>
          <w:kern w:val="0"/>
          <w:szCs w:val="21"/>
        </w:rPr>
        <w:t>by clicking</w:t>
      </w:r>
      <w:r>
        <w:rPr>
          <w:rFonts w:hint="eastAsia" w:ascii="Arial" w:hAnsi="Arial" w:cs="Arial"/>
          <w:color w:val="333333"/>
          <w:kern w:val="0"/>
          <w:szCs w:val="21"/>
        </w:rPr>
        <w:t xml:space="preserve"> the button </w:t>
      </w:r>
      <w:r>
        <w:rPr>
          <w:rFonts w:ascii="Arial" w:hAnsi="Arial" w:cs="Arial"/>
          <w:color w:val="333333"/>
          <w:kern w:val="0"/>
          <w:szCs w:val="21"/>
        </w:rPr>
        <w:t>“</w:t>
      </w:r>
      <w:r>
        <w:rPr>
          <w:rFonts w:ascii="Arial" w:hAnsi="Arial" w:cs="Arial"/>
          <w:color w:val="2B73B7"/>
          <w:kern w:val="0"/>
          <w:szCs w:val="21"/>
        </w:rPr>
        <w:drawing>
          <wp:inline distT="0" distB="0" distL="0" distR="0">
            <wp:extent cx="243205" cy="243205"/>
            <wp:effectExtent l="0" t="0" r="4445" b="4445"/>
            <wp:docPr id="474" name="图片 82" descr="http://hmi.help/lib/exe/fetch.php?media=hmi:%E8%AF%A6%E7%BB%86%E6%89%8B%E5%86%8C:%E5%85%83%E4%BB%B6:%E5%88%97%E8%A1%A8:5.png">
              <a:hlinkClick xmlns:a="http://schemas.openxmlformats.org/drawingml/2006/main" r:id="rId465" tooltip="&quot;hmi:详细手册:元件:列表:5.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82" descr="http://hmi.help/lib/exe/fetch.php?media=hmi:%E8%AF%A6%E7%BB%86%E6%89%8B%E5%86%8C:%E5%85%83%E4%BB%B6:%E5%88%97%E8%A1%A8:5.pn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a:xfrm>
                      <a:off x="0" y="0"/>
                      <a:ext cx="243205" cy="243205"/>
                    </a:xfrm>
                    <a:prstGeom prst="rect">
                      <a:avLst/>
                    </a:prstGeom>
                    <a:noFill/>
                    <a:ln>
                      <a:noFill/>
                    </a:ln>
                    <a:effectLst/>
                  </pic:spPr>
                </pic:pic>
              </a:graphicData>
            </a:graphic>
          </wp:inline>
        </w:drawing>
      </w:r>
      <w:r>
        <w:rPr>
          <w:rFonts w:ascii="Arial" w:hAnsi="Arial" w:cs="Arial"/>
        </w:rPr>
        <w:t>”</w:t>
      </w:r>
      <w:r>
        <w:rPr>
          <w:rFonts w:hint="eastAsia" w:ascii="Arial" w:hAnsi="Arial" w:cs="Arial"/>
        </w:rPr>
        <w:t>.</w:t>
      </w:r>
      <w:r>
        <w:rPr>
          <w:rFonts w:ascii="Arial" w:hAnsi="Arial" w:cs="Arial"/>
          <w:color w:val="333333"/>
          <w:kern w:val="0"/>
          <w:szCs w:val="21"/>
        </w:rPr>
        <w:t xml:space="preserve"> T</w:t>
      </w:r>
      <w:r>
        <w:rPr>
          <w:rFonts w:hint="eastAsia" w:ascii="Arial" w:hAnsi="Arial" w:cs="Arial"/>
          <w:color w:val="333333"/>
          <w:kern w:val="0"/>
          <w:szCs w:val="21"/>
        </w:rPr>
        <w:t xml:space="preserve">he details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"_(6)_Data_Sampling" </w:instrText>
      </w:r>
      <w:r>
        <w:fldChar w:fldCharType="separate"/>
      </w:r>
      <w:r>
        <w:rPr>
          <w:rStyle w:val="31"/>
          <w:rFonts w:hint="eastAsia" w:ascii="Arial" w:hAnsi="Arial" w:cs="Arial"/>
          <w:kern w:val="0"/>
          <w:szCs w:val="21"/>
        </w:rPr>
        <w:t>Detailed manual/Setup/</w:t>
      </w:r>
      <w:r>
        <w:rPr>
          <w:rStyle w:val="31"/>
          <w:rFonts w:ascii="Arial" w:hAnsi="Arial" w:cs="Arial"/>
          <w:kern w:val="0"/>
          <w:szCs w:val="21"/>
        </w:rPr>
        <w:t>System Settings</w:t>
      </w:r>
      <w:r>
        <w:rPr>
          <w:rStyle w:val="31"/>
          <w:rFonts w:hint="eastAsia" w:ascii="Arial" w:hAnsi="Arial" w:cs="Arial"/>
          <w:kern w:val="0"/>
          <w:szCs w:val="21"/>
        </w:rPr>
        <w:t>/</w:t>
      </w:r>
      <w:r>
        <w:rPr>
          <w:rStyle w:val="31"/>
          <w:rFonts w:ascii="Arial" w:hAnsi="Arial" w:cs="Arial"/>
          <w:kern w:val="0"/>
          <w:szCs w:val="21"/>
        </w:rPr>
        <w:t xml:space="preserve">Data </w:t>
      </w:r>
      <w:r>
        <w:rPr>
          <w:rStyle w:val="31"/>
          <w:rFonts w:hint="eastAsia" w:ascii="Arial" w:hAnsi="Arial" w:cs="Arial"/>
          <w:kern w:val="0"/>
          <w:szCs w:val="21"/>
        </w:rPr>
        <w:t>S</w:t>
      </w:r>
      <w:r>
        <w:rPr>
          <w:rStyle w:val="31"/>
          <w:rFonts w:ascii="Arial" w:hAnsi="Arial" w:cs="Arial"/>
          <w:kern w:val="0"/>
          <w:szCs w:val="21"/>
        </w:rPr>
        <w:t>ampling</w:t>
      </w:r>
      <w:r>
        <w:rPr>
          <w:rStyle w:val="31"/>
          <w:rFonts w:ascii="Arial" w:hAnsi="Arial" w:cs="Arial"/>
          <w:kern w:val="0"/>
          <w:szCs w:val="21"/>
        </w:rPr>
        <w:fldChar w:fldCharType="end"/>
      </w:r>
      <w:r>
        <w:rPr>
          <w:rFonts w:hint="eastAsia" w:ascii="Arial" w:hAnsi="Arial" w:cs="Arial"/>
          <w:b/>
          <w:color w:val="333333"/>
          <w:kern w:val="0"/>
          <w:szCs w:val="21"/>
        </w:rPr>
        <w:t>.</w:t>
      </w:r>
    </w:p>
    <w:p>
      <w:pPr>
        <w:widowControl/>
        <w:spacing w:line="266" w:lineRule="atLeast"/>
        <w:ind w:firstLine="422"/>
        <w:rPr>
          <w:rFonts w:ascii="Arial" w:hAnsi="Arial" w:cs="Arial"/>
          <w:b/>
          <w:color w:val="333333"/>
          <w:kern w:val="0"/>
          <w:szCs w:val="21"/>
        </w:rPr>
      </w:pPr>
    </w:p>
    <w:bookmarkEnd w:id="142"/>
    <w:bookmarkEnd w:id="143"/>
    <w:p>
      <w:pPr>
        <w:numPr>
          <w:ilvl w:val="0"/>
          <w:numId w:val="236"/>
        </w:numPr>
        <w:ind w:firstLineChars="0"/>
        <w:rPr>
          <w:rFonts w:ascii="Arial" w:hAnsi="Arial" w:cs="Arial"/>
          <w:bCs/>
          <w:kern w:val="0"/>
        </w:rPr>
      </w:pPr>
      <w:r>
        <w:rPr>
          <w:rFonts w:ascii="Arial" w:hAnsi="Arial" w:cs="Arial"/>
          <w:bCs/>
          <w:kern w:val="0"/>
        </w:rPr>
        <w:t>Pause</w:t>
      </w:r>
    </w:p>
    <w:p>
      <w:pPr>
        <w:widowControl/>
        <w:spacing w:after="336" w:line="266" w:lineRule="atLeast"/>
        <w:ind w:firstLine="420"/>
        <w:jc w:val="left"/>
        <w:rPr>
          <w:rFonts w:ascii="Arial" w:hAnsi="Arial" w:cs="Arial"/>
          <w:color w:val="333333"/>
          <w:kern w:val="0"/>
          <w:szCs w:val="21"/>
        </w:rPr>
      </w:pPr>
      <w:bookmarkStart w:id="144" w:name="OLE_LINK313"/>
      <w:bookmarkStart w:id="145" w:name="OLE_LINK314"/>
      <w:r>
        <w:rPr>
          <w:rFonts w:ascii="Arial" w:hAnsi="Arial" w:cs="Arial"/>
          <w:color w:val="333333"/>
          <w:kern w:val="0"/>
          <w:szCs w:val="21"/>
        </w:rPr>
        <w:t>A</w:t>
      </w:r>
      <w:r>
        <w:rPr>
          <w:rFonts w:hint="eastAsia" w:ascii="Arial" w:hAnsi="Arial" w:cs="Arial"/>
          <w:color w:val="333333"/>
          <w:kern w:val="0"/>
          <w:szCs w:val="21"/>
        </w:rPr>
        <w:t xml:space="preserve"> </w:t>
      </w:r>
      <w:r>
        <w:rPr>
          <w:rFonts w:ascii="Arial" w:hAnsi="Arial" w:cs="Arial"/>
          <w:color w:val="333333"/>
          <w:kern w:val="0"/>
          <w:szCs w:val="21"/>
        </w:rPr>
        <w:t>bit regist</w:t>
      </w:r>
      <w:r>
        <w:rPr>
          <w:rFonts w:hint="eastAsia" w:ascii="Arial" w:hAnsi="Arial" w:cs="Arial"/>
          <w:color w:val="333333"/>
          <w:kern w:val="0"/>
          <w:szCs w:val="21"/>
        </w:rPr>
        <w:t>e</w:t>
      </w:r>
      <w:r>
        <w:rPr>
          <w:rFonts w:ascii="Arial" w:hAnsi="Arial" w:cs="Arial"/>
          <w:color w:val="333333"/>
          <w:kern w:val="0"/>
          <w:szCs w:val="21"/>
        </w:rPr>
        <w:t>r</w:t>
      </w:r>
      <w:r>
        <w:rPr>
          <w:rFonts w:hint="eastAsia" w:ascii="Arial" w:hAnsi="Arial" w:cs="Arial"/>
          <w:color w:val="333333"/>
          <w:kern w:val="0"/>
          <w:szCs w:val="21"/>
        </w:rPr>
        <w:t xml:space="preserve"> </w:t>
      </w:r>
      <w:r>
        <w:rPr>
          <w:rFonts w:ascii="Arial" w:hAnsi="Arial" w:cs="Arial"/>
          <w:color w:val="333333"/>
          <w:kern w:val="0"/>
          <w:szCs w:val="21"/>
        </w:rPr>
        <w:t>address</w:t>
      </w:r>
      <w:r>
        <w:rPr>
          <w:rFonts w:hint="eastAsia" w:ascii="Arial" w:hAnsi="Arial" w:cs="Arial"/>
          <w:color w:val="333333"/>
          <w:kern w:val="0"/>
          <w:szCs w:val="21"/>
        </w:rPr>
        <w:t xml:space="preserve"> can be set to </w:t>
      </w:r>
      <w:r>
        <w:rPr>
          <w:rFonts w:ascii="Arial" w:hAnsi="Arial" w:cs="Arial"/>
          <w:color w:val="333333"/>
          <w:kern w:val="0"/>
          <w:szCs w:val="21"/>
        </w:rPr>
        <w:t xml:space="preserve">pause or start </w:t>
      </w:r>
      <w:r>
        <w:rPr>
          <w:rFonts w:hint="eastAsia" w:ascii="Arial" w:hAnsi="Arial" w:cs="Arial"/>
          <w:color w:val="333333"/>
          <w:kern w:val="0"/>
          <w:szCs w:val="21"/>
        </w:rPr>
        <w:t>the</w:t>
      </w:r>
      <w:r>
        <w:rPr>
          <w:rFonts w:ascii="Arial" w:hAnsi="Arial" w:cs="Arial"/>
          <w:color w:val="333333"/>
          <w:kern w:val="0"/>
          <w:szCs w:val="21"/>
        </w:rPr>
        <w:t xml:space="preserve"> display </w:t>
      </w:r>
      <w:r>
        <w:rPr>
          <w:rFonts w:hint="eastAsia" w:ascii="Arial" w:hAnsi="Arial" w:cs="Arial"/>
          <w:color w:val="333333"/>
          <w:kern w:val="0"/>
          <w:szCs w:val="21"/>
        </w:rPr>
        <w:t xml:space="preserve">of the </w:t>
      </w:r>
      <w:r>
        <w:rPr>
          <w:rFonts w:ascii="Arial" w:hAnsi="Arial" w:cs="Arial"/>
          <w:color w:val="333333"/>
          <w:kern w:val="0"/>
          <w:szCs w:val="21"/>
        </w:rPr>
        <w:t>historical data</w:t>
      </w:r>
      <w:r>
        <w:rPr>
          <w:rFonts w:hint="eastAsia" w:ascii="Arial" w:hAnsi="Arial" w:cs="Arial"/>
          <w:color w:val="333333"/>
          <w:kern w:val="0"/>
          <w:szCs w:val="21"/>
        </w:rPr>
        <w:t xml:space="preserve"> sampling</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For e</w:t>
      </w:r>
      <w:r>
        <w:rPr>
          <w:rFonts w:ascii="Arial" w:hAnsi="Arial" w:cs="Arial"/>
          <w:color w:val="333333"/>
          <w:kern w:val="0"/>
          <w:szCs w:val="21"/>
        </w:rPr>
        <w:t xml:space="preserve">xample: </w:t>
      </w:r>
      <w:r>
        <w:rPr>
          <w:rFonts w:hint="eastAsia" w:ascii="Arial" w:hAnsi="Arial" w:cs="Arial"/>
          <w:color w:val="333333"/>
          <w:kern w:val="0"/>
          <w:szCs w:val="21"/>
        </w:rPr>
        <w:t xml:space="preserve">set a </w:t>
      </w:r>
      <w:r>
        <w:rPr>
          <w:rFonts w:ascii="Arial" w:hAnsi="Arial" w:cs="Arial"/>
          <w:color w:val="333333"/>
          <w:kern w:val="0"/>
          <w:szCs w:val="21"/>
        </w:rPr>
        <w:t>bit address LB0</w:t>
      </w:r>
      <w:r>
        <w:rPr>
          <w:rFonts w:hint="eastAsia" w:ascii="Arial" w:hAnsi="Arial" w:cs="Arial"/>
          <w:color w:val="333333"/>
          <w:kern w:val="0"/>
          <w:szCs w:val="21"/>
        </w:rPr>
        <w:t xml:space="preserve"> for the option </w:t>
      </w:r>
      <w:r>
        <w:rPr>
          <w:rFonts w:ascii="Arial" w:hAnsi="Arial" w:cs="Arial"/>
          <w:color w:val="333333"/>
          <w:kern w:val="0"/>
          <w:szCs w:val="21"/>
        </w:rPr>
        <w:t>“</w:t>
      </w:r>
      <w:r>
        <w:rPr>
          <w:rFonts w:hint="eastAsia" w:ascii="Arial" w:hAnsi="Arial" w:cs="Arial"/>
          <w:color w:val="333333"/>
          <w:kern w:val="0"/>
          <w:szCs w:val="21"/>
        </w:rPr>
        <w:t>Pause</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Then </w:t>
      </w:r>
      <w:r>
        <w:rPr>
          <w:rFonts w:hint="eastAsia" w:ascii="Arial" w:hAnsi="Arial" w:cs="Arial"/>
          <w:color w:val="333333"/>
          <w:kern w:val="0"/>
          <w:szCs w:val="21"/>
        </w:rPr>
        <w:t xml:space="preserve">when </w:t>
      </w:r>
      <w:r>
        <w:rPr>
          <w:rFonts w:ascii="Arial" w:hAnsi="Arial" w:cs="Arial"/>
          <w:color w:val="333333"/>
          <w:kern w:val="0"/>
          <w:szCs w:val="21"/>
        </w:rPr>
        <w:t>LB0 is O</w:t>
      </w:r>
      <w:r>
        <w:rPr>
          <w:rFonts w:hint="eastAsia" w:ascii="Arial" w:hAnsi="Arial" w:cs="Arial"/>
          <w:color w:val="333333"/>
          <w:kern w:val="0"/>
          <w:szCs w:val="21"/>
        </w:rPr>
        <w:t>FF</w:t>
      </w:r>
      <w:r>
        <w:rPr>
          <w:rFonts w:ascii="Arial" w:hAnsi="Arial" w:cs="Arial"/>
          <w:color w:val="333333"/>
          <w:kern w:val="0"/>
          <w:szCs w:val="21"/>
        </w:rPr>
        <w:t>, the latest data sampling</w:t>
      </w:r>
      <w:r>
        <w:rPr>
          <w:rFonts w:hint="eastAsia" w:ascii="Arial" w:hAnsi="Arial" w:cs="Arial"/>
          <w:color w:val="333333"/>
          <w:kern w:val="0"/>
          <w:szCs w:val="21"/>
        </w:rPr>
        <w:t xml:space="preserve"> is refreshed. </w:t>
      </w:r>
      <w:r>
        <w:rPr>
          <w:rFonts w:ascii="Arial" w:hAnsi="Arial" w:cs="Arial"/>
          <w:color w:val="333333"/>
          <w:kern w:val="0"/>
          <w:szCs w:val="21"/>
        </w:rPr>
        <w:t>W</w:t>
      </w:r>
      <w:r>
        <w:rPr>
          <w:rFonts w:hint="eastAsia" w:ascii="Arial" w:hAnsi="Arial" w:cs="Arial"/>
          <w:color w:val="333333"/>
          <w:kern w:val="0"/>
          <w:szCs w:val="21"/>
        </w:rPr>
        <w:t>hen</w:t>
      </w:r>
      <w:r>
        <w:rPr>
          <w:rFonts w:ascii="Arial" w:hAnsi="Arial" w:cs="Arial"/>
          <w:color w:val="333333"/>
          <w:kern w:val="0"/>
          <w:szCs w:val="21"/>
        </w:rPr>
        <w:t xml:space="preserve"> LB0 is O</w:t>
      </w:r>
      <w:r>
        <w:rPr>
          <w:rFonts w:hint="eastAsia" w:ascii="Arial" w:hAnsi="Arial" w:cs="Arial"/>
          <w:color w:val="333333"/>
          <w:kern w:val="0"/>
          <w:szCs w:val="21"/>
        </w:rPr>
        <w:t>N</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refresh</w:t>
      </w:r>
      <w:r>
        <w:rPr>
          <w:rFonts w:hint="eastAsia" w:ascii="Arial" w:hAnsi="Arial" w:cs="Arial"/>
          <w:color w:val="333333"/>
          <w:kern w:val="0"/>
          <w:szCs w:val="21"/>
        </w:rPr>
        <w:t>ing is paused</w:t>
      </w:r>
      <w:r>
        <w:rPr>
          <w:rFonts w:ascii="Arial" w:hAnsi="Arial" w:cs="Arial"/>
          <w:color w:val="333333"/>
          <w:kern w:val="0"/>
          <w:szCs w:val="21"/>
        </w:rPr>
        <w:t>.</w:t>
      </w:r>
    </w:p>
    <w:bookmarkEnd w:id="144"/>
    <w:bookmarkEnd w:id="145"/>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w:t>
      </w:r>
      <w:r>
        <w:rPr>
          <w:rFonts w:hint="eastAsia" w:ascii="Arial" w:hAnsi="Arial" w:cs="Arial"/>
          <w:color w:val="333333"/>
          <w:kern w:val="0"/>
          <w:szCs w:val="21"/>
        </w:rPr>
        <w:t xml:space="preserve"> refreshing is paused, but</w:t>
      </w:r>
      <w:r>
        <w:rPr>
          <w:rFonts w:ascii="Arial" w:hAnsi="Arial" w:cs="Arial"/>
          <w:color w:val="333333"/>
          <w:kern w:val="0"/>
          <w:szCs w:val="21"/>
        </w:rPr>
        <w:t xml:space="preserve"> sampling </w:t>
      </w:r>
      <w:r>
        <w:rPr>
          <w:rFonts w:hint="eastAsia" w:ascii="Arial" w:hAnsi="Arial" w:cs="Arial"/>
          <w:color w:val="333333"/>
          <w:kern w:val="0"/>
          <w:szCs w:val="21"/>
        </w:rPr>
        <w:t>is not stopped. Al</w:t>
      </w:r>
      <w:r>
        <w:rPr>
          <w:rFonts w:ascii="Arial" w:hAnsi="Arial" w:cs="Arial"/>
          <w:color w:val="333333"/>
          <w:kern w:val="0"/>
          <w:szCs w:val="21"/>
        </w:rPr>
        <w:t xml:space="preserve">l sampling data will be </w:t>
      </w:r>
      <w:r>
        <w:rPr>
          <w:rFonts w:hint="eastAsia" w:ascii="Arial" w:hAnsi="Arial" w:cs="Arial"/>
          <w:color w:val="333333"/>
          <w:kern w:val="0"/>
          <w:szCs w:val="21"/>
        </w:rPr>
        <w:t>refreshed</w:t>
      </w:r>
      <w:r>
        <w:rPr>
          <w:rFonts w:ascii="Arial" w:hAnsi="Arial" w:cs="Arial"/>
          <w:color w:val="333333"/>
          <w:kern w:val="0"/>
          <w:szCs w:val="21"/>
        </w:rPr>
        <w:t>.</w:t>
      </w:r>
    </w:p>
    <w:p>
      <w:pPr>
        <w:numPr>
          <w:ilvl w:val="0"/>
          <w:numId w:val="236"/>
        </w:numPr>
        <w:ind w:firstLineChars="0"/>
        <w:rPr>
          <w:rFonts w:ascii="Arial" w:hAnsi="Arial" w:cs="Arial"/>
          <w:bCs/>
          <w:kern w:val="0"/>
        </w:rPr>
      </w:pPr>
      <w:r>
        <w:rPr>
          <w:rFonts w:ascii="Arial" w:hAnsi="Arial" w:cs="Arial"/>
          <w:bCs/>
          <w:kern w:val="0"/>
        </w:rPr>
        <w:t>Brows</w:t>
      </w:r>
      <w:r>
        <w:rPr>
          <w:rFonts w:hint="eastAsia" w:ascii="Arial" w:hAnsi="Arial" w:cs="Arial"/>
          <w:bCs/>
          <w:kern w:val="0"/>
        </w:rPr>
        <w:t>e Method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Browse Method</w:t>
      </w:r>
      <w:r>
        <w:rPr>
          <w:rFonts w:ascii="Arial" w:hAnsi="Arial" w:cs="Arial"/>
          <w:color w:val="333333"/>
          <w:kern w:val="0"/>
          <w:szCs w:val="21"/>
        </w:rPr>
        <w:t>”</w:t>
      </w:r>
      <w:r>
        <w:rPr>
          <w:rFonts w:hint="eastAsia" w:ascii="Arial" w:hAnsi="Arial" w:cs="Arial"/>
          <w:color w:val="333333"/>
          <w:kern w:val="0"/>
          <w:szCs w:val="21"/>
        </w:rPr>
        <w:t xml:space="preserve"> includes </w:t>
      </w:r>
      <w:r>
        <w:rPr>
          <w:rFonts w:ascii="Arial" w:hAnsi="Arial" w:cs="Arial"/>
          <w:color w:val="333333"/>
          <w:kern w:val="0"/>
          <w:szCs w:val="21"/>
        </w:rPr>
        <w:t>“</w:t>
      </w:r>
      <w:r>
        <w:rPr>
          <w:rFonts w:hint="eastAsia" w:ascii="Arial" w:hAnsi="Arial" w:cs="Arial"/>
          <w:color w:val="333333"/>
          <w:kern w:val="0"/>
          <w:szCs w:val="21"/>
        </w:rPr>
        <w:t>Scroll Bar</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Slide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Browser</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Hide Column Register</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952750" cy="1219200"/>
            <wp:effectExtent l="0" t="0" r="0" b="0"/>
            <wp:docPr id="475"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67"/>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a:xfrm>
                      <a:off x="0" y="0"/>
                      <a:ext cx="2952750" cy="1219200"/>
                    </a:xfrm>
                    <a:prstGeom prst="rect">
                      <a:avLst/>
                    </a:prstGeom>
                    <a:noFill/>
                    <a:ln>
                      <a:noFill/>
                    </a:ln>
                    <a:effectLst/>
                  </pic:spPr>
                </pic:pic>
              </a:graphicData>
            </a:graphic>
          </wp:inline>
        </w:drawing>
      </w:r>
    </w:p>
    <w:p>
      <w:pPr>
        <w:widowControl/>
        <w:numPr>
          <w:ilvl w:val="0"/>
          <w:numId w:val="237"/>
        </w:numPr>
        <w:spacing w:after="336" w:line="266" w:lineRule="atLeast"/>
        <w:ind w:firstLineChars="0"/>
        <w:jc w:val="left"/>
        <w:rPr>
          <w:rFonts w:ascii="Arial" w:hAnsi="Arial" w:cs="Arial"/>
          <w:color w:val="333333"/>
          <w:kern w:val="0"/>
          <w:szCs w:val="21"/>
        </w:rPr>
      </w:pPr>
      <w:bookmarkStart w:id="146" w:name="OLE_LINK316"/>
      <w:bookmarkStart w:id="147" w:name="OLE_LINK315"/>
      <w:r>
        <w:rPr>
          <w:rFonts w:ascii="Arial" w:hAnsi="Arial" w:cs="Arial"/>
          <w:color w:val="333333"/>
          <w:kern w:val="0"/>
          <w:szCs w:val="21"/>
        </w:rPr>
        <w:t>Scroll</w:t>
      </w:r>
      <w:r>
        <w:rPr>
          <w:rFonts w:hint="eastAsia" w:ascii="Arial" w:hAnsi="Arial" w:cs="Arial"/>
          <w:color w:val="333333"/>
          <w:kern w:val="0"/>
          <w:szCs w:val="21"/>
        </w:rPr>
        <w:t xml:space="preserve"> Bar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When check</w:t>
      </w:r>
      <w:r>
        <w:rPr>
          <w:rFonts w:hint="eastAsia" w:ascii="Arial" w:hAnsi="Arial" w:cs="Arial"/>
          <w:color w:val="333333"/>
          <w:kern w:val="0"/>
          <w:szCs w:val="21"/>
        </w:rPr>
        <w:t xml:space="preserve">ing the </w:t>
      </w:r>
      <w:r>
        <w:rPr>
          <w:rFonts w:ascii="Arial" w:hAnsi="Arial" w:cs="Arial"/>
          <w:color w:val="333333"/>
          <w:kern w:val="0"/>
          <w:szCs w:val="21"/>
        </w:rPr>
        <w:t>option“</w:t>
      </w:r>
      <w:r>
        <w:rPr>
          <w:rFonts w:hint="eastAsia" w:ascii="Arial" w:hAnsi="Arial" w:cs="Arial"/>
          <w:color w:val="333333"/>
          <w:kern w:val="0"/>
          <w:szCs w:val="21"/>
        </w:rPr>
        <w:t>Scroll Bar</w:t>
      </w:r>
      <w:r>
        <w:rPr>
          <w:rFonts w:ascii="Arial" w:hAnsi="Arial" w:cs="Arial"/>
          <w:color w:val="333333"/>
          <w:kern w:val="0"/>
          <w:szCs w:val="21"/>
        </w:rPr>
        <w:t xml:space="preserve">”, the list will appear scroll bar for </w:t>
      </w:r>
      <w:r>
        <w:rPr>
          <w:rFonts w:hint="eastAsia" w:ascii="Arial" w:hAnsi="Arial" w:cs="Arial"/>
          <w:color w:val="333333"/>
          <w:kern w:val="0"/>
          <w:szCs w:val="21"/>
        </w:rPr>
        <w:t xml:space="preserve">viewing.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scroll</w:t>
      </w:r>
      <w:r>
        <w:rPr>
          <w:rFonts w:hint="eastAsia" w:ascii="Arial" w:hAnsi="Arial" w:cs="Arial"/>
          <w:color w:val="333333"/>
          <w:kern w:val="0"/>
          <w:szCs w:val="21"/>
          <w:lang w:val="en-US" w:eastAsia="zh-CN"/>
        </w:rPr>
        <w:t xml:space="preserve"> </w:t>
      </w:r>
      <w:r>
        <w:rPr>
          <w:rFonts w:ascii="Arial" w:hAnsi="Arial" w:cs="Arial"/>
          <w:color w:val="333333"/>
          <w:kern w:val="0"/>
          <w:szCs w:val="21"/>
        </w:rPr>
        <w:t>bar width can be customized</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unit is </w:t>
      </w:r>
      <w:r>
        <w:rPr>
          <w:rFonts w:ascii="Arial" w:hAnsi="Arial" w:cs="Arial"/>
          <w:color w:val="333333"/>
          <w:kern w:val="0"/>
          <w:szCs w:val="21"/>
        </w:rPr>
        <w:t>pixel</w:t>
      </w:r>
      <w:r>
        <w:rPr>
          <w:rFonts w:hint="eastAsia" w:ascii="Arial" w:hAnsi="Arial" w:cs="Arial"/>
          <w:color w:val="333333"/>
          <w:kern w:val="0"/>
          <w:szCs w:val="21"/>
        </w:rPr>
        <w:t>.</w:t>
      </w:r>
    </w:p>
    <w:p>
      <w:pPr>
        <w:widowControl/>
        <w:numPr>
          <w:ilvl w:val="0"/>
          <w:numId w:val="237"/>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Slid</w:t>
      </w:r>
      <w:r>
        <w:rPr>
          <w:rFonts w:hint="eastAsia" w:ascii="Arial" w:hAnsi="Arial" w:cs="Arial"/>
          <w:color w:val="333333"/>
          <w:kern w:val="0"/>
          <w:szCs w:val="21"/>
        </w:rPr>
        <w:t>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check the option </w:t>
      </w:r>
      <w:r>
        <w:rPr>
          <w:rFonts w:ascii="Arial" w:hAnsi="Arial" w:cs="Arial"/>
          <w:color w:val="333333"/>
          <w:kern w:val="0"/>
          <w:szCs w:val="21"/>
        </w:rPr>
        <w:t>“</w:t>
      </w:r>
      <w:r>
        <w:rPr>
          <w:rFonts w:hint="eastAsia" w:ascii="Arial" w:hAnsi="Arial" w:cs="Arial"/>
          <w:color w:val="333333"/>
          <w:kern w:val="0"/>
          <w:szCs w:val="21"/>
        </w:rPr>
        <w:t>Slide</w:t>
      </w:r>
      <w:r>
        <w:rPr>
          <w:rFonts w:ascii="Arial" w:hAnsi="Arial" w:cs="Arial"/>
          <w:color w:val="333333"/>
          <w:kern w:val="0"/>
          <w:szCs w:val="21"/>
        </w:rPr>
        <w:t>”</w:t>
      </w:r>
      <w:r>
        <w:rPr>
          <w:rFonts w:hint="eastAsia" w:ascii="Arial" w:hAnsi="Arial" w:cs="Arial"/>
          <w:color w:val="333333"/>
          <w:kern w:val="0"/>
          <w:szCs w:val="21"/>
        </w:rPr>
        <w:t xml:space="preserve"> in order to view by s</w:t>
      </w:r>
      <w:r>
        <w:rPr>
          <w:rFonts w:ascii="Arial" w:hAnsi="Arial" w:cs="Arial"/>
          <w:color w:val="333333"/>
          <w:kern w:val="0"/>
          <w:szCs w:val="21"/>
        </w:rPr>
        <w:t xml:space="preserve">liding </w:t>
      </w:r>
      <w:r>
        <w:rPr>
          <w:rFonts w:hint="eastAsia" w:ascii="Arial" w:hAnsi="Arial" w:cs="Arial"/>
          <w:color w:val="333333"/>
          <w:kern w:val="0"/>
          <w:szCs w:val="21"/>
        </w:rPr>
        <w:t xml:space="preserve">the </w:t>
      </w:r>
      <w:r>
        <w:rPr>
          <w:rFonts w:ascii="Arial" w:hAnsi="Arial" w:cs="Arial"/>
          <w:color w:val="333333"/>
          <w:kern w:val="0"/>
          <w:szCs w:val="21"/>
        </w:rPr>
        <w:t>screen</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his function is supported by the capacitive screen devices</w:t>
      </w:r>
      <w:r>
        <w:rPr>
          <w:rFonts w:ascii="Arial" w:hAnsi="Arial" w:cs="Arial"/>
          <w:color w:val="333333"/>
          <w:kern w:val="0"/>
          <w:szCs w:val="21"/>
        </w:rPr>
        <w:t>.</w:t>
      </w:r>
    </w:p>
    <w:p>
      <w:pPr>
        <w:widowControl/>
        <w:numPr>
          <w:ilvl w:val="0"/>
          <w:numId w:val="237"/>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Browser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Browser</w:t>
      </w:r>
      <w:r>
        <w:rPr>
          <w:rFonts w:ascii="Arial" w:hAnsi="Arial" w:cs="Arial"/>
          <w:color w:val="333333"/>
          <w:kern w:val="0"/>
          <w:szCs w:val="21"/>
        </w:rPr>
        <w:t>”</w:t>
      </w:r>
      <w:r>
        <w:rPr>
          <w:rFonts w:hint="eastAsia" w:ascii="Arial" w:hAnsi="Arial" w:cs="Arial"/>
          <w:color w:val="333333"/>
          <w:kern w:val="0"/>
          <w:szCs w:val="21"/>
        </w:rPr>
        <w:t xml:space="preserve"> can be checked when you need to view </w:t>
      </w:r>
      <w:r>
        <w:rPr>
          <w:rFonts w:ascii="Arial" w:hAnsi="Arial" w:cs="Arial"/>
          <w:color w:val="333333"/>
          <w:kern w:val="0"/>
          <w:szCs w:val="21"/>
        </w:rPr>
        <w:t>multi</w:t>
      </w:r>
      <w:r>
        <w:rPr>
          <w:rFonts w:hint="eastAsia" w:ascii="Arial" w:hAnsi="Arial" w:cs="Arial"/>
          <w:color w:val="333333"/>
          <w:kern w:val="0"/>
          <w:szCs w:val="21"/>
        </w:rPr>
        <w:t xml:space="preserve">ple </w:t>
      </w:r>
      <w:r>
        <w:rPr>
          <w:rFonts w:ascii="Arial" w:hAnsi="Arial" w:cs="Arial"/>
          <w:color w:val="333333"/>
          <w:kern w:val="0"/>
          <w:szCs w:val="21"/>
        </w:rPr>
        <w:t>page</w:t>
      </w:r>
      <w:r>
        <w:rPr>
          <w:rFonts w:hint="eastAsia" w:ascii="Arial" w:hAnsi="Arial" w:cs="Arial"/>
          <w:color w:val="333333"/>
          <w:kern w:val="0"/>
          <w:szCs w:val="21"/>
        </w:rPr>
        <w:t>s.</w:t>
      </w:r>
      <w:r>
        <w:rPr>
          <w:rFonts w:ascii="Arial" w:hAnsi="Arial" w:cs="Arial"/>
          <w:color w:val="333333"/>
          <w:kern w:val="0"/>
          <w:szCs w:val="21"/>
        </w:rPr>
        <w:t xml:space="preserve"> A</w:t>
      </w:r>
      <w:r>
        <w:rPr>
          <w:rFonts w:hint="eastAsia" w:ascii="Arial" w:hAnsi="Arial" w:cs="Arial"/>
          <w:color w:val="333333"/>
          <w:kern w:val="0"/>
          <w:szCs w:val="21"/>
        </w:rPr>
        <w:t xml:space="preserve"> word register needs </w:t>
      </w:r>
      <w:r>
        <w:rPr>
          <w:rFonts w:ascii="Arial" w:hAnsi="Arial" w:cs="Arial"/>
          <w:color w:val="333333"/>
          <w:kern w:val="0"/>
          <w:szCs w:val="21"/>
        </w:rPr>
        <w:t xml:space="preserve">to </w:t>
      </w:r>
      <w:r>
        <w:rPr>
          <w:rFonts w:hint="eastAsia" w:ascii="Arial" w:hAnsi="Arial" w:cs="Arial"/>
          <w:color w:val="333333"/>
          <w:kern w:val="0"/>
          <w:szCs w:val="21"/>
        </w:rPr>
        <w:t>be specified to define</w:t>
      </w:r>
      <w:r>
        <w:rPr>
          <w:rFonts w:ascii="Arial" w:hAnsi="Arial" w:cs="Arial"/>
          <w:color w:val="333333"/>
          <w:kern w:val="0"/>
          <w:szCs w:val="21"/>
        </w:rPr>
        <w:t xml:space="preserve"> the current page</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default </w:t>
      </w:r>
      <w:r>
        <w:rPr>
          <w:rFonts w:hint="eastAsia" w:ascii="Arial" w:hAnsi="Arial" w:cs="Arial"/>
          <w:color w:val="333333"/>
          <w:kern w:val="0"/>
          <w:szCs w:val="21"/>
        </w:rPr>
        <w:t xml:space="preserve">isthat </w:t>
      </w:r>
      <w:r>
        <w:rPr>
          <w:rFonts w:ascii="Arial" w:hAnsi="Arial" w:cs="Arial"/>
          <w:color w:val="333333"/>
          <w:kern w:val="0"/>
          <w:szCs w:val="21"/>
        </w:rPr>
        <w:t xml:space="preserve">0 </w:t>
      </w:r>
      <w:r>
        <w:rPr>
          <w:rFonts w:hint="eastAsia" w:ascii="Arial" w:hAnsi="Arial" w:cs="Arial"/>
          <w:color w:val="333333"/>
          <w:kern w:val="0"/>
          <w:szCs w:val="21"/>
        </w:rPr>
        <w:t>represents the</w:t>
      </w:r>
      <w:r>
        <w:rPr>
          <w:rFonts w:ascii="Arial" w:hAnsi="Arial" w:cs="Arial"/>
          <w:color w:val="333333"/>
          <w:kern w:val="0"/>
          <w:szCs w:val="21"/>
        </w:rPr>
        <w:t xml:space="preserve"> records on the </w:t>
      </w:r>
      <w:r>
        <w:rPr>
          <w:rFonts w:hint="eastAsia" w:ascii="Arial" w:hAnsi="Arial" w:cs="Arial"/>
          <w:color w:val="333333"/>
          <w:kern w:val="0"/>
          <w:szCs w:val="21"/>
        </w:rPr>
        <w:t xml:space="preserve">current </w:t>
      </w:r>
      <w:r>
        <w:rPr>
          <w:rFonts w:ascii="Arial" w:hAnsi="Arial" w:cs="Arial"/>
          <w:color w:val="333333"/>
          <w:kern w:val="0"/>
          <w:szCs w:val="21"/>
        </w:rPr>
        <w:t xml:space="preserve">day, 1 </w:t>
      </w:r>
      <w:r>
        <w:rPr>
          <w:rFonts w:hint="eastAsia" w:ascii="Arial" w:hAnsi="Arial" w:cs="Arial"/>
          <w:color w:val="333333"/>
          <w:kern w:val="0"/>
          <w:szCs w:val="21"/>
        </w:rPr>
        <w:t xml:space="preserve">representsthe </w:t>
      </w:r>
      <w:r>
        <w:rPr>
          <w:rFonts w:ascii="Arial" w:hAnsi="Arial" w:cs="Arial"/>
          <w:color w:val="333333"/>
          <w:kern w:val="0"/>
          <w:szCs w:val="21"/>
        </w:rPr>
        <w:t xml:space="preserve">records </w:t>
      </w:r>
      <w:r>
        <w:rPr>
          <w:rFonts w:hint="eastAsia" w:ascii="Arial" w:hAnsi="Arial" w:cs="Arial"/>
          <w:color w:val="333333"/>
          <w:kern w:val="0"/>
          <w:szCs w:val="21"/>
        </w:rPr>
        <w:t xml:space="preserve">on </w:t>
      </w:r>
      <w:r>
        <w:rPr>
          <w:rFonts w:ascii="Arial" w:hAnsi="Arial" w:cs="Arial"/>
          <w:color w:val="333333"/>
          <w:kern w:val="0"/>
          <w:szCs w:val="21"/>
        </w:rPr>
        <w:t xml:space="preserve">yesterday, 2 </w:t>
      </w:r>
      <w:r>
        <w:rPr>
          <w:rFonts w:hint="eastAsia" w:ascii="Arial" w:hAnsi="Arial" w:cs="Arial"/>
          <w:color w:val="333333"/>
          <w:kern w:val="0"/>
          <w:szCs w:val="21"/>
        </w:rPr>
        <w:t>represents</w:t>
      </w:r>
      <w:r>
        <w:rPr>
          <w:rFonts w:ascii="Arial" w:hAnsi="Arial" w:cs="Arial"/>
          <w:color w:val="333333"/>
          <w:kern w:val="0"/>
          <w:szCs w:val="21"/>
        </w:rPr>
        <w:t xml:space="preserve"> the records</w:t>
      </w:r>
      <w:r>
        <w:rPr>
          <w:rFonts w:hint="eastAsia" w:ascii="Arial" w:hAnsi="Arial" w:cs="Arial"/>
          <w:color w:val="333333"/>
          <w:kern w:val="0"/>
          <w:szCs w:val="21"/>
        </w:rPr>
        <w:t xml:space="preserve"> on</w:t>
      </w:r>
      <w:r>
        <w:rPr>
          <w:rFonts w:ascii="Arial" w:hAnsi="Arial" w:cs="Arial"/>
          <w:color w:val="333333"/>
          <w:kern w:val="0"/>
          <w:szCs w:val="21"/>
        </w:rPr>
        <w:t xml:space="preserve"> the day before yesterday, and so on. </w:t>
      </w:r>
      <w:r>
        <w:rPr>
          <w:rFonts w:hint="eastAsia" w:ascii="Arial" w:hAnsi="Arial" w:cs="Arial"/>
          <w:color w:val="333333"/>
          <w:kern w:val="0"/>
          <w:szCs w:val="21"/>
        </w:rPr>
        <w:t>T</w:t>
      </w:r>
      <w:r>
        <w:rPr>
          <w:rFonts w:ascii="Arial" w:hAnsi="Arial" w:cs="Arial"/>
          <w:color w:val="333333"/>
          <w:kern w:val="0"/>
          <w:szCs w:val="21"/>
        </w:rPr>
        <w:t>he word register input</w:t>
      </w:r>
      <w:r>
        <w:rPr>
          <w:rFonts w:hint="eastAsia" w:ascii="Arial" w:hAnsi="Arial" w:cs="Arial"/>
          <w:color w:val="333333"/>
          <w:kern w:val="0"/>
          <w:szCs w:val="21"/>
        </w:rPr>
        <w:t xml:space="preserve"> is referred to</w:t>
      </w:r>
      <w:r>
        <w:rPr>
          <w:rFonts w:ascii="Arial" w:hAnsi="Arial" w:cs="Arial"/>
          <w:color w:val="333333"/>
          <w:kern w:val="0"/>
          <w:szCs w:val="21"/>
        </w:rPr>
        <w:t xml:space="preserve">: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Byte</w:t>
      </w:r>
      <w:r>
        <w:rPr>
          <w:rStyle w:val="31"/>
          <w:rFonts w:ascii="Arial" w:hAnsi="Arial" w:cs="Arial"/>
          <w:kern w:val="0"/>
          <w:szCs w:val="21"/>
        </w:rPr>
        <w:t xml:space="preserve"> Address Input</w:t>
      </w:r>
      <w:r>
        <w:rPr>
          <w:rStyle w:val="31"/>
          <w:rFonts w:ascii="Arial" w:hAnsi="Arial" w:cs="Arial"/>
          <w:kern w:val="0"/>
          <w:szCs w:val="21"/>
        </w:rPr>
        <w:fldChar w:fldCharType="end"/>
      </w:r>
      <w:r>
        <w:rPr>
          <w:rFonts w:ascii="Arial" w:hAnsi="Arial" w:cs="Arial"/>
          <w:color w:val="333333"/>
          <w:kern w:val="0"/>
          <w:szCs w:val="21"/>
        </w:rPr>
        <w:t>.</w:t>
      </w:r>
    </w:p>
    <w:p>
      <w:pPr>
        <w:widowControl/>
        <w:numPr>
          <w:ilvl w:val="0"/>
          <w:numId w:val="237"/>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Hide Column Register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Hide Column Register</w:t>
      </w:r>
      <w:r>
        <w:rPr>
          <w:rFonts w:ascii="Arial" w:hAnsi="Arial" w:cs="Arial"/>
          <w:color w:val="333333"/>
          <w:kern w:val="0"/>
          <w:szCs w:val="21"/>
        </w:rPr>
        <w:t>”</w:t>
      </w:r>
      <w:r>
        <w:rPr>
          <w:rFonts w:hint="eastAsia" w:ascii="Arial" w:hAnsi="Arial" w:cs="Arial"/>
          <w:color w:val="333333"/>
          <w:kern w:val="0"/>
          <w:szCs w:val="21"/>
        </w:rPr>
        <w:t xml:space="preserve">, a </w:t>
      </w:r>
      <w:r>
        <w:rPr>
          <w:rFonts w:ascii="Arial" w:hAnsi="Arial" w:cs="Arial"/>
          <w:color w:val="333333"/>
          <w:kern w:val="0"/>
          <w:szCs w:val="21"/>
        </w:rPr>
        <w:t>word register</w:t>
      </w:r>
      <w:r>
        <w:rPr>
          <w:rFonts w:hint="eastAsia" w:ascii="Arial" w:hAnsi="Arial" w:cs="Arial"/>
          <w:color w:val="333333"/>
          <w:kern w:val="0"/>
          <w:szCs w:val="21"/>
        </w:rPr>
        <w:t xml:space="preserve"> can be set.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value</w:t>
      </w:r>
      <w:r>
        <w:rPr>
          <w:rFonts w:hint="eastAsia" w:ascii="Arial" w:hAnsi="Arial" w:cs="Arial"/>
          <w:color w:val="333333"/>
          <w:kern w:val="0"/>
          <w:szCs w:val="21"/>
        </w:rPr>
        <w:t xml:space="preserve"> of the word register is used to controlthe display or hiding of </w:t>
      </w:r>
      <w:r>
        <w:rPr>
          <w:rFonts w:ascii="Arial" w:hAnsi="Arial" w:cs="Arial"/>
          <w:color w:val="333333"/>
          <w:kern w:val="0"/>
          <w:szCs w:val="21"/>
        </w:rPr>
        <w:t>each column.</w:t>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bookmarkEnd w:id="146"/>
    <w:bookmarkEnd w:id="147"/>
    <w:p>
      <w:pPr>
        <w:numPr>
          <w:ilvl w:val="0"/>
          <w:numId w:val="236"/>
        </w:numPr>
        <w:ind w:firstLineChars="0"/>
        <w:rPr>
          <w:rFonts w:ascii="Arial" w:hAnsi="Arial" w:cs="Arial"/>
          <w:bCs/>
          <w:kern w:val="0"/>
        </w:rPr>
      </w:pPr>
      <w:r>
        <w:rPr>
          <w:rFonts w:hint="eastAsia" w:ascii="Arial" w:hAnsi="Arial" w:cs="Arial"/>
          <w:bCs/>
          <w:kern w:val="0"/>
        </w:rPr>
        <w:t>Show L</w:t>
      </w:r>
      <w:r>
        <w:rPr>
          <w:rFonts w:ascii="Arial" w:hAnsi="Arial" w:cs="Arial"/>
          <w:bCs/>
          <w:kern w:val="0"/>
        </w:rPr>
        <w:t>ist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3714750"/>
            <wp:effectExtent l="0" t="0" r="4445" b="0"/>
            <wp:docPr id="476"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68"/>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a:xfrm>
                      <a:off x="0" y="0"/>
                      <a:ext cx="5272405" cy="3714750"/>
                    </a:xfrm>
                    <a:prstGeom prst="rect">
                      <a:avLst/>
                    </a:prstGeom>
                    <a:noFill/>
                    <a:ln>
                      <a:noFill/>
                    </a:ln>
                    <a:effectLst/>
                  </pic:spPr>
                </pic:pic>
              </a:graphicData>
            </a:graphic>
          </wp:inline>
        </w:drawing>
      </w:r>
    </w:p>
    <w:p>
      <w:pPr>
        <w:numPr>
          <w:ilvl w:val="0"/>
          <w:numId w:val="238"/>
        </w:numPr>
        <w:ind w:firstLineChars="0"/>
        <w:rPr>
          <w:rFonts w:ascii="Arial" w:hAnsi="Arial" w:cs="Arial"/>
          <w:kern w:val="0"/>
        </w:rPr>
      </w:pPr>
      <w:r>
        <w:rPr>
          <w:rFonts w:ascii="Arial" w:hAnsi="Arial" w:cs="Arial"/>
          <w:kern w:val="0"/>
        </w:rPr>
        <w:t>Language</w:t>
      </w:r>
    </w:p>
    <w:p>
      <w:pPr>
        <w:widowControl/>
        <w:spacing w:after="336" w:line="266" w:lineRule="atLeast"/>
        <w:ind w:firstLine="420"/>
        <w:jc w:val="left"/>
        <w:rPr>
          <w:rFonts w:ascii="Arial" w:hAnsi="Arial" w:cs="Arial"/>
          <w:color w:val="333333"/>
          <w:kern w:val="0"/>
          <w:szCs w:val="21"/>
        </w:rPr>
      </w:pPr>
      <w:bookmarkStart w:id="148" w:name="OLE_LINK319"/>
      <w:bookmarkStart w:id="149" w:name="OLE_LINK320"/>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“Display </w:t>
      </w:r>
      <w:r>
        <w:rPr>
          <w:rFonts w:hint="eastAsia" w:ascii="Arial" w:hAnsi="Arial" w:cs="Arial"/>
          <w:color w:val="333333"/>
          <w:kern w:val="0"/>
          <w:szCs w:val="21"/>
        </w:rPr>
        <w:t>L</w:t>
      </w:r>
      <w:r>
        <w:rPr>
          <w:rFonts w:ascii="Arial" w:hAnsi="Arial" w:cs="Arial"/>
          <w:color w:val="333333"/>
          <w:kern w:val="0"/>
          <w:szCs w:val="21"/>
        </w:rPr>
        <w:t xml:space="preserve">anguage” is </w:t>
      </w:r>
      <w:r>
        <w:rPr>
          <w:rFonts w:hint="eastAsia" w:ascii="Arial" w:hAnsi="Arial" w:cs="Arial"/>
          <w:color w:val="333333"/>
          <w:kern w:val="0"/>
          <w:szCs w:val="21"/>
        </w:rPr>
        <w:t>selected to switch</w:t>
      </w:r>
      <w:r>
        <w:rPr>
          <w:rFonts w:ascii="Arial" w:hAnsi="Arial" w:cs="Arial"/>
          <w:color w:val="333333"/>
          <w:kern w:val="0"/>
          <w:szCs w:val="21"/>
        </w:rPr>
        <w:t xml:space="preserve"> the current display language</w:t>
      </w:r>
      <w:r>
        <w:rPr>
          <w:rFonts w:hint="eastAsia" w:ascii="Arial" w:hAnsi="Arial" w:cs="Arial"/>
          <w:color w:val="333333"/>
          <w:kern w:val="0"/>
          <w:szCs w:val="21"/>
        </w:rPr>
        <w:t xml:space="preserve"> for</w:t>
      </w:r>
      <w:r>
        <w:rPr>
          <w:rFonts w:ascii="Arial" w:hAnsi="Arial" w:cs="Arial"/>
          <w:color w:val="333333"/>
          <w:kern w:val="0"/>
          <w:szCs w:val="21"/>
        </w:rPr>
        <w:t xml:space="preserve"> edit</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T</w:t>
      </w:r>
      <w:r>
        <w:rPr>
          <w:rFonts w:ascii="Arial" w:hAnsi="Arial" w:cs="Arial"/>
          <w:color w:val="333333"/>
          <w:kern w:val="0"/>
          <w:szCs w:val="21"/>
        </w:rPr>
        <w:t xml:space="preserve">itle </w:t>
      </w:r>
      <w:r>
        <w:rPr>
          <w:rFonts w:hint="eastAsia" w:ascii="Arial" w:hAnsi="Arial" w:cs="Arial"/>
          <w:color w:val="333333"/>
          <w:kern w:val="0"/>
          <w:szCs w:val="21"/>
        </w:rPr>
        <w:t>D</w:t>
      </w:r>
      <w:r>
        <w:rPr>
          <w:rFonts w:ascii="Arial" w:hAnsi="Arial" w:cs="Arial"/>
          <w:color w:val="333333"/>
          <w:kern w:val="0"/>
          <w:szCs w:val="21"/>
        </w:rPr>
        <w:t>escription</w:t>
      </w:r>
      <w:r>
        <w:rPr>
          <w:rFonts w:hint="eastAsia" w:ascii="Arial" w:hAnsi="Arial" w:cs="Arial"/>
          <w:color w:val="333333"/>
          <w:kern w:val="0"/>
          <w:szCs w:val="21"/>
        </w:rPr>
        <w:t xml:space="preserve">. </w:t>
      </w:r>
      <w:r>
        <w:rPr>
          <w:rFonts w:ascii="Arial" w:hAnsi="Arial" w:cs="Arial"/>
          <w:color w:val="333333"/>
          <w:kern w:val="0"/>
          <w:szCs w:val="21"/>
        </w:rPr>
        <w:t xml:space="preserve">The </w:t>
      </w:r>
      <w:r>
        <w:rPr>
          <w:rFonts w:hint="eastAsia" w:ascii="Arial" w:hAnsi="Arial" w:cs="Arial"/>
          <w:color w:val="333333"/>
          <w:kern w:val="0"/>
          <w:szCs w:val="21"/>
        </w:rPr>
        <w:t xml:space="preserve">details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"_(9)_Language_Settings" </w:instrText>
      </w:r>
      <w:r>
        <w:fldChar w:fldCharType="separate"/>
      </w:r>
      <w:r>
        <w:rPr>
          <w:rStyle w:val="31"/>
          <w:rFonts w:ascii="Arial" w:hAnsi="Arial" w:cs="Arial"/>
          <w:kern w:val="0"/>
          <w:szCs w:val="21"/>
        </w:rPr>
        <w:t xml:space="preserve">Detailed </w:t>
      </w:r>
      <w:r>
        <w:rPr>
          <w:rStyle w:val="31"/>
          <w:rFonts w:hint="eastAsia" w:ascii="Arial" w:hAnsi="Arial" w:cs="Arial"/>
          <w:kern w:val="0"/>
          <w:szCs w:val="21"/>
        </w:rPr>
        <w:t>m</w:t>
      </w:r>
      <w:r>
        <w:rPr>
          <w:rStyle w:val="31"/>
          <w:rFonts w:ascii="Arial" w:hAnsi="Arial" w:cs="Arial"/>
          <w:kern w:val="0"/>
          <w:szCs w:val="21"/>
        </w:rPr>
        <w:t>anual</w:t>
      </w:r>
      <w:r>
        <w:rPr>
          <w:rStyle w:val="31"/>
          <w:rFonts w:hint="eastAsia" w:ascii="Arial" w:hAnsi="Arial" w:cs="Arial"/>
          <w:kern w:val="0"/>
          <w:szCs w:val="21"/>
        </w:rPr>
        <w:t xml:space="preserve">/ </w:t>
      </w:r>
      <w:r>
        <w:rPr>
          <w:rStyle w:val="31"/>
          <w:rFonts w:ascii="Arial" w:hAnsi="Arial" w:cs="Arial"/>
          <w:kern w:val="0"/>
          <w:szCs w:val="21"/>
        </w:rPr>
        <w:t>Set</w:t>
      </w:r>
      <w:r>
        <w:rPr>
          <w:rStyle w:val="31"/>
          <w:rFonts w:hint="eastAsia" w:ascii="Arial" w:hAnsi="Arial" w:cs="Arial"/>
          <w:kern w:val="0"/>
          <w:szCs w:val="21"/>
        </w:rPr>
        <w:t xml:space="preserve">up/ System Settings/ </w:t>
      </w:r>
      <w:r>
        <w:rPr>
          <w:rStyle w:val="31"/>
          <w:rFonts w:ascii="Arial" w:hAnsi="Arial" w:cs="Arial"/>
          <w:kern w:val="0"/>
          <w:szCs w:val="21"/>
        </w:rPr>
        <w:t xml:space="preserve">Language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38"/>
        </w:numPr>
        <w:ind w:firstLineChars="0"/>
        <w:rPr>
          <w:rFonts w:ascii="Arial" w:hAnsi="Arial" w:cs="Arial"/>
          <w:kern w:val="0"/>
        </w:rPr>
      </w:pPr>
      <w:r>
        <w:rPr>
          <w:rFonts w:hint="eastAsia" w:ascii="Arial" w:hAnsi="Arial" w:cs="Arial"/>
          <w:kern w:val="0"/>
        </w:rPr>
        <w:t>Display T</w:t>
      </w:r>
      <w:r>
        <w:rPr>
          <w:rFonts w:ascii="Arial" w:hAnsi="Arial" w:cs="Arial"/>
          <w:kern w:val="0"/>
        </w:rPr>
        <w:t xml:space="preserve">itle </w:t>
      </w:r>
      <w:r>
        <w:rPr>
          <w:rFonts w:hint="eastAsia" w:ascii="Arial" w:hAnsi="Arial" w:cs="Arial"/>
          <w:kern w:val="0"/>
        </w:rPr>
        <w:t>B</w:t>
      </w:r>
      <w:r>
        <w:rPr>
          <w:rFonts w:ascii="Arial" w:hAnsi="Arial" w:cs="Arial"/>
          <w:kern w:val="0"/>
        </w:rPr>
        <w:t>ar</w:t>
      </w:r>
    </w:p>
    <w:bookmarkEnd w:id="148"/>
    <w:bookmarkEnd w:id="149"/>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Display Title Bar</w:t>
      </w:r>
      <w:r>
        <w:rPr>
          <w:rFonts w:ascii="Arial" w:hAnsi="Arial" w:cs="Arial"/>
          <w:color w:val="333333"/>
          <w:kern w:val="0"/>
          <w:szCs w:val="21"/>
        </w:rPr>
        <w:t>” is checked by default</w:t>
      </w:r>
      <w:r>
        <w:rPr>
          <w:rFonts w:hint="eastAsia" w:ascii="Arial" w:hAnsi="Arial" w:cs="Arial"/>
          <w:color w:val="333333"/>
          <w:kern w:val="0"/>
          <w:szCs w:val="21"/>
        </w:rPr>
        <w:t>.I</w:t>
      </w:r>
      <w:r>
        <w:rPr>
          <w:rFonts w:ascii="Arial" w:hAnsi="Arial" w:cs="Arial"/>
          <w:color w:val="333333"/>
          <w:kern w:val="0"/>
          <w:szCs w:val="21"/>
        </w:rPr>
        <w:t>f you do not want to display the title bar, you can remove the check.</w:t>
      </w:r>
    </w:p>
    <w:p>
      <w:pPr>
        <w:numPr>
          <w:ilvl w:val="0"/>
          <w:numId w:val="238"/>
        </w:numPr>
        <w:ind w:firstLineChars="0"/>
        <w:rPr>
          <w:rFonts w:ascii="Arial" w:hAnsi="Arial" w:cs="Arial"/>
          <w:kern w:val="0"/>
        </w:rPr>
      </w:pPr>
      <w:r>
        <w:rPr>
          <w:rFonts w:hint="eastAsia" w:ascii="Arial" w:hAnsi="Arial" w:cs="Arial"/>
          <w:kern w:val="0"/>
        </w:rPr>
        <w:t>Table F</w:t>
      </w:r>
      <w:r>
        <w:rPr>
          <w:rFonts w:ascii="Arial" w:hAnsi="Arial" w:cs="Arial"/>
          <w:kern w:val="0"/>
        </w:rPr>
        <w:t xml:space="preserve">ont </w:t>
      </w:r>
      <w:r>
        <w:rPr>
          <w:rFonts w:hint="eastAsia" w:ascii="Arial" w:hAnsi="Arial" w:cs="Arial"/>
          <w:kern w:val="0"/>
        </w:rPr>
        <w:t>S</w:t>
      </w:r>
      <w:r>
        <w:rPr>
          <w:rFonts w:ascii="Arial" w:hAnsi="Arial" w:cs="Arial"/>
          <w:kern w:val="0"/>
        </w:rPr>
        <w:t>ettings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used to set </w:t>
      </w:r>
      <w:r>
        <w:rPr>
          <w:rFonts w:hint="eastAsia" w:ascii="Arial" w:hAnsi="Arial" w:cs="Arial"/>
          <w:color w:val="333333"/>
          <w:kern w:val="0"/>
          <w:szCs w:val="21"/>
        </w:rPr>
        <w:t xml:space="preserve">the font of </w:t>
      </w:r>
      <w:r>
        <w:rPr>
          <w:rFonts w:ascii="Arial" w:hAnsi="Arial" w:cs="Arial"/>
          <w:color w:val="333333"/>
          <w:kern w:val="0"/>
          <w:szCs w:val="21"/>
        </w:rPr>
        <w:t>the title bar</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details 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"_(3)_Font_settings"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38"/>
        </w:numPr>
        <w:ind w:firstLineChars="0"/>
        <w:rPr>
          <w:rFonts w:ascii="Arial" w:hAnsi="Arial" w:cs="Arial"/>
          <w:kern w:val="0"/>
        </w:rPr>
      </w:pPr>
      <w:r>
        <w:rPr>
          <w:rFonts w:ascii="Arial" w:hAnsi="Arial" w:cs="Arial"/>
          <w:kern w:val="0"/>
        </w:rPr>
        <w:t xml:space="preserve">Use </w:t>
      </w:r>
      <w:r>
        <w:rPr>
          <w:rFonts w:hint="eastAsia" w:ascii="Arial" w:hAnsi="Arial" w:cs="Arial"/>
          <w:kern w:val="0"/>
        </w:rPr>
        <w:t>L</w:t>
      </w:r>
      <w:r>
        <w:rPr>
          <w:rFonts w:ascii="Arial" w:hAnsi="Arial" w:cs="Arial"/>
          <w:kern w:val="0"/>
        </w:rPr>
        <w:t>abel</w:t>
      </w:r>
    </w:p>
    <w:p>
      <w:pPr>
        <w:widowControl/>
        <w:spacing w:after="336" w:line="266" w:lineRule="atLeast"/>
        <w:ind w:firstLine="420"/>
        <w:jc w:val="left"/>
        <w:rPr>
          <w:rFonts w:ascii="Arial" w:hAnsi="Arial" w:cs="Arial"/>
          <w:color w:val="333333"/>
          <w:kern w:val="0"/>
          <w:szCs w:val="21"/>
        </w:rPr>
      </w:pPr>
      <w:bookmarkStart w:id="150" w:name="OLE_LINK331"/>
      <w:bookmarkStart w:id="151" w:name="OLE_LINK332"/>
      <w:r>
        <w:rPr>
          <w:rFonts w:ascii="Arial" w:hAnsi="Arial" w:cs="Arial"/>
          <w:color w:val="333333"/>
          <w:kern w:val="0"/>
          <w:szCs w:val="21"/>
        </w:rPr>
        <w:t xml:space="preserve">By default, the </w:t>
      </w:r>
      <w:r>
        <w:rPr>
          <w:rFonts w:hint="eastAsia" w:ascii="Arial" w:hAnsi="Arial" w:cs="Arial"/>
          <w:color w:val="333333"/>
          <w:kern w:val="0"/>
          <w:szCs w:val="21"/>
        </w:rPr>
        <w:t xml:space="preserve">option </w:t>
      </w:r>
      <w:r>
        <w:rPr>
          <w:rFonts w:ascii="Arial" w:hAnsi="Arial" w:cs="Arial"/>
          <w:color w:val="333333"/>
          <w:kern w:val="0"/>
          <w:szCs w:val="21"/>
        </w:rPr>
        <w:t xml:space="preserve">“Use </w:t>
      </w:r>
      <w:r>
        <w:rPr>
          <w:rFonts w:hint="eastAsia" w:ascii="Arial" w:hAnsi="Arial" w:cs="Arial"/>
          <w:color w:val="333333"/>
          <w:kern w:val="0"/>
          <w:szCs w:val="21"/>
        </w:rPr>
        <w:t>Label</w:t>
      </w:r>
      <w:r>
        <w:rPr>
          <w:rFonts w:ascii="Arial" w:hAnsi="Arial" w:cs="Arial"/>
          <w:color w:val="333333"/>
          <w:kern w:val="0"/>
          <w:szCs w:val="21"/>
        </w:rPr>
        <w:t>”</w:t>
      </w:r>
      <w:r>
        <w:rPr>
          <w:rFonts w:hint="eastAsia" w:ascii="Arial" w:hAnsi="Arial" w:cs="Arial"/>
          <w:color w:val="333333"/>
          <w:kern w:val="0"/>
          <w:szCs w:val="21"/>
        </w:rPr>
        <w:t xml:space="preserve"> is checked.The contents of the </w:t>
      </w:r>
      <w:r>
        <w:rPr>
          <w:rFonts w:ascii="Arial" w:hAnsi="Arial" w:cs="Arial"/>
          <w:color w:val="333333"/>
          <w:kern w:val="0"/>
          <w:szCs w:val="21"/>
        </w:rPr>
        <w:t>“</w:t>
      </w:r>
      <w:r>
        <w:rPr>
          <w:rFonts w:hint="eastAsia" w:ascii="Arial" w:hAnsi="Arial" w:cs="Arial"/>
          <w:color w:val="333333"/>
          <w:kern w:val="0"/>
          <w:szCs w:val="21"/>
        </w:rPr>
        <w:t>Title Description</w:t>
      </w:r>
      <w:r>
        <w:rPr>
          <w:rFonts w:ascii="Arial" w:hAnsi="Arial" w:cs="Arial"/>
          <w:color w:val="333333"/>
          <w:kern w:val="0"/>
          <w:szCs w:val="21"/>
        </w:rPr>
        <w:t>”</w:t>
      </w:r>
      <w:r>
        <w:rPr>
          <w:rFonts w:hint="eastAsia" w:ascii="Arial" w:hAnsi="Arial" w:cs="Arial"/>
          <w:color w:val="333333"/>
          <w:kern w:val="0"/>
          <w:szCs w:val="21"/>
        </w:rPr>
        <w:t xml:space="preserve"> can use the default or you can edit them.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1590675"/>
            <wp:effectExtent l="0" t="0" r="4445" b="9525"/>
            <wp:docPr id="477"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69"/>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a:xfrm>
                      <a:off x="0" y="0"/>
                      <a:ext cx="5272405" cy="15906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If you don</w:t>
      </w:r>
      <w:r>
        <w:rPr>
          <w:rFonts w:ascii="Arial" w:hAnsi="Arial" w:cs="Arial"/>
          <w:color w:val="333333"/>
          <w:kern w:val="0"/>
          <w:szCs w:val="21"/>
        </w:rPr>
        <w:t>’</w:t>
      </w:r>
      <w:r>
        <w:rPr>
          <w:rFonts w:hint="eastAsia" w:ascii="Arial" w:hAnsi="Arial" w:cs="Arial"/>
          <w:color w:val="333333"/>
          <w:kern w:val="0"/>
          <w:szCs w:val="21"/>
        </w:rPr>
        <w:t xml:space="preserve">t </w:t>
      </w:r>
      <w:r>
        <w:rPr>
          <w:rFonts w:ascii="Arial" w:hAnsi="Arial" w:cs="Arial"/>
          <w:color w:val="333333"/>
          <w:kern w:val="0"/>
          <w:szCs w:val="21"/>
        </w:rPr>
        <w:t>check</w:t>
      </w:r>
      <w:r>
        <w:rPr>
          <w:rFonts w:hint="eastAsia" w:ascii="Arial" w:hAnsi="Arial" w:cs="Arial"/>
          <w:color w:val="333333"/>
          <w:kern w:val="0"/>
          <w:szCs w:val="21"/>
        </w:rPr>
        <w:t xml:space="preserve"> the option </w:t>
      </w:r>
      <w:r>
        <w:rPr>
          <w:rFonts w:ascii="Arial" w:hAnsi="Arial" w:cs="Arial"/>
          <w:color w:val="333333"/>
          <w:kern w:val="0"/>
          <w:szCs w:val="21"/>
        </w:rPr>
        <w:t>“</w:t>
      </w:r>
      <w:r>
        <w:rPr>
          <w:rFonts w:hint="eastAsia" w:ascii="Arial" w:hAnsi="Arial" w:cs="Arial"/>
          <w:color w:val="333333"/>
          <w:kern w:val="0"/>
          <w:szCs w:val="21"/>
        </w:rPr>
        <w:t>Use Label</w:t>
      </w:r>
      <w:r>
        <w:rPr>
          <w:rFonts w:ascii="Arial" w:hAnsi="Arial" w:cs="Arial"/>
          <w:color w:val="333333"/>
          <w:kern w:val="0"/>
          <w:szCs w:val="21"/>
        </w:rPr>
        <w:t>”</w:t>
      </w:r>
      <w:r>
        <w:rPr>
          <w:rFonts w:hint="eastAsia" w:ascii="Arial" w:hAnsi="Arial" w:cs="Arial"/>
          <w:color w:val="333333"/>
          <w:kern w:val="0"/>
          <w:szCs w:val="21"/>
        </w:rPr>
        <w:t xml:space="preserve">, the contents of the </w:t>
      </w:r>
      <w:r>
        <w:rPr>
          <w:rFonts w:ascii="Arial" w:hAnsi="Arial" w:cs="Arial"/>
          <w:color w:val="333333"/>
          <w:kern w:val="0"/>
          <w:szCs w:val="21"/>
        </w:rPr>
        <w:t>“</w:t>
      </w:r>
      <w:r>
        <w:rPr>
          <w:rFonts w:hint="eastAsia" w:ascii="Arial" w:hAnsi="Arial" w:cs="Arial"/>
          <w:color w:val="333333"/>
          <w:kern w:val="0"/>
          <w:szCs w:val="21"/>
        </w:rPr>
        <w:t>Title Description</w:t>
      </w:r>
      <w:r>
        <w:rPr>
          <w:rFonts w:ascii="Arial" w:hAnsi="Arial" w:cs="Arial"/>
          <w:color w:val="333333"/>
          <w:kern w:val="0"/>
          <w:szCs w:val="21"/>
        </w:rPr>
        <w:t>”</w:t>
      </w:r>
      <w:r>
        <w:rPr>
          <w:rFonts w:hint="eastAsia" w:ascii="Arial" w:hAnsi="Arial" w:cs="Arial"/>
          <w:color w:val="333333"/>
          <w:kern w:val="0"/>
          <w:szCs w:val="21"/>
        </w:rPr>
        <w:t xml:space="preserve"> can be set by using </w:t>
      </w:r>
      <w:r>
        <w:rPr>
          <w:rFonts w:ascii="Arial" w:hAnsi="Arial" w:cs="Arial"/>
          <w:color w:val="333333"/>
          <w:kern w:val="0"/>
          <w:szCs w:val="21"/>
        </w:rPr>
        <w:t xml:space="preserve">the </w:t>
      </w:r>
      <w:r>
        <w:rPr>
          <w:rFonts w:hint="eastAsia" w:ascii="Arial" w:hAnsi="Arial" w:cs="Arial"/>
          <w:color w:val="333333"/>
          <w:kern w:val="0"/>
          <w:szCs w:val="21"/>
        </w:rPr>
        <w:t>text in</w:t>
      </w:r>
      <w:r>
        <w:rPr>
          <w:rFonts w:ascii="Arial" w:hAnsi="Arial" w:cs="Arial"/>
          <w:color w:val="333333"/>
          <w:kern w:val="0"/>
          <w:szCs w:val="21"/>
        </w:rPr>
        <w:t xml:space="preserve"> the text library</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below.Y</w:t>
      </w:r>
      <w:r>
        <w:rPr>
          <w:rFonts w:ascii="Arial" w:hAnsi="Arial" w:cs="Arial"/>
          <w:color w:val="333333"/>
          <w:kern w:val="0"/>
          <w:szCs w:val="21"/>
        </w:rPr>
        <w:t xml:space="preserve">ou can </w:t>
      </w:r>
      <w:r>
        <w:rPr>
          <w:rFonts w:hint="eastAsia" w:ascii="Arial" w:hAnsi="Arial" w:cs="Arial"/>
          <w:color w:val="333333"/>
          <w:kern w:val="0"/>
          <w:szCs w:val="21"/>
        </w:rPr>
        <w:t xml:space="preserve">click the button </w:t>
      </w:r>
      <w:r>
        <w:rPr>
          <w:rFonts w:ascii="Arial" w:hAnsi="Arial" w:cs="Arial"/>
          <w:color w:val="333333"/>
          <w:kern w:val="0"/>
          <w:szCs w:val="21"/>
        </w:rPr>
        <w:t>“</w:t>
      </w:r>
      <w:r>
        <w:rPr>
          <w:rFonts w:ascii="Arial" w:hAnsi="Arial" w:cs="Arial"/>
        </w:rPr>
        <w:drawing>
          <wp:inline distT="0" distB="0" distL="0" distR="0">
            <wp:extent cx="152400" cy="209550"/>
            <wp:effectExtent l="0" t="0" r="0" b="0"/>
            <wp:docPr id="478"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0"/>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a:xfrm>
                      <a:off x="0" y="0"/>
                      <a:ext cx="152400" cy="209550"/>
                    </a:xfrm>
                    <a:prstGeom prst="rect">
                      <a:avLst/>
                    </a:prstGeom>
                    <a:noFill/>
                    <a:ln>
                      <a:noFill/>
                    </a:ln>
                    <a:effectLst/>
                  </pic:spPr>
                </pic:pic>
              </a:graphicData>
            </a:graphic>
          </wp:inline>
        </w:drawing>
      </w:r>
      <w:r>
        <w:rPr>
          <w:rFonts w:ascii="Arial" w:hAnsi="Arial" w:cs="Arial"/>
          <w:color w:val="333333"/>
          <w:kern w:val="0"/>
          <w:szCs w:val="21"/>
        </w:rPr>
        <w:t>”</w:t>
      </w:r>
      <w:r>
        <w:rPr>
          <w:rFonts w:hint="eastAsia" w:ascii="Arial" w:hAnsi="Arial" w:cs="Arial"/>
          <w:color w:val="333333"/>
          <w:kern w:val="0"/>
          <w:szCs w:val="21"/>
        </w:rPr>
        <w:t xml:space="preserve"> to open the</w:t>
      </w:r>
      <w:r>
        <w:rPr>
          <w:rFonts w:ascii="Arial" w:hAnsi="Arial" w:cs="Arial"/>
          <w:color w:val="333333"/>
          <w:kern w:val="0"/>
          <w:szCs w:val="21"/>
        </w:rPr>
        <w:t xml:space="preserve"> text library</w:t>
      </w:r>
      <w:r>
        <w:rPr>
          <w:rFonts w:hint="eastAsia" w:ascii="Arial" w:hAnsi="Arial" w:cs="Arial"/>
          <w:color w:val="333333"/>
          <w:kern w:val="0"/>
          <w:szCs w:val="21"/>
        </w:rPr>
        <w:t xml:space="preserve"> and </w:t>
      </w:r>
      <w:r>
        <w:rPr>
          <w:rFonts w:ascii="Arial" w:hAnsi="Arial" w:cs="Arial"/>
          <w:color w:val="333333"/>
          <w:kern w:val="0"/>
          <w:szCs w:val="21"/>
        </w:rPr>
        <w:t>select the required</w:t>
      </w:r>
      <w:r>
        <w:rPr>
          <w:rFonts w:hint="eastAsia" w:ascii="Arial" w:hAnsi="Arial" w:cs="Arial"/>
          <w:color w:val="333333"/>
          <w:kern w:val="0"/>
          <w:szCs w:val="21"/>
        </w:rPr>
        <w:t xml:space="preserve"> text</w:t>
      </w:r>
      <w:r>
        <w:rPr>
          <w:rFonts w:ascii="Arial" w:hAnsi="Arial" w:cs="Arial"/>
          <w:color w:val="333333"/>
          <w:kern w:val="0"/>
          <w:szCs w:val="21"/>
        </w:rPr>
        <w:t>. I</w:t>
      </w:r>
      <w:r>
        <w:rPr>
          <w:rFonts w:hint="eastAsia" w:ascii="Arial" w:hAnsi="Arial" w:cs="Arial"/>
          <w:color w:val="333333"/>
          <w:kern w:val="0"/>
          <w:szCs w:val="21"/>
        </w:rPr>
        <w:t>t is shown as below.</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76" o:spid="_x0000_s1414" o:spt="1" style="position:absolute;left:0pt;margin-left:135pt;margin-top:35.1pt;height:88.5pt;width:24pt;z-index:2522634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">
            <v:path/>
            <v:fill on="f" focussize="0,0"/>
            <v:stroke color="#FF0000"/>
            <v:imagedata o:title=""/>
            <o:lock v:ext="edit"/>
          </v:rect>
        </w:pict>
      </w:r>
      <w:r>
        <w:rPr>
          <w:rFonts w:ascii="Arial" w:hAnsi="Arial" w:cs="Arial"/>
          <w:color w:val="333333"/>
          <w:kern w:val="0"/>
          <w:szCs w:val="21"/>
        </w:rPr>
        <w:drawing>
          <wp:inline distT="0" distB="0" distL="0" distR="0">
            <wp:extent cx="5272405" cy="1567180"/>
            <wp:effectExtent l="0" t="0" r="4445" b="0"/>
            <wp:docPr id="479"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1"/>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a:xfrm>
                      <a:off x="0" y="0"/>
                      <a:ext cx="5272405" cy="15671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details of the </w:t>
      </w:r>
      <w:r>
        <w:rPr>
          <w:rFonts w:ascii="Arial" w:hAnsi="Arial" w:cs="Arial"/>
          <w:color w:val="333333"/>
          <w:kern w:val="0"/>
          <w:szCs w:val="21"/>
        </w:rPr>
        <w:t xml:space="preserve">Text Library </w:t>
      </w:r>
      <w:r>
        <w:rPr>
          <w:rFonts w:hint="eastAsia" w:ascii="Arial" w:hAnsi="Arial" w:cs="Arial"/>
          <w:color w:val="333333"/>
          <w:kern w:val="0"/>
          <w:szCs w:val="21"/>
        </w:rPr>
        <w:t>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"_4.7.2_Text_Library"</w:instrText>
      </w:r>
      <w:r>
        <w:fldChar w:fldCharType="separate"/>
      </w:r>
      <w:r>
        <w:rPr>
          <w:rStyle w:val="31"/>
          <w:rFonts w:hint="eastAsia" w:ascii="Arial" w:hAnsi="Arial" w:cs="Arial"/>
          <w:kern w:val="0"/>
          <w:szCs w:val="21"/>
        </w:rPr>
        <w:t>Detailed manual/Library/T</w:t>
      </w:r>
      <w:r>
        <w:rPr>
          <w:rStyle w:val="31"/>
          <w:rFonts w:ascii="Arial" w:hAnsi="Arial" w:cs="Arial"/>
          <w:kern w:val="0"/>
          <w:szCs w:val="21"/>
        </w:rPr>
        <w:t xml:space="preserve">ext </w:t>
      </w:r>
      <w:r>
        <w:rPr>
          <w:rStyle w:val="31"/>
          <w:rFonts w:hint="eastAsia" w:ascii="Arial" w:hAnsi="Arial" w:cs="Arial"/>
          <w:kern w:val="0"/>
          <w:szCs w:val="21"/>
        </w:rPr>
        <w:t>L</w:t>
      </w:r>
      <w:r>
        <w:rPr>
          <w:rStyle w:val="31"/>
          <w:rFonts w:ascii="Arial" w:hAnsi="Arial" w:cs="Arial"/>
          <w:kern w:val="0"/>
          <w:szCs w:val="21"/>
        </w:rPr>
        <w:t>ibrary</w:t>
      </w:r>
      <w:r>
        <w:fldChar w:fldCharType="end"/>
      </w:r>
      <w:r>
        <w:rPr>
          <w:rFonts w:hint="eastAsia" w:ascii="Arial" w:hAnsi="Arial" w:cs="Arial"/>
          <w:color w:val="333333"/>
          <w:kern w:val="0"/>
          <w:szCs w:val="21"/>
        </w:rPr>
        <w:t>.</w:t>
      </w:r>
    </w:p>
    <w:bookmarkEnd w:id="150"/>
    <w:bookmarkEnd w:id="151"/>
    <w:p>
      <w:pPr>
        <w:numPr>
          <w:ilvl w:val="0"/>
          <w:numId w:val="238"/>
        </w:numPr>
        <w:ind w:firstLineChars="0"/>
        <w:rPr>
          <w:rFonts w:ascii="Arial" w:hAnsi="Arial" w:cs="Arial"/>
          <w:kern w:val="0"/>
        </w:rPr>
      </w:pPr>
      <w:bookmarkStart w:id="152" w:name="OLE_LINK333"/>
      <w:r>
        <w:rPr>
          <w:rFonts w:hint="eastAsia" w:ascii="Arial" w:hAnsi="Arial" w:cs="Arial"/>
          <w:kern w:val="0"/>
        </w:rPr>
        <w:t>Use same font for Title Bar and Table</w:t>
      </w:r>
    </w:p>
    <w:bookmarkEnd w:id="152"/>
    <w:p>
      <w:pPr>
        <w:widowControl/>
        <w:spacing w:after="336" w:line="266" w:lineRule="atLeast"/>
        <w:ind w:firstLine="420"/>
        <w:jc w:val="left"/>
        <w:rPr>
          <w:rFonts w:ascii="Arial" w:hAnsi="Arial" w:cs="Arial"/>
          <w:color w:val="333333"/>
          <w:kern w:val="0"/>
          <w:szCs w:val="21"/>
        </w:rPr>
      </w:pPr>
      <w:bookmarkStart w:id="153" w:name="OLE_LINK334"/>
      <w:r>
        <w:rPr>
          <w:rFonts w:ascii="Arial" w:hAnsi="Arial" w:cs="Arial"/>
          <w:color w:val="333333"/>
          <w:kern w:val="0"/>
          <w:szCs w:val="21"/>
        </w:rPr>
        <w:t xml:space="preserve">By default, the </w:t>
      </w:r>
      <w:r>
        <w:rPr>
          <w:rFonts w:hint="eastAsia" w:ascii="Arial" w:hAnsi="Arial" w:cs="Arial"/>
          <w:color w:val="333333"/>
          <w:kern w:val="0"/>
          <w:szCs w:val="21"/>
        </w:rPr>
        <w:t xml:space="preserve">font of the </w:t>
      </w:r>
      <w:r>
        <w:rPr>
          <w:rFonts w:ascii="Arial" w:hAnsi="Arial" w:cs="Arial"/>
          <w:color w:val="333333"/>
          <w:kern w:val="0"/>
          <w:szCs w:val="21"/>
        </w:rPr>
        <w:t>contents</w:t>
      </w:r>
      <w:r>
        <w:rPr>
          <w:rFonts w:hint="eastAsia" w:ascii="Arial" w:hAnsi="Arial" w:cs="Arial"/>
          <w:color w:val="333333"/>
          <w:kern w:val="0"/>
          <w:szCs w:val="21"/>
        </w:rPr>
        <w:t xml:space="preserve"> in the list is same to the font of the title bar.I</w:t>
      </w:r>
      <w:r>
        <w:rPr>
          <w:rFonts w:ascii="Arial" w:hAnsi="Arial" w:cs="Arial"/>
          <w:color w:val="333333"/>
          <w:kern w:val="0"/>
          <w:szCs w:val="21"/>
        </w:rPr>
        <w:t xml:space="preserve">f you want to define </w:t>
      </w:r>
      <w:r>
        <w:rPr>
          <w:rFonts w:hint="eastAsia" w:ascii="Arial" w:hAnsi="Arial" w:cs="Arial"/>
          <w:color w:val="333333"/>
          <w:kern w:val="0"/>
          <w:szCs w:val="21"/>
        </w:rPr>
        <w:t xml:space="preserve">the font of </w:t>
      </w:r>
      <w:r>
        <w:rPr>
          <w:rFonts w:ascii="Arial" w:hAnsi="Arial" w:cs="Arial"/>
          <w:color w:val="333333"/>
          <w:kern w:val="0"/>
          <w:szCs w:val="21"/>
        </w:rPr>
        <w:t xml:space="preserve">the contents </w:t>
      </w:r>
      <w:r>
        <w:rPr>
          <w:rFonts w:hint="eastAsia" w:ascii="Arial" w:hAnsi="Arial" w:cs="Arial"/>
          <w:color w:val="333333"/>
          <w:kern w:val="0"/>
          <w:szCs w:val="21"/>
        </w:rPr>
        <w:t>in the list</w:t>
      </w:r>
      <w:r>
        <w:rPr>
          <w:rFonts w:ascii="Arial" w:hAnsi="Arial" w:cs="Arial"/>
          <w:color w:val="333333"/>
          <w:kern w:val="0"/>
          <w:szCs w:val="21"/>
        </w:rPr>
        <w:t xml:space="preserve">, you can remove </w:t>
      </w:r>
      <w:r>
        <w:rPr>
          <w:rFonts w:hint="eastAsia" w:ascii="Arial" w:hAnsi="Arial" w:cs="Arial"/>
          <w:color w:val="333333"/>
          <w:kern w:val="0"/>
          <w:szCs w:val="21"/>
        </w:rPr>
        <w:t xml:space="preserve">the check and set the font by clicking the button </w:t>
      </w:r>
      <w:r>
        <w:rPr>
          <w:rFonts w:ascii="Arial" w:hAnsi="Arial" w:cs="Arial"/>
          <w:color w:val="333333"/>
          <w:kern w:val="0"/>
          <w:szCs w:val="21"/>
        </w:rPr>
        <w:t>“</w:t>
      </w:r>
      <w:r>
        <w:rPr>
          <w:rFonts w:hint="eastAsia" w:ascii="Arial" w:hAnsi="Arial" w:cs="Arial"/>
          <w:color w:val="333333"/>
          <w:kern w:val="0"/>
          <w:szCs w:val="21"/>
        </w:rPr>
        <w:t>Table Font Settings</w:t>
      </w:r>
      <w:r>
        <w:rPr>
          <w:rFonts w:ascii="Arial" w:hAnsi="Arial" w:cs="Arial"/>
          <w:color w:val="333333"/>
          <w:kern w:val="0"/>
          <w:szCs w:val="21"/>
        </w:rPr>
        <w:t>”</w:t>
      </w:r>
      <w:r>
        <w:rPr>
          <w:rFonts w:hint="eastAsia" w:ascii="Arial" w:hAnsi="Arial" w:cs="Arial"/>
          <w:color w:val="333333"/>
          <w:kern w:val="0"/>
          <w:szCs w:val="21"/>
        </w:rPr>
        <w:t>.</w:t>
      </w:r>
    </w:p>
    <w:bookmarkEnd w:id="153"/>
    <w:p>
      <w:pPr>
        <w:widowControl/>
        <w:spacing w:after="336" w:line="266" w:lineRule="atLeast"/>
        <w:ind w:firstLine="0" w:firstLineChars="0"/>
        <w:jc w:val="center"/>
        <w:rPr>
          <w:rFonts w:ascii="Arial" w:hAnsi="Arial" w:cs="Arial"/>
          <w:color w:val="333333"/>
          <w:kern w:val="0"/>
          <w:szCs w:val="21"/>
        </w:rPr>
      </w:pPr>
      <w:r>
        <w:rPr>
          <w:rFonts w:ascii="Arial" w:hAnsi="Arial" w:cs="Arial"/>
          <w:color w:val="333333"/>
          <w:kern w:val="0"/>
          <w:szCs w:val="21"/>
        </w:rPr>
        <w:drawing>
          <wp:inline distT="0" distB="0" distL="0" distR="0">
            <wp:extent cx="3629025" cy="314325"/>
            <wp:effectExtent l="0" t="0" r="9525" b="9525"/>
            <wp:docPr id="480"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72"/>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a:xfrm>
                      <a:off x="0" y="0"/>
                      <a:ext cx="3629025" cy="3143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154" w:name="OLE_LINK336"/>
      <w:bookmarkStart w:id="155" w:name="OLE_LINK335"/>
      <w:r>
        <w:rPr>
          <w:rFonts w:ascii="Arial" w:hAnsi="Arial" w:cs="Arial"/>
          <w:color w:val="333333"/>
          <w:kern w:val="0"/>
          <w:szCs w:val="21"/>
        </w:rPr>
        <w:t>T</w:t>
      </w:r>
      <w:r>
        <w:rPr>
          <w:rFonts w:hint="eastAsia" w:ascii="Arial" w:hAnsi="Arial" w:cs="Arial"/>
          <w:color w:val="333333"/>
          <w:kern w:val="0"/>
          <w:szCs w:val="21"/>
        </w:rPr>
        <w:t>he details 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"_(3)_Font_settings"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bookmarkEnd w:id="154"/>
    <w:bookmarkEnd w:id="155"/>
    <w:p>
      <w:pPr>
        <w:numPr>
          <w:ilvl w:val="0"/>
          <w:numId w:val="238"/>
        </w:numPr>
        <w:ind w:firstLineChars="0"/>
        <w:rPr>
          <w:rFonts w:ascii="Arial" w:hAnsi="Arial" w:cs="Arial"/>
          <w:kern w:val="0"/>
        </w:rPr>
      </w:pPr>
      <w:r>
        <w:rPr>
          <w:rFonts w:ascii="Arial" w:hAnsi="Arial" w:cs="Arial"/>
          <w:kern w:val="0"/>
        </w:rPr>
        <w:t xml:space="preserve">Sorting </w:t>
      </w:r>
      <w:r>
        <w:rPr>
          <w:rFonts w:hint="eastAsia" w:ascii="Arial" w:hAnsi="Arial" w:cs="Arial"/>
          <w:kern w:val="0"/>
        </w:rPr>
        <w:t>Mode</w:t>
      </w:r>
    </w:p>
    <w:p>
      <w:pPr>
        <w:widowControl/>
        <w:spacing w:after="336" w:line="266" w:lineRule="atLeast"/>
        <w:ind w:firstLine="420"/>
        <w:jc w:val="left"/>
        <w:rPr>
          <w:rFonts w:ascii="Arial" w:hAnsi="Arial" w:cs="Arial"/>
          <w:color w:val="333333"/>
          <w:kern w:val="0"/>
          <w:szCs w:val="21"/>
        </w:rPr>
      </w:pPr>
      <w:bookmarkStart w:id="156" w:name="OLE_LINK337"/>
      <w:r>
        <w:rPr>
          <w:rFonts w:ascii="Arial" w:hAnsi="Arial" w:cs="Arial"/>
          <w:color w:val="333333"/>
          <w:kern w:val="0"/>
          <w:szCs w:val="21"/>
        </w:rPr>
        <w:t>T</w:t>
      </w:r>
      <w:r>
        <w:rPr>
          <w:rFonts w:hint="eastAsia" w:ascii="Arial" w:hAnsi="Arial" w:cs="Arial"/>
          <w:color w:val="333333"/>
          <w:kern w:val="0"/>
          <w:szCs w:val="21"/>
        </w:rPr>
        <w:t xml:space="preserve">here are two </w:t>
      </w:r>
      <w:r>
        <w:rPr>
          <w:rFonts w:ascii="Arial" w:hAnsi="Arial" w:cs="Arial"/>
          <w:color w:val="333333"/>
          <w:kern w:val="0"/>
          <w:szCs w:val="21"/>
        </w:rPr>
        <w:t xml:space="preserve">Sorting </w:t>
      </w:r>
      <w:r>
        <w:rPr>
          <w:rFonts w:hint="eastAsia" w:ascii="Arial" w:hAnsi="Arial" w:cs="Arial"/>
          <w:color w:val="333333"/>
          <w:kern w:val="0"/>
          <w:szCs w:val="21"/>
        </w:rPr>
        <w:t>Modes: A</w:t>
      </w:r>
      <w:r>
        <w:rPr>
          <w:rFonts w:ascii="Arial" w:hAnsi="Arial" w:cs="Arial"/>
          <w:color w:val="333333"/>
          <w:kern w:val="0"/>
          <w:szCs w:val="21"/>
        </w:rPr>
        <w:t xml:space="preserve">scending and </w:t>
      </w:r>
      <w:r>
        <w:rPr>
          <w:rFonts w:hint="eastAsia" w:ascii="Arial" w:hAnsi="Arial" w:cs="Arial"/>
          <w:color w:val="333333"/>
          <w:kern w:val="0"/>
          <w:szCs w:val="21"/>
        </w:rPr>
        <w:t>D</w:t>
      </w:r>
      <w:r>
        <w:rPr>
          <w:rFonts w:ascii="Arial" w:hAnsi="Arial" w:cs="Arial"/>
          <w:color w:val="333333"/>
          <w:kern w:val="0"/>
          <w:szCs w:val="21"/>
        </w:rPr>
        <w:t>escending</w:t>
      </w:r>
      <w:r>
        <w:rPr>
          <w:rFonts w:hint="eastAsia" w:ascii="Arial" w:hAnsi="Arial" w:cs="Arial"/>
          <w:color w:val="333333"/>
          <w:kern w:val="0"/>
          <w:szCs w:val="21"/>
        </w:rPr>
        <w:t>.W</w:t>
      </w:r>
      <w:r>
        <w:rPr>
          <w:rFonts w:ascii="Arial" w:hAnsi="Arial" w:cs="Arial"/>
          <w:color w:val="333333"/>
          <w:kern w:val="0"/>
          <w:szCs w:val="21"/>
        </w:rPr>
        <w:t xml:space="preserve">hen </w:t>
      </w:r>
      <w:r>
        <w:rPr>
          <w:rFonts w:hint="eastAsia" w:ascii="Arial" w:hAnsi="Arial" w:cs="Arial"/>
          <w:color w:val="333333"/>
          <w:kern w:val="0"/>
          <w:szCs w:val="21"/>
        </w:rPr>
        <w:t xml:space="preserve">the option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scending”</w:t>
      </w:r>
      <w:r>
        <w:rPr>
          <w:rFonts w:hint="eastAsia" w:ascii="Arial" w:hAnsi="Arial" w:cs="Arial"/>
          <w:color w:val="333333"/>
          <w:kern w:val="0"/>
          <w:szCs w:val="21"/>
        </w:rPr>
        <w:t xml:space="preserve"> is selected</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olde</w:t>
      </w:r>
      <w:r>
        <w:rPr>
          <w:rFonts w:hint="eastAsia" w:ascii="Arial" w:hAnsi="Arial" w:cs="Arial"/>
          <w:color w:val="333333"/>
          <w:kern w:val="0"/>
          <w:szCs w:val="21"/>
        </w:rPr>
        <w:t>st record</w:t>
      </w:r>
      <w:r>
        <w:rPr>
          <w:rFonts w:ascii="Arial" w:hAnsi="Arial" w:cs="Arial"/>
          <w:color w:val="333333"/>
          <w:kern w:val="0"/>
          <w:szCs w:val="21"/>
        </w:rPr>
        <w:t xml:space="preserve"> is displayed in the first </w:t>
      </w:r>
      <w:r>
        <w:rPr>
          <w:rFonts w:hint="eastAsia" w:ascii="Arial" w:hAnsi="Arial" w:cs="Arial"/>
          <w:color w:val="333333"/>
          <w:kern w:val="0"/>
          <w:szCs w:val="21"/>
        </w:rPr>
        <w:t xml:space="preserve">row. </w:t>
      </w:r>
      <w:r>
        <w:rPr>
          <w:rFonts w:ascii="Arial" w:hAnsi="Arial" w:cs="Arial"/>
          <w:color w:val="333333"/>
          <w:kern w:val="0"/>
          <w:szCs w:val="21"/>
        </w:rPr>
        <w:t>W</w:t>
      </w:r>
      <w:r>
        <w:rPr>
          <w:rFonts w:hint="eastAsia" w:ascii="Arial" w:hAnsi="Arial" w:cs="Arial"/>
          <w:color w:val="333333"/>
          <w:kern w:val="0"/>
          <w:szCs w:val="21"/>
        </w:rPr>
        <w:t>hen the option</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escending”</w:t>
      </w:r>
      <w:r>
        <w:rPr>
          <w:rFonts w:hint="eastAsia" w:ascii="Arial" w:hAnsi="Arial" w:cs="Arial"/>
          <w:color w:val="333333"/>
          <w:kern w:val="0"/>
          <w:szCs w:val="21"/>
        </w:rPr>
        <w:t xml:space="preserve"> is selected</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newe</w:t>
      </w:r>
      <w:r>
        <w:rPr>
          <w:rFonts w:hint="eastAsia" w:ascii="Arial" w:hAnsi="Arial" w:cs="Arial"/>
          <w:color w:val="333333"/>
          <w:kern w:val="0"/>
          <w:szCs w:val="21"/>
        </w:rPr>
        <w:t>st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record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will </w:t>
      </w:r>
      <w:r>
        <w:rPr>
          <w:rFonts w:ascii="Arial" w:hAnsi="Arial" w:cs="Arial"/>
          <w:color w:val="333333"/>
          <w:kern w:val="0"/>
          <w:szCs w:val="21"/>
        </w:rPr>
        <w:t xml:space="preserve">display on the first </w:t>
      </w:r>
      <w:r>
        <w:rPr>
          <w:rFonts w:hint="eastAsia" w:ascii="Arial" w:hAnsi="Arial" w:cs="Arial"/>
          <w:color w:val="333333"/>
          <w:kern w:val="0"/>
          <w:szCs w:val="21"/>
        </w:rPr>
        <w:t>row</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bookmarkEnd w:id="156"/>
    <w:p>
      <w:pPr>
        <w:numPr>
          <w:ilvl w:val="0"/>
          <w:numId w:val="238"/>
        </w:numPr>
        <w:ind w:firstLineChars="0"/>
        <w:rPr>
          <w:rFonts w:ascii="Arial" w:hAnsi="Arial" w:cs="Arial"/>
          <w:kern w:val="0"/>
        </w:rPr>
      </w:pPr>
      <w:r>
        <w:rPr>
          <w:rFonts w:hint="eastAsia" w:ascii="Arial" w:hAnsi="Arial" w:cs="Arial"/>
          <w:kern w:val="0"/>
        </w:rPr>
        <w:t xml:space="preserve">List </w:t>
      </w:r>
      <w:r>
        <w:rPr>
          <w:rFonts w:ascii="Arial" w:hAnsi="Arial" w:cs="Arial"/>
          <w:kern w:val="0"/>
        </w:rPr>
        <w:t>Setting</w:t>
      </w:r>
      <w:r>
        <w:rPr>
          <w:rFonts w:hint="eastAsia" w:ascii="Arial" w:hAnsi="Arial" w:cs="Arial"/>
          <w:kern w:val="0"/>
        </w:rPr>
        <w:t>s</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67325" cy="2371725"/>
            <wp:effectExtent l="0" t="0" r="9525" b="9525"/>
            <wp:docPr id="481"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73"/>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a:xfrm>
                      <a:off x="0" y="0"/>
                      <a:ext cx="5267325" cy="23717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157" w:name="OLE_LINK338"/>
      <w:bookmarkStart w:id="158" w:name="OLE_LINK339"/>
      <w:r>
        <w:rPr>
          <w:rFonts w:ascii="Arial" w:hAnsi="Arial" w:cs="Arial"/>
          <w:color w:val="333333"/>
          <w:kern w:val="0"/>
          <w:szCs w:val="21"/>
        </w:rPr>
        <w:t>Y</w:t>
      </w:r>
      <w:r>
        <w:rPr>
          <w:rFonts w:hint="eastAsia" w:ascii="Arial" w:hAnsi="Arial" w:cs="Arial"/>
          <w:color w:val="333333"/>
          <w:kern w:val="0"/>
          <w:szCs w:val="21"/>
        </w:rPr>
        <w:t xml:space="preserve">ou can select the required contents to display in the title bar by checking in the </w:t>
      </w:r>
      <w:r>
        <w:rPr>
          <w:rFonts w:ascii="Arial" w:hAnsi="Arial" w:cs="Arial"/>
          <w:color w:val="333333"/>
          <w:kern w:val="0"/>
          <w:szCs w:val="21"/>
        </w:rPr>
        <w:t>“</w:t>
      </w:r>
      <w:r>
        <w:rPr>
          <w:rFonts w:hint="eastAsia" w:ascii="Arial" w:hAnsi="Arial" w:cs="Arial"/>
          <w:color w:val="333333"/>
          <w:kern w:val="0"/>
          <w:szCs w:val="21"/>
        </w:rPr>
        <w:t>Use</w:t>
      </w:r>
      <w:r>
        <w:rPr>
          <w:rFonts w:ascii="Arial" w:hAnsi="Arial" w:cs="Arial"/>
          <w:color w:val="333333"/>
          <w:kern w:val="0"/>
          <w:szCs w:val="21"/>
        </w:rPr>
        <w:t>”</w:t>
      </w:r>
      <w:r>
        <w:rPr>
          <w:rFonts w:hint="eastAsia" w:ascii="Arial" w:hAnsi="Arial" w:cs="Arial"/>
          <w:color w:val="333333"/>
          <w:kern w:val="0"/>
          <w:szCs w:val="21"/>
        </w:rPr>
        <w:t xml:space="preserve"> column. </w:t>
      </w:r>
      <w:r>
        <w:rPr>
          <w:rFonts w:ascii="Arial" w:hAnsi="Arial" w:cs="Arial"/>
          <w:color w:val="333333"/>
          <w:kern w:val="0"/>
          <w:szCs w:val="21"/>
        </w:rPr>
        <w:t xml:space="preserve">For </w:t>
      </w:r>
      <w:r>
        <w:rPr>
          <w:rFonts w:hint="eastAsia" w:ascii="Arial" w:hAnsi="Arial" w:cs="Arial"/>
          <w:color w:val="333333"/>
          <w:kern w:val="0"/>
          <w:szCs w:val="21"/>
        </w:rPr>
        <w:t>the order of the contents arrangement</w:t>
      </w:r>
      <w:r>
        <w:rPr>
          <w:rFonts w:ascii="Arial" w:hAnsi="Arial" w:cs="Arial"/>
          <w:color w:val="333333"/>
          <w:kern w:val="0"/>
          <w:szCs w:val="21"/>
        </w:rPr>
        <w:t xml:space="preserve">, you can use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 xml:space="preserve">Move </w:t>
      </w:r>
      <w:r>
        <w:rPr>
          <w:rFonts w:ascii="Arial" w:hAnsi="Arial" w:cs="Arial"/>
          <w:color w:val="333333"/>
          <w:kern w:val="0"/>
          <w:szCs w:val="21"/>
        </w:rPr>
        <w:t>Up"</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 xml:space="preserve">Move </w:t>
      </w:r>
      <w:r>
        <w:rPr>
          <w:rFonts w:ascii="Arial" w:hAnsi="Arial" w:cs="Arial"/>
          <w:color w:val="333333"/>
          <w:kern w:val="0"/>
          <w:szCs w:val="21"/>
        </w:rPr>
        <w:t xml:space="preserve">Down" </w:t>
      </w:r>
      <w:r>
        <w:rPr>
          <w:rFonts w:hint="eastAsia" w:ascii="Arial" w:hAnsi="Arial" w:cs="Arial"/>
          <w:color w:val="333333"/>
          <w:kern w:val="0"/>
          <w:szCs w:val="21"/>
        </w:rPr>
        <w:t xml:space="preserve">to modify it. </w:t>
      </w:r>
      <w:r>
        <w:rPr>
          <w:rFonts w:ascii="Arial" w:hAnsi="Arial" w:cs="Arial"/>
          <w:color w:val="333333"/>
          <w:kern w:val="0"/>
          <w:szCs w:val="21"/>
        </w:rPr>
        <w:t>T</w:t>
      </w:r>
      <w:r>
        <w:rPr>
          <w:rFonts w:hint="eastAsia" w:ascii="Arial" w:hAnsi="Arial" w:cs="Arial"/>
          <w:color w:val="333333"/>
          <w:kern w:val="0"/>
          <w:szCs w:val="21"/>
        </w:rPr>
        <w:t>he content on</w:t>
      </w:r>
      <w:r>
        <w:rPr>
          <w:rFonts w:ascii="Arial" w:hAnsi="Arial" w:cs="Arial"/>
          <w:color w:val="333333"/>
          <w:kern w:val="0"/>
          <w:szCs w:val="21"/>
        </w:rPr>
        <w:t xml:space="preserve"> the to</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prow </w:t>
      </w:r>
      <w:r>
        <w:rPr>
          <w:rFonts w:hint="eastAsia" w:ascii="Arial" w:hAnsi="Arial" w:cs="Arial"/>
          <w:color w:val="333333"/>
          <w:kern w:val="0"/>
          <w:szCs w:val="21"/>
        </w:rPr>
        <w:t xml:space="preserve">will display on the left of </w:t>
      </w:r>
      <w:r>
        <w:rPr>
          <w:rFonts w:ascii="Arial" w:hAnsi="Arial" w:cs="Arial"/>
          <w:color w:val="333333"/>
          <w:kern w:val="0"/>
          <w:szCs w:val="21"/>
        </w:rPr>
        <w:t xml:space="preserve">the </w:t>
      </w:r>
      <w:r>
        <w:rPr>
          <w:rFonts w:hint="eastAsia" w:ascii="Arial" w:hAnsi="Arial" w:cs="Arial"/>
          <w:color w:val="333333"/>
          <w:kern w:val="0"/>
          <w:szCs w:val="21"/>
        </w:rPr>
        <w:t>Historical Data Display List</w:t>
      </w:r>
      <w:r>
        <w:rPr>
          <w:rFonts w:ascii="Arial" w:hAnsi="Arial" w:cs="Arial"/>
          <w:color w:val="333333"/>
          <w:kern w:val="0"/>
          <w:szCs w:val="21"/>
        </w:rPr>
        <w:t>. Y</w:t>
      </w:r>
      <w:r>
        <w:rPr>
          <w:rFonts w:hint="eastAsia" w:ascii="Arial" w:hAnsi="Arial" w:cs="Arial"/>
          <w:color w:val="333333"/>
          <w:kern w:val="0"/>
          <w:szCs w:val="21"/>
        </w:rPr>
        <w:t xml:space="preserve">ou can </w:t>
      </w:r>
      <w:r>
        <w:rPr>
          <w:rFonts w:ascii="Arial" w:hAnsi="Arial" w:cs="Arial"/>
          <w:color w:val="333333"/>
          <w:kern w:val="0"/>
          <w:szCs w:val="21"/>
        </w:rPr>
        <w:t xml:space="preserve">restore the default </w:t>
      </w:r>
      <w:r>
        <w:rPr>
          <w:rFonts w:hint="eastAsia" w:ascii="Arial" w:hAnsi="Arial" w:cs="Arial"/>
          <w:color w:val="333333"/>
          <w:kern w:val="0"/>
          <w:szCs w:val="21"/>
        </w:rPr>
        <w:t>arrangement by</w:t>
      </w:r>
      <w:r>
        <w:rPr>
          <w:rFonts w:ascii="Arial" w:hAnsi="Arial" w:cs="Arial"/>
          <w:color w:val="333333"/>
          <w:kern w:val="0"/>
          <w:szCs w:val="21"/>
        </w:rPr>
        <w:t xml:space="preserve"> click</w:t>
      </w:r>
      <w:r>
        <w:rPr>
          <w:rFonts w:hint="eastAsia" w:ascii="Arial" w:hAnsi="Arial" w:cs="Arial"/>
          <w:color w:val="333333"/>
          <w:kern w:val="0"/>
          <w:szCs w:val="21"/>
        </w:rPr>
        <w:t>ing the button</w:t>
      </w:r>
      <w:r>
        <w:rPr>
          <w:rFonts w:ascii="Arial" w:hAnsi="Arial" w:cs="Arial"/>
          <w:color w:val="333333"/>
          <w:kern w:val="0"/>
          <w:szCs w:val="21"/>
        </w:rPr>
        <w:t xml:space="preserve"> "Restore </w:t>
      </w:r>
      <w:r>
        <w:rPr>
          <w:rFonts w:hint="eastAsia" w:ascii="Arial" w:hAnsi="Arial" w:cs="Arial"/>
          <w:color w:val="333333"/>
          <w:kern w:val="0"/>
          <w:szCs w:val="21"/>
        </w:rPr>
        <w:t>D</w:t>
      </w:r>
      <w:r>
        <w:rPr>
          <w:rFonts w:ascii="Arial" w:hAnsi="Arial" w:cs="Arial"/>
          <w:color w:val="333333"/>
          <w:kern w:val="0"/>
          <w:szCs w:val="21"/>
        </w:rPr>
        <w:t>efault ".</w:t>
      </w:r>
    </w:p>
    <w:bookmarkEnd w:id="157"/>
    <w:bookmarkEnd w:id="158"/>
    <w:p>
      <w:pPr>
        <w:numPr>
          <w:ilvl w:val="0"/>
          <w:numId w:val="238"/>
        </w:numPr>
        <w:ind w:firstLineChars="0"/>
        <w:rPr>
          <w:rFonts w:ascii="Arial" w:hAnsi="Arial" w:cs="Arial"/>
          <w:kern w:val="0"/>
        </w:rPr>
      </w:pPr>
      <w:r>
        <w:rPr>
          <w:rFonts w:ascii="Arial" w:hAnsi="Arial" w:cs="Arial"/>
          <w:kern w:val="0"/>
        </w:rPr>
        <w:t xml:space="preserve">Date </w:t>
      </w:r>
      <w:r>
        <w:rPr>
          <w:rFonts w:hint="eastAsia" w:ascii="Arial" w:hAnsi="Arial" w:cs="Arial"/>
          <w:kern w:val="0"/>
        </w:rPr>
        <w:t>and Time Format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“Date Format” </w:t>
      </w:r>
      <w:r>
        <w:rPr>
          <w:rFonts w:hint="eastAsia" w:ascii="Arial" w:hAnsi="Arial" w:cs="Arial"/>
          <w:color w:val="333333"/>
          <w:kern w:val="0"/>
          <w:szCs w:val="21"/>
        </w:rPr>
        <w:t>is u</w:t>
      </w:r>
      <w:r>
        <w:rPr>
          <w:rFonts w:ascii="Arial" w:hAnsi="Arial" w:cs="Arial"/>
          <w:color w:val="333333"/>
          <w:kern w:val="0"/>
          <w:szCs w:val="21"/>
        </w:rPr>
        <w:t xml:space="preserve">sed to set the </w:t>
      </w:r>
      <w:r>
        <w:rPr>
          <w:rFonts w:hint="eastAsia" w:ascii="Arial" w:hAnsi="Arial" w:cs="Arial"/>
          <w:color w:val="333333"/>
          <w:kern w:val="0"/>
          <w:szCs w:val="21"/>
        </w:rPr>
        <w:t>sort order of year (YY)</w:t>
      </w:r>
      <w:r>
        <w:rPr>
          <w:rFonts w:ascii="Arial" w:hAnsi="Arial" w:cs="Arial"/>
          <w:color w:val="333333"/>
          <w:kern w:val="0"/>
          <w:szCs w:val="21"/>
        </w:rPr>
        <w:t>, m</w:t>
      </w:r>
      <w:r>
        <w:rPr>
          <w:rFonts w:hint="eastAsia" w:ascii="Arial" w:hAnsi="Arial" w:cs="Arial"/>
          <w:color w:val="333333"/>
          <w:kern w:val="0"/>
          <w:szCs w:val="21"/>
        </w:rPr>
        <w:t>onth (MM) and</w:t>
      </w:r>
      <w:r>
        <w:rPr>
          <w:rFonts w:ascii="Arial" w:hAnsi="Arial" w:cs="Arial"/>
          <w:color w:val="333333"/>
          <w:kern w:val="0"/>
          <w:szCs w:val="21"/>
        </w:rPr>
        <w:t xml:space="preserve"> d</w:t>
      </w:r>
      <w:r>
        <w:rPr>
          <w:rFonts w:hint="eastAsia" w:ascii="Arial" w:hAnsi="Arial" w:cs="Arial"/>
          <w:color w:val="333333"/>
          <w:kern w:val="0"/>
          <w:szCs w:val="21"/>
        </w:rPr>
        <w:t xml:space="preserve">ay (DD).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 xml:space="preserve">ate </w:t>
      </w:r>
      <w:r>
        <w:rPr>
          <w:rFonts w:hint="eastAsia" w:ascii="Arial" w:hAnsi="Arial" w:cs="Arial"/>
          <w:color w:val="333333"/>
          <w:kern w:val="0"/>
          <w:szCs w:val="21"/>
        </w:rPr>
        <w:t>S</w:t>
      </w:r>
      <w:r>
        <w:rPr>
          <w:rFonts w:ascii="Arial" w:hAnsi="Arial" w:cs="Arial"/>
          <w:color w:val="333333"/>
          <w:kern w:val="0"/>
          <w:szCs w:val="21"/>
        </w:rPr>
        <w:t>eparator”</w:t>
      </w:r>
      <w:r>
        <w:rPr>
          <w:rFonts w:hint="eastAsia" w:ascii="Arial" w:hAnsi="Arial" w:cs="Arial"/>
          <w:color w:val="333333"/>
          <w:kern w:val="0"/>
          <w:szCs w:val="21"/>
        </w:rPr>
        <w:t xml:space="preserve"> is used to set </w:t>
      </w:r>
      <w:r>
        <w:rPr>
          <w:rFonts w:ascii="Arial" w:hAnsi="Arial" w:cs="Arial"/>
          <w:color w:val="333333"/>
          <w:kern w:val="0"/>
          <w:szCs w:val="21"/>
        </w:rPr>
        <w:t xml:space="preserve">the </w:t>
      </w:r>
      <w:r>
        <w:rPr>
          <w:rFonts w:hint="eastAsia" w:ascii="Arial" w:hAnsi="Arial" w:cs="Arial"/>
          <w:color w:val="333333"/>
          <w:kern w:val="0"/>
          <w:szCs w:val="21"/>
        </w:rPr>
        <w:t>separator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among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year</w:t>
      </w:r>
      <w:r>
        <w:rPr>
          <w:rFonts w:ascii="Arial" w:hAnsi="Arial" w:cs="Arial"/>
          <w:color w:val="333333"/>
          <w:kern w:val="0"/>
          <w:szCs w:val="21"/>
        </w:rPr>
        <w:t>,m</w:t>
      </w:r>
      <w:r>
        <w:rPr>
          <w:rFonts w:hint="eastAsia" w:ascii="Arial" w:hAnsi="Arial" w:cs="Arial"/>
          <w:color w:val="333333"/>
          <w:kern w:val="0"/>
          <w:szCs w:val="21"/>
        </w:rPr>
        <w:t xml:space="preserve">onth and </w:t>
      </w:r>
      <w:r>
        <w:rPr>
          <w:rFonts w:ascii="Arial" w:hAnsi="Arial" w:cs="Arial"/>
          <w:color w:val="333333"/>
          <w:kern w:val="0"/>
          <w:szCs w:val="21"/>
        </w:rPr>
        <w:t>d</w:t>
      </w:r>
      <w:r>
        <w:rPr>
          <w:rFonts w:hint="eastAsia" w:ascii="Arial" w:hAnsi="Arial" w:cs="Arial"/>
          <w:color w:val="333333"/>
          <w:kern w:val="0"/>
          <w:szCs w:val="21"/>
        </w:rPr>
        <w:t xml:space="preserve">ay.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Time Format</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 xml:space="preserve">used to set </w:t>
      </w:r>
      <w:r>
        <w:rPr>
          <w:rFonts w:hint="eastAsia" w:ascii="Arial" w:hAnsi="Arial" w:cs="Arial"/>
          <w:color w:val="333333"/>
          <w:kern w:val="0"/>
          <w:szCs w:val="21"/>
        </w:rPr>
        <w:t xml:space="preserve">the </w:t>
      </w:r>
      <w:r>
        <w:rPr>
          <w:rFonts w:ascii="Arial" w:hAnsi="Arial" w:cs="Arial"/>
          <w:color w:val="333333"/>
          <w:kern w:val="0"/>
          <w:szCs w:val="21"/>
        </w:rPr>
        <w:t>time display format</w:t>
      </w:r>
      <w:r>
        <w:rPr>
          <w:rFonts w:hint="eastAsia" w:ascii="Arial" w:hAnsi="Arial" w:cs="Arial"/>
          <w:color w:val="333333"/>
          <w:kern w:val="0"/>
          <w:szCs w:val="21"/>
        </w:rPr>
        <w:t>.</w:t>
      </w:r>
    </w:p>
    <w:p>
      <w:pPr>
        <w:numPr>
          <w:ilvl w:val="0"/>
          <w:numId w:val="238"/>
        </w:numPr>
        <w:ind w:firstLineChars="0"/>
        <w:rPr>
          <w:rFonts w:ascii="Arial" w:hAnsi="Arial" w:cs="Arial"/>
          <w:kern w:val="0"/>
        </w:rPr>
      </w:pPr>
      <w:r>
        <w:rPr>
          <w:rFonts w:hint="eastAsia" w:ascii="Arial" w:hAnsi="Arial" w:cs="Arial"/>
          <w:kern w:val="0"/>
        </w:rPr>
        <w:t>Line Spacing and Column Space</w:t>
      </w:r>
    </w:p>
    <w:p>
      <w:pPr>
        <w:ind w:firstLine="0" w:firstLineChars="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“Line </w:t>
      </w:r>
      <w:r>
        <w:rPr>
          <w:rFonts w:hint="eastAsia" w:ascii="Arial" w:hAnsi="Arial" w:cs="Arial"/>
          <w:color w:val="333333"/>
          <w:kern w:val="0"/>
          <w:szCs w:val="21"/>
        </w:rPr>
        <w:t>S</w:t>
      </w:r>
      <w:r>
        <w:rPr>
          <w:rFonts w:ascii="Arial" w:hAnsi="Arial" w:cs="Arial"/>
          <w:color w:val="333333"/>
          <w:kern w:val="0"/>
          <w:szCs w:val="21"/>
        </w:rPr>
        <w:t xml:space="preserve">pacing” and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olumn </w:t>
      </w:r>
      <w:r>
        <w:rPr>
          <w:rFonts w:hint="eastAsia" w:ascii="Arial" w:hAnsi="Arial" w:cs="Arial"/>
          <w:color w:val="333333"/>
          <w:kern w:val="0"/>
          <w:szCs w:val="21"/>
        </w:rPr>
        <w:t>S</w:t>
      </w:r>
      <w:r>
        <w:rPr>
          <w:rFonts w:ascii="Arial" w:hAnsi="Arial" w:cs="Arial"/>
          <w:color w:val="333333"/>
          <w:kern w:val="0"/>
          <w:szCs w:val="21"/>
        </w:rPr>
        <w:t>pac</w:t>
      </w:r>
      <w:r>
        <w:rPr>
          <w:rFonts w:hint="eastAsia" w:ascii="Arial" w:hAnsi="Arial" w:cs="Arial"/>
          <w:color w:val="333333"/>
          <w:kern w:val="0"/>
          <w:szCs w:val="21"/>
        </w:rPr>
        <w:t>e</w:t>
      </w:r>
      <w:r>
        <w:rPr>
          <w:rFonts w:ascii="Arial" w:hAnsi="Arial" w:cs="Arial"/>
          <w:color w:val="333333"/>
          <w:kern w:val="0"/>
          <w:szCs w:val="21"/>
        </w:rPr>
        <w:t>”are to set the ranks spacing</w:t>
      </w:r>
      <w:r>
        <w:rPr>
          <w:rFonts w:hint="eastAsia" w:ascii="Arial" w:hAnsi="Arial" w:cs="Arial"/>
          <w:color w:val="333333"/>
          <w:kern w:val="0"/>
          <w:szCs w:val="21"/>
        </w:rPr>
        <w:t xml:space="preserve"> of the alarm list. </w:t>
      </w:r>
      <w:r>
        <w:rPr>
          <w:rFonts w:ascii="Arial" w:hAnsi="Arial" w:cs="Arial"/>
          <w:color w:val="333333"/>
          <w:kern w:val="0"/>
          <w:szCs w:val="21"/>
        </w:rPr>
        <w:t>T</w:t>
      </w:r>
      <w:r>
        <w:rPr>
          <w:rFonts w:hint="eastAsia" w:ascii="Arial" w:hAnsi="Arial" w:cs="Arial"/>
          <w:color w:val="333333"/>
          <w:kern w:val="0"/>
          <w:szCs w:val="21"/>
        </w:rPr>
        <w:t xml:space="preserve">he unit is </w:t>
      </w:r>
      <w:r>
        <w:rPr>
          <w:rFonts w:ascii="Arial" w:hAnsi="Arial" w:cs="Arial"/>
          <w:color w:val="333333"/>
          <w:kern w:val="0"/>
          <w:szCs w:val="21"/>
        </w:rPr>
        <w:t>pixel</w:t>
      </w:r>
      <w:r>
        <w:rPr>
          <w:rFonts w:hint="eastAsia" w:ascii="Arial" w:hAnsi="Arial" w:cs="Arial"/>
          <w:color w:val="333333"/>
          <w:kern w:val="0"/>
          <w:szCs w:val="21"/>
        </w:rPr>
        <w:t xml:space="preserve"> and </w:t>
      </w:r>
      <w:r>
        <w:rPr>
          <w:rFonts w:ascii="Arial" w:hAnsi="Arial" w:cs="Arial"/>
          <w:color w:val="333333"/>
          <w:kern w:val="0"/>
          <w:szCs w:val="21"/>
        </w:rPr>
        <w:t>the range is 0-255</w:t>
      </w:r>
      <w:r>
        <w:rPr>
          <w:rFonts w:hint="eastAsia" w:ascii="Arial" w:hAnsi="Arial" w:cs="Arial"/>
          <w:color w:val="333333"/>
          <w:kern w:val="0"/>
          <w:szCs w:val="21"/>
        </w:rPr>
        <w:t xml:space="preserve">. </w:t>
      </w:r>
      <w:r>
        <w:rPr>
          <w:rFonts w:ascii="Arial" w:hAnsi="Arial" w:cs="Arial"/>
          <w:color w:val="333333"/>
          <w:kern w:val="0"/>
          <w:szCs w:val="21"/>
        </w:rPr>
        <w:t xml:space="preserve">The line </w:t>
      </w:r>
      <w:r>
        <w:rPr>
          <w:rFonts w:hint="eastAsia" w:ascii="Arial" w:hAnsi="Arial" w:cs="Arial"/>
          <w:color w:val="333333"/>
          <w:kern w:val="0"/>
          <w:szCs w:val="21"/>
        </w:rPr>
        <w:t>space is a u</w:t>
      </w:r>
      <w:r>
        <w:rPr>
          <w:rFonts w:ascii="Arial" w:hAnsi="Arial" w:cs="Arial"/>
          <w:color w:val="333333"/>
          <w:kern w:val="0"/>
          <w:szCs w:val="21"/>
        </w:rPr>
        <w:t xml:space="preserve">nified </w:t>
      </w:r>
      <w:r>
        <w:rPr>
          <w:rFonts w:hint="eastAsia" w:ascii="Arial" w:hAnsi="Arial" w:cs="Arial"/>
          <w:color w:val="333333"/>
          <w:kern w:val="0"/>
          <w:szCs w:val="21"/>
        </w:rPr>
        <w:t>value,</w:t>
      </w:r>
      <w:r>
        <w:rPr>
          <w:rFonts w:ascii="Arial" w:hAnsi="Arial" w:cs="Arial"/>
          <w:color w:val="333333"/>
          <w:kern w:val="0"/>
          <w:szCs w:val="21"/>
        </w:rPr>
        <w:t xml:space="preserve"> </w:t>
      </w:r>
      <w:r>
        <w:rPr>
          <w:rFonts w:hint="eastAsia" w:ascii="Arial" w:hAnsi="Arial" w:cs="Arial"/>
          <w:color w:val="333333"/>
          <w:kern w:val="0"/>
          <w:szCs w:val="21"/>
        </w:rPr>
        <w:t xml:space="preserve">and the </w:t>
      </w:r>
      <w:r>
        <w:rPr>
          <w:rFonts w:ascii="Arial" w:hAnsi="Arial" w:cs="Arial"/>
          <w:color w:val="333333"/>
          <w:kern w:val="0"/>
          <w:szCs w:val="21"/>
        </w:rPr>
        <w:t xml:space="preserve">column </w:t>
      </w:r>
      <w:r>
        <w:rPr>
          <w:rFonts w:hint="eastAsia" w:ascii="Arial" w:hAnsi="Arial" w:cs="Arial"/>
          <w:color w:val="333333"/>
          <w:kern w:val="0"/>
          <w:szCs w:val="21"/>
        </w:rPr>
        <w:t>space</w:t>
      </w:r>
      <w:r>
        <w:rPr>
          <w:rFonts w:ascii="Arial" w:hAnsi="Arial" w:cs="Arial"/>
          <w:color w:val="333333"/>
          <w:kern w:val="0"/>
          <w:szCs w:val="21"/>
        </w:rPr>
        <w:t xml:space="preserve"> can be set </w:t>
      </w:r>
      <w:r>
        <w:rPr>
          <w:rFonts w:hint="eastAsia" w:ascii="Arial" w:hAnsi="Arial" w:cs="Arial"/>
          <w:color w:val="333333"/>
          <w:kern w:val="0"/>
          <w:szCs w:val="21"/>
        </w:rPr>
        <w:t xml:space="preserve">one </w:t>
      </w:r>
      <w:r>
        <w:rPr>
          <w:rFonts w:ascii="Arial" w:hAnsi="Arial" w:cs="Arial"/>
          <w:color w:val="333333"/>
          <w:kern w:val="0"/>
          <w:szCs w:val="21"/>
        </w:rPr>
        <w:t>by one</w:t>
      </w:r>
      <w:r>
        <w:rPr>
          <w:rFonts w:hint="eastAsia" w:ascii="Arial" w:hAnsi="Arial" w:cs="Arial"/>
          <w:color w:val="333333"/>
          <w:kern w:val="0"/>
          <w:szCs w:val="21"/>
        </w:rPr>
        <w:t xml:space="preserve"> and can be set to the same value.</w:t>
      </w:r>
    </w:p>
    <w:p>
      <w:pPr>
        <w:widowControl/>
        <w:spacing w:after="336" w:line="266" w:lineRule="atLeast"/>
        <w:ind w:firstLine="420"/>
        <w:jc w:val="left"/>
        <w:rPr>
          <w:rFonts w:ascii="Arial" w:hAnsi="Arial" w:cs="Arial"/>
          <w:color w:val="333333"/>
          <w:kern w:val="0"/>
          <w:szCs w:val="21"/>
        </w:rPr>
      </w:pPr>
    </w:p>
    <w:p>
      <w:pPr>
        <w:pStyle w:val="6"/>
      </w:pPr>
      <w:r>
        <w:rPr>
          <w:rFonts w:hint="eastAsia"/>
        </w:rPr>
        <w:t xml:space="preserve">4.6.13.2.2 </w:t>
      </w:r>
      <w:r>
        <w:t>Table</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Table</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"_(15)_Table_Drawing"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 xml:space="preserve">/ General functions/ Drawing/ </w:t>
      </w:r>
      <w:r>
        <w:rPr>
          <w:rStyle w:val="31"/>
          <w:rFonts w:ascii="Arial" w:hAnsi="Arial" w:cs="Arial"/>
        </w:rPr>
        <w:t xml:space="preserve">Table </w:t>
      </w:r>
      <w:r>
        <w:rPr>
          <w:rStyle w:val="31"/>
          <w:rFonts w:hint="eastAsia" w:ascii="Arial" w:hAnsi="Arial" w:cs="Arial"/>
        </w:rPr>
        <w:t>D</w:t>
      </w:r>
      <w:r>
        <w:rPr>
          <w:rStyle w:val="31"/>
          <w:rFonts w:ascii="Arial" w:hAnsi="Arial" w:cs="Arial"/>
        </w:rPr>
        <w:t>rawing</w:t>
      </w:r>
      <w:r>
        <w:rPr>
          <w:rStyle w:val="31"/>
          <w:rFonts w:ascii="Arial" w:hAnsi="Arial" w:cs="Arial"/>
        </w:rPr>
        <w:fldChar w:fldCharType="end"/>
      </w:r>
      <w:r>
        <w:rPr>
          <w:rFonts w:hint="eastAsia" w:ascii="Arial" w:hAnsi="Arial" w:cs="Arial"/>
          <w:color w:val="333333"/>
          <w:kern w:val="0"/>
          <w:szCs w:val="21"/>
        </w:rPr>
        <w:t>.</w:t>
      </w:r>
    </w:p>
    <w:p>
      <w:pPr>
        <w:pStyle w:val="6"/>
      </w:pPr>
      <w:r>
        <w:rPr>
          <w:rFonts w:hint="eastAsia"/>
        </w:rPr>
        <w:t>4.6.13.2.3 Search</w:t>
      </w:r>
    </w:p>
    <w:p>
      <w:pPr>
        <w:numPr>
          <w:ilvl w:val="0"/>
          <w:numId w:val="239"/>
        </w:numPr>
        <w:ind w:firstLineChars="0"/>
        <w:rPr>
          <w:rFonts w:ascii="Arial" w:hAnsi="Arial" w:cs="Arial"/>
          <w:kern w:val="0"/>
        </w:rPr>
      </w:pPr>
      <w:r>
        <w:rPr>
          <w:rFonts w:ascii="Arial" w:hAnsi="Arial" w:cs="Arial"/>
          <w:kern w:val="0"/>
        </w:rPr>
        <w:t>Enable Search Function</w:t>
      </w:r>
    </w:p>
    <w:p>
      <w:pPr>
        <w:widowControl/>
        <w:spacing w:after="336" w:line="266" w:lineRule="atLeast"/>
        <w:ind w:firstLine="420"/>
        <w:jc w:val="left"/>
        <w:rPr>
          <w:rFonts w:ascii="Arial" w:hAnsi="Arial" w:cs="Arial"/>
          <w:color w:val="333333"/>
          <w:kern w:val="0"/>
          <w:szCs w:val="21"/>
        </w:rPr>
      </w:pPr>
      <w:bookmarkStart w:id="159" w:name="OLE_LINK343"/>
      <w:bookmarkStart w:id="160" w:name="OLE_LINK344"/>
      <w:r>
        <w:rPr>
          <w:rFonts w:ascii="Arial" w:hAnsi="Arial" w:cs="Arial"/>
          <w:color w:val="333333"/>
          <w:kern w:val="0"/>
          <w:szCs w:val="21"/>
        </w:rPr>
        <w:t xml:space="preserve">Check the option "Enable Search Function" to use the </w:t>
      </w:r>
      <w:r>
        <w:rPr>
          <w:rFonts w:hint="eastAsia" w:ascii="Arial" w:hAnsi="Arial" w:cs="Arial"/>
          <w:color w:val="333333"/>
          <w:kern w:val="0"/>
          <w:szCs w:val="21"/>
        </w:rPr>
        <w:t>search</w:t>
      </w:r>
      <w:r>
        <w:rPr>
          <w:rFonts w:ascii="Arial" w:hAnsi="Arial" w:cs="Arial"/>
          <w:color w:val="333333"/>
          <w:kern w:val="0"/>
          <w:szCs w:val="21"/>
        </w:rPr>
        <w:t xml:space="preserve"> function</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335270"/>
            <wp:effectExtent l="0" t="0" r="11430" b="11430"/>
            <wp:docPr id="27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9"/>
                    <pic:cNvPicPr>
                      <a:picLocks noChangeAspect="1"/>
                    </pic:cNvPicPr>
                  </pic:nvPicPr>
                  <pic:blipFill>
                    <a:blip r:embed="rId473"/>
                    <a:stretch>
                      <a:fillRect/>
                    </a:stretch>
                  </pic:blipFill>
                  <pic:spPr>
                    <a:xfrm>
                      <a:off x="0" y="0"/>
                      <a:ext cx="5271770" cy="5335270"/>
                    </a:xfrm>
                    <a:prstGeom prst="rect">
                      <a:avLst/>
                    </a:prstGeom>
                    <a:noFill/>
                    <a:ln>
                      <a:noFill/>
                    </a:ln>
                  </pic:spPr>
                </pic:pic>
              </a:graphicData>
            </a:graphic>
          </wp:inline>
        </w:drawing>
      </w:r>
    </w:p>
    <w:bookmarkEnd w:id="159"/>
    <w:bookmarkEnd w:id="160"/>
    <w:p>
      <w:pPr>
        <w:numPr>
          <w:ilvl w:val="0"/>
          <w:numId w:val="212"/>
        </w:numPr>
        <w:ind w:firstLineChars="0"/>
        <w:rPr>
          <w:rFonts w:ascii="Arial" w:hAnsi="Arial" w:cs="Arial"/>
          <w:kern w:val="0"/>
        </w:rPr>
      </w:pPr>
      <w:r>
        <w:rPr>
          <w:rFonts w:ascii="Arial" w:hAnsi="Arial" w:cs="Arial"/>
          <w:kern w:val="0"/>
        </w:rPr>
        <w:t>Search mode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here are</w:t>
      </w:r>
      <w:r>
        <w:rPr>
          <w:rFonts w:ascii="Arial" w:hAnsi="Arial" w:cs="Arial"/>
          <w:color w:val="333333"/>
          <w:kern w:val="0"/>
          <w:szCs w:val="21"/>
        </w:rPr>
        <w:t xml:space="preserve"> four </w:t>
      </w:r>
      <w:r>
        <w:rPr>
          <w:rFonts w:hint="eastAsia" w:ascii="Arial" w:hAnsi="Arial" w:cs="Arial"/>
          <w:color w:val="333333"/>
          <w:kern w:val="0"/>
          <w:szCs w:val="21"/>
        </w:rPr>
        <w:t>search</w:t>
      </w:r>
      <w:r>
        <w:rPr>
          <w:rFonts w:ascii="Arial" w:hAnsi="Arial" w:cs="Arial"/>
          <w:color w:val="333333"/>
          <w:kern w:val="0"/>
          <w:szCs w:val="21"/>
        </w:rPr>
        <w:t xml:space="preserve"> mode</w:t>
      </w:r>
      <w:r>
        <w:rPr>
          <w:rFonts w:hint="eastAsia" w:ascii="Arial" w:hAnsi="Arial" w:cs="Arial"/>
          <w:color w:val="333333"/>
          <w:kern w:val="0"/>
          <w:szCs w:val="21"/>
        </w:rPr>
        <w:t>s supported</w:t>
      </w:r>
      <w:r>
        <w:rPr>
          <w:rFonts w:ascii="Arial" w:hAnsi="Arial" w:cs="Arial"/>
          <w:color w:val="333333"/>
          <w:kern w:val="0"/>
          <w:szCs w:val="21"/>
        </w:rPr>
        <w:t>: “</w:t>
      </w:r>
      <w:r>
        <w:rPr>
          <w:rFonts w:hint="eastAsia" w:ascii="Arial" w:hAnsi="Arial" w:cs="Arial"/>
          <w:color w:val="333333"/>
          <w:kern w:val="0"/>
          <w:szCs w:val="21"/>
        </w:rPr>
        <w:t>Search By Date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Search By Time Range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Search By Sequence</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Register Query Mode</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Register Query Mode</w:t>
      </w:r>
      <w:r>
        <w:rPr>
          <w:rFonts w:ascii="Arial" w:hAnsi="Arial" w:cs="Arial"/>
          <w:color w:val="333333"/>
          <w:kern w:val="0"/>
          <w:szCs w:val="21"/>
        </w:rPr>
        <w:t xml:space="preserve">” </w:t>
      </w:r>
      <w:r>
        <w:rPr>
          <w:rFonts w:hint="eastAsia" w:ascii="Arial" w:hAnsi="Arial" w:cs="Arial"/>
          <w:color w:val="333333"/>
          <w:kern w:val="0"/>
          <w:szCs w:val="21"/>
        </w:rPr>
        <w:t xml:space="preserve">is a dynamic </w:t>
      </w:r>
      <w:r>
        <w:rPr>
          <w:rFonts w:ascii="Arial" w:hAnsi="Arial" w:cs="Arial"/>
          <w:color w:val="333333"/>
          <w:kern w:val="0"/>
          <w:szCs w:val="21"/>
        </w:rPr>
        <w:t>search</w:t>
      </w:r>
      <w:r>
        <w:rPr>
          <w:rFonts w:hint="eastAsia" w:ascii="Arial" w:hAnsi="Arial" w:cs="Arial"/>
          <w:color w:val="333333"/>
          <w:kern w:val="0"/>
          <w:szCs w:val="21"/>
        </w:rPr>
        <w:t xml:space="preserve"> mode.Y</w:t>
      </w:r>
      <w:r>
        <w:rPr>
          <w:rFonts w:ascii="Arial" w:hAnsi="Arial" w:cs="Arial"/>
          <w:color w:val="333333"/>
          <w:kern w:val="0"/>
          <w:szCs w:val="21"/>
        </w:rPr>
        <w:t xml:space="preserve">ou can </w:t>
      </w:r>
      <w:r>
        <w:rPr>
          <w:rFonts w:hint="eastAsia" w:ascii="Arial" w:hAnsi="Arial" w:cs="Arial"/>
          <w:color w:val="333333"/>
          <w:kern w:val="0"/>
          <w:szCs w:val="21"/>
        </w:rPr>
        <w:t>specify</w:t>
      </w:r>
      <w:r>
        <w:rPr>
          <w:rFonts w:ascii="Arial" w:hAnsi="Arial" w:cs="Arial"/>
          <w:color w:val="333333"/>
          <w:kern w:val="0"/>
          <w:szCs w:val="21"/>
        </w:rPr>
        <w:t xml:space="preserve"> a word register to dynamically adjust the </w:t>
      </w:r>
      <w:r>
        <w:rPr>
          <w:rFonts w:hint="eastAsia" w:ascii="Arial" w:hAnsi="Arial" w:cs="Arial"/>
          <w:color w:val="333333"/>
          <w:kern w:val="0"/>
          <w:szCs w:val="21"/>
        </w:rPr>
        <w:t>search mode.</w:t>
      </w:r>
      <w:r>
        <w:rPr>
          <w:rFonts w:ascii="Arial" w:hAnsi="Arial" w:cs="Arial"/>
          <w:color w:val="333333"/>
          <w:kern w:val="0"/>
          <w:szCs w:val="21"/>
        </w:rPr>
        <w:t xml:space="preserve"> I</w:t>
      </w:r>
      <w:r>
        <w:rPr>
          <w:rFonts w:hint="eastAsia" w:ascii="Arial" w:hAnsi="Arial" w:cs="Arial"/>
          <w:color w:val="333333"/>
          <w:kern w:val="0"/>
          <w:szCs w:val="21"/>
        </w:rPr>
        <w:t xml:space="preserve">f </w:t>
      </w:r>
      <w:r>
        <w:rPr>
          <w:rFonts w:ascii="Arial" w:hAnsi="Arial" w:cs="Arial"/>
          <w:color w:val="333333"/>
          <w:kern w:val="0"/>
          <w:szCs w:val="21"/>
        </w:rPr>
        <w:t xml:space="preserve">the </w:t>
      </w:r>
      <w:r>
        <w:rPr>
          <w:rFonts w:hint="eastAsia" w:ascii="Arial" w:hAnsi="Arial" w:cs="Arial"/>
          <w:color w:val="333333"/>
          <w:kern w:val="0"/>
          <w:szCs w:val="21"/>
        </w:rPr>
        <w:t xml:space="preserve">word </w:t>
      </w:r>
      <w:r>
        <w:rPr>
          <w:rFonts w:ascii="Arial" w:hAnsi="Arial" w:cs="Arial"/>
          <w:color w:val="333333"/>
          <w:kern w:val="0"/>
          <w:szCs w:val="21"/>
        </w:rPr>
        <w:t xml:space="preserve">register is 0,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w:t>
      </w:r>
      <w:r>
        <w:rPr>
          <w:rFonts w:hint="eastAsia" w:ascii="Arial" w:hAnsi="Arial" w:cs="Arial"/>
          <w:color w:val="333333"/>
          <w:kern w:val="0"/>
          <w:szCs w:val="21"/>
          <w:lang w:val="en-US" w:eastAsia="zh-CN"/>
        </w:rPr>
        <w:t xml:space="preserve"> b</w:t>
      </w:r>
      <w:r>
        <w:rPr>
          <w:rFonts w:ascii="Arial" w:hAnsi="Arial" w:cs="Arial"/>
          <w:color w:val="333333"/>
          <w:kern w:val="0"/>
          <w:szCs w:val="21"/>
        </w:rPr>
        <w:t>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w:t>
      </w:r>
      <w:r>
        <w:rPr>
          <w:rFonts w:ascii="Arial" w:hAnsi="Arial" w:cs="Arial"/>
          <w:color w:val="333333"/>
          <w:kern w:val="0"/>
          <w:szCs w:val="21"/>
        </w:rPr>
        <w:t>ate”</w:t>
      </w:r>
      <w:r>
        <w:rPr>
          <w:rFonts w:hint="eastAsia" w:ascii="Arial" w:hAnsi="Arial" w:cs="Arial"/>
          <w:color w:val="333333"/>
          <w:kern w:val="0"/>
          <w:szCs w:val="21"/>
        </w:rPr>
        <w:t xml:space="preserve"> mode is used.If it is </w:t>
      </w:r>
      <w:r>
        <w:rPr>
          <w:rFonts w:ascii="Arial" w:hAnsi="Arial" w:cs="Arial"/>
          <w:color w:val="333333"/>
          <w:kern w:val="0"/>
          <w:szCs w:val="21"/>
        </w:rPr>
        <w:t xml:space="preserve">1,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 By Time Range</w:t>
      </w:r>
      <w:r>
        <w:rPr>
          <w:rFonts w:ascii="Arial" w:hAnsi="Arial" w:cs="Arial"/>
          <w:color w:val="333333"/>
          <w:kern w:val="0"/>
          <w:szCs w:val="21"/>
        </w:rPr>
        <w:t>”</w:t>
      </w:r>
      <w:r>
        <w:rPr>
          <w:rFonts w:hint="eastAsia" w:ascii="Arial" w:hAnsi="Arial" w:cs="Arial"/>
          <w:color w:val="333333"/>
          <w:kern w:val="0"/>
          <w:szCs w:val="21"/>
        </w:rPr>
        <w:t xml:space="preserve"> mode is used. If it</w:t>
      </w:r>
      <w:r>
        <w:rPr>
          <w:rFonts w:ascii="Arial" w:hAnsi="Arial" w:cs="Arial"/>
          <w:color w:val="333333"/>
          <w:kern w:val="0"/>
          <w:szCs w:val="21"/>
        </w:rPr>
        <w:t xml:space="preserve"> is 2,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Search By Sequence</w:t>
      </w:r>
      <w:r>
        <w:rPr>
          <w:rFonts w:ascii="Arial" w:hAnsi="Arial" w:cs="Arial"/>
          <w:color w:val="333333"/>
          <w:kern w:val="0"/>
          <w:szCs w:val="21"/>
        </w:rPr>
        <w:t>”</w:t>
      </w:r>
      <w:r>
        <w:rPr>
          <w:rFonts w:hint="eastAsia" w:ascii="Arial" w:hAnsi="Arial" w:cs="Arial"/>
          <w:color w:val="333333"/>
          <w:kern w:val="0"/>
          <w:szCs w:val="21"/>
        </w:rPr>
        <w:t xml:space="preserve"> mode is used.The w</w:t>
      </w:r>
      <w:r>
        <w:rPr>
          <w:rFonts w:ascii="Arial" w:hAnsi="Arial" w:cs="Arial"/>
          <w:color w:val="333333"/>
          <w:kern w:val="0"/>
          <w:szCs w:val="21"/>
        </w:rPr>
        <w:t>ord register address input method</w:t>
      </w:r>
      <w:r>
        <w:rPr>
          <w:rFonts w:hint="eastAsia" w:ascii="Arial" w:hAnsi="Arial" w:cs="Arial"/>
          <w:color w:val="333333"/>
          <w:kern w:val="0"/>
          <w:szCs w:val="21"/>
        </w:rPr>
        <w:t xml:space="preserve"> is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rPr>
          <w:rFonts w:hint="eastAsia" w:ascii="Arial" w:hAnsi="Arial" w:cs="Arial"/>
          <w:color w:val="333333"/>
          <w:kern w:val="0"/>
          <w:szCs w:val="21"/>
        </w:rPr>
        <w:t>Detailed manual/General functions/Address editor/S</w:t>
      </w:r>
      <w:r>
        <w:rPr>
          <w:rFonts w:ascii="Arial" w:hAnsi="Arial" w:cs="Arial"/>
          <w:color w:val="333333"/>
          <w:kern w:val="0"/>
          <w:szCs w:val="21"/>
        </w:rPr>
        <w:t xml:space="preserve">tandard </w:t>
      </w:r>
      <w:r>
        <w:rPr>
          <w:rFonts w:hint="eastAsia" w:ascii="Arial" w:hAnsi="Arial" w:cs="Arial"/>
          <w:color w:val="333333"/>
          <w:kern w:val="0"/>
          <w:szCs w:val="21"/>
        </w:rPr>
        <w:t>Byte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w:t>
      </w:r>
      <w:r>
        <w:rPr>
          <w:rFonts w:ascii="Arial" w:hAnsi="Arial" w:cs="Arial"/>
          <w:color w:val="333333"/>
          <w:kern w:val="0"/>
          <w:szCs w:val="21"/>
        </w:rPr>
        <w:t xml:space="preserve">ddress </w:t>
      </w:r>
      <w:r>
        <w:rPr>
          <w:rFonts w:hint="eastAsia" w:ascii="Arial" w:hAnsi="Arial" w:cs="Arial"/>
          <w:color w:val="333333"/>
          <w:kern w:val="0"/>
          <w:szCs w:val="21"/>
        </w:rPr>
        <w:t>I</w:t>
      </w:r>
      <w:r>
        <w:rPr>
          <w:rFonts w:ascii="Arial" w:hAnsi="Arial" w:cs="Arial"/>
          <w:color w:val="333333"/>
          <w:kern w:val="0"/>
          <w:szCs w:val="21"/>
        </w:rPr>
        <w:t>nput</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48275" cy="1247775"/>
            <wp:effectExtent l="0" t="0" r="9525" b="9525"/>
            <wp:docPr id="483"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75"/>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a:xfrm>
                      <a:off x="0" y="0"/>
                      <a:ext cx="5248275" cy="1247775"/>
                    </a:xfrm>
                    <a:prstGeom prst="rect">
                      <a:avLst/>
                    </a:prstGeom>
                    <a:noFill/>
                    <a:ln>
                      <a:noFill/>
                    </a:ln>
                    <a:effectLst/>
                  </pic:spPr>
                </pic:pic>
              </a:graphicData>
            </a:graphic>
          </wp:inline>
        </w:drawing>
      </w:r>
    </w:p>
    <w:p>
      <w:pPr>
        <w:numPr>
          <w:ilvl w:val="0"/>
          <w:numId w:val="212"/>
        </w:numPr>
        <w:ind w:firstLineChars="0"/>
        <w:rPr>
          <w:rFonts w:ascii="Arial" w:hAnsi="Arial" w:cs="Arial"/>
          <w:kern w:val="0"/>
        </w:rPr>
      </w:pPr>
      <w:r>
        <w:rPr>
          <w:rFonts w:hint="eastAsia" w:ascii="Arial" w:hAnsi="Arial" w:cs="Arial"/>
          <w:kern w:val="0"/>
        </w:rPr>
        <w:t>Search T</w:t>
      </w:r>
      <w:r>
        <w:rPr>
          <w:rFonts w:ascii="Arial" w:hAnsi="Arial" w:cs="Arial"/>
          <w:kern w:val="0"/>
        </w:rPr>
        <w:t>rigger</w:t>
      </w:r>
      <w:r>
        <w:rPr>
          <w:rFonts w:hint="eastAsia" w:ascii="Arial" w:hAnsi="Arial" w:cs="Arial"/>
          <w:kern w:val="0"/>
        </w:rPr>
        <w:t xml:space="preserve"> Bit</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Search Trigger Bit</w:t>
      </w:r>
      <w:r>
        <w:rPr>
          <w:rFonts w:ascii="Arial" w:hAnsi="Arial" w:cs="Arial"/>
          <w:color w:val="333333"/>
          <w:kern w:val="0"/>
          <w:szCs w:val="21"/>
        </w:rPr>
        <w:t>”</w:t>
      </w:r>
      <w:r>
        <w:rPr>
          <w:rFonts w:hint="eastAsia" w:ascii="Arial" w:hAnsi="Arial" w:cs="Arial"/>
          <w:color w:val="333333"/>
          <w:kern w:val="0"/>
          <w:szCs w:val="21"/>
        </w:rPr>
        <w:t xml:space="preserve"> is used to specify a bit register to </w:t>
      </w:r>
      <w:r>
        <w:rPr>
          <w:rFonts w:ascii="Arial" w:hAnsi="Arial" w:cs="Arial"/>
          <w:color w:val="333333"/>
          <w:kern w:val="0"/>
          <w:szCs w:val="21"/>
        </w:rPr>
        <w:t xml:space="preserve">trigger </w:t>
      </w:r>
      <w:r>
        <w:rPr>
          <w:rFonts w:hint="eastAsia" w:ascii="Arial" w:hAnsi="Arial" w:cs="Arial"/>
          <w:color w:val="333333"/>
          <w:kern w:val="0"/>
          <w:szCs w:val="21"/>
        </w:rPr>
        <w:t>the search function. N</w:t>
      </w:r>
      <w:r>
        <w:rPr>
          <w:rFonts w:ascii="Arial" w:hAnsi="Arial" w:cs="Arial"/>
          <w:color w:val="333333"/>
          <w:kern w:val="0"/>
          <w:szCs w:val="21"/>
        </w:rPr>
        <w:t>ote that th</w:t>
      </w:r>
      <w:r>
        <w:rPr>
          <w:rFonts w:hint="eastAsia" w:ascii="Arial" w:hAnsi="Arial" w:cs="Arial"/>
          <w:color w:val="333333"/>
          <w:kern w:val="0"/>
          <w:szCs w:val="21"/>
        </w:rPr>
        <w:t xml:space="preserve">e search </w:t>
      </w:r>
      <w:r>
        <w:rPr>
          <w:rFonts w:ascii="Arial" w:hAnsi="Arial" w:cs="Arial"/>
          <w:color w:val="333333"/>
          <w:kern w:val="0"/>
          <w:szCs w:val="21"/>
        </w:rPr>
        <w:t xml:space="preserve">function is not </w:t>
      </w:r>
      <w:r>
        <w:rPr>
          <w:rFonts w:hint="eastAsia" w:ascii="Arial" w:hAnsi="Arial" w:cs="Arial"/>
          <w:color w:val="333333"/>
          <w:kern w:val="0"/>
          <w:szCs w:val="21"/>
        </w:rPr>
        <w:t>edge-</w:t>
      </w:r>
      <w:r>
        <w:rPr>
          <w:rFonts w:ascii="Arial" w:hAnsi="Arial" w:cs="Arial"/>
          <w:color w:val="333333"/>
          <w:kern w:val="0"/>
          <w:szCs w:val="21"/>
        </w:rPr>
        <w:t xml:space="preserve">triggered </w:t>
      </w:r>
      <w:r>
        <w:rPr>
          <w:rFonts w:hint="eastAsia" w:ascii="Arial" w:hAnsi="Arial" w:cs="Arial"/>
          <w:color w:val="333333"/>
          <w:kern w:val="0"/>
          <w:szCs w:val="21"/>
        </w:rPr>
        <w:t>mode.</w:t>
      </w:r>
      <w:r>
        <w:rPr>
          <w:rFonts w:ascii="Arial" w:hAnsi="Arial" w:cs="Arial"/>
          <w:color w:val="333333"/>
          <w:kern w:val="0"/>
          <w:szCs w:val="21"/>
        </w:rPr>
        <w:t xml:space="preserve"> When </w:t>
      </w:r>
      <w:r>
        <w:rPr>
          <w:rFonts w:hint="eastAsia" w:ascii="Arial" w:hAnsi="Arial" w:cs="Arial"/>
          <w:color w:val="333333"/>
          <w:kern w:val="0"/>
          <w:szCs w:val="21"/>
        </w:rPr>
        <w:t xml:space="preserve">set </w:t>
      </w:r>
      <w:r>
        <w:rPr>
          <w:rFonts w:ascii="Arial" w:hAnsi="Arial" w:cs="Arial"/>
          <w:color w:val="333333"/>
          <w:kern w:val="0"/>
          <w:szCs w:val="21"/>
        </w:rPr>
        <w:t xml:space="preserve">the trigger bit 1, the </w:t>
      </w:r>
      <w:r>
        <w:rPr>
          <w:rFonts w:hint="eastAsia" w:ascii="Arial" w:hAnsi="Arial" w:cs="Arial"/>
          <w:color w:val="333333"/>
          <w:kern w:val="0"/>
          <w:szCs w:val="21"/>
        </w:rPr>
        <w:t xml:space="preserve">alarm </w:t>
      </w:r>
      <w:r>
        <w:rPr>
          <w:rFonts w:ascii="Arial" w:hAnsi="Arial" w:cs="Arial"/>
          <w:color w:val="333333"/>
          <w:kern w:val="0"/>
          <w:szCs w:val="21"/>
        </w:rPr>
        <w:t xml:space="preserve">list displays the </w:t>
      </w:r>
      <w:r>
        <w:rPr>
          <w:rFonts w:hint="eastAsia" w:ascii="Arial" w:hAnsi="Arial" w:cs="Arial"/>
          <w:color w:val="333333"/>
          <w:kern w:val="0"/>
          <w:szCs w:val="21"/>
        </w:rPr>
        <w:t xml:space="preserve">filtered </w:t>
      </w:r>
      <w:r>
        <w:rPr>
          <w:rFonts w:ascii="Arial" w:hAnsi="Arial" w:cs="Arial"/>
          <w:color w:val="333333"/>
          <w:kern w:val="0"/>
          <w:szCs w:val="21"/>
        </w:rPr>
        <w:t>results</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fter setting </w:t>
      </w:r>
      <w:r>
        <w:rPr>
          <w:rFonts w:ascii="Arial" w:hAnsi="Arial" w:cs="Arial"/>
          <w:color w:val="333333"/>
          <w:kern w:val="0"/>
          <w:szCs w:val="21"/>
        </w:rPr>
        <w:t xml:space="preserve">the trigger bit 0, the list </w:t>
      </w:r>
      <w:r>
        <w:rPr>
          <w:rFonts w:hint="eastAsia" w:ascii="Arial" w:hAnsi="Arial" w:cs="Arial"/>
          <w:color w:val="333333"/>
          <w:kern w:val="0"/>
          <w:szCs w:val="21"/>
        </w:rPr>
        <w:t xml:space="preserve">will </w:t>
      </w:r>
      <w:r>
        <w:rPr>
          <w:rFonts w:ascii="Arial" w:hAnsi="Arial" w:cs="Arial"/>
          <w:color w:val="333333"/>
          <w:kern w:val="0"/>
          <w:szCs w:val="21"/>
        </w:rPr>
        <w:t>display the results</w:t>
      </w:r>
      <w:r>
        <w:rPr>
          <w:rFonts w:hint="eastAsia" w:ascii="Arial" w:hAnsi="Arial" w:cs="Arial"/>
          <w:color w:val="333333"/>
          <w:kern w:val="0"/>
          <w:szCs w:val="21"/>
        </w:rPr>
        <w:t xml:space="preserve"> which are not filtered</w:t>
      </w:r>
      <w:r>
        <w:rPr>
          <w:rFonts w:ascii="Arial" w:hAnsi="Arial" w:cs="Arial"/>
          <w:color w:val="333333"/>
          <w:kern w:val="0"/>
          <w:szCs w:val="21"/>
        </w:rPr>
        <w:t>. T</w:t>
      </w:r>
      <w:r>
        <w:rPr>
          <w:rFonts w:hint="eastAsia" w:ascii="Arial" w:hAnsi="Arial" w:cs="Arial"/>
          <w:color w:val="333333"/>
          <w:kern w:val="0"/>
          <w:szCs w:val="21"/>
        </w:rPr>
        <w:t>he b</w:t>
      </w:r>
      <w:r>
        <w:rPr>
          <w:rFonts w:ascii="Arial" w:hAnsi="Arial" w:cs="Arial"/>
          <w:color w:val="333333"/>
          <w:kern w:val="0"/>
          <w:szCs w:val="21"/>
        </w:rPr>
        <w:t>it address input method</w:t>
      </w:r>
      <w:r>
        <w:rPr>
          <w:rFonts w:hint="eastAsia" w:ascii="Arial" w:hAnsi="Arial" w:cs="Arial"/>
          <w:color w:val="333333"/>
          <w:kern w:val="0"/>
          <w:szCs w:val="21"/>
        </w:rPr>
        <w:t xml:space="preserve"> is referred to</w:t>
      </w:r>
      <w:r>
        <w:rPr>
          <w:rFonts w:ascii="Arial" w:hAnsi="Arial" w:cs="Arial"/>
          <w:color w:val="333333"/>
          <w:kern w:val="0"/>
          <w:szCs w:val="21"/>
        </w:rPr>
        <w:t xml:space="preserve">: </w:t>
      </w:r>
      <w:r>
        <w:fldChar w:fldCharType="begin"/>
      </w:r>
      <w:r>
        <w:instrText xml:space="preserve"> HYPERLINK \l "_(1)_Standard_Bit"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w:t>
      </w:r>
      <w:r>
        <w:rPr>
          <w:rStyle w:val="31"/>
          <w:rFonts w:ascii="Arial" w:hAnsi="Arial" w:cs="Arial"/>
          <w:kern w:val="0"/>
          <w:szCs w:val="21"/>
        </w:rPr>
        <w:t xml:space="preserve">it </w:t>
      </w:r>
      <w:r>
        <w:rPr>
          <w:rStyle w:val="31"/>
          <w:rFonts w:hint="eastAsia" w:ascii="Arial" w:hAnsi="Arial" w:cs="Arial"/>
          <w:kern w:val="0"/>
          <w:szCs w:val="21"/>
        </w:rPr>
        <w:t>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12"/>
        </w:numPr>
        <w:ind w:firstLineChars="0"/>
        <w:rPr>
          <w:rFonts w:ascii="Arial" w:hAnsi="Arial" w:cs="Arial"/>
          <w:kern w:val="0"/>
        </w:rPr>
      </w:pPr>
      <w:r>
        <w:rPr>
          <w:rFonts w:hint="eastAsia" w:ascii="Arial" w:hAnsi="Arial" w:cs="Arial"/>
          <w:kern w:val="0"/>
        </w:rPr>
        <w:t>Search R</w:t>
      </w:r>
      <w:r>
        <w:rPr>
          <w:rFonts w:ascii="Arial" w:hAnsi="Arial" w:cs="Arial"/>
          <w:kern w:val="0"/>
        </w:rPr>
        <w:t>egister</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767080"/>
            <wp:effectExtent l="0" t="0" r="4445" b="0"/>
            <wp:docPr id="484"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76"/>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a:xfrm>
                      <a:off x="0" y="0"/>
                      <a:ext cx="5272405" cy="767080"/>
                    </a:xfrm>
                    <a:prstGeom prst="rect">
                      <a:avLst/>
                    </a:prstGeom>
                    <a:noFill/>
                    <a:ln>
                      <a:noFill/>
                    </a:ln>
                    <a:effectLst/>
                  </pic:spPr>
                </pic:pic>
              </a:graphicData>
            </a:graphic>
          </wp:inline>
        </w:drawing>
      </w:r>
    </w:p>
    <w:p>
      <w:pPr>
        <w:widowControl/>
        <w:spacing w:line="266" w:lineRule="atLeast"/>
        <w:ind w:firstLine="420"/>
        <w:rPr>
          <w:rFonts w:ascii="Arial" w:hAnsi="Arial" w:cs="Arial"/>
          <w:b/>
          <w:kern w:val="0"/>
        </w:rPr>
      </w:pPr>
      <w:bookmarkStart w:id="161" w:name="OLE_LINK347"/>
      <w:r>
        <w:rPr>
          <w:rFonts w:ascii="Arial" w:hAnsi="Arial" w:cs="Arial"/>
        </w:rPr>
        <w:t>T</w:t>
      </w:r>
      <w:r>
        <w:rPr>
          <w:rFonts w:hint="eastAsia" w:ascii="Arial" w:hAnsi="Arial" w:cs="Arial"/>
        </w:rPr>
        <w:t xml:space="preserve">he </w:t>
      </w:r>
      <w:r>
        <w:rPr>
          <w:rFonts w:ascii="Arial" w:hAnsi="Arial" w:cs="Arial"/>
        </w:rPr>
        <w:t>“</w:t>
      </w:r>
      <w:r>
        <w:rPr>
          <w:rFonts w:hint="eastAsia" w:ascii="Arial" w:hAnsi="Arial" w:cs="Arial"/>
        </w:rPr>
        <w:t>Search</w:t>
      </w:r>
      <w:r>
        <w:rPr>
          <w:rFonts w:hint="eastAsia" w:ascii="Arial" w:hAnsi="Arial" w:cs="Arial"/>
          <w:lang w:val="en-US" w:eastAsia="zh-CN"/>
        </w:rPr>
        <w:t xml:space="preserve"> </w:t>
      </w:r>
      <w:r>
        <w:rPr>
          <w:rFonts w:hint="eastAsia" w:ascii="Arial" w:hAnsi="Arial" w:cs="Arial"/>
        </w:rPr>
        <w:t>R</w:t>
      </w:r>
      <w:r>
        <w:rPr>
          <w:rFonts w:ascii="Arial" w:hAnsi="Arial" w:cs="Arial"/>
        </w:rPr>
        <w:t xml:space="preserve">egister” is used to specify </w:t>
      </w:r>
      <w:r>
        <w:rPr>
          <w:rFonts w:hint="eastAsia" w:ascii="Arial" w:hAnsi="Arial" w:cs="Arial"/>
        </w:rPr>
        <w:t xml:space="preserve">the </w:t>
      </w:r>
      <w:r>
        <w:rPr>
          <w:rFonts w:ascii="Arial" w:hAnsi="Arial" w:cs="Arial"/>
        </w:rPr>
        <w:t xml:space="preserve">first </w:t>
      </w:r>
      <w:r>
        <w:rPr>
          <w:rFonts w:hint="eastAsia" w:ascii="Arial" w:hAnsi="Arial" w:cs="Arial"/>
        </w:rPr>
        <w:t xml:space="preserve">word </w:t>
      </w:r>
      <w:r>
        <w:rPr>
          <w:rFonts w:ascii="Arial" w:hAnsi="Arial" w:cs="Arial"/>
        </w:rPr>
        <w:t xml:space="preserve">register address </w:t>
      </w:r>
      <w:r>
        <w:rPr>
          <w:rFonts w:hint="eastAsia" w:ascii="Arial" w:hAnsi="Arial" w:cs="Arial"/>
        </w:rPr>
        <w:t xml:space="preserve">for the search function. </w:t>
      </w:r>
      <w:r>
        <w:rPr>
          <w:rFonts w:ascii="Arial" w:hAnsi="Arial" w:cs="Arial"/>
        </w:rPr>
        <w:t>T</w:t>
      </w:r>
      <w:r>
        <w:rPr>
          <w:rFonts w:hint="eastAsia" w:ascii="Arial" w:hAnsi="Arial" w:cs="Arial"/>
        </w:rPr>
        <w:t>he number of the word registers is</w:t>
      </w:r>
      <w:r>
        <w:rPr>
          <w:rFonts w:ascii="Arial" w:hAnsi="Arial" w:cs="Arial"/>
        </w:rPr>
        <w:t xml:space="preserve"> depending on the </w:t>
      </w:r>
      <w:r>
        <w:rPr>
          <w:rFonts w:hint="eastAsia" w:ascii="Arial" w:hAnsi="Arial" w:cs="Arial"/>
        </w:rPr>
        <w:t xml:space="preserve">search mode. </w:t>
      </w:r>
      <w:r>
        <w:rPr>
          <w:rFonts w:ascii="Arial" w:hAnsi="Arial" w:cs="Arial"/>
        </w:rPr>
        <w:t>T</w:t>
      </w:r>
      <w:r>
        <w:rPr>
          <w:rFonts w:hint="eastAsia" w:ascii="Arial" w:hAnsi="Arial" w:cs="Arial"/>
        </w:rPr>
        <w:t>he function of the word</w:t>
      </w:r>
      <w:r>
        <w:rPr>
          <w:rFonts w:ascii="Arial" w:hAnsi="Arial" w:cs="Arial"/>
        </w:rPr>
        <w:t xml:space="preserve"> register</w:t>
      </w:r>
      <w:r>
        <w:rPr>
          <w:rFonts w:hint="eastAsia" w:ascii="Arial" w:hAnsi="Arial" w:cs="Arial"/>
        </w:rPr>
        <w:t xml:space="preserve">s used to searchis </w:t>
      </w:r>
      <w:r>
        <w:rPr>
          <w:rFonts w:ascii="Arial" w:hAnsi="Arial" w:cs="Arial"/>
        </w:rPr>
        <w:t>different</w:t>
      </w:r>
      <w:r>
        <w:rPr>
          <w:rFonts w:hint="eastAsia" w:ascii="Arial" w:hAnsi="Arial" w:cs="Arial"/>
        </w:rPr>
        <w:t xml:space="preserve"> for the different search mode. </w:t>
      </w:r>
      <w:r>
        <w:rPr>
          <w:rFonts w:ascii="Arial" w:hAnsi="Arial" w:cs="Arial"/>
        </w:rPr>
        <w:t>Y</w:t>
      </w:r>
      <w:r>
        <w:rPr>
          <w:rFonts w:hint="eastAsia" w:ascii="Arial" w:hAnsi="Arial" w:cs="Arial"/>
        </w:rPr>
        <w:t>ou can get the information of the used word registers according to</w:t>
      </w:r>
      <w:r>
        <w:rPr>
          <w:rFonts w:ascii="Arial" w:hAnsi="Arial" w:cs="Arial"/>
        </w:rPr>
        <w:t xml:space="preserve"> the text </w:t>
      </w:r>
      <w:r>
        <w:rPr>
          <w:rFonts w:hint="eastAsia" w:ascii="Arial" w:hAnsi="Arial" w:cs="Arial"/>
        </w:rPr>
        <w:t xml:space="preserve">displayed under the first word register address. </w:t>
      </w:r>
      <w:r>
        <w:rPr>
          <w:rFonts w:ascii="Arial" w:hAnsi="Arial" w:cs="Arial"/>
        </w:rPr>
        <w:t>T</w:t>
      </w:r>
      <w:r>
        <w:rPr>
          <w:rFonts w:hint="eastAsia" w:ascii="Arial" w:hAnsi="Arial" w:cs="Arial"/>
        </w:rPr>
        <w:t>he word</w:t>
      </w:r>
      <w:r>
        <w:rPr>
          <w:rFonts w:ascii="Arial" w:hAnsi="Arial" w:cs="Arial"/>
        </w:rPr>
        <w:t xml:space="preserve"> address input method</w:t>
      </w:r>
      <w:r>
        <w:rPr>
          <w:rFonts w:hint="eastAsia" w:ascii="Arial" w:hAnsi="Arial" w:cs="Arial"/>
        </w:rPr>
        <w:t xml:space="preserve"> is referred to</w:t>
      </w:r>
      <w:r>
        <w:rPr>
          <w:rFonts w:ascii="Arial" w:hAnsi="Arial" w:cs="Arial"/>
        </w:rPr>
        <w:t xml:space="preserve">: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hint="eastAsia" w:ascii="Arial" w:hAnsi="Arial" w:cs="Arial"/>
        </w:rPr>
        <w:t>S</w:t>
      </w:r>
      <w:r>
        <w:rPr>
          <w:rStyle w:val="31"/>
          <w:rFonts w:ascii="Arial" w:hAnsi="Arial" w:cs="Arial"/>
        </w:rPr>
        <w:t xml:space="preserve">tandard </w:t>
      </w:r>
      <w:r>
        <w:rPr>
          <w:rStyle w:val="31"/>
          <w:rFonts w:hint="eastAsia" w:ascii="Arial" w:hAnsi="Arial" w:cs="Arial"/>
        </w:rPr>
        <w:t>ByteA</w:t>
      </w:r>
      <w:r>
        <w:rPr>
          <w:rStyle w:val="31"/>
          <w:rFonts w:ascii="Arial" w:hAnsi="Arial" w:cs="Arial"/>
        </w:rPr>
        <w:t xml:space="preserve">ddress </w:t>
      </w:r>
      <w:r>
        <w:rPr>
          <w:rStyle w:val="31"/>
          <w:rFonts w:hint="eastAsia" w:ascii="Arial" w:hAnsi="Arial" w:cs="Arial"/>
        </w:rPr>
        <w:t>I</w:t>
      </w:r>
      <w:r>
        <w:rPr>
          <w:rStyle w:val="31"/>
          <w:rFonts w:ascii="Arial" w:hAnsi="Arial" w:cs="Arial"/>
        </w:rPr>
        <w:t>nput</w:t>
      </w:r>
      <w:r>
        <w:rPr>
          <w:rStyle w:val="31"/>
          <w:rFonts w:ascii="Arial" w:hAnsi="Arial" w:cs="Arial"/>
        </w:rPr>
        <w:fldChar w:fldCharType="end"/>
      </w:r>
      <w:r>
        <w:rPr>
          <w:rFonts w:hint="eastAsia" w:ascii="Arial" w:hAnsi="Arial" w:cs="Arial"/>
        </w:rPr>
        <w:t>.</w:t>
      </w:r>
    </w:p>
    <w:bookmarkEnd w:id="161"/>
    <w:p>
      <w:pPr>
        <w:numPr>
          <w:ilvl w:val="0"/>
          <w:numId w:val="239"/>
        </w:numPr>
        <w:ind w:firstLineChars="0"/>
        <w:rPr>
          <w:rFonts w:ascii="Arial" w:hAnsi="Arial" w:cs="Arial"/>
          <w:kern w:val="0"/>
        </w:rPr>
      </w:pPr>
      <w:bookmarkStart w:id="162" w:name="OLE_LINK348"/>
      <w:r>
        <w:rPr>
          <w:rFonts w:ascii="Arial" w:hAnsi="Arial" w:cs="Arial"/>
          <w:kern w:val="0"/>
        </w:rPr>
        <w:t>Export CSV</w:t>
      </w:r>
    </w:p>
    <w:bookmarkEnd w:id="162"/>
    <w:p>
      <w:pPr>
        <w:widowControl/>
        <w:spacing w:after="336" w:line="266" w:lineRule="atLeast"/>
        <w:ind w:firstLine="420"/>
        <w:jc w:val="left"/>
        <w:rPr>
          <w:rFonts w:ascii="Arial" w:hAnsi="Arial" w:cs="Arial"/>
        </w:rPr>
      </w:pPr>
      <w:r>
        <w:rPr>
          <w:rFonts w:ascii="Arial" w:hAnsi="Arial" w:cs="Arial"/>
        </w:rPr>
        <w:t>T</w:t>
      </w:r>
      <w:r>
        <w:rPr>
          <w:rFonts w:hint="eastAsia" w:ascii="Arial" w:hAnsi="Arial" w:cs="Arial"/>
        </w:rPr>
        <w:t xml:space="preserve">he </w:t>
      </w:r>
      <w:r>
        <w:rPr>
          <w:rFonts w:ascii="Arial" w:hAnsi="Arial" w:cs="Arial"/>
        </w:rPr>
        <w:t>option“</w:t>
      </w:r>
      <w:r>
        <w:rPr>
          <w:rFonts w:hint="eastAsia" w:ascii="Arial" w:hAnsi="Arial" w:cs="Arial"/>
        </w:rPr>
        <w:t>Export CSV</w:t>
      </w:r>
      <w:r>
        <w:rPr>
          <w:rFonts w:ascii="Arial" w:hAnsi="Arial" w:cs="Arial"/>
        </w:rPr>
        <w:t>”</w:t>
      </w:r>
      <w:r>
        <w:rPr>
          <w:rFonts w:hint="eastAsia" w:ascii="Arial" w:hAnsi="Arial" w:cs="Arial"/>
        </w:rPr>
        <w:t xml:space="preserve"> is r</w:t>
      </w:r>
      <w:r>
        <w:rPr>
          <w:rFonts w:ascii="Arial" w:hAnsi="Arial" w:cs="Arial"/>
        </w:rPr>
        <w:t>efer</w:t>
      </w:r>
      <w:r>
        <w:rPr>
          <w:rFonts w:hint="eastAsia" w:ascii="Arial" w:hAnsi="Arial" w:cs="Arial"/>
        </w:rPr>
        <w:t>red</w:t>
      </w:r>
      <w:r>
        <w:rPr>
          <w:rFonts w:ascii="Arial" w:hAnsi="Arial" w:cs="Arial"/>
        </w:rPr>
        <w:t xml:space="preserve"> to:</w:t>
      </w:r>
      <w:r>
        <w:fldChar w:fldCharType="begin"/>
      </w:r>
      <w:r>
        <w:instrText xml:space="preserve">HYPERLINK \l "_(16)_Export_CSV"</w:instrText>
      </w:r>
      <w:r>
        <w:fldChar w:fldCharType="separate"/>
      </w:r>
      <w:r>
        <w:rPr>
          <w:rStyle w:val="31"/>
          <w:rFonts w:ascii="Arial" w:hAnsi="Arial" w:cs="Arial"/>
          <w:szCs w:val="21"/>
        </w:rPr>
        <w:t>Detailed</w:t>
      </w:r>
      <w:r>
        <w:rPr>
          <w:rStyle w:val="31"/>
          <w:rFonts w:hint="eastAsia" w:ascii="Arial" w:hAnsi="Arial" w:cs="Arial"/>
          <w:szCs w:val="21"/>
        </w:rPr>
        <w:t xml:space="preserve"> m</w:t>
      </w:r>
      <w:r>
        <w:rPr>
          <w:rStyle w:val="31"/>
          <w:rFonts w:ascii="Arial" w:hAnsi="Arial" w:cs="Arial"/>
          <w:szCs w:val="21"/>
        </w:rPr>
        <w:t>anual</w:t>
      </w:r>
      <w:r>
        <w:rPr>
          <w:rStyle w:val="31"/>
          <w:rFonts w:hint="eastAsia" w:ascii="Arial" w:hAnsi="Arial" w:cs="Arial"/>
          <w:szCs w:val="21"/>
        </w:rPr>
        <w:t xml:space="preserve">/ General functions/ Drawing/ </w:t>
      </w:r>
      <w:r>
        <w:rPr>
          <w:rStyle w:val="31"/>
          <w:rFonts w:ascii="Arial" w:hAnsi="Arial" w:cs="Arial"/>
          <w:szCs w:val="21"/>
        </w:rPr>
        <w:t>Export CSV</w:t>
      </w:r>
      <w:r>
        <w:fldChar w:fldCharType="end"/>
      </w:r>
      <w:r>
        <w:rPr>
          <w:rFonts w:ascii="Arial" w:hAnsi="Arial" w:cs="Arial"/>
        </w:rPr>
        <w:t>.</w:t>
      </w:r>
    </w:p>
    <w:p>
      <w:pPr>
        <w:pStyle w:val="6"/>
      </w:pPr>
      <w:r>
        <w:rPr>
          <w:rFonts w:hint="eastAsia"/>
        </w:rPr>
        <w:t xml:space="preserve">4.6.13.2.4 </w:t>
      </w:r>
      <w:r>
        <w:t xml:space="preserve">Display </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5"/>
        <w:ind w:firstLine="422"/>
        <w:rPr>
          <w:kern w:val="36"/>
        </w:rPr>
      </w:pPr>
      <w:r>
        <w:rPr>
          <w:rFonts w:hint="eastAsia"/>
        </w:rPr>
        <w:t xml:space="preserve">4.6.13.3 </w:t>
      </w:r>
      <w:r>
        <w:rPr>
          <w:kern w:val="36"/>
        </w:rPr>
        <w:t>Operat</w:t>
      </w:r>
      <w:r>
        <w:rPr>
          <w:rFonts w:hint="eastAsia"/>
          <w:kern w:val="36"/>
        </w:rPr>
        <w:t>or</w:t>
      </w:r>
      <w:r>
        <w:rPr>
          <w:rFonts w:hint="eastAsia"/>
          <w:kern w:val="36"/>
          <w:lang w:val="en-US" w:eastAsia="zh-CN"/>
        </w:rPr>
        <w:t xml:space="preserve"> </w:t>
      </w:r>
      <w:r>
        <w:rPr>
          <w:rFonts w:hint="eastAsia"/>
          <w:kern w:val="36"/>
        </w:rPr>
        <w:t>L</w:t>
      </w:r>
      <w:r>
        <w:rPr>
          <w:kern w:val="36"/>
        </w:rPr>
        <w:t>og</w:t>
      </w:r>
    </w:p>
    <w:p>
      <w:pPr>
        <w:widowControl/>
        <w:spacing w:line="266" w:lineRule="atLeast"/>
        <w:ind w:firstLine="420"/>
        <w:rPr>
          <w:rFonts w:ascii="Arial" w:hAnsi="Arial" w:cs="Arial"/>
          <w:color w:val="333333"/>
          <w:kern w:val="0"/>
          <w:szCs w:val="21"/>
        </w:rPr>
      </w:pPr>
      <w:bookmarkStart w:id="163" w:name="OLE_LINK349"/>
      <w:bookmarkStart w:id="164" w:name="OLE_LINK350"/>
      <w:r>
        <w:rPr>
          <w:rFonts w:ascii="Arial" w:hAnsi="Arial" w:cs="Arial"/>
          <w:color w:val="333333"/>
          <w:kern w:val="0"/>
          <w:szCs w:val="21"/>
        </w:rPr>
        <w:t>T</w:t>
      </w:r>
      <w:r>
        <w:rPr>
          <w:rFonts w:hint="eastAsia" w:ascii="Arial" w:hAnsi="Arial" w:cs="Arial"/>
          <w:color w:val="333333"/>
          <w:kern w:val="0"/>
          <w:szCs w:val="21"/>
        </w:rPr>
        <w:t xml:space="preserve">he function of the </w:t>
      </w:r>
      <w:r>
        <w:rPr>
          <w:rFonts w:ascii="Arial" w:hAnsi="Arial" w:cs="Arial"/>
          <w:color w:val="333333"/>
          <w:kern w:val="0"/>
          <w:szCs w:val="21"/>
        </w:rPr>
        <w:t>“Operation</w:t>
      </w:r>
      <w:r>
        <w:rPr>
          <w:rFonts w:hint="eastAsia" w:ascii="Arial" w:hAnsi="Arial" w:cs="Arial"/>
          <w:color w:val="333333"/>
          <w:kern w:val="0"/>
          <w:szCs w:val="21"/>
        </w:rPr>
        <w:t xml:space="preserve"> L</w:t>
      </w:r>
      <w:r>
        <w:rPr>
          <w:rFonts w:ascii="Arial" w:hAnsi="Arial" w:cs="Arial"/>
          <w:color w:val="333333"/>
          <w:kern w:val="0"/>
          <w:szCs w:val="21"/>
        </w:rPr>
        <w:t>og”</w:t>
      </w:r>
      <w:r>
        <w:rPr>
          <w:rFonts w:hint="eastAsia" w:ascii="Arial" w:hAnsi="Arial" w:cs="Arial"/>
          <w:color w:val="333333"/>
          <w:kern w:val="0"/>
          <w:szCs w:val="21"/>
        </w:rPr>
        <w:t xml:space="preserve"> is to</w:t>
      </w:r>
      <w:r>
        <w:rPr>
          <w:rFonts w:ascii="Arial" w:hAnsi="Arial" w:cs="Arial"/>
          <w:color w:val="333333"/>
          <w:kern w:val="0"/>
          <w:szCs w:val="21"/>
        </w:rPr>
        <w:t xml:space="preserve"> record </w:t>
      </w:r>
      <w:r>
        <w:rPr>
          <w:rFonts w:hint="eastAsia" w:ascii="Arial" w:hAnsi="Arial" w:cs="Arial"/>
          <w:color w:val="333333"/>
          <w:kern w:val="0"/>
          <w:szCs w:val="21"/>
        </w:rPr>
        <w:t>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required </w:t>
      </w:r>
      <w:r>
        <w:rPr>
          <w:rFonts w:ascii="Arial" w:hAnsi="Arial" w:cs="Arial"/>
          <w:color w:val="333333"/>
          <w:kern w:val="0"/>
          <w:szCs w:val="21"/>
        </w:rPr>
        <w:t xml:space="preserve">detailed operation </w:t>
      </w:r>
      <w:r>
        <w:rPr>
          <w:rFonts w:hint="eastAsia" w:ascii="Arial" w:hAnsi="Arial" w:cs="Arial"/>
          <w:color w:val="333333"/>
          <w:kern w:val="0"/>
          <w:szCs w:val="21"/>
        </w:rPr>
        <w:t xml:space="preserve">of the </w:t>
      </w:r>
      <w:r>
        <w:rPr>
          <w:rFonts w:ascii="Arial" w:hAnsi="Arial" w:cs="Arial"/>
          <w:color w:val="333333"/>
          <w:kern w:val="0"/>
          <w:szCs w:val="21"/>
        </w:rPr>
        <w:t>HMI</w:t>
      </w:r>
      <w:r>
        <w:rPr>
          <w:rFonts w:hint="eastAsia" w:ascii="Arial" w:hAnsi="Arial" w:cs="Arial"/>
          <w:color w:val="333333"/>
          <w:kern w:val="0"/>
          <w:szCs w:val="21"/>
        </w:rPr>
        <w:t xml:space="preserve"> device</w:t>
      </w:r>
      <w:r>
        <w:rPr>
          <w:rFonts w:ascii="Arial" w:hAnsi="Arial" w:cs="Arial"/>
          <w:color w:val="333333"/>
          <w:kern w:val="0"/>
          <w:szCs w:val="21"/>
        </w:rPr>
        <w:t xml:space="preserve">, such as a button </w:t>
      </w:r>
      <w:r>
        <w:rPr>
          <w:rFonts w:hint="eastAsia" w:ascii="Arial" w:hAnsi="Arial" w:cs="Arial"/>
          <w:color w:val="333333"/>
          <w:kern w:val="0"/>
          <w:szCs w:val="21"/>
        </w:rPr>
        <w:t xml:space="preserve">is </w:t>
      </w:r>
      <w:r>
        <w:rPr>
          <w:rFonts w:ascii="Arial" w:hAnsi="Arial" w:cs="Arial"/>
          <w:color w:val="333333"/>
          <w:kern w:val="0"/>
          <w:szCs w:val="21"/>
        </w:rPr>
        <w:t>trigger</w:t>
      </w:r>
      <w:r>
        <w:rPr>
          <w:rFonts w:hint="eastAsia" w:ascii="Arial" w:hAnsi="Arial" w:cs="Arial"/>
          <w:color w:val="333333"/>
          <w:kern w:val="0"/>
          <w:szCs w:val="21"/>
        </w:rPr>
        <w:t>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at </w:t>
      </w:r>
      <w:r>
        <w:rPr>
          <w:rFonts w:ascii="Arial" w:hAnsi="Arial" w:cs="Arial"/>
          <w:color w:val="333333"/>
          <w:kern w:val="0"/>
          <w:szCs w:val="21"/>
        </w:rPr>
        <w:t>a certain time, a value</w:t>
      </w:r>
      <w:r>
        <w:rPr>
          <w:rFonts w:hint="eastAsia" w:ascii="Arial" w:hAnsi="Arial" w:cs="Arial"/>
          <w:color w:val="333333"/>
          <w:kern w:val="0"/>
          <w:szCs w:val="21"/>
        </w:rPr>
        <w:t xml:space="preserve"> is modified at another certain time</w:t>
      </w:r>
      <w:r>
        <w:rPr>
          <w:rFonts w:ascii="Arial" w:hAnsi="Arial" w:cs="Arial"/>
          <w:color w:val="333333"/>
          <w:kern w:val="0"/>
          <w:szCs w:val="21"/>
        </w:rPr>
        <w:t>, and so on</w:t>
      </w:r>
      <w:r>
        <w:rPr>
          <w:rFonts w:hint="eastAsia" w:ascii="Arial" w:hAnsi="Arial" w:cs="Arial"/>
          <w:color w:val="333333"/>
          <w:kern w:val="0"/>
          <w:szCs w:val="21"/>
        </w:rPr>
        <w:t>.T</w:t>
      </w:r>
      <w:r>
        <w:rPr>
          <w:rFonts w:ascii="Arial" w:hAnsi="Arial" w:cs="Arial"/>
          <w:color w:val="333333"/>
          <w:kern w:val="0"/>
          <w:szCs w:val="21"/>
        </w:rPr>
        <w:t>h</w:t>
      </w:r>
      <w:r>
        <w:rPr>
          <w:rFonts w:hint="eastAsia" w:ascii="Arial" w:hAnsi="Arial" w:cs="Arial"/>
          <w:color w:val="333333"/>
          <w:kern w:val="0"/>
          <w:szCs w:val="21"/>
        </w:rPr>
        <w:t xml:space="preserve">e </w:t>
      </w:r>
      <w:r>
        <w:rPr>
          <w:rFonts w:ascii="Arial" w:hAnsi="Arial" w:cs="Arial"/>
          <w:color w:val="333333"/>
          <w:kern w:val="0"/>
          <w:szCs w:val="21"/>
        </w:rPr>
        <w:t>“Operation</w:t>
      </w:r>
      <w:r>
        <w:rPr>
          <w:rFonts w:hint="eastAsia" w:ascii="Arial" w:hAnsi="Arial" w:cs="Arial"/>
          <w:color w:val="333333"/>
          <w:kern w:val="0"/>
          <w:szCs w:val="21"/>
        </w:rPr>
        <w:t xml:space="preserve"> L</w:t>
      </w:r>
      <w:r>
        <w:rPr>
          <w:rFonts w:ascii="Arial" w:hAnsi="Arial" w:cs="Arial"/>
          <w:color w:val="333333"/>
          <w:kern w:val="0"/>
          <w:szCs w:val="21"/>
        </w:rPr>
        <w:t>og component display</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 xml:space="preserve">detailed operating records </w:t>
      </w:r>
      <w:r>
        <w:rPr>
          <w:rFonts w:hint="eastAsia" w:ascii="Arial" w:hAnsi="Arial" w:cs="Arial"/>
          <w:color w:val="333333"/>
          <w:kern w:val="0"/>
          <w:szCs w:val="21"/>
        </w:rPr>
        <w:t xml:space="preserve">in the list form. </w:t>
      </w:r>
      <w:r>
        <w:rPr>
          <w:rFonts w:ascii="Arial" w:hAnsi="Arial" w:cs="Arial"/>
          <w:color w:val="333333"/>
          <w:kern w:val="0"/>
          <w:szCs w:val="21"/>
        </w:rPr>
        <w:t>Y</w:t>
      </w:r>
      <w:r>
        <w:rPr>
          <w:rFonts w:hint="eastAsia" w:ascii="Arial" w:hAnsi="Arial" w:cs="Arial"/>
          <w:color w:val="333333"/>
          <w:kern w:val="0"/>
          <w:szCs w:val="21"/>
        </w:rPr>
        <w:t xml:space="preserve">ou can search the </w:t>
      </w:r>
      <w:r>
        <w:rPr>
          <w:rFonts w:ascii="Arial" w:hAnsi="Arial" w:cs="Arial"/>
          <w:color w:val="333333"/>
          <w:kern w:val="0"/>
          <w:szCs w:val="21"/>
        </w:rPr>
        <w:t>records</w:t>
      </w:r>
      <w:r>
        <w:rPr>
          <w:rFonts w:hint="eastAsia" w:ascii="Arial" w:hAnsi="Arial" w:cs="Arial"/>
          <w:color w:val="333333"/>
          <w:kern w:val="0"/>
          <w:szCs w:val="21"/>
        </w:rPr>
        <w:t xml:space="preserve"> o</w:t>
      </w:r>
      <w:r>
        <w:rPr>
          <w:rFonts w:ascii="Arial" w:hAnsi="Arial" w:cs="Arial"/>
          <w:color w:val="333333"/>
          <w:kern w:val="0"/>
          <w:szCs w:val="21"/>
        </w:rPr>
        <w:t>r export them.</w:t>
      </w:r>
    </w:p>
    <w:p>
      <w:pPr>
        <w:widowControl/>
        <w:spacing w:line="266" w:lineRule="atLeast"/>
        <w:ind w:firstLine="420"/>
        <w:rPr>
          <w:rFonts w:ascii="Arial" w:hAnsi="Arial" w:cs="Arial"/>
          <w:color w:val="333333"/>
          <w:kern w:val="0"/>
          <w:szCs w:val="21"/>
        </w:rPr>
      </w:pPr>
    </w:p>
    <w:p>
      <w:pPr>
        <w:widowControl/>
        <w:spacing w:line="266" w:lineRule="atLeast"/>
        <w:ind w:firstLine="420"/>
        <w:rPr>
          <w:rFonts w:ascii="Arial" w:hAnsi="Arial" w:cs="Arial"/>
          <w:color w:val="333333"/>
          <w:kern w:val="0"/>
          <w:szCs w:val="21"/>
        </w:rPr>
      </w:pPr>
    </w:p>
    <w:p>
      <w:pPr>
        <w:widowControl/>
        <w:spacing w:line="266" w:lineRule="atLeast"/>
        <w:ind w:firstLine="420"/>
        <w:rPr>
          <w:rFonts w:ascii="Arial" w:hAnsi="Arial" w:cs="Arial"/>
          <w:color w:val="333333"/>
          <w:kern w:val="0"/>
          <w:szCs w:val="21"/>
        </w:rPr>
      </w:pPr>
    </w:p>
    <w:p>
      <w:pPr>
        <w:widowControl/>
        <w:spacing w:after="336" w:line="266" w:lineRule="atLeast"/>
        <w:ind w:firstLine="422"/>
        <w:jc w:val="left"/>
        <w:rPr>
          <w:rFonts w:cs="Arial"/>
          <w:b/>
          <w:szCs w:val="21"/>
        </w:rPr>
      </w:pPr>
      <w:r>
        <w:rPr>
          <w:rFonts w:cs="Arial"/>
          <w:b/>
          <w:szCs w:val="21"/>
        </w:rPr>
        <w:t xml:space="preserve">Note 1: </w:t>
      </w:r>
    </w:p>
    <w:p>
      <w:pPr>
        <w:widowControl/>
        <w:spacing w:after="336" w:line="266" w:lineRule="atLeast"/>
        <w:ind w:firstLine="422"/>
        <w:jc w:val="left"/>
        <w:rPr>
          <w:rFonts w:ascii="Arial" w:hAnsi="Arial" w:cs="Arial"/>
          <w:color w:val="333333"/>
          <w:kern w:val="0"/>
          <w:szCs w:val="21"/>
        </w:rPr>
      </w:pPr>
      <w:r>
        <w:rPr>
          <w:rFonts w:ascii="Arial" w:hAnsi="Arial" w:cs="Arial"/>
          <w:color w:val="333333"/>
          <w:kern w:val="0"/>
          <w:szCs w:val="21"/>
        </w:rPr>
        <w:t>F</w:t>
      </w:r>
      <w:r>
        <w:rPr>
          <w:rFonts w:hint="eastAsia" w:ascii="Arial" w:hAnsi="Arial" w:cs="Arial"/>
          <w:color w:val="333333"/>
          <w:kern w:val="0"/>
          <w:szCs w:val="21"/>
        </w:rPr>
        <w:t xml:space="preserve">or the created </w:t>
      </w:r>
      <w:r>
        <w:rPr>
          <w:rFonts w:ascii="Arial" w:hAnsi="Arial" w:cs="Arial"/>
          <w:color w:val="333333"/>
          <w:kern w:val="0"/>
          <w:szCs w:val="21"/>
        </w:rPr>
        <w:t>components</w:t>
      </w:r>
      <w:r>
        <w:rPr>
          <w:rFonts w:hint="eastAsia" w:ascii="Arial" w:hAnsi="Arial" w:cs="Arial"/>
          <w:color w:val="333333"/>
          <w:kern w:val="0"/>
          <w:szCs w:val="21"/>
        </w:rPr>
        <w:t xml:space="preserve">,the operations are </w:t>
      </w:r>
      <w:r>
        <w:rPr>
          <w:rFonts w:ascii="Arial" w:hAnsi="Arial" w:cs="Arial"/>
          <w:color w:val="333333"/>
          <w:kern w:val="0"/>
          <w:szCs w:val="21"/>
        </w:rPr>
        <w:t>not record</w:t>
      </w:r>
      <w:r>
        <w:rPr>
          <w:rFonts w:hint="eastAsia" w:ascii="Arial" w:hAnsi="Arial" w:cs="Arial"/>
          <w:color w:val="333333"/>
          <w:kern w:val="0"/>
          <w:szCs w:val="21"/>
        </w:rPr>
        <w:t>ed by default. T</w:t>
      </w:r>
      <w:r>
        <w:rPr>
          <w:rFonts w:ascii="Arial" w:hAnsi="Arial" w:cs="Arial"/>
          <w:color w:val="333333"/>
          <w:kern w:val="0"/>
          <w:szCs w:val="21"/>
        </w:rPr>
        <w:t>o record the operation of a component, check the "Record</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Operation</w:t>
      </w:r>
      <w:r>
        <w:rPr>
          <w:rFonts w:ascii="Arial" w:hAnsi="Arial" w:cs="Arial"/>
          <w:color w:val="333333"/>
          <w:kern w:val="0"/>
          <w:szCs w:val="21"/>
        </w:rPr>
        <w:t xml:space="preserve">" option in the "Control Settings" </w:t>
      </w:r>
      <w:r>
        <w:rPr>
          <w:rFonts w:hint="eastAsia" w:ascii="Arial" w:hAnsi="Arial" w:cs="Arial"/>
          <w:color w:val="333333"/>
          <w:kern w:val="0"/>
          <w:szCs w:val="21"/>
        </w:rPr>
        <w:t xml:space="preserve">property TAB </w:t>
      </w:r>
      <w:r>
        <w:rPr>
          <w:rFonts w:ascii="Arial" w:hAnsi="Arial" w:cs="Arial"/>
          <w:color w:val="333333"/>
          <w:kern w:val="0"/>
          <w:szCs w:val="21"/>
        </w:rPr>
        <w:t xml:space="preserve">and </w:t>
      </w:r>
      <w:r>
        <w:rPr>
          <w:rFonts w:hint="eastAsia" w:ascii="Arial" w:hAnsi="Arial" w:cs="Arial"/>
          <w:color w:val="333333"/>
          <w:kern w:val="0"/>
          <w:szCs w:val="21"/>
        </w:rPr>
        <w:t xml:space="preserve">click the button </w:t>
      </w:r>
      <w:r>
        <w:rPr>
          <w:rFonts w:ascii="Arial" w:hAnsi="Arial" w:cs="Arial"/>
          <w:color w:val="333333"/>
          <w:kern w:val="0"/>
          <w:szCs w:val="21"/>
        </w:rPr>
        <w:t>“</w:t>
      </w:r>
      <w:r>
        <w:rPr>
          <w:rFonts w:hint="eastAsia" w:ascii="Arial" w:hAnsi="Arial" w:cs="Arial"/>
          <w:color w:val="333333"/>
          <w:kern w:val="0"/>
          <w:szCs w:val="21"/>
        </w:rPr>
        <w:t>Set</w:t>
      </w:r>
      <w:r>
        <w:rPr>
          <w:rFonts w:ascii="Arial" w:hAnsi="Arial" w:cs="Arial"/>
          <w:color w:val="333333"/>
          <w:kern w:val="0"/>
          <w:szCs w:val="21"/>
        </w:rPr>
        <w:t>”</w:t>
      </w:r>
      <w:r>
        <w:rPr>
          <w:rFonts w:hint="eastAsia" w:ascii="Arial" w:hAnsi="Arial" w:cs="Arial"/>
          <w:color w:val="333333"/>
          <w:kern w:val="0"/>
          <w:szCs w:val="21"/>
        </w:rPr>
        <w:t xml:space="preserve"> to </w:t>
      </w:r>
      <w:r>
        <w:rPr>
          <w:rFonts w:ascii="Arial" w:hAnsi="Arial" w:cs="Arial"/>
          <w:color w:val="333333"/>
          <w:kern w:val="0"/>
          <w:szCs w:val="21"/>
        </w:rPr>
        <w:t>set the operat</w:t>
      </w:r>
      <w:r>
        <w:rPr>
          <w:rFonts w:hint="eastAsia" w:ascii="Arial" w:hAnsi="Arial" w:cs="Arial"/>
          <w:color w:val="333333"/>
          <w:kern w:val="0"/>
          <w:szCs w:val="21"/>
        </w:rPr>
        <w:t>ion</w:t>
      </w:r>
      <w:r>
        <w:rPr>
          <w:rFonts w:ascii="Arial" w:hAnsi="Arial" w:cs="Arial"/>
          <w:color w:val="333333"/>
          <w:kern w:val="0"/>
          <w:szCs w:val="21"/>
        </w:rPr>
        <w:t xml:space="preserve"> information. T</w:t>
      </w:r>
      <w:r>
        <w:rPr>
          <w:rFonts w:hint="eastAsia" w:ascii="Arial" w:hAnsi="Arial" w:cs="Arial"/>
          <w:color w:val="333333"/>
          <w:kern w:val="0"/>
          <w:szCs w:val="21"/>
        </w:rPr>
        <w:t xml:space="preserve">he details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"_(5)_Control_settings" </w:instrText>
      </w:r>
      <w:r>
        <w:fldChar w:fldCharType="separate"/>
      </w:r>
      <w:r>
        <w:rPr>
          <w:rStyle w:val="31"/>
          <w:rFonts w:hint="eastAsia" w:ascii="Arial" w:hAnsi="Arial" w:cs="Arial"/>
          <w:kern w:val="0"/>
          <w:szCs w:val="21"/>
        </w:rPr>
        <w:t>Detailed manual/General functions/Drawing/C</w:t>
      </w:r>
      <w:r>
        <w:rPr>
          <w:rStyle w:val="31"/>
          <w:rFonts w:ascii="Arial" w:hAnsi="Arial" w:cs="Arial"/>
          <w:kern w:val="0"/>
          <w:szCs w:val="21"/>
        </w:rPr>
        <w:t xml:space="preserve">ontrol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ascii="Arial" w:hAnsi="Arial" w:cs="Arial"/>
          <w:color w:val="333333"/>
          <w:kern w:val="0"/>
          <w:szCs w:val="21"/>
        </w:rPr>
        <w:t xml:space="preserve"> and </w:t>
      </w:r>
      <w:r>
        <w:fldChar w:fldCharType="begin"/>
      </w:r>
      <w:r>
        <w:instrText xml:space="preserve"> HYPERLINK \l "_(8)_Label" </w:instrText>
      </w:r>
      <w:r>
        <w:fldChar w:fldCharType="separate"/>
      </w:r>
      <w:r>
        <w:rPr>
          <w:rStyle w:val="31"/>
          <w:rFonts w:hint="eastAsia" w:ascii="Arial" w:hAnsi="Arial" w:cs="Arial"/>
          <w:kern w:val="0"/>
          <w:szCs w:val="21"/>
        </w:rPr>
        <w:t>Detailed manual/General functions/Drawing/Label</w:t>
      </w:r>
      <w:r>
        <w:rPr>
          <w:rStyle w:val="31"/>
          <w:rFonts w:hint="eastAsia" w:ascii="Arial" w:hAnsi="Arial" w:cs="Arial"/>
          <w:kern w:val="0"/>
          <w:szCs w:val="21"/>
        </w:rPr>
        <w:fldChar w:fldCharType="end"/>
      </w:r>
      <w:r>
        <w:rPr>
          <w:rFonts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77" o:spid="_x0000_s1413" o:spt="1" style="position:absolute;left:0pt;margin-left:209.25pt;margin-top:98.55pt;height:18.75pt;width:165.75pt;z-index:2522644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">
            <v:path/>
            <v:fill on="f" focussize="0,0"/>
            <v:stroke color="#FF0000"/>
            <v:imagedata o:title=""/>
            <o:lock v:ext="edit"/>
          </v:rect>
        </w:pict>
      </w:r>
      <w:r>
        <w:drawing>
          <wp:inline distT="0" distB="0" distL="114300" distR="114300">
            <wp:extent cx="5271770" cy="4624705"/>
            <wp:effectExtent l="0" t="0" r="11430" b="10795"/>
            <wp:docPr id="27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0"/>
                    <pic:cNvPicPr>
                      <a:picLocks noChangeAspect="1"/>
                    </pic:cNvPicPr>
                  </pic:nvPicPr>
                  <pic:blipFill>
                    <a:blip r:embed="rId476"/>
                    <a:stretch>
                      <a:fillRect/>
                    </a:stretch>
                  </pic:blipFill>
                  <pic:spPr>
                    <a:xfrm>
                      <a:off x="0" y="0"/>
                      <a:ext cx="5271770" cy="4624705"/>
                    </a:xfrm>
                    <a:prstGeom prst="rect">
                      <a:avLst/>
                    </a:prstGeom>
                    <a:noFill/>
                    <a:ln>
                      <a:noFill/>
                    </a:ln>
                  </pic:spPr>
                </pic:pic>
              </a:graphicData>
            </a:graphic>
          </wp:inline>
        </w:drawing>
      </w:r>
    </w:p>
    <w:bookmarkEnd w:id="163"/>
    <w:bookmarkEnd w:id="164"/>
    <w:p>
      <w:pPr>
        <w:widowControl/>
        <w:spacing w:after="336" w:line="266" w:lineRule="atLeast"/>
        <w:ind w:firstLine="422"/>
        <w:jc w:val="left"/>
        <w:rPr>
          <w:rFonts w:cs="Arial"/>
          <w:b/>
          <w:szCs w:val="21"/>
        </w:rPr>
      </w:pPr>
      <w:bookmarkStart w:id="165" w:name="OLE_LINK351"/>
      <w:r>
        <w:rPr>
          <w:rFonts w:cs="Arial"/>
          <w:b/>
          <w:szCs w:val="21"/>
        </w:rPr>
        <w:t xml:space="preserve">Note 2: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Only</w:t>
      </w:r>
      <w:r>
        <w:rPr>
          <w:rFonts w:hint="eastAsia" w:ascii="Arial" w:hAnsi="Arial" w:cs="Arial"/>
          <w:color w:val="333333"/>
          <w:kern w:val="0"/>
          <w:szCs w:val="21"/>
        </w:rPr>
        <w:t xml:space="preserve"> when</w:t>
      </w:r>
      <w:r>
        <w:rPr>
          <w:rFonts w:ascii="Arial" w:hAnsi="Arial" w:cs="Arial"/>
          <w:color w:val="333333"/>
          <w:kern w:val="0"/>
          <w:szCs w:val="21"/>
        </w:rPr>
        <w:t xml:space="preserve"> the user p</w:t>
      </w:r>
      <w:r>
        <w:rPr>
          <w:rFonts w:hint="eastAsia" w:ascii="Arial" w:hAnsi="Arial" w:cs="Arial"/>
          <w:color w:val="333333"/>
          <w:kern w:val="0"/>
          <w:szCs w:val="21"/>
        </w:rPr>
        <w:t>rivilege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w:t>
      </w:r>
      <w:r>
        <w:rPr>
          <w:rFonts w:ascii="Arial" w:hAnsi="Arial" w:cs="Arial"/>
          <w:color w:val="333333"/>
          <w:kern w:val="0"/>
          <w:szCs w:val="21"/>
        </w:rPr>
        <w:t xml:space="preserve"> enabled and a user logs</w:t>
      </w:r>
      <w:r>
        <w:rPr>
          <w:rFonts w:hint="eastAsia" w:ascii="Arial" w:hAnsi="Arial" w:cs="Arial"/>
          <w:color w:val="333333"/>
          <w:kern w:val="0"/>
          <w:szCs w:val="21"/>
        </w:rPr>
        <w:t xml:space="preserve"> in</w:t>
      </w:r>
      <w:r>
        <w:rPr>
          <w:rFonts w:ascii="Arial" w:hAnsi="Arial" w:cs="Arial"/>
          <w:color w:val="333333"/>
          <w:kern w:val="0"/>
          <w:szCs w:val="21"/>
        </w:rPr>
        <w:t xml:space="preserve">, the operator user name </w:t>
      </w:r>
      <w:r>
        <w:rPr>
          <w:rFonts w:hint="eastAsia" w:ascii="Arial" w:hAnsi="Arial" w:cs="Arial"/>
          <w:color w:val="333333"/>
          <w:kern w:val="0"/>
          <w:szCs w:val="21"/>
        </w:rPr>
        <w:t xml:space="preserve">will be recorded and displayed. </w:t>
      </w:r>
      <w:r>
        <w:rPr>
          <w:rFonts w:ascii="Arial" w:hAnsi="Arial" w:cs="Arial"/>
          <w:color w:val="333333"/>
          <w:kern w:val="0"/>
          <w:szCs w:val="21"/>
        </w:rPr>
        <w:t>W</w:t>
      </w:r>
      <w:r>
        <w:rPr>
          <w:rFonts w:hint="eastAsia" w:ascii="Arial" w:hAnsi="Arial" w:cs="Arial"/>
          <w:color w:val="333333"/>
          <w:kern w:val="0"/>
          <w:szCs w:val="21"/>
        </w:rPr>
        <w:t xml:space="preserve">hen the user privilege is not enabled or there is no user to log in, </w:t>
      </w:r>
      <w:r>
        <w:rPr>
          <w:rFonts w:ascii="Arial" w:hAnsi="Arial" w:cs="Arial"/>
          <w:color w:val="333333"/>
          <w:kern w:val="0"/>
          <w:szCs w:val="21"/>
        </w:rPr>
        <w:t xml:space="preserve">the user name is displayed </w:t>
      </w:r>
      <w:r>
        <w:rPr>
          <w:rFonts w:hint="eastAsia" w:ascii="Arial" w:hAnsi="Arial" w:cs="Arial"/>
          <w:color w:val="333333"/>
          <w:kern w:val="0"/>
          <w:szCs w:val="21"/>
        </w:rPr>
        <w:t>a</w:t>
      </w:r>
      <w:r>
        <w:rPr>
          <w:rFonts w:ascii="Arial" w:hAnsi="Arial" w:cs="Arial"/>
          <w:color w:val="333333"/>
          <w:kern w:val="0"/>
          <w:szCs w:val="21"/>
        </w:rPr>
        <w:t xml:space="preserve"> blank </w:t>
      </w:r>
      <w:r>
        <w:rPr>
          <w:rFonts w:hint="eastAsia" w:ascii="Arial" w:hAnsi="Arial" w:cs="Arial"/>
          <w:color w:val="333333"/>
          <w:kern w:val="0"/>
          <w:szCs w:val="21"/>
        </w:rPr>
        <w:t xml:space="preserve">in the </w:t>
      </w:r>
      <w:r>
        <w:rPr>
          <w:rFonts w:ascii="Arial" w:hAnsi="Arial" w:cs="Arial"/>
          <w:color w:val="333333"/>
          <w:kern w:val="0"/>
          <w:szCs w:val="21"/>
        </w:rPr>
        <w:t>operat</w:t>
      </w:r>
      <w:r>
        <w:rPr>
          <w:rFonts w:hint="eastAsia" w:ascii="Arial" w:hAnsi="Arial" w:cs="Arial"/>
          <w:color w:val="333333"/>
          <w:kern w:val="0"/>
          <w:szCs w:val="21"/>
        </w:rPr>
        <w:t>ion</w:t>
      </w:r>
      <w:r>
        <w:rPr>
          <w:rFonts w:ascii="Arial" w:hAnsi="Arial" w:cs="Arial"/>
          <w:color w:val="333333"/>
          <w:kern w:val="0"/>
          <w:szCs w:val="21"/>
        </w:rPr>
        <w:t xml:space="preserve"> records.</w:t>
      </w:r>
    </w:p>
    <w:bookmarkEnd w:id="165"/>
    <w:p>
      <w:pPr>
        <w:pStyle w:val="6"/>
      </w:pPr>
      <w:r>
        <w:rPr>
          <w:rFonts w:hint="eastAsia"/>
        </w:rPr>
        <w:t xml:space="preserve">4.6.13.3.1 </w:t>
      </w:r>
      <w:r>
        <w:t>Genera</w:t>
      </w:r>
      <w:r>
        <w:rPr>
          <w:rFonts w:hint="eastAsia"/>
        </w:rPr>
        <w:t>l</w:t>
      </w:r>
    </w:p>
    <w:p>
      <w:pPr>
        <w:widowControl/>
        <w:spacing w:after="336" w:line="266" w:lineRule="atLeast"/>
        <w:ind w:firstLine="420"/>
        <w:jc w:val="left"/>
        <w:rPr>
          <w:rFonts w:ascii="Arial" w:hAnsi="Arial" w:cs="Arial"/>
          <w:color w:val="333333"/>
          <w:kern w:val="0"/>
          <w:szCs w:val="21"/>
        </w:rPr>
      </w:pPr>
      <w:bookmarkStart w:id="166" w:name="OLE_LINK352"/>
      <w:bookmarkStart w:id="167" w:name="OLE_LINK353"/>
      <w:r>
        <w:rPr>
          <w:rFonts w:ascii="Arial" w:hAnsi="Arial" w:cs="Arial"/>
          <w:color w:val="333333"/>
          <w:kern w:val="0"/>
          <w:szCs w:val="21"/>
        </w:rPr>
        <w:t>T</w:t>
      </w:r>
      <w:r>
        <w:rPr>
          <w:rFonts w:hint="eastAsia" w:ascii="Arial" w:hAnsi="Arial" w:cs="Arial"/>
          <w:color w:val="333333"/>
          <w:kern w:val="0"/>
          <w:szCs w:val="21"/>
        </w:rPr>
        <w:t>he g</w:t>
      </w:r>
      <w:r>
        <w:rPr>
          <w:rFonts w:ascii="Arial" w:hAnsi="Arial" w:cs="Arial"/>
          <w:color w:val="333333"/>
          <w:kern w:val="0"/>
          <w:szCs w:val="21"/>
        </w:rPr>
        <w:t>eneral attribute</w:t>
      </w:r>
      <w:r>
        <w:rPr>
          <w:rFonts w:hint="eastAsia" w:ascii="Arial" w:hAnsi="Arial" w:cs="Arial"/>
          <w:color w:val="333333"/>
          <w:kern w:val="0"/>
          <w:szCs w:val="21"/>
        </w:rPr>
        <w:t xml:space="preserve">s of the </w:t>
      </w:r>
      <w:r>
        <w:rPr>
          <w:rFonts w:ascii="Arial" w:hAnsi="Arial" w:cs="Arial"/>
          <w:color w:val="333333"/>
          <w:kern w:val="0"/>
          <w:szCs w:val="21"/>
        </w:rPr>
        <w:t>“</w:t>
      </w:r>
      <w:r>
        <w:rPr>
          <w:rFonts w:hint="eastAsia" w:ascii="Arial" w:hAnsi="Arial" w:cs="Arial"/>
          <w:color w:val="333333"/>
          <w:kern w:val="0"/>
          <w:szCs w:val="21"/>
        </w:rPr>
        <w:t>Operator Log</w:t>
      </w:r>
      <w:r>
        <w:rPr>
          <w:rFonts w:ascii="Arial" w:hAnsi="Arial" w:cs="Arial"/>
          <w:color w:val="333333"/>
          <w:kern w:val="0"/>
          <w:szCs w:val="21"/>
        </w:rPr>
        <w:t>”</w:t>
      </w:r>
      <w:r>
        <w:rPr>
          <w:rFonts w:hint="eastAsia" w:ascii="Arial" w:hAnsi="Arial" w:cs="Arial"/>
          <w:color w:val="333333"/>
          <w:kern w:val="0"/>
          <w:szCs w:val="21"/>
        </w:rPr>
        <w:t xml:space="preserve"> are</w:t>
      </w:r>
      <w:r>
        <w:rPr>
          <w:rFonts w:ascii="Arial" w:hAnsi="Arial" w:cs="Arial"/>
          <w:color w:val="333333"/>
          <w:kern w:val="0"/>
          <w:szCs w:val="21"/>
        </w:rPr>
        <w:t xml:space="preserve"> set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General</w:t>
      </w:r>
      <w:r>
        <w:rPr>
          <w:rFonts w:ascii="Arial" w:hAnsi="Arial" w:cs="Arial"/>
          <w:color w:val="333333"/>
          <w:kern w:val="0"/>
          <w:szCs w:val="21"/>
        </w:rPr>
        <w:t>”</w:t>
      </w:r>
      <w:r>
        <w:rPr>
          <w:rFonts w:hint="eastAsia" w:ascii="Arial" w:hAnsi="Arial" w:cs="Arial"/>
          <w:color w:val="333333"/>
          <w:kern w:val="0"/>
          <w:szCs w:val="21"/>
        </w:rPr>
        <w:t xml:space="preserve"> property TAB</w:t>
      </w:r>
      <w:r>
        <w:rPr>
          <w:rFonts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4231005"/>
            <wp:effectExtent l="0" t="0" r="11430" b="10795"/>
            <wp:docPr id="27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1"/>
                    <pic:cNvPicPr>
                      <a:picLocks noChangeAspect="1"/>
                    </pic:cNvPicPr>
                  </pic:nvPicPr>
                  <pic:blipFill>
                    <a:blip r:embed="rId477"/>
                    <a:stretch>
                      <a:fillRect/>
                    </a:stretch>
                  </pic:blipFill>
                  <pic:spPr>
                    <a:xfrm>
                      <a:off x="0" y="0"/>
                      <a:ext cx="5271770" cy="4231005"/>
                    </a:xfrm>
                    <a:prstGeom prst="rect">
                      <a:avLst/>
                    </a:prstGeom>
                    <a:noFill/>
                    <a:ln>
                      <a:noFill/>
                    </a:ln>
                  </pic:spPr>
                </pic:pic>
              </a:graphicData>
            </a:graphic>
          </wp:inline>
        </w:drawing>
      </w:r>
    </w:p>
    <w:bookmarkEnd w:id="166"/>
    <w:bookmarkEnd w:id="167"/>
    <w:p>
      <w:pPr>
        <w:numPr>
          <w:ilvl w:val="0"/>
          <w:numId w:val="240"/>
        </w:numPr>
        <w:ind w:firstLineChars="0"/>
        <w:rPr>
          <w:rFonts w:ascii="Arial" w:hAnsi="Arial" w:cs="Arial"/>
          <w:kern w:val="0"/>
        </w:rPr>
      </w:pPr>
      <w:r>
        <w:rPr>
          <w:rFonts w:ascii="Arial" w:hAnsi="Arial" w:cs="Arial"/>
          <w:kern w:val="0"/>
        </w:rPr>
        <w:t>Browse Method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857500" cy="923925"/>
            <wp:effectExtent l="0" t="0" r="0" b="9525"/>
            <wp:docPr id="487"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7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a:xfrm>
                      <a:off x="0" y="0"/>
                      <a:ext cx="2857500" cy="9239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168" w:name="OLE_LINK354"/>
      <w:bookmarkStart w:id="169" w:name="OLE_LINK355"/>
      <w:r>
        <w:rPr>
          <w:rFonts w:ascii="Arial" w:hAnsi="Arial" w:cs="Arial"/>
          <w:color w:val="333333"/>
          <w:kern w:val="0"/>
          <w:szCs w:val="21"/>
        </w:rPr>
        <w:t>T</w:t>
      </w:r>
      <w:r>
        <w:rPr>
          <w:rFonts w:hint="eastAsia" w:ascii="Arial" w:hAnsi="Arial" w:cs="Arial"/>
          <w:color w:val="333333"/>
          <w:kern w:val="0"/>
          <w:szCs w:val="21"/>
        </w:rPr>
        <w:t xml:space="preserve">here are three browse methods: </w:t>
      </w:r>
      <w:r>
        <w:rPr>
          <w:rFonts w:ascii="Arial" w:hAnsi="Arial" w:cs="Arial"/>
          <w:color w:val="333333"/>
          <w:kern w:val="0"/>
          <w:szCs w:val="21"/>
        </w:rPr>
        <w:t>“Scroll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w:t>
      </w:r>
      <w:r>
        <w:rPr>
          <w:rFonts w:ascii="Arial" w:hAnsi="Arial" w:cs="Arial"/>
          <w:color w:val="333333"/>
          <w:kern w:val="0"/>
          <w:szCs w:val="21"/>
        </w:rPr>
        <w:t>ar”</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Screen</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Browser</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scroll bar will display in the alarm list if you check the option </w:t>
      </w:r>
      <w:r>
        <w:rPr>
          <w:rFonts w:ascii="Arial" w:hAnsi="Arial" w:cs="Arial"/>
          <w:color w:val="333333"/>
          <w:kern w:val="0"/>
          <w:szCs w:val="21"/>
        </w:rPr>
        <w:t>“</w:t>
      </w:r>
      <w:r>
        <w:rPr>
          <w:rFonts w:hint="eastAsia" w:ascii="Arial" w:hAnsi="Arial" w:cs="Arial"/>
          <w:color w:val="333333"/>
          <w:kern w:val="0"/>
          <w:szCs w:val="21"/>
        </w:rPr>
        <w:t>Scroll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bar</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view the alarms by using the scroll bar.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croll</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bar </w:t>
      </w:r>
      <w:r>
        <w:rPr>
          <w:rFonts w:hint="eastAsia" w:ascii="Arial" w:hAnsi="Arial" w:cs="Arial"/>
          <w:color w:val="333333"/>
          <w:kern w:val="0"/>
          <w:szCs w:val="21"/>
        </w:rPr>
        <w:t>W</w:t>
      </w:r>
      <w:r>
        <w:rPr>
          <w:rFonts w:ascii="Arial" w:hAnsi="Arial" w:cs="Arial"/>
          <w:color w:val="333333"/>
          <w:kern w:val="0"/>
          <w:szCs w:val="21"/>
        </w:rPr>
        <w:t xml:space="preserve">idth” </w:t>
      </w:r>
      <w:r>
        <w:rPr>
          <w:rFonts w:hint="eastAsia" w:ascii="Arial" w:hAnsi="Arial" w:cs="Arial"/>
          <w:color w:val="333333"/>
          <w:kern w:val="0"/>
          <w:szCs w:val="21"/>
        </w:rPr>
        <w:t xml:space="preserve">needs to be set. </w:t>
      </w:r>
      <w:r>
        <w:rPr>
          <w:rFonts w:ascii="Arial" w:hAnsi="Arial" w:cs="Arial"/>
          <w:color w:val="333333"/>
          <w:kern w:val="0"/>
          <w:szCs w:val="21"/>
        </w:rPr>
        <w:t>T</w:t>
      </w:r>
      <w:r>
        <w:rPr>
          <w:rFonts w:hint="eastAsia" w:ascii="Arial" w:hAnsi="Arial" w:cs="Arial"/>
          <w:color w:val="333333"/>
          <w:kern w:val="0"/>
          <w:szCs w:val="21"/>
        </w:rPr>
        <w:t xml:space="preserve">he unit of it is </w:t>
      </w:r>
      <w:r>
        <w:rPr>
          <w:rFonts w:ascii="Arial" w:hAnsi="Arial" w:cs="Arial"/>
          <w:color w:val="333333"/>
          <w:kern w:val="0"/>
          <w:szCs w:val="21"/>
        </w:rPr>
        <w:t>pixel</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check the option </w:t>
      </w:r>
      <w:r>
        <w:rPr>
          <w:rFonts w:ascii="Arial" w:hAnsi="Arial" w:cs="Arial"/>
          <w:color w:val="333333"/>
          <w:kern w:val="0"/>
          <w:szCs w:val="21"/>
        </w:rPr>
        <w:t>“</w:t>
      </w:r>
      <w:r>
        <w:rPr>
          <w:rFonts w:hint="eastAsia" w:ascii="Arial" w:hAnsi="Arial" w:cs="Arial"/>
          <w:color w:val="333333"/>
          <w:kern w:val="0"/>
          <w:szCs w:val="21"/>
        </w:rPr>
        <w:t>Screen</w:t>
      </w:r>
      <w:r>
        <w:rPr>
          <w:rFonts w:ascii="Arial" w:hAnsi="Arial" w:cs="Arial"/>
          <w:color w:val="333333"/>
          <w:kern w:val="0"/>
          <w:szCs w:val="21"/>
        </w:rPr>
        <w:t>”</w:t>
      </w:r>
      <w:r>
        <w:rPr>
          <w:rFonts w:hint="eastAsia" w:ascii="Arial" w:hAnsi="Arial" w:cs="Arial"/>
          <w:color w:val="333333"/>
          <w:kern w:val="0"/>
          <w:szCs w:val="21"/>
        </w:rPr>
        <w:t xml:space="preserve"> in order to view the records by s</w:t>
      </w:r>
      <w:r>
        <w:rPr>
          <w:rFonts w:ascii="Arial" w:hAnsi="Arial" w:cs="Arial"/>
          <w:color w:val="333333"/>
          <w:kern w:val="0"/>
          <w:szCs w:val="21"/>
        </w:rPr>
        <w:t xml:space="preserve">liding </w:t>
      </w:r>
      <w:r>
        <w:rPr>
          <w:rFonts w:hint="eastAsia" w:ascii="Arial" w:hAnsi="Arial" w:cs="Arial"/>
          <w:color w:val="333333"/>
          <w:kern w:val="0"/>
          <w:szCs w:val="21"/>
        </w:rPr>
        <w:t xml:space="preserve">the </w:t>
      </w:r>
      <w:r>
        <w:rPr>
          <w:rFonts w:ascii="Arial" w:hAnsi="Arial" w:cs="Arial"/>
          <w:color w:val="333333"/>
          <w:kern w:val="0"/>
          <w:szCs w:val="21"/>
        </w:rPr>
        <w:t>screen</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his function is supported by the capacitive screen devices</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Browser</w:t>
      </w:r>
      <w:r>
        <w:rPr>
          <w:rFonts w:ascii="Arial" w:hAnsi="Arial" w:cs="Arial"/>
          <w:color w:val="333333"/>
          <w:kern w:val="0"/>
          <w:szCs w:val="21"/>
        </w:rPr>
        <w:t>”</w:t>
      </w:r>
      <w:r>
        <w:rPr>
          <w:rFonts w:hint="eastAsia" w:ascii="Arial" w:hAnsi="Arial" w:cs="Arial"/>
          <w:color w:val="333333"/>
          <w:kern w:val="0"/>
          <w:szCs w:val="21"/>
        </w:rPr>
        <w:t xml:space="preserve"> can be checked when you need to view </w:t>
      </w:r>
      <w:r>
        <w:rPr>
          <w:rFonts w:ascii="Arial" w:hAnsi="Arial" w:cs="Arial"/>
          <w:color w:val="333333"/>
          <w:kern w:val="0"/>
          <w:szCs w:val="21"/>
        </w:rPr>
        <w:t>multi</w:t>
      </w:r>
      <w:r>
        <w:rPr>
          <w:rFonts w:hint="eastAsia" w:ascii="Arial" w:hAnsi="Arial" w:cs="Arial"/>
          <w:color w:val="333333"/>
          <w:kern w:val="0"/>
          <w:szCs w:val="21"/>
        </w:rPr>
        <w:t xml:space="preserve">ple </w:t>
      </w:r>
      <w:r>
        <w:rPr>
          <w:rFonts w:ascii="Arial" w:hAnsi="Arial" w:cs="Arial"/>
          <w:color w:val="333333"/>
          <w:kern w:val="0"/>
          <w:szCs w:val="21"/>
        </w:rPr>
        <w:t>page</w:t>
      </w:r>
      <w:r>
        <w:rPr>
          <w:rFonts w:hint="eastAsia" w:ascii="Arial" w:hAnsi="Arial" w:cs="Arial"/>
          <w:color w:val="333333"/>
          <w:kern w:val="0"/>
          <w:szCs w:val="21"/>
        </w:rPr>
        <w:t>s.</w:t>
      </w:r>
      <w:r>
        <w:rPr>
          <w:rFonts w:ascii="Arial" w:hAnsi="Arial" w:cs="Arial"/>
          <w:color w:val="333333"/>
          <w:kern w:val="0"/>
          <w:szCs w:val="21"/>
        </w:rPr>
        <w:t xml:space="preserve"> A</w:t>
      </w:r>
      <w:r>
        <w:rPr>
          <w:rFonts w:hint="eastAsia" w:ascii="Arial" w:hAnsi="Arial" w:cs="Arial"/>
          <w:color w:val="333333"/>
          <w:kern w:val="0"/>
          <w:szCs w:val="21"/>
        </w:rPr>
        <w:t xml:space="preserve"> word register needs </w:t>
      </w:r>
      <w:r>
        <w:rPr>
          <w:rFonts w:ascii="Arial" w:hAnsi="Arial" w:cs="Arial"/>
          <w:color w:val="333333"/>
          <w:kern w:val="0"/>
          <w:szCs w:val="21"/>
        </w:rPr>
        <w:t xml:space="preserve">to </w:t>
      </w:r>
      <w:r>
        <w:rPr>
          <w:rFonts w:hint="eastAsia" w:ascii="Arial" w:hAnsi="Arial" w:cs="Arial"/>
          <w:color w:val="333333"/>
          <w:kern w:val="0"/>
          <w:szCs w:val="21"/>
        </w:rPr>
        <w:t>be specified to define</w:t>
      </w:r>
      <w:r>
        <w:rPr>
          <w:rFonts w:ascii="Arial" w:hAnsi="Arial" w:cs="Arial"/>
          <w:color w:val="333333"/>
          <w:kern w:val="0"/>
          <w:szCs w:val="21"/>
        </w:rPr>
        <w:t xml:space="preserve"> the current page</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default </w:t>
      </w:r>
      <w:r>
        <w:rPr>
          <w:rFonts w:hint="eastAsia" w:ascii="Arial" w:hAnsi="Arial" w:cs="Arial"/>
          <w:color w:val="333333"/>
          <w:kern w:val="0"/>
          <w:szCs w:val="21"/>
        </w:rPr>
        <w:t>is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that </w:t>
      </w:r>
      <w:r>
        <w:rPr>
          <w:rFonts w:ascii="Arial" w:hAnsi="Arial" w:cs="Arial"/>
          <w:color w:val="333333"/>
          <w:kern w:val="0"/>
          <w:szCs w:val="21"/>
        </w:rPr>
        <w:t xml:space="preserve">0 </w:t>
      </w:r>
      <w:r>
        <w:rPr>
          <w:rFonts w:hint="eastAsia" w:ascii="Arial" w:hAnsi="Arial" w:cs="Arial"/>
          <w:color w:val="333333"/>
          <w:kern w:val="0"/>
          <w:szCs w:val="21"/>
        </w:rPr>
        <w:t>represents the</w:t>
      </w:r>
      <w:r>
        <w:rPr>
          <w:rFonts w:ascii="Arial" w:hAnsi="Arial" w:cs="Arial"/>
          <w:color w:val="333333"/>
          <w:kern w:val="0"/>
          <w:szCs w:val="21"/>
        </w:rPr>
        <w:t xml:space="preserve"> records on the </w:t>
      </w:r>
      <w:r>
        <w:rPr>
          <w:rFonts w:hint="eastAsia" w:ascii="Arial" w:hAnsi="Arial" w:cs="Arial"/>
          <w:color w:val="333333"/>
          <w:kern w:val="0"/>
          <w:szCs w:val="21"/>
        </w:rPr>
        <w:t xml:space="preserve">current </w:t>
      </w:r>
      <w:r>
        <w:rPr>
          <w:rFonts w:ascii="Arial" w:hAnsi="Arial" w:cs="Arial"/>
          <w:color w:val="333333"/>
          <w:kern w:val="0"/>
          <w:szCs w:val="21"/>
        </w:rPr>
        <w:t xml:space="preserve">day, 1 </w:t>
      </w:r>
      <w:r>
        <w:rPr>
          <w:rFonts w:hint="eastAsia" w:ascii="Arial" w:hAnsi="Arial" w:cs="Arial"/>
          <w:color w:val="333333"/>
          <w:kern w:val="0"/>
          <w:szCs w:val="21"/>
        </w:rPr>
        <w:t>represents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 xml:space="preserve">records </w:t>
      </w:r>
      <w:r>
        <w:rPr>
          <w:rFonts w:hint="eastAsia" w:ascii="Arial" w:hAnsi="Arial" w:cs="Arial"/>
          <w:color w:val="333333"/>
          <w:kern w:val="0"/>
          <w:szCs w:val="21"/>
        </w:rPr>
        <w:t xml:space="preserve">on </w:t>
      </w:r>
      <w:r>
        <w:rPr>
          <w:rFonts w:ascii="Arial" w:hAnsi="Arial" w:cs="Arial"/>
          <w:color w:val="333333"/>
          <w:kern w:val="0"/>
          <w:szCs w:val="21"/>
        </w:rPr>
        <w:t xml:space="preserve">yesterday, 2 </w:t>
      </w:r>
      <w:r>
        <w:rPr>
          <w:rFonts w:hint="eastAsia" w:ascii="Arial" w:hAnsi="Arial" w:cs="Arial"/>
          <w:color w:val="333333"/>
          <w:kern w:val="0"/>
          <w:szCs w:val="21"/>
        </w:rPr>
        <w:t>represents</w:t>
      </w:r>
      <w:r>
        <w:rPr>
          <w:rFonts w:ascii="Arial" w:hAnsi="Arial" w:cs="Arial"/>
          <w:color w:val="333333"/>
          <w:kern w:val="0"/>
          <w:szCs w:val="21"/>
        </w:rPr>
        <w:t xml:space="preserve"> the records</w:t>
      </w:r>
      <w:r>
        <w:rPr>
          <w:rFonts w:hint="eastAsia" w:ascii="Arial" w:hAnsi="Arial" w:cs="Arial"/>
          <w:color w:val="333333"/>
          <w:kern w:val="0"/>
          <w:szCs w:val="21"/>
        </w:rPr>
        <w:t xml:space="preserve"> on</w:t>
      </w:r>
      <w:r>
        <w:rPr>
          <w:rFonts w:ascii="Arial" w:hAnsi="Arial" w:cs="Arial"/>
          <w:color w:val="333333"/>
          <w:kern w:val="0"/>
          <w:szCs w:val="21"/>
        </w:rPr>
        <w:t xml:space="preserve"> the day before yesterday, and so on. </w:t>
      </w:r>
      <w:r>
        <w:rPr>
          <w:rFonts w:hint="eastAsia" w:ascii="Arial" w:hAnsi="Arial" w:cs="Arial"/>
          <w:color w:val="333333"/>
          <w:kern w:val="0"/>
          <w:szCs w:val="21"/>
        </w:rPr>
        <w:t>T</w:t>
      </w:r>
      <w:r>
        <w:rPr>
          <w:rFonts w:ascii="Arial" w:hAnsi="Arial" w:cs="Arial"/>
          <w:color w:val="333333"/>
          <w:kern w:val="0"/>
          <w:szCs w:val="21"/>
        </w:rPr>
        <w:t>he word register input</w:t>
      </w:r>
      <w:r>
        <w:rPr>
          <w:rFonts w:hint="eastAsia" w:ascii="Arial" w:hAnsi="Arial" w:cs="Arial"/>
          <w:color w:val="333333"/>
          <w:kern w:val="0"/>
          <w:szCs w:val="21"/>
        </w:rPr>
        <w:t xml:space="preserve"> is referred to</w:t>
      </w:r>
      <w:r>
        <w:rPr>
          <w:rFonts w:ascii="Arial" w:hAnsi="Arial" w:cs="Arial"/>
          <w:color w:val="333333"/>
          <w:kern w:val="0"/>
          <w:szCs w:val="21"/>
        </w:rPr>
        <w:t xml:space="preserve">: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Byte</w:t>
      </w:r>
      <w:r>
        <w:rPr>
          <w:rStyle w:val="31"/>
          <w:rFonts w:ascii="Arial" w:hAnsi="Arial" w:cs="Arial"/>
          <w:kern w:val="0"/>
          <w:szCs w:val="21"/>
        </w:rPr>
        <w:t xml:space="preserve"> Address Input</w:t>
      </w:r>
      <w:r>
        <w:rPr>
          <w:rStyle w:val="31"/>
          <w:rFonts w:ascii="Arial" w:hAnsi="Arial" w:cs="Arial"/>
          <w:kern w:val="0"/>
          <w:szCs w:val="21"/>
        </w:rPr>
        <w:fldChar w:fldCharType="end"/>
      </w:r>
      <w:r>
        <w:rPr>
          <w:rFonts w:ascii="Arial" w:hAnsi="Arial" w:cs="Arial"/>
          <w:color w:val="333333"/>
          <w:kern w:val="0"/>
          <w:szCs w:val="21"/>
        </w:rPr>
        <w:t>.</w:t>
      </w:r>
    </w:p>
    <w:bookmarkEnd w:id="168"/>
    <w:bookmarkEnd w:id="169"/>
    <w:p>
      <w:pPr>
        <w:numPr>
          <w:ilvl w:val="0"/>
          <w:numId w:val="240"/>
        </w:numPr>
        <w:ind w:firstLineChars="0"/>
        <w:rPr>
          <w:rFonts w:ascii="Arial" w:hAnsi="Arial" w:cs="Arial"/>
          <w:kern w:val="0"/>
        </w:rPr>
      </w:pPr>
      <w:r>
        <w:rPr>
          <w:rFonts w:ascii="Arial" w:hAnsi="Arial" w:cs="Arial"/>
          <w:kern w:val="0"/>
        </w:rPr>
        <w:t xml:space="preserve">Display </w:t>
      </w:r>
      <w:r>
        <w:rPr>
          <w:rFonts w:hint="eastAsia" w:ascii="Arial" w:hAnsi="Arial" w:cs="Arial"/>
          <w:kern w:val="0"/>
        </w:rPr>
        <w:t xml:space="preserve">the </w:t>
      </w:r>
      <w:r>
        <w:rPr>
          <w:rFonts w:ascii="Arial" w:hAnsi="Arial" w:cs="Arial"/>
          <w:kern w:val="0"/>
        </w:rPr>
        <w:t>list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2986405"/>
            <wp:effectExtent l="0" t="0" r="4445" b="4445"/>
            <wp:docPr id="488"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0"/>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a:xfrm>
                      <a:off x="0" y="0"/>
                      <a:ext cx="5272405" cy="2986405"/>
                    </a:xfrm>
                    <a:prstGeom prst="rect">
                      <a:avLst/>
                    </a:prstGeom>
                    <a:noFill/>
                    <a:ln>
                      <a:noFill/>
                    </a:ln>
                    <a:effectLst/>
                  </pic:spPr>
                </pic:pic>
              </a:graphicData>
            </a:graphic>
          </wp:inline>
        </w:drawing>
      </w:r>
    </w:p>
    <w:p>
      <w:pPr>
        <w:numPr>
          <w:ilvl w:val="0"/>
          <w:numId w:val="241"/>
        </w:numPr>
        <w:ind w:firstLineChars="0"/>
        <w:rPr>
          <w:kern w:val="0"/>
        </w:rPr>
      </w:pPr>
      <w:r>
        <w:rPr>
          <w:rFonts w:hint="eastAsia"/>
          <w:kern w:val="0"/>
        </w:rPr>
        <w:t>L</w:t>
      </w:r>
      <w:r>
        <w:rPr>
          <w:kern w:val="0"/>
        </w:rPr>
        <w:t>anguage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L</w:t>
      </w:r>
      <w:r>
        <w:rPr>
          <w:rFonts w:ascii="Arial" w:hAnsi="Arial" w:cs="Arial"/>
          <w:color w:val="333333"/>
          <w:kern w:val="0"/>
          <w:szCs w:val="21"/>
        </w:rPr>
        <w:t xml:space="preserve">anguage” is </w:t>
      </w:r>
      <w:r>
        <w:rPr>
          <w:rFonts w:hint="eastAsia" w:ascii="Arial" w:hAnsi="Arial" w:cs="Arial"/>
          <w:color w:val="333333"/>
          <w:kern w:val="0"/>
          <w:szCs w:val="21"/>
        </w:rPr>
        <w:t>selected to switch</w:t>
      </w:r>
      <w:r>
        <w:rPr>
          <w:rFonts w:ascii="Arial" w:hAnsi="Arial" w:cs="Arial"/>
          <w:color w:val="333333"/>
          <w:kern w:val="0"/>
          <w:szCs w:val="21"/>
        </w:rPr>
        <w:t xml:space="preserve"> the current display language</w:t>
      </w:r>
      <w:r>
        <w:rPr>
          <w:rFonts w:hint="eastAsia" w:ascii="Arial" w:hAnsi="Arial" w:cs="Arial"/>
          <w:color w:val="333333"/>
          <w:kern w:val="0"/>
          <w:szCs w:val="21"/>
        </w:rPr>
        <w:t xml:space="preserve"> for</w:t>
      </w:r>
      <w:r>
        <w:rPr>
          <w:rFonts w:ascii="Arial" w:hAnsi="Arial" w:cs="Arial"/>
          <w:color w:val="333333"/>
          <w:kern w:val="0"/>
          <w:szCs w:val="21"/>
        </w:rPr>
        <w:t xml:space="preserve"> edit</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T</w:t>
      </w:r>
      <w:r>
        <w:rPr>
          <w:rFonts w:ascii="Arial" w:hAnsi="Arial" w:cs="Arial"/>
          <w:color w:val="333333"/>
          <w:kern w:val="0"/>
          <w:szCs w:val="21"/>
        </w:rPr>
        <w:t xml:space="preserve">itle </w:t>
      </w:r>
      <w:r>
        <w:rPr>
          <w:rFonts w:hint="eastAsia" w:ascii="Arial" w:hAnsi="Arial" w:cs="Arial"/>
          <w:color w:val="333333"/>
          <w:kern w:val="0"/>
          <w:szCs w:val="21"/>
        </w:rPr>
        <w:t>D</w:t>
      </w:r>
      <w:r>
        <w:rPr>
          <w:rFonts w:ascii="Arial" w:hAnsi="Arial" w:cs="Arial"/>
          <w:color w:val="333333"/>
          <w:kern w:val="0"/>
          <w:szCs w:val="21"/>
        </w:rPr>
        <w:t>escription</w:t>
      </w:r>
      <w:r>
        <w:rPr>
          <w:rFonts w:hint="eastAsia" w:ascii="Arial" w:hAnsi="Arial" w:cs="Arial"/>
          <w:color w:val="333333"/>
          <w:kern w:val="0"/>
          <w:szCs w:val="21"/>
        </w:rPr>
        <w:t xml:space="preserve">. </w:t>
      </w:r>
      <w:r>
        <w:rPr>
          <w:rFonts w:ascii="Arial" w:hAnsi="Arial" w:cs="Arial"/>
          <w:color w:val="333333"/>
          <w:kern w:val="0"/>
          <w:szCs w:val="21"/>
        </w:rPr>
        <w:t xml:space="preserve">The </w:t>
      </w:r>
      <w:r>
        <w:rPr>
          <w:rFonts w:hint="eastAsia" w:ascii="Arial" w:hAnsi="Arial" w:cs="Arial"/>
          <w:color w:val="333333"/>
          <w:kern w:val="0"/>
          <w:szCs w:val="21"/>
        </w:rPr>
        <w:t xml:space="preserve">details are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"_(9)_Language_Settings" </w:instrText>
      </w:r>
      <w:r>
        <w:fldChar w:fldCharType="separate"/>
      </w:r>
      <w:r>
        <w:rPr>
          <w:rStyle w:val="31"/>
          <w:rFonts w:ascii="Arial" w:hAnsi="Arial" w:cs="Arial"/>
          <w:kern w:val="0"/>
          <w:szCs w:val="21"/>
        </w:rPr>
        <w:t xml:space="preserve">Detailed </w:t>
      </w:r>
      <w:r>
        <w:rPr>
          <w:rStyle w:val="31"/>
          <w:rFonts w:hint="eastAsia" w:ascii="Arial" w:hAnsi="Arial" w:cs="Arial"/>
          <w:kern w:val="0"/>
          <w:szCs w:val="21"/>
        </w:rPr>
        <w:t>m</w:t>
      </w:r>
      <w:r>
        <w:rPr>
          <w:rStyle w:val="31"/>
          <w:rFonts w:ascii="Arial" w:hAnsi="Arial" w:cs="Arial"/>
          <w:kern w:val="0"/>
          <w:szCs w:val="21"/>
        </w:rPr>
        <w:t>anual</w:t>
      </w:r>
      <w:r>
        <w:rPr>
          <w:rStyle w:val="31"/>
          <w:rFonts w:hint="eastAsia" w:ascii="Arial" w:hAnsi="Arial" w:cs="Arial"/>
          <w:kern w:val="0"/>
          <w:szCs w:val="21"/>
        </w:rPr>
        <w:t xml:space="preserve">/ </w:t>
      </w:r>
      <w:r>
        <w:rPr>
          <w:rStyle w:val="31"/>
          <w:rFonts w:ascii="Arial" w:hAnsi="Arial" w:cs="Arial"/>
          <w:kern w:val="0"/>
          <w:szCs w:val="21"/>
        </w:rPr>
        <w:t>Set</w:t>
      </w:r>
      <w:r>
        <w:rPr>
          <w:rStyle w:val="31"/>
          <w:rFonts w:hint="eastAsia" w:ascii="Arial" w:hAnsi="Arial" w:cs="Arial"/>
          <w:kern w:val="0"/>
          <w:szCs w:val="21"/>
        </w:rPr>
        <w:t xml:space="preserve">up/ System Settings/ </w:t>
      </w:r>
      <w:r>
        <w:rPr>
          <w:rStyle w:val="31"/>
          <w:rFonts w:ascii="Arial" w:hAnsi="Arial" w:cs="Arial"/>
          <w:kern w:val="0"/>
          <w:szCs w:val="21"/>
        </w:rPr>
        <w:t xml:space="preserve">Language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41"/>
        </w:numPr>
        <w:ind w:firstLineChars="0"/>
        <w:rPr>
          <w:kern w:val="0"/>
        </w:rPr>
      </w:pPr>
      <w:r>
        <w:rPr>
          <w:rFonts w:hint="eastAsia"/>
          <w:kern w:val="0"/>
        </w:rPr>
        <w:t>Display T</w:t>
      </w:r>
      <w:r>
        <w:rPr>
          <w:kern w:val="0"/>
        </w:rPr>
        <w:t>itle</w:t>
      </w:r>
      <w:r>
        <w:rPr>
          <w:rFonts w:hint="eastAsia"/>
          <w:kern w:val="0"/>
        </w:rPr>
        <w:t xml:space="preserve"> B</w:t>
      </w:r>
      <w:r>
        <w:rPr>
          <w:kern w:val="0"/>
        </w:rPr>
        <w:t>ar</w:t>
      </w:r>
    </w:p>
    <w:p>
      <w:pPr>
        <w:widowControl/>
        <w:spacing w:after="336" w:line="266" w:lineRule="atLeast"/>
        <w:ind w:firstLine="420"/>
        <w:jc w:val="left"/>
        <w:rPr>
          <w:rFonts w:ascii="Arial" w:hAnsi="Arial" w:cs="Arial"/>
          <w:color w:val="333333"/>
          <w:kern w:val="0"/>
          <w:szCs w:val="21"/>
        </w:rPr>
      </w:pPr>
      <w:bookmarkStart w:id="170" w:name="OLE_LINK358"/>
      <w:bookmarkStart w:id="171" w:name="OLE_LINK359"/>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Display Title Bar</w:t>
      </w:r>
      <w:r>
        <w:rPr>
          <w:rFonts w:ascii="Arial" w:hAnsi="Arial" w:cs="Arial"/>
          <w:color w:val="333333"/>
          <w:kern w:val="0"/>
          <w:szCs w:val="21"/>
        </w:rPr>
        <w:t>” is checked by default</w:t>
      </w:r>
      <w:r>
        <w:rPr>
          <w:rFonts w:hint="eastAsia" w:ascii="Arial" w:hAnsi="Arial" w:cs="Arial"/>
          <w:color w:val="333333"/>
          <w:kern w:val="0"/>
          <w:szCs w:val="21"/>
        </w:rPr>
        <w:t>.I</w:t>
      </w:r>
      <w:r>
        <w:rPr>
          <w:rFonts w:ascii="Arial" w:hAnsi="Arial" w:cs="Arial"/>
          <w:color w:val="333333"/>
          <w:kern w:val="0"/>
          <w:szCs w:val="21"/>
        </w:rPr>
        <w:t>f you do not want to display the title bar, you can remove the check.</w:t>
      </w:r>
    </w:p>
    <w:bookmarkEnd w:id="170"/>
    <w:bookmarkEnd w:id="171"/>
    <w:p>
      <w:pPr>
        <w:numPr>
          <w:ilvl w:val="0"/>
          <w:numId w:val="241"/>
        </w:numPr>
        <w:ind w:firstLineChars="0"/>
        <w:rPr>
          <w:kern w:val="0"/>
        </w:rPr>
      </w:pPr>
      <w:bookmarkStart w:id="172" w:name="OLE_LINK361"/>
      <w:bookmarkStart w:id="173" w:name="OLE_LINK360"/>
      <w:r>
        <w:rPr>
          <w:kern w:val="0"/>
        </w:rPr>
        <w:t xml:space="preserve">Title </w:t>
      </w:r>
      <w:r>
        <w:rPr>
          <w:rFonts w:hint="eastAsia"/>
          <w:kern w:val="0"/>
        </w:rPr>
        <w:t>F</w:t>
      </w:r>
      <w:r>
        <w:rPr>
          <w:kern w:val="0"/>
        </w:rPr>
        <w:t xml:space="preserve">ont </w:t>
      </w:r>
      <w:r>
        <w:rPr>
          <w:rFonts w:hint="eastAsia"/>
          <w:kern w:val="0"/>
        </w:rPr>
        <w:t>S</w:t>
      </w:r>
      <w:r>
        <w:rPr>
          <w:kern w:val="0"/>
        </w:rPr>
        <w:t>etting</w:t>
      </w:r>
    </w:p>
    <w:bookmarkEnd w:id="172"/>
    <w:bookmarkEnd w:id="173"/>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used to set </w:t>
      </w:r>
      <w:r>
        <w:rPr>
          <w:rFonts w:hint="eastAsia" w:ascii="Arial" w:hAnsi="Arial" w:cs="Arial"/>
          <w:color w:val="333333"/>
          <w:kern w:val="0"/>
          <w:szCs w:val="21"/>
        </w:rPr>
        <w:t xml:space="preserve">the font of </w:t>
      </w:r>
      <w:r>
        <w:rPr>
          <w:rFonts w:ascii="Arial" w:hAnsi="Arial" w:cs="Arial"/>
          <w:color w:val="333333"/>
          <w:kern w:val="0"/>
          <w:szCs w:val="21"/>
        </w:rPr>
        <w:t>the title bar</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details 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"_(3)_Font_settings"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41"/>
        </w:numPr>
        <w:ind w:firstLineChars="0"/>
        <w:rPr>
          <w:kern w:val="0"/>
        </w:rPr>
      </w:pPr>
      <w:r>
        <w:rPr>
          <w:kern w:val="0"/>
        </w:rPr>
        <w:t>Use label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By default, the </w:t>
      </w:r>
      <w:r>
        <w:rPr>
          <w:rFonts w:hint="eastAsia" w:ascii="Arial" w:hAnsi="Arial" w:cs="Arial"/>
          <w:color w:val="333333"/>
          <w:kern w:val="0"/>
          <w:szCs w:val="21"/>
        </w:rPr>
        <w:t xml:space="preserve">option </w:t>
      </w:r>
      <w:r>
        <w:rPr>
          <w:rFonts w:ascii="Arial" w:hAnsi="Arial" w:cs="Arial"/>
          <w:color w:val="333333"/>
          <w:kern w:val="0"/>
          <w:szCs w:val="21"/>
        </w:rPr>
        <w:t xml:space="preserve">“Use </w:t>
      </w:r>
      <w:r>
        <w:rPr>
          <w:rFonts w:hint="eastAsia" w:ascii="Arial" w:hAnsi="Arial" w:cs="Arial"/>
          <w:color w:val="333333"/>
          <w:kern w:val="0"/>
          <w:szCs w:val="21"/>
        </w:rPr>
        <w:t>Label</w:t>
      </w:r>
      <w:r>
        <w:rPr>
          <w:rFonts w:ascii="Arial" w:hAnsi="Arial" w:cs="Arial"/>
          <w:color w:val="333333"/>
          <w:kern w:val="0"/>
          <w:szCs w:val="21"/>
        </w:rPr>
        <w:t>”</w:t>
      </w:r>
      <w:r>
        <w:rPr>
          <w:rFonts w:hint="eastAsia" w:ascii="Arial" w:hAnsi="Arial" w:cs="Arial"/>
          <w:color w:val="333333"/>
          <w:kern w:val="0"/>
          <w:szCs w:val="21"/>
        </w:rPr>
        <w:t xml:space="preserve"> is checked.The contents of the </w:t>
      </w:r>
      <w:r>
        <w:rPr>
          <w:rFonts w:ascii="Arial" w:hAnsi="Arial" w:cs="Arial"/>
          <w:color w:val="333333"/>
          <w:kern w:val="0"/>
          <w:szCs w:val="21"/>
        </w:rPr>
        <w:t>“</w:t>
      </w:r>
      <w:r>
        <w:rPr>
          <w:rFonts w:hint="eastAsia" w:ascii="Arial" w:hAnsi="Arial" w:cs="Arial"/>
          <w:color w:val="333333"/>
          <w:kern w:val="0"/>
          <w:szCs w:val="21"/>
        </w:rPr>
        <w:t>Title Bar Description</w:t>
      </w:r>
      <w:r>
        <w:rPr>
          <w:rFonts w:ascii="Arial" w:hAnsi="Arial" w:cs="Arial"/>
          <w:color w:val="333333"/>
          <w:kern w:val="0"/>
          <w:szCs w:val="21"/>
        </w:rPr>
        <w:t>”</w:t>
      </w:r>
      <w:r>
        <w:rPr>
          <w:rFonts w:hint="eastAsia" w:ascii="Arial" w:hAnsi="Arial" w:cs="Arial"/>
          <w:color w:val="333333"/>
          <w:kern w:val="0"/>
          <w:szCs w:val="21"/>
        </w:rPr>
        <w:t xml:space="preserve"> can use the default or you can edit them.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420"/>
        <w:jc w:val="left"/>
        <w:rPr>
          <w:rFonts w:ascii="Arial" w:hAnsi="Arial" w:cs="Arial"/>
        </w:rPr>
      </w:pPr>
      <w:r>
        <w:rPr>
          <w:rFonts w:ascii="Arial" w:hAnsi="Arial" w:cs="Arial"/>
          <w:color w:val="333333"/>
          <w:kern w:val="0"/>
          <w:szCs w:val="21"/>
        </w:rPr>
        <w:t> </w:t>
      </w:r>
      <w:r>
        <w:rPr>
          <w:rFonts w:ascii="Arial" w:hAnsi="Arial" w:cs="Arial"/>
        </w:rPr>
        <w:drawing>
          <wp:inline distT="0" distB="0" distL="0" distR="0">
            <wp:extent cx="4405630" cy="1757680"/>
            <wp:effectExtent l="0" t="0" r="0" b="0"/>
            <wp:docPr id="489"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1"/>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a:xfrm>
                      <a:off x="0" y="0"/>
                      <a:ext cx="4405630" cy="17576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If you don</w:t>
      </w:r>
      <w:r>
        <w:rPr>
          <w:rFonts w:ascii="Arial" w:hAnsi="Arial" w:cs="Arial"/>
          <w:color w:val="333333"/>
          <w:kern w:val="0"/>
          <w:szCs w:val="21"/>
        </w:rPr>
        <w:t>’</w:t>
      </w:r>
      <w:r>
        <w:rPr>
          <w:rFonts w:hint="eastAsia" w:ascii="Arial" w:hAnsi="Arial" w:cs="Arial"/>
          <w:color w:val="333333"/>
          <w:kern w:val="0"/>
          <w:szCs w:val="21"/>
        </w:rPr>
        <w:t xml:space="preserve">t </w:t>
      </w:r>
      <w:r>
        <w:rPr>
          <w:rFonts w:ascii="Arial" w:hAnsi="Arial" w:cs="Arial"/>
          <w:color w:val="333333"/>
          <w:kern w:val="0"/>
          <w:szCs w:val="21"/>
        </w:rPr>
        <w:t>check</w:t>
      </w:r>
      <w:r>
        <w:rPr>
          <w:rFonts w:hint="eastAsia" w:ascii="Arial" w:hAnsi="Arial" w:cs="Arial"/>
          <w:color w:val="333333"/>
          <w:kern w:val="0"/>
          <w:szCs w:val="21"/>
        </w:rPr>
        <w:t xml:space="preserve"> the option </w:t>
      </w:r>
      <w:r>
        <w:rPr>
          <w:rFonts w:ascii="Arial" w:hAnsi="Arial" w:cs="Arial"/>
          <w:color w:val="333333"/>
          <w:kern w:val="0"/>
          <w:szCs w:val="21"/>
        </w:rPr>
        <w:t>“</w:t>
      </w:r>
      <w:r>
        <w:rPr>
          <w:rFonts w:hint="eastAsia" w:ascii="Arial" w:hAnsi="Arial" w:cs="Arial"/>
          <w:color w:val="333333"/>
          <w:kern w:val="0"/>
          <w:szCs w:val="21"/>
        </w:rPr>
        <w:t>Use Label</w:t>
      </w:r>
      <w:r>
        <w:rPr>
          <w:rFonts w:ascii="Arial" w:hAnsi="Arial" w:cs="Arial"/>
          <w:color w:val="333333"/>
          <w:kern w:val="0"/>
          <w:szCs w:val="21"/>
        </w:rPr>
        <w:t>”</w:t>
      </w:r>
      <w:r>
        <w:rPr>
          <w:rFonts w:hint="eastAsia" w:ascii="Arial" w:hAnsi="Arial" w:cs="Arial"/>
          <w:color w:val="333333"/>
          <w:kern w:val="0"/>
          <w:szCs w:val="21"/>
        </w:rPr>
        <w:t xml:space="preserve">, the contents of the </w:t>
      </w:r>
      <w:r>
        <w:rPr>
          <w:rFonts w:ascii="Arial" w:hAnsi="Arial" w:cs="Arial"/>
          <w:color w:val="333333"/>
          <w:kern w:val="0"/>
          <w:szCs w:val="21"/>
        </w:rPr>
        <w:t>“</w:t>
      </w:r>
      <w:r>
        <w:rPr>
          <w:rFonts w:hint="eastAsia" w:ascii="Arial" w:hAnsi="Arial" w:cs="Arial"/>
          <w:color w:val="333333"/>
          <w:kern w:val="0"/>
          <w:szCs w:val="21"/>
        </w:rPr>
        <w:t>Title Bar Description</w:t>
      </w:r>
      <w:r>
        <w:rPr>
          <w:rFonts w:ascii="Arial" w:hAnsi="Arial" w:cs="Arial"/>
          <w:color w:val="333333"/>
          <w:kern w:val="0"/>
          <w:szCs w:val="21"/>
        </w:rPr>
        <w:t>”</w:t>
      </w:r>
      <w:r>
        <w:rPr>
          <w:rFonts w:hint="eastAsia" w:ascii="Arial" w:hAnsi="Arial" w:cs="Arial"/>
          <w:color w:val="333333"/>
          <w:kern w:val="0"/>
          <w:szCs w:val="21"/>
        </w:rPr>
        <w:t xml:space="preserve"> can be set by using </w:t>
      </w:r>
      <w:r>
        <w:rPr>
          <w:rFonts w:ascii="Arial" w:hAnsi="Arial" w:cs="Arial"/>
          <w:color w:val="333333"/>
          <w:kern w:val="0"/>
          <w:szCs w:val="21"/>
        </w:rPr>
        <w:t xml:space="preserve">the </w:t>
      </w:r>
      <w:r>
        <w:rPr>
          <w:rFonts w:hint="eastAsia" w:ascii="Arial" w:hAnsi="Arial" w:cs="Arial"/>
          <w:color w:val="333333"/>
          <w:kern w:val="0"/>
          <w:szCs w:val="21"/>
        </w:rPr>
        <w:t>text in</w:t>
      </w:r>
      <w:r>
        <w:rPr>
          <w:rFonts w:ascii="Arial" w:hAnsi="Arial" w:cs="Arial"/>
          <w:color w:val="333333"/>
          <w:kern w:val="0"/>
          <w:szCs w:val="21"/>
        </w:rPr>
        <w:t xml:space="preserve"> the text library</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below.Y</w:t>
      </w:r>
      <w:r>
        <w:rPr>
          <w:rFonts w:ascii="Arial" w:hAnsi="Arial" w:cs="Arial"/>
          <w:color w:val="333333"/>
          <w:kern w:val="0"/>
          <w:szCs w:val="21"/>
        </w:rPr>
        <w:t xml:space="preserve">ou can </w:t>
      </w:r>
      <w:r>
        <w:rPr>
          <w:rFonts w:hint="eastAsia" w:ascii="Arial" w:hAnsi="Arial" w:cs="Arial"/>
          <w:color w:val="333333"/>
          <w:kern w:val="0"/>
          <w:szCs w:val="21"/>
        </w:rPr>
        <w:t xml:space="preserve">click the button </w:t>
      </w:r>
      <w:r>
        <w:rPr>
          <w:rFonts w:ascii="Arial" w:hAnsi="Arial" w:cs="Arial"/>
          <w:color w:val="333333"/>
          <w:kern w:val="0"/>
          <w:szCs w:val="21"/>
        </w:rPr>
        <w:t>“</w:t>
      </w:r>
      <w:r>
        <w:rPr>
          <w:rFonts w:ascii="Arial" w:hAnsi="Arial" w:cs="Arial"/>
        </w:rPr>
        <w:drawing>
          <wp:inline distT="0" distB="0" distL="0" distR="0">
            <wp:extent cx="152400" cy="209550"/>
            <wp:effectExtent l="0" t="0" r="0" b="0"/>
            <wp:docPr id="490"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82"/>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a:xfrm>
                      <a:off x="0" y="0"/>
                      <a:ext cx="152400" cy="209550"/>
                    </a:xfrm>
                    <a:prstGeom prst="rect">
                      <a:avLst/>
                    </a:prstGeom>
                    <a:noFill/>
                    <a:ln>
                      <a:noFill/>
                    </a:ln>
                    <a:effectLst/>
                  </pic:spPr>
                </pic:pic>
              </a:graphicData>
            </a:graphic>
          </wp:inline>
        </w:drawing>
      </w:r>
      <w:r>
        <w:rPr>
          <w:rFonts w:ascii="Arial" w:hAnsi="Arial" w:cs="Arial"/>
          <w:color w:val="333333"/>
          <w:kern w:val="0"/>
          <w:szCs w:val="21"/>
        </w:rPr>
        <w:t>”</w:t>
      </w:r>
      <w:r>
        <w:rPr>
          <w:rFonts w:hint="eastAsia" w:ascii="Arial" w:hAnsi="Arial" w:cs="Arial"/>
          <w:color w:val="333333"/>
          <w:kern w:val="0"/>
          <w:szCs w:val="21"/>
        </w:rPr>
        <w:t xml:space="preserve"> to open the</w:t>
      </w:r>
      <w:r>
        <w:rPr>
          <w:rFonts w:ascii="Arial" w:hAnsi="Arial" w:cs="Arial"/>
          <w:color w:val="333333"/>
          <w:kern w:val="0"/>
          <w:szCs w:val="21"/>
        </w:rPr>
        <w:t xml:space="preserve"> text library</w:t>
      </w:r>
      <w:r>
        <w:rPr>
          <w:rFonts w:hint="eastAsia" w:ascii="Arial" w:hAnsi="Arial" w:cs="Arial"/>
          <w:color w:val="333333"/>
          <w:kern w:val="0"/>
          <w:szCs w:val="21"/>
        </w:rPr>
        <w:t xml:space="preserve"> and </w:t>
      </w:r>
      <w:r>
        <w:rPr>
          <w:rFonts w:ascii="Arial" w:hAnsi="Arial" w:cs="Arial"/>
          <w:color w:val="333333"/>
          <w:kern w:val="0"/>
          <w:szCs w:val="21"/>
        </w:rPr>
        <w:t>select the required</w:t>
      </w:r>
      <w:r>
        <w:rPr>
          <w:rFonts w:hint="eastAsia" w:ascii="Arial" w:hAnsi="Arial" w:cs="Arial"/>
          <w:color w:val="333333"/>
          <w:kern w:val="0"/>
          <w:szCs w:val="21"/>
        </w:rPr>
        <w:t xml:space="preserve"> text</w:t>
      </w:r>
      <w:r>
        <w:rPr>
          <w:rFonts w:ascii="Arial" w:hAnsi="Arial" w:cs="Arial"/>
          <w:color w:val="333333"/>
          <w:kern w:val="0"/>
          <w:szCs w:val="21"/>
        </w:rPr>
        <w:t>. I</w:t>
      </w:r>
      <w:r>
        <w:rPr>
          <w:rFonts w:hint="eastAsia" w:ascii="Arial" w:hAnsi="Arial" w:cs="Arial"/>
          <w:color w:val="333333"/>
          <w:kern w:val="0"/>
          <w:szCs w:val="21"/>
        </w:rPr>
        <w:t>t is shown as below.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w:t>
      </w:r>
      <w:r>
        <w:rPr>
          <w:rFonts w:ascii="Arial" w:hAnsi="Arial" w:cs="Arial"/>
          <w:color w:val="333333"/>
          <w:kern w:val="0"/>
          <w:szCs w:val="21"/>
        </w:rPr>
        <w:drawing>
          <wp:inline distT="0" distB="0" distL="0" distR="0">
            <wp:extent cx="4400550" cy="1743075"/>
            <wp:effectExtent l="0" t="0" r="0" b="9525"/>
            <wp:docPr id="491"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83"/>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a:xfrm>
                      <a:off x="0" y="0"/>
                      <a:ext cx="4400550" cy="17430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details of the </w:t>
      </w:r>
      <w:r>
        <w:rPr>
          <w:rFonts w:ascii="Arial" w:hAnsi="Arial" w:cs="Arial"/>
          <w:color w:val="333333"/>
          <w:kern w:val="0"/>
          <w:szCs w:val="21"/>
        </w:rPr>
        <w:t xml:space="preserve">Text Library </w:t>
      </w:r>
      <w:r>
        <w:rPr>
          <w:rFonts w:hint="eastAsia" w:ascii="Arial" w:hAnsi="Arial" w:cs="Arial"/>
          <w:color w:val="333333"/>
          <w:kern w:val="0"/>
          <w:szCs w:val="21"/>
        </w:rPr>
        <w:t>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"_4.7.2_Text_Library"</w:instrText>
      </w:r>
      <w:r>
        <w:fldChar w:fldCharType="separate"/>
      </w:r>
      <w:r>
        <w:rPr>
          <w:rStyle w:val="31"/>
          <w:rFonts w:hint="eastAsia" w:ascii="Arial" w:hAnsi="Arial" w:cs="Arial"/>
          <w:kern w:val="0"/>
          <w:szCs w:val="21"/>
        </w:rPr>
        <w:t>Detailed manual/Library/T</w:t>
      </w:r>
      <w:r>
        <w:rPr>
          <w:rStyle w:val="31"/>
          <w:rFonts w:ascii="Arial" w:hAnsi="Arial" w:cs="Arial"/>
          <w:kern w:val="0"/>
          <w:szCs w:val="21"/>
        </w:rPr>
        <w:t xml:space="preserve">ext </w:t>
      </w:r>
      <w:r>
        <w:rPr>
          <w:rStyle w:val="31"/>
          <w:rFonts w:hint="eastAsia" w:ascii="Arial" w:hAnsi="Arial" w:cs="Arial"/>
          <w:kern w:val="0"/>
          <w:szCs w:val="21"/>
        </w:rPr>
        <w:t>L</w:t>
      </w:r>
      <w:r>
        <w:rPr>
          <w:rStyle w:val="31"/>
          <w:rFonts w:ascii="Arial" w:hAnsi="Arial" w:cs="Arial"/>
          <w:kern w:val="0"/>
          <w:szCs w:val="21"/>
        </w:rPr>
        <w:t>ibrary</w:t>
      </w:r>
      <w:r>
        <w:fldChar w:fldCharType="end"/>
      </w:r>
      <w:r>
        <w:rPr>
          <w:rFonts w:hint="eastAsia" w:ascii="Arial" w:hAnsi="Arial" w:cs="Arial"/>
          <w:color w:val="333333"/>
          <w:kern w:val="0"/>
          <w:szCs w:val="21"/>
        </w:rPr>
        <w:t>.</w:t>
      </w:r>
    </w:p>
    <w:p>
      <w:pPr>
        <w:numPr>
          <w:ilvl w:val="0"/>
          <w:numId w:val="238"/>
        </w:numPr>
        <w:ind w:firstLineChars="0"/>
        <w:rPr>
          <w:rFonts w:ascii="Arial" w:hAnsi="Arial" w:cs="Arial"/>
          <w:kern w:val="0"/>
        </w:rPr>
      </w:pPr>
      <w:r>
        <w:rPr>
          <w:rFonts w:hint="eastAsia" w:ascii="Arial" w:hAnsi="Arial" w:cs="Arial"/>
          <w:kern w:val="0"/>
        </w:rPr>
        <w:t>Use same font for Title Bar and List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By default, the </w:t>
      </w:r>
      <w:r>
        <w:rPr>
          <w:rFonts w:hint="eastAsia" w:ascii="Arial" w:hAnsi="Arial" w:cs="Arial"/>
          <w:color w:val="333333"/>
          <w:kern w:val="0"/>
          <w:szCs w:val="21"/>
        </w:rPr>
        <w:t xml:space="preserve">font of the </w:t>
      </w:r>
      <w:r>
        <w:rPr>
          <w:rFonts w:ascii="Arial" w:hAnsi="Arial" w:cs="Arial"/>
          <w:color w:val="333333"/>
          <w:kern w:val="0"/>
          <w:szCs w:val="21"/>
        </w:rPr>
        <w:t>contents</w:t>
      </w:r>
      <w:r>
        <w:rPr>
          <w:rFonts w:hint="eastAsia" w:ascii="Arial" w:hAnsi="Arial" w:cs="Arial"/>
          <w:color w:val="333333"/>
          <w:kern w:val="0"/>
          <w:szCs w:val="21"/>
        </w:rPr>
        <w:t xml:space="preserve"> in the list is same to the font of the title bar.I</w:t>
      </w:r>
      <w:r>
        <w:rPr>
          <w:rFonts w:ascii="Arial" w:hAnsi="Arial" w:cs="Arial"/>
          <w:color w:val="333333"/>
          <w:kern w:val="0"/>
          <w:szCs w:val="21"/>
        </w:rPr>
        <w:t xml:space="preserve">f you want to define </w:t>
      </w:r>
      <w:r>
        <w:rPr>
          <w:rFonts w:hint="eastAsia" w:ascii="Arial" w:hAnsi="Arial" w:cs="Arial"/>
          <w:color w:val="333333"/>
          <w:kern w:val="0"/>
          <w:szCs w:val="21"/>
        </w:rPr>
        <w:t xml:space="preserve">the font of </w:t>
      </w:r>
      <w:r>
        <w:rPr>
          <w:rFonts w:ascii="Arial" w:hAnsi="Arial" w:cs="Arial"/>
          <w:color w:val="333333"/>
          <w:kern w:val="0"/>
          <w:szCs w:val="21"/>
        </w:rPr>
        <w:t xml:space="preserve">the contents </w:t>
      </w:r>
      <w:r>
        <w:rPr>
          <w:rFonts w:hint="eastAsia" w:ascii="Arial" w:hAnsi="Arial" w:cs="Arial"/>
          <w:color w:val="333333"/>
          <w:kern w:val="0"/>
          <w:szCs w:val="21"/>
        </w:rPr>
        <w:t>in the list</w:t>
      </w:r>
      <w:r>
        <w:rPr>
          <w:rFonts w:ascii="Arial" w:hAnsi="Arial" w:cs="Arial"/>
          <w:color w:val="333333"/>
          <w:kern w:val="0"/>
          <w:szCs w:val="21"/>
        </w:rPr>
        <w:t xml:space="preserve">, you can remove </w:t>
      </w:r>
      <w:r>
        <w:rPr>
          <w:rFonts w:hint="eastAsia" w:ascii="Arial" w:hAnsi="Arial" w:cs="Arial"/>
          <w:color w:val="333333"/>
          <w:kern w:val="0"/>
          <w:szCs w:val="21"/>
        </w:rPr>
        <w:t xml:space="preserve">the check and set the font by clicking the button </w:t>
      </w:r>
      <w:r>
        <w:rPr>
          <w:rFonts w:ascii="Arial" w:hAnsi="Arial" w:cs="Arial"/>
          <w:color w:val="333333"/>
          <w:kern w:val="0"/>
          <w:szCs w:val="21"/>
        </w:rPr>
        <w:t>“</w:t>
      </w:r>
      <w:r>
        <w:rPr>
          <w:rFonts w:hint="eastAsia" w:ascii="Arial" w:hAnsi="Arial" w:cs="Arial"/>
          <w:color w:val="333333"/>
          <w:kern w:val="0"/>
          <w:szCs w:val="21"/>
        </w:rPr>
        <w:t>Table Font Settings</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0" w:firstLineChars="0"/>
        <w:jc w:val="center"/>
        <w:rPr>
          <w:rFonts w:ascii="Arial" w:hAnsi="Arial" w:cs="Arial"/>
          <w:color w:val="333333"/>
          <w:kern w:val="0"/>
          <w:szCs w:val="21"/>
        </w:rPr>
      </w:pPr>
      <w:r>
        <w:rPr>
          <w:rFonts w:ascii="Arial" w:hAnsi="Arial" w:cs="Arial"/>
          <w:color w:val="333333"/>
          <w:kern w:val="0"/>
          <w:szCs w:val="21"/>
        </w:rPr>
        <w:drawing>
          <wp:inline distT="0" distB="0" distL="0" distR="0">
            <wp:extent cx="3752850" cy="352425"/>
            <wp:effectExtent l="0" t="0" r="0" b="9525"/>
            <wp:docPr id="492"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84"/>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a:xfrm>
                      <a:off x="0" y="0"/>
                      <a:ext cx="3752850" cy="3524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details 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"_(3)_Font_settings"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hint="eastAsia" w:ascii="Arial" w:hAnsi="Arial" w:cs="Arial"/>
          <w:kern w:val="0"/>
          <w:szCs w:val="21"/>
        </w:rPr>
        <w:t>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38"/>
        </w:numPr>
        <w:ind w:firstLineChars="0"/>
        <w:rPr>
          <w:rFonts w:ascii="Arial" w:hAnsi="Arial" w:cs="Arial"/>
          <w:kern w:val="0"/>
        </w:rPr>
      </w:pPr>
      <w:r>
        <w:rPr>
          <w:rFonts w:ascii="Arial" w:hAnsi="Arial" w:cs="Arial"/>
          <w:kern w:val="0"/>
        </w:rPr>
        <w:t xml:space="preserve">Sorting </w:t>
      </w:r>
      <w:r>
        <w:rPr>
          <w:rFonts w:hint="eastAsia" w:ascii="Arial" w:hAnsi="Arial" w:cs="Arial"/>
          <w:kern w:val="0"/>
        </w:rPr>
        <w:t>Mode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here are two </w:t>
      </w:r>
      <w:r>
        <w:rPr>
          <w:rFonts w:ascii="Arial" w:hAnsi="Arial" w:cs="Arial"/>
          <w:color w:val="333333"/>
          <w:kern w:val="0"/>
          <w:szCs w:val="21"/>
        </w:rPr>
        <w:t xml:space="preserve">Sorting </w:t>
      </w:r>
      <w:r>
        <w:rPr>
          <w:rFonts w:hint="eastAsia" w:ascii="Arial" w:hAnsi="Arial" w:cs="Arial"/>
          <w:color w:val="333333"/>
          <w:kern w:val="0"/>
          <w:szCs w:val="21"/>
        </w:rPr>
        <w:t>Modes: A</w:t>
      </w:r>
      <w:r>
        <w:rPr>
          <w:rFonts w:ascii="Arial" w:hAnsi="Arial" w:cs="Arial"/>
          <w:color w:val="333333"/>
          <w:kern w:val="0"/>
          <w:szCs w:val="21"/>
        </w:rPr>
        <w:t xml:space="preserve">scending and </w:t>
      </w:r>
      <w:r>
        <w:rPr>
          <w:rFonts w:hint="eastAsia" w:ascii="Arial" w:hAnsi="Arial" w:cs="Arial"/>
          <w:color w:val="333333"/>
          <w:kern w:val="0"/>
          <w:szCs w:val="21"/>
        </w:rPr>
        <w:t>D</w:t>
      </w:r>
      <w:r>
        <w:rPr>
          <w:rFonts w:ascii="Arial" w:hAnsi="Arial" w:cs="Arial"/>
          <w:color w:val="333333"/>
          <w:kern w:val="0"/>
          <w:szCs w:val="21"/>
        </w:rPr>
        <w:t>escending</w:t>
      </w:r>
      <w:r>
        <w:rPr>
          <w:rFonts w:hint="eastAsia" w:ascii="Arial" w:hAnsi="Arial" w:cs="Arial"/>
          <w:color w:val="333333"/>
          <w:kern w:val="0"/>
          <w:szCs w:val="21"/>
        </w:rPr>
        <w:t>.W</w:t>
      </w:r>
      <w:r>
        <w:rPr>
          <w:rFonts w:ascii="Arial" w:hAnsi="Arial" w:cs="Arial"/>
          <w:color w:val="333333"/>
          <w:kern w:val="0"/>
          <w:szCs w:val="21"/>
        </w:rPr>
        <w:t xml:space="preserve">hen </w:t>
      </w:r>
      <w:r>
        <w:rPr>
          <w:rFonts w:hint="eastAsia" w:ascii="Arial" w:hAnsi="Arial" w:cs="Arial"/>
          <w:color w:val="333333"/>
          <w:kern w:val="0"/>
          <w:szCs w:val="21"/>
        </w:rPr>
        <w:t xml:space="preserve">the option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scending”</w:t>
      </w:r>
      <w:r>
        <w:rPr>
          <w:rFonts w:hint="eastAsia" w:ascii="Arial" w:hAnsi="Arial" w:cs="Arial"/>
          <w:color w:val="333333"/>
          <w:kern w:val="0"/>
          <w:szCs w:val="21"/>
        </w:rPr>
        <w:t xml:space="preserve"> is selected</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olde</w:t>
      </w:r>
      <w:r>
        <w:rPr>
          <w:rFonts w:hint="eastAsia" w:ascii="Arial" w:hAnsi="Arial" w:cs="Arial"/>
          <w:color w:val="333333"/>
          <w:kern w:val="0"/>
          <w:szCs w:val="21"/>
        </w:rPr>
        <w:t>st record</w:t>
      </w:r>
      <w:r>
        <w:rPr>
          <w:rFonts w:ascii="Arial" w:hAnsi="Arial" w:cs="Arial"/>
          <w:color w:val="333333"/>
          <w:kern w:val="0"/>
          <w:szCs w:val="21"/>
        </w:rPr>
        <w:t xml:space="preserve"> is displayed in the first </w:t>
      </w:r>
      <w:r>
        <w:rPr>
          <w:rFonts w:hint="eastAsia" w:ascii="Arial" w:hAnsi="Arial" w:cs="Arial"/>
          <w:color w:val="333333"/>
          <w:kern w:val="0"/>
          <w:szCs w:val="21"/>
        </w:rPr>
        <w:t xml:space="preserve">row. </w:t>
      </w:r>
      <w:r>
        <w:rPr>
          <w:rFonts w:ascii="Arial" w:hAnsi="Arial" w:cs="Arial"/>
          <w:color w:val="333333"/>
          <w:kern w:val="0"/>
          <w:szCs w:val="21"/>
        </w:rPr>
        <w:t>W</w:t>
      </w:r>
      <w:r>
        <w:rPr>
          <w:rFonts w:hint="eastAsia" w:ascii="Arial" w:hAnsi="Arial" w:cs="Arial"/>
          <w:color w:val="333333"/>
          <w:kern w:val="0"/>
          <w:szCs w:val="21"/>
        </w:rPr>
        <w:t>hen the option</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escending”</w:t>
      </w:r>
      <w:r>
        <w:rPr>
          <w:rFonts w:hint="eastAsia" w:ascii="Arial" w:hAnsi="Arial" w:cs="Arial"/>
          <w:color w:val="333333"/>
          <w:kern w:val="0"/>
          <w:szCs w:val="21"/>
        </w:rPr>
        <w:t xml:space="preserve"> is selected</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newe</w:t>
      </w:r>
      <w:r>
        <w:rPr>
          <w:rFonts w:hint="eastAsia" w:ascii="Arial" w:hAnsi="Arial" w:cs="Arial"/>
          <w:color w:val="333333"/>
          <w:kern w:val="0"/>
          <w:szCs w:val="21"/>
        </w:rPr>
        <w:t>st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record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will </w:t>
      </w:r>
      <w:r>
        <w:rPr>
          <w:rFonts w:ascii="Arial" w:hAnsi="Arial" w:cs="Arial"/>
          <w:color w:val="333333"/>
          <w:kern w:val="0"/>
          <w:szCs w:val="21"/>
        </w:rPr>
        <w:t xml:space="preserve">display on the first </w:t>
      </w:r>
      <w:r>
        <w:rPr>
          <w:rFonts w:hint="eastAsia" w:ascii="Arial" w:hAnsi="Arial" w:cs="Arial"/>
          <w:color w:val="333333"/>
          <w:kern w:val="0"/>
          <w:szCs w:val="21"/>
        </w:rPr>
        <w:t>row</w:t>
      </w:r>
      <w:r>
        <w:rPr>
          <w:rFonts w:ascii="Arial" w:hAnsi="Arial" w:cs="Arial"/>
          <w:color w:val="333333"/>
          <w:kern w:val="0"/>
          <w:szCs w:val="21"/>
        </w:rPr>
        <w:t>.</w:t>
      </w:r>
    </w:p>
    <w:p>
      <w:pPr>
        <w:ind w:firstLine="420"/>
        <w:rPr>
          <w:kern w:val="0"/>
        </w:rPr>
      </w:pPr>
    </w:p>
    <w:p>
      <w:pPr>
        <w:numPr>
          <w:ilvl w:val="0"/>
          <w:numId w:val="238"/>
        </w:numPr>
        <w:ind w:firstLineChars="0"/>
        <w:rPr>
          <w:rFonts w:ascii="Arial" w:hAnsi="Arial" w:cs="Arial"/>
          <w:kern w:val="0"/>
        </w:rPr>
      </w:pPr>
      <w:r>
        <w:rPr>
          <w:rFonts w:hint="eastAsia" w:ascii="Arial" w:hAnsi="Arial" w:cs="Arial"/>
          <w:kern w:val="0"/>
        </w:rPr>
        <w:t>L</w:t>
      </w:r>
      <w:r>
        <w:rPr>
          <w:rFonts w:ascii="Arial" w:hAnsi="Arial" w:cs="Arial"/>
          <w:kern w:val="0"/>
        </w:rPr>
        <w:t>ist</w:t>
      </w:r>
      <w:r>
        <w:rPr>
          <w:rFonts w:hint="eastAsia" w:ascii="Arial" w:hAnsi="Arial" w:cs="Arial"/>
          <w:kern w:val="0"/>
        </w:rPr>
        <w:t xml:space="preserve"> Settings</w:t>
      </w:r>
    </w:p>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62880" cy="1714500"/>
            <wp:effectExtent l="0" t="0" r="0" b="0"/>
            <wp:docPr id="493"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85"/>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a:xfrm>
                      <a:off x="0" y="0"/>
                      <a:ext cx="5262880" cy="17145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select the required contents to display in the title bar by checking in the </w:t>
      </w:r>
      <w:r>
        <w:rPr>
          <w:rFonts w:ascii="Arial" w:hAnsi="Arial" w:cs="Arial"/>
          <w:color w:val="333333"/>
          <w:kern w:val="0"/>
          <w:szCs w:val="21"/>
        </w:rPr>
        <w:t>“</w:t>
      </w:r>
      <w:r>
        <w:rPr>
          <w:rFonts w:hint="eastAsia" w:ascii="Arial" w:hAnsi="Arial" w:cs="Arial"/>
          <w:color w:val="333333"/>
          <w:kern w:val="0"/>
          <w:szCs w:val="21"/>
        </w:rPr>
        <w:t>Use</w:t>
      </w:r>
      <w:r>
        <w:rPr>
          <w:rFonts w:ascii="Arial" w:hAnsi="Arial" w:cs="Arial"/>
          <w:color w:val="333333"/>
          <w:kern w:val="0"/>
          <w:szCs w:val="21"/>
        </w:rPr>
        <w:t>”</w:t>
      </w:r>
      <w:r>
        <w:rPr>
          <w:rFonts w:hint="eastAsia" w:ascii="Arial" w:hAnsi="Arial" w:cs="Arial"/>
          <w:color w:val="333333"/>
          <w:kern w:val="0"/>
          <w:szCs w:val="21"/>
        </w:rPr>
        <w:t xml:space="preserve"> column. </w:t>
      </w:r>
      <w:r>
        <w:rPr>
          <w:rFonts w:ascii="Arial" w:hAnsi="Arial" w:cs="Arial"/>
          <w:color w:val="333333"/>
          <w:kern w:val="0"/>
          <w:szCs w:val="21"/>
        </w:rPr>
        <w:t xml:space="preserve">For </w:t>
      </w:r>
      <w:r>
        <w:rPr>
          <w:rFonts w:hint="eastAsia" w:ascii="Arial" w:hAnsi="Arial" w:cs="Arial"/>
          <w:color w:val="333333"/>
          <w:kern w:val="0"/>
          <w:szCs w:val="21"/>
        </w:rPr>
        <w:t>the order of the contents arrangement</w:t>
      </w:r>
      <w:r>
        <w:rPr>
          <w:rFonts w:ascii="Arial" w:hAnsi="Arial" w:cs="Arial"/>
          <w:color w:val="333333"/>
          <w:kern w:val="0"/>
          <w:szCs w:val="21"/>
        </w:rPr>
        <w:t xml:space="preserve">, you can use the </w:t>
      </w:r>
      <w:r>
        <w:rPr>
          <w:rFonts w:hint="eastAsia" w:ascii="Arial" w:hAnsi="Arial" w:cs="Arial"/>
          <w:color w:val="333333"/>
          <w:kern w:val="0"/>
          <w:szCs w:val="21"/>
        </w:rPr>
        <w:t xml:space="preserve">button </w:t>
      </w:r>
      <w:r>
        <w:rPr>
          <w:rFonts w:ascii="Arial" w:hAnsi="Arial" w:cs="Arial"/>
          <w:color w:val="333333"/>
          <w:kern w:val="0"/>
          <w:szCs w:val="21"/>
        </w:rPr>
        <w:t>"Up"</w:t>
      </w:r>
      <w:r>
        <w:rPr>
          <w:rFonts w:hint="eastAsia" w:ascii="Arial" w:hAnsi="Arial" w:cs="Arial"/>
          <w:color w:val="333333"/>
          <w:kern w:val="0"/>
          <w:szCs w:val="21"/>
        </w:rPr>
        <w:t xml:space="preserve"> or </w:t>
      </w:r>
      <w:r>
        <w:rPr>
          <w:rFonts w:ascii="Arial" w:hAnsi="Arial" w:cs="Arial"/>
          <w:color w:val="333333"/>
          <w:kern w:val="0"/>
          <w:szCs w:val="21"/>
        </w:rPr>
        <w:t xml:space="preserve">"Down" </w:t>
      </w:r>
      <w:r>
        <w:rPr>
          <w:rFonts w:hint="eastAsia" w:ascii="Arial" w:hAnsi="Arial" w:cs="Arial"/>
          <w:color w:val="333333"/>
          <w:kern w:val="0"/>
          <w:szCs w:val="21"/>
        </w:rPr>
        <w:t xml:space="preserve">to modify it. </w:t>
      </w:r>
      <w:r>
        <w:rPr>
          <w:rFonts w:ascii="Arial" w:hAnsi="Arial" w:cs="Arial"/>
          <w:color w:val="333333"/>
          <w:kern w:val="0"/>
          <w:szCs w:val="21"/>
        </w:rPr>
        <w:t>T</w:t>
      </w:r>
      <w:r>
        <w:rPr>
          <w:rFonts w:hint="eastAsia" w:ascii="Arial" w:hAnsi="Arial" w:cs="Arial"/>
          <w:color w:val="333333"/>
          <w:kern w:val="0"/>
          <w:szCs w:val="21"/>
        </w:rPr>
        <w:t>he content on</w:t>
      </w:r>
      <w:r>
        <w:rPr>
          <w:rFonts w:ascii="Arial" w:hAnsi="Arial" w:cs="Arial"/>
          <w:color w:val="333333"/>
          <w:kern w:val="0"/>
          <w:szCs w:val="21"/>
        </w:rPr>
        <w:t xml:space="preserve"> the to</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prow </w:t>
      </w:r>
      <w:r>
        <w:rPr>
          <w:rFonts w:hint="eastAsia" w:ascii="Arial" w:hAnsi="Arial" w:cs="Arial"/>
          <w:color w:val="333333"/>
          <w:kern w:val="0"/>
          <w:szCs w:val="21"/>
        </w:rPr>
        <w:t xml:space="preserve">will display on the left of </w:t>
      </w:r>
      <w:r>
        <w:rPr>
          <w:rFonts w:ascii="Arial" w:hAnsi="Arial" w:cs="Arial"/>
          <w:color w:val="333333"/>
          <w:kern w:val="0"/>
          <w:szCs w:val="21"/>
        </w:rPr>
        <w:t xml:space="preserve">the </w:t>
      </w:r>
      <w:r>
        <w:rPr>
          <w:rFonts w:hint="eastAsia" w:ascii="Arial" w:hAnsi="Arial" w:cs="Arial"/>
          <w:color w:val="333333"/>
          <w:kern w:val="0"/>
          <w:szCs w:val="21"/>
        </w:rPr>
        <w:t>Operator Log List</w:t>
      </w:r>
      <w:r>
        <w:rPr>
          <w:rFonts w:ascii="Arial" w:hAnsi="Arial" w:cs="Arial"/>
          <w:color w:val="333333"/>
          <w:kern w:val="0"/>
          <w:szCs w:val="21"/>
        </w:rPr>
        <w:t>. Y</w:t>
      </w:r>
      <w:r>
        <w:rPr>
          <w:rFonts w:hint="eastAsia" w:ascii="Arial" w:hAnsi="Arial" w:cs="Arial"/>
          <w:color w:val="333333"/>
          <w:kern w:val="0"/>
          <w:szCs w:val="21"/>
        </w:rPr>
        <w:t xml:space="preserve">ou can </w:t>
      </w:r>
      <w:r>
        <w:rPr>
          <w:rFonts w:ascii="Arial" w:hAnsi="Arial" w:cs="Arial"/>
          <w:color w:val="333333"/>
          <w:kern w:val="0"/>
          <w:szCs w:val="21"/>
        </w:rPr>
        <w:t xml:space="preserve">restore the default </w:t>
      </w:r>
      <w:r>
        <w:rPr>
          <w:rFonts w:hint="eastAsia" w:ascii="Arial" w:hAnsi="Arial" w:cs="Arial"/>
          <w:color w:val="333333"/>
          <w:kern w:val="0"/>
          <w:szCs w:val="21"/>
        </w:rPr>
        <w:t>arrangement by</w:t>
      </w:r>
      <w:r>
        <w:rPr>
          <w:rFonts w:ascii="Arial" w:hAnsi="Arial" w:cs="Arial"/>
          <w:color w:val="333333"/>
          <w:kern w:val="0"/>
          <w:szCs w:val="21"/>
        </w:rPr>
        <w:t xml:space="preserve"> click</w:t>
      </w:r>
      <w:r>
        <w:rPr>
          <w:rFonts w:hint="eastAsia" w:ascii="Arial" w:hAnsi="Arial" w:cs="Arial"/>
          <w:color w:val="333333"/>
          <w:kern w:val="0"/>
          <w:szCs w:val="21"/>
        </w:rPr>
        <w:t>ing the button</w:t>
      </w:r>
      <w:r>
        <w:rPr>
          <w:rFonts w:ascii="Arial" w:hAnsi="Arial" w:cs="Arial"/>
          <w:color w:val="333333"/>
          <w:kern w:val="0"/>
          <w:szCs w:val="21"/>
        </w:rPr>
        <w:t xml:space="preserve"> "Restore </w:t>
      </w:r>
      <w:r>
        <w:rPr>
          <w:rFonts w:hint="eastAsia" w:ascii="Arial" w:hAnsi="Arial" w:cs="Arial"/>
          <w:color w:val="333333"/>
          <w:kern w:val="0"/>
          <w:szCs w:val="21"/>
        </w:rPr>
        <w:t>to d</w:t>
      </w:r>
      <w:r>
        <w:rPr>
          <w:rFonts w:ascii="Arial" w:hAnsi="Arial" w:cs="Arial"/>
          <w:color w:val="333333"/>
          <w:kern w:val="0"/>
          <w:szCs w:val="21"/>
        </w:rPr>
        <w:t xml:space="preserve">efault </w:t>
      </w:r>
      <w:r>
        <w:rPr>
          <w:rFonts w:hint="eastAsia" w:ascii="Arial" w:hAnsi="Arial" w:cs="Arial"/>
          <w:color w:val="333333"/>
          <w:kern w:val="0"/>
          <w:szCs w:val="21"/>
        </w:rPr>
        <w:t>sorting</w:t>
      </w:r>
      <w:r>
        <w:rPr>
          <w:rFonts w:ascii="Arial" w:hAnsi="Arial" w:cs="Arial"/>
          <w:color w:val="333333"/>
          <w:kern w:val="0"/>
          <w:szCs w:val="21"/>
        </w:rPr>
        <w:t>".</w:t>
      </w:r>
    </w:p>
    <w:p>
      <w:pPr>
        <w:numPr>
          <w:ilvl w:val="0"/>
          <w:numId w:val="238"/>
        </w:numPr>
        <w:ind w:firstLineChars="0"/>
        <w:rPr>
          <w:rFonts w:ascii="Arial" w:hAnsi="Arial" w:cs="Arial"/>
          <w:kern w:val="0"/>
        </w:rPr>
      </w:pPr>
      <w:r>
        <w:rPr>
          <w:rFonts w:ascii="Arial" w:hAnsi="Arial" w:cs="Arial"/>
          <w:kern w:val="0"/>
        </w:rPr>
        <w:t xml:space="preserve">Date </w:t>
      </w:r>
      <w:r>
        <w:rPr>
          <w:rFonts w:hint="eastAsia" w:ascii="Arial" w:hAnsi="Arial" w:cs="Arial"/>
          <w:kern w:val="0"/>
        </w:rPr>
        <w:t>and Time Format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“Date Format” </w:t>
      </w:r>
      <w:r>
        <w:rPr>
          <w:rFonts w:hint="eastAsia" w:ascii="Arial" w:hAnsi="Arial" w:cs="Arial"/>
          <w:color w:val="333333"/>
          <w:kern w:val="0"/>
          <w:szCs w:val="21"/>
        </w:rPr>
        <w:t>is u</w:t>
      </w:r>
      <w:r>
        <w:rPr>
          <w:rFonts w:ascii="Arial" w:hAnsi="Arial" w:cs="Arial"/>
          <w:color w:val="333333"/>
          <w:kern w:val="0"/>
          <w:szCs w:val="21"/>
        </w:rPr>
        <w:t xml:space="preserve">sed to set the </w:t>
      </w:r>
      <w:r>
        <w:rPr>
          <w:rFonts w:hint="eastAsia" w:ascii="Arial" w:hAnsi="Arial" w:cs="Arial"/>
          <w:color w:val="333333"/>
          <w:kern w:val="0"/>
          <w:szCs w:val="21"/>
        </w:rPr>
        <w:t>sort order of year (YY)</w:t>
      </w:r>
      <w:r>
        <w:rPr>
          <w:rFonts w:ascii="Arial" w:hAnsi="Arial" w:cs="Arial"/>
          <w:color w:val="333333"/>
          <w:kern w:val="0"/>
          <w:szCs w:val="21"/>
        </w:rPr>
        <w:t>, m</w:t>
      </w:r>
      <w:r>
        <w:rPr>
          <w:rFonts w:hint="eastAsia" w:ascii="Arial" w:hAnsi="Arial" w:cs="Arial"/>
          <w:color w:val="333333"/>
          <w:kern w:val="0"/>
          <w:szCs w:val="21"/>
        </w:rPr>
        <w:t>onth (MM) and</w:t>
      </w:r>
      <w:r>
        <w:rPr>
          <w:rFonts w:ascii="Arial" w:hAnsi="Arial" w:cs="Arial"/>
          <w:color w:val="333333"/>
          <w:kern w:val="0"/>
          <w:szCs w:val="21"/>
        </w:rPr>
        <w:t xml:space="preserve"> d</w:t>
      </w:r>
      <w:r>
        <w:rPr>
          <w:rFonts w:hint="eastAsia" w:ascii="Arial" w:hAnsi="Arial" w:cs="Arial"/>
          <w:color w:val="333333"/>
          <w:kern w:val="0"/>
          <w:szCs w:val="21"/>
        </w:rPr>
        <w:t xml:space="preserve">ay (DD).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 xml:space="preserve">ate </w:t>
      </w:r>
      <w:r>
        <w:rPr>
          <w:rFonts w:hint="eastAsia" w:ascii="Arial" w:hAnsi="Arial" w:cs="Arial"/>
          <w:color w:val="333333"/>
          <w:kern w:val="0"/>
          <w:szCs w:val="21"/>
        </w:rPr>
        <w:t>Time Split</w:t>
      </w:r>
      <w:r>
        <w:rPr>
          <w:rFonts w:ascii="Arial" w:hAnsi="Arial" w:cs="Arial"/>
          <w:color w:val="333333"/>
          <w:kern w:val="0"/>
          <w:szCs w:val="21"/>
        </w:rPr>
        <w:t>”</w:t>
      </w:r>
      <w:r>
        <w:rPr>
          <w:rFonts w:hint="eastAsia" w:ascii="Arial" w:hAnsi="Arial" w:cs="Arial"/>
          <w:color w:val="333333"/>
          <w:kern w:val="0"/>
          <w:szCs w:val="21"/>
        </w:rPr>
        <w:t xml:space="preserve"> is used to set </w:t>
      </w:r>
      <w:r>
        <w:rPr>
          <w:rFonts w:ascii="Arial" w:hAnsi="Arial" w:cs="Arial"/>
          <w:color w:val="333333"/>
          <w:kern w:val="0"/>
          <w:szCs w:val="21"/>
        </w:rPr>
        <w:t xml:space="preserve">the </w:t>
      </w:r>
      <w:r>
        <w:rPr>
          <w:rFonts w:hint="eastAsia" w:ascii="Arial" w:hAnsi="Arial" w:cs="Arial"/>
          <w:color w:val="333333"/>
          <w:kern w:val="0"/>
          <w:szCs w:val="21"/>
        </w:rPr>
        <w:t>separator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among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year</w:t>
      </w:r>
      <w:r>
        <w:rPr>
          <w:rFonts w:ascii="Arial" w:hAnsi="Arial" w:cs="Arial"/>
          <w:color w:val="333333"/>
          <w:kern w:val="0"/>
          <w:szCs w:val="21"/>
        </w:rPr>
        <w:t>,m</w:t>
      </w:r>
      <w:r>
        <w:rPr>
          <w:rFonts w:hint="eastAsia" w:ascii="Arial" w:hAnsi="Arial" w:cs="Arial"/>
          <w:color w:val="333333"/>
          <w:kern w:val="0"/>
          <w:szCs w:val="21"/>
        </w:rPr>
        <w:t xml:space="preserve">onth and </w:t>
      </w:r>
      <w:r>
        <w:rPr>
          <w:rFonts w:ascii="Arial" w:hAnsi="Arial" w:cs="Arial"/>
          <w:color w:val="333333"/>
          <w:kern w:val="0"/>
          <w:szCs w:val="21"/>
        </w:rPr>
        <w:t>d</w:t>
      </w:r>
      <w:r>
        <w:rPr>
          <w:rFonts w:hint="eastAsia" w:ascii="Arial" w:hAnsi="Arial" w:cs="Arial"/>
          <w:color w:val="333333"/>
          <w:kern w:val="0"/>
          <w:szCs w:val="21"/>
        </w:rPr>
        <w:t xml:space="preserve">ay.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Time Format</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 xml:space="preserve">used to set </w:t>
      </w:r>
      <w:r>
        <w:rPr>
          <w:rFonts w:hint="eastAsia" w:ascii="Arial" w:hAnsi="Arial" w:cs="Arial"/>
          <w:color w:val="333333"/>
          <w:kern w:val="0"/>
          <w:szCs w:val="21"/>
        </w:rPr>
        <w:t xml:space="preserve">the </w:t>
      </w:r>
      <w:r>
        <w:rPr>
          <w:rFonts w:ascii="Arial" w:hAnsi="Arial" w:cs="Arial"/>
          <w:color w:val="333333"/>
          <w:kern w:val="0"/>
          <w:szCs w:val="21"/>
        </w:rPr>
        <w:t>time display format</w:t>
      </w:r>
      <w:r>
        <w:rPr>
          <w:rFonts w:hint="eastAsia" w:ascii="Arial" w:hAnsi="Arial" w:cs="Arial"/>
          <w:color w:val="333333"/>
          <w:kern w:val="0"/>
          <w:szCs w:val="21"/>
        </w:rPr>
        <w:t>.</w:t>
      </w:r>
    </w:p>
    <w:p>
      <w:pPr>
        <w:numPr>
          <w:ilvl w:val="0"/>
          <w:numId w:val="238"/>
        </w:numPr>
        <w:ind w:firstLineChars="0"/>
        <w:rPr>
          <w:rFonts w:ascii="Arial" w:hAnsi="Arial" w:cs="Arial"/>
          <w:kern w:val="0"/>
        </w:rPr>
      </w:pPr>
      <w:r>
        <w:rPr>
          <w:rFonts w:hint="eastAsia" w:ascii="Arial" w:hAnsi="Arial" w:cs="Arial"/>
          <w:kern w:val="0"/>
        </w:rPr>
        <w:t>Row Spacing and Column Spacing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Row S</w:t>
      </w:r>
      <w:r>
        <w:rPr>
          <w:rFonts w:ascii="Arial" w:hAnsi="Arial" w:cs="Arial"/>
          <w:color w:val="333333"/>
          <w:kern w:val="0"/>
          <w:szCs w:val="21"/>
        </w:rPr>
        <w:t xml:space="preserve">pacing” and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olumn </w:t>
      </w:r>
      <w:r>
        <w:rPr>
          <w:rFonts w:hint="eastAsia" w:ascii="Arial" w:hAnsi="Arial" w:cs="Arial"/>
          <w:color w:val="333333"/>
          <w:kern w:val="0"/>
          <w:szCs w:val="21"/>
        </w:rPr>
        <w:t>S</w:t>
      </w:r>
      <w:r>
        <w:rPr>
          <w:rFonts w:ascii="Arial" w:hAnsi="Arial" w:cs="Arial"/>
          <w:color w:val="333333"/>
          <w:kern w:val="0"/>
          <w:szCs w:val="21"/>
        </w:rPr>
        <w:t>pac</w:t>
      </w:r>
      <w:r>
        <w:rPr>
          <w:rFonts w:hint="eastAsia" w:ascii="Arial" w:hAnsi="Arial" w:cs="Arial"/>
          <w:color w:val="333333"/>
          <w:kern w:val="0"/>
          <w:szCs w:val="21"/>
        </w:rPr>
        <w:t>ing</w:t>
      </w:r>
      <w:r>
        <w:rPr>
          <w:rFonts w:ascii="Arial" w:hAnsi="Arial" w:cs="Arial"/>
          <w:color w:val="333333"/>
          <w:kern w:val="0"/>
          <w:szCs w:val="21"/>
        </w:rPr>
        <w:t>”are to set the ranks spacing</w:t>
      </w:r>
      <w:r>
        <w:rPr>
          <w:rFonts w:hint="eastAsia" w:ascii="Arial" w:hAnsi="Arial" w:cs="Arial"/>
          <w:color w:val="333333"/>
          <w:kern w:val="0"/>
          <w:szCs w:val="21"/>
        </w:rPr>
        <w:t xml:space="preserve"> of the operator log list. </w:t>
      </w:r>
      <w:r>
        <w:rPr>
          <w:rFonts w:ascii="Arial" w:hAnsi="Arial" w:cs="Arial"/>
          <w:color w:val="333333"/>
          <w:kern w:val="0"/>
          <w:szCs w:val="21"/>
        </w:rPr>
        <w:t>T</w:t>
      </w:r>
      <w:r>
        <w:rPr>
          <w:rFonts w:hint="eastAsia" w:ascii="Arial" w:hAnsi="Arial" w:cs="Arial"/>
          <w:color w:val="333333"/>
          <w:kern w:val="0"/>
          <w:szCs w:val="21"/>
        </w:rPr>
        <w:t xml:space="preserve">he unit is </w:t>
      </w:r>
      <w:r>
        <w:rPr>
          <w:rFonts w:ascii="Arial" w:hAnsi="Arial" w:cs="Arial"/>
          <w:color w:val="333333"/>
          <w:kern w:val="0"/>
          <w:szCs w:val="21"/>
        </w:rPr>
        <w:t>pixel</w:t>
      </w:r>
      <w:r>
        <w:rPr>
          <w:rFonts w:hint="eastAsia" w:ascii="Arial" w:hAnsi="Arial" w:cs="Arial"/>
          <w:color w:val="333333"/>
          <w:kern w:val="0"/>
          <w:szCs w:val="21"/>
        </w:rPr>
        <w:t xml:space="preserve"> and </w:t>
      </w:r>
      <w:r>
        <w:rPr>
          <w:rFonts w:ascii="Arial" w:hAnsi="Arial" w:cs="Arial"/>
          <w:color w:val="333333"/>
          <w:kern w:val="0"/>
          <w:szCs w:val="21"/>
        </w:rPr>
        <w:t>the range is 0-255</w:t>
      </w:r>
      <w:r>
        <w:rPr>
          <w:rFonts w:hint="eastAsia" w:ascii="Arial" w:hAnsi="Arial" w:cs="Arial"/>
          <w:color w:val="333333"/>
          <w:kern w:val="0"/>
          <w:szCs w:val="21"/>
        </w:rPr>
        <w:t>.</w:t>
      </w:r>
    </w:p>
    <w:p>
      <w:pPr>
        <w:pStyle w:val="6"/>
      </w:pPr>
      <w:r>
        <w:rPr>
          <w:rFonts w:hint="eastAsia"/>
        </w:rPr>
        <w:t xml:space="preserve">4.6.13.3.2 </w:t>
      </w:r>
      <w:r>
        <w:t>Table</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Table</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"_(15)_Table_Drawing"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 xml:space="preserve">/ General functions/ Drawing/ </w:t>
      </w:r>
      <w:r>
        <w:rPr>
          <w:rStyle w:val="31"/>
          <w:rFonts w:ascii="Arial" w:hAnsi="Arial" w:cs="Arial"/>
        </w:rPr>
        <w:t xml:space="preserve">Table </w:t>
      </w:r>
      <w:r>
        <w:rPr>
          <w:rStyle w:val="31"/>
          <w:rFonts w:hint="eastAsia" w:ascii="Arial" w:hAnsi="Arial" w:cs="Arial"/>
        </w:rPr>
        <w:t>D</w:t>
      </w:r>
      <w:r>
        <w:rPr>
          <w:rStyle w:val="31"/>
          <w:rFonts w:ascii="Arial" w:hAnsi="Arial" w:cs="Arial"/>
        </w:rPr>
        <w:t>rawing</w:t>
      </w:r>
      <w:r>
        <w:rPr>
          <w:rStyle w:val="31"/>
          <w:rFonts w:ascii="Arial" w:hAnsi="Arial" w:cs="Arial"/>
        </w:rPr>
        <w:fldChar w:fldCharType="end"/>
      </w:r>
      <w:r>
        <w:rPr>
          <w:rFonts w:hint="eastAsia" w:ascii="Arial" w:hAnsi="Arial" w:cs="Arial"/>
          <w:color w:val="333333"/>
          <w:kern w:val="0"/>
          <w:szCs w:val="21"/>
        </w:rPr>
        <w:t>.</w:t>
      </w:r>
    </w:p>
    <w:p>
      <w:pPr>
        <w:pStyle w:val="6"/>
      </w:pPr>
      <w:bookmarkStart w:id="174" w:name="OLE_LINK373"/>
      <w:r>
        <w:rPr>
          <w:rFonts w:hint="eastAsia"/>
        </w:rPr>
        <w:t>4.6.13.3.3 Checking</w:t>
      </w:r>
    </w:p>
    <w:p>
      <w:pPr>
        <w:numPr>
          <w:ilvl w:val="0"/>
          <w:numId w:val="239"/>
        </w:numPr>
        <w:ind w:firstLineChars="0"/>
        <w:rPr>
          <w:rFonts w:ascii="Arial" w:hAnsi="Arial" w:cs="Arial"/>
          <w:kern w:val="0"/>
        </w:rPr>
      </w:pPr>
      <w:r>
        <w:rPr>
          <w:rFonts w:ascii="Arial" w:hAnsi="Arial" w:cs="Arial"/>
          <w:kern w:val="0"/>
        </w:rPr>
        <w:t>Enable Search Function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Check the option "Enable Search Function" to use the </w:t>
      </w:r>
      <w:r>
        <w:rPr>
          <w:rFonts w:hint="eastAsia" w:ascii="Arial" w:hAnsi="Arial" w:cs="Arial"/>
          <w:color w:val="333333"/>
          <w:kern w:val="0"/>
          <w:szCs w:val="21"/>
        </w:rPr>
        <w:t>search</w:t>
      </w:r>
      <w:r>
        <w:rPr>
          <w:rFonts w:ascii="Arial" w:hAnsi="Arial" w:cs="Arial"/>
          <w:color w:val="333333"/>
          <w:kern w:val="0"/>
          <w:szCs w:val="21"/>
        </w:rPr>
        <w:t xml:space="preserve"> function</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4235450"/>
            <wp:effectExtent l="0" t="0" r="0" b="6350"/>
            <wp:docPr id="28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2"/>
                    <pic:cNvPicPr>
                      <a:picLocks noChangeAspect="1"/>
                    </pic:cNvPicPr>
                  </pic:nvPicPr>
                  <pic:blipFill>
                    <a:blip r:embed="rId484"/>
                    <a:stretch>
                      <a:fillRect/>
                    </a:stretch>
                  </pic:blipFill>
                  <pic:spPr>
                    <a:xfrm>
                      <a:off x="0" y="0"/>
                      <a:ext cx="5270500" cy="4235450"/>
                    </a:xfrm>
                    <a:prstGeom prst="rect">
                      <a:avLst/>
                    </a:prstGeom>
                    <a:noFill/>
                    <a:ln>
                      <a:noFill/>
                    </a:ln>
                  </pic:spPr>
                </pic:pic>
              </a:graphicData>
            </a:graphic>
          </wp:inline>
        </w:drawing>
      </w:r>
    </w:p>
    <w:bookmarkEnd w:id="174"/>
    <w:p>
      <w:pPr>
        <w:numPr>
          <w:ilvl w:val="0"/>
          <w:numId w:val="212"/>
        </w:numPr>
        <w:ind w:firstLineChars="0"/>
        <w:rPr>
          <w:rFonts w:ascii="Arial" w:hAnsi="Arial" w:cs="Arial"/>
          <w:kern w:val="0"/>
        </w:rPr>
      </w:pPr>
      <w:r>
        <w:rPr>
          <w:rFonts w:ascii="Arial" w:hAnsi="Arial" w:cs="Arial"/>
          <w:kern w:val="0"/>
        </w:rPr>
        <w:t>Search mode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here are</w:t>
      </w:r>
      <w:r>
        <w:rPr>
          <w:rFonts w:ascii="Arial" w:hAnsi="Arial" w:cs="Arial"/>
          <w:color w:val="333333"/>
          <w:kern w:val="0"/>
          <w:szCs w:val="21"/>
        </w:rPr>
        <w:t xml:space="preserve"> four </w:t>
      </w:r>
      <w:r>
        <w:rPr>
          <w:rFonts w:hint="eastAsia" w:ascii="Arial" w:hAnsi="Arial" w:cs="Arial"/>
          <w:color w:val="333333"/>
          <w:kern w:val="0"/>
          <w:szCs w:val="21"/>
        </w:rPr>
        <w:t>fixed search</w:t>
      </w:r>
      <w:r>
        <w:rPr>
          <w:rFonts w:ascii="Arial" w:hAnsi="Arial" w:cs="Arial"/>
          <w:color w:val="333333"/>
          <w:kern w:val="0"/>
          <w:szCs w:val="21"/>
        </w:rPr>
        <w:t xml:space="preserve"> mode</w:t>
      </w:r>
      <w:r>
        <w:rPr>
          <w:rFonts w:hint="eastAsia" w:ascii="Arial" w:hAnsi="Arial" w:cs="Arial"/>
          <w:color w:val="333333"/>
          <w:kern w:val="0"/>
          <w:szCs w:val="21"/>
        </w:rPr>
        <w:t>s supported</w:t>
      </w:r>
      <w:r>
        <w:rPr>
          <w:rFonts w:ascii="Arial" w:hAnsi="Arial" w:cs="Arial"/>
          <w:color w:val="333333"/>
          <w:kern w:val="0"/>
          <w:szCs w:val="21"/>
        </w:rPr>
        <w:t>: “</w:t>
      </w:r>
      <w:r>
        <w:rPr>
          <w:rFonts w:hint="eastAsia" w:ascii="Arial" w:hAnsi="Arial" w:cs="Arial"/>
          <w:color w:val="333333"/>
          <w:kern w:val="0"/>
          <w:szCs w:val="21"/>
        </w:rPr>
        <w:t>Check By Date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Check By Time Range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Check By Sequence</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Check By User Name</w:t>
      </w:r>
      <w:r>
        <w:rPr>
          <w:rFonts w:ascii="Arial" w:hAnsi="Arial" w:cs="Arial"/>
          <w:color w:val="333333"/>
          <w:kern w:val="0"/>
          <w:szCs w:val="21"/>
        </w:rPr>
        <w:t>”</w:t>
      </w:r>
      <w:r>
        <w:rPr>
          <w:rFonts w:hint="eastAsia" w:ascii="Arial" w:hAnsi="Arial" w:cs="Arial"/>
          <w:color w:val="333333"/>
          <w:kern w:val="0"/>
          <w:szCs w:val="21"/>
        </w:rPr>
        <w:t xml:space="preserv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Use register to control the search method</w:t>
      </w:r>
      <w:r>
        <w:rPr>
          <w:rFonts w:ascii="Arial" w:hAnsi="Arial" w:cs="Arial"/>
          <w:color w:val="333333"/>
          <w:kern w:val="0"/>
          <w:szCs w:val="21"/>
        </w:rPr>
        <w:t xml:space="preserve">” </w:t>
      </w:r>
      <w:r>
        <w:rPr>
          <w:rFonts w:hint="eastAsia" w:ascii="Arial" w:hAnsi="Arial" w:cs="Arial"/>
          <w:color w:val="333333"/>
          <w:kern w:val="0"/>
          <w:szCs w:val="21"/>
        </w:rPr>
        <w:t xml:space="preserve">is a dynamic </w:t>
      </w:r>
      <w:r>
        <w:rPr>
          <w:rFonts w:ascii="Arial" w:hAnsi="Arial" w:cs="Arial"/>
          <w:color w:val="333333"/>
          <w:kern w:val="0"/>
          <w:szCs w:val="21"/>
        </w:rPr>
        <w:t>search</w:t>
      </w:r>
      <w:r>
        <w:rPr>
          <w:rFonts w:hint="eastAsia" w:ascii="Arial" w:hAnsi="Arial" w:cs="Arial"/>
          <w:color w:val="333333"/>
          <w:kern w:val="0"/>
          <w:szCs w:val="21"/>
        </w:rPr>
        <w:t xml:space="preserve"> mode.Y</w:t>
      </w:r>
      <w:r>
        <w:rPr>
          <w:rFonts w:ascii="Arial" w:hAnsi="Arial" w:cs="Arial"/>
          <w:color w:val="333333"/>
          <w:kern w:val="0"/>
          <w:szCs w:val="21"/>
        </w:rPr>
        <w:t xml:space="preserve">ou can </w:t>
      </w:r>
      <w:r>
        <w:rPr>
          <w:rFonts w:hint="eastAsia" w:ascii="Arial" w:hAnsi="Arial" w:cs="Arial"/>
          <w:color w:val="333333"/>
          <w:kern w:val="0"/>
          <w:szCs w:val="21"/>
        </w:rPr>
        <w:t>specify</w:t>
      </w:r>
      <w:r>
        <w:rPr>
          <w:rFonts w:ascii="Arial" w:hAnsi="Arial" w:cs="Arial"/>
          <w:color w:val="333333"/>
          <w:kern w:val="0"/>
          <w:szCs w:val="21"/>
        </w:rPr>
        <w:t xml:space="preserve"> a word register to dynamically adjust the </w:t>
      </w:r>
      <w:r>
        <w:rPr>
          <w:rFonts w:hint="eastAsia" w:ascii="Arial" w:hAnsi="Arial" w:cs="Arial"/>
          <w:color w:val="333333"/>
          <w:kern w:val="0"/>
          <w:szCs w:val="21"/>
        </w:rPr>
        <w:t>search mode.</w:t>
      </w:r>
      <w:r>
        <w:rPr>
          <w:rFonts w:ascii="Arial" w:hAnsi="Arial" w:cs="Arial"/>
          <w:color w:val="333333"/>
          <w:kern w:val="0"/>
          <w:szCs w:val="21"/>
        </w:rPr>
        <w:t xml:space="preserve"> I</w:t>
      </w:r>
      <w:r>
        <w:rPr>
          <w:rFonts w:hint="eastAsia" w:ascii="Arial" w:hAnsi="Arial" w:cs="Arial"/>
          <w:color w:val="333333"/>
          <w:kern w:val="0"/>
          <w:szCs w:val="21"/>
        </w:rPr>
        <w:t xml:space="preserve">f </w:t>
      </w:r>
      <w:r>
        <w:rPr>
          <w:rFonts w:ascii="Arial" w:hAnsi="Arial" w:cs="Arial"/>
          <w:color w:val="333333"/>
          <w:kern w:val="0"/>
          <w:szCs w:val="21"/>
        </w:rPr>
        <w:t xml:space="preserve">the </w:t>
      </w:r>
      <w:r>
        <w:rPr>
          <w:rFonts w:hint="eastAsia" w:ascii="Arial" w:hAnsi="Arial" w:cs="Arial"/>
          <w:color w:val="333333"/>
          <w:kern w:val="0"/>
          <w:szCs w:val="21"/>
        </w:rPr>
        <w:t xml:space="preserve">word </w:t>
      </w:r>
      <w:r>
        <w:rPr>
          <w:rFonts w:ascii="Arial" w:hAnsi="Arial" w:cs="Arial"/>
          <w:color w:val="333333"/>
          <w:kern w:val="0"/>
          <w:szCs w:val="21"/>
        </w:rPr>
        <w:t xml:space="preserve">register is 0,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CheckB</w:t>
      </w:r>
      <w:r>
        <w:rPr>
          <w:rFonts w:ascii="Arial" w:hAnsi="Arial" w:cs="Arial"/>
          <w:color w:val="333333"/>
          <w:kern w:val="0"/>
          <w:szCs w:val="21"/>
        </w:rPr>
        <w:t>y</w:t>
      </w:r>
      <w:r>
        <w:rPr>
          <w:rFonts w:hint="eastAsia" w:ascii="Arial" w:hAnsi="Arial" w:cs="Arial"/>
          <w:color w:val="333333"/>
          <w:kern w:val="0"/>
          <w:szCs w:val="21"/>
        </w:rPr>
        <w:t>D</w:t>
      </w:r>
      <w:r>
        <w:rPr>
          <w:rFonts w:ascii="Arial" w:hAnsi="Arial" w:cs="Arial"/>
          <w:color w:val="333333"/>
          <w:kern w:val="0"/>
          <w:szCs w:val="21"/>
        </w:rPr>
        <w:t>ate”</w:t>
      </w:r>
      <w:r>
        <w:rPr>
          <w:rFonts w:hint="eastAsia" w:ascii="Arial" w:hAnsi="Arial" w:cs="Arial"/>
          <w:color w:val="333333"/>
          <w:kern w:val="0"/>
          <w:szCs w:val="21"/>
        </w:rPr>
        <w:t xml:space="preserve"> mode is used.If it is </w:t>
      </w:r>
      <w:r>
        <w:rPr>
          <w:rFonts w:ascii="Arial" w:hAnsi="Arial" w:cs="Arial"/>
          <w:color w:val="333333"/>
          <w:kern w:val="0"/>
          <w:szCs w:val="21"/>
        </w:rPr>
        <w:t xml:space="preserve">1,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Check By Time Range</w:t>
      </w:r>
      <w:r>
        <w:rPr>
          <w:rFonts w:ascii="Arial" w:hAnsi="Arial" w:cs="Arial"/>
          <w:color w:val="333333"/>
          <w:kern w:val="0"/>
          <w:szCs w:val="21"/>
        </w:rPr>
        <w:t>”</w:t>
      </w:r>
      <w:r>
        <w:rPr>
          <w:rFonts w:hint="eastAsia" w:ascii="Arial" w:hAnsi="Arial" w:cs="Arial"/>
          <w:color w:val="333333"/>
          <w:kern w:val="0"/>
          <w:szCs w:val="21"/>
        </w:rPr>
        <w:t xml:space="preserve"> mode is used. If it</w:t>
      </w:r>
      <w:r>
        <w:rPr>
          <w:rFonts w:ascii="Arial" w:hAnsi="Arial" w:cs="Arial"/>
          <w:color w:val="333333"/>
          <w:kern w:val="0"/>
          <w:szCs w:val="21"/>
        </w:rPr>
        <w:t xml:space="preserve"> is 2,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Check By Sequence</w:t>
      </w:r>
      <w:r>
        <w:rPr>
          <w:rFonts w:ascii="Arial" w:hAnsi="Arial" w:cs="Arial"/>
          <w:color w:val="333333"/>
          <w:kern w:val="0"/>
          <w:szCs w:val="21"/>
        </w:rPr>
        <w:t>”</w:t>
      </w:r>
      <w:r>
        <w:rPr>
          <w:rFonts w:hint="eastAsia" w:ascii="Arial" w:hAnsi="Arial" w:cs="Arial"/>
          <w:color w:val="333333"/>
          <w:kern w:val="0"/>
          <w:szCs w:val="21"/>
        </w:rPr>
        <w:t xml:space="preserve"> mode is used.If it</w:t>
      </w:r>
      <w:r>
        <w:rPr>
          <w:rFonts w:ascii="Arial" w:hAnsi="Arial" w:cs="Arial"/>
          <w:color w:val="333333"/>
          <w:kern w:val="0"/>
          <w:szCs w:val="21"/>
        </w:rPr>
        <w:t xml:space="preserve"> is </w:t>
      </w:r>
      <w:r>
        <w:rPr>
          <w:rFonts w:hint="eastAsia" w:ascii="Arial" w:hAnsi="Arial" w:cs="Arial"/>
          <w:color w:val="333333"/>
          <w:kern w:val="0"/>
          <w:szCs w:val="21"/>
        </w:rPr>
        <w:t>3</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Check By User Name</w:t>
      </w:r>
      <w:r>
        <w:rPr>
          <w:rFonts w:ascii="Arial" w:hAnsi="Arial" w:cs="Arial"/>
          <w:color w:val="333333"/>
          <w:kern w:val="0"/>
          <w:szCs w:val="21"/>
        </w:rPr>
        <w:t>”</w:t>
      </w:r>
      <w:r>
        <w:rPr>
          <w:rFonts w:hint="eastAsia" w:ascii="Arial" w:hAnsi="Arial" w:cs="Arial"/>
          <w:color w:val="333333"/>
          <w:kern w:val="0"/>
          <w:szCs w:val="21"/>
        </w:rPr>
        <w:t xml:space="preserve"> mode is used. The w</w:t>
      </w:r>
      <w:r>
        <w:rPr>
          <w:rFonts w:ascii="Arial" w:hAnsi="Arial" w:cs="Arial"/>
          <w:color w:val="333333"/>
          <w:kern w:val="0"/>
          <w:szCs w:val="21"/>
        </w:rPr>
        <w:t>ord register address input method</w:t>
      </w:r>
      <w:r>
        <w:rPr>
          <w:rFonts w:hint="eastAsia" w:ascii="Arial" w:hAnsi="Arial" w:cs="Arial"/>
          <w:color w:val="333333"/>
          <w:kern w:val="0"/>
          <w:szCs w:val="21"/>
        </w:rPr>
        <w:t xml:space="preserve"> is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 </w:t>
      </w:r>
      <w:r>
        <w:rPr>
          <w:rFonts w:hint="eastAsia" w:ascii="Arial" w:hAnsi="Arial" w:cs="Arial"/>
          <w:color w:val="333333"/>
          <w:kern w:val="0"/>
          <w:szCs w:val="21"/>
        </w:rPr>
        <w:t>Detailed manual/General functions/Address editor/S</w:t>
      </w:r>
      <w:r>
        <w:rPr>
          <w:rFonts w:ascii="Arial" w:hAnsi="Arial" w:cs="Arial"/>
          <w:color w:val="333333"/>
          <w:kern w:val="0"/>
          <w:szCs w:val="21"/>
        </w:rPr>
        <w:t xml:space="preserve">tandard </w:t>
      </w:r>
      <w:r>
        <w:rPr>
          <w:rFonts w:hint="eastAsia" w:ascii="Arial" w:hAnsi="Arial" w:cs="Arial"/>
          <w:color w:val="333333"/>
          <w:kern w:val="0"/>
          <w:szCs w:val="21"/>
        </w:rPr>
        <w:t>Byte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w:t>
      </w:r>
      <w:r>
        <w:rPr>
          <w:rFonts w:ascii="Arial" w:hAnsi="Arial" w:cs="Arial"/>
          <w:color w:val="333333"/>
          <w:kern w:val="0"/>
          <w:szCs w:val="21"/>
        </w:rPr>
        <w:t xml:space="preserve">ddress </w:t>
      </w:r>
      <w:r>
        <w:rPr>
          <w:rFonts w:hint="eastAsia" w:ascii="Arial" w:hAnsi="Arial" w:cs="Arial"/>
          <w:color w:val="333333"/>
          <w:kern w:val="0"/>
          <w:szCs w:val="21"/>
        </w:rPr>
        <w:t>I</w:t>
      </w:r>
      <w:r>
        <w:rPr>
          <w:rFonts w:ascii="Arial" w:hAnsi="Arial" w:cs="Arial"/>
          <w:color w:val="333333"/>
          <w:kern w:val="0"/>
          <w:szCs w:val="21"/>
        </w:rPr>
        <w:t>nput</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933450"/>
            <wp:effectExtent l="0" t="0" r="4445" b="0"/>
            <wp:docPr id="495"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87"/>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a:xfrm>
                      <a:off x="0" y="0"/>
                      <a:ext cx="5272405" cy="933450"/>
                    </a:xfrm>
                    <a:prstGeom prst="rect">
                      <a:avLst/>
                    </a:prstGeom>
                    <a:noFill/>
                    <a:ln>
                      <a:noFill/>
                    </a:ln>
                    <a:effectLst/>
                  </pic:spPr>
                </pic:pic>
              </a:graphicData>
            </a:graphic>
          </wp:inline>
        </w:drawing>
      </w:r>
    </w:p>
    <w:p>
      <w:pPr>
        <w:numPr>
          <w:ilvl w:val="0"/>
          <w:numId w:val="212"/>
        </w:numPr>
        <w:ind w:firstLineChars="0"/>
        <w:rPr>
          <w:rFonts w:ascii="Arial" w:hAnsi="Arial" w:cs="Arial"/>
          <w:kern w:val="0"/>
        </w:rPr>
      </w:pPr>
      <w:r>
        <w:rPr>
          <w:rFonts w:hint="eastAsia" w:ascii="Arial" w:hAnsi="Arial" w:cs="Arial"/>
          <w:kern w:val="0"/>
        </w:rPr>
        <w:t>Search t</w:t>
      </w:r>
      <w:r>
        <w:rPr>
          <w:rFonts w:ascii="Arial" w:hAnsi="Arial" w:cs="Arial"/>
          <w:kern w:val="0"/>
        </w:rPr>
        <w:t>rigger</w:t>
      </w:r>
      <w:r>
        <w:rPr>
          <w:rFonts w:hint="eastAsia" w:ascii="Arial" w:hAnsi="Arial" w:cs="Arial"/>
          <w:kern w:val="0"/>
        </w:rPr>
        <w:t xml:space="preserve"> bit</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Search trigger bit</w:t>
      </w:r>
      <w:r>
        <w:rPr>
          <w:rFonts w:ascii="Arial" w:hAnsi="Arial" w:cs="Arial"/>
          <w:color w:val="333333"/>
          <w:kern w:val="0"/>
          <w:szCs w:val="21"/>
        </w:rPr>
        <w:t>”</w:t>
      </w:r>
      <w:r>
        <w:rPr>
          <w:rFonts w:hint="eastAsia" w:ascii="Arial" w:hAnsi="Arial" w:cs="Arial"/>
          <w:color w:val="333333"/>
          <w:kern w:val="0"/>
          <w:szCs w:val="21"/>
        </w:rPr>
        <w:t xml:space="preserve"> is used to specify a bit register to </w:t>
      </w:r>
      <w:r>
        <w:rPr>
          <w:rFonts w:ascii="Arial" w:hAnsi="Arial" w:cs="Arial"/>
          <w:color w:val="333333"/>
          <w:kern w:val="0"/>
          <w:szCs w:val="21"/>
        </w:rPr>
        <w:t xml:space="preserve">trigger </w:t>
      </w:r>
      <w:r>
        <w:rPr>
          <w:rFonts w:hint="eastAsia" w:ascii="Arial" w:hAnsi="Arial" w:cs="Arial"/>
          <w:color w:val="333333"/>
          <w:kern w:val="0"/>
          <w:szCs w:val="21"/>
        </w:rPr>
        <w:t>the search function. N</w:t>
      </w:r>
      <w:r>
        <w:rPr>
          <w:rFonts w:ascii="Arial" w:hAnsi="Arial" w:cs="Arial"/>
          <w:color w:val="333333"/>
          <w:kern w:val="0"/>
          <w:szCs w:val="21"/>
        </w:rPr>
        <w:t>ote that th</w:t>
      </w:r>
      <w:r>
        <w:rPr>
          <w:rFonts w:hint="eastAsia" w:ascii="Arial" w:hAnsi="Arial" w:cs="Arial"/>
          <w:color w:val="333333"/>
          <w:kern w:val="0"/>
          <w:szCs w:val="21"/>
        </w:rPr>
        <w:t xml:space="preserve">e search </w:t>
      </w:r>
      <w:r>
        <w:rPr>
          <w:rFonts w:ascii="Arial" w:hAnsi="Arial" w:cs="Arial"/>
          <w:color w:val="333333"/>
          <w:kern w:val="0"/>
          <w:szCs w:val="21"/>
        </w:rPr>
        <w:t xml:space="preserve">function is not </w:t>
      </w:r>
      <w:r>
        <w:rPr>
          <w:rFonts w:hint="eastAsia" w:ascii="Arial" w:hAnsi="Arial" w:cs="Arial"/>
          <w:color w:val="333333"/>
          <w:kern w:val="0"/>
          <w:szCs w:val="21"/>
        </w:rPr>
        <w:t>edge-</w:t>
      </w:r>
      <w:r>
        <w:rPr>
          <w:rFonts w:ascii="Arial" w:hAnsi="Arial" w:cs="Arial"/>
          <w:color w:val="333333"/>
          <w:kern w:val="0"/>
          <w:szCs w:val="21"/>
        </w:rPr>
        <w:t xml:space="preserve">triggered </w:t>
      </w:r>
      <w:r>
        <w:rPr>
          <w:rFonts w:hint="eastAsia" w:ascii="Arial" w:hAnsi="Arial" w:cs="Arial"/>
          <w:color w:val="333333"/>
          <w:kern w:val="0"/>
          <w:szCs w:val="21"/>
        </w:rPr>
        <w:t>mode.</w:t>
      </w:r>
      <w:r>
        <w:rPr>
          <w:rFonts w:ascii="Arial" w:hAnsi="Arial" w:cs="Arial"/>
          <w:color w:val="333333"/>
          <w:kern w:val="0"/>
          <w:szCs w:val="21"/>
        </w:rPr>
        <w:t xml:space="preserve"> When </w:t>
      </w:r>
      <w:r>
        <w:rPr>
          <w:rFonts w:hint="eastAsia" w:ascii="Arial" w:hAnsi="Arial" w:cs="Arial"/>
          <w:color w:val="333333"/>
          <w:kern w:val="0"/>
          <w:szCs w:val="21"/>
        </w:rPr>
        <w:t xml:space="preserve">set </w:t>
      </w:r>
      <w:r>
        <w:rPr>
          <w:rFonts w:ascii="Arial" w:hAnsi="Arial" w:cs="Arial"/>
          <w:color w:val="333333"/>
          <w:kern w:val="0"/>
          <w:szCs w:val="21"/>
        </w:rPr>
        <w:t xml:space="preserve">the trigger bit 1, the </w:t>
      </w:r>
      <w:r>
        <w:rPr>
          <w:rFonts w:hint="eastAsia" w:ascii="Arial" w:hAnsi="Arial" w:cs="Arial"/>
          <w:color w:val="333333"/>
          <w:kern w:val="0"/>
          <w:szCs w:val="21"/>
        </w:rPr>
        <w:t xml:space="preserve">alarm </w:t>
      </w:r>
      <w:r>
        <w:rPr>
          <w:rFonts w:ascii="Arial" w:hAnsi="Arial" w:cs="Arial"/>
          <w:color w:val="333333"/>
          <w:kern w:val="0"/>
          <w:szCs w:val="21"/>
        </w:rPr>
        <w:t xml:space="preserve">list displays the </w:t>
      </w:r>
      <w:r>
        <w:rPr>
          <w:rFonts w:hint="eastAsia" w:ascii="Arial" w:hAnsi="Arial" w:cs="Arial"/>
          <w:color w:val="333333"/>
          <w:kern w:val="0"/>
          <w:szCs w:val="21"/>
        </w:rPr>
        <w:t xml:space="preserve">filtered </w:t>
      </w:r>
      <w:r>
        <w:rPr>
          <w:rFonts w:ascii="Arial" w:hAnsi="Arial" w:cs="Arial"/>
          <w:color w:val="333333"/>
          <w:kern w:val="0"/>
          <w:szCs w:val="21"/>
        </w:rPr>
        <w:t>results</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fter set </w:t>
      </w:r>
      <w:r>
        <w:rPr>
          <w:rFonts w:ascii="Arial" w:hAnsi="Arial" w:cs="Arial"/>
          <w:color w:val="333333"/>
          <w:kern w:val="0"/>
          <w:szCs w:val="21"/>
        </w:rPr>
        <w:t xml:space="preserve">the trigger bit 0, the list </w:t>
      </w:r>
      <w:r>
        <w:rPr>
          <w:rFonts w:hint="eastAsia" w:ascii="Arial" w:hAnsi="Arial" w:cs="Arial"/>
          <w:color w:val="333333"/>
          <w:kern w:val="0"/>
          <w:szCs w:val="21"/>
        </w:rPr>
        <w:t xml:space="preserve">will </w:t>
      </w:r>
      <w:r>
        <w:rPr>
          <w:rFonts w:ascii="Arial" w:hAnsi="Arial" w:cs="Arial"/>
          <w:color w:val="333333"/>
          <w:kern w:val="0"/>
          <w:szCs w:val="21"/>
        </w:rPr>
        <w:t>display the results</w:t>
      </w:r>
      <w:r>
        <w:rPr>
          <w:rFonts w:hint="eastAsia" w:ascii="Arial" w:hAnsi="Arial" w:cs="Arial"/>
          <w:color w:val="333333"/>
          <w:kern w:val="0"/>
          <w:szCs w:val="21"/>
        </w:rPr>
        <w:t xml:space="preserve"> which are not filtered</w:t>
      </w:r>
      <w:r>
        <w:rPr>
          <w:rFonts w:ascii="Arial" w:hAnsi="Arial" w:cs="Arial"/>
          <w:color w:val="333333"/>
          <w:kern w:val="0"/>
          <w:szCs w:val="21"/>
        </w:rPr>
        <w:t>. T</w:t>
      </w:r>
      <w:r>
        <w:rPr>
          <w:rFonts w:hint="eastAsia" w:ascii="Arial" w:hAnsi="Arial" w:cs="Arial"/>
          <w:color w:val="333333"/>
          <w:kern w:val="0"/>
          <w:szCs w:val="21"/>
        </w:rPr>
        <w:t>he b</w:t>
      </w:r>
      <w:r>
        <w:rPr>
          <w:rFonts w:ascii="Arial" w:hAnsi="Arial" w:cs="Arial"/>
          <w:color w:val="333333"/>
          <w:kern w:val="0"/>
          <w:szCs w:val="21"/>
        </w:rPr>
        <w:t>it address input method</w:t>
      </w:r>
      <w:r>
        <w:rPr>
          <w:rFonts w:hint="eastAsia" w:ascii="Arial" w:hAnsi="Arial" w:cs="Arial"/>
          <w:color w:val="333333"/>
          <w:kern w:val="0"/>
          <w:szCs w:val="21"/>
        </w:rPr>
        <w:t xml:space="preserve"> is referred to</w:t>
      </w:r>
      <w:r>
        <w:rPr>
          <w:rFonts w:ascii="Arial" w:hAnsi="Arial" w:cs="Arial"/>
          <w:color w:val="333333"/>
          <w:kern w:val="0"/>
          <w:szCs w:val="21"/>
        </w:rPr>
        <w:t xml:space="preserve">: </w:t>
      </w:r>
      <w:r>
        <w:fldChar w:fldCharType="begin"/>
      </w:r>
      <w:r>
        <w:instrText xml:space="preserve"> HYPERLINK \l "_(1)_Standard_Bit"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w:t>
      </w:r>
      <w:r>
        <w:rPr>
          <w:rStyle w:val="31"/>
          <w:rFonts w:ascii="Arial" w:hAnsi="Arial" w:cs="Arial"/>
          <w:kern w:val="0"/>
          <w:szCs w:val="21"/>
        </w:rPr>
        <w:t xml:space="preserve">it </w:t>
      </w:r>
      <w:r>
        <w:rPr>
          <w:rStyle w:val="31"/>
          <w:rFonts w:hint="eastAsia" w:ascii="Arial" w:hAnsi="Arial" w:cs="Arial"/>
          <w:kern w:val="0"/>
          <w:szCs w:val="21"/>
        </w:rPr>
        <w:t>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p>
      <w:pPr>
        <w:numPr>
          <w:ilvl w:val="0"/>
          <w:numId w:val="212"/>
        </w:numPr>
        <w:ind w:firstLineChars="0"/>
        <w:rPr>
          <w:rFonts w:ascii="Arial" w:hAnsi="Arial" w:cs="Arial"/>
          <w:kern w:val="0"/>
        </w:rPr>
      </w:pPr>
      <w:r>
        <w:rPr>
          <w:rFonts w:hint="eastAsia" w:ascii="Arial" w:hAnsi="Arial" w:cs="Arial"/>
          <w:kern w:val="0"/>
        </w:rPr>
        <w:t>Search</w:t>
      </w:r>
      <w:r>
        <w:rPr>
          <w:rFonts w:hint="eastAsia" w:ascii="Arial" w:hAnsi="Arial" w:cs="Arial"/>
          <w:kern w:val="0"/>
          <w:lang w:val="en-US" w:eastAsia="zh-CN"/>
        </w:rPr>
        <w:t xml:space="preserve"> </w:t>
      </w:r>
      <w:r>
        <w:rPr>
          <w:rFonts w:hint="eastAsia" w:ascii="Arial" w:hAnsi="Arial" w:cs="Arial"/>
          <w:kern w:val="0"/>
        </w:rPr>
        <w:t>R</w:t>
      </w:r>
      <w:r>
        <w:rPr>
          <w:rFonts w:ascii="Arial" w:hAnsi="Arial" w:cs="Arial"/>
          <w:kern w:val="0"/>
        </w:rPr>
        <w:t>egister</w:t>
      </w:r>
    </w:p>
    <w:p>
      <w:pPr>
        <w:widowControl/>
        <w:spacing w:line="266" w:lineRule="atLeast"/>
        <w:ind w:firstLine="420"/>
        <w:rPr>
          <w:rFonts w:ascii="Arial" w:hAnsi="Arial" w:cs="Arial"/>
          <w:b/>
          <w:kern w:val="0"/>
        </w:rPr>
      </w:pPr>
      <w:r>
        <w:rPr>
          <w:rFonts w:ascii="Arial" w:hAnsi="Arial" w:cs="Arial"/>
        </w:rPr>
        <w:t>T</w:t>
      </w:r>
      <w:r>
        <w:rPr>
          <w:rFonts w:hint="eastAsia" w:ascii="Arial" w:hAnsi="Arial" w:cs="Arial"/>
        </w:rPr>
        <w:t xml:space="preserve">he </w:t>
      </w:r>
      <w:r>
        <w:rPr>
          <w:rFonts w:ascii="Arial" w:hAnsi="Arial" w:cs="Arial"/>
        </w:rPr>
        <w:t>“</w:t>
      </w:r>
      <w:r>
        <w:rPr>
          <w:rFonts w:hint="eastAsia" w:ascii="Arial" w:hAnsi="Arial" w:cs="Arial"/>
        </w:rPr>
        <w:t>Search</w:t>
      </w:r>
      <w:r>
        <w:rPr>
          <w:rFonts w:hint="eastAsia" w:ascii="Arial" w:hAnsi="Arial" w:cs="Arial"/>
          <w:lang w:val="en-US" w:eastAsia="zh-CN"/>
        </w:rPr>
        <w:t xml:space="preserve"> </w:t>
      </w:r>
      <w:r>
        <w:rPr>
          <w:rFonts w:hint="eastAsia" w:ascii="Arial" w:hAnsi="Arial" w:cs="Arial"/>
        </w:rPr>
        <w:t>R</w:t>
      </w:r>
      <w:r>
        <w:rPr>
          <w:rFonts w:ascii="Arial" w:hAnsi="Arial" w:cs="Arial"/>
        </w:rPr>
        <w:t xml:space="preserve">egister” is used to specify </w:t>
      </w:r>
      <w:r>
        <w:rPr>
          <w:rFonts w:hint="eastAsia" w:ascii="Arial" w:hAnsi="Arial" w:cs="Arial"/>
        </w:rPr>
        <w:t xml:space="preserve">the </w:t>
      </w:r>
      <w:r>
        <w:rPr>
          <w:rFonts w:ascii="Arial" w:hAnsi="Arial" w:cs="Arial"/>
        </w:rPr>
        <w:t xml:space="preserve">first </w:t>
      </w:r>
      <w:r>
        <w:rPr>
          <w:rFonts w:hint="eastAsia" w:ascii="Arial" w:hAnsi="Arial" w:cs="Arial"/>
        </w:rPr>
        <w:t xml:space="preserve">word </w:t>
      </w:r>
      <w:r>
        <w:rPr>
          <w:rFonts w:ascii="Arial" w:hAnsi="Arial" w:cs="Arial"/>
        </w:rPr>
        <w:t xml:space="preserve">register address </w:t>
      </w:r>
      <w:r>
        <w:rPr>
          <w:rFonts w:hint="eastAsia" w:ascii="Arial" w:hAnsi="Arial" w:cs="Arial"/>
        </w:rPr>
        <w:t xml:space="preserve">for the search function. </w:t>
      </w:r>
      <w:r>
        <w:rPr>
          <w:rFonts w:ascii="Arial" w:hAnsi="Arial" w:cs="Arial"/>
        </w:rPr>
        <w:t>T</w:t>
      </w:r>
      <w:r>
        <w:rPr>
          <w:rFonts w:hint="eastAsia" w:ascii="Arial" w:hAnsi="Arial" w:cs="Arial"/>
        </w:rPr>
        <w:t>he number of the word registers is</w:t>
      </w:r>
      <w:r>
        <w:rPr>
          <w:rFonts w:ascii="Arial" w:hAnsi="Arial" w:cs="Arial"/>
        </w:rPr>
        <w:t xml:space="preserve"> depending on the </w:t>
      </w:r>
      <w:r>
        <w:rPr>
          <w:rFonts w:hint="eastAsia" w:ascii="Arial" w:hAnsi="Arial" w:cs="Arial"/>
        </w:rPr>
        <w:t xml:space="preserve">search mode. </w:t>
      </w:r>
      <w:r>
        <w:rPr>
          <w:rFonts w:ascii="Arial" w:hAnsi="Arial" w:cs="Arial"/>
        </w:rPr>
        <w:t>T</w:t>
      </w:r>
      <w:r>
        <w:rPr>
          <w:rFonts w:hint="eastAsia" w:ascii="Arial" w:hAnsi="Arial" w:cs="Arial"/>
        </w:rPr>
        <w:t>he function of the word</w:t>
      </w:r>
      <w:r>
        <w:rPr>
          <w:rFonts w:ascii="Arial" w:hAnsi="Arial" w:cs="Arial"/>
        </w:rPr>
        <w:t xml:space="preserve"> register</w:t>
      </w:r>
      <w:r>
        <w:rPr>
          <w:rFonts w:hint="eastAsia" w:ascii="Arial" w:hAnsi="Arial" w:cs="Arial"/>
        </w:rPr>
        <w:t xml:space="preserve">s used to searchis </w:t>
      </w:r>
      <w:r>
        <w:rPr>
          <w:rFonts w:ascii="Arial" w:hAnsi="Arial" w:cs="Arial"/>
        </w:rPr>
        <w:t>different</w:t>
      </w:r>
      <w:r>
        <w:rPr>
          <w:rFonts w:hint="eastAsia" w:ascii="Arial" w:hAnsi="Arial" w:cs="Arial"/>
        </w:rPr>
        <w:t xml:space="preserve"> for the different search mode. </w:t>
      </w:r>
      <w:r>
        <w:rPr>
          <w:rFonts w:ascii="Arial" w:hAnsi="Arial" w:cs="Arial"/>
        </w:rPr>
        <w:t>Y</w:t>
      </w:r>
      <w:r>
        <w:rPr>
          <w:rFonts w:hint="eastAsia" w:ascii="Arial" w:hAnsi="Arial" w:cs="Arial"/>
        </w:rPr>
        <w:t>ou can get the information of the used word registers according to</w:t>
      </w:r>
      <w:r>
        <w:rPr>
          <w:rFonts w:ascii="Arial" w:hAnsi="Arial" w:cs="Arial"/>
        </w:rPr>
        <w:t xml:space="preserve"> the text </w:t>
      </w:r>
      <w:r>
        <w:rPr>
          <w:rFonts w:hint="eastAsia" w:ascii="Arial" w:hAnsi="Arial" w:cs="Arial"/>
        </w:rPr>
        <w:t xml:space="preserve">displayed under the first word register address. </w:t>
      </w:r>
      <w:r>
        <w:rPr>
          <w:rFonts w:ascii="Arial" w:hAnsi="Arial" w:cs="Arial"/>
        </w:rPr>
        <w:t>T</w:t>
      </w:r>
      <w:r>
        <w:rPr>
          <w:rFonts w:hint="eastAsia" w:ascii="Arial" w:hAnsi="Arial" w:cs="Arial"/>
        </w:rPr>
        <w:t>he word</w:t>
      </w:r>
      <w:r>
        <w:rPr>
          <w:rFonts w:ascii="Arial" w:hAnsi="Arial" w:cs="Arial"/>
        </w:rPr>
        <w:t xml:space="preserve"> address input method</w:t>
      </w:r>
      <w:r>
        <w:rPr>
          <w:rFonts w:hint="eastAsia" w:ascii="Arial" w:hAnsi="Arial" w:cs="Arial"/>
        </w:rPr>
        <w:t xml:space="preserve"> is referred to</w:t>
      </w:r>
      <w:r>
        <w:rPr>
          <w:rFonts w:ascii="Arial" w:hAnsi="Arial" w:cs="Arial"/>
        </w:rPr>
        <w:t xml:space="preserve">: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hint="eastAsia" w:ascii="Arial" w:hAnsi="Arial" w:cs="Arial"/>
        </w:rPr>
        <w:t>S</w:t>
      </w:r>
      <w:r>
        <w:rPr>
          <w:rStyle w:val="31"/>
          <w:rFonts w:ascii="Arial" w:hAnsi="Arial" w:cs="Arial"/>
        </w:rPr>
        <w:t xml:space="preserve">tandard </w:t>
      </w:r>
      <w:r>
        <w:rPr>
          <w:rStyle w:val="31"/>
          <w:rFonts w:hint="eastAsia" w:ascii="Arial" w:hAnsi="Arial" w:cs="Arial"/>
        </w:rPr>
        <w:t>ByteA</w:t>
      </w:r>
      <w:r>
        <w:rPr>
          <w:rStyle w:val="31"/>
          <w:rFonts w:ascii="Arial" w:hAnsi="Arial" w:cs="Arial"/>
        </w:rPr>
        <w:t xml:space="preserve">ddress </w:t>
      </w:r>
      <w:r>
        <w:rPr>
          <w:rStyle w:val="31"/>
          <w:rFonts w:hint="eastAsia" w:ascii="Arial" w:hAnsi="Arial" w:cs="Arial"/>
        </w:rPr>
        <w:t>I</w:t>
      </w:r>
      <w:r>
        <w:rPr>
          <w:rStyle w:val="31"/>
          <w:rFonts w:ascii="Arial" w:hAnsi="Arial" w:cs="Arial"/>
        </w:rPr>
        <w:t>nput</w:t>
      </w:r>
      <w:r>
        <w:rPr>
          <w:rStyle w:val="31"/>
          <w:rFonts w:ascii="Arial" w:hAnsi="Arial" w:cs="Arial"/>
        </w:rPr>
        <w:fldChar w:fldCharType="end"/>
      </w:r>
      <w:r>
        <w:rPr>
          <w:rFonts w:hint="eastAsia" w:ascii="Arial" w:hAnsi="Arial" w:cs="Arial"/>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72405" cy="757555"/>
            <wp:effectExtent l="0" t="0" r="4445" b="4445"/>
            <wp:docPr id="496"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88"/>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a:xfrm>
                      <a:off x="0" y="0"/>
                      <a:ext cx="5272405" cy="757555"/>
                    </a:xfrm>
                    <a:prstGeom prst="rect">
                      <a:avLst/>
                    </a:prstGeom>
                    <a:noFill/>
                    <a:ln>
                      <a:noFill/>
                    </a:ln>
                    <a:effectLst/>
                  </pic:spPr>
                </pic:pic>
              </a:graphicData>
            </a:graphic>
          </wp:inline>
        </w:drawing>
      </w:r>
    </w:p>
    <w:p>
      <w:pPr>
        <w:numPr>
          <w:ilvl w:val="0"/>
          <w:numId w:val="239"/>
        </w:numPr>
        <w:ind w:firstLineChars="0"/>
        <w:rPr>
          <w:rFonts w:ascii="Arial" w:hAnsi="Arial" w:cs="Arial"/>
          <w:kern w:val="0"/>
        </w:rPr>
      </w:pPr>
      <w:bookmarkStart w:id="175" w:name="OLE_LINK383"/>
      <w:bookmarkStart w:id="176" w:name="OLE_LINK384"/>
      <w:r>
        <w:rPr>
          <w:rFonts w:ascii="Arial" w:hAnsi="Arial" w:cs="Arial"/>
          <w:kern w:val="0"/>
        </w:rPr>
        <w:t>Export CSV</w:t>
      </w:r>
    </w:p>
    <w:p>
      <w:pPr>
        <w:widowControl/>
        <w:spacing w:after="336" w:line="266" w:lineRule="atLeast"/>
        <w:ind w:firstLine="420"/>
        <w:jc w:val="left"/>
        <w:rPr>
          <w:rFonts w:ascii="Arial" w:hAnsi="Arial" w:cs="Arial"/>
        </w:rPr>
      </w:pPr>
      <w:r>
        <w:rPr>
          <w:rFonts w:ascii="Arial" w:hAnsi="Arial" w:cs="Arial"/>
        </w:rPr>
        <w:t>T</w:t>
      </w:r>
      <w:r>
        <w:rPr>
          <w:rFonts w:hint="eastAsia" w:ascii="Arial" w:hAnsi="Arial" w:cs="Arial"/>
        </w:rPr>
        <w:t xml:space="preserve">he </w:t>
      </w:r>
      <w:r>
        <w:rPr>
          <w:rFonts w:ascii="Arial" w:hAnsi="Arial" w:cs="Arial"/>
        </w:rPr>
        <w:t>option“</w:t>
      </w:r>
      <w:r>
        <w:rPr>
          <w:rFonts w:hint="eastAsia" w:ascii="Arial" w:hAnsi="Arial" w:cs="Arial"/>
        </w:rPr>
        <w:t>Export CSV</w:t>
      </w:r>
      <w:r>
        <w:rPr>
          <w:rFonts w:ascii="Arial" w:hAnsi="Arial" w:cs="Arial"/>
        </w:rPr>
        <w:t>”</w:t>
      </w:r>
      <w:r>
        <w:rPr>
          <w:rFonts w:hint="eastAsia" w:ascii="Arial" w:hAnsi="Arial" w:cs="Arial"/>
        </w:rPr>
        <w:t xml:space="preserve"> is r</w:t>
      </w:r>
      <w:r>
        <w:rPr>
          <w:rFonts w:ascii="Arial" w:hAnsi="Arial" w:cs="Arial"/>
        </w:rPr>
        <w:t>efer</w:t>
      </w:r>
      <w:r>
        <w:rPr>
          <w:rFonts w:hint="eastAsia" w:ascii="Arial" w:hAnsi="Arial" w:cs="Arial"/>
        </w:rPr>
        <w:t>red</w:t>
      </w:r>
      <w:r>
        <w:rPr>
          <w:rFonts w:ascii="Arial" w:hAnsi="Arial" w:cs="Arial"/>
        </w:rPr>
        <w:t xml:space="preserve"> to:</w:t>
      </w:r>
      <w:r>
        <w:fldChar w:fldCharType="begin"/>
      </w:r>
      <w:r>
        <w:instrText xml:space="preserve">HYPERLINK \l "_(16)_Export_CSV"</w:instrText>
      </w:r>
      <w:r>
        <w:fldChar w:fldCharType="separate"/>
      </w:r>
      <w:r>
        <w:rPr>
          <w:rStyle w:val="31"/>
          <w:rFonts w:ascii="Arial" w:hAnsi="Arial" w:cs="Arial"/>
          <w:szCs w:val="21"/>
        </w:rPr>
        <w:t>Detailed</w:t>
      </w:r>
      <w:r>
        <w:rPr>
          <w:rStyle w:val="31"/>
          <w:rFonts w:hint="eastAsia" w:ascii="Arial" w:hAnsi="Arial" w:cs="Arial"/>
          <w:szCs w:val="21"/>
        </w:rPr>
        <w:t xml:space="preserve"> m</w:t>
      </w:r>
      <w:r>
        <w:rPr>
          <w:rStyle w:val="31"/>
          <w:rFonts w:ascii="Arial" w:hAnsi="Arial" w:cs="Arial"/>
          <w:szCs w:val="21"/>
        </w:rPr>
        <w:t>anual</w:t>
      </w:r>
      <w:r>
        <w:rPr>
          <w:rStyle w:val="31"/>
          <w:rFonts w:hint="eastAsia" w:ascii="Arial" w:hAnsi="Arial" w:cs="Arial"/>
          <w:szCs w:val="21"/>
        </w:rPr>
        <w:t xml:space="preserve">/ General functions/ Drawing/ </w:t>
      </w:r>
      <w:r>
        <w:rPr>
          <w:rStyle w:val="31"/>
          <w:rFonts w:ascii="Arial" w:hAnsi="Arial" w:cs="Arial"/>
          <w:szCs w:val="21"/>
        </w:rPr>
        <w:t>Export CSV</w:t>
      </w:r>
      <w:r>
        <w:fldChar w:fldCharType="end"/>
      </w:r>
      <w:r>
        <w:rPr>
          <w:rFonts w:ascii="Arial" w:hAnsi="Arial" w:cs="Arial"/>
        </w:rPr>
        <w:t>.</w:t>
      </w:r>
    </w:p>
    <w:p>
      <w:pPr>
        <w:pStyle w:val="6"/>
      </w:pPr>
      <w:r>
        <w:rPr>
          <w:rFonts w:hint="eastAsia"/>
        </w:rPr>
        <w:t xml:space="preserve">4.6.13.3.4 </w:t>
      </w:r>
      <w:r>
        <w:t xml:space="preserve">Display </w:t>
      </w:r>
    </w:p>
    <w:p>
      <w:pPr>
        <w:widowControl/>
        <w:spacing w:after="336" w:line="266" w:lineRule="atLeast"/>
        <w:ind w:firstLine="420"/>
        <w:jc w:val="left"/>
        <w:rPr>
          <w:rFonts w:ascii="Arial" w:hAnsi="Arial" w:cs="Arial"/>
          <w:color w:val="333333"/>
          <w:kern w:val="0"/>
          <w:szCs w:val="21"/>
        </w:rPr>
      </w:pPr>
      <w:r>
        <w:rPr>
          <w:rFonts w:ascii="Arial" w:hAnsi="Arial" w:cs="Arial"/>
        </w:rPr>
        <w:t>T</w:t>
      </w:r>
      <w:r>
        <w:rPr>
          <w:rFonts w:hint="eastAsia" w:ascii="Arial" w:hAnsi="Arial" w:cs="Arial"/>
        </w:rPr>
        <w:t xml:space="preserve">he settings of the </w:t>
      </w:r>
      <w:r>
        <w:rPr>
          <w:rFonts w:ascii="Arial" w:hAnsi="Arial" w:cs="Arial"/>
        </w:rPr>
        <w:t>“</w:t>
      </w:r>
      <w:r>
        <w:rPr>
          <w:rFonts w:hint="eastAsia" w:ascii="Arial" w:hAnsi="Arial" w:cs="Arial"/>
        </w:rPr>
        <w:t>Display</w:t>
      </w:r>
      <w:r>
        <w:rPr>
          <w:rFonts w:ascii="Arial" w:hAnsi="Arial" w:cs="Arial"/>
        </w:rPr>
        <w:t>”</w:t>
      </w:r>
      <w:r>
        <w:rPr>
          <w:rFonts w:hint="eastAsia" w:ascii="Arial" w:hAnsi="Arial" w:cs="Arial"/>
        </w:rPr>
        <w:t xml:space="preserve"> property TAB are r</w:t>
      </w:r>
      <w:r>
        <w:rPr>
          <w:rFonts w:ascii="Arial" w:hAnsi="Arial" w:cs="Arial"/>
        </w:rPr>
        <w:t>efer</w:t>
      </w:r>
      <w:r>
        <w:rPr>
          <w:rFonts w:hint="eastAsia" w:ascii="Arial" w:hAnsi="Arial" w:cs="Arial"/>
        </w:rPr>
        <w:t>red</w:t>
      </w:r>
      <w:r>
        <w:rPr>
          <w:rFonts w:ascii="Arial" w:hAnsi="Arial" w:cs="Arial"/>
        </w:rPr>
        <w:t xml:space="preserve"> to: </w:t>
      </w:r>
      <w:r>
        <w:fldChar w:fldCharType="begin"/>
      </w:r>
      <w:r>
        <w:instrText xml:space="preserve"> HYPERLINK \l "_(6)_Display" </w:instrText>
      </w:r>
      <w:r>
        <w:fldChar w:fldCharType="separate"/>
      </w:r>
      <w:r>
        <w:rPr>
          <w:rStyle w:val="31"/>
          <w:rFonts w:ascii="Arial" w:hAnsi="Arial" w:cs="Arial"/>
          <w:szCs w:val="21"/>
        </w:rPr>
        <w:t xml:space="preserve">Detailed </w:t>
      </w:r>
      <w:r>
        <w:rPr>
          <w:rStyle w:val="31"/>
          <w:rFonts w:hint="eastAsia" w:ascii="Arial" w:hAnsi="Arial" w:cs="Arial"/>
          <w:szCs w:val="21"/>
        </w:rPr>
        <w:t>m</w:t>
      </w:r>
      <w:r>
        <w:rPr>
          <w:rStyle w:val="31"/>
          <w:rFonts w:ascii="Arial" w:hAnsi="Arial" w:cs="Arial"/>
          <w:szCs w:val="21"/>
        </w:rPr>
        <w:t>anual</w:t>
      </w:r>
      <w:r>
        <w:rPr>
          <w:rStyle w:val="31"/>
          <w:rFonts w:hint="eastAsia" w:ascii="Arial" w:hAnsi="Arial" w:cs="Arial"/>
          <w:szCs w:val="21"/>
        </w:rPr>
        <w:t>/General functions/Drawing/</w:t>
      </w:r>
      <w:r>
        <w:rPr>
          <w:rStyle w:val="31"/>
          <w:rFonts w:ascii="Arial" w:hAnsi="Arial" w:cs="Arial"/>
          <w:kern w:val="0"/>
          <w:szCs w:val="21"/>
        </w:rPr>
        <w:t>Display</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rPr>
          <w:rFonts w:eastAsia="宋体"/>
        </w:rPr>
      </w:pPr>
      <w:bookmarkStart w:id="177" w:name="_Toc445197677"/>
      <w:r>
        <w:rPr>
          <w:rFonts w:hint="eastAsia"/>
        </w:rPr>
        <w:t>4.6.14 Tool</w:t>
      </w:r>
      <w:r>
        <w:t>s</w:t>
      </w:r>
      <w:bookmarkEnd w:id="177"/>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Tools</w:t>
      </w:r>
      <w:r>
        <w:rPr>
          <w:rFonts w:ascii="Arial" w:hAnsi="Arial" w:cs="Arial"/>
          <w:color w:val="333333"/>
          <w:kern w:val="0"/>
          <w:szCs w:val="21"/>
        </w:rPr>
        <w:t>”</w:t>
      </w:r>
      <w:r>
        <w:rPr>
          <w:rFonts w:hint="eastAsia" w:ascii="Arial" w:hAnsi="Arial" w:cs="Arial"/>
          <w:color w:val="333333"/>
          <w:kern w:val="0"/>
          <w:szCs w:val="21"/>
        </w:rPr>
        <w:t xml:space="preserve"> component includes </w:t>
      </w:r>
      <w:r>
        <w:rPr>
          <w:rFonts w:ascii="Arial" w:hAnsi="Arial" w:cs="Arial"/>
          <w:color w:val="333333"/>
          <w:kern w:val="0"/>
          <w:szCs w:val="21"/>
        </w:rPr>
        <w:t>“</w:t>
      </w:r>
      <w:r>
        <w:rPr>
          <w:rFonts w:hint="eastAsia" w:ascii="Arial" w:hAnsi="Arial" w:cs="Arial"/>
          <w:color w:val="333333"/>
          <w:kern w:val="0"/>
          <w:szCs w:val="21"/>
        </w:rPr>
        <w:t>Touch Trigger</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Canvas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Calendar Clock</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QR-Code</w:t>
      </w:r>
      <w:r>
        <w:rPr>
          <w:rFonts w:ascii="Arial" w:hAnsi="Arial" w:cs="Arial"/>
          <w:color w:val="333333"/>
          <w:kern w:val="0"/>
          <w:szCs w:val="21"/>
        </w:rPr>
        <w:t>”</w:t>
      </w:r>
      <w:r>
        <w:rPr>
          <w:rFonts w:hint="eastAsia" w:ascii="Arial" w:hAnsi="Arial" w:cs="Arial"/>
          <w:color w:val="333333"/>
          <w:kern w:val="0"/>
          <w:szCs w:val="21"/>
        </w:rPr>
        <w:t>.</w:t>
      </w:r>
    </w:p>
    <w:p>
      <w:pPr>
        <w:widowControl/>
        <w:spacing w:line="266" w:lineRule="atLeast"/>
        <w:ind w:firstLine="0" w:firstLineChars="0"/>
        <w:rPr>
          <w:rFonts w:ascii="Arial" w:hAnsi="Arial" w:cs="Arial"/>
          <w:color w:val="333333"/>
          <w:kern w:val="0"/>
          <w:szCs w:val="21"/>
        </w:rPr>
      </w:pPr>
      <w:r>
        <w:rPr>
          <w:rFonts w:hint="eastAsia" w:ascii="Arial" w:hAnsi="Arial" w:cs="Arial"/>
          <w:color w:val="333333"/>
          <w:kern w:val="0"/>
          <w:szCs w:val="21"/>
        </w:rPr>
        <w:drawing>
          <wp:inline distT="0" distB="0" distL="0" distR="0">
            <wp:extent cx="5272405" cy="3133725"/>
            <wp:effectExtent l="0" t="0" r="4445" b="9525"/>
            <wp:docPr id="497"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89"/>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a:xfrm>
                      <a:off x="0" y="0"/>
                      <a:ext cx="5272405" cy="3133725"/>
                    </a:xfrm>
                    <a:prstGeom prst="rect">
                      <a:avLst/>
                    </a:prstGeom>
                    <a:noFill/>
                    <a:ln>
                      <a:noFill/>
                    </a:ln>
                    <a:effectLst/>
                  </pic:spPr>
                </pic:pic>
              </a:graphicData>
            </a:graphic>
          </wp:inline>
        </w:drawing>
      </w:r>
    </w:p>
    <w:p>
      <w:pPr>
        <w:pStyle w:val="5"/>
        <w:ind w:firstLine="422"/>
        <w:rPr>
          <w:rFonts w:hint="eastAsia"/>
        </w:rPr>
      </w:pPr>
    </w:p>
    <w:p>
      <w:pPr>
        <w:pStyle w:val="5"/>
        <w:ind w:firstLine="422"/>
      </w:pPr>
      <w:r>
        <w:rPr>
          <w:rFonts w:hint="eastAsia"/>
        </w:rPr>
        <w:t xml:space="preserve">4.6.14.1 </w:t>
      </w:r>
      <w:r>
        <w:t xml:space="preserve">Touch </w:t>
      </w:r>
      <w:r>
        <w:rPr>
          <w:rFonts w:hint="eastAsia"/>
        </w:rPr>
        <w:t>T</w:t>
      </w:r>
      <w:r>
        <w:t>rigger</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“Touch </w:t>
      </w:r>
      <w:r>
        <w:rPr>
          <w:rFonts w:hint="eastAsia" w:ascii="Arial" w:hAnsi="Arial" w:cs="Arial"/>
          <w:color w:val="333333"/>
          <w:kern w:val="0"/>
          <w:szCs w:val="21"/>
        </w:rPr>
        <w:t>T</w:t>
      </w:r>
      <w:r>
        <w:rPr>
          <w:rFonts w:ascii="Arial" w:hAnsi="Arial" w:cs="Arial"/>
          <w:color w:val="333333"/>
          <w:kern w:val="0"/>
          <w:szCs w:val="21"/>
        </w:rPr>
        <w:t xml:space="preserve">rigger” component can be used </w:t>
      </w:r>
      <w:r>
        <w:rPr>
          <w:rFonts w:hint="eastAsia" w:ascii="Arial" w:hAnsi="Arial" w:cs="Arial"/>
          <w:color w:val="333333"/>
          <w:kern w:val="0"/>
          <w:szCs w:val="21"/>
        </w:rPr>
        <w:t xml:space="preserve">in the occasions that a component or more components can be triggered not by touching. </w:t>
      </w:r>
      <w:r>
        <w:rPr>
          <w:rFonts w:ascii="Arial" w:hAnsi="Arial" w:cs="Arial"/>
          <w:color w:val="333333"/>
          <w:kern w:val="0"/>
          <w:szCs w:val="21"/>
        </w:rPr>
        <w:t xml:space="preserve">That is, all components </w:t>
      </w:r>
      <w:r>
        <w:rPr>
          <w:rFonts w:hint="eastAsia" w:ascii="Arial" w:hAnsi="Arial" w:cs="Arial"/>
          <w:color w:val="333333"/>
          <w:kern w:val="0"/>
          <w:szCs w:val="21"/>
        </w:rPr>
        <w:t>which occupy</w:t>
      </w:r>
      <w:r>
        <w:rPr>
          <w:rFonts w:ascii="Arial" w:hAnsi="Arial" w:cs="Arial"/>
          <w:color w:val="333333"/>
          <w:kern w:val="0"/>
          <w:szCs w:val="21"/>
        </w:rPr>
        <w:t xml:space="preserve"> the active area </w:t>
      </w:r>
      <w:r>
        <w:rPr>
          <w:rFonts w:hint="eastAsia" w:ascii="Arial" w:hAnsi="Arial" w:cs="Arial"/>
          <w:color w:val="333333"/>
          <w:kern w:val="0"/>
          <w:szCs w:val="21"/>
        </w:rPr>
        <w:t>of</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 touch trigger component</w:t>
      </w:r>
      <w:r>
        <w:rPr>
          <w:rFonts w:ascii="Arial" w:hAnsi="Arial" w:cs="Arial"/>
          <w:color w:val="333333"/>
          <w:kern w:val="0"/>
          <w:szCs w:val="21"/>
        </w:rPr>
        <w:t xml:space="preserve"> can be triggered when the registe</w:t>
      </w:r>
      <w:r>
        <w:rPr>
          <w:rFonts w:hint="eastAsia" w:ascii="Arial" w:hAnsi="Arial" w:cs="Arial"/>
          <w:color w:val="333333"/>
          <w:kern w:val="0"/>
          <w:szCs w:val="21"/>
        </w:rPr>
        <w:t>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specified by </w:t>
      </w:r>
      <w:r>
        <w:rPr>
          <w:rFonts w:ascii="Arial" w:hAnsi="Arial" w:cs="Arial"/>
          <w:color w:val="333333"/>
          <w:kern w:val="0"/>
          <w:szCs w:val="21"/>
        </w:rPr>
        <w:t>the touch trigger component meet</w:t>
      </w:r>
      <w:r>
        <w:rPr>
          <w:rFonts w:hint="eastAsia" w:ascii="Arial" w:hAnsi="Arial" w:cs="Arial"/>
          <w:color w:val="333333"/>
          <w:kern w:val="0"/>
          <w:szCs w:val="21"/>
        </w:rPr>
        <w:t>s</w:t>
      </w:r>
      <w:r>
        <w:rPr>
          <w:rFonts w:ascii="Arial" w:hAnsi="Arial" w:cs="Arial"/>
          <w:color w:val="333333"/>
          <w:kern w:val="0"/>
          <w:szCs w:val="21"/>
        </w:rPr>
        <w:t xml:space="preserve"> the conditions</w:t>
      </w:r>
      <w:r>
        <w:rPr>
          <w:rFonts w:hint="eastAsia" w:ascii="Arial" w:hAnsi="Arial" w:cs="Arial"/>
          <w:color w:val="333333"/>
          <w:kern w:val="0"/>
          <w:szCs w:val="21"/>
        </w:rPr>
        <w:t>.</w:t>
      </w:r>
    </w:p>
    <w:bookmarkEnd w:id="175"/>
    <w:bookmarkEnd w:id="176"/>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shape id="自选图形 765" o:spid="_x0000_s1412" o:spt="32" type="#_x0000_t32" style="position:absolute;left:0pt;flip:x y;margin-left:136.7pt;margin-top:94pt;height:29.95pt;width:18.3pt;z-index:252258304;mso-width-relative:page;mso-height-relative:page;" filled="f" stroked="t" coordsize="21600,21600">
            <v:path arrowok="t"/>
            <v:fill on="f" focussize="0,0"/>
            <v:stroke color="#FF0000" endarrow="block"/>
            <v:imagedata o:title=""/>
            <o:lock v:ext="edit" aspectratio="f"/>
          </v:shape>
        </w:pict>
      </w:r>
      <w:r>
        <w:rPr>
          <w:rFonts w:ascii="Arial" w:hAnsi="Arial" w:cs="Arial"/>
          <w:color w:val="333333"/>
          <w:kern w:val="0"/>
          <w:szCs w:val="21"/>
        </w:rPr>
        <w:drawing>
          <wp:inline distT="0" distB="0" distL="0" distR="0">
            <wp:extent cx="3011805" cy="1851660"/>
            <wp:effectExtent l="0" t="0" r="10795" b="2540"/>
            <wp:docPr id="498"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0"/>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a:xfrm>
                      <a:off x="0" y="0"/>
                      <a:ext cx="3011805" cy="1851660"/>
                    </a:xfrm>
                    <a:prstGeom prst="rect">
                      <a:avLst/>
                    </a:prstGeom>
                    <a:noFill/>
                    <a:ln>
                      <a:noFill/>
                    </a:ln>
                    <a:effectLst/>
                  </pic:spPr>
                </pic:pic>
              </a:graphicData>
            </a:graphic>
          </wp:inline>
        </w:drawing>
      </w:r>
    </w:p>
    <w:p>
      <w:pPr>
        <w:widowControl/>
        <w:spacing w:line="266" w:lineRule="atLeast"/>
        <w:ind w:firstLine="420"/>
        <w:rPr>
          <w:rFonts w:ascii="Arial" w:hAnsi="Arial" w:cs="Arial"/>
          <w:color w:val="333333"/>
          <w:kern w:val="0"/>
          <w:szCs w:val="21"/>
        </w:rPr>
      </w:pPr>
      <w:bookmarkStart w:id="178" w:name="OLE_LINK385"/>
      <w:bookmarkStart w:id="179" w:name="OLE_LINK386"/>
      <w:r>
        <w:rPr>
          <w:rFonts w:ascii="Arial" w:hAnsi="Arial" w:cs="Arial"/>
          <w:color w:val="333333"/>
          <w:kern w:val="0"/>
          <w:szCs w:val="21"/>
        </w:rPr>
        <w:t xml:space="preserve">As shown as above, </w:t>
      </w:r>
      <w:r>
        <w:rPr>
          <w:rFonts w:hint="eastAsia" w:ascii="Arial" w:hAnsi="Arial" w:cs="Arial"/>
          <w:color w:val="333333"/>
          <w:kern w:val="0"/>
          <w:szCs w:val="21"/>
        </w:rPr>
        <w:t xml:space="preserve">when </w:t>
      </w:r>
      <w:r>
        <w:rPr>
          <w:rFonts w:ascii="Arial" w:hAnsi="Arial" w:cs="Arial"/>
          <w:color w:val="333333"/>
          <w:kern w:val="0"/>
          <w:szCs w:val="21"/>
        </w:rPr>
        <w:t xml:space="preserve">the trigger </w:t>
      </w:r>
      <w:r>
        <w:rPr>
          <w:rFonts w:hint="eastAsia" w:ascii="Arial" w:hAnsi="Arial" w:cs="Arial"/>
          <w:color w:val="333333"/>
          <w:kern w:val="0"/>
          <w:szCs w:val="21"/>
        </w:rPr>
        <w:t>condition of the touch trigger c</w:t>
      </w:r>
      <w:r>
        <w:rPr>
          <w:rFonts w:ascii="Arial" w:hAnsi="Arial" w:cs="Arial"/>
          <w:color w:val="333333"/>
          <w:kern w:val="0"/>
          <w:szCs w:val="21"/>
        </w:rPr>
        <w:t xml:space="preserve">omponent </w:t>
      </w:r>
      <w:r>
        <w:rPr>
          <w:rFonts w:hint="eastAsia" w:ascii="Arial" w:hAnsi="Arial" w:cs="Arial"/>
          <w:color w:val="333333"/>
          <w:kern w:val="0"/>
          <w:szCs w:val="21"/>
        </w:rPr>
        <w:t>is</w:t>
      </w:r>
      <w:r>
        <w:rPr>
          <w:rFonts w:ascii="Arial" w:hAnsi="Arial" w:cs="Arial"/>
          <w:color w:val="333333"/>
          <w:kern w:val="0"/>
          <w:szCs w:val="21"/>
        </w:rPr>
        <w:t xml:space="preserve"> met, </w:t>
      </w:r>
      <w:r>
        <w:rPr>
          <w:rFonts w:hint="eastAsia" w:ascii="Arial" w:hAnsi="Arial" w:cs="Arial"/>
          <w:color w:val="333333"/>
          <w:kern w:val="0"/>
          <w:szCs w:val="21"/>
        </w:rPr>
        <w:t>the</w:t>
      </w:r>
      <w:r>
        <w:rPr>
          <w:rFonts w:ascii="Arial" w:hAnsi="Arial" w:cs="Arial"/>
          <w:color w:val="333333"/>
          <w:kern w:val="0"/>
          <w:szCs w:val="21"/>
        </w:rPr>
        <w:t xml:space="preserve"> components 1,2</w:t>
      </w:r>
      <w:r>
        <w:rPr>
          <w:rFonts w:hint="eastAsia" w:ascii="Arial" w:hAnsi="Arial" w:cs="Arial"/>
          <w:color w:val="333333"/>
          <w:kern w:val="0"/>
          <w:szCs w:val="21"/>
        </w:rPr>
        <w:t xml:space="preserve"> and </w:t>
      </w:r>
      <w:r>
        <w:rPr>
          <w:rFonts w:ascii="Arial" w:hAnsi="Arial" w:cs="Arial"/>
          <w:color w:val="333333"/>
          <w:kern w:val="0"/>
          <w:szCs w:val="21"/>
        </w:rPr>
        <w:t xml:space="preserve">3 will be triggered, while </w:t>
      </w:r>
      <w:r>
        <w:rPr>
          <w:rFonts w:hint="eastAsia" w:ascii="Arial" w:hAnsi="Arial" w:cs="Arial"/>
          <w:color w:val="333333"/>
          <w:kern w:val="0"/>
          <w:szCs w:val="21"/>
        </w:rPr>
        <w:t>component 4</w:t>
      </w:r>
      <w:r>
        <w:rPr>
          <w:rFonts w:ascii="Arial" w:hAnsi="Arial" w:cs="Arial"/>
          <w:color w:val="333333"/>
          <w:kern w:val="0"/>
          <w:szCs w:val="21"/>
        </w:rPr>
        <w:t xml:space="preserve"> will not be triggered.</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property page of the </w:t>
      </w:r>
      <w:r>
        <w:rPr>
          <w:rFonts w:ascii="Arial" w:hAnsi="Arial" w:cs="Arial"/>
          <w:color w:val="333333"/>
          <w:kern w:val="0"/>
          <w:szCs w:val="21"/>
        </w:rPr>
        <w:t>“</w:t>
      </w:r>
      <w:r>
        <w:rPr>
          <w:rFonts w:hint="eastAsia" w:ascii="Arial" w:hAnsi="Arial" w:cs="Arial"/>
          <w:color w:val="333333"/>
          <w:kern w:val="0"/>
          <w:szCs w:val="21"/>
        </w:rPr>
        <w:t>Touch Trigger</w:t>
      </w:r>
      <w:r>
        <w:rPr>
          <w:rFonts w:ascii="Arial" w:hAnsi="Arial" w:cs="Arial"/>
          <w:color w:val="333333"/>
          <w:kern w:val="0"/>
          <w:szCs w:val="21"/>
        </w:rPr>
        <w:t>”</w:t>
      </w:r>
      <w:r>
        <w:rPr>
          <w:rFonts w:hint="eastAsia" w:ascii="Arial" w:hAnsi="Arial" w:cs="Arial"/>
          <w:color w:val="333333"/>
          <w:kern w:val="0"/>
          <w:szCs w:val="21"/>
        </w:rPr>
        <w:t xml:space="preserve"> component is shown as below.</w:t>
      </w:r>
    </w:p>
    <w:p>
      <w:pPr>
        <w:widowControl/>
        <w:spacing w:line="266" w:lineRule="atLeast"/>
        <w:ind w:firstLine="0" w:firstLineChars="0"/>
        <w:rPr>
          <w:rFonts w:ascii="Arial" w:hAnsi="Arial" w:cs="Arial"/>
          <w:color w:val="333333"/>
          <w:kern w:val="0"/>
          <w:szCs w:val="21"/>
        </w:rPr>
      </w:pPr>
      <w:r>
        <w:drawing>
          <wp:inline distT="0" distB="0" distL="114300" distR="114300">
            <wp:extent cx="4362450" cy="4667250"/>
            <wp:effectExtent l="0" t="0" r="6350" b="6350"/>
            <wp:docPr id="2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3"/>
                    <pic:cNvPicPr>
                      <a:picLocks noChangeAspect="1"/>
                    </pic:cNvPicPr>
                  </pic:nvPicPr>
                  <pic:blipFill>
                    <a:blip r:embed="rId489"/>
                    <a:stretch>
                      <a:fillRect/>
                    </a:stretch>
                  </pic:blipFill>
                  <pic:spPr>
                    <a:xfrm>
                      <a:off x="0" y="0"/>
                      <a:ext cx="4362450" cy="4667250"/>
                    </a:xfrm>
                    <a:prstGeom prst="rect">
                      <a:avLst/>
                    </a:prstGeom>
                    <a:noFill/>
                    <a:ln>
                      <a:noFill/>
                    </a:ln>
                  </pic:spPr>
                </pic:pic>
              </a:graphicData>
            </a:graphic>
          </wp:inline>
        </w:drawing>
      </w:r>
    </w:p>
    <w:bookmarkEnd w:id="178"/>
    <w:bookmarkEnd w:id="179"/>
    <w:p>
      <w:pPr>
        <w:pStyle w:val="6"/>
      </w:pPr>
      <w:bookmarkStart w:id="180" w:name="OLE_LINK388"/>
      <w:bookmarkStart w:id="181" w:name="OLE_LINK387"/>
      <w:r>
        <w:rPr>
          <w:rFonts w:hint="eastAsia"/>
        </w:rPr>
        <w:t xml:space="preserve">4.6.14.1.1 </w:t>
      </w:r>
      <w:r>
        <w:t>T</w:t>
      </w:r>
      <w:r>
        <w:rPr>
          <w:rFonts w:hint="eastAsia"/>
        </w:rPr>
        <w:t>rigger Simulation</w:t>
      </w:r>
      <w:r>
        <w:t xml:space="preserve"> Type</w:t>
      </w:r>
    </w:p>
    <w:bookmarkEnd w:id="180"/>
    <w:bookmarkEnd w:id="181"/>
    <w:p>
      <w:pPr>
        <w:widowControl/>
        <w:spacing w:line="266" w:lineRule="atLeast"/>
        <w:ind w:firstLine="420"/>
        <w:rPr>
          <w:rFonts w:ascii="Arial" w:hAnsi="Arial" w:cs="Arial"/>
          <w:color w:val="333333"/>
          <w:kern w:val="0"/>
          <w:szCs w:val="21"/>
        </w:rPr>
      </w:pPr>
      <w:bookmarkStart w:id="182" w:name="OLE_LINK389"/>
      <w:bookmarkStart w:id="183" w:name="OLE_LINK390"/>
      <w:r>
        <w:rPr>
          <w:rFonts w:hint="eastAsia" w:ascii="Arial" w:hAnsi="Arial" w:cs="Arial"/>
          <w:color w:val="333333"/>
          <w:kern w:val="0"/>
          <w:szCs w:val="21"/>
        </w:rPr>
        <w:t>T</w:t>
      </w:r>
      <w:r>
        <w:rPr>
          <w:rFonts w:ascii="Arial" w:hAnsi="Arial" w:cs="Arial"/>
          <w:color w:val="333333"/>
          <w:kern w:val="0"/>
          <w:szCs w:val="21"/>
        </w:rPr>
        <w:t>he “Trigger Simulation Type”</w:t>
      </w:r>
      <w:r>
        <w:rPr>
          <w:rFonts w:hint="eastAsia" w:ascii="Arial" w:hAnsi="Arial" w:cs="Arial"/>
          <w:color w:val="333333"/>
          <w:kern w:val="0"/>
          <w:szCs w:val="21"/>
        </w:rPr>
        <w:t xml:space="preserve"> refers to the trigger type of the </w:t>
      </w:r>
      <w:r>
        <w:rPr>
          <w:rFonts w:ascii="Arial" w:hAnsi="Arial" w:cs="Arial"/>
          <w:color w:val="333333"/>
          <w:kern w:val="0"/>
          <w:szCs w:val="21"/>
        </w:rPr>
        <w:t>“</w:t>
      </w:r>
      <w:r>
        <w:rPr>
          <w:rFonts w:hint="eastAsia" w:ascii="Arial" w:hAnsi="Arial" w:cs="Arial"/>
          <w:color w:val="333333"/>
          <w:kern w:val="0"/>
          <w:szCs w:val="21"/>
        </w:rPr>
        <w:t>Touch Trigger</w:t>
      </w:r>
      <w:r>
        <w:rPr>
          <w:rFonts w:ascii="Arial" w:hAnsi="Arial" w:cs="Arial"/>
          <w:color w:val="333333"/>
          <w:kern w:val="0"/>
          <w:szCs w:val="21"/>
        </w:rPr>
        <w:t>” component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includes </w:t>
      </w:r>
      <w:r>
        <w:rPr>
          <w:rFonts w:ascii="Arial" w:hAnsi="Arial" w:cs="Arial"/>
          <w:color w:val="333333"/>
          <w:kern w:val="0"/>
          <w:szCs w:val="21"/>
        </w:rPr>
        <w:t>“</w:t>
      </w:r>
      <w:r>
        <w:rPr>
          <w:rFonts w:hint="eastAsia" w:ascii="Arial" w:hAnsi="Arial" w:cs="Arial"/>
          <w:color w:val="333333"/>
          <w:kern w:val="0"/>
          <w:szCs w:val="21"/>
        </w:rPr>
        <w:t>Simulation Click</w:t>
      </w:r>
      <w:r>
        <w:rPr>
          <w:rFonts w:ascii="Arial" w:hAnsi="Arial" w:cs="Arial"/>
          <w:color w:val="333333"/>
          <w:kern w:val="0"/>
          <w:szCs w:val="21"/>
        </w:rPr>
        <w:t>”, “</w:t>
      </w:r>
      <w:r>
        <w:rPr>
          <w:rFonts w:hint="eastAsia" w:ascii="Arial" w:hAnsi="Arial" w:cs="Arial"/>
          <w:color w:val="333333"/>
          <w:kern w:val="0"/>
          <w:szCs w:val="21"/>
        </w:rPr>
        <w:t>Simulation Sliding</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Simulation Zoom</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hey are corresponding to the trigger actions </w:t>
      </w:r>
      <w:r>
        <w:rPr>
          <w:rFonts w:ascii="Arial" w:hAnsi="Arial" w:cs="Arial"/>
          <w:color w:val="333333"/>
          <w:kern w:val="0"/>
          <w:szCs w:val="21"/>
        </w:rPr>
        <w:t xml:space="preserve">when the trigger conditions </w:t>
      </w:r>
      <w:r>
        <w:rPr>
          <w:rFonts w:hint="eastAsia" w:ascii="Arial" w:hAnsi="Arial" w:cs="Arial"/>
          <w:color w:val="333333"/>
          <w:kern w:val="0"/>
          <w:szCs w:val="21"/>
        </w:rPr>
        <w:t xml:space="preserve">of the </w:t>
      </w:r>
      <w:r>
        <w:rPr>
          <w:rFonts w:ascii="Arial" w:hAnsi="Arial" w:cs="Arial"/>
          <w:color w:val="333333"/>
          <w:kern w:val="0"/>
          <w:szCs w:val="21"/>
        </w:rPr>
        <w:t>touch trigger component are met.</w:t>
      </w:r>
    </w:p>
    <w:bookmarkEnd w:id="182"/>
    <w:bookmarkEnd w:id="183"/>
    <w:p>
      <w:pPr>
        <w:widowControl/>
        <w:numPr>
          <w:ilvl w:val="0"/>
          <w:numId w:val="242"/>
        </w:numPr>
        <w:spacing w:line="266" w:lineRule="atLeast"/>
        <w:ind w:firstLineChars="0"/>
        <w:rPr>
          <w:rFonts w:ascii="Arial" w:hAnsi="Arial" w:cs="Arial"/>
          <w:color w:val="333333"/>
          <w:kern w:val="0"/>
          <w:szCs w:val="21"/>
        </w:rPr>
      </w:pPr>
      <w:r>
        <w:rPr>
          <w:rFonts w:hint="eastAsia" w:ascii="Arial" w:hAnsi="Arial" w:cs="Arial"/>
          <w:color w:val="333333"/>
          <w:kern w:val="0"/>
          <w:szCs w:val="21"/>
        </w:rPr>
        <w:t>Simulation C</w:t>
      </w:r>
      <w:r>
        <w:rPr>
          <w:rFonts w:ascii="Arial" w:hAnsi="Arial" w:cs="Arial"/>
          <w:color w:val="333333"/>
          <w:kern w:val="0"/>
          <w:szCs w:val="21"/>
        </w:rPr>
        <w:t>lick</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752850" cy="561975"/>
            <wp:effectExtent l="0" t="0" r="0" b="9525"/>
            <wp:docPr id="500"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492"/>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a:xfrm>
                      <a:off x="0" y="0"/>
                      <a:ext cx="3752850" cy="5619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184" w:name="OLE_LINK391"/>
      <w:bookmarkStart w:id="185" w:name="OLE_LINK392"/>
      <w:r>
        <w:rPr>
          <w:rFonts w:ascii="Arial" w:hAnsi="Arial" w:cs="Arial"/>
          <w:color w:val="333333"/>
          <w:kern w:val="0"/>
          <w:szCs w:val="21"/>
        </w:rPr>
        <w:t xml:space="preserve">When the trigger conditions </w:t>
      </w:r>
      <w:r>
        <w:rPr>
          <w:rFonts w:hint="eastAsia" w:ascii="Arial" w:hAnsi="Arial" w:cs="Arial"/>
          <w:color w:val="333333"/>
          <w:kern w:val="0"/>
          <w:szCs w:val="21"/>
        </w:rPr>
        <w:t xml:space="preserve">of the </w:t>
      </w:r>
      <w:r>
        <w:rPr>
          <w:rFonts w:ascii="Arial" w:hAnsi="Arial" w:cs="Arial"/>
          <w:color w:val="333333"/>
          <w:kern w:val="0"/>
          <w:szCs w:val="21"/>
        </w:rPr>
        <w:t>touch trigger component are met</w:t>
      </w:r>
      <w:r>
        <w:rPr>
          <w:rFonts w:hint="eastAsia" w:ascii="Arial" w:hAnsi="Arial" w:cs="Arial"/>
          <w:color w:val="333333"/>
          <w:kern w:val="0"/>
          <w:szCs w:val="21"/>
        </w:rPr>
        <w:t>,</w:t>
      </w:r>
      <w:r>
        <w:rPr>
          <w:rFonts w:ascii="Arial" w:hAnsi="Arial" w:cs="Arial"/>
          <w:color w:val="333333"/>
          <w:kern w:val="0"/>
          <w:szCs w:val="21"/>
        </w:rPr>
        <w:t xml:space="preserve"> the</w:t>
      </w:r>
      <w:r>
        <w:rPr>
          <w:rFonts w:hint="eastAsia" w:ascii="Arial" w:hAnsi="Arial" w:cs="Arial"/>
          <w:color w:val="333333"/>
          <w:kern w:val="0"/>
          <w:szCs w:val="21"/>
        </w:rPr>
        <w:t xml:space="preserve"> components which occupy the active area of the touch trigger component will execute the click action, such as </w:t>
      </w:r>
      <w:r>
        <w:rPr>
          <w:rFonts w:ascii="Arial" w:hAnsi="Arial" w:cs="Arial"/>
          <w:color w:val="333333"/>
          <w:kern w:val="0"/>
          <w:szCs w:val="21"/>
        </w:rPr>
        <w:t>clicking</w:t>
      </w:r>
      <w:r>
        <w:rPr>
          <w:rFonts w:hint="eastAsia" w:ascii="Arial" w:hAnsi="Arial" w:cs="Arial"/>
          <w:color w:val="333333"/>
          <w:kern w:val="0"/>
          <w:szCs w:val="21"/>
        </w:rPr>
        <w:t xml:space="preserve"> a switch button.</w:t>
      </w:r>
    </w:p>
    <w:bookmarkEnd w:id="184"/>
    <w:bookmarkEnd w:id="185"/>
    <w:p>
      <w:pPr>
        <w:widowControl/>
        <w:numPr>
          <w:ilvl w:val="0"/>
          <w:numId w:val="242"/>
        </w:numPr>
        <w:spacing w:line="266" w:lineRule="atLeast"/>
        <w:ind w:firstLineChars="0"/>
        <w:rPr>
          <w:rFonts w:ascii="Arial" w:hAnsi="Arial" w:cs="Arial"/>
          <w:color w:val="333333"/>
          <w:kern w:val="0"/>
          <w:szCs w:val="21"/>
        </w:rPr>
      </w:pPr>
      <w:r>
        <w:rPr>
          <w:rFonts w:ascii="Arial" w:hAnsi="Arial" w:cs="Arial"/>
          <w:color w:val="333333"/>
          <w:kern w:val="0"/>
          <w:szCs w:val="21"/>
        </w:rPr>
        <w:t>Simulation</w:t>
      </w:r>
      <w:r>
        <w:rPr>
          <w:rFonts w:hint="eastAsia" w:ascii="Arial" w:hAnsi="Arial" w:cs="Arial"/>
          <w:color w:val="333333"/>
          <w:kern w:val="0"/>
          <w:szCs w:val="21"/>
        </w:rPr>
        <w:t xml:space="preserve"> S</w:t>
      </w:r>
      <w:r>
        <w:rPr>
          <w:rFonts w:ascii="Arial" w:hAnsi="Arial" w:cs="Arial"/>
          <w:color w:val="333333"/>
          <w:kern w:val="0"/>
          <w:szCs w:val="21"/>
        </w:rPr>
        <w:t>liding</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4695825" cy="2209800"/>
            <wp:effectExtent l="0" t="0" r="9525" b="0"/>
            <wp:docPr id="501"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493"/>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a:xfrm>
                      <a:off x="0" y="0"/>
                      <a:ext cx="4695825" cy="22098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186" w:name="OLE_LINK394"/>
      <w:bookmarkStart w:id="187" w:name="OLE_LINK393"/>
      <w:r>
        <w:rPr>
          <w:rFonts w:ascii="Arial" w:hAnsi="Arial" w:cs="Arial"/>
          <w:color w:val="333333"/>
          <w:kern w:val="0"/>
          <w:szCs w:val="21"/>
        </w:rPr>
        <w:t xml:space="preserve">When the trigger conditions </w:t>
      </w:r>
      <w:r>
        <w:rPr>
          <w:rFonts w:hint="eastAsia" w:ascii="Arial" w:hAnsi="Arial" w:cs="Arial"/>
          <w:color w:val="333333"/>
          <w:kern w:val="0"/>
          <w:szCs w:val="21"/>
        </w:rPr>
        <w:t xml:space="preserve">of the </w:t>
      </w:r>
      <w:r>
        <w:rPr>
          <w:rFonts w:ascii="Arial" w:hAnsi="Arial" w:cs="Arial"/>
          <w:color w:val="333333"/>
          <w:kern w:val="0"/>
          <w:szCs w:val="21"/>
        </w:rPr>
        <w:t>touch trigger component are met</w:t>
      </w:r>
      <w:r>
        <w:rPr>
          <w:rFonts w:hint="eastAsia" w:ascii="Arial" w:hAnsi="Arial" w:cs="Arial"/>
          <w:color w:val="333333"/>
          <w:kern w:val="0"/>
          <w:szCs w:val="21"/>
        </w:rPr>
        <w:t>,</w:t>
      </w:r>
      <w:r>
        <w:rPr>
          <w:rFonts w:ascii="Arial" w:hAnsi="Arial" w:cs="Arial"/>
          <w:color w:val="333333"/>
          <w:kern w:val="0"/>
          <w:szCs w:val="21"/>
        </w:rPr>
        <w:t xml:space="preserve"> the</w:t>
      </w:r>
      <w:r>
        <w:rPr>
          <w:rFonts w:hint="eastAsia" w:ascii="Arial" w:hAnsi="Arial" w:cs="Arial"/>
          <w:color w:val="333333"/>
          <w:kern w:val="0"/>
          <w:szCs w:val="21"/>
        </w:rPr>
        <w:t xml:space="preserve"> components which occupy the active area of the touch trigger component will execute the sliding action within this area. </w:t>
      </w:r>
      <w:r>
        <w:rPr>
          <w:rFonts w:ascii="Arial" w:hAnsi="Arial" w:cs="Arial"/>
          <w:color w:val="333333"/>
          <w:kern w:val="0"/>
          <w:szCs w:val="21"/>
        </w:rPr>
        <w:t>T</w:t>
      </w:r>
      <w:r>
        <w:rPr>
          <w:rFonts w:hint="eastAsia" w:ascii="Arial" w:hAnsi="Arial" w:cs="Arial"/>
          <w:color w:val="333333"/>
          <w:kern w:val="0"/>
          <w:szCs w:val="21"/>
        </w:rPr>
        <w:t xml:space="preserve">he sliding action is controlled by two word registers. </w:t>
      </w:r>
      <w:r>
        <w:rPr>
          <w:rFonts w:ascii="Arial" w:hAnsi="Arial" w:cs="Arial"/>
          <w:color w:val="333333"/>
          <w:kern w:val="0"/>
          <w:szCs w:val="21"/>
        </w:rPr>
        <w:t>T</w:t>
      </w:r>
      <w:r>
        <w:rPr>
          <w:rFonts w:hint="eastAsia" w:ascii="Arial" w:hAnsi="Arial" w:cs="Arial"/>
          <w:color w:val="333333"/>
          <w:kern w:val="0"/>
          <w:szCs w:val="21"/>
        </w:rPr>
        <w:t xml:space="preserve">he first word register </w:t>
      </w:r>
      <w:r>
        <w:rPr>
          <w:rFonts w:ascii="Arial" w:hAnsi="Arial" w:cs="Arial"/>
          <w:color w:val="333333"/>
          <w:kern w:val="0"/>
          <w:szCs w:val="21"/>
        </w:rPr>
        <w:t>controls</w:t>
      </w:r>
      <w:r>
        <w:rPr>
          <w:rFonts w:hint="eastAsia" w:ascii="Arial" w:hAnsi="Arial" w:cs="Arial"/>
          <w:color w:val="333333"/>
          <w:kern w:val="0"/>
          <w:szCs w:val="21"/>
        </w:rPr>
        <w:t xml:space="preserve"> the sliding angle, 0 for sliding to right, 90 for sliding up, 180 for sliding to left, 270 for sliding down. </w:t>
      </w:r>
      <w:r>
        <w:rPr>
          <w:rFonts w:ascii="Arial" w:hAnsi="Arial" w:cs="Arial"/>
          <w:color w:val="333333"/>
          <w:kern w:val="0"/>
          <w:szCs w:val="21"/>
        </w:rPr>
        <w:t>T</w:t>
      </w:r>
      <w:r>
        <w:rPr>
          <w:rFonts w:hint="eastAsia" w:ascii="Arial" w:hAnsi="Arial" w:cs="Arial"/>
          <w:color w:val="333333"/>
          <w:kern w:val="0"/>
          <w:szCs w:val="21"/>
        </w:rPr>
        <w:t xml:space="preserve">he second word register controls the sliding velocity. </w:t>
      </w:r>
      <w:r>
        <w:rPr>
          <w:rFonts w:ascii="Arial" w:hAnsi="Arial" w:cs="Arial"/>
          <w:color w:val="333333"/>
          <w:kern w:val="0"/>
          <w:szCs w:val="21"/>
        </w:rPr>
        <w:t>T</w:t>
      </w:r>
      <w:r>
        <w:rPr>
          <w:rFonts w:hint="eastAsia" w:ascii="Arial" w:hAnsi="Arial" w:cs="Arial"/>
          <w:color w:val="333333"/>
          <w:kern w:val="0"/>
          <w:szCs w:val="21"/>
        </w:rPr>
        <w:t xml:space="preserve">he sliding velocity unit is pixel per second. </w:t>
      </w:r>
      <w:r>
        <w:rPr>
          <w:rFonts w:ascii="Arial" w:hAnsi="Arial" w:cs="Arial"/>
          <w:color w:val="333333"/>
          <w:kern w:val="0"/>
          <w:szCs w:val="21"/>
        </w:rPr>
        <w:t>T</w:t>
      </w:r>
      <w:r>
        <w:rPr>
          <w:rFonts w:hint="eastAsia" w:ascii="Arial" w:hAnsi="Arial" w:cs="Arial"/>
          <w:color w:val="333333"/>
          <w:kern w:val="0"/>
          <w:szCs w:val="21"/>
        </w:rPr>
        <w:t xml:space="preserve">he address input of the word register is referred to: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editor/S</w:t>
      </w:r>
      <w:r>
        <w:rPr>
          <w:rStyle w:val="31"/>
          <w:rFonts w:ascii="Arial" w:hAnsi="Arial" w:cs="Arial"/>
          <w:kern w:val="0"/>
          <w:szCs w:val="21"/>
        </w:rPr>
        <w:t xml:space="preserve">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ascii="Arial" w:hAnsi="Arial" w:cs="Arial"/>
          <w:color w:val="333333"/>
          <w:kern w:val="0"/>
          <w:szCs w:val="21"/>
        </w:rPr>
        <w:t>.</w:t>
      </w:r>
    </w:p>
    <w:p>
      <w:pPr>
        <w:rPr>
          <w:rFonts w:ascii="Arial" w:hAnsi="Arial" w:cs="Arial"/>
          <w:color w:val="333333"/>
          <w:kern w:val="0"/>
          <w:szCs w:val="21"/>
        </w:rPr>
      </w:pPr>
      <w:r>
        <w:rPr>
          <w:rFonts w:ascii="Arial" w:hAnsi="Arial" w:cs="Arial"/>
          <w:color w:val="333333"/>
          <w:kern w:val="0"/>
          <w:szCs w:val="21"/>
        </w:rPr>
        <w:br w:type="page"/>
      </w:r>
    </w:p>
    <w:bookmarkEnd w:id="186"/>
    <w:bookmarkEnd w:id="187"/>
    <w:p>
      <w:pPr>
        <w:widowControl/>
        <w:numPr>
          <w:ilvl w:val="0"/>
          <w:numId w:val="242"/>
        </w:numPr>
        <w:spacing w:line="266" w:lineRule="atLeast"/>
        <w:ind w:firstLineChars="0"/>
        <w:rPr>
          <w:rFonts w:ascii="Arial" w:hAnsi="Arial" w:cs="Arial"/>
          <w:color w:val="333333"/>
          <w:kern w:val="0"/>
          <w:szCs w:val="21"/>
        </w:rPr>
      </w:pPr>
      <w:r>
        <w:rPr>
          <w:rFonts w:hint="eastAsia" w:ascii="Arial" w:hAnsi="Arial" w:cs="Arial"/>
          <w:color w:val="333333"/>
          <w:kern w:val="0"/>
          <w:szCs w:val="21"/>
        </w:rPr>
        <w:t>Simulation Zoom</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4714875" cy="1714500"/>
            <wp:effectExtent l="0" t="0" r="9525" b="0"/>
            <wp:docPr id="502"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494"/>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a:xfrm>
                      <a:off x="0" y="0"/>
                      <a:ext cx="4714875" cy="1714500"/>
                    </a:xfrm>
                    <a:prstGeom prst="rect">
                      <a:avLst/>
                    </a:prstGeom>
                    <a:noFill/>
                    <a:ln>
                      <a:noFill/>
                    </a:ln>
                    <a:effectLst/>
                  </pic:spPr>
                </pic:pic>
              </a:graphicData>
            </a:graphic>
          </wp:inline>
        </w:drawing>
      </w:r>
    </w:p>
    <w:p>
      <w:pPr>
        <w:widowControl/>
        <w:spacing w:line="266" w:lineRule="atLeast"/>
        <w:ind w:firstLine="420"/>
        <w:rPr>
          <w:rFonts w:ascii="Arial" w:hAnsi="Arial" w:cs="Arial"/>
          <w:color w:val="333333"/>
          <w:kern w:val="0"/>
          <w:szCs w:val="21"/>
        </w:rPr>
      </w:pPr>
      <w:bookmarkStart w:id="188" w:name="OLE_LINK395"/>
      <w:bookmarkStart w:id="189" w:name="OLE_LINK396"/>
      <w:r>
        <w:rPr>
          <w:rFonts w:ascii="Arial" w:hAnsi="Arial" w:cs="Arial"/>
          <w:color w:val="333333"/>
          <w:kern w:val="0"/>
          <w:szCs w:val="21"/>
        </w:rPr>
        <w:t xml:space="preserve">When the trigger conditions </w:t>
      </w:r>
      <w:r>
        <w:rPr>
          <w:rFonts w:hint="eastAsia" w:ascii="Arial" w:hAnsi="Arial" w:cs="Arial"/>
          <w:color w:val="333333"/>
          <w:kern w:val="0"/>
          <w:szCs w:val="21"/>
        </w:rPr>
        <w:t xml:space="preserve">of the </w:t>
      </w:r>
      <w:r>
        <w:rPr>
          <w:rFonts w:ascii="Arial" w:hAnsi="Arial" w:cs="Arial"/>
          <w:color w:val="333333"/>
          <w:kern w:val="0"/>
          <w:szCs w:val="21"/>
        </w:rPr>
        <w:t>touch trigger component are met</w:t>
      </w:r>
      <w:r>
        <w:rPr>
          <w:rFonts w:hint="eastAsia" w:ascii="Arial" w:hAnsi="Arial" w:cs="Arial"/>
          <w:color w:val="333333"/>
          <w:kern w:val="0"/>
          <w:szCs w:val="21"/>
        </w:rPr>
        <w:t>,</w:t>
      </w:r>
      <w:r>
        <w:rPr>
          <w:rFonts w:ascii="Arial" w:hAnsi="Arial" w:cs="Arial"/>
          <w:color w:val="333333"/>
          <w:kern w:val="0"/>
          <w:szCs w:val="21"/>
        </w:rPr>
        <w:t xml:space="preserve"> the</w:t>
      </w:r>
      <w:r>
        <w:rPr>
          <w:rFonts w:hint="eastAsia" w:ascii="Arial" w:hAnsi="Arial" w:cs="Arial"/>
          <w:color w:val="333333"/>
          <w:kern w:val="0"/>
          <w:szCs w:val="21"/>
        </w:rPr>
        <w:t xml:space="preserve"> components which occupy the active area of the touch trigger component will execute the zooming action within this area, such as viewing the trend curve by zooming.</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zoom ratio is controlled by a</w:t>
      </w:r>
      <w:r>
        <w:rPr>
          <w:rFonts w:ascii="Arial" w:hAnsi="Arial" w:cs="Arial"/>
          <w:color w:val="333333"/>
          <w:kern w:val="0"/>
          <w:szCs w:val="21"/>
        </w:rPr>
        <w:t xml:space="preserve"> word register</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 xml:space="preserve">range of </w:t>
      </w:r>
      <w:r>
        <w:rPr>
          <w:rFonts w:hint="eastAsia" w:ascii="Arial" w:hAnsi="Arial" w:cs="Arial"/>
          <w:color w:val="333333"/>
          <w:kern w:val="0"/>
          <w:szCs w:val="21"/>
        </w:rPr>
        <w:t>zoom ratio is</w:t>
      </w:r>
      <w:r>
        <w:rPr>
          <w:rFonts w:ascii="Arial" w:hAnsi="Arial" w:cs="Arial"/>
          <w:color w:val="333333"/>
          <w:kern w:val="0"/>
          <w:szCs w:val="21"/>
        </w:rPr>
        <w:t xml:space="preserve"> 0-200, </w:t>
      </w:r>
      <w:r>
        <w:rPr>
          <w:rFonts w:hint="eastAsia" w:ascii="Arial" w:hAnsi="Arial" w:cs="Arial"/>
          <w:color w:val="333333"/>
          <w:kern w:val="0"/>
          <w:szCs w:val="21"/>
        </w:rPr>
        <w:t xml:space="preserve">in percent.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value</w:t>
      </w:r>
      <w:r>
        <w:rPr>
          <w:rFonts w:hint="eastAsia" w:ascii="Arial" w:hAnsi="Arial" w:cs="Arial"/>
          <w:color w:val="333333"/>
          <w:kern w:val="0"/>
          <w:szCs w:val="21"/>
        </w:rPr>
        <w:t xml:space="preserve"> 1-200 is legal. </w:t>
      </w:r>
      <w:r>
        <w:rPr>
          <w:rFonts w:ascii="Arial" w:hAnsi="Arial" w:cs="Arial"/>
          <w:color w:val="333333"/>
          <w:kern w:val="0"/>
          <w:szCs w:val="21"/>
        </w:rPr>
        <w:t>I</w:t>
      </w:r>
      <w:r>
        <w:rPr>
          <w:rFonts w:hint="eastAsia" w:ascii="Arial" w:hAnsi="Arial" w:cs="Arial"/>
          <w:color w:val="333333"/>
          <w:kern w:val="0"/>
          <w:szCs w:val="21"/>
        </w:rPr>
        <w:t xml:space="preserve">t </w:t>
      </w:r>
      <w:r>
        <w:rPr>
          <w:rFonts w:ascii="Arial" w:hAnsi="Arial" w:cs="Arial"/>
          <w:color w:val="333333"/>
          <w:kern w:val="0"/>
          <w:szCs w:val="21"/>
        </w:rPr>
        <w:t>represent</w:t>
      </w:r>
      <w:r>
        <w:rPr>
          <w:rFonts w:hint="eastAsia" w:ascii="Arial" w:hAnsi="Arial" w:cs="Arial"/>
          <w:color w:val="333333"/>
          <w:kern w:val="0"/>
          <w:szCs w:val="21"/>
        </w:rPr>
        <w:t>s</w:t>
      </w:r>
      <w:r>
        <w:rPr>
          <w:rFonts w:ascii="Arial" w:hAnsi="Arial" w:cs="Arial"/>
          <w:color w:val="333333"/>
          <w:kern w:val="0"/>
          <w:szCs w:val="21"/>
        </w:rPr>
        <w:t xml:space="preserve"> the zoom percentage</w:t>
      </w:r>
      <w:r>
        <w:rPr>
          <w:rFonts w:hint="eastAsia" w:ascii="Arial" w:hAnsi="Arial" w:cs="Arial"/>
          <w:color w:val="333333"/>
          <w:kern w:val="0"/>
          <w:szCs w:val="21"/>
        </w:rPr>
        <w:t xml:space="preserve"> which</w:t>
      </w:r>
      <w:r>
        <w:rPr>
          <w:rFonts w:ascii="Arial" w:hAnsi="Arial" w:cs="Arial"/>
          <w:color w:val="333333"/>
          <w:kern w:val="0"/>
          <w:szCs w:val="21"/>
        </w:rPr>
        <w:t xml:space="preserve"> less than 100 is </w:t>
      </w:r>
      <w:r>
        <w:rPr>
          <w:rFonts w:hint="eastAsia" w:ascii="Arial" w:hAnsi="Arial" w:cs="Arial"/>
          <w:color w:val="333333"/>
          <w:kern w:val="0"/>
          <w:szCs w:val="21"/>
        </w:rPr>
        <w:t>corresponding to reducing and</w:t>
      </w:r>
      <w:r>
        <w:rPr>
          <w:rFonts w:ascii="Arial" w:hAnsi="Arial" w:cs="Arial"/>
          <w:color w:val="333333"/>
          <w:kern w:val="0"/>
          <w:szCs w:val="21"/>
        </w:rPr>
        <w:t xml:space="preserve"> more than 100 </w:t>
      </w:r>
      <w:r>
        <w:rPr>
          <w:rFonts w:hint="eastAsia" w:ascii="Arial" w:hAnsi="Arial" w:cs="Arial"/>
          <w:color w:val="333333"/>
          <w:kern w:val="0"/>
          <w:szCs w:val="21"/>
        </w:rPr>
        <w:t xml:space="preserve">is corresponding to </w:t>
      </w:r>
      <w:r>
        <w:rPr>
          <w:rFonts w:ascii="Arial" w:hAnsi="Arial" w:cs="Arial"/>
          <w:color w:val="333333"/>
          <w:kern w:val="0"/>
          <w:szCs w:val="21"/>
        </w:rPr>
        <w:t>amplification</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address input of the word register is referred to: </w:t>
      </w:r>
      <w:r>
        <w:fldChar w:fldCharType="begin"/>
      </w:r>
      <w:r>
        <w:instrText xml:space="preserve"> HYPERLINK \l "_(2)_Standard_Byte" </w:instrText>
      </w:r>
      <w:r>
        <w:fldChar w:fldCharType="separate"/>
      </w:r>
      <w:r>
        <w:rPr>
          <w:rStyle w:val="31"/>
          <w:rFonts w:hint="eastAsia" w:ascii="Arial" w:hAnsi="Arial" w:cs="Arial"/>
          <w:kern w:val="0"/>
          <w:szCs w:val="21"/>
        </w:rPr>
        <w:t>Detailed manual/ General functions/ Address editor/ S</w:t>
      </w:r>
      <w:r>
        <w:rPr>
          <w:rStyle w:val="31"/>
          <w:rFonts w:ascii="Arial" w:hAnsi="Arial" w:cs="Arial"/>
          <w:kern w:val="0"/>
          <w:szCs w:val="21"/>
        </w:rPr>
        <w:t xml:space="preserve">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ascii="Arial" w:hAnsi="Arial" w:cs="Arial"/>
          <w:color w:val="333333"/>
          <w:kern w:val="0"/>
          <w:szCs w:val="21"/>
        </w:rPr>
        <w:t>.</w:t>
      </w:r>
    </w:p>
    <w:bookmarkEnd w:id="188"/>
    <w:bookmarkEnd w:id="189"/>
    <w:p>
      <w:pPr>
        <w:pStyle w:val="6"/>
      </w:pPr>
      <w:bookmarkStart w:id="190" w:name="OLE_LINK398"/>
      <w:bookmarkStart w:id="191" w:name="OLE_LINK397"/>
      <w:r>
        <w:rPr>
          <w:rFonts w:hint="eastAsia"/>
        </w:rPr>
        <w:t xml:space="preserve">4.6.14.1.2 </w:t>
      </w:r>
      <w:r>
        <w:t xml:space="preserve">Triggering </w:t>
      </w:r>
      <w:r>
        <w:rPr>
          <w:rFonts w:hint="eastAsia"/>
        </w:rPr>
        <w:t>C</w:t>
      </w:r>
      <w:r>
        <w:t>ondition</w:t>
      </w:r>
    </w:p>
    <w:bookmarkEnd w:id="190"/>
    <w:bookmarkEnd w:id="191"/>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4695825" cy="1133475"/>
            <wp:effectExtent l="0" t="0" r="9525" b="9525"/>
            <wp:docPr id="503"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495"/>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a:xfrm>
                      <a:off x="0" y="0"/>
                      <a:ext cx="4695825" cy="11334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192" w:name="OLE_LINK400"/>
      <w:bookmarkStart w:id="193" w:name="OLE_LINK399"/>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“Trigger </w:t>
      </w:r>
      <w:r>
        <w:rPr>
          <w:rFonts w:hint="eastAsia" w:ascii="Arial" w:hAnsi="Arial" w:cs="Arial"/>
          <w:color w:val="333333"/>
          <w:kern w:val="0"/>
          <w:szCs w:val="21"/>
        </w:rPr>
        <w:t>C</w:t>
      </w:r>
      <w:r>
        <w:rPr>
          <w:rFonts w:ascii="Arial" w:hAnsi="Arial" w:cs="Arial"/>
          <w:color w:val="333333"/>
          <w:kern w:val="0"/>
          <w:szCs w:val="21"/>
        </w:rPr>
        <w:t>ondition” support</w:t>
      </w:r>
      <w:r>
        <w:rPr>
          <w:rFonts w:hint="eastAsia" w:ascii="Arial" w:hAnsi="Arial" w:cs="Arial"/>
          <w:color w:val="333333"/>
          <w:kern w:val="0"/>
          <w:szCs w:val="21"/>
        </w:rPr>
        <w:t>s</w:t>
      </w:r>
      <w:r>
        <w:rPr>
          <w:rFonts w:ascii="Arial" w:hAnsi="Arial" w:cs="Arial"/>
          <w:color w:val="333333"/>
          <w:kern w:val="0"/>
          <w:szCs w:val="21"/>
        </w:rPr>
        <w:t xml:space="preserve"> “Bit </w:t>
      </w:r>
      <w:r>
        <w:rPr>
          <w:rFonts w:hint="eastAsia" w:ascii="Arial" w:hAnsi="Arial" w:cs="Arial"/>
          <w:color w:val="333333"/>
          <w:kern w:val="0"/>
          <w:szCs w:val="21"/>
        </w:rPr>
        <w:t>S</w:t>
      </w:r>
      <w:r>
        <w:rPr>
          <w:rFonts w:ascii="Arial" w:hAnsi="Arial" w:cs="Arial"/>
          <w:color w:val="333333"/>
          <w:kern w:val="0"/>
          <w:szCs w:val="21"/>
        </w:rPr>
        <w:t>tat</w:t>
      </w:r>
      <w:r>
        <w:rPr>
          <w:rFonts w:hint="eastAsia" w:ascii="Arial" w:hAnsi="Arial" w:cs="Arial"/>
          <w:color w:val="333333"/>
          <w:kern w:val="0"/>
          <w:szCs w:val="21"/>
        </w:rPr>
        <w:t>us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C</w:t>
      </w:r>
      <w:r>
        <w:rPr>
          <w:rFonts w:ascii="Arial" w:hAnsi="Arial" w:cs="Arial"/>
          <w:color w:val="333333"/>
          <w:kern w:val="0"/>
          <w:szCs w:val="21"/>
        </w:rPr>
        <w:t>hang</w:t>
      </w:r>
      <w:r>
        <w:rPr>
          <w:rFonts w:hint="eastAsia" w:ascii="Arial" w:hAnsi="Arial" w:cs="Arial"/>
          <w:color w:val="333333"/>
          <w:kern w:val="0"/>
          <w:szCs w:val="21"/>
        </w:rPr>
        <w:t>ing</w:t>
      </w:r>
      <w:r>
        <w:rPr>
          <w:rFonts w:ascii="Arial" w:hAnsi="Arial" w:cs="Arial"/>
          <w:color w:val="333333"/>
          <w:kern w:val="0"/>
          <w:szCs w:val="21"/>
        </w:rPr>
        <w:t>”, “</w:t>
      </w:r>
      <w:r>
        <w:rPr>
          <w:rFonts w:hint="eastAsia" w:ascii="Arial" w:hAnsi="Arial" w:cs="Arial"/>
          <w:color w:val="333333"/>
          <w:kern w:val="0"/>
          <w:szCs w:val="21"/>
        </w:rPr>
        <w:t>W</w:t>
      </w:r>
      <w:r>
        <w:rPr>
          <w:rFonts w:ascii="Arial" w:hAnsi="Arial" w:cs="Arial"/>
          <w:color w:val="333333"/>
          <w:kern w:val="0"/>
          <w:szCs w:val="21"/>
        </w:rPr>
        <w:t xml:space="preserve">ord </w:t>
      </w:r>
      <w:r>
        <w:rPr>
          <w:rFonts w:hint="eastAsia" w:ascii="Arial" w:hAnsi="Arial" w:cs="Arial"/>
          <w:color w:val="333333"/>
          <w:kern w:val="0"/>
          <w:szCs w:val="21"/>
        </w:rPr>
        <w:t>V</w:t>
      </w:r>
      <w:r>
        <w:rPr>
          <w:rFonts w:ascii="Arial" w:hAnsi="Arial" w:cs="Arial"/>
          <w:color w:val="333333"/>
          <w:kern w:val="0"/>
          <w:szCs w:val="21"/>
        </w:rPr>
        <w:t xml:space="preserve">alue </w:t>
      </w:r>
      <w:r>
        <w:rPr>
          <w:rFonts w:hint="eastAsia" w:ascii="Arial" w:hAnsi="Arial" w:cs="Arial"/>
          <w:color w:val="333333"/>
          <w:kern w:val="0"/>
          <w:szCs w:val="21"/>
        </w:rPr>
        <w:t>C</w:t>
      </w:r>
      <w:r>
        <w:rPr>
          <w:rFonts w:ascii="Arial" w:hAnsi="Arial" w:cs="Arial"/>
          <w:color w:val="333333"/>
          <w:kern w:val="0"/>
          <w:szCs w:val="21"/>
        </w:rPr>
        <w:t>hang</w:t>
      </w:r>
      <w:r>
        <w:rPr>
          <w:rFonts w:hint="eastAsia" w:ascii="Arial" w:hAnsi="Arial" w:cs="Arial"/>
          <w:color w:val="333333"/>
          <w:kern w:val="0"/>
          <w:szCs w:val="21"/>
        </w:rPr>
        <w:t>ing</w:t>
      </w:r>
      <w:r>
        <w:rPr>
          <w:rFonts w:ascii="Arial" w:hAnsi="Arial" w:cs="Arial"/>
          <w:color w:val="333333"/>
          <w:kern w:val="0"/>
          <w:szCs w:val="21"/>
        </w:rPr>
        <w:t>” and “</w:t>
      </w:r>
      <w:r>
        <w:rPr>
          <w:rFonts w:hint="eastAsia" w:ascii="Arial" w:hAnsi="Arial" w:cs="Arial"/>
          <w:color w:val="333333"/>
          <w:kern w:val="0"/>
          <w:szCs w:val="21"/>
        </w:rPr>
        <w:t>C</w:t>
      </w:r>
      <w:r>
        <w:rPr>
          <w:rFonts w:ascii="Arial" w:hAnsi="Arial" w:cs="Arial"/>
          <w:color w:val="333333"/>
          <w:kern w:val="0"/>
          <w:szCs w:val="21"/>
        </w:rPr>
        <w:t>ondition</w:t>
      </w:r>
      <w:r>
        <w:rPr>
          <w:rFonts w:hint="eastAsia" w:ascii="Arial" w:hAnsi="Arial" w:cs="Arial"/>
          <w:color w:val="333333"/>
          <w:kern w:val="0"/>
          <w:szCs w:val="21"/>
        </w:rPr>
        <w:t xml:space="preserve"> Judgment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settings are</w:t>
      </w:r>
      <w:r>
        <w:rPr>
          <w:rFonts w:ascii="Arial" w:hAnsi="Arial" w:cs="Arial"/>
          <w:color w:val="333333"/>
          <w:kern w:val="0"/>
          <w:szCs w:val="21"/>
        </w:rPr>
        <w:t xml:space="preserve"> refer</w:t>
      </w:r>
      <w:r>
        <w:rPr>
          <w:rFonts w:hint="eastAsia" w:ascii="Arial" w:hAnsi="Arial" w:cs="Arial"/>
          <w:color w:val="333333"/>
          <w:kern w:val="0"/>
          <w:szCs w:val="21"/>
        </w:rPr>
        <w:t>red</w:t>
      </w:r>
      <w:r>
        <w:rPr>
          <w:rFonts w:ascii="Arial" w:hAnsi="Arial" w:cs="Arial"/>
          <w:color w:val="333333"/>
          <w:kern w:val="0"/>
          <w:szCs w:val="21"/>
        </w:rPr>
        <w:t xml:space="preserve"> to: </w:t>
      </w:r>
      <w:r>
        <w:fldChar w:fldCharType="begin"/>
      </w:r>
      <w:r>
        <w:instrText xml:space="preserve"> HYPERLINK \l "_(1)_Timer" </w:instrText>
      </w:r>
      <w:r>
        <w:fldChar w:fldCharType="separate"/>
      </w:r>
      <w:r>
        <w:rPr>
          <w:rStyle w:val="31"/>
          <w:rFonts w:hint="eastAsia" w:ascii="Arial" w:hAnsi="Arial" w:cs="Arial"/>
          <w:kern w:val="0"/>
          <w:szCs w:val="21"/>
        </w:rPr>
        <w:t>Detailed manual/Component/Timer and Data Transmission/T</w:t>
      </w:r>
      <w:r>
        <w:rPr>
          <w:rStyle w:val="31"/>
          <w:rFonts w:ascii="Arial" w:hAnsi="Arial" w:cs="Arial"/>
          <w:kern w:val="0"/>
          <w:szCs w:val="21"/>
        </w:rPr>
        <w:t>imer</w:t>
      </w:r>
      <w:r>
        <w:rPr>
          <w:rStyle w:val="31"/>
          <w:rFonts w:ascii="Arial" w:hAnsi="Arial" w:cs="Arial"/>
          <w:kern w:val="0"/>
          <w:szCs w:val="21"/>
        </w:rPr>
        <w:fldChar w:fldCharType="end"/>
      </w:r>
      <w:r>
        <w:rPr>
          <w:rFonts w:hint="eastAsia" w:ascii="Arial" w:hAnsi="Arial" w:cs="Arial"/>
          <w:color w:val="333333"/>
          <w:kern w:val="0"/>
          <w:szCs w:val="21"/>
        </w:rPr>
        <w:t>.</w:t>
      </w:r>
    </w:p>
    <w:bookmarkEnd w:id="192"/>
    <w:bookmarkEnd w:id="193"/>
    <w:p>
      <w:pPr>
        <w:pStyle w:val="5"/>
        <w:ind w:firstLine="422"/>
      </w:pPr>
      <w:r>
        <w:rPr>
          <w:rFonts w:hint="eastAsia"/>
        </w:rPr>
        <w:t xml:space="preserve">4.6.14.2 </w:t>
      </w:r>
      <w:r>
        <w:t>Canvas</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property page of the </w:t>
      </w:r>
      <w:r>
        <w:rPr>
          <w:rFonts w:ascii="Arial" w:hAnsi="Arial" w:cs="Arial"/>
          <w:color w:val="333333"/>
          <w:sz w:val="21"/>
          <w:szCs w:val="21"/>
        </w:rPr>
        <w:t>“</w:t>
      </w:r>
      <w:r>
        <w:rPr>
          <w:rFonts w:hint="eastAsia" w:ascii="Arial" w:hAnsi="Arial" w:cs="Arial"/>
          <w:color w:val="333333"/>
          <w:sz w:val="21"/>
          <w:szCs w:val="21"/>
        </w:rPr>
        <w:t>Canvas</w:t>
      </w:r>
      <w:r>
        <w:rPr>
          <w:rFonts w:ascii="Arial" w:hAnsi="Arial" w:cs="Arial"/>
          <w:color w:val="333333"/>
          <w:sz w:val="21"/>
          <w:szCs w:val="21"/>
        </w:rPr>
        <w:t>”</w:t>
      </w:r>
      <w:r>
        <w:rPr>
          <w:rFonts w:hint="eastAsia" w:ascii="Arial" w:hAnsi="Arial" w:cs="Arial"/>
          <w:color w:val="333333"/>
          <w:sz w:val="21"/>
          <w:szCs w:val="21"/>
        </w:rPr>
        <w:t xml:space="preserve"> can be opened by </w:t>
      </w:r>
      <w:r>
        <w:rPr>
          <w:rFonts w:ascii="Arial" w:hAnsi="Arial" w:cs="Arial"/>
          <w:color w:val="333333"/>
          <w:sz w:val="21"/>
          <w:szCs w:val="21"/>
        </w:rPr>
        <w:t>clicking the menu command "</w:t>
      </w:r>
      <w:r>
        <w:rPr>
          <w:rFonts w:hint="eastAsia" w:ascii="Arial" w:hAnsi="Arial" w:cs="Arial"/>
          <w:color w:val="333333"/>
          <w:sz w:val="21"/>
          <w:szCs w:val="21"/>
        </w:rPr>
        <w:t>Component</w:t>
      </w:r>
      <w:r>
        <w:rPr>
          <w:rFonts w:ascii="Arial" w:hAnsi="Arial" w:cs="Arial"/>
          <w:color w:val="333333"/>
          <w:sz w:val="21"/>
          <w:szCs w:val="21"/>
        </w:rPr>
        <w:t>/</w:t>
      </w:r>
      <w:r>
        <w:rPr>
          <w:rFonts w:hint="eastAsia" w:ascii="Arial" w:hAnsi="Arial" w:cs="Arial"/>
          <w:color w:val="333333"/>
          <w:sz w:val="21"/>
          <w:szCs w:val="21"/>
        </w:rPr>
        <w:t>Tools/Canvas</w:t>
      </w:r>
      <w:r>
        <w:rPr>
          <w:rFonts w:ascii="Arial" w:hAnsi="Arial" w:cs="Arial"/>
          <w:color w:val="333333"/>
          <w:sz w:val="21"/>
          <w:szCs w:val="21"/>
        </w:rPr>
        <w:t>".</w:t>
      </w:r>
    </w:p>
    <w:p>
      <w:pPr>
        <w:pStyle w:val="6"/>
      </w:pPr>
      <w:r>
        <w:rPr>
          <w:rFonts w:hint="eastAsia"/>
        </w:rPr>
        <w:t xml:space="preserve">4.6.14.2.1 </w:t>
      </w:r>
      <w:r>
        <w:t xml:space="preserve">Monochrome </w:t>
      </w:r>
      <w:r>
        <w:rPr>
          <w:rFonts w:hint="eastAsia"/>
        </w:rPr>
        <w:t>B</w:t>
      </w:r>
      <w:r>
        <w:t>rush</w:t>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You can c</w:t>
      </w:r>
      <w:r>
        <w:rPr>
          <w:rFonts w:ascii="Arial" w:hAnsi="Arial" w:cs="Arial"/>
          <w:color w:val="333333"/>
          <w:sz w:val="21"/>
          <w:szCs w:val="21"/>
        </w:rPr>
        <w:t>ontrol the graphics canva</w:t>
      </w:r>
      <w:r>
        <w:rPr>
          <w:rFonts w:hint="eastAsia" w:ascii="Arial" w:hAnsi="Arial" w:cs="Arial"/>
          <w:color w:val="333333"/>
          <w:sz w:val="21"/>
          <w:szCs w:val="21"/>
        </w:rPr>
        <w:t>s</w:t>
      </w:r>
      <w:r>
        <w:rPr>
          <w:rFonts w:ascii="Arial" w:hAnsi="Arial" w:cs="Arial"/>
          <w:color w:val="333333"/>
          <w:sz w:val="21"/>
          <w:szCs w:val="21"/>
        </w:rPr>
        <w:t xml:space="preserve"> by bit register</w:t>
      </w:r>
      <w:r>
        <w:rPr>
          <w:rFonts w:hint="eastAsia" w:ascii="Arial" w:hAnsi="Arial" w:cs="Arial"/>
          <w:color w:val="333333"/>
          <w:sz w:val="21"/>
          <w:szCs w:val="21"/>
        </w:rPr>
        <w:t>s. Y</w:t>
      </w:r>
      <w:r>
        <w:rPr>
          <w:rFonts w:ascii="Arial" w:hAnsi="Arial" w:cs="Arial"/>
          <w:color w:val="333333"/>
          <w:sz w:val="21"/>
          <w:szCs w:val="21"/>
        </w:rPr>
        <w:t xml:space="preserve">ou can modify the canvas color </w:t>
      </w:r>
      <w:r>
        <w:rPr>
          <w:rFonts w:hint="eastAsia" w:ascii="Arial" w:hAnsi="Arial" w:cs="Arial"/>
          <w:color w:val="333333"/>
          <w:sz w:val="21"/>
          <w:szCs w:val="21"/>
        </w:rPr>
        <w:t>and the pen color</w:t>
      </w:r>
      <w:r>
        <w:rPr>
          <w:rFonts w:ascii="Arial" w:hAnsi="Arial" w:cs="Arial"/>
          <w:color w:val="333333"/>
          <w:sz w:val="21"/>
          <w:szCs w:val="21"/>
        </w:rPr>
        <w:t xml:space="preserve">, as shown as below. </w:t>
      </w:r>
    </w:p>
    <w:p>
      <w:pPr>
        <w:pStyle w:val="23"/>
        <w:spacing w:before="0" w:beforeAutospacing="0" w:after="336" w:afterAutospacing="0" w:line="266" w:lineRule="atLeast"/>
        <w:ind w:firstLine="480"/>
        <w:rPr>
          <w:rFonts w:ascii="Arial" w:hAnsi="Arial" w:cs="Arial"/>
          <w:color w:val="333333"/>
          <w:szCs w:val="21"/>
        </w:rPr>
      </w:pPr>
      <w:r>
        <w:rPr>
          <w:rFonts w:ascii="Arial" w:hAnsi="Arial" w:cs="Arial"/>
          <w:color w:val="333333"/>
          <w:szCs w:val="21"/>
        </w:rPr>
        <w:pict>
          <v:rect id="矩形 773" o:spid="_x0000_s1411" o:spt="1" style="position:absolute;left:0pt;margin-left:124.5pt;margin-top:296.25pt;height:25.5pt;width:197.25pt;z-index:2522624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">
            <v:path/>
            <v:fill on="f" focussize="0,0"/>
            <v:stroke color="#FF0000"/>
            <v:imagedata o:title=""/>
            <o:lock v:ext="edit"/>
          </v:rect>
        </w:pict>
      </w:r>
      <w:r>
        <w:rPr>
          <w:rFonts w:ascii="Arial" w:hAnsi="Arial" w:cs="Arial"/>
          <w:color w:val="333333"/>
          <w:szCs w:val="21"/>
        </w:rPr>
        <w:pict>
          <v:rect id="矩形 770" o:spid="_x0000_s1410" o:spt="1" style="position:absolute;left:0pt;margin-left:34.5pt;margin-top:31.5pt;height:18.75pt;width:42.75pt;z-index:2522593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">
            <v:path/>
            <v:fill on="f" focussize="0,0"/>
            <v:stroke color="#FF0000"/>
            <v:imagedata o:title=""/>
            <o:lock v:ext="edit"/>
          </v:rect>
        </w:pict>
      </w:r>
      <w:r>
        <w:drawing>
          <wp:inline distT="0" distB="0" distL="114300" distR="114300">
            <wp:extent cx="4305300" cy="6013450"/>
            <wp:effectExtent l="0" t="0" r="0" b="6350"/>
            <wp:docPr id="28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34"/>
                    <pic:cNvPicPr>
                      <a:picLocks noChangeAspect="1"/>
                    </pic:cNvPicPr>
                  </pic:nvPicPr>
                  <pic:blipFill>
                    <a:blip r:embed="rId494"/>
                    <a:stretch>
                      <a:fillRect/>
                    </a:stretch>
                  </pic:blipFill>
                  <pic:spPr>
                    <a:xfrm>
                      <a:off x="0" y="0"/>
                      <a:ext cx="4305300" cy="6013450"/>
                    </a:xfrm>
                    <a:prstGeom prst="rect">
                      <a:avLst/>
                    </a:prstGeom>
                    <a:noFill/>
                    <a:ln>
                      <a:noFill/>
                    </a:ln>
                  </pic:spPr>
                </pic:pic>
              </a:graphicData>
            </a:graphic>
          </wp:inline>
        </w:drawing>
      </w:r>
    </w:p>
    <w:p>
      <w:pPr>
        <w:pStyle w:val="23"/>
        <w:spacing w:before="0" w:beforeAutospacing="0" w:after="336" w:afterAutospacing="0" w:line="266" w:lineRule="atLeast"/>
        <w:ind w:firstLine="480"/>
        <w:rPr>
          <w:rFonts w:ascii="Arial" w:hAnsi="Arial" w:cs="Arial"/>
          <w:color w:val="333333"/>
          <w:szCs w:val="21"/>
        </w:rPr>
      </w:pPr>
      <w:r>
        <w:rPr>
          <w:rFonts w:ascii="Arial" w:hAnsi="Arial" w:cs="Arial"/>
          <w:color w:val="333333"/>
          <w:szCs w:val="21"/>
        </w:rPr>
        <w:pict>
          <v:rect id="矩形 772" o:spid="_x0000_s1409" o:spt="1" style="position:absolute;left:0pt;margin-left:101.25pt;margin-top:90pt;height:21.95pt;width:198pt;z-index:2522613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">
            <v:path/>
            <v:fill on="f" focussize="0,0"/>
            <v:stroke color="#FF0000" joinstyle="miter"/>
            <v:imagedata o:title=""/>
            <o:lock v:ext="edit" aspectratio="f"/>
          </v:rect>
        </w:pict>
      </w:r>
      <w:r>
        <w:rPr>
          <w:rFonts w:ascii="Arial" w:hAnsi="Arial" w:cs="Arial"/>
          <w:color w:val="333333"/>
          <w:szCs w:val="21"/>
        </w:rPr>
        <w:pict>
          <v:rect id="矩形 771" o:spid="_x0000_s1408" o:spt="1" style="position:absolute;left:0pt;margin-left:168.75pt;margin-top:33.75pt;height:15.75pt;width:39.75pt;z-index:2522603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">
            <v:path/>
            <v:fill on="f" focussize="0,0"/>
            <v:stroke color="#FF0000"/>
            <v:imagedata o:title=""/>
            <o:lock v:ext="edit"/>
          </v:rect>
        </w:pict>
      </w:r>
      <w:r>
        <w:drawing>
          <wp:inline distT="0" distB="0" distL="114300" distR="114300">
            <wp:extent cx="4298950" cy="6000750"/>
            <wp:effectExtent l="0" t="0" r="6350" b="6350"/>
            <wp:docPr id="28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5"/>
                    <pic:cNvPicPr>
                      <a:picLocks noChangeAspect="1"/>
                    </pic:cNvPicPr>
                  </pic:nvPicPr>
                  <pic:blipFill>
                    <a:blip r:embed="rId495"/>
                    <a:stretch>
                      <a:fillRect/>
                    </a:stretch>
                  </pic:blipFill>
                  <pic:spPr>
                    <a:xfrm>
                      <a:off x="0" y="0"/>
                      <a:ext cx="4298950" cy="60007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In the above settings, y</w:t>
      </w:r>
      <w:r>
        <w:rPr>
          <w:rFonts w:ascii="Arial" w:hAnsi="Arial" w:cs="Arial"/>
          <w:color w:val="333333"/>
          <w:sz w:val="21"/>
          <w:szCs w:val="21"/>
        </w:rPr>
        <w:t xml:space="preserve">ou can see that </w:t>
      </w:r>
      <w:r>
        <w:rPr>
          <w:rFonts w:hint="eastAsia" w:ascii="Arial" w:hAnsi="Arial" w:cs="Arial"/>
          <w:color w:val="333333"/>
          <w:sz w:val="21"/>
          <w:szCs w:val="21"/>
        </w:rPr>
        <w:t xml:space="preserve">the Canvas Width is 128 and the Canvas Height is 128 in the </w:t>
      </w:r>
      <w:r>
        <w:rPr>
          <w:rFonts w:ascii="Arial" w:hAnsi="Arial" w:cs="Arial"/>
          <w:color w:val="333333"/>
          <w:sz w:val="21"/>
          <w:szCs w:val="21"/>
        </w:rPr>
        <w:t>“</w:t>
      </w:r>
      <w:r>
        <w:rPr>
          <w:rFonts w:hint="eastAsia" w:ascii="Arial" w:hAnsi="Arial" w:cs="Arial"/>
          <w:color w:val="333333"/>
          <w:sz w:val="21"/>
          <w:szCs w:val="21"/>
        </w:rPr>
        <w:t>Display</w:t>
      </w:r>
      <w:r>
        <w:rPr>
          <w:rFonts w:ascii="Arial" w:hAnsi="Arial" w:cs="Arial"/>
          <w:color w:val="333333"/>
          <w:sz w:val="21"/>
          <w:szCs w:val="21"/>
        </w:rPr>
        <w:t>”</w:t>
      </w:r>
      <w:r>
        <w:rPr>
          <w:rFonts w:hint="eastAsia" w:ascii="Arial" w:hAnsi="Arial" w:cs="Arial"/>
          <w:color w:val="333333"/>
          <w:sz w:val="21"/>
          <w:szCs w:val="21"/>
        </w:rPr>
        <w:t xml:space="preserve"> property page. </w:t>
      </w:r>
      <w:r>
        <w:rPr>
          <w:rFonts w:ascii="Arial" w:hAnsi="Arial" w:cs="Arial"/>
          <w:color w:val="333333"/>
          <w:sz w:val="21"/>
          <w:szCs w:val="21"/>
        </w:rPr>
        <w:t xml:space="preserve">The size of the canvas is </w:t>
      </w:r>
      <w:r>
        <w:rPr>
          <w:rFonts w:hint="eastAsia" w:ascii="Arial" w:hAnsi="Arial" w:cs="Arial"/>
          <w:color w:val="333333"/>
          <w:sz w:val="21"/>
          <w:szCs w:val="21"/>
        </w:rPr>
        <w:t>128</w:t>
      </w:r>
      <w:r>
        <w:rPr>
          <w:rFonts w:ascii="Arial" w:hAnsi="Arial" w:cs="Arial"/>
          <w:color w:val="333333"/>
          <w:sz w:val="21"/>
          <w:szCs w:val="21"/>
        </w:rPr>
        <w:t>*</w:t>
      </w:r>
      <w:r>
        <w:rPr>
          <w:rFonts w:hint="eastAsia" w:ascii="Arial" w:hAnsi="Arial" w:cs="Arial"/>
          <w:color w:val="333333"/>
          <w:sz w:val="21"/>
          <w:szCs w:val="21"/>
        </w:rPr>
        <w:t>128.So</w:t>
      </w:r>
      <w:r>
        <w:rPr>
          <w:rFonts w:ascii="Arial" w:hAnsi="Arial" w:cs="Arial"/>
          <w:color w:val="333333"/>
          <w:sz w:val="21"/>
          <w:szCs w:val="21"/>
        </w:rPr>
        <w:t xml:space="preserve"> the</w:t>
      </w:r>
      <w:r>
        <w:rPr>
          <w:rFonts w:hint="eastAsia" w:ascii="Arial" w:hAnsi="Arial" w:cs="Arial"/>
          <w:color w:val="333333"/>
          <w:sz w:val="21"/>
          <w:szCs w:val="21"/>
        </w:rPr>
        <w:t xml:space="preserve"> </w:t>
      </w:r>
      <w:r>
        <w:rPr>
          <w:rFonts w:ascii="Arial" w:hAnsi="Arial" w:cs="Arial"/>
          <w:color w:val="333333"/>
          <w:sz w:val="21"/>
          <w:szCs w:val="21"/>
        </w:rPr>
        <w:t>occupied</w:t>
      </w:r>
      <w:r>
        <w:rPr>
          <w:rFonts w:hint="eastAsia" w:ascii="Arial" w:hAnsi="Arial" w:cs="Arial"/>
          <w:color w:val="333333"/>
          <w:sz w:val="21"/>
          <w:szCs w:val="21"/>
        </w:rPr>
        <w:t xml:space="preserve"> LB </w:t>
      </w:r>
      <w:r>
        <w:rPr>
          <w:rFonts w:ascii="Arial" w:hAnsi="Arial" w:cs="Arial"/>
          <w:color w:val="333333"/>
          <w:sz w:val="21"/>
          <w:szCs w:val="21"/>
        </w:rPr>
        <w:t>addresses</w:t>
      </w:r>
      <w:r>
        <w:rPr>
          <w:rFonts w:hint="eastAsia" w:ascii="Arial" w:hAnsi="Arial" w:cs="Arial"/>
          <w:color w:val="333333"/>
          <w:sz w:val="21"/>
          <w:szCs w:val="21"/>
        </w:rPr>
        <w:t xml:space="preserve"> number is </w:t>
      </w:r>
      <w:r>
        <w:rPr>
          <w:rFonts w:ascii="Arial" w:hAnsi="Arial" w:cs="Arial"/>
          <w:color w:val="333333"/>
          <w:sz w:val="21"/>
          <w:szCs w:val="21"/>
        </w:rPr>
        <w:t>16</w:t>
      </w:r>
      <w:r>
        <w:rPr>
          <w:rFonts w:hint="eastAsia" w:ascii="Arial" w:hAnsi="Arial" w:cs="Arial"/>
          <w:color w:val="333333"/>
          <w:sz w:val="21"/>
          <w:szCs w:val="21"/>
        </w:rPr>
        <w:t>384.</w:t>
      </w:r>
      <w:r>
        <w:rPr>
          <w:rFonts w:ascii="Arial" w:hAnsi="Arial" w:cs="Arial"/>
          <w:color w:val="333333"/>
          <w:sz w:val="21"/>
          <w:szCs w:val="21"/>
        </w:rPr>
        <w:t xml:space="preserve"> I</w:t>
      </w:r>
      <w:r>
        <w:rPr>
          <w:rFonts w:hint="eastAsia" w:ascii="Arial" w:hAnsi="Arial" w:cs="Arial"/>
          <w:color w:val="333333"/>
          <w:sz w:val="21"/>
          <w:szCs w:val="21"/>
        </w:rPr>
        <w:t xml:space="preserve">t is displayed in the </w:t>
      </w:r>
      <w:r>
        <w:rPr>
          <w:rFonts w:ascii="Arial" w:hAnsi="Arial" w:cs="Arial"/>
          <w:color w:val="333333"/>
          <w:sz w:val="21"/>
          <w:szCs w:val="21"/>
        </w:rPr>
        <w:t>“</w:t>
      </w:r>
      <w:r>
        <w:rPr>
          <w:rFonts w:hint="eastAsia" w:ascii="Arial" w:hAnsi="Arial" w:cs="Arial"/>
          <w:color w:val="333333"/>
          <w:sz w:val="21"/>
          <w:szCs w:val="21"/>
        </w:rPr>
        <w:t>General</w:t>
      </w:r>
      <w:r>
        <w:rPr>
          <w:rFonts w:ascii="Arial" w:hAnsi="Arial" w:cs="Arial"/>
          <w:color w:val="333333"/>
          <w:sz w:val="21"/>
          <w:szCs w:val="21"/>
        </w:rPr>
        <w:t>”</w:t>
      </w:r>
      <w:r>
        <w:rPr>
          <w:rFonts w:hint="eastAsia" w:ascii="Arial" w:hAnsi="Arial" w:cs="Arial"/>
          <w:color w:val="333333"/>
          <w:sz w:val="21"/>
          <w:szCs w:val="21"/>
        </w:rPr>
        <w:t xml:space="preserve"> property page. Ifany of the</w:t>
      </w:r>
      <w:r>
        <w:rPr>
          <w:rFonts w:ascii="Arial" w:hAnsi="Arial" w:cs="Arial"/>
          <w:color w:val="333333"/>
          <w:sz w:val="21"/>
          <w:szCs w:val="21"/>
        </w:rPr>
        <w:t xml:space="preserve"> address LB0 ~ 160000</w:t>
      </w:r>
      <w:r>
        <w:rPr>
          <w:rFonts w:hint="eastAsia" w:ascii="Arial" w:hAnsi="Arial" w:cs="Arial"/>
          <w:color w:val="333333"/>
          <w:sz w:val="21"/>
          <w:szCs w:val="21"/>
        </w:rPr>
        <w:t xml:space="preserve"> is</w:t>
      </w:r>
      <w:r>
        <w:rPr>
          <w:rFonts w:ascii="Arial" w:hAnsi="Arial" w:cs="Arial"/>
          <w:color w:val="333333"/>
          <w:sz w:val="21"/>
          <w:szCs w:val="21"/>
        </w:rPr>
        <w:t xml:space="preserve"> 1, the corresponding pixel </w:t>
      </w:r>
      <w:r>
        <w:rPr>
          <w:rFonts w:hint="eastAsia" w:ascii="Arial" w:hAnsi="Arial" w:cs="Arial"/>
          <w:color w:val="333333"/>
          <w:sz w:val="21"/>
          <w:szCs w:val="21"/>
        </w:rPr>
        <w:t xml:space="preserve">on the </w:t>
      </w:r>
      <w:r>
        <w:rPr>
          <w:rFonts w:ascii="Arial" w:hAnsi="Arial" w:cs="Arial"/>
          <w:color w:val="333333"/>
          <w:sz w:val="21"/>
          <w:szCs w:val="21"/>
        </w:rPr>
        <w:t xml:space="preserve">canvas </w:t>
      </w:r>
      <w:r>
        <w:rPr>
          <w:rFonts w:hint="eastAsia" w:ascii="Arial" w:hAnsi="Arial" w:cs="Arial"/>
          <w:color w:val="333333"/>
          <w:sz w:val="21"/>
          <w:szCs w:val="21"/>
        </w:rPr>
        <w:t>is</w:t>
      </w:r>
      <w:r>
        <w:rPr>
          <w:rFonts w:ascii="Arial" w:hAnsi="Arial" w:cs="Arial"/>
          <w:color w:val="333333"/>
          <w:sz w:val="21"/>
          <w:szCs w:val="21"/>
        </w:rPr>
        <w:t xml:space="preserve"> white</w:t>
      </w:r>
      <w:r>
        <w:rPr>
          <w:rFonts w:hint="eastAsia" w:ascii="Arial" w:hAnsi="Arial" w:cs="Arial"/>
          <w:color w:val="333333"/>
          <w:sz w:val="21"/>
          <w:szCs w:val="21"/>
        </w:rPr>
        <w:t xml:space="preserve">.If it </w:t>
      </w:r>
      <w:r>
        <w:rPr>
          <w:rFonts w:ascii="Arial" w:hAnsi="Arial" w:cs="Arial"/>
          <w:color w:val="333333"/>
          <w:sz w:val="21"/>
          <w:szCs w:val="21"/>
        </w:rPr>
        <w:t xml:space="preserve">is 0, the corresponding pixel </w:t>
      </w:r>
      <w:r>
        <w:rPr>
          <w:rFonts w:hint="eastAsia" w:ascii="Arial" w:hAnsi="Arial" w:cs="Arial"/>
          <w:color w:val="333333"/>
          <w:sz w:val="21"/>
          <w:szCs w:val="21"/>
        </w:rPr>
        <w:t xml:space="preserve">on the </w:t>
      </w:r>
      <w:r>
        <w:rPr>
          <w:rFonts w:ascii="Arial" w:hAnsi="Arial" w:cs="Arial"/>
          <w:color w:val="333333"/>
          <w:sz w:val="21"/>
          <w:szCs w:val="21"/>
        </w:rPr>
        <w:t xml:space="preserve">canvas </w:t>
      </w:r>
      <w:r>
        <w:rPr>
          <w:rFonts w:hint="eastAsia" w:ascii="Arial" w:hAnsi="Arial" w:cs="Arial"/>
          <w:color w:val="333333"/>
          <w:sz w:val="21"/>
          <w:szCs w:val="21"/>
        </w:rPr>
        <w:t>is</w:t>
      </w:r>
      <w:r>
        <w:rPr>
          <w:rFonts w:ascii="Arial" w:hAnsi="Arial" w:cs="Arial"/>
          <w:color w:val="333333"/>
          <w:sz w:val="21"/>
          <w:szCs w:val="21"/>
        </w:rPr>
        <w:t xml:space="preserve"> black. You can also </w:t>
      </w:r>
      <w:r>
        <w:rPr>
          <w:rFonts w:hint="eastAsia" w:ascii="Arial" w:hAnsi="Arial" w:cs="Arial"/>
          <w:color w:val="333333"/>
          <w:sz w:val="21"/>
          <w:szCs w:val="21"/>
        </w:rPr>
        <w:t>check</w:t>
      </w:r>
      <w:r>
        <w:rPr>
          <w:rFonts w:ascii="Arial" w:hAnsi="Arial" w:cs="Arial"/>
          <w:color w:val="333333"/>
          <w:sz w:val="21"/>
          <w:szCs w:val="21"/>
        </w:rPr>
        <w:t xml:space="preserve"> the "</w:t>
      </w:r>
      <w:r>
        <w:rPr>
          <w:rFonts w:hint="eastAsia" w:ascii="Arial" w:hAnsi="Arial" w:cs="Arial"/>
          <w:color w:val="333333"/>
          <w:sz w:val="21"/>
          <w:szCs w:val="21"/>
        </w:rPr>
        <w:t>B</w:t>
      </w:r>
      <w:r>
        <w:rPr>
          <w:rFonts w:ascii="Arial" w:hAnsi="Arial" w:cs="Arial"/>
          <w:color w:val="333333"/>
          <w:sz w:val="21"/>
          <w:szCs w:val="21"/>
        </w:rPr>
        <w:t>it</w:t>
      </w:r>
      <w:r>
        <w:rPr>
          <w:rFonts w:hint="eastAsia" w:ascii="Arial" w:hAnsi="Arial" w:cs="Arial"/>
          <w:color w:val="333333"/>
          <w:sz w:val="21"/>
          <w:szCs w:val="21"/>
        </w:rPr>
        <w:t>-</w:t>
      </w:r>
      <w:r>
        <w:rPr>
          <w:rFonts w:ascii="Arial" w:hAnsi="Arial" w:cs="Arial"/>
          <w:color w:val="333333"/>
          <w:sz w:val="21"/>
          <w:szCs w:val="21"/>
        </w:rPr>
        <w:t>index</w:t>
      </w:r>
      <w:r>
        <w:rPr>
          <w:rFonts w:hint="eastAsia" w:ascii="Arial" w:hAnsi="Arial" w:cs="Arial"/>
          <w:color w:val="333333"/>
          <w:sz w:val="21"/>
          <w:szCs w:val="21"/>
        </w:rPr>
        <w:t xml:space="preserve"> within a Byte Register</w:t>
      </w:r>
      <w:r>
        <w:rPr>
          <w:rFonts w:ascii="Arial" w:hAnsi="Arial" w:cs="Arial"/>
          <w:color w:val="333333"/>
          <w:sz w:val="21"/>
          <w:szCs w:val="21"/>
        </w:rPr>
        <w:t xml:space="preserve">" to </w:t>
      </w:r>
      <w:r>
        <w:rPr>
          <w:rFonts w:hint="eastAsia" w:ascii="Arial" w:hAnsi="Arial" w:cs="Arial"/>
          <w:color w:val="333333"/>
          <w:sz w:val="21"/>
          <w:szCs w:val="21"/>
        </w:rPr>
        <w:t>set the canvas.</w:t>
      </w:r>
      <w:r>
        <w:rPr>
          <w:rFonts w:ascii="Arial" w:hAnsi="Arial" w:cs="Arial"/>
          <w:color w:val="333333"/>
          <w:sz w:val="21"/>
          <w:szCs w:val="21"/>
        </w:rPr>
        <w:t xml:space="preserve"> I</w:t>
      </w:r>
      <w:r>
        <w:rPr>
          <w:rFonts w:hint="eastAsia" w:ascii="Arial" w:hAnsi="Arial" w:cs="Arial"/>
          <w:color w:val="333333"/>
          <w:sz w:val="21"/>
          <w:szCs w:val="21"/>
        </w:rPr>
        <w:t>t is</w:t>
      </w:r>
      <w:r>
        <w:rPr>
          <w:rFonts w:ascii="Arial" w:hAnsi="Arial" w:cs="Arial"/>
          <w:color w:val="333333"/>
          <w:sz w:val="21"/>
          <w:szCs w:val="21"/>
        </w:rPr>
        <w:t xml:space="preserve"> easy to program</w:t>
      </w:r>
      <w:r>
        <w:rPr>
          <w:rFonts w:hint="eastAsia" w:ascii="Arial" w:hAnsi="Arial" w:cs="Arial"/>
          <w:color w:val="333333"/>
          <w:sz w:val="21"/>
          <w:szCs w:val="21"/>
        </w:rPr>
        <w:t xml:space="preserve"> a</w:t>
      </w:r>
      <w:r>
        <w:rPr>
          <w:rFonts w:ascii="Arial" w:hAnsi="Arial" w:cs="Arial"/>
          <w:color w:val="333333"/>
          <w:sz w:val="21"/>
          <w:szCs w:val="21"/>
        </w:rPr>
        <w:t xml:space="preserve"> complex graphic</w:t>
      </w:r>
      <w:r>
        <w:rPr>
          <w:rFonts w:hint="eastAsia" w:ascii="Arial" w:hAnsi="Arial" w:cs="Arial"/>
          <w:color w:val="333333"/>
          <w:sz w:val="21"/>
          <w:szCs w:val="21"/>
        </w:rPr>
        <w:t xml:space="preserve">. </w:t>
      </w:r>
      <w:r>
        <w:rPr>
          <w:rFonts w:ascii="Arial" w:hAnsi="Arial" w:cs="Arial"/>
          <w:color w:val="333333"/>
          <w:sz w:val="21"/>
          <w:szCs w:val="21"/>
        </w:rPr>
        <w:t>You</w:t>
      </w:r>
      <w:r>
        <w:rPr>
          <w:rFonts w:hint="eastAsia" w:ascii="Arial" w:hAnsi="Arial" w:cs="Arial"/>
          <w:color w:val="333333"/>
          <w:sz w:val="21"/>
          <w:szCs w:val="21"/>
        </w:rPr>
        <w:t xml:space="preserve"> can</w:t>
      </w:r>
      <w:r>
        <w:rPr>
          <w:rFonts w:ascii="Arial" w:hAnsi="Arial" w:cs="Arial"/>
          <w:color w:val="333333"/>
          <w:sz w:val="21"/>
          <w:szCs w:val="21"/>
        </w:rPr>
        <w:t xml:space="preserve"> set LW0=65535 (0xFFFF)</w:t>
      </w:r>
      <w:r>
        <w:rPr>
          <w:rFonts w:hint="eastAsia" w:ascii="Arial" w:hAnsi="Arial" w:cs="Arial"/>
          <w:color w:val="333333"/>
          <w:sz w:val="21"/>
          <w:szCs w:val="21"/>
        </w:rPr>
        <w:t xml:space="preserve"> directly</w:t>
      </w:r>
      <w:r>
        <w:rPr>
          <w:rFonts w:ascii="Arial" w:hAnsi="Arial" w:cs="Arial"/>
          <w:color w:val="333333"/>
          <w:sz w:val="21"/>
          <w:szCs w:val="21"/>
        </w:rPr>
        <w:t xml:space="preserve"> if you want </w:t>
      </w:r>
      <w:r>
        <w:rPr>
          <w:rFonts w:hint="eastAsia" w:ascii="Arial" w:hAnsi="Arial" w:cs="Arial"/>
          <w:color w:val="333333"/>
          <w:sz w:val="21"/>
          <w:szCs w:val="21"/>
        </w:rPr>
        <w:t xml:space="preserve">all </w:t>
      </w:r>
      <w:r>
        <w:rPr>
          <w:rFonts w:ascii="Arial" w:hAnsi="Arial" w:cs="Arial"/>
          <w:color w:val="333333"/>
          <w:sz w:val="21"/>
          <w:szCs w:val="21"/>
        </w:rPr>
        <w:t xml:space="preserve">LW0.0~ LW0.15 </w:t>
      </w:r>
      <w:r>
        <w:rPr>
          <w:rFonts w:hint="eastAsia" w:ascii="Arial" w:hAnsi="Arial" w:cs="Arial"/>
          <w:color w:val="333333"/>
          <w:sz w:val="21"/>
          <w:szCs w:val="21"/>
        </w:rPr>
        <w:t xml:space="preserve">to be </w:t>
      </w:r>
      <w:r>
        <w:rPr>
          <w:rFonts w:ascii="Arial" w:hAnsi="Arial" w:cs="Arial"/>
          <w:color w:val="333333"/>
          <w:sz w:val="21"/>
          <w:szCs w:val="21"/>
        </w:rPr>
        <w:t>1</w:t>
      </w:r>
      <w:r>
        <w:rPr>
          <w:rFonts w:hint="eastAsia" w:ascii="Arial" w:hAnsi="Arial" w:cs="Arial"/>
          <w:color w:val="333333"/>
          <w:sz w:val="21"/>
          <w:szCs w:val="21"/>
        </w:rPr>
        <w:t>.</w:t>
      </w:r>
    </w:p>
    <w:p>
      <w:pPr>
        <w:pStyle w:val="6"/>
      </w:pPr>
      <w:bookmarkStart w:id="194" w:name="OLE_LINK403"/>
      <w:bookmarkStart w:id="195" w:name="OLE_LINK404"/>
      <w:r>
        <w:rPr>
          <w:rFonts w:hint="eastAsia"/>
        </w:rPr>
        <w:t xml:space="preserve">4.6.14.2.2 </w:t>
      </w:r>
      <w:r>
        <w:t>Multicolor</w:t>
      </w:r>
      <w:r>
        <w:rPr>
          <w:rFonts w:hint="eastAsia"/>
        </w:rPr>
        <w:t xml:space="preserve"> B</w:t>
      </w:r>
      <w:r>
        <w:t>rush</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settings of the “Multicolor Brush” are</w:t>
      </w:r>
      <w:r>
        <w:rPr>
          <w:rFonts w:hint="eastAsia" w:ascii="Arial" w:hAnsi="Arial" w:cs="Arial"/>
          <w:color w:val="333333"/>
          <w:sz w:val="21"/>
          <w:szCs w:val="21"/>
        </w:rPr>
        <w:t xml:space="preserve"> similar to the </w:t>
      </w:r>
      <w:r>
        <w:rPr>
          <w:rFonts w:ascii="Arial" w:hAnsi="Arial" w:cs="Arial"/>
          <w:color w:val="333333"/>
          <w:sz w:val="21"/>
          <w:szCs w:val="21"/>
        </w:rPr>
        <w:t>monochrome</w:t>
      </w:r>
      <w:r>
        <w:rPr>
          <w:rFonts w:hint="eastAsia" w:ascii="Arial" w:hAnsi="Arial" w:cs="Arial"/>
          <w:color w:val="333333"/>
          <w:sz w:val="21"/>
          <w:szCs w:val="21"/>
        </w:rPr>
        <w:t xml:space="preserve"> brush.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default </w:t>
      </w:r>
      <w:r>
        <w:rPr>
          <w:rFonts w:hint="eastAsia" w:ascii="Arial" w:hAnsi="Arial" w:cs="Arial"/>
          <w:color w:val="333333"/>
          <w:sz w:val="21"/>
          <w:szCs w:val="21"/>
        </w:rPr>
        <w:t>canvas</w:t>
      </w:r>
      <w:r>
        <w:rPr>
          <w:rFonts w:ascii="Arial" w:hAnsi="Arial" w:cs="Arial"/>
          <w:color w:val="333333"/>
          <w:sz w:val="21"/>
          <w:szCs w:val="21"/>
        </w:rPr>
        <w:t xml:space="preserve"> color is white</w:t>
      </w:r>
      <w:r>
        <w:rPr>
          <w:rFonts w:hint="eastAsia" w:ascii="Arial" w:hAnsi="Arial" w:cs="Arial"/>
          <w:color w:val="333333"/>
          <w:sz w:val="21"/>
          <w:szCs w:val="21"/>
        </w:rPr>
        <w:t>.</w:t>
      </w:r>
      <w:r>
        <w:rPr>
          <w:rFonts w:ascii="Arial" w:hAnsi="Arial" w:cs="Arial"/>
          <w:color w:val="333333"/>
          <w:sz w:val="21"/>
          <w:szCs w:val="21"/>
        </w:rPr>
        <w:t xml:space="preserve"> Each pixel</w:t>
      </w:r>
      <w:r>
        <w:rPr>
          <w:rFonts w:hint="eastAsia" w:ascii="Arial" w:hAnsi="Arial" w:cs="Arial"/>
          <w:color w:val="333333"/>
          <w:sz w:val="21"/>
          <w:szCs w:val="21"/>
        </w:rPr>
        <w:t xml:space="preserve"> of the canvas is c</w:t>
      </w:r>
      <w:r>
        <w:rPr>
          <w:rFonts w:ascii="Arial" w:hAnsi="Arial" w:cs="Arial"/>
          <w:color w:val="333333"/>
          <w:sz w:val="21"/>
          <w:szCs w:val="21"/>
        </w:rPr>
        <w:t>ontrol</w:t>
      </w:r>
      <w:r>
        <w:rPr>
          <w:rFonts w:hint="eastAsia" w:ascii="Arial" w:hAnsi="Arial" w:cs="Arial"/>
          <w:color w:val="333333"/>
          <w:sz w:val="21"/>
          <w:szCs w:val="21"/>
        </w:rPr>
        <w:t>led by u</w:t>
      </w:r>
      <w:r>
        <w:rPr>
          <w:rFonts w:ascii="Arial" w:hAnsi="Arial" w:cs="Arial"/>
          <w:color w:val="333333"/>
          <w:sz w:val="21"/>
          <w:szCs w:val="21"/>
        </w:rPr>
        <w:t xml:space="preserve">sing </w:t>
      </w:r>
      <w:r>
        <w:rPr>
          <w:rFonts w:hint="eastAsia" w:ascii="Arial" w:hAnsi="Arial" w:cs="Arial"/>
          <w:color w:val="333333"/>
          <w:sz w:val="21"/>
          <w:szCs w:val="21"/>
        </w:rPr>
        <w:t>word register</w:t>
      </w:r>
      <w:r>
        <w:rPr>
          <w:rFonts w:hint="eastAsia" w:ascii="Arial" w:hAnsi="Arial" w:cs="Arial"/>
          <w:color w:val="333333"/>
          <w:sz w:val="21"/>
          <w:szCs w:val="21"/>
          <w:lang w:val="en-US" w:eastAsia="zh-CN"/>
        </w:rPr>
        <w:t xml:space="preserve"> </w:t>
      </w:r>
      <w:r>
        <w:rPr>
          <w:rFonts w:ascii="Arial" w:hAnsi="Arial" w:cs="Arial"/>
          <w:color w:val="333333"/>
          <w:sz w:val="21"/>
          <w:szCs w:val="21"/>
        </w:rPr>
        <w:t>addresses</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color</w:t>
      </w:r>
      <w:r>
        <w:rPr>
          <w:rFonts w:hint="eastAsia" w:ascii="Arial" w:hAnsi="Arial" w:cs="Arial"/>
          <w:color w:val="333333"/>
          <w:sz w:val="21"/>
          <w:szCs w:val="21"/>
        </w:rPr>
        <w:t xml:space="preserve"> of pen brush</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is </w:t>
      </w:r>
      <w:r>
        <w:rPr>
          <w:rFonts w:ascii="Arial" w:hAnsi="Arial" w:cs="Arial"/>
          <w:color w:val="333333"/>
          <w:sz w:val="21"/>
          <w:szCs w:val="21"/>
        </w:rPr>
        <w:t xml:space="preserve">based on the value of the </w:t>
      </w:r>
      <w:r>
        <w:rPr>
          <w:rFonts w:hint="eastAsia" w:ascii="Arial" w:hAnsi="Arial" w:cs="Arial"/>
          <w:color w:val="333333"/>
          <w:sz w:val="21"/>
          <w:szCs w:val="21"/>
        </w:rPr>
        <w:t>corresponding</w:t>
      </w:r>
      <w:r>
        <w:rPr>
          <w:rFonts w:ascii="Arial" w:hAnsi="Arial" w:cs="Arial"/>
          <w:color w:val="333333"/>
          <w:sz w:val="21"/>
          <w:szCs w:val="21"/>
        </w:rPr>
        <w:t xml:space="preserve"> word address</w:t>
      </w:r>
      <w:r>
        <w:rPr>
          <w:rFonts w:hint="eastAsia" w:ascii="Arial" w:hAnsi="Arial" w:cs="Arial"/>
          <w:color w:val="333333"/>
          <w:sz w:val="21"/>
          <w:szCs w:val="21"/>
        </w:rPr>
        <w:t xml:space="preserve"> according to the RGB565 form.</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 xml:space="preserve">RGB565 </w:t>
      </w:r>
      <w:r>
        <w:rPr>
          <w:rFonts w:hint="eastAsia" w:ascii="Arial" w:hAnsi="Arial" w:cs="Arial"/>
          <w:color w:val="333333"/>
          <w:sz w:val="21"/>
          <w:szCs w:val="21"/>
        </w:rPr>
        <w:t xml:space="preserve">mode is a </w:t>
      </w:r>
      <w:r>
        <w:rPr>
          <w:rFonts w:ascii="Arial" w:hAnsi="Arial" w:cs="Arial"/>
          <w:color w:val="333333"/>
          <w:sz w:val="21"/>
          <w:szCs w:val="21"/>
        </w:rPr>
        <w:t>color mode</w:t>
      </w:r>
      <w:r>
        <w:rPr>
          <w:rFonts w:hint="eastAsia" w:ascii="Arial" w:hAnsi="Arial" w:cs="Arial"/>
          <w:color w:val="333333"/>
          <w:sz w:val="21"/>
          <w:szCs w:val="21"/>
        </w:rPr>
        <w:t xml:space="preserve"> which</w:t>
      </w:r>
      <w:r>
        <w:rPr>
          <w:rFonts w:ascii="Arial" w:hAnsi="Arial" w:cs="Arial"/>
          <w:color w:val="333333"/>
          <w:sz w:val="21"/>
          <w:szCs w:val="21"/>
        </w:rPr>
        <w:t xml:space="preserve"> a pixel occupies two bytes. The</w:t>
      </w:r>
      <w:r>
        <w:rPr>
          <w:rFonts w:hint="eastAsia" w:ascii="Arial" w:hAnsi="Arial" w:cs="Arial"/>
          <w:color w:val="333333"/>
          <w:sz w:val="21"/>
          <w:szCs w:val="21"/>
        </w:rPr>
        <w:t xml:space="preserve"> first 5 bits in the l</w:t>
      </w:r>
      <w:r>
        <w:rPr>
          <w:rFonts w:ascii="Arial" w:hAnsi="Arial" w:cs="Arial"/>
          <w:color w:val="333333"/>
          <w:sz w:val="21"/>
          <w:szCs w:val="21"/>
        </w:rPr>
        <w:t xml:space="preserve">ow byte </w:t>
      </w:r>
      <w:r>
        <w:rPr>
          <w:rFonts w:hint="eastAsia" w:ascii="Arial" w:hAnsi="Arial" w:cs="Arial"/>
          <w:color w:val="333333"/>
          <w:sz w:val="21"/>
          <w:szCs w:val="21"/>
        </w:rPr>
        <w:t>are</w:t>
      </w:r>
      <w:r>
        <w:rPr>
          <w:rFonts w:ascii="Arial" w:hAnsi="Arial" w:cs="Arial"/>
          <w:color w:val="333333"/>
          <w:sz w:val="21"/>
          <w:szCs w:val="21"/>
        </w:rPr>
        <w:t xml:space="preserve"> used to </w:t>
      </w:r>
      <w:r>
        <w:rPr>
          <w:rFonts w:hint="eastAsia" w:ascii="Arial" w:hAnsi="Arial" w:cs="Arial"/>
          <w:color w:val="333333"/>
          <w:sz w:val="21"/>
          <w:szCs w:val="21"/>
        </w:rPr>
        <w:t>indicate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B </w:t>
      </w:r>
      <w:r>
        <w:rPr>
          <w:rFonts w:ascii="Arial" w:hAnsi="Arial" w:cs="Arial"/>
          <w:color w:val="333333"/>
          <w:sz w:val="21"/>
          <w:szCs w:val="21"/>
        </w:rPr>
        <w:t>(BLUE)</w:t>
      </w:r>
      <w:r>
        <w:rPr>
          <w:rFonts w:hint="eastAsia" w:ascii="Arial" w:hAnsi="Arial" w:cs="Arial"/>
          <w:color w:val="333333"/>
          <w:sz w:val="21"/>
          <w:szCs w:val="21"/>
        </w:rPr>
        <w:t xml:space="preserve">. The last 3 bits </w:t>
      </w:r>
      <w:r>
        <w:rPr>
          <w:rFonts w:ascii="Arial" w:hAnsi="Arial" w:cs="Arial"/>
          <w:color w:val="333333"/>
          <w:sz w:val="21"/>
          <w:szCs w:val="21"/>
        </w:rPr>
        <w:t>in the</w:t>
      </w:r>
      <w:r>
        <w:rPr>
          <w:rFonts w:hint="eastAsia" w:ascii="Arial" w:hAnsi="Arial" w:cs="Arial"/>
          <w:color w:val="333333"/>
          <w:sz w:val="21"/>
          <w:szCs w:val="21"/>
        </w:rPr>
        <w:t xml:space="preserve"> low byte</w:t>
      </w:r>
      <w:r>
        <w:rPr>
          <w:rFonts w:ascii="Arial" w:hAnsi="Arial" w:cs="Arial"/>
          <w:color w:val="333333"/>
          <w:sz w:val="21"/>
          <w:szCs w:val="21"/>
        </w:rPr>
        <w:t xml:space="preserve"> + </w:t>
      </w:r>
      <w:r>
        <w:rPr>
          <w:rFonts w:hint="eastAsia" w:ascii="Arial" w:hAnsi="Arial" w:cs="Arial"/>
          <w:color w:val="333333"/>
          <w:sz w:val="21"/>
          <w:szCs w:val="21"/>
        </w:rPr>
        <w:t xml:space="preserve">the first 3 bits in the high byte are </w:t>
      </w:r>
      <w:r>
        <w:rPr>
          <w:rFonts w:ascii="Arial" w:hAnsi="Arial" w:cs="Arial"/>
          <w:color w:val="333333"/>
          <w:sz w:val="21"/>
          <w:szCs w:val="21"/>
        </w:rPr>
        <w:t>used to indicate</w:t>
      </w:r>
      <w:r>
        <w:rPr>
          <w:rFonts w:hint="eastAsia" w:ascii="Arial" w:hAnsi="Arial" w:cs="Arial"/>
          <w:color w:val="333333"/>
          <w:sz w:val="21"/>
          <w:szCs w:val="21"/>
          <w:lang w:val="en-US" w:eastAsia="zh-CN"/>
        </w:rPr>
        <w:t xml:space="preserve"> </w:t>
      </w:r>
      <w:r>
        <w:rPr>
          <w:rFonts w:ascii="Arial" w:hAnsi="Arial" w:cs="Arial"/>
          <w:color w:val="333333"/>
          <w:sz w:val="21"/>
          <w:szCs w:val="21"/>
        </w:rPr>
        <w:t>G (Green)</w:t>
      </w:r>
      <w:r>
        <w:rPr>
          <w:rFonts w:hint="eastAsia" w:ascii="Arial" w:hAnsi="Arial" w:cs="Arial"/>
          <w:color w:val="333333"/>
          <w:sz w:val="21"/>
          <w:szCs w:val="21"/>
        </w:rPr>
        <w:t xml:space="preserve">. The last 5 bits in the </w:t>
      </w:r>
      <w:r>
        <w:rPr>
          <w:rFonts w:ascii="Arial" w:hAnsi="Arial" w:cs="Arial"/>
          <w:color w:val="333333"/>
          <w:sz w:val="21"/>
          <w:szCs w:val="21"/>
        </w:rPr>
        <w:t xml:space="preserve">high byte </w:t>
      </w:r>
      <w:r>
        <w:rPr>
          <w:rFonts w:hint="eastAsia" w:ascii="Arial" w:hAnsi="Arial" w:cs="Arial"/>
          <w:color w:val="333333"/>
          <w:sz w:val="21"/>
          <w:szCs w:val="21"/>
        </w:rPr>
        <w:t>are used</w:t>
      </w:r>
      <w:r>
        <w:rPr>
          <w:rFonts w:ascii="Arial" w:hAnsi="Arial" w:cs="Arial"/>
          <w:color w:val="333333"/>
          <w:sz w:val="21"/>
          <w:szCs w:val="21"/>
        </w:rPr>
        <w:t xml:space="preserve"> to </w:t>
      </w:r>
      <w:r>
        <w:rPr>
          <w:rFonts w:hint="eastAsia" w:ascii="Arial" w:hAnsi="Arial" w:cs="Arial"/>
          <w:color w:val="333333"/>
          <w:sz w:val="21"/>
          <w:szCs w:val="21"/>
        </w:rPr>
        <w:t>indicate</w:t>
      </w:r>
      <w:r>
        <w:rPr>
          <w:rFonts w:ascii="Arial" w:hAnsi="Arial" w:cs="Arial"/>
          <w:color w:val="333333"/>
          <w:sz w:val="21"/>
          <w:szCs w:val="21"/>
        </w:rPr>
        <w:t xml:space="preserve"> R (RED)</w:t>
      </w:r>
      <w:r>
        <w:rPr>
          <w:rFonts w:hint="eastAsia" w:ascii="Arial" w:hAnsi="Arial" w:cs="Arial"/>
          <w:color w:val="333333"/>
          <w:sz w:val="21"/>
          <w:szCs w:val="21"/>
        </w:rPr>
        <w:t>.</w:t>
      </w:r>
    </w:p>
    <w:bookmarkEnd w:id="194"/>
    <w:bookmarkEnd w:id="195"/>
    <w:p>
      <w:pPr>
        <w:pStyle w:val="23"/>
        <w:spacing w:before="0" w:beforeAutospacing="0" w:after="0" w:afterAutospacing="0" w:line="266" w:lineRule="atLeast"/>
        <w:ind w:firstLine="174" w:firstLineChars="83"/>
        <w:rPr>
          <w:rFonts w:ascii="Arial" w:hAnsi="Arial" w:cs="Arial"/>
          <w:color w:val="333333"/>
          <w:sz w:val="21"/>
          <w:szCs w:val="21"/>
        </w:rPr>
      </w:pPr>
      <w:r>
        <w:rPr>
          <w:rFonts w:ascii="Arial" w:hAnsi="Arial" w:cs="Arial"/>
          <w:color w:val="2B73B7"/>
          <w:sz w:val="21"/>
          <w:szCs w:val="21"/>
        </w:rPr>
        <w:drawing>
          <wp:inline distT="0" distB="0" distL="0" distR="0">
            <wp:extent cx="2453005" cy="1162050"/>
            <wp:effectExtent l="0" t="0" r="4445" b="0"/>
            <wp:docPr id="506" name="图片 150" descr="http://hmi.help/lib/exe/fetch.php?media=hmi:%E8%AF%A6%E7%BB%86%E6%89%8B%E5%86%8C:%E5%85%83%E4%BB%B6:%E5%AE%9E%E7%94%A8%E5%B7%A5%E5%85%B7:qq%E6%88%AA%E5%9B%BE20150722170534.png">
              <a:hlinkClick xmlns:a="http://schemas.openxmlformats.org/drawingml/2006/main" r:id="rId496" tooltip="&quot;hmi:详细手册:元件:实用工具:qq截图20150722170534.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50" descr="http://hmi.help/lib/exe/fetch.php?media=hmi:%E8%AF%A6%E7%BB%86%E6%89%8B%E5%86%8C:%E5%85%83%E4%BB%B6:%E5%AE%9E%E7%94%A8%E5%B7%A5%E5%85%B7:qq%E6%88%AA%E5%9B%BE20150722170534.pn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a:xfrm>
                      <a:off x="0" y="0"/>
                      <a:ext cx="2453005" cy="1162050"/>
                    </a:xfrm>
                    <a:prstGeom prst="rect">
                      <a:avLst/>
                    </a:prstGeom>
                    <a:noFill/>
                    <a:ln>
                      <a:noFill/>
                    </a:ln>
                    <a:effectLst/>
                  </pic:spPr>
                </pic:pic>
              </a:graphicData>
            </a:graphic>
          </wp:inline>
        </w:drawing>
      </w:r>
    </w:p>
    <w:p>
      <w:pPr>
        <w:pStyle w:val="23"/>
        <w:spacing w:before="0" w:beforeAutospacing="0" w:after="0" w:afterAutospacing="0" w:line="266" w:lineRule="atLeast"/>
        <w:ind w:firstLine="0" w:firstLineChars="0"/>
        <w:rPr>
          <w:rFonts w:ascii="Arial" w:hAnsi="Arial" w:cs="Arial"/>
        </w:rPr>
      </w:pPr>
      <w:r>
        <w:rPr>
          <w:rFonts w:ascii="Arial" w:hAnsi="Arial" w:cs="Arial"/>
          <w:color w:val="2B73B7"/>
          <w:sz w:val="21"/>
          <w:szCs w:val="21"/>
        </w:rPr>
        <w:drawing>
          <wp:inline distT="0" distB="0" distL="0" distR="0">
            <wp:extent cx="2424430" cy="2453005"/>
            <wp:effectExtent l="0" t="0" r="0" b="4445"/>
            <wp:docPr id="507" name="图片 151" descr="http://hmi.help/lib/exe/fetch.php?media=hmi:%E8%AF%A6%E7%BB%86%E6%89%8B%E5%86%8C:%E5%85%83%E4%BB%B6:%E5%AE%9E%E7%94%A8%E5%B7%A5%E5%85%B7:qq%E6%88%AA%E5%9B%BE20150722164211.png">
              <a:hlinkClick xmlns:a="http://schemas.openxmlformats.org/drawingml/2006/main" r:id="rId498" tooltip="&quot;hmi:详细手册:元件:实用工具:qq截图20150722164211.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51" descr="http://hmi.help/lib/exe/fetch.php?media=hmi:%E8%AF%A6%E7%BB%86%E6%89%8B%E5%86%8C:%E5%85%83%E4%BB%B6:%E5%AE%9E%E7%94%A8%E5%B7%A5%E5%85%B7:qq%E6%88%AA%E5%9B%BE20150722164211.pn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a:xfrm>
                      <a:off x="0" y="0"/>
                      <a:ext cx="2424430" cy="2453005"/>
                    </a:xfrm>
                    <a:prstGeom prst="rect">
                      <a:avLst/>
                    </a:prstGeom>
                    <a:noFill/>
                    <a:ln>
                      <a:noFill/>
                    </a:ln>
                    <a:effectLst/>
                  </pic:spPr>
                </pic:pic>
              </a:graphicData>
            </a:graphic>
          </wp:inline>
        </w:drawing>
      </w:r>
    </w:p>
    <w:p>
      <w:pPr>
        <w:pStyle w:val="23"/>
        <w:spacing w:before="0" w:beforeAutospacing="0" w:after="0" w:afterAutospacing="0" w:line="266" w:lineRule="atLeast"/>
        <w:ind w:firstLine="0" w:firstLineChars="0"/>
        <w:rPr>
          <w:rFonts w:ascii="Arial" w:hAnsi="Arial" w:cs="Arial"/>
          <w:color w:val="333333"/>
          <w:sz w:val="21"/>
          <w:szCs w:val="21"/>
        </w:rPr>
      </w:pPr>
      <w:r>
        <w:rPr>
          <w:rStyle w:val="43"/>
          <w:rFonts w:ascii="Arial" w:hAnsi="Arial" w:cs="Arial"/>
          <w:color w:val="333333"/>
          <w:sz w:val="21"/>
          <w:szCs w:val="21"/>
        </w:rPr>
        <w:t> </w:t>
      </w:r>
      <w:r>
        <w:rPr>
          <w:rFonts w:ascii="Arial" w:hAnsi="Arial" w:cs="Arial"/>
          <w:color w:val="2B73B7"/>
          <w:sz w:val="21"/>
          <w:szCs w:val="21"/>
        </w:rPr>
        <w:drawing>
          <wp:inline distT="0" distB="0" distL="0" distR="0">
            <wp:extent cx="2586355" cy="2586355"/>
            <wp:effectExtent l="0" t="0" r="4445" b="4445"/>
            <wp:docPr id="508" name="图片 152" descr="http://hmi.help/lib/exe/fetch.php?media=hmi:%E8%AF%A6%E7%BB%86%E6%89%8B%E5%86%8C:%E5%85%83%E4%BB%B6:%E5%AE%9E%E7%94%A8%E5%B7%A5%E5%85%B7:qq%E6%88%AA%E5%9B%BE20150722164320.png">
              <a:hlinkClick xmlns:a="http://schemas.openxmlformats.org/drawingml/2006/main" r:id="rId500" tooltip="&quot;hmi:详细手册:元件:实用工具:qq截图20150722164320.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52" descr="http://hmi.help/lib/exe/fetch.php?media=hmi:%E8%AF%A6%E7%BB%86%E6%89%8B%E5%86%8C:%E5%85%83%E4%BB%B6:%E5%AE%9E%E7%94%A8%E5%B7%A5%E5%85%B7:qq%E6%88%AA%E5%9B%BE20150722164320.pn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a:xfrm>
                      <a:off x="0" y="0"/>
                      <a:ext cx="2586355" cy="2586355"/>
                    </a:xfrm>
                    <a:prstGeom prst="rect">
                      <a:avLst/>
                    </a:prstGeom>
                    <a:noFill/>
                    <a:ln>
                      <a:noFill/>
                    </a:ln>
                    <a:effectLst/>
                  </pic:spPr>
                </pic:pic>
              </a:graphicData>
            </a:graphic>
          </wp:inline>
        </w:drawing>
      </w:r>
      <w:r>
        <w:rPr>
          <w:rStyle w:val="43"/>
          <w:rFonts w:ascii="Arial" w:hAnsi="Arial" w:cs="Arial"/>
          <w:color w:val="333333"/>
          <w:sz w:val="21"/>
          <w:szCs w:val="21"/>
        </w:rPr>
        <w:t> </w:t>
      </w:r>
      <w:r>
        <w:rPr>
          <w:rFonts w:ascii="Arial" w:hAnsi="Arial" w:cs="Arial"/>
          <w:color w:val="2B73B7"/>
          <w:sz w:val="21"/>
          <w:szCs w:val="21"/>
        </w:rPr>
        <w:drawing>
          <wp:inline distT="0" distB="0" distL="0" distR="0">
            <wp:extent cx="2724150" cy="2776855"/>
            <wp:effectExtent l="0" t="0" r="0" b="4445"/>
            <wp:docPr id="509" name="图片 153" descr="http://hmi.help/lib/exe/fetch.php?media=hmi:%E8%AF%A6%E7%BB%86%E6%89%8B%E5%86%8C:%E5%85%83%E4%BB%B6:%E5%AE%9E%E7%94%A8%E5%B7%A5%E5%85%B7:qq%E6%88%AA%E5%9B%BE20150722164337.png">
              <a:hlinkClick xmlns:a="http://schemas.openxmlformats.org/drawingml/2006/main" r:id="rId502" tooltip="&quot;hmi:详细手册:元件:实用工具:qq截图20150722164337.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53" descr="http://hmi.help/lib/exe/fetch.php?media=hmi:%E8%AF%A6%E7%BB%86%E6%89%8B%E5%86%8C:%E5%85%83%E4%BB%B6:%E5%AE%9E%E7%94%A8%E5%B7%A5%E5%85%B7:qq%E6%88%AA%E5%9B%BE20150722164337.pn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a:xfrm>
                      <a:off x="0" y="0"/>
                      <a:ext cx="2724150" cy="2776855"/>
                    </a:xfrm>
                    <a:prstGeom prst="rect">
                      <a:avLst/>
                    </a:prstGeom>
                    <a:noFill/>
                    <a:ln>
                      <a:noFill/>
                    </a:ln>
                    <a:effectLst/>
                  </pic:spPr>
                </pic:pic>
              </a:graphicData>
            </a:graphic>
          </wp:inline>
        </w:drawing>
      </w:r>
    </w:p>
    <w:p>
      <w:pPr>
        <w:pStyle w:val="4"/>
        <w:spacing w:before="156" w:after="156"/>
        <w:rPr>
          <w:rFonts w:eastAsia="宋体"/>
        </w:rPr>
      </w:pPr>
      <w:bookmarkStart w:id="196" w:name="_Toc445197678"/>
      <w:r>
        <w:rPr>
          <w:rFonts w:hint="eastAsia"/>
        </w:rPr>
        <w:t xml:space="preserve">4.6.15 </w:t>
      </w:r>
      <w:r>
        <w:t>Pip</w:t>
      </w:r>
      <w:r>
        <w:rPr>
          <w:rFonts w:hint="eastAsia"/>
        </w:rPr>
        <w:t>eline</w:t>
      </w:r>
      <w:bookmarkEnd w:id="196"/>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Pipeline</w:t>
      </w:r>
      <w:r>
        <w:rPr>
          <w:rFonts w:ascii="Arial" w:hAnsi="Arial" w:cs="Arial"/>
          <w:color w:val="333333"/>
          <w:sz w:val="21"/>
          <w:szCs w:val="21"/>
        </w:rPr>
        <w:t>”</w:t>
      </w:r>
      <w:r>
        <w:rPr>
          <w:rFonts w:hint="eastAsia" w:ascii="Arial" w:hAnsi="Arial" w:cs="Arial"/>
          <w:color w:val="333333"/>
          <w:sz w:val="21"/>
          <w:szCs w:val="21"/>
        </w:rPr>
        <w:t xml:space="preserve"> component includes three types: Horizontal, Vertical and Elbow.</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3692525" cy="3405505"/>
            <wp:effectExtent l="0" t="0" r="3175" b="10795"/>
            <wp:docPr id="510"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02"/>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a:xfrm>
                      <a:off x="0" y="0"/>
                      <a:ext cx="3692525" cy="3405505"/>
                    </a:xfrm>
                    <a:prstGeom prst="rect">
                      <a:avLst/>
                    </a:prstGeom>
                    <a:noFill/>
                    <a:ln>
                      <a:noFill/>
                    </a:ln>
                    <a:effectLst/>
                  </pic:spPr>
                </pic:pic>
              </a:graphicData>
            </a:graphic>
          </wp:inline>
        </w:drawing>
      </w:r>
    </w:p>
    <w:p>
      <w:pPr>
        <w:pStyle w:val="5"/>
        <w:ind w:firstLine="422"/>
      </w:pPr>
      <w:r>
        <w:rPr>
          <w:rFonts w:hint="eastAsia"/>
        </w:rPr>
        <w:t xml:space="preserve">4.6.15.1 </w:t>
      </w:r>
      <w:r>
        <w:t>Horizontal</w:t>
      </w:r>
    </w:p>
    <w:p>
      <w:pPr>
        <w:pStyle w:val="6"/>
      </w:pPr>
      <w:r>
        <w:rPr>
          <w:rFonts w:hint="eastAsia"/>
        </w:rPr>
        <w:t>4.6.15.1.1 Pipeline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Pipe Diameter and Pipe wall thickness should be given when you use a horizontal component. </w:t>
      </w:r>
      <w:r>
        <w:rPr>
          <w:rFonts w:ascii="Arial" w:hAnsi="Arial" w:cs="Arial"/>
          <w:color w:val="333333"/>
          <w:sz w:val="21"/>
          <w:szCs w:val="21"/>
        </w:rPr>
        <w:t>I</w:t>
      </w:r>
      <w:r>
        <w:rPr>
          <w:rFonts w:hint="eastAsia" w:ascii="Arial" w:hAnsi="Arial" w:cs="Arial"/>
          <w:color w:val="333333"/>
          <w:sz w:val="21"/>
          <w:szCs w:val="21"/>
        </w:rPr>
        <w:t>t is shown as below.</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763" o:spid="_x0000_s1407" o:spt="1" style="position:absolute;left:0pt;margin-left:150.95pt;margin-top:62.5pt;height:17.25pt;width:40.9pt;z-index:2522562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">
            <v:path/>
            <v:fill on="f" focussize="0,0"/>
            <v:stroke color="#FF0000" joinstyle="miter"/>
            <v:imagedata o:title=""/>
            <o:lock v:ext="edit" aspectratio="f"/>
          </v:rect>
        </w:pict>
      </w:r>
      <w:r>
        <w:rPr>
          <w:rFonts w:ascii="Arial" w:hAnsi="Arial" w:cs="Arial"/>
          <w:color w:val="333333"/>
          <w:szCs w:val="21"/>
        </w:rPr>
        <w:pict>
          <v:rect id="矩形 407" o:spid="_x0000_s1405" o:spt="1" style="position:absolute;left:0pt;margin-left:114.05pt;margin-top:45.25pt;height:15.9pt;width:112.35pt;z-index:2519982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">
            <v:path/>
            <v:fill on="f" focussize="0,0"/>
            <v:stroke color="#FF0000" joinstyle="miter"/>
            <v:imagedata o:title=""/>
            <o:lock v:ext="edit" aspectratio="f"/>
          </v:rect>
        </w:pict>
      </w:r>
      <w:r>
        <w:rPr>
          <w:rFonts w:ascii="Arial" w:hAnsi="Arial" w:cs="Arial"/>
          <w:color w:val="333333"/>
          <w:szCs w:val="21"/>
        </w:rPr>
        <w:pict>
          <v:rect id="矩形 406" o:spid="_x0000_s1406" o:spt="1" style="position:absolute;left:0pt;margin-left:14.7pt;margin-top:45.3pt;height:15.9pt;width:95.85pt;z-index:2519971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">
            <v:path/>
            <v:fill on="f" focussize="0,0"/>
            <v:stroke color="#FF0000" joinstyle="miter"/>
            <v:imagedata o:title=""/>
            <o:lock v:ext="edit" aspectratio="f"/>
          </v:rect>
        </w:pict>
      </w:r>
      <w:r>
        <w:drawing>
          <wp:inline distT="0" distB="0" distL="114300" distR="114300">
            <wp:extent cx="4648200" cy="3511550"/>
            <wp:effectExtent l="0" t="0" r="0" b="6350"/>
            <wp:docPr id="28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36"/>
                    <pic:cNvPicPr>
                      <a:picLocks noChangeAspect="1"/>
                    </pic:cNvPicPr>
                  </pic:nvPicPr>
                  <pic:blipFill>
                    <a:blip r:embed="rId505"/>
                    <a:stretch>
                      <a:fillRect/>
                    </a:stretch>
                  </pic:blipFill>
                  <pic:spPr>
                    <a:xfrm>
                      <a:off x="0" y="0"/>
                      <a:ext cx="4648200" cy="351155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drawing>
          <wp:inline distT="0" distB="0" distL="0" distR="0">
            <wp:extent cx="5267325" cy="1285875"/>
            <wp:effectExtent l="0" t="0" r="9525" b="9525"/>
            <wp:docPr id="512"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04"/>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a:xfrm>
                      <a:off x="0" y="0"/>
                      <a:ext cx="5267325" cy="1285875"/>
                    </a:xfrm>
                    <a:prstGeom prst="rect">
                      <a:avLst/>
                    </a:prstGeom>
                    <a:noFill/>
                    <a:ln>
                      <a:noFill/>
                    </a:ln>
                    <a:effectLst/>
                  </pic:spPr>
                </pic:pic>
              </a:graphicData>
            </a:graphic>
          </wp:inline>
        </w:drawing>
      </w:r>
    </w:p>
    <w:p>
      <w:pPr>
        <w:pStyle w:val="6"/>
      </w:pPr>
      <w:r>
        <w:rPr>
          <w:rFonts w:hint="eastAsia"/>
        </w:rPr>
        <w:t xml:space="preserve">4.6.15.1.2 </w:t>
      </w:r>
      <w:r>
        <w:t xml:space="preserve">Flow </w:t>
      </w:r>
      <w:r>
        <w:rPr>
          <w:rFonts w:hint="eastAsia"/>
        </w:rPr>
        <w:t>B</w:t>
      </w:r>
      <w:r>
        <w:t>lock</w:t>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F</w:t>
      </w:r>
      <w:r>
        <w:rPr>
          <w:rFonts w:ascii="Arial" w:hAnsi="Arial" w:cs="Arial"/>
          <w:color w:val="333333"/>
          <w:sz w:val="21"/>
          <w:szCs w:val="21"/>
        </w:rPr>
        <w:t xml:space="preserve">low </w:t>
      </w:r>
      <w:r>
        <w:rPr>
          <w:rFonts w:hint="eastAsia" w:ascii="Arial" w:hAnsi="Arial" w:cs="Arial"/>
          <w:color w:val="333333"/>
          <w:sz w:val="21"/>
          <w:szCs w:val="21"/>
        </w:rPr>
        <w:t>B</w:t>
      </w:r>
      <w:r>
        <w:rPr>
          <w:rFonts w:ascii="Arial" w:hAnsi="Arial" w:cs="Arial"/>
          <w:color w:val="333333"/>
          <w:sz w:val="21"/>
          <w:szCs w:val="21"/>
        </w:rPr>
        <w:t>lock”</w:t>
      </w:r>
      <w:r>
        <w:rPr>
          <w:rFonts w:hint="eastAsia" w:ascii="Arial" w:hAnsi="Arial" w:cs="Arial"/>
          <w:color w:val="333333"/>
          <w:sz w:val="21"/>
          <w:szCs w:val="21"/>
        </w:rPr>
        <w:t xml:space="preserve"> property page</w:t>
      </w:r>
      <w:r>
        <w:rPr>
          <w:rFonts w:ascii="Arial" w:hAnsi="Arial" w:cs="Arial"/>
          <w:color w:val="333333"/>
          <w:sz w:val="21"/>
          <w:szCs w:val="21"/>
        </w:rPr>
        <w:t xml:space="preserve"> is mainly used to set the width and length of the pipe and the flow block</w:t>
      </w:r>
      <w:r>
        <w:rPr>
          <w:rFonts w:hint="eastAsia" w:ascii="Arial" w:hAnsi="Arial" w:cs="Arial"/>
          <w:color w:val="333333"/>
          <w:sz w:val="21"/>
          <w:szCs w:val="21"/>
        </w:rPr>
        <w:t>.T</w:t>
      </w:r>
      <w:r>
        <w:rPr>
          <w:rFonts w:ascii="Arial" w:hAnsi="Arial" w:cs="Arial"/>
          <w:color w:val="333333"/>
          <w:sz w:val="21"/>
          <w:szCs w:val="21"/>
        </w:rPr>
        <w:t>he flow direction and flow velocity parameters</w:t>
      </w:r>
      <w:r>
        <w:rPr>
          <w:rFonts w:hint="eastAsia" w:ascii="Arial" w:hAnsi="Arial" w:cs="Arial"/>
          <w:color w:val="333333"/>
          <w:sz w:val="21"/>
          <w:szCs w:val="21"/>
        </w:rPr>
        <w:t xml:space="preserve"> are also set here.</w:t>
      </w:r>
      <w:r>
        <w:rPr>
          <w:rFonts w:ascii="Arial" w:hAnsi="Arial" w:cs="Arial"/>
          <w:color w:val="333333"/>
          <w:sz w:val="21"/>
          <w:szCs w:val="21"/>
        </w:rPr>
        <w:t xml:space="preserve"> I</w:t>
      </w:r>
      <w:r>
        <w:rPr>
          <w:rFonts w:hint="eastAsia" w:ascii="Arial" w:hAnsi="Arial" w:cs="Arial"/>
          <w:color w:val="333333"/>
          <w:sz w:val="21"/>
          <w:szCs w:val="21"/>
        </w:rPr>
        <w:t>t is</w:t>
      </w:r>
      <w:r>
        <w:rPr>
          <w:rFonts w:ascii="Arial" w:hAnsi="Arial" w:cs="Arial"/>
          <w:color w:val="333333"/>
          <w:sz w:val="21"/>
          <w:szCs w:val="21"/>
        </w:rPr>
        <w:t xml:space="preserve"> shown as below.</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412" o:spid="_x0000_s1404" o:spt="1" style="position:absolute;left:0pt;margin-left:130.85pt;margin-top:91.4pt;height:16.6pt;width:124.6pt;z-index:2520033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">
            <v:path/>
            <v:fill on="f" focussize="0,0"/>
            <v:stroke color="#FF0000"/>
            <v:imagedata o:title=""/>
            <o:lock v:ext="edit"/>
          </v:rect>
        </w:pict>
      </w:r>
      <w:r>
        <w:rPr>
          <w:rFonts w:ascii="Arial" w:hAnsi="Arial" w:cs="Arial"/>
          <w:color w:val="333333"/>
          <w:szCs w:val="21"/>
        </w:rPr>
        <w:pict>
          <v:rect id="矩形 411" o:spid="_x0000_s1403" o:spt="1" style="position:absolute;left:0pt;margin-left:20.1pt;margin-top:91.4pt;height:16.6pt;width:104.5pt;z-index:2520023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">
            <v:path/>
            <v:fill on="f" focussize="0,0"/>
            <v:stroke color="#FF0000"/>
            <v:imagedata o:title=""/>
            <o:lock v:ext="edit"/>
          </v:rect>
        </w:pict>
      </w:r>
      <w:r>
        <w:rPr>
          <w:rFonts w:ascii="Arial" w:hAnsi="Arial" w:cs="Arial"/>
          <w:color w:val="333333"/>
          <w:szCs w:val="21"/>
        </w:rPr>
        <w:pict>
          <v:rect id="矩形 410" o:spid="_x0000_s1402" o:spt="1" style="position:absolute;left:0pt;margin-left:134.3pt;margin-top:56.1pt;height:18.65pt;width:132.25pt;z-index:2520012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">
            <v:path/>
            <v:fill on="f" focussize="0,0"/>
            <v:stroke color="#FF0000"/>
            <v:imagedata o:title=""/>
            <o:lock v:ext="edit"/>
          </v:rect>
        </w:pict>
      </w:r>
      <w:r>
        <w:rPr>
          <w:rFonts w:ascii="Arial" w:hAnsi="Arial" w:cs="Arial"/>
          <w:color w:val="333333"/>
          <w:szCs w:val="21"/>
        </w:rPr>
        <w:pict>
          <v:rect id="矩形 409" o:spid="_x0000_s1401" o:spt="1" style="position:absolute;left:0pt;margin-left:20.1pt;margin-top:56.1pt;height:18.65pt;width:104.5pt;z-index:2520002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">
            <v:path/>
            <v:fill on="f" focussize="0,0"/>
            <v:stroke color="#FF0000"/>
            <v:imagedata o:title=""/>
            <o:lock v:ext="edit"/>
          </v:rect>
        </w:pict>
      </w:r>
      <w:r>
        <w:rPr>
          <w:rFonts w:ascii="Arial" w:hAnsi="Arial" w:cs="Arial"/>
          <w:color w:val="333333"/>
          <w:szCs w:val="21"/>
        </w:rPr>
        <w:pict>
          <v:rect id="矩形 408" o:spid="_x0000_s1400" o:spt="1" style="position:absolute;left:0pt;margin-left:20.1pt;margin-top:125.3pt;height:69.95pt;width:296.3pt;z-index:2519992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">
            <v:path/>
            <v:fill on="f" focussize="0,0"/>
            <v:stroke color="#FF0000"/>
            <v:imagedata o:title=""/>
            <o:lock v:ext="edit"/>
          </v:rect>
        </w:pict>
      </w:r>
      <w:r>
        <w:drawing>
          <wp:inline distT="0" distB="0" distL="114300" distR="114300">
            <wp:extent cx="5271770" cy="3990340"/>
            <wp:effectExtent l="0" t="0" r="11430" b="10160"/>
            <wp:docPr id="28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7"/>
                    <pic:cNvPicPr>
                      <a:picLocks noChangeAspect="1"/>
                    </pic:cNvPicPr>
                  </pic:nvPicPr>
                  <pic:blipFill>
                    <a:blip r:embed="rId507"/>
                    <a:stretch>
                      <a:fillRect/>
                    </a:stretch>
                  </pic:blipFill>
                  <pic:spPr>
                    <a:xfrm>
                      <a:off x="0" y="0"/>
                      <a:ext cx="5271770" cy="399034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drawing>
          <wp:inline distT="0" distB="0" distL="0" distR="0">
            <wp:extent cx="4362450" cy="1752600"/>
            <wp:effectExtent l="0" t="0" r="0" b="0"/>
            <wp:docPr id="514"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06"/>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a:xfrm>
                      <a:off x="0" y="0"/>
                      <a:ext cx="4362450" cy="1752600"/>
                    </a:xfrm>
                    <a:prstGeom prst="rect">
                      <a:avLst/>
                    </a:prstGeom>
                    <a:noFill/>
                    <a:ln>
                      <a:noFill/>
                    </a:ln>
                    <a:effectLst/>
                  </pic:spPr>
                </pic:pic>
              </a:graphicData>
            </a:graphic>
          </wp:inline>
        </w:drawing>
      </w:r>
    </w:p>
    <w:p>
      <w:pPr>
        <w:widowControl/>
        <w:spacing w:after="336" w:line="266" w:lineRule="atLeast"/>
        <w:ind w:firstLine="422"/>
        <w:jc w:val="left"/>
        <w:rPr>
          <w:rFonts w:cs="Arial"/>
          <w:b/>
          <w:szCs w:val="21"/>
        </w:rPr>
      </w:pPr>
      <w:r>
        <w:rPr>
          <w:rFonts w:hint="eastAsia" w:cs="Arial"/>
          <w:b/>
          <w:szCs w:val="21"/>
        </w:rPr>
        <w:t>N</w:t>
      </w:r>
      <w:r>
        <w:rPr>
          <w:rFonts w:cs="Arial"/>
          <w:b/>
          <w:szCs w:val="21"/>
        </w:rPr>
        <w:t>ote:</w:t>
      </w:r>
    </w:p>
    <w:p>
      <w:pPr>
        <w:pStyle w:val="23"/>
        <w:spacing w:before="0" w:beforeAutospacing="0" w:after="0" w:afterAutospacing="0" w:line="266" w:lineRule="atLeast"/>
        <w:ind w:firstLine="420"/>
        <w:jc w:val="both"/>
        <w:rPr>
          <w:rFonts w:ascii="Arial" w:hAnsi="Arial" w:cs="Arial"/>
          <w:color w:val="333333"/>
          <w:sz w:val="21"/>
          <w:szCs w:val="21"/>
        </w:rPr>
      </w:pPr>
      <w:r>
        <w:rPr>
          <w:rFonts w:ascii="Arial" w:hAnsi="Arial" w:cs="Arial"/>
          <w:color w:val="333333"/>
          <w:sz w:val="21"/>
          <w:szCs w:val="21"/>
        </w:rPr>
        <w:t>F</w:t>
      </w:r>
      <w:r>
        <w:rPr>
          <w:rFonts w:hint="eastAsia" w:ascii="Arial" w:hAnsi="Arial" w:cs="Arial"/>
          <w:color w:val="333333"/>
          <w:sz w:val="21"/>
          <w:szCs w:val="21"/>
        </w:rPr>
        <w:t xml:space="preserve">or example, </w:t>
      </w:r>
      <w:r>
        <w:rPr>
          <w:rFonts w:ascii="Arial" w:hAnsi="Arial" w:cs="Arial"/>
          <w:color w:val="333333"/>
          <w:sz w:val="21"/>
          <w:szCs w:val="21"/>
        </w:rPr>
        <w:t xml:space="preserve">the system will </w:t>
      </w:r>
      <w:r>
        <w:rPr>
          <w:rFonts w:hint="eastAsia" w:ascii="Arial" w:hAnsi="Arial" w:cs="Arial"/>
          <w:color w:val="333333"/>
          <w:sz w:val="21"/>
          <w:szCs w:val="21"/>
        </w:rPr>
        <w:t>use</w:t>
      </w:r>
      <w:r>
        <w:rPr>
          <w:rFonts w:ascii="Arial" w:hAnsi="Arial" w:cs="Arial"/>
          <w:color w:val="333333"/>
          <w:sz w:val="21"/>
          <w:szCs w:val="21"/>
        </w:rPr>
        <w:t xml:space="preserve"> LW0, LW1 and LW2 to control the </w:t>
      </w:r>
      <w:r>
        <w:rPr>
          <w:rFonts w:hint="eastAsia" w:ascii="Arial" w:hAnsi="Arial" w:cs="Arial"/>
          <w:color w:val="333333"/>
          <w:sz w:val="21"/>
          <w:szCs w:val="21"/>
        </w:rPr>
        <w:t xml:space="preserve">flow block of the </w:t>
      </w:r>
      <w:r>
        <w:rPr>
          <w:rFonts w:ascii="Arial" w:hAnsi="Arial" w:cs="Arial"/>
          <w:color w:val="333333"/>
          <w:sz w:val="21"/>
          <w:szCs w:val="21"/>
        </w:rPr>
        <w:t xml:space="preserve">pipe when the </w:t>
      </w:r>
      <w:r>
        <w:rPr>
          <w:rFonts w:hint="eastAsia" w:ascii="Arial" w:hAnsi="Arial" w:cs="Arial"/>
          <w:color w:val="333333"/>
          <w:sz w:val="21"/>
          <w:szCs w:val="21"/>
        </w:rPr>
        <w:t>F</w:t>
      </w:r>
      <w:r>
        <w:rPr>
          <w:rFonts w:ascii="Arial" w:hAnsi="Arial" w:cs="Arial"/>
          <w:color w:val="333333"/>
          <w:sz w:val="21"/>
          <w:szCs w:val="21"/>
        </w:rPr>
        <w:t xml:space="preserve">low </w:t>
      </w:r>
      <w:r>
        <w:rPr>
          <w:rFonts w:hint="eastAsia" w:ascii="Arial" w:hAnsi="Arial" w:cs="Arial"/>
          <w:color w:val="333333"/>
          <w:sz w:val="21"/>
          <w:szCs w:val="21"/>
        </w:rPr>
        <w:t>Speed</w:t>
      </w:r>
      <w:r>
        <w:rPr>
          <w:rFonts w:ascii="Arial" w:hAnsi="Arial" w:cs="Arial"/>
          <w:color w:val="333333"/>
          <w:sz w:val="21"/>
          <w:szCs w:val="21"/>
        </w:rPr>
        <w:t xml:space="preserve"> is set LW0</w:t>
      </w:r>
      <w:r>
        <w:rPr>
          <w:rFonts w:hint="eastAsia" w:ascii="Arial" w:hAnsi="Arial" w:cs="Arial"/>
          <w:color w:val="333333"/>
          <w:sz w:val="21"/>
          <w:szCs w:val="21"/>
        </w:rPr>
        <w:t>.</w:t>
      </w:r>
    </w:p>
    <w:p>
      <w:pPr>
        <w:pStyle w:val="6"/>
      </w:pPr>
      <w:bookmarkStart w:id="197" w:name="OLE_LINK410"/>
      <w:bookmarkStart w:id="198" w:name="OLE_LINK409"/>
      <w:r>
        <w:rPr>
          <w:rFonts w:hint="eastAsia"/>
        </w:rPr>
        <w:t xml:space="preserve">4.6.15.1.3 </w:t>
      </w:r>
      <w:r>
        <w:t xml:space="preserve">Flow </w:t>
      </w:r>
      <w:r>
        <w:rPr>
          <w:rFonts w:hint="eastAsia"/>
        </w:rPr>
        <w:t>B</w:t>
      </w:r>
      <w:r>
        <w:t xml:space="preserve">lock </w:t>
      </w:r>
      <w:r>
        <w:rPr>
          <w:rFonts w:hint="eastAsia"/>
        </w:rPr>
        <w:t>G</w:t>
      </w:r>
      <w:r>
        <w:t>raphics</w:t>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The graphic of</w:t>
      </w:r>
      <w:r>
        <w:rPr>
          <w:rFonts w:ascii="Arial" w:hAnsi="Arial" w:cs="Arial"/>
          <w:color w:val="333333"/>
          <w:sz w:val="21"/>
          <w:szCs w:val="21"/>
        </w:rPr>
        <w:t xml:space="preserve"> the flow block </w:t>
      </w:r>
      <w:r>
        <w:rPr>
          <w:rFonts w:hint="eastAsia" w:ascii="Arial" w:hAnsi="Arial" w:cs="Arial"/>
          <w:color w:val="333333"/>
          <w:sz w:val="21"/>
          <w:szCs w:val="21"/>
        </w:rPr>
        <w:t xml:space="preserve">is set here. You </w:t>
      </w:r>
      <w:r>
        <w:rPr>
          <w:rFonts w:ascii="Arial" w:hAnsi="Arial" w:cs="Arial"/>
          <w:color w:val="333333"/>
          <w:sz w:val="21"/>
          <w:szCs w:val="21"/>
        </w:rPr>
        <w:t>can edit the</w:t>
      </w:r>
      <w:r>
        <w:rPr>
          <w:rFonts w:hint="eastAsia" w:ascii="Arial" w:hAnsi="Arial" w:cs="Arial"/>
          <w:color w:val="333333"/>
          <w:sz w:val="21"/>
          <w:szCs w:val="21"/>
        </w:rPr>
        <w:t xml:space="preserve"> graphic and the</w:t>
      </w:r>
      <w:r>
        <w:rPr>
          <w:rFonts w:ascii="Arial" w:hAnsi="Arial" w:cs="Arial"/>
          <w:color w:val="333333"/>
          <w:sz w:val="21"/>
          <w:szCs w:val="21"/>
        </w:rPr>
        <w:t xml:space="preserve"> display color</w:t>
      </w:r>
      <w:r>
        <w:rPr>
          <w:rFonts w:hint="eastAsia" w:ascii="Arial" w:hAnsi="Arial" w:cs="Arial"/>
          <w:color w:val="333333"/>
          <w:sz w:val="21"/>
          <w:szCs w:val="21"/>
        </w:rPr>
        <w:t xml:space="preserve"> in</w:t>
      </w:r>
      <w:r>
        <w:rPr>
          <w:rFonts w:ascii="Arial" w:hAnsi="Arial" w:cs="Arial"/>
          <w:color w:val="333333"/>
          <w:sz w:val="21"/>
          <w:szCs w:val="21"/>
        </w:rPr>
        <w:t xml:space="preserve"> different stat</w:t>
      </w:r>
      <w:r>
        <w:rPr>
          <w:rFonts w:hint="eastAsia" w:ascii="Arial" w:hAnsi="Arial" w:cs="Arial"/>
          <w:color w:val="333333"/>
          <w:sz w:val="21"/>
          <w:szCs w:val="21"/>
        </w:rPr>
        <w:t xml:space="preserve">us. </w:t>
      </w:r>
      <w:r>
        <w:rPr>
          <w:rFonts w:ascii="Arial" w:hAnsi="Arial" w:cs="Arial"/>
          <w:color w:val="333333"/>
          <w:sz w:val="21"/>
          <w:szCs w:val="21"/>
        </w:rPr>
        <w:t>I</w:t>
      </w:r>
      <w:r>
        <w:rPr>
          <w:rFonts w:hint="eastAsia" w:ascii="Arial" w:hAnsi="Arial" w:cs="Arial"/>
          <w:color w:val="333333"/>
          <w:sz w:val="21"/>
          <w:szCs w:val="21"/>
        </w:rPr>
        <w:t>t is shown as below.</w:t>
      </w:r>
    </w:p>
    <w:bookmarkEnd w:id="197"/>
    <w:bookmarkEnd w:id="198"/>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964940"/>
            <wp:effectExtent l="0" t="0" r="11430" b="10160"/>
            <wp:docPr id="2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8"/>
                    <pic:cNvPicPr>
                      <a:picLocks noChangeAspect="1"/>
                    </pic:cNvPicPr>
                  </pic:nvPicPr>
                  <pic:blipFill>
                    <a:blip r:embed="rId509"/>
                    <a:stretch>
                      <a:fillRect/>
                    </a:stretch>
                  </pic:blipFill>
                  <pic:spPr>
                    <a:xfrm>
                      <a:off x="0" y="0"/>
                      <a:ext cx="5271770" cy="3964940"/>
                    </a:xfrm>
                    <a:prstGeom prst="rect">
                      <a:avLst/>
                    </a:prstGeom>
                    <a:noFill/>
                    <a:ln>
                      <a:noFill/>
                    </a:ln>
                  </pic:spPr>
                </pic:pic>
              </a:graphicData>
            </a:graphic>
          </wp:inline>
        </w:drawing>
      </w:r>
    </w:p>
    <w:p>
      <w:pPr>
        <w:pStyle w:val="6"/>
      </w:pPr>
      <w:r>
        <w:rPr>
          <w:rFonts w:hint="eastAsia"/>
        </w:rPr>
        <w:t xml:space="preserve">4.6.15.1.4 </w:t>
      </w:r>
      <w:r>
        <w:t>Display settings</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w:t>
      </w:r>
      <w:r>
        <w:rPr>
          <w:rFonts w:ascii="Arial" w:hAnsi="Arial" w:cs="Arial"/>
          <w:color w:val="333333"/>
          <w:sz w:val="21"/>
          <w:szCs w:val="21"/>
        </w:rPr>
        <w:t xml:space="preserve">he overall </w:t>
      </w:r>
      <w:r>
        <w:rPr>
          <w:rFonts w:hint="eastAsia" w:ascii="Arial" w:hAnsi="Arial" w:cs="Arial"/>
          <w:color w:val="333333"/>
          <w:sz w:val="21"/>
          <w:szCs w:val="21"/>
        </w:rPr>
        <w:t>height</w:t>
      </w:r>
      <w:r>
        <w:rPr>
          <w:rFonts w:ascii="Arial" w:hAnsi="Arial" w:cs="Arial"/>
          <w:color w:val="333333"/>
          <w:sz w:val="21"/>
          <w:szCs w:val="21"/>
        </w:rPr>
        <w:t xml:space="preserve"> and width of the pipe</w:t>
      </w:r>
      <w:r>
        <w:rPr>
          <w:rFonts w:hint="eastAsia" w:ascii="Arial" w:hAnsi="Arial" w:cs="Arial"/>
          <w:color w:val="333333"/>
          <w:sz w:val="21"/>
          <w:szCs w:val="21"/>
        </w:rPr>
        <w:t xml:space="preserve">line component are set here. </w:t>
      </w:r>
      <w:r>
        <w:rPr>
          <w:rFonts w:ascii="Arial" w:hAnsi="Arial" w:cs="Arial"/>
          <w:color w:val="333333"/>
          <w:sz w:val="21"/>
          <w:szCs w:val="21"/>
        </w:rPr>
        <w:t>T</w:t>
      </w:r>
      <w:r>
        <w:rPr>
          <w:rFonts w:hint="eastAsia" w:ascii="Arial" w:hAnsi="Arial" w:cs="Arial"/>
          <w:color w:val="333333"/>
          <w:sz w:val="21"/>
          <w:szCs w:val="21"/>
        </w:rPr>
        <w:t>he settings are</w:t>
      </w:r>
      <w:r>
        <w:rPr>
          <w:rFonts w:ascii="Arial" w:hAnsi="Arial" w:cs="Arial"/>
          <w:color w:val="333333"/>
          <w:sz w:val="21"/>
          <w:szCs w:val="21"/>
        </w:rPr>
        <w:t xml:space="preserve"> shown as below. </w:t>
      </w:r>
      <w:r>
        <w:rPr>
          <w:rFonts w:hint="eastAsia" w:ascii="Arial" w:hAnsi="Arial" w:cs="Arial"/>
          <w:color w:val="333333"/>
          <w:sz w:val="21"/>
          <w:szCs w:val="21"/>
        </w:rPr>
        <w:t>Note that</w:t>
      </w:r>
      <w:r>
        <w:rPr>
          <w:rFonts w:ascii="Arial" w:hAnsi="Arial" w:cs="Arial"/>
          <w:color w:val="333333"/>
          <w:sz w:val="21"/>
          <w:szCs w:val="21"/>
        </w:rPr>
        <w:t xml:space="preserve"> the “</w:t>
      </w:r>
      <w:r>
        <w:rPr>
          <w:rFonts w:hint="eastAsia" w:ascii="Arial" w:hAnsi="Arial" w:cs="Arial"/>
          <w:color w:val="333333"/>
          <w:sz w:val="21"/>
          <w:szCs w:val="21"/>
        </w:rPr>
        <w:t>W</w:t>
      </w:r>
      <w:r>
        <w:rPr>
          <w:rFonts w:ascii="Arial" w:hAnsi="Arial" w:cs="Arial"/>
          <w:color w:val="333333"/>
          <w:sz w:val="21"/>
          <w:szCs w:val="21"/>
        </w:rPr>
        <w:t xml:space="preserve">idth” of the component </w:t>
      </w:r>
      <w:r>
        <w:rPr>
          <w:rFonts w:hint="eastAsia" w:ascii="Arial" w:hAnsi="Arial" w:cs="Arial"/>
          <w:color w:val="333333"/>
          <w:sz w:val="21"/>
          <w:szCs w:val="21"/>
        </w:rPr>
        <w:t>should be</w:t>
      </w:r>
      <w:r>
        <w:rPr>
          <w:rFonts w:ascii="Arial" w:hAnsi="Arial" w:cs="Arial"/>
          <w:color w:val="333333"/>
          <w:sz w:val="21"/>
          <w:szCs w:val="21"/>
        </w:rPr>
        <w:t xml:space="preserve"> greater than the length</w:t>
      </w:r>
      <w:r>
        <w:rPr>
          <w:rFonts w:hint="eastAsia" w:ascii="Arial" w:hAnsi="Arial" w:cs="Arial"/>
          <w:color w:val="333333"/>
          <w:sz w:val="21"/>
          <w:szCs w:val="21"/>
        </w:rPr>
        <w:t xml:space="preserve"> of the flow block and the</w:t>
      </w:r>
      <w:r>
        <w:rPr>
          <w:rFonts w:ascii="Arial" w:hAnsi="Arial" w:cs="Arial"/>
          <w:color w:val="333333"/>
          <w:sz w:val="21"/>
          <w:szCs w:val="21"/>
        </w:rPr>
        <w:t xml:space="preserve"> “</w:t>
      </w:r>
      <w:r>
        <w:rPr>
          <w:rFonts w:hint="eastAsia" w:ascii="Arial" w:hAnsi="Arial" w:cs="Arial"/>
          <w:color w:val="333333"/>
          <w:sz w:val="21"/>
          <w:szCs w:val="21"/>
        </w:rPr>
        <w:t>H</w:t>
      </w:r>
      <w:r>
        <w:rPr>
          <w:rFonts w:ascii="Arial" w:hAnsi="Arial" w:cs="Arial"/>
          <w:color w:val="333333"/>
          <w:sz w:val="21"/>
          <w:szCs w:val="21"/>
        </w:rPr>
        <w:t>eight”</w:t>
      </w:r>
      <w:r>
        <w:rPr>
          <w:rFonts w:hint="eastAsia" w:ascii="Arial" w:hAnsi="Arial" w:cs="Arial"/>
          <w:color w:val="333333"/>
          <w:sz w:val="21"/>
          <w:szCs w:val="21"/>
        </w:rPr>
        <w:t xml:space="preserve"> of the</w:t>
      </w:r>
      <w:r>
        <w:rPr>
          <w:rFonts w:ascii="Arial" w:hAnsi="Arial" w:cs="Arial"/>
          <w:color w:val="333333"/>
          <w:sz w:val="21"/>
          <w:szCs w:val="21"/>
        </w:rPr>
        <w:t xml:space="preserve"> component </w:t>
      </w:r>
      <w:r>
        <w:rPr>
          <w:rFonts w:hint="eastAsia" w:ascii="Arial" w:hAnsi="Arial" w:cs="Arial"/>
          <w:color w:val="333333"/>
          <w:sz w:val="21"/>
          <w:szCs w:val="21"/>
        </w:rPr>
        <w:t>should be</w:t>
      </w:r>
      <w:r>
        <w:rPr>
          <w:rFonts w:ascii="Arial" w:hAnsi="Arial" w:cs="Arial"/>
          <w:color w:val="333333"/>
          <w:sz w:val="21"/>
          <w:szCs w:val="21"/>
        </w:rPr>
        <w:t xml:space="preserve"> greater than the diameter of the pipe</w:t>
      </w:r>
      <w:r>
        <w:rPr>
          <w:rFonts w:hint="eastAsia" w:ascii="Arial" w:hAnsi="Arial" w:cs="Arial"/>
          <w:color w:val="333333"/>
          <w:sz w:val="21"/>
          <w:szCs w:val="21"/>
        </w:rPr>
        <w:t>line.</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4768850" cy="3594100"/>
            <wp:effectExtent l="0" t="0" r="6350" b="0"/>
            <wp:docPr id="7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8"/>
                    <pic:cNvPicPr>
                      <a:picLocks noChangeAspect="1"/>
                    </pic:cNvPicPr>
                  </pic:nvPicPr>
                  <pic:blipFill>
                    <a:blip r:embed="rId510"/>
                    <a:stretch>
                      <a:fillRect/>
                    </a:stretch>
                  </pic:blipFill>
                  <pic:spPr>
                    <a:xfrm>
                      <a:off x="0" y="0"/>
                      <a:ext cx="4768850" cy="3594100"/>
                    </a:xfrm>
                    <a:prstGeom prst="rect">
                      <a:avLst/>
                    </a:prstGeom>
                    <a:noFill/>
                    <a:ln>
                      <a:noFill/>
                    </a:ln>
                  </pic:spPr>
                </pic:pic>
              </a:graphicData>
            </a:graphic>
          </wp:inline>
        </w:drawing>
      </w:r>
    </w:p>
    <w:p>
      <w:pPr>
        <w:pStyle w:val="5"/>
        <w:ind w:firstLine="422"/>
        <w:rPr>
          <w:rStyle w:val="28"/>
          <w:rFonts w:ascii="Arial" w:hAnsi="Arial" w:cs="Arial"/>
          <w:b w:val="0"/>
          <w:bCs w:val="0"/>
          <w:color w:val="333333"/>
          <w:szCs w:val="21"/>
        </w:rPr>
      </w:pPr>
      <w:bookmarkStart w:id="199" w:name="OLE_LINK413"/>
      <w:bookmarkStart w:id="200" w:name="OLE_LINK414"/>
      <w:r>
        <w:rPr>
          <w:rFonts w:hint="eastAsia"/>
        </w:rPr>
        <w:t xml:space="preserve">4.6.15.2 </w:t>
      </w:r>
      <w:r>
        <w:t>Vertical</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settings of a vertical pipeline are</w:t>
      </w:r>
      <w:r>
        <w:rPr>
          <w:rFonts w:hint="eastAsia" w:ascii="Arial" w:hAnsi="Arial" w:cs="Arial"/>
          <w:color w:val="333333"/>
          <w:sz w:val="21"/>
          <w:szCs w:val="21"/>
        </w:rPr>
        <w:t xml:space="preserve"> s</w:t>
      </w:r>
      <w:r>
        <w:rPr>
          <w:rFonts w:ascii="Arial" w:hAnsi="Arial" w:cs="Arial"/>
          <w:color w:val="333333"/>
          <w:sz w:val="21"/>
          <w:szCs w:val="21"/>
        </w:rPr>
        <w:t>imilar to a horizontal pipe</w:t>
      </w:r>
      <w:r>
        <w:rPr>
          <w:rFonts w:hint="eastAsia" w:ascii="Arial" w:hAnsi="Arial" w:cs="Arial"/>
          <w:color w:val="333333"/>
          <w:sz w:val="21"/>
          <w:szCs w:val="21"/>
        </w:rPr>
        <w:t>line.</w:t>
      </w:r>
      <w:r>
        <w:rPr>
          <w:rFonts w:ascii="Arial" w:hAnsi="Arial" w:cs="Arial"/>
          <w:color w:val="333333"/>
          <w:sz w:val="21"/>
          <w:szCs w:val="21"/>
        </w:rPr>
        <w:t xml:space="preserve"> T</w:t>
      </w:r>
      <w:r>
        <w:rPr>
          <w:rFonts w:hint="eastAsia" w:ascii="Arial" w:hAnsi="Arial" w:cs="Arial"/>
          <w:color w:val="333333"/>
          <w:sz w:val="21"/>
          <w:szCs w:val="21"/>
        </w:rPr>
        <w:t xml:space="preserve">he attribute of vertical or horizontal </w:t>
      </w:r>
      <w:r>
        <w:rPr>
          <w:rFonts w:ascii="Arial" w:hAnsi="Arial" w:cs="Arial"/>
          <w:color w:val="333333"/>
          <w:sz w:val="21"/>
          <w:szCs w:val="21"/>
        </w:rPr>
        <w:t xml:space="preserve">can </w:t>
      </w:r>
      <w:r>
        <w:rPr>
          <w:rFonts w:hint="eastAsia" w:ascii="Arial" w:hAnsi="Arial" w:cs="Arial"/>
          <w:color w:val="333333"/>
          <w:sz w:val="21"/>
          <w:szCs w:val="21"/>
        </w:rPr>
        <w:t xml:space="preserve">be </w:t>
      </w:r>
      <w:r>
        <w:rPr>
          <w:rFonts w:ascii="Arial" w:hAnsi="Arial" w:cs="Arial"/>
          <w:color w:val="333333"/>
          <w:sz w:val="21"/>
          <w:szCs w:val="21"/>
        </w:rPr>
        <w:t>switch</w:t>
      </w:r>
      <w:r>
        <w:rPr>
          <w:rFonts w:hint="eastAsia" w:ascii="Arial" w:hAnsi="Arial" w:cs="Arial"/>
          <w:color w:val="333333"/>
          <w:sz w:val="21"/>
          <w:szCs w:val="21"/>
        </w:rPr>
        <w:t>ed</w:t>
      </w:r>
      <w:r>
        <w:rPr>
          <w:rFonts w:ascii="Arial" w:hAnsi="Arial" w:cs="Arial"/>
          <w:color w:val="333333"/>
          <w:sz w:val="21"/>
          <w:szCs w:val="21"/>
        </w:rPr>
        <w:t xml:space="preserve"> directly in the“</w:t>
      </w:r>
      <w:r>
        <w:rPr>
          <w:rFonts w:hint="eastAsia" w:ascii="Arial" w:hAnsi="Arial" w:cs="Arial"/>
          <w:color w:val="333333"/>
          <w:sz w:val="21"/>
          <w:szCs w:val="21"/>
        </w:rPr>
        <w:t>Pipeline</w:t>
      </w:r>
      <w:r>
        <w:rPr>
          <w:rFonts w:ascii="Arial" w:hAnsi="Arial" w:cs="Arial"/>
          <w:color w:val="333333"/>
          <w:sz w:val="21"/>
          <w:szCs w:val="21"/>
        </w:rPr>
        <w:t xml:space="preserve">” </w:t>
      </w:r>
      <w:r>
        <w:rPr>
          <w:rFonts w:hint="eastAsia" w:ascii="Arial" w:hAnsi="Arial" w:cs="Arial"/>
          <w:color w:val="333333"/>
          <w:sz w:val="21"/>
          <w:szCs w:val="21"/>
        </w:rPr>
        <w:t xml:space="preserve">property page. </w:t>
      </w:r>
      <w:r>
        <w:rPr>
          <w:rFonts w:ascii="Arial" w:hAnsi="Arial" w:cs="Arial"/>
          <w:color w:val="333333"/>
          <w:sz w:val="21"/>
          <w:szCs w:val="21"/>
        </w:rPr>
        <w:t>I</w:t>
      </w:r>
      <w:r>
        <w:rPr>
          <w:rFonts w:hint="eastAsia" w:ascii="Arial" w:hAnsi="Arial" w:cs="Arial"/>
          <w:color w:val="333333"/>
          <w:sz w:val="21"/>
          <w:szCs w:val="21"/>
        </w:rPr>
        <w:t xml:space="preserve">t is </w:t>
      </w:r>
      <w:r>
        <w:rPr>
          <w:rFonts w:ascii="Arial" w:hAnsi="Arial" w:cs="Arial"/>
          <w:color w:val="333333"/>
          <w:sz w:val="21"/>
          <w:szCs w:val="21"/>
        </w:rPr>
        <w:t xml:space="preserve">shown </w:t>
      </w:r>
      <w:r>
        <w:rPr>
          <w:rFonts w:hint="eastAsia" w:ascii="Arial" w:hAnsi="Arial" w:cs="Arial"/>
          <w:color w:val="333333"/>
          <w:sz w:val="21"/>
          <w:szCs w:val="21"/>
        </w:rPr>
        <w:t>as below</w:t>
      </w:r>
      <w:r>
        <w:rPr>
          <w:rFonts w:ascii="Arial" w:hAnsi="Arial" w:cs="Arial"/>
          <w:color w:val="333333"/>
          <w:sz w:val="21"/>
          <w:szCs w:val="21"/>
        </w:rPr>
        <w:t>.</w:t>
      </w:r>
    </w:p>
    <w:bookmarkEnd w:id="199"/>
    <w:bookmarkEnd w:id="200"/>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13" o:spid="_x0000_s1398" o:spt="1" style="position:absolute;left:0pt;margin-left:192.2pt;margin-top:63.5pt;height:14.5pt;width:35.9pt;z-index:2520043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">
            <v:path/>
            <v:fill on="f" focussize="0,0"/>
            <v:stroke color="#FF0000" joinstyle="miter"/>
            <v:imagedata o:title=""/>
            <o:lock v:ext="edit" aspectratio="f"/>
          </v:rect>
        </w:pict>
      </w:r>
      <w:r>
        <w:rPr>
          <w:rFonts w:ascii="Arial" w:hAnsi="Arial" w:cs="Arial"/>
          <w:color w:val="333333"/>
          <w:szCs w:val="21"/>
        </w:rPr>
        <w:pict>
          <v:rect id="矩形 764" o:spid="_x0000_s1399" o:spt="1" style="position:absolute;left:0pt;margin-left:152.4pt;margin-top:63.65pt;height:14.5pt;width:39.1pt;z-index:2522572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">
            <v:path/>
            <v:fill on="f" focussize="0,0"/>
            <v:stroke color="#FF0000" joinstyle="miter"/>
            <v:imagedata o:title=""/>
            <o:lock v:ext="edit" aspectratio="f"/>
          </v:rect>
        </w:pict>
      </w:r>
      <w:r>
        <w:drawing>
          <wp:inline distT="0" distB="0" distL="114300" distR="114300">
            <wp:extent cx="4686300" cy="3530600"/>
            <wp:effectExtent l="0" t="0" r="0" b="0"/>
            <wp:docPr id="2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9"/>
                    <pic:cNvPicPr>
                      <a:picLocks noChangeAspect="1"/>
                    </pic:cNvPicPr>
                  </pic:nvPicPr>
                  <pic:blipFill>
                    <a:blip r:embed="rId511"/>
                    <a:stretch>
                      <a:fillRect/>
                    </a:stretch>
                  </pic:blipFill>
                  <pic:spPr>
                    <a:xfrm>
                      <a:off x="0" y="0"/>
                      <a:ext cx="4686300" cy="3530600"/>
                    </a:xfrm>
                    <a:prstGeom prst="rect">
                      <a:avLst/>
                    </a:prstGeom>
                    <a:noFill/>
                    <a:ln>
                      <a:noFill/>
                    </a:ln>
                  </pic:spPr>
                </pic:pic>
              </a:graphicData>
            </a:graphic>
          </wp:inline>
        </w:drawing>
      </w:r>
    </w:p>
    <w:p>
      <w:pPr>
        <w:pStyle w:val="5"/>
        <w:ind w:firstLine="422"/>
        <w:rPr>
          <w:rStyle w:val="28"/>
          <w:rFonts w:cs="宋体"/>
          <w:b/>
          <w:bCs/>
          <w:szCs w:val="21"/>
        </w:rPr>
      </w:pPr>
      <w:bookmarkStart w:id="201" w:name="OLE_LINK415"/>
      <w:bookmarkStart w:id="202" w:name="OLE_LINK416"/>
      <w:r>
        <w:rPr>
          <w:rFonts w:hint="eastAsia"/>
        </w:rPr>
        <w:t xml:space="preserve">4.6.15.3 </w:t>
      </w:r>
      <w:r>
        <w:rPr>
          <w:rStyle w:val="28"/>
          <w:rFonts w:hint="eastAsia" w:cs="宋体"/>
          <w:b/>
          <w:bCs/>
          <w:szCs w:val="21"/>
        </w:rPr>
        <w:t>Elbow</w:t>
      </w:r>
    </w:p>
    <w:bookmarkEnd w:id="201"/>
    <w:bookmarkEnd w:id="202"/>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It is mainly </w:t>
      </w:r>
      <w:r>
        <w:rPr>
          <w:rFonts w:ascii="Arial" w:hAnsi="Arial" w:cs="Arial"/>
          <w:color w:val="333333"/>
          <w:sz w:val="21"/>
          <w:szCs w:val="21"/>
        </w:rPr>
        <w:t xml:space="preserve">used to </w:t>
      </w:r>
      <w:r>
        <w:rPr>
          <w:rFonts w:hint="eastAsia" w:ascii="Arial" w:hAnsi="Arial" w:cs="Arial"/>
          <w:color w:val="333333"/>
          <w:sz w:val="21"/>
          <w:szCs w:val="21"/>
        </w:rPr>
        <w:t xml:space="preserve">connect the horizontal pipeline and the vertical pipeline. </w:t>
      </w:r>
      <w:r>
        <w:rPr>
          <w:rFonts w:ascii="Arial" w:hAnsi="Arial" w:cs="Arial"/>
          <w:color w:val="333333"/>
          <w:sz w:val="21"/>
          <w:szCs w:val="21"/>
        </w:rPr>
        <w:t>T</w:t>
      </w:r>
      <w:r>
        <w:rPr>
          <w:rFonts w:hint="eastAsia" w:ascii="Arial" w:hAnsi="Arial" w:cs="Arial"/>
          <w:color w:val="333333"/>
          <w:sz w:val="21"/>
          <w:szCs w:val="21"/>
        </w:rPr>
        <w:t xml:space="preserve">here are </w:t>
      </w:r>
      <w:r>
        <w:rPr>
          <w:rFonts w:ascii="Arial" w:hAnsi="Arial" w:cs="Arial"/>
          <w:color w:val="333333"/>
          <w:sz w:val="21"/>
          <w:szCs w:val="21"/>
        </w:rPr>
        <w:t>many</w:t>
      </w:r>
      <w:r>
        <w:rPr>
          <w:rFonts w:hint="eastAsia" w:ascii="Arial" w:hAnsi="Arial" w:cs="Arial"/>
          <w:color w:val="333333"/>
          <w:sz w:val="21"/>
          <w:szCs w:val="21"/>
        </w:rPr>
        <w:t xml:space="preserve"> kinds of elbows in the graphics library.</w:t>
      </w:r>
      <w:r>
        <w:rPr>
          <w:rFonts w:ascii="Arial" w:hAnsi="Arial" w:cs="Arial"/>
          <w:color w:val="333333"/>
          <w:sz w:val="21"/>
          <w:szCs w:val="21"/>
        </w:rPr>
        <w:t xml:space="preserve"> Y</w:t>
      </w:r>
      <w:r>
        <w:rPr>
          <w:rFonts w:hint="eastAsia" w:ascii="Arial" w:hAnsi="Arial" w:cs="Arial"/>
          <w:color w:val="333333"/>
          <w:sz w:val="21"/>
          <w:szCs w:val="21"/>
        </w:rPr>
        <w:t xml:space="preserve">ou can use it by clicking the button </w:t>
      </w:r>
      <w:r>
        <w:rPr>
          <w:rFonts w:ascii="Arial" w:hAnsi="Arial" w:cs="Arial"/>
          <w:color w:val="333333"/>
          <w:sz w:val="21"/>
          <w:szCs w:val="21"/>
        </w:rPr>
        <w:t>“</w:t>
      </w:r>
      <w:r>
        <w:rPr>
          <w:rFonts w:hint="eastAsia" w:ascii="Arial" w:hAnsi="Arial" w:cs="Arial"/>
          <w:color w:val="333333"/>
          <w:sz w:val="21"/>
          <w:szCs w:val="21"/>
        </w:rPr>
        <w:t>Import</w:t>
      </w:r>
      <w:r>
        <w:rPr>
          <w:rFonts w:ascii="Arial" w:hAnsi="Arial" w:cs="Arial"/>
          <w:color w:val="333333"/>
          <w:sz w:val="21"/>
          <w:szCs w:val="21"/>
        </w:rPr>
        <w:t>”</w:t>
      </w:r>
      <w:r>
        <w:rPr>
          <w:rFonts w:hint="eastAsia" w:ascii="Arial" w:hAnsi="Arial" w:cs="Arial"/>
          <w:color w:val="333333"/>
          <w:sz w:val="21"/>
          <w:szCs w:val="21"/>
        </w:rPr>
        <w:t xml:space="preserve"> to select one to use. </w:t>
      </w:r>
      <w:r>
        <w:rPr>
          <w:rFonts w:ascii="Arial" w:hAnsi="Arial" w:cs="Arial"/>
          <w:color w:val="333333"/>
          <w:sz w:val="21"/>
          <w:szCs w:val="21"/>
        </w:rPr>
        <w:t>T</w:t>
      </w:r>
      <w:r>
        <w:rPr>
          <w:rFonts w:hint="eastAsia" w:ascii="Arial" w:hAnsi="Arial" w:cs="Arial"/>
          <w:color w:val="333333"/>
          <w:sz w:val="21"/>
          <w:szCs w:val="21"/>
        </w:rPr>
        <w:t>hey are shown as below</w:t>
      </w:r>
      <w:r>
        <w:rPr>
          <w:rFonts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16" o:spid="_x0000_s1397" o:spt="1" style="position:absolute;left:0pt;margin-left:329.5pt;margin-top:236.95pt;height:14.55pt;width:76.15pt;z-index:2520074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">
            <v:path/>
            <v:fill on="f" focussize="0,0"/>
            <v:stroke color="#FF0000"/>
            <v:imagedata o:title=""/>
            <o:lock v:ext="edit"/>
          </v:rect>
        </w:pict>
      </w:r>
      <w:r>
        <w:rPr>
          <w:rFonts w:ascii="Arial" w:hAnsi="Arial" w:cs="Arial"/>
          <w:color w:val="333333"/>
          <w:szCs w:val="21"/>
        </w:rPr>
        <w:pict>
          <v:rect id="矩形 415" o:spid="_x0000_s1396" o:spt="1" style="position:absolute;left:0pt;margin-left:89.3pt;margin-top:214.8pt;height:8.3pt;width:38.75pt;z-index:2520064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">
            <v:path/>
            <v:fill on="f" focussize="0,0"/>
            <v:stroke color="#FF0000"/>
            <v:imagedata o:title=""/>
            <o:lock v:ext="edit"/>
          </v:rect>
        </w:pict>
      </w:r>
      <w:r>
        <w:rPr>
          <w:rFonts w:ascii="Arial" w:hAnsi="Arial" w:cs="Arial"/>
          <w:color w:val="333333"/>
          <w:szCs w:val="21"/>
        </w:rPr>
        <w:pict>
          <v:shape id="自选图形 414" o:spid="_x0000_s1395" o:spt="32" type="#_x0000_t32" style="position:absolute;left:0pt;margin-left:31.15pt;margin-top:144.2pt;height:15.9pt;width:42.25pt;z-index:2520053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">
            <v:path arrowok="t"/>
            <v:fill on="f" focussize="0,0"/>
            <v:stroke color="#FF0000" endarrow="block"/>
            <v:imagedata o:title=""/>
            <o:lock v:ext="edit"/>
          </v:shape>
        </w:pict>
      </w:r>
      <w:r>
        <w:drawing>
          <wp:inline distT="0" distB="0" distL="114300" distR="114300">
            <wp:extent cx="5271770" cy="3216275"/>
            <wp:effectExtent l="0" t="0" r="11430" b="9525"/>
            <wp:docPr id="29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40"/>
                    <pic:cNvPicPr>
                      <a:picLocks noChangeAspect="1"/>
                    </pic:cNvPicPr>
                  </pic:nvPicPr>
                  <pic:blipFill>
                    <a:blip r:embed="rId512"/>
                    <a:stretch>
                      <a:fillRect/>
                    </a:stretch>
                  </pic:blipFill>
                  <pic:spPr>
                    <a:xfrm>
                      <a:off x="0" y="0"/>
                      <a:ext cx="5271770" cy="3216275"/>
                    </a:xfrm>
                    <a:prstGeom prst="rect">
                      <a:avLst/>
                    </a:prstGeom>
                    <a:noFill/>
                    <a:ln>
                      <a:noFill/>
                    </a:ln>
                  </pic:spPr>
                </pic:pic>
              </a:graphicData>
            </a:graphic>
          </wp:inline>
        </w:drawing>
      </w:r>
    </w:p>
    <w:p>
      <w:pPr>
        <w:pStyle w:val="3"/>
        <w:spacing w:before="156" w:after="156"/>
      </w:pPr>
      <w:bookmarkStart w:id="203" w:name="_Toc445197679"/>
      <w:r>
        <w:rPr>
          <w:rFonts w:hint="eastAsia"/>
        </w:rPr>
        <w:t>4.7</w:t>
      </w:r>
      <w:r>
        <w:t>Library</w:t>
      </w:r>
      <w:bookmarkEnd w:id="203"/>
    </w:p>
    <w:p>
      <w:pPr>
        <w:pStyle w:val="4"/>
        <w:spacing w:before="156" w:after="156"/>
      </w:pPr>
      <w:bookmarkStart w:id="204" w:name="_Toc445197680"/>
      <w:r>
        <w:rPr>
          <w:rFonts w:hint="eastAsia"/>
        </w:rPr>
        <w:t>4.7.1</w:t>
      </w:r>
      <w:r>
        <w:t>Graphic</w:t>
      </w:r>
      <w:r>
        <w:rPr>
          <w:rFonts w:hint="eastAsia" w:eastAsia="宋体"/>
        </w:rPr>
        <w:t>sL</w:t>
      </w:r>
      <w:r>
        <w:t>ibrary</w:t>
      </w:r>
      <w:bookmarkEnd w:id="204"/>
    </w:p>
    <w:p>
      <w:pPr>
        <w:widowControl/>
        <w:spacing w:after="336" w:line="266" w:lineRule="atLeast"/>
        <w:ind w:firstLine="420"/>
        <w:jc w:val="left"/>
        <w:rPr>
          <w:rFonts w:ascii="Arial" w:hAnsi="Arial" w:cs="Arial"/>
          <w:color w:val="333333"/>
          <w:kern w:val="0"/>
          <w:szCs w:val="21"/>
        </w:rPr>
      </w:pPr>
      <w:bookmarkStart w:id="205" w:name="OLE_LINK417"/>
      <w:bookmarkStart w:id="206" w:name="OLE_LINK418"/>
      <w:r>
        <w:rPr>
          <w:rFonts w:ascii="Arial" w:hAnsi="Arial" w:cs="Arial"/>
          <w:color w:val="333333"/>
          <w:kern w:val="0"/>
          <w:szCs w:val="21"/>
        </w:rPr>
        <w:t>M</w:t>
      </w:r>
      <w:r>
        <w:rPr>
          <w:rFonts w:hint="eastAsia" w:ascii="Arial" w:hAnsi="Arial" w:cs="Arial"/>
          <w:color w:val="333333"/>
          <w:kern w:val="0"/>
          <w:szCs w:val="21"/>
        </w:rPr>
        <w:t xml:space="preserve">any graphics need to be used in the project configuration. </w:t>
      </w:r>
      <w:r>
        <w:rPr>
          <w:rFonts w:ascii="Arial" w:hAnsi="Arial" w:cs="Arial"/>
          <w:color w:val="333333"/>
          <w:kern w:val="0"/>
          <w:szCs w:val="21"/>
        </w:rPr>
        <w:t>T</w:t>
      </w:r>
      <w:r>
        <w:rPr>
          <w:rFonts w:hint="eastAsia" w:ascii="Arial" w:hAnsi="Arial" w:cs="Arial"/>
          <w:color w:val="333333"/>
          <w:kern w:val="0"/>
          <w:szCs w:val="21"/>
        </w:rPr>
        <w:t xml:space="preserve">he </w:t>
      </w:r>
      <w:r>
        <w:rPr>
          <w:rFonts w:hint="eastAsia" w:ascii="Arial" w:hAnsi="Arial" w:cs="Arial"/>
          <w:color w:val="333333"/>
          <w:kern w:val="0"/>
          <w:szCs w:val="21"/>
          <w:lang w:eastAsia="zh-CN"/>
        </w:rPr>
        <w:t>HTP Designer</w:t>
      </w:r>
      <w:r>
        <w:rPr>
          <w:rFonts w:ascii="Arial" w:hAnsi="Arial" w:cs="Arial"/>
          <w:color w:val="333333"/>
          <w:kern w:val="0"/>
          <w:szCs w:val="21"/>
        </w:rPr>
        <w:t xml:space="preserve"> software </w:t>
      </w:r>
      <w:r>
        <w:rPr>
          <w:rFonts w:hint="eastAsia" w:ascii="Arial" w:hAnsi="Arial" w:cs="Arial"/>
          <w:color w:val="333333"/>
          <w:kern w:val="0"/>
          <w:szCs w:val="21"/>
        </w:rPr>
        <w:t>has a graphics library which provides rich graphics.</w:t>
      </w:r>
      <w:r>
        <w:rPr>
          <w:rFonts w:ascii="Arial" w:hAnsi="Arial" w:cs="Arial"/>
          <w:color w:val="333333"/>
          <w:kern w:val="0"/>
          <w:szCs w:val="21"/>
        </w:rPr>
        <w:t xml:space="preserve"> T</w:t>
      </w:r>
      <w:r>
        <w:rPr>
          <w:rFonts w:hint="eastAsia" w:ascii="Arial" w:hAnsi="Arial" w:cs="Arial"/>
          <w:color w:val="333333"/>
          <w:kern w:val="0"/>
          <w:szCs w:val="21"/>
        </w:rPr>
        <w:t xml:space="preserve">he users </w:t>
      </w:r>
      <w:r>
        <w:rPr>
          <w:rFonts w:ascii="Arial" w:hAnsi="Arial" w:cs="Arial"/>
          <w:color w:val="333333"/>
          <w:kern w:val="0"/>
          <w:szCs w:val="21"/>
        </w:rPr>
        <w:t xml:space="preserve">can also add their own pictures to the </w:t>
      </w:r>
      <w:r>
        <w:rPr>
          <w:rFonts w:hint="eastAsia" w:ascii="Arial" w:hAnsi="Arial" w:cs="Arial"/>
          <w:color w:val="333333"/>
          <w:kern w:val="0"/>
          <w:szCs w:val="21"/>
        </w:rPr>
        <w:t>library to</w:t>
      </w:r>
      <w:r>
        <w:rPr>
          <w:rFonts w:ascii="Arial" w:hAnsi="Arial" w:cs="Arial"/>
          <w:color w:val="333333"/>
          <w:kern w:val="0"/>
          <w:szCs w:val="21"/>
        </w:rPr>
        <w:t xml:space="preserve"> use</w:t>
      </w:r>
      <w:r>
        <w:rPr>
          <w:rFonts w:hint="eastAsia" w:ascii="Arial" w:hAnsi="Arial" w:cs="Arial"/>
          <w:color w:val="333333"/>
          <w:kern w:val="0"/>
          <w:szCs w:val="21"/>
        </w:rPr>
        <w:t>.</w:t>
      </w:r>
    </w:p>
    <w:p>
      <w:pPr>
        <w:widowControl/>
        <w:spacing w:line="266" w:lineRule="atLeast"/>
        <w:ind w:firstLine="420"/>
        <w:rPr>
          <w:rFonts w:ascii="Arial" w:hAnsi="Arial" w:cs="Arial"/>
          <w:color w:val="333333"/>
          <w:kern w:val="0"/>
          <w:szCs w:val="21"/>
        </w:rPr>
      </w:pPr>
      <w:bookmarkStart w:id="207" w:name="OLE_LINK419"/>
      <w:r>
        <w:rPr>
          <w:rFonts w:ascii="Arial" w:hAnsi="Arial" w:cs="Arial"/>
          <w:color w:val="333333"/>
          <w:kern w:val="0"/>
          <w:szCs w:val="21"/>
        </w:rPr>
        <w:t>T</w:t>
      </w:r>
      <w:r>
        <w:rPr>
          <w:rFonts w:hint="eastAsia" w:ascii="Arial" w:hAnsi="Arial" w:cs="Arial"/>
          <w:color w:val="333333"/>
          <w:kern w:val="0"/>
          <w:szCs w:val="21"/>
        </w:rPr>
        <w:t xml:space="preserve">he commands of </w:t>
      </w:r>
      <w:r>
        <w:rPr>
          <w:rFonts w:ascii="Arial" w:hAnsi="Arial" w:cs="Arial"/>
          <w:color w:val="333333"/>
          <w:kern w:val="0"/>
          <w:szCs w:val="21"/>
        </w:rPr>
        <w:t xml:space="preserve">Graphics </w:t>
      </w:r>
      <w:r>
        <w:rPr>
          <w:rFonts w:hint="eastAsia" w:ascii="Arial" w:hAnsi="Arial" w:cs="Arial"/>
          <w:color w:val="333333"/>
          <w:kern w:val="0"/>
          <w:szCs w:val="21"/>
        </w:rPr>
        <w:t>L</w:t>
      </w:r>
      <w:r>
        <w:rPr>
          <w:rFonts w:ascii="Arial" w:hAnsi="Arial" w:cs="Arial"/>
          <w:color w:val="333333"/>
          <w:kern w:val="0"/>
          <w:szCs w:val="21"/>
        </w:rPr>
        <w:t>ibrary include “</w:t>
      </w:r>
      <w:r>
        <w:rPr>
          <w:rFonts w:hint="eastAsia" w:ascii="Arial" w:hAnsi="Arial" w:cs="Arial"/>
          <w:color w:val="333333"/>
          <w:kern w:val="0"/>
          <w:szCs w:val="21"/>
        </w:rPr>
        <w:t>Add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G</w:t>
      </w:r>
      <w:r>
        <w:rPr>
          <w:rFonts w:ascii="Arial" w:hAnsi="Arial" w:cs="Arial"/>
          <w:color w:val="333333"/>
          <w:kern w:val="0"/>
          <w:szCs w:val="21"/>
        </w:rPr>
        <w:t>raphics” and “</w:t>
      </w:r>
      <w:r>
        <w:rPr>
          <w:rFonts w:hint="eastAsia" w:ascii="Arial" w:hAnsi="Arial" w:cs="Arial"/>
          <w:color w:val="333333"/>
          <w:kern w:val="0"/>
          <w:szCs w:val="21"/>
        </w:rPr>
        <w:t>B</w:t>
      </w:r>
      <w:r>
        <w:rPr>
          <w:rFonts w:ascii="Arial" w:hAnsi="Arial" w:cs="Arial"/>
          <w:color w:val="333333"/>
          <w:kern w:val="0"/>
          <w:szCs w:val="21"/>
        </w:rPr>
        <w:t xml:space="preserve">rowse </w:t>
      </w:r>
      <w:r>
        <w:rPr>
          <w:rFonts w:hint="eastAsia" w:ascii="Arial" w:hAnsi="Arial" w:cs="Arial"/>
          <w:color w:val="333333"/>
          <w:kern w:val="0"/>
          <w:szCs w:val="21"/>
        </w:rPr>
        <w:t>G</w:t>
      </w:r>
      <w:r>
        <w:rPr>
          <w:rFonts w:ascii="Arial" w:hAnsi="Arial" w:cs="Arial"/>
          <w:color w:val="333333"/>
          <w:kern w:val="0"/>
          <w:szCs w:val="21"/>
        </w:rPr>
        <w:t xml:space="preserve">raphics </w:t>
      </w:r>
      <w:r>
        <w:rPr>
          <w:rFonts w:hint="eastAsia" w:ascii="Arial" w:hAnsi="Arial" w:cs="Arial"/>
          <w:color w:val="333333"/>
          <w:kern w:val="0"/>
          <w:szCs w:val="21"/>
        </w:rPr>
        <w:t>L</w:t>
      </w:r>
      <w:r>
        <w:rPr>
          <w:rFonts w:ascii="Arial" w:hAnsi="Arial" w:cs="Arial"/>
          <w:color w:val="333333"/>
          <w:kern w:val="0"/>
          <w:szCs w:val="21"/>
        </w:rPr>
        <w:t>ibrary”</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ou can use any of these commands by c</w:t>
      </w:r>
      <w:r>
        <w:rPr>
          <w:rFonts w:ascii="Arial" w:hAnsi="Arial" w:cs="Arial"/>
          <w:color w:val="333333"/>
          <w:kern w:val="0"/>
          <w:szCs w:val="21"/>
        </w:rPr>
        <w:t>lick</w:t>
      </w:r>
      <w:r>
        <w:rPr>
          <w:rFonts w:hint="eastAsia" w:ascii="Arial" w:hAnsi="Arial" w:cs="Arial"/>
          <w:color w:val="333333"/>
          <w:kern w:val="0"/>
          <w:szCs w:val="21"/>
        </w:rPr>
        <w:t>ing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menu command </w:t>
      </w:r>
      <w:r>
        <w:rPr>
          <w:rFonts w:ascii="Arial" w:hAnsi="Arial" w:cs="Arial"/>
          <w:color w:val="333333"/>
          <w:kern w:val="0"/>
          <w:szCs w:val="21"/>
        </w:rPr>
        <w:t>"</w:t>
      </w:r>
      <w:r>
        <w:rPr>
          <w:rFonts w:hint="eastAsia" w:ascii="Arial" w:hAnsi="Arial" w:cs="Arial"/>
          <w:color w:val="333333"/>
          <w:kern w:val="0"/>
          <w:szCs w:val="21"/>
        </w:rPr>
        <w:t>Library</w:t>
      </w:r>
      <w:r>
        <w:rPr>
          <w:rFonts w:ascii="Arial" w:hAnsi="Arial" w:cs="Arial"/>
          <w:color w:val="333333"/>
          <w:kern w:val="0"/>
          <w:szCs w:val="21"/>
        </w:rPr>
        <w:t>/</w:t>
      </w:r>
      <w:r>
        <w:rPr>
          <w:rFonts w:hint="eastAsia" w:ascii="Arial" w:hAnsi="Arial" w:cs="Arial"/>
          <w:color w:val="333333"/>
          <w:kern w:val="0"/>
          <w:szCs w:val="21"/>
        </w:rPr>
        <w:t>Add Graphics</w:t>
      </w:r>
      <w:r>
        <w:rPr>
          <w:rFonts w:ascii="Arial" w:hAnsi="Arial" w:cs="Arial"/>
          <w:color w:val="333333"/>
          <w:kern w:val="0"/>
          <w:szCs w:val="21"/>
        </w:rPr>
        <w:t>" or "</w:t>
      </w:r>
      <w:r>
        <w:rPr>
          <w:rFonts w:hint="eastAsia" w:ascii="Arial" w:hAnsi="Arial" w:cs="Arial"/>
          <w:color w:val="333333"/>
          <w:kern w:val="0"/>
          <w:szCs w:val="21"/>
        </w:rPr>
        <w:t>Library</w:t>
      </w:r>
      <w:r>
        <w:rPr>
          <w:rFonts w:ascii="Arial" w:hAnsi="Arial" w:cs="Arial"/>
          <w:color w:val="333333"/>
          <w:kern w:val="0"/>
          <w:szCs w:val="21"/>
        </w:rPr>
        <w:t>/</w:t>
      </w:r>
      <w:r>
        <w:rPr>
          <w:rFonts w:hint="eastAsia" w:ascii="Arial" w:hAnsi="Arial" w:cs="Arial"/>
          <w:color w:val="333333"/>
          <w:kern w:val="0"/>
          <w:szCs w:val="21"/>
        </w:rPr>
        <w:t>Browse Graphics Library</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ou can also</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double-click the </w:t>
      </w:r>
      <w:r>
        <w:rPr>
          <w:rFonts w:ascii="Arial" w:hAnsi="Arial" w:cs="Arial"/>
          <w:color w:val="333333"/>
          <w:kern w:val="0"/>
          <w:szCs w:val="21"/>
        </w:rPr>
        <w:t>"</w:t>
      </w:r>
      <w:r>
        <w:rPr>
          <w:rFonts w:hint="eastAsia" w:ascii="Arial" w:hAnsi="Arial" w:cs="Arial"/>
          <w:color w:val="333333"/>
          <w:kern w:val="0"/>
          <w:szCs w:val="21"/>
        </w:rPr>
        <w:t>Library</w:t>
      </w:r>
      <w:r>
        <w:rPr>
          <w:rFonts w:ascii="Arial" w:hAnsi="Arial" w:cs="Arial"/>
          <w:color w:val="333333"/>
          <w:kern w:val="0"/>
          <w:szCs w:val="21"/>
        </w:rPr>
        <w:t xml:space="preserve">/ </w:t>
      </w:r>
      <w:r>
        <w:rPr>
          <w:rFonts w:hint="eastAsia" w:ascii="Arial" w:hAnsi="Arial" w:cs="Arial"/>
          <w:color w:val="333333"/>
          <w:kern w:val="0"/>
          <w:szCs w:val="21"/>
        </w:rPr>
        <w:t>Add Graphics</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Library</w:t>
      </w:r>
      <w:r>
        <w:rPr>
          <w:rFonts w:ascii="Arial" w:hAnsi="Arial" w:cs="Arial"/>
          <w:color w:val="333333"/>
          <w:kern w:val="0"/>
          <w:szCs w:val="21"/>
        </w:rPr>
        <w:t xml:space="preserve">/ </w:t>
      </w:r>
      <w:r>
        <w:rPr>
          <w:rFonts w:hint="eastAsia" w:ascii="Arial" w:hAnsi="Arial" w:cs="Arial"/>
          <w:color w:val="333333"/>
          <w:kern w:val="0"/>
          <w:szCs w:val="21"/>
        </w:rPr>
        <w:t>Browse Graphics Library</w:t>
      </w:r>
      <w:r>
        <w:rPr>
          <w:rFonts w:ascii="Arial" w:hAnsi="Arial" w:cs="Arial"/>
          <w:color w:val="333333"/>
          <w:kern w:val="0"/>
          <w:szCs w:val="21"/>
        </w:rPr>
        <w:t xml:space="preserve">" </w:t>
      </w:r>
      <w:r>
        <w:rPr>
          <w:rFonts w:hint="eastAsia" w:ascii="Arial" w:hAnsi="Arial" w:cs="Arial"/>
          <w:color w:val="333333"/>
          <w:kern w:val="0"/>
          <w:szCs w:val="21"/>
        </w:rPr>
        <w:t>in the project</w:t>
      </w:r>
      <w:r>
        <w:rPr>
          <w:rFonts w:ascii="Arial" w:hAnsi="Arial" w:cs="Arial"/>
          <w:color w:val="333333"/>
          <w:kern w:val="0"/>
          <w:szCs w:val="21"/>
        </w:rPr>
        <w:t xml:space="preserve"> tree</w:t>
      </w:r>
      <w:r>
        <w:rPr>
          <w:rFonts w:hint="eastAsia" w:ascii="Arial" w:hAnsi="Arial" w:cs="Arial"/>
          <w:color w:val="333333"/>
          <w:kern w:val="0"/>
          <w:szCs w:val="21"/>
        </w:rPr>
        <w:t>.</w:t>
      </w:r>
    </w:p>
    <w:bookmarkEnd w:id="207"/>
    <w:p>
      <w:pPr>
        <w:widowControl/>
        <w:spacing w:after="336" w:line="266" w:lineRule="atLeast"/>
        <w:ind w:firstLine="420"/>
        <w:jc w:val="left"/>
        <w:rPr>
          <w:rFonts w:ascii="Arial" w:hAnsi="Arial" w:cs="Arial"/>
        </w:rPr>
      </w:pPr>
      <w:r>
        <w:rPr>
          <w:rFonts w:ascii="Arial" w:hAnsi="Arial" w:cs="Arial"/>
        </w:rPr>
        <w:pict>
          <v:rect id="矩形 752" o:spid="_x0000_s1394" o:spt="1" style="position:absolute;left:0pt;margin-left:78pt;margin-top:254.25pt;height:16.5pt;width:128.25pt;z-index:2522460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">
            <v:path/>
            <v:fill on="f" focussize="0,0"/>
            <v:stroke color="#FF0000"/>
            <v:imagedata o:title=""/>
            <o:lock v:ext="edit"/>
          </v:rect>
        </w:pict>
      </w:r>
      <w:r>
        <w:rPr>
          <w:rFonts w:ascii="Arial" w:hAnsi="Arial" w:cs="Arial"/>
        </w:rPr>
        <w:pict>
          <v:rect id="矩形 751" o:spid="_x0000_s1393" o:spt="1" style="position:absolute;left:0pt;margin-left:78pt;margin-top:239.25pt;height:13.5pt;width:87pt;z-index:2522449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">
            <v:path/>
            <v:fill on="f" focussize="0,0"/>
            <v:stroke color="#FF0000"/>
            <v:imagedata o:title=""/>
            <o:lock v:ext="edit"/>
          </v:rect>
        </w:pict>
      </w:r>
      <w:r>
        <w:rPr>
          <w:rFonts w:ascii="Arial" w:hAnsi="Arial" w:cs="Arial"/>
        </w:rPr>
        <w:drawing>
          <wp:inline distT="0" distB="0" distL="0" distR="0">
            <wp:extent cx="2733675" cy="5029200"/>
            <wp:effectExtent l="0" t="0" r="9525" b="0"/>
            <wp:docPr id="519"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1"/>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a:xfrm>
                      <a:off x="0" y="0"/>
                      <a:ext cx="2733675" cy="5029200"/>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53" o:spid="_x0000_s1392" o:spt="1" style="position:absolute;left:0pt;margin-left:219pt;margin-top:77.1pt;height:16.5pt;width:156pt;z-index:2522470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">
            <v:path/>
            <v:fill on="f" focussize="0,0"/>
            <v:stroke color="#FF0000"/>
            <v:imagedata o:title=""/>
            <o:lock v:ext="edit"/>
          </v:rect>
        </w:pict>
      </w:r>
      <w:r>
        <w:rPr>
          <w:rFonts w:ascii="Arial" w:hAnsi="Arial" w:cs="Arial"/>
          <w:color w:val="333333"/>
          <w:kern w:val="0"/>
          <w:szCs w:val="21"/>
        </w:rPr>
        <w:pict>
          <v:rect id="矩形 750" o:spid="_x0000_s1391" o:spt="1" style="position:absolute;left:0pt;margin-left:219pt;margin-top:95.1pt;height:17.25pt;width:156.75pt;z-index:2522439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">
            <v:path/>
            <v:fill on="f" focussize="0,0"/>
            <v:stroke color="#FF0000"/>
            <v:imagedata o:title=""/>
            <o:lock v:ext="edit"/>
          </v:rect>
        </w:pict>
      </w:r>
      <w:r>
        <w:rPr>
          <w:rFonts w:ascii="Arial" w:hAnsi="Arial" w:cs="Arial"/>
          <w:color w:val="333333"/>
          <w:kern w:val="0"/>
          <w:szCs w:val="21"/>
        </w:rPr>
        <w:drawing>
          <wp:inline distT="0" distB="0" distL="0" distR="0">
            <wp:extent cx="5272405" cy="1466850"/>
            <wp:effectExtent l="0" t="0" r="4445" b="0"/>
            <wp:docPr id="520"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12"/>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a:xfrm>
                      <a:off x="0" y="0"/>
                      <a:ext cx="5272405" cy="1466850"/>
                    </a:xfrm>
                    <a:prstGeom prst="rect">
                      <a:avLst/>
                    </a:prstGeom>
                    <a:noFill/>
                    <a:ln>
                      <a:noFill/>
                    </a:ln>
                    <a:effectLst/>
                  </pic:spPr>
                </pic:pic>
              </a:graphicData>
            </a:graphic>
          </wp:inline>
        </w:drawing>
      </w:r>
    </w:p>
    <w:p>
      <w:pPr>
        <w:pStyle w:val="5"/>
        <w:ind w:firstLine="422"/>
      </w:pPr>
      <w:r>
        <w:rPr>
          <w:rFonts w:hint="eastAsia"/>
        </w:rPr>
        <w:t xml:space="preserve">4.7.1.1 </w:t>
      </w:r>
      <w:r>
        <w:t>Add</w:t>
      </w:r>
      <w:r>
        <w:rPr>
          <w:rFonts w:hint="eastAsia"/>
        </w:rPr>
        <w:t xml:space="preserve"> Graphics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Add Graphics</w:t>
      </w:r>
      <w:r>
        <w:rPr>
          <w:rFonts w:ascii="Arial" w:hAnsi="Arial" w:cs="Arial"/>
          <w:color w:val="333333"/>
          <w:kern w:val="0"/>
          <w:szCs w:val="21"/>
        </w:rPr>
        <w:t>”</w:t>
      </w:r>
      <w:r>
        <w:rPr>
          <w:rFonts w:hint="eastAsia" w:ascii="Arial" w:hAnsi="Arial" w:cs="Arial"/>
          <w:color w:val="333333"/>
          <w:kern w:val="0"/>
          <w:szCs w:val="21"/>
        </w:rPr>
        <w:t xml:space="preserve"> window is shown as below.</w:t>
      </w:r>
    </w:p>
    <w:bookmarkEnd w:id="205"/>
    <w:bookmarkEnd w:id="206"/>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58" o:spid="_x0000_s1390" o:spt="1" style="position:absolute;left:0pt;margin-left:15pt;margin-top:60pt;height:18pt;width:90.75pt;z-index:2522511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">
            <v:path/>
            <v:fill on="f" focussize="0,0"/>
            <v:stroke color="#FF0000"/>
            <v:imagedata o:title=""/>
            <o:lock v:ext="edit"/>
          </v:rect>
        </w:pict>
      </w:r>
      <w:r>
        <w:rPr>
          <w:rFonts w:ascii="Arial" w:hAnsi="Arial" w:cs="Arial"/>
          <w:color w:val="333333"/>
          <w:kern w:val="0"/>
          <w:szCs w:val="21"/>
        </w:rPr>
        <w:pict>
          <v:rect id="矩形 757" o:spid="_x0000_s1389" o:spt="1" style="position:absolute;left:0pt;margin-left:181.5pt;margin-top:60pt;height:18pt;width:72.75pt;z-index:2522501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">
            <v:path/>
            <v:fill on="f" focussize="0,0"/>
            <v:stroke color="#FF0000"/>
            <v:imagedata o:title=""/>
            <o:lock v:ext="edit"/>
          </v:rect>
        </w:pict>
      </w:r>
      <w:r>
        <w:rPr>
          <w:rFonts w:ascii="Arial" w:hAnsi="Arial" w:cs="Arial"/>
          <w:color w:val="333333"/>
          <w:kern w:val="0"/>
          <w:szCs w:val="21"/>
        </w:rPr>
        <w:pict>
          <v:rect id="矩形 756" o:spid="_x0000_s1388" o:spt="1" style="position:absolute;left:0pt;margin-left:111pt;margin-top:60pt;height:18pt;width:68.25pt;z-index:2522490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">
            <v:path/>
            <v:fill on="f" focussize="0,0"/>
            <v:stroke color="#FF0000"/>
            <v:imagedata o:title=""/>
            <o:lock v:ext="edit"/>
          </v:rect>
        </w:pict>
      </w:r>
      <w:r>
        <w:rPr>
          <w:rFonts w:ascii="Arial" w:hAnsi="Arial" w:cs="Arial"/>
          <w:color w:val="333333"/>
          <w:kern w:val="0"/>
          <w:szCs w:val="21"/>
        </w:rPr>
        <w:pict>
          <v:rect id="矩形 754" o:spid="_x0000_s1387" o:spt="1" style="position:absolute;left:0pt;margin-left:27.75pt;margin-top:36.75pt;height:21pt;width:359.25pt;z-index:2522480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">
            <v:path/>
            <v:fill on="f" focussize="0,0"/>
            <v:stroke color="#FF0000"/>
            <v:imagedata o:title=""/>
            <o:lock v:ext="edit"/>
          </v:rect>
        </w:pict>
      </w:r>
      <w:r>
        <w:drawing>
          <wp:inline distT="0" distB="0" distL="114300" distR="114300">
            <wp:extent cx="5271770" cy="4161155"/>
            <wp:effectExtent l="0" t="0" r="11430" b="4445"/>
            <wp:docPr id="29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41"/>
                    <pic:cNvPicPr>
                      <a:picLocks noChangeAspect="1"/>
                    </pic:cNvPicPr>
                  </pic:nvPicPr>
                  <pic:blipFill>
                    <a:blip r:embed="rId515"/>
                    <a:stretch>
                      <a:fillRect/>
                    </a:stretch>
                  </pic:blipFill>
                  <pic:spPr>
                    <a:xfrm>
                      <a:off x="0" y="0"/>
                      <a:ext cx="5271770" cy="4161155"/>
                    </a:xfrm>
                    <a:prstGeom prst="rect">
                      <a:avLst/>
                    </a:prstGeom>
                    <a:noFill/>
                    <a:ln>
                      <a:noFill/>
                    </a:ln>
                  </pic:spPr>
                </pic:pic>
              </a:graphicData>
            </a:graphic>
          </wp:inline>
        </w:drawing>
      </w:r>
    </w:p>
    <w:p>
      <w:pPr>
        <w:pStyle w:val="6"/>
      </w:pPr>
      <w:bookmarkStart w:id="208" w:name="OLE_LINK420"/>
      <w:r>
        <w:rPr>
          <w:rFonts w:hint="eastAsia"/>
        </w:rPr>
        <w:t>4.7.1.1.1 Name, Status Count, Width and Height</w:t>
      </w:r>
    </w:p>
    <w:bookmarkEnd w:id="208"/>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need to give a name for the new added graphic. </w:t>
      </w:r>
      <w:r>
        <w:rPr>
          <w:rFonts w:ascii="Arial" w:hAnsi="Arial" w:cs="Arial"/>
          <w:color w:val="333333"/>
          <w:kern w:val="0"/>
          <w:szCs w:val="21"/>
        </w:rPr>
        <w:t>A</w:t>
      </w:r>
      <w:r>
        <w:rPr>
          <w:rFonts w:hint="eastAsia" w:ascii="Arial" w:hAnsi="Arial" w:cs="Arial"/>
          <w:color w:val="333333"/>
          <w:kern w:val="0"/>
          <w:szCs w:val="21"/>
        </w:rPr>
        <w:t xml:space="preserve"> </w:t>
      </w:r>
      <w:r>
        <w:rPr>
          <w:rFonts w:ascii="Arial" w:hAnsi="Arial" w:cs="Arial"/>
          <w:color w:val="333333"/>
          <w:kern w:val="0"/>
          <w:szCs w:val="21"/>
        </w:rPr>
        <w:t>graphic</w:t>
      </w:r>
      <w:r>
        <w:rPr>
          <w:rFonts w:hint="eastAsia" w:ascii="Arial" w:hAnsi="Arial" w:cs="Arial"/>
          <w:color w:val="333333"/>
          <w:kern w:val="0"/>
          <w:szCs w:val="21"/>
        </w:rPr>
        <w:t xml:space="preserve"> may have </w:t>
      </w:r>
      <w:r>
        <w:rPr>
          <w:rFonts w:ascii="Arial" w:hAnsi="Arial" w:cs="Arial"/>
          <w:color w:val="333333"/>
          <w:kern w:val="0"/>
          <w:szCs w:val="21"/>
        </w:rPr>
        <w:t>many statuses</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should set the number of the statuses for the option </w:t>
      </w:r>
      <w:r>
        <w:rPr>
          <w:rFonts w:ascii="Arial" w:hAnsi="Arial" w:cs="Arial"/>
          <w:color w:val="333333"/>
          <w:kern w:val="0"/>
          <w:szCs w:val="21"/>
        </w:rPr>
        <w:t>“</w:t>
      </w:r>
      <w:r>
        <w:rPr>
          <w:rFonts w:hint="eastAsia" w:ascii="Arial" w:hAnsi="Arial" w:cs="Arial"/>
          <w:color w:val="333333"/>
          <w:kern w:val="0"/>
          <w:szCs w:val="21"/>
        </w:rPr>
        <w:t>Status Count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nd you should also </w:t>
      </w:r>
      <w:r>
        <w:rPr>
          <w:rFonts w:ascii="Arial" w:hAnsi="Arial" w:cs="Arial"/>
          <w:color w:val="333333"/>
          <w:kern w:val="0"/>
          <w:szCs w:val="21"/>
        </w:rPr>
        <w:t>set</w:t>
      </w:r>
      <w:r>
        <w:rPr>
          <w:rFonts w:hint="eastAsia" w:ascii="Arial" w:hAnsi="Arial" w:cs="Arial"/>
          <w:color w:val="333333"/>
          <w:kern w:val="0"/>
          <w:szCs w:val="21"/>
        </w:rPr>
        <w:t xml:space="preserve"> the Width and the H</w:t>
      </w:r>
      <w:r>
        <w:rPr>
          <w:rFonts w:ascii="Arial" w:hAnsi="Arial" w:cs="Arial"/>
          <w:color w:val="333333"/>
          <w:kern w:val="0"/>
          <w:szCs w:val="21"/>
        </w:rPr>
        <w:t>eight</w:t>
      </w:r>
      <w:r>
        <w:rPr>
          <w:rFonts w:hint="eastAsia" w:ascii="Arial" w:hAnsi="Arial" w:cs="Arial"/>
          <w:color w:val="333333"/>
          <w:kern w:val="0"/>
          <w:szCs w:val="21"/>
        </w:rPr>
        <w:t xml:space="preserve"> for your graphic.</w:t>
      </w:r>
    </w:p>
    <w:p>
      <w:pPr>
        <w:pStyle w:val="6"/>
      </w:pPr>
      <w:r>
        <w:rPr>
          <w:rFonts w:hint="eastAsia"/>
        </w:rPr>
        <w:t>4.7.1.1.2 Modify on current graphics library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P</w:t>
      </w:r>
      <w:r>
        <w:rPr>
          <w:rFonts w:hint="eastAsia" w:ascii="Arial" w:hAnsi="Arial" w:cs="Arial"/>
          <w:color w:val="333333"/>
          <w:kern w:val="0"/>
          <w:szCs w:val="21"/>
        </w:rPr>
        <w:t>lease check the option</w:t>
      </w:r>
      <w:r>
        <w:rPr>
          <w:rFonts w:ascii="Arial" w:hAnsi="Arial" w:cs="Arial"/>
          <w:color w:val="333333"/>
          <w:kern w:val="0"/>
          <w:szCs w:val="21"/>
        </w:rPr>
        <w:t xml:space="preserve"> "</w:t>
      </w:r>
      <w:r>
        <w:rPr>
          <w:rFonts w:hint="eastAsia" w:ascii="Arial" w:hAnsi="Arial" w:cs="Arial"/>
          <w:color w:val="333333"/>
          <w:kern w:val="0"/>
          <w:szCs w:val="21"/>
        </w:rPr>
        <w:t>Modify on current graphics library</w:t>
      </w:r>
      <w:r>
        <w:rPr>
          <w:rFonts w:ascii="Arial" w:hAnsi="Arial" w:cs="Arial"/>
          <w:color w:val="333333"/>
          <w:kern w:val="0"/>
          <w:szCs w:val="21"/>
        </w:rPr>
        <w:t>"</w:t>
      </w:r>
      <w:r>
        <w:rPr>
          <w:rFonts w:hint="eastAsia" w:ascii="Arial" w:hAnsi="Arial" w:cs="Arial"/>
          <w:color w:val="333333"/>
          <w:kern w:val="0"/>
          <w:szCs w:val="21"/>
        </w:rPr>
        <w:t xml:space="preserve"> if you want to modify the selected graphic from the graphics library. </w:t>
      </w:r>
      <w:r>
        <w:rPr>
          <w:rFonts w:ascii="Arial" w:hAnsi="Arial" w:cs="Arial"/>
          <w:color w:val="333333"/>
          <w:kern w:val="0"/>
          <w:szCs w:val="21"/>
        </w:rPr>
        <w:t>T</w:t>
      </w:r>
      <w:r>
        <w:rPr>
          <w:rFonts w:hint="eastAsia" w:ascii="Arial" w:hAnsi="Arial" w:cs="Arial"/>
          <w:color w:val="333333"/>
          <w:kern w:val="0"/>
          <w:szCs w:val="21"/>
        </w:rPr>
        <w:t xml:space="preserve">hen you can click the button </w:t>
      </w:r>
      <w:r>
        <w:rPr>
          <w:rFonts w:ascii="Arial" w:hAnsi="Arial" w:cs="Arial"/>
          <w:color w:val="333333"/>
          <w:kern w:val="0"/>
          <w:szCs w:val="21"/>
        </w:rPr>
        <w:t>“</w:t>
      </w:r>
      <w:r>
        <w:rPr>
          <w:rFonts w:hint="eastAsia" w:ascii="Arial" w:hAnsi="Arial" w:cs="Arial"/>
          <w:color w:val="333333"/>
          <w:kern w:val="0"/>
          <w:szCs w:val="21"/>
        </w:rPr>
        <w:t>Select Graphics</w:t>
      </w:r>
      <w:r>
        <w:rPr>
          <w:rFonts w:ascii="Arial" w:hAnsi="Arial" w:cs="Arial"/>
          <w:color w:val="333333"/>
          <w:kern w:val="0"/>
          <w:szCs w:val="21"/>
        </w:rPr>
        <w:t>”</w:t>
      </w:r>
      <w:r>
        <w:rPr>
          <w:rFonts w:hint="eastAsia" w:ascii="Arial" w:hAnsi="Arial" w:cs="Arial"/>
          <w:color w:val="333333"/>
          <w:kern w:val="0"/>
          <w:szCs w:val="21"/>
        </w:rPr>
        <w:t xml:space="preserve"> to select a graphic from the library.</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23" o:spid="_x0000_s1386" o:spt="1" style="position:absolute;left:0pt;margin-left:298.25pt;margin-top:247.7pt;height:17.75pt;width:61.15pt;z-index:2520104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">
            <v:path/>
            <v:fill on="f" focussize="0,0"/>
            <v:stroke color="#FF0000" joinstyle="miter"/>
            <v:imagedata o:title=""/>
            <o:lock v:ext="edit" aspectratio="f"/>
          </v:rect>
        </w:pict>
      </w:r>
      <w:r>
        <w:rPr>
          <w:rFonts w:ascii="Arial" w:hAnsi="Arial" w:cs="Arial"/>
          <w:color w:val="333333"/>
          <w:kern w:val="0"/>
          <w:szCs w:val="21"/>
        </w:rPr>
        <w:pict>
          <v:rect id="矩形 422" o:spid="_x0000_s1385" o:spt="1" style="position:absolute;left:0pt;margin-left:236.85pt;margin-top:57.55pt;height:20.8pt;width:63.45pt;z-index:2520094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">
            <v:path/>
            <v:fill on="f" focussize="0,0"/>
            <v:stroke color="#FF0000" joinstyle="miter"/>
            <v:imagedata o:title=""/>
            <o:lock v:ext="edit" aspectratio="f"/>
          </v:rect>
        </w:pict>
      </w:r>
      <w:r>
        <w:rPr>
          <w:rFonts w:ascii="Arial" w:hAnsi="Arial" w:cs="Arial"/>
          <w:color w:val="333333"/>
          <w:kern w:val="0"/>
          <w:szCs w:val="21"/>
        </w:rPr>
        <w:pict>
          <v:rect id="矩形 421" o:spid="_x0000_s1384" o:spt="1" style="position:absolute;left:0pt;margin-left:10.1pt;margin-top:59.35pt;height:16.65pt;width:135.7pt;z-index:2520084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">
            <v:path/>
            <v:fill on="f" focussize="0,0"/>
            <v:stroke color="#FF0000" joinstyle="miter"/>
            <v:imagedata o:title=""/>
            <o:lock v:ext="edit" aspectratio="f"/>
          </v:rect>
        </w:pict>
      </w:r>
      <w:r>
        <w:drawing>
          <wp:inline distT="0" distB="0" distL="114300" distR="114300">
            <wp:extent cx="4708525" cy="3688080"/>
            <wp:effectExtent l="0" t="0" r="3175" b="7620"/>
            <wp:docPr id="29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42"/>
                    <pic:cNvPicPr>
                      <a:picLocks noChangeAspect="1"/>
                    </pic:cNvPicPr>
                  </pic:nvPicPr>
                  <pic:blipFill>
                    <a:blip r:embed="rId516"/>
                    <a:stretch>
                      <a:fillRect/>
                    </a:stretch>
                  </pic:blipFill>
                  <pic:spPr>
                    <a:xfrm>
                      <a:off x="0" y="0"/>
                      <a:ext cx="4708525" cy="3688080"/>
                    </a:xfrm>
                    <a:prstGeom prst="rect">
                      <a:avLst/>
                    </a:prstGeom>
                    <a:noFill/>
                    <a:ln>
                      <a:noFill/>
                    </a:ln>
                  </pic:spPr>
                </pic:pic>
              </a:graphicData>
            </a:graphic>
          </wp:inline>
        </w:drawing>
      </w:r>
    </w:p>
    <w:p>
      <w:pPr>
        <w:pStyle w:val="6"/>
      </w:pPr>
      <w:bookmarkStart w:id="209" w:name="OLE_LINK424"/>
      <w:bookmarkStart w:id="210" w:name="OLE_LINK423"/>
      <w:r>
        <w:rPr>
          <w:rFonts w:hint="eastAsia"/>
        </w:rPr>
        <w:t xml:space="preserve">4.7.1.1.3 Edit </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Click the button </w:t>
      </w:r>
      <w:r>
        <w:rPr>
          <w:rFonts w:ascii="Arial" w:hAnsi="Arial" w:cs="Arial"/>
          <w:color w:val="333333"/>
          <w:kern w:val="0"/>
          <w:szCs w:val="21"/>
        </w:rPr>
        <w:t>“</w:t>
      </w:r>
      <w:r>
        <w:rPr>
          <w:rFonts w:hint="eastAsia" w:ascii="Arial" w:hAnsi="Arial" w:cs="Arial"/>
          <w:color w:val="333333"/>
          <w:kern w:val="0"/>
          <w:szCs w:val="21"/>
        </w:rPr>
        <w:t>OK</w:t>
      </w:r>
      <w:r>
        <w:rPr>
          <w:rFonts w:ascii="Arial" w:hAnsi="Arial" w:cs="Arial"/>
          <w:color w:val="333333"/>
          <w:kern w:val="0"/>
          <w:szCs w:val="21"/>
        </w:rPr>
        <w:t>”</w:t>
      </w:r>
      <w:r>
        <w:rPr>
          <w:rFonts w:hint="eastAsia" w:ascii="Arial" w:hAnsi="Arial" w:cs="Arial"/>
          <w:color w:val="333333"/>
          <w:kern w:val="0"/>
          <w:szCs w:val="21"/>
        </w:rPr>
        <w:t xml:space="preserve"> to confirm. </w:t>
      </w:r>
      <w:r>
        <w:rPr>
          <w:rFonts w:ascii="Arial" w:hAnsi="Arial" w:cs="Arial"/>
          <w:color w:val="333333"/>
          <w:kern w:val="0"/>
          <w:szCs w:val="21"/>
        </w:rPr>
        <w:t>T</w:t>
      </w:r>
      <w:r>
        <w:rPr>
          <w:rFonts w:hint="eastAsia" w:ascii="Arial" w:hAnsi="Arial" w:cs="Arial"/>
          <w:color w:val="333333"/>
          <w:kern w:val="0"/>
          <w:szCs w:val="21"/>
        </w:rPr>
        <w:t>hen the graphic editor window is displayed.</w:t>
      </w:r>
      <w:r>
        <w:rPr>
          <w:rFonts w:ascii="Arial" w:hAnsi="Arial" w:cs="Arial"/>
          <w:color w:val="333333"/>
          <w:kern w:val="0"/>
          <w:szCs w:val="21"/>
        </w:rPr>
        <w:t xml:space="preserve"> T</w:t>
      </w:r>
      <w:r>
        <w:rPr>
          <w:rFonts w:hint="eastAsia" w:ascii="Arial" w:hAnsi="Arial" w:cs="Arial"/>
          <w:color w:val="333333"/>
          <w:kern w:val="0"/>
          <w:szCs w:val="21"/>
        </w:rPr>
        <w:t xml:space="preserve">he content of the editor window is corresponding to the selected status. </w:t>
      </w:r>
      <w:r>
        <w:rPr>
          <w:rFonts w:ascii="Arial" w:hAnsi="Arial" w:cs="Arial"/>
          <w:color w:val="333333"/>
          <w:kern w:val="0"/>
          <w:szCs w:val="21"/>
        </w:rPr>
        <w:t>I</w:t>
      </w:r>
      <w:r>
        <w:rPr>
          <w:rFonts w:hint="eastAsia" w:ascii="Arial" w:hAnsi="Arial" w:cs="Arial"/>
          <w:color w:val="333333"/>
          <w:kern w:val="0"/>
          <w:szCs w:val="21"/>
        </w:rPr>
        <w:t>t is shown as below.</w:t>
      </w:r>
    </w:p>
    <w:bookmarkEnd w:id="209"/>
    <w:bookmarkEnd w:id="210"/>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465070" cy="3726180"/>
            <wp:effectExtent l="0" t="0" r="11430" b="7620"/>
            <wp:docPr id="523"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15"/>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a:xfrm>
                      <a:off x="0" y="0"/>
                      <a:ext cx="2465070" cy="3726180"/>
                    </a:xfrm>
                    <a:prstGeom prst="rect">
                      <a:avLst/>
                    </a:prstGeom>
                    <a:noFill/>
                    <a:ln>
                      <a:noFill/>
                    </a:ln>
                    <a:effectLst/>
                  </pic:spPr>
                </pic:pic>
              </a:graphicData>
            </a:graphic>
          </wp:inline>
        </w:drawing>
      </w:r>
    </w:p>
    <w:p>
      <w:pPr>
        <w:pStyle w:val="5"/>
        <w:ind w:firstLine="422"/>
      </w:pPr>
      <w:r>
        <w:rPr>
          <w:rFonts w:hint="eastAsia"/>
        </w:rPr>
        <w:t xml:space="preserve">4.7.1.2 </w:t>
      </w:r>
      <w:r>
        <w:t xml:space="preserve">Browse </w:t>
      </w:r>
      <w:r>
        <w:rPr>
          <w:rFonts w:hint="eastAsia"/>
        </w:rPr>
        <w:t>G</w:t>
      </w:r>
      <w:r>
        <w:t xml:space="preserve">raphics </w:t>
      </w:r>
      <w:r>
        <w:rPr>
          <w:rFonts w:hint="eastAsia"/>
        </w:rPr>
        <w:t>L</w:t>
      </w:r>
      <w:r>
        <w:t>ibrary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menu command </w:t>
      </w:r>
      <w:r>
        <w:rPr>
          <w:rFonts w:ascii="Arial" w:hAnsi="Arial" w:cs="Arial"/>
          <w:color w:val="333333"/>
          <w:kern w:val="0"/>
          <w:szCs w:val="21"/>
        </w:rPr>
        <w:t>“Browse Graphics Library”</w:t>
      </w:r>
      <w:r>
        <w:rPr>
          <w:rFonts w:hint="eastAsia" w:ascii="Arial" w:hAnsi="Arial" w:cs="Arial"/>
          <w:color w:val="333333"/>
          <w:kern w:val="0"/>
          <w:szCs w:val="21"/>
        </w:rPr>
        <w:t xml:space="preserve"> is used to open the </w:t>
      </w:r>
      <w:r>
        <w:rPr>
          <w:rFonts w:ascii="Arial" w:hAnsi="Arial" w:cs="Arial"/>
          <w:color w:val="333333"/>
          <w:kern w:val="0"/>
          <w:szCs w:val="21"/>
        </w:rPr>
        <w:t>“</w:t>
      </w:r>
      <w:r>
        <w:rPr>
          <w:rFonts w:hint="eastAsia" w:ascii="Arial" w:hAnsi="Arial" w:cs="Arial"/>
          <w:color w:val="333333"/>
          <w:kern w:val="0"/>
          <w:szCs w:val="21"/>
        </w:rPr>
        <w:t>View Graphics Library</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3854450"/>
            <wp:effectExtent l="0" t="0" r="0" b="6350"/>
            <wp:docPr id="2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43"/>
                    <pic:cNvPicPr>
                      <a:picLocks noChangeAspect="1"/>
                    </pic:cNvPicPr>
                  </pic:nvPicPr>
                  <pic:blipFill>
                    <a:blip r:embed="rId518"/>
                    <a:stretch>
                      <a:fillRect/>
                    </a:stretch>
                  </pic:blipFill>
                  <pic:spPr>
                    <a:xfrm>
                      <a:off x="0" y="0"/>
                      <a:ext cx="5270500" cy="3854450"/>
                    </a:xfrm>
                    <a:prstGeom prst="rect">
                      <a:avLst/>
                    </a:prstGeom>
                    <a:noFill/>
                    <a:ln>
                      <a:noFill/>
                    </a:ln>
                  </pic:spPr>
                </pic:pic>
              </a:graphicData>
            </a:graphic>
          </wp:inline>
        </w:drawing>
      </w:r>
    </w:p>
    <w:p>
      <w:pPr>
        <w:pStyle w:val="6"/>
      </w:pPr>
      <w:r>
        <w:rPr>
          <w:rFonts w:hint="eastAsia"/>
        </w:rPr>
        <w:t>4.7.1.2.1</w:t>
      </w:r>
      <w:r>
        <w:t>“</w:t>
      </w:r>
      <w:r>
        <w:rPr>
          <w:rFonts w:hint="eastAsia"/>
        </w:rPr>
        <w:t>Only Vector Graphics</w:t>
      </w:r>
      <w:r>
        <w:t>”</w:t>
      </w:r>
      <w:r>
        <w:rPr>
          <w:rFonts w:hint="eastAsia"/>
        </w:rPr>
        <w:t xml:space="preserve"> and </w:t>
      </w:r>
      <w:r>
        <w:t>“</w:t>
      </w:r>
      <w:r>
        <w:rPr>
          <w:rFonts w:hint="eastAsia"/>
        </w:rPr>
        <w:t>Only Editable Graphics</w:t>
      </w:r>
      <w: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Y</w:t>
      </w:r>
      <w:r>
        <w:rPr>
          <w:rFonts w:ascii="Arial" w:hAnsi="Arial" w:cs="Arial"/>
          <w:color w:val="333333"/>
          <w:kern w:val="0"/>
          <w:szCs w:val="21"/>
        </w:rPr>
        <w:t xml:space="preserve">ou can </w:t>
      </w:r>
      <w:r>
        <w:rPr>
          <w:rFonts w:hint="eastAsia" w:ascii="Arial" w:hAnsi="Arial" w:cs="Arial"/>
          <w:color w:val="333333"/>
          <w:kern w:val="0"/>
          <w:szCs w:val="21"/>
        </w:rPr>
        <w:t xml:space="preserve">filter to display the graphics by check the </w:t>
      </w:r>
      <w:r>
        <w:rPr>
          <w:rFonts w:ascii="Arial" w:hAnsi="Arial" w:cs="Arial"/>
          <w:color w:val="333333"/>
          <w:kern w:val="0"/>
          <w:szCs w:val="21"/>
        </w:rPr>
        <w:t>“</w:t>
      </w:r>
      <w:r>
        <w:rPr>
          <w:rFonts w:hint="eastAsia" w:ascii="Arial" w:hAnsi="Arial" w:cs="Arial"/>
          <w:color w:val="333333"/>
          <w:kern w:val="0"/>
          <w:szCs w:val="21"/>
        </w:rPr>
        <w:t>Only Vector Graphics</w:t>
      </w:r>
      <w:r>
        <w:rPr>
          <w:rFonts w:ascii="Arial" w:hAnsi="Arial" w:cs="Arial"/>
          <w:color w:val="333333"/>
          <w:kern w:val="0"/>
          <w:szCs w:val="21"/>
        </w:rPr>
        <w:t>”</w:t>
      </w:r>
      <w:r>
        <w:rPr>
          <w:rFonts w:hint="eastAsia" w:ascii="Arial" w:hAnsi="Arial" w:cs="Arial"/>
          <w:color w:val="333333"/>
          <w:kern w:val="0"/>
          <w:szCs w:val="21"/>
        </w:rPr>
        <w:t xml:space="preserve"> or the </w:t>
      </w:r>
      <w:r>
        <w:rPr>
          <w:rFonts w:ascii="Arial" w:hAnsi="Arial" w:cs="Arial"/>
          <w:color w:val="333333"/>
          <w:kern w:val="0"/>
          <w:szCs w:val="21"/>
        </w:rPr>
        <w:t>“</w:t>
      </w:r>
      <w:r>
        <w:rPr>
          <w:rFonts w:hint="eastAsia" w:ascii="Arial" w:hAnsi="Arial" w:cs="Arial"/>
          <w:color w:val="333333"/>
          <w:kern w:val="0"/>
          <w:szCs w:val="21"/>
        </w:rPr>
        <w:t>Only Editable Graphics</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24" o:spid="_x0000_s1383" o:spt="1" style="position:absolute;left:0pt;margin-left:166.85pt;margin-top:26.25pt;height:16.65pt;width:156.45pt;z-index:2520115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">
            <v:path/>
            <v:fill on="f" focussize="0,0"/>
            <v:stroke color="#FF0000"/>
            <v:imagedata o:title=""/>
            <o:lock v:ext="edit"/>
          </v:rect>
        </w:pict>
      </w:r>
      <w:r>
        <w:drawing>
          <wp:inline distT="0" distB="0" distL="114300" distR="114300">
            <wp:extent cx="5271770" cy="1065530"/>
            <wp:effectExtent l="0" t="0" r="11430" b="1270"/>
            <wp:docPr id="2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44"/>
                    <pic:cNvPicPr>
                      <a:picLocks noChangeAspect="1"/>
                    </pic:cNvPicPr>
                  </pic:nvPicPr>
                  <pic:blipFill>
                    <a:blip r:embed="rId519"/>
                    <a:stretch>
                      <a:fillRect/>
                    </a:stretch>
                  </pic:blipFill>
                  <pic:spPr>
                    <a:xfrm>
                      <a:off x="0" y="0"/>
                      <a:ext cx="5271770" cy="1065530"/>
                    </a:xfrm>
                    <a:prstGeom prst="rect">
                      <a:avLst/>
                    </a:prstGeom>
                    <a:noFill/>
                    <a:ln>
                      <a:noFill/>
                    </a:ln>
                  </pic:spPr>
                </pic:pic>
              </a:graphicData>
            </a:graphic>
          </wp:inline>
        </w:drawing>
      </w:r>
    </w:p>
    <w:p>
      <w:pPr>
        <w:pStyle w:val="6"/>
      </w:pPr>
      <w:bookmarkStart w:id="211" w:name="OLE_LINK428"/>
      <w:bookmarkStart w:id="212" w:name="OLE_LINK427"/>
      <w:r>
        <w:rPr>
          <w:rFonts w:hint="eastAsia"/>
        </w:rPr>
        <w:t>4.7.1.2.2 Add, Edit and Rename Graphics</w:t>
      </w:r>
    </w:p>
    <w:p>
      <w:pPr>
        <w:widowControl/>
        <w:spacing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add a new graphic to the library by clicking the button </w:t>
      </w:r>
      <w:r>
        <w:rPr>
          <w:rFonts w:ascii="Arial" w:hAnsi="Arial" w:cs="Arial"/>
          <w:color w:val="333333"/>
          <w:kern w:val="0"/>
          <w:szCs w:val="21"/>
        </w:rPr>
        <w:t>“</w:t>
      </w:r>
      <w:r>
        <w:rPr>
          <w:rFonts w:hint="eastAsia" w:ascii="Arial" w:hAnsi="Arial" w:cs="Arial"/>
          <w:color w:val="333333"/>
          <w:kern w:val="0"/>
          <w:szCs w:val="21"/>
        </w:rPr>
        <w:t>Add New Graphics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fter select a graphic in the </w:t>
      </w:r>
      <w:r>
        <w:rPr>
          <w:rFonts w:ascii="Arial" w:hAnsi="Arial" w:cs="Arial"/>
          <w:color w:val="000000"/>
          <w:kern w:val="0"/>
          <w:szCs w:val="21"/>
        </w:rPr>
        <w:t>library</w:t>
      </w:r>
      <w:r>
        <w:rPr>
          <w:rFonts w:hint="eastAsia" w:ascii="Arial" w:hAnsi="Arial" w:cs="Arial"/>
          <w:color w:val="333333"/>
          <w:kern w:val="0"/>
          <w:szCs w:val="21"/>
        </w:rPr>
        <w:t xml:space="preserve">, you can modify it by clicking the button </w:t>
      </w:r>
      <w:r>
        <w:rPr>
          <w:rFonts w:ascii="Arial" w:hAnsi="Arial" w:cs="Arial"/>
          <w:color w:val="333333"/>
          <w:kern w:val="0"/>
          <w:szCs w:val="21"/>
        </w:rPr>
        <w:t>“</w:t>
      </w:r>
      <w:r>
        <w:rPr>
          <w:rFonts w:hint="eastAsia" w:ascii="Arial" w:hAnsi="Arial" w:cs="Arial"/>
          <w:color w:val="333333"/>
          <w:kern w:val="0"/>
          <w:szCs w:val="21"/>
        </w:rPr>
        <w:t>Edit Graphics</w:t>
      </w:r>
      <w:r>
        <w:rPr>
          <w:rFonts w:ascii="Arial" w:hAnsi="Arial" w:cs="Arial"/>
          <w:color w:val="333333"/>
          <w:kern w:val="0"/>
          <w:szCs w:val="21"/>
        </w:rPr>
        <w:t>”</w:t>
      </w:r>
      <w:r>
        <w:rPr>
          <w:rFonts w:hint="eastAsia" w:ascii="Arial" w:hAnsi="Arial" w:cs="Arial"/>
          <w:color w:val="333333"/>
          <w:kern w:val="0"/>
          <w:szCs w:val="21"/>
        </w:rPr>
        <w:t xml:space="preserve"> and rename it by clicking the button </w:t>
      </w:r>
      <w:r>
        <w:rPr>
          <w:rFonts w:ascii="Arial" w:hAnsi="Arial" w:cs="Arial"/>
          <w:color w:val="333333"/>
          <w:kern w:val="0"/>
          <w:szCs w:val="21"/>
        </w:rPr>
        <w:t>“</w:t>
      </w:r>
      <w:r>
        <w:rPr>
          <w:rFonts w:hint="eastAsia" w:ascii="Arial" w:hAnsi="Arial" w:cs="Arial"/>
          <w:color w:val="333333"/>
          <w:kern w:val="0"/>
          <w:szCs w:val="21"/>
        </w:rPr>
        <w:t>Rename Graphics</w:t>
      </w:r>
      <w:r>
        <w:rPr>
          <w:rFonts w:ascii="Arial" w:hAnsi="Arial" w:cs="Arial"/>
          <w:color w:val="333333"/>
          <w:kern w:val="0"/>
          <w:szCs w:val="21"/>
        </w:rPr>
        <w:t>”</w:t>
      </w:r>
      <w:r>
        <w:rPr>
          <w:rFonts w:hint="eastAsia" w:ascii="Arial" w:hAnsi="Arial" w:cs="Arial"/>
          <w:color w:val="333333"/>
          <w:kern w:val="0"/>
          <w:szCs w:val="21"/>
        </w:rPr>
        <w:t>.</w:t>
      </w:r>
    </w:p>
    <w:bookmarkEnd w:id="211"/>
    <w:bookmarkEnd w:id="21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26" o:spid="_x0000_s1382" o:spt="1" style="position:absolute;left:0pt;margin-left:315pt;margin-top:176.75pt;height:15.25pt;width:91.35pt;z-index:2520135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">
            <v:path/>
            <v:fill on="f" focussize="0,0"/>
            <v:stroke color="#FF0000"/>
            <v:imagedata o:title=""/>
            <o:lock v:ext="edit"/>
          </v:rect>
        </w:pict>
      </w:r>
      <w:r>
        <w:rPr>
          <w:rFonts w:ascii="Arial" w:hAnsi="Arial" w:cs="Arial"/>
          <w:color w:val="333333"/>
          <w:kern w:val="0"/>
          <w:szCs w:val="21"/>
        </w:rPr>
        <w:pict>
          <v:rect id="矩形 425" o:spid="_x0000_s1381" o:spt="1" style="position:absolute;left:0pt;margin-left:315pt;margin-top:159.45pt;height:15.25pt;width:91.35pt;z-index:2520125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">
            <v:path/>
            <v:fill on="f" focussize="0,0"/>
            <v:stroke color="#FF0000"/>
            <v:imagedata o:title=""/>
            <o:lock v:ext="edit"/>
          </v:rect>
        </w:pict>
      </w:r>
      <w:r>
        <w:rPr>
          <w:rFonts w:ascii="Arial" w:hAnsi="Arial" w:cs="Arial"/>
          <w:color w:val="333333"/>
          <w:kern w:val="0"/>
          <w:szCs w:val="21"/>
        </w:rPr>
        <w:pict>
          <v:rect id="矩形 427" o:spid="_x0000_s1380" o:spt="1" style="position:absolute;left:0pt;margin-left:315pt;margin-top:193.4pt;height:15.25pt;width:91.35pt;z-index:2520145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">
            <v:path/>
            <v:fill on="f" focussize="0,0"/>
            <v:stroke color="#FF0000"/>
            <v:imagedata o:title=""/>
            <o:lock v:ext="edit"/>
          </v:rect>
        </w:pict>
      </w:r>
      <w:r>
        <w:drawing>
          <wp:inline distT="0" distB="0" distL="114300" distR="114300">
            <wp:extent cx="5270500" cy="3854450"/>
            <wp:effectExtent l="0" t="0" r="0" b="6350"/>
            <wp:docPr id="30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45"/>
                    <pic:cNvPicPr>
                      <a:picLocks noChangeAspect="1"/>
                    </pic:cNvPicPr>
                  </pic:nvPicPr>
                  <pic:blipFill>
                    <a:blip r:embed="rId520"/>
                    <a:stretch>
                      <a:fillRect/>
                    </a:stretch>
                  </pic:blipFill>
                  <pic:spPr>
                    <a:xfrm>
                      <a:off x="0" y="0"/>
                      <a:ext cx="5270500" cy="3854450"/>
                    </a:xfrm>
                    <a:prstGeom prst="rect">
                      <a:avLst/>
                    </a:prstGeom>
                    <a:noFill/>
                    <a:ln>
                      <a:noFill/>
                    </a:ln>
                  </pic:spPr>
                </pic:pic>
              </a:graphicData>
            </a:graphic>
          </wp:inline>
        </w:drawing>
      </w:r>
    </w:p>
    <w:p>
      <w:pPr>
        <w:pStyle w:val="6"/>
      </w:pPr>
      <w:bookmarkStart w:id="213" w:name="OLE_LINK429"/>
      <w:bookmarkStart w:id="214" w:name="OLE_LINK430"/>
      <w:r>
        <w:rPr>
          <w:rFonts w:hint="eastAsia"/>
        </w:rPr>
        <w:t xml:space="preserve">4.7.1.2.3 </w:t>
      </w:r>
      <w:r>
        <w:t>“</w:t>
      </w:r>
      <w:r>
        <w:rPr>
          <w:rFonts w:hint="eastAsia"/>
        </w:rPr>
        <w:t>Collapse Branches</w:t>
      </w:r>
      <w:r>
        <w:t>”</w:t>
      </w:r>
      <w:r>
        <w:rPr>
          <w:rFonts w:hint="eastAsia"/>
        </w:rPr>
        <w:t xml:space="preserve"> and </w:t>
      </w:r>
      <w:r>
        <w:t>“</w:t>
      </w:r>
      <w:r>
        <w:rPr>
          <w:rFonts w:hint="eastAsia"/>
        </w:rPr>
        <w:t>Expand Branches</w:t>
      </w:r>
      <w: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There are </w:t>
      </w:r>
      <w:r>
        <w:rPr>
          <w:rFonts w:hint="eastAsia" w:ascii="Arial" w:hAnsi="Arial" w:cs="Arial"/>
          <w:color w:val="333333"/>
          <w:kern w:val="0"/>
          <w:szCs w:val="21"/>
        </w:rPr>
        <w:t xml:space="preserve">rich graphics </w:t>
      </w:r>
      <w:r>
        <w:rPr>
          <w:rFonts w:ascii="Arial" w:hAnsi="Arial" w:cs="Arial"/>
          <w:color w:val="333333"/>
          <w:kern w:val="0"/>
          <w:szCs w:val="21"/>
        </w:rPr>
        <w:t xml:space="preserve">in the </w:t>
      </w:r>
      <w:r>
        <w:rPr>
          <w:rFonts w:hint="eastAsia" w:ascii="Arial" w:hAnsi="Arial" w:cs="Arial"/>
          <w:color w:val="333333"/>
          <w:kern w:val="0"/>
          <w:szCs w:val="21"/>
        </w:rPr>
        <w:t>Graphics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L</w:t>
      </w:r>
      <w:r>
        <w:rPr>
          <w:rFonts w:ascii="Arial" w:hAnsi="Arial" w:cs="Arial"/>
          <w:color w:val="333333"/>
          <w:kern w:val="0"/>
          <w:szCs w:val="21"/>
        </w:rPr>
        <w:t>ibrary</w:t>
      </w:r>
      <w:r>
        <w:rPr>
          <w:rFonts w:hint="eastAsia" w:ascii="Arial" w:hAnsi="Arial" w:cs="Arial"/>
          <w:color w:val="333333"/>
          <w:kern w:val="0"/>
          <w:szCs w:val="21"/>
        </w:rPr>
        <w:t xml:space="preserve">, such as Switch, Frame, Arrow, and so on. </w:t>
      </w:r>
      <w:r>
        <w:rPr>
          <w:rFonts w:ascii="Arial" w:hAnsi="Arial" w:cs="Arial"/>
          <w:color w:val="333333"/>
          <w:kern w:val="0"/>
          <w:szCs w:val="21"/>
        </w:rPr>
        <w:t>Y</w:t>
      </w:r>
      <w:r>
        <w:rPr>
          <w:rFonts w:hint="eastAsia" w:ascii="Arial" w:hAnsi="Arial" w:cs="Arial"/>
          <w:color w:val="333333"/>
          <w:kern w:val="0"/>
          <w:szCs w:val="21"/>
        </w:rPr>
        <w:t xml:space="preserve">ou can view the directory on the left area of the </w:t>
      </w:r>
      <w:r>
        <w:rPr>
          <w:rFonts w:ascii="Arial" w:hAnsi="Arial" w:cs="Arial"/>
          <w:color w:val="333333"/>
          <w:kern w:val="0"/>
          <w:szCs w:val="21"/>
        </w:rPr>
        <w:t>“</w:t>
      </w:r>
      <w:r>
        <w:rPr>
          <w:rFonts w:hint="eastAsia" w:ascii="Arial" w:hAnsi="Arial" w:cs="Arial"/>
          <w:color w:val="333333"/>
          <w:kern w:val="0"/>
          <w:szCs w:val="21"/>
        </w:rPr>
        <w:t>View Graphics Library</w:t>
      </w:r>
      <w:r>
        <w:rPr>
          <w:rFonts w:ascii="Arial" w:hAnsi="Arial" w:cs="Arial"/>
          <w:color w:val="333333"/>
          <w:kern w:val="0"/>
          <w:szCs w:val="21"/>
        </w:rPr>
        <w:t>”</w:t>
      </w:r>
      <w:r>
        <w:rPr>
          <w:rFonts w:hint="eastAsia" w:ascii="Arial" w:hAnsi="Arial" w:cs="Arial"/>
          <w:color w:val="333333"/>
          <w:kern w:val="0"/>
          <w:szCs w:val="21"/>
        </w:rPr>
        <w:t xml:space="preserve"> window by clicking the button </w:t>
      </w:r>
      <w:r>
        <w:rPr>
          <w:rFonts w:ascii="Arial" w:hAnsi="Arial" w:cs="Arial"/>
          <w:color w:val="333333"/>
          <w:kern w:val="0"/>
          <w:szCs w:val="21"/>
        </w:rPr>
        <w:t>“</w:t>
      </w:r>
      <w:r>
        <w:rPr>
          <w:rFonts w:hint="eastAsia" w:ascii="Arial" w:hAnsi="Arial" w:cs="Arial"/>
          <w:color w:val="333333"/>
          <w:kern w:val="0"/>
          <w:szCs w:val="21"/>
        </w:rPr>
        <w:t>Expand Branches</w:t>
      </w:r>
      <w:r>
        <w:rPr>
          <w:rFonts w:ascii="Arial" w:hAnsi="Arial" w:cs="Arial"/>
          <w:color w:val="333333"/>
          <w:kern w:val="0"/>
          <w:szCs w:val="21"/>
        </w:rPr>
        <w:t>”</w:t>
      </w:r>
      <w:r>
        <w:rPr>
          <w:rFonts w:hint="eastAsia" w:ascii="Arial" w:hAnsi="Arial" w:cs="Arial"/>
          <w:color w:val="333333"/>
          <w:kern w:val="0"/>
          <w:szCs w:val="21"/>
        </w:rPr>
        <w:t xml:space="preserve"> and select a required graphic from the directory. </w:t>
      </w:r>
    </w:p>
    <w:bookmarkEnd w:id="213"/>
    <w:bookmarkEnd w:id="214"/>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1743075" cy="5019675"/>
            <wp:effectExtent l="0" t="0" r="9525" b="9525"/>
            <wp:docPr id="527"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19"/>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a:xfrm>
                      <a:off x="0" y="0"/>
                      <a:ext cx="1743075" cy="5019675"/>
                    </a:xfrm>
                    <a:prstGeom prst="rect">
                      <a:avLst/>
                    </a:prstGeom>
                    <a:noFill/>
                    <a:ln>
                      <a:noFill/>
                    </a:ln>
                    <a:effectLst/>
                  </pic:spPr>
                </pic:pic>
              </a:graphicData>
            </a:graphic>
          </wp:inline>
        </w:drawing>
      </w:r>
    </w:p>
    <w:p>
      <w:pPr>
        <w:pStyle w:val="6"/>
      </w:pPr>
      <w:bookmarkStart w:id="215" w:name="OLE_LINK431"/>
      <w:r>
        <w:rPr>
          <w:rFonts w:hint="eastAsia"/>
        </w:rPr>
        <w:t>4.7.1.2.4 Favorites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users can </w:t>
      </w:r>
      <w:r>
        <w:rPr>
          <w:rFonts w:hint="eastAsia" w:ascii="Arial" w:hAnsi="Arial" w:cs="Arial"/>
          <w:color w:val="333333"/>
          <w:kern w:val="0"/>
          <w:szCs w:val="21"/>
        </w:rPr>
        <w:t>select favorite or popular graphics</w:t>
      </w:r>
      <w:r>
        <w:rPr>
          <w:rFonts w:ascii="Arial" w:hAnsi="Arial" w:cs="Arial"/>
          <w:color w:val="333333"/>
          <w:kern w:val="0"/>
          <w:szCs w:val="21"/>
        </w:rPr>
        <w:t xml:space="preserve"> into </w:t>
      </w:r>
      <w:r>
        <w:rPr>
          <w:rFonts w:hint="eastAsia" w:ascii="Arial" w:hAnsi="Arial" w:cs="Arial"/>
          <w:color w:val="333333"/>
          <w:kern w:val="0"/>
          <w:szCs w:val="21"/>
        </w:rPr>
        <w:t xml:space="preserve">the </w:t>
      </w:r>
      <w:r>
        <w:rPr>
          <w:rFonts w:ascii="Arial" w:hAnsi="Arial" w:cs="Arial"/>
          <w:color w:val="333333"/>
          <w:kern w:val="0"/>
          <w:szCs w:val="21"/>
        </w:rPr>
        <w:t>“Favorites”</w:t>
      </w:r>
      <w:r>
        <w:rPr>
          <w:rFonts w:hint="eastAsia" w:ascii="Arial" w:hAnsi="Arial" w:cs="Arial"/>
          <w:color w:val="333333"/>
          <w:kern w:val="0"/>
          <w:szCs w:val="21"/>
        </w:rPr>
        <w:t xml:space="preserve"> or a category under the </w:t>
      </w:r>
      <w:r>
        <w:rPr>
          <w:rFonts w:ascii="Arial" w:hAnsi="Arial" w:cs="Arial"/>
          <w:color w:val="333333"/>
          <w:kern w:val="0"/>
          <w:szCs w:val="21"/>
        </w:rPr>
        <w:t>“Favorites”</w:t>
      </w:r>
      <w:r>
        <w:rPr>
          <w:rFonts w:hint="eastAsia" w:ascii="Arial" w:hAnsi="Arial" w:cs="Arial"/>
          <w:color w:val="333333"/>
          <w:kern w:val="0"/>
          <w:szCs w:val="21"/>
        </w:rPr>
        <w:t xml:space="preserve">.The category under the </w:t>
      </w:r>
      <w:r>
        <w:rPr>
          <w:rFonts w:ascii="Arial" w:hAnsi="Arial" w:cs="Arial"/>
          <w:color w:val="333333"/>
          <w:kern w:val="0"/>
          <w:szCs w:val="21"/>
        </w:rPr>
        <w:t>“Favorites”</w:t>
      </w:r>
      <w:r>
        <w:rPr>
          <w:rFonts w:hint="eastAsia" w:ascii="Arial" w:hAnsi="Arial" w:cs="Arial"/>
          <w:color w:val="333333"/>
          <w:kern w:val="0"/>
          <w:szCs w:val="21"/>
        </w:rPr>
        <w:t xml:space="preserve"> can be added by clicking the button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can be renamed by clicking the button </w:t>
      </w:r>
      <w:r>
        <w:rPr>
          <w:rFonts w:ascii="Arial" w:hAnsi="Arial" w:cs="Arial"/>
          <w:color w:val="333333"/>
          <w:kern w:val="0"/>
          <w:szCs w:val="21"/>
        </w:rPr>
        <w:t>“</w:t>
      </w:r>
      <w:r>
        <w:rPr>
          <w:rFonts w:hint="eastAsia" w:ascii="Arial" w:hAnsi="Arial" w:cs="Arial"/>
          <w:color w:val="333333"/>
          <w:kern w:val="0"/>
          <w:szCs w:val="21"/>
        </w:rPr>
        <w:t>Rename</w:t>
      </w:r>
      <w:r>
        <w:rPr>
          <w:rFonts w:ascii="Arial" w:hAnsi="Arial" w:cs="Arial"/>
          <w:color w:val="333333"/>
          <w:kern w:val="0"/>
          <w:szCs w:val="21"/>
        </w:rPr>
        <w:t>”</w:t>
      </w:r>
      <w:r>
        <w:rPr>
          <w:rFonts w:hint="eastAsia" w:ascii="Arial" w:hAnsi="Arial" w:cs="Arial"/>
          <w:color w:val="333333"/>
          <w:kern w:val="0"/>
          <w:szCs w:val="21"/>
        </w:rPr>
        <w:t xml:space="preserve"> or deleted by clicking the button </w:t>
      </w:r>
      <w:r>
        <w:rPr>
          <w:rFonts w:ascii="Arial" w:hAnsi="Arial" w:cs="Arial"/>
          <w:color w:val="333333"/>
          <w:kern w:val="0"/>
          <w:szCs w:val="21"/>
        </w:rPr>
        <w:t>“</w:t>
      </w:r>
      <w:r>
        <w:rPr>
          <w:rFonts w:hint="eastAsia" w:ascii="Arial" w:hAnsi="Arial" w:cs="Arial"/>
          <w:color w:val="333333"/>
          <w:kern w:val="0"/>
          <w:szCs w:val="21"/>
        </w:rPr>
        <w:t>Delete</w:t>
      </w:r>
      <w:r>
        <w:rPr>
          <w:rFonts w:ascii="Arial" w:hAnsi="Arial" w:cs="Arial"/>
          <w:color w:val="333333"/>
          <w:kern w:val="0"/>
          <w:szCs w:val="21"/>
        </w:rPr>
        <w:t>”</w:t>
      </w:r>
      <w:r>
        <w:rPr>
          <w:rFonts w:hint="eastAsia" w:ascii="Arial" w:hAnsi="Arial" w:cs="Arial"/>
          <w:color w:val="333333"/>
          <w:kern w:val="0"/>
          <w:szCs w:val="21"/>
        </w:rPr>
        <w:t xml:space="preserve">. </w:t>
      </w:r>
    </w:p>
    <w:bookmarkEnd w:id="215"/>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29" o:spid="_x0000_s1379" o:spt="1" style="position:absolute;left:0pt;margin-left:7.6pt;margin-top:279.45pt;height:18.7pt;width:93.5pt;z-index:2520166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">
            <v:path/>
            <v:fill on="f" focussize="0,0"/>
            <v:stroke color="#FF0000"/>
            <v:imagedata o:title=""/>
            <o:lock v:ext="edit"/>
          </v:rect>
        </w:pict>
      </w:r>
      <w:r>
        <w:rPr>
          <w:rFonts w:ascii="Arial" w:hAnsi="Arial" w:cs="Arial"/>
          <w:color w:val="333333"/>
          <w:kern w:val="0"/>
          <w:szCs w:val="21"/>
        </w:rPr>
        <w:pict>
          <v:rect id="矩形 428" o:spid="_x0000_s1378" o:spt="1" style="position:absolute;left:0pt;margin-left:7.6pt;margin-top:51pt;height:18pt;width:78.95pt;z-index:2520156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">
            <v:path/>
            <v:fill on="f" focussize="0,0"/>
            <v:stroke color="#FF0000"/>
            <v:imagedata o:title=""/>
            <o:lock v:ext="edit"/>
          </v:rect>
        </w:pict>
      </w:r>
      <w:r>
        <w:drawing>
          <wp:inline distT="0" distB="0" distL="114300" distR="114300">
            <wp:extent cx="5270500" cy="3854450"/>
            <wp:effectExtent l="0" t="0" r="0" b="6350"/>
            <wp:docPr id="30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46"/>
                    <pic:cNvPicPr>
                      <a:picLocks noChangeAspect="1"/>
                    </pic:cNvPicPr>
                  </pic:nvPicPr>
                  <pic:blipFill>
                    <a:blip r:embed="rId522"/>
                    <a:stretch>
                      <a:fillRect/>
                    </a:stretch>
                  </pic:blipFill>
                  <pic:spPr>
                    <a:xfrm>
                      <a:off x="0" y="0"/>
                      <a:ext cx="5270500" cy="38544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selected graphic of the Graphics Library can be added to the Favorites or a </w:t>
      </w:r>
      <w:r>
        <w:rPr>
          <w:rFonts w:ascii="Arial" w:hAnsi="Arial" w:cs="Arial"/>
          <w:color w:val="333333"/>
          <w:kern w:val="0"/>
          <w:szCs w:val="21"/>
          <w:highlight w:val="red"/>
        </w:rPr>
        <w:t>category</w:t>
      </w:r>
      <w:r>
        <w:rPr>
          <w:rFonts w:hint="eastAsia" w:ascii="Arial" w:hAnsi="Arial" w:cs="Arial"/>
          <w:color w:val="333333"/>
          <w:kern w:val="0"/>
          <w:szCs w:val="21"/>
        </w:rPr>
        <w:t xml:space="preserve"> of the Favorites by clicking the button </w:t>
      </w:r>
      <w:r>
        <w:rPr>
          <w:rFonts w:ascii="Arial" w:hAnsi="Arial" w:cs="Arial"/>
          <w:color w:val="333333"/>
          <w:kern w:val="0"/>
          <w:szCs w:val="21"/>
        </w:rPr>
        <w:t>“</w:t>
      </w:r>
      <w:r>
        <w:rPr>
          <w:rFonts w:hint="eastAsia" w:ascii="Arial" w:hAnsi="Arial" w:cs="Arial"/>
          <w:color w:val="333333"/>
          <w:kern w:val="0"/>
          <w:szCs w:val="21"/>
        </w:rPr>
        <w:t>Add To Favorites Category</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831590"/>
            <wp:effectExtent l="0" t="0" r="11430" b="3810"/>
            <wp:docPr id="30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47"/>
                    <pic:cNvPicPr>
                      <a:picLocks noChangeAspect="1"/>
                    </pic:cNvPicPr>
                  </pic:nvPicPr>
                  <pic:blipFill>
                    <a:blip r:embed="rId523"/>
                    <a:stretch>
                      <a:fillRect/>
                    </a:stretch>
                  </pic:blipFill>
                  <pic:spPr>
                    <a:xfrm>
                      <a:off x="0" y="0"/>
                      <a:ext cx="5271770" cy="3831590"/>
                    </a:xfrm>
                    <a:prstGeom prst="rect">
                      <a:avLst/>
                    </a:prstGeom>
                    <a:noFill/>
                    <a:ln>
                      <a:noFill/>
                    </a:ln>
                  </pic:spPr>
                </pic:pic>
              </a:graphicData>
            </a:graphic>
          </wp:inline>
        </w:drawing>
      </w:r>
    </w:p>
    <w:p>
      <w:pPr>
        <w:pStyle w:val="4"/>
        <w:spacing w:before="156" w:after="156"/>
      </w:pPr>
      <w:bookmarkStart w:id="216" w:name="_4.7.2_Text_Library"/>
      <w:bookmarkEnd w:id="216"/>
      <w:bookmarkStart w:id="217" w:name="_Toc445197681"/>
      <w:r>
        <w:rPr>
          <w:rFonts w:hint="eastAsia"/>
        </w:rPr>
        <w:t>4.7.2</w:t>
      </w:r>
      <w:r>
        <w:t>Text</w:t>
      </w:r>
      <w:r>
        <w:rPr>
          <w:rFonts w:hint="eastAsia" w:eastAsia="宋体"/>
        </w:rPr>
        <w:t xml:space="preserve"> L</w:t>
      </w:r>
      <w:r>
        <w:t>ibrary</w:t>
      </w:r>
      <w:bookmarkEnd w:id="217"/>
    </w:p>
    <w:p>
      <w:pPr>
        <w:widowControl/>
        <w:spacing w:after="336" w:line="266" w:lineRule="atLeast"/>
        <w:ind w:firstLine="420"/>
        <w:jc w:val="left"/>
        <w:rPr>
          <w:rFonts w:ascii="Arial" w:hAnsi="Arial" w:cs="Arial"/>
          <w:color w:val="333333"/>
          <w:kern w:val="0"/>
          <w:szCs w:val="21"/>
        </w:rPr>
      </w:pPr>
      <w:bookmarkStart w:id="218" w:name="OLE_LINK432"/>
      <w:r>
        <w:rPr>
          <w:rFonts w:ascii="Arial" w:hAnsi="Arial" w:cs="Arial"/>
          <w:color w:val="333333"/>
          <w:kern w:val="0"/>
          <w:szCs w:val="21"/>
        </w:rPr>
        <w:t>T</w:t>
      </w:r>
      <w:r>
        <w:rPr>
          <w:rFonts w:hint="eastAsia" w:ascii="Arial" w:hAnsi="Arial" w:cs="Arial"/>
          <w:color w:val="333333"/>
          <w:kern w:val="0"/>
          <w:szCs w:val="21"/>
        </w:rPr>
        <w:t xml:space="preserve">he text can be saved </w:t>
      </w:r>
      <w:r>
        <w:rPr>
          <w:rFonts w:ascii="Arial" w:hAnsi="Arial" w:cs="Arial"/>
          <w:color w:val="333333"/>
          <w:kern w:val="0"/>
          <w:szCs w:val="21"/>
        </w:rPr>
        <w:t>in the form of multi-</w:t>
      </w:r>
      <w:r>
        <w:rPr>
          <w:rFonts w:hint="eastAsia" w:ascii="Arial" w:hAnsi="Arial" w:cs="Arial"/>
          <w:color w:val="333333"/>
          <w:kern w:val="0"/>
          <w:szCs w:val="21"/>
        </w:rPr>
        <w:t xml:space="preserve">languages and </w:t>
      </w:r>
      <w:r>
        <w:rPr>
          <w:rFonts w:ascii="Arial" w:hAnsi="Arial" w:cs="Arial"/>
          <w:color w:val="333333"/>
          <w:kern w:val="0"/>
          <w:szCs w:val="21"/>
        </w:rPr>
        <w:t>multi-</w:t>
      </w:r>
      <w:r>
        <w:rPr>
          <w:rFonts w:hint="eastAsia" w:ascii="Arial" w:hAnsi="Arial" w:cs="Arial"/>
          <w:color w:val="333333"/>
          <w:kern w:val="0"/>
          <w:szCs w:val="21"/>
        </w:rPr>
        <w:t xml:space="preserve">statuses by using the function of the Text Library. </w:t>
      </w:r>
      <w:r>
        <w:rPr>
          <w:rFonts w:ascii="Arial" w:hAnsi="Arial" w:cs="Arial"/>
          <w:color w:val="333333"/>
          <w:kern w:val="0"/>
          <w:szCs w:val="21"/>
        </w:rPr>
        <w:t>I</w:t>
      </w:r>
      <w:r>
        <w:rPr>
          <w:rFonts w:hint="eastAsia" w:ascii="Arial" w:hAnsi="Arial" w:cs="Arial"/>
          <w:color w:val="333333"/>
          <w:kern w:val="0"/>
          <w:szCs w:val="21"/>
        </w:rPr>
        <w:t xml:space="preserve">t can </w:t>
      </w:r>
      <w:r>
        <w:rPr>
          <w:rFonts w:ascii="Arial" w:hAnsi="Arial" w:cs="Arial"/>
          <w:color w:val="333333"/>
          <w:kern w:val="0"/>
          <w:szCs w:val="21"/>
        </w:rPr>
        <w:t>facilitate the user</w:t>
      </w:r>
      <w:r>
        <w:rPr>
          <w:rFonts w:hint="eastAsia" w:ascii="Arial" w:hAnsi="Arial" w:cs="Arial"/>
          <w:color w:val="333333"/>
          <w:kern w:val="0"/>
          <w:szCs w:val="21"/>
        </w:rPr>
        <w:t>s</w:t>
      </w:r>
      <w:r>
        <w:rPr>
          <w:rFonts w:ascii="Arial" w:hAnsi="Arial" w:cs="Arial"/>
          <w:color w:val="333333"/>
          <w:kern w:val="0"/>
          <w:szCs w:val="21"/>
        </w:rPr>
        <w:t xml:space="preserve"> to </w:t>
      </w:r>
      <w:r>
        <w:rPr>
          <w:rFonts w:hint="eastAsia" w:ascii="Arial" w:hAnsi="Arial" w:cs="Arial"/>
          <w:color w:val="333333"/>
          <w:kern w:val="0"/>
          <w:szCs w:val="21"/>
        </w:rPr>
        <w:t>use the text and modify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it together in the project</w:t>
      </w:r>
      <w:r>
        <w:rPr>
          <w:rFonts w:ascii="Arial" w:hAnsi="Arial" w:cs="Arial"/>
          <w:color w:val="333333"/>
          <w:kern w:val="0"/>
          <w:szCs w:val="21"/>
        </w:rPr>
        <w:t xml:space="preserv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Text Library </w:t>
      </w:r>
      <w:r>
        <w:rPr>
          <w:rFonts w:hint="eastAsia" w:ascii="Arial" w:hAnsi="Arial" w:cs="Arial"/>
          <w:color w:val="333333"/>
          <w:kern w:val="0"/>
          <w:szCs w:val="21"/>
        </w:rPr>
        <w:t xml:space="preserve">can be opened by clicking the menu command </w:t>
      </w:r>
      <w:r>
        <w:rPr>
          <w:rFonts w:ascii="Arial" w:hAnsi="Arial" w:cs="Arial"/>
          <w:color w:val="333333"/>
          <w:kern w:val="0"/>
          <w:szCs w:val="21"/>
        </w:rPr>
        <w:t>“</w:t>
      </w:r>
      <w:r>
        <w:rPr>
          <w:rFonts w:hint="eastAsia" w:ascii="Arial" w:hAnsi="Arial" w:cs="Arial"/>
          <w:color w:val="333333"/>
          <w:kern w:val="0"/>
          <w:szCs w:val="21"/>
        </w:rPr>
        <w:t>Library/ Text Library</w:t>
      </w:r>
      <w:r>
        <w:rPr>
          <w:rFonts w:ascii="Arial" w:hAnsi="Arial" w:cs="Arial"/>
          <w:color w:val="333333"/>
          <w:kern w:val="0"/>
          <w:szCs w:val="21"/>
        </w:rPr>
        <w:t>”</w:t>
      </w:r>
      <w:r>
        <w:rPr>
          <w:rFonts w:hint="eastAsia" w:ascii="Arial" w:hAnsi="Arial" w:cs="Arial"/>
          <w:color w:val="333333"/>
          <w:kern w:val="0"/>
          <w:szCs w:val="21"/>
        </w:rPr>
        <w:t xml:space="preserve"> or double-click the </w:t>
      </w:r>
      <w:r>
        <w:rPr>
          <w:rFonts w:ascii="Arial" w:hAnsi="Arial" w:cs="Arial"/>
          <w:color w:val="333333"/>
          <w:kern w:val="0"/>
          <w:szCs w:val="21"/>
        </w:rPr>
        <w:t>“</w:t>
      </w:r>
      <w:r>
        <w:rPr>
          <w:rFonts w:hint="eastAsia" w:ascii="Arial" w:hAnsi="Arial" w:cs="Arial"/>
          <w:color w:val="333333"/>
          <w:kern w:val="0"/>
          <w:szCs w:val="21"/>
        </w:rPr>
        <w:t>Library/ Text Library</w:t>
      </w:r>
      <w:r>
        <w:rPr>
          <w:rFonts w:ascii="Arial" w:hAnsi="Arial" w:cs="Arial"/>
          <w:color w:val="333333"/>
          <w:kern w:val="0"/>
          <w:szCs w:val="21"/>
        </w:rPr>
        <w:t>”</w:t>
      </w:r>
      <w:r>
        <w:rPr>
          <w:rFonts w:hint="eastAsia" w:ascii="Arial" w:hAnsi="Arial" w:cs="Arial"/>
          <w:color w:val="333333"/>
          <w:kern w:val="0"/>
          <w:szCs w:val="21"/>
        </w:rPr>
        <w:t xml:space="preserve"> in the project tree. </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59" o:spid="_x0000_s1377" o:spt="1" style="position:absolute;left:0pt;margin-left:218.25pt;margin-top:39.3pt;height:17.25pt;width:153.75pt;z-index:2522521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">
            <v:path/>
            <v:fill on="f" focussize="0,0"/>
            <v:stroke color="#FF0000"/>
            <v:imagedata o:title=""/>
            <o:lock v:ext="edit"/>
          </v:rect>
        </w:pict>
      </w:r>
      <w:r>
        <w:rPr>
          <w:rFonts w:hint="eastAsia" w:ascii="Arial" w:hAnsi="Arial" w:cs="Arial"/>
          <w:color w:val="333333"/>
          <w:kern w:val="0"/>
          <w:szCs w:val="21"/>
        </w:rPr>
        <w:drawing>
          <wp:inline distT="0" distB="0" distL="0" distR="0">
            <wp:extent cx="5272405" cy="1447800"/>
            <wp:effectExtent l="0" t="0" r="4445" b="0"/>
            <wp:docPr id="530"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22"/>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a:xfrm>
                      <a:off x="0" y="0"/>
                      <a:ext cx="5272405" cy="14478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60" o:spid="_x0000_s1376" o:spt="1" style="position:absolute;left:0pt;margin-left:64.5pt;margin-top:267.15pt;height:15pt;width:72pt;z-index:2522531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">
            <v:path/>
            <v:fill on="f" focussize="0,0"/>
            <v:stroke color="#FF0000"/>
            <v:imagedata o:title=""/>
            <o:lock v:ext="edit"/>
          </v:rect>
        </w:pict>
      </w:r>
      <w:r>
        <w:rPr>
          <w:rFonts w:ascii="Arial" w:hAnsi="Arial" w:cs="Arial"/>
          <w:color w:val="333333"/>
          <w:kern w:val="0"/>
          <w:szCs w:val="21"/>
        </w:rPr>
        <w:drawing>
          <wp:inline distT="0" distB="0" distL="0" distR="0">
            <wp:extent cx="2686050" cy="5010150"/>
            <wp:effectExtent l="0" t="0" r="0" b="0"/>
            <wp:docPr id="531"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2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a:xfrm>
                      <a:off x="0" y="0"/>
                      <a:ext cx="2686050" cy="50101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Text Library</w:t>
      </w:r>
      <w:r>
        <w:rPr>
          <w:rFonts w:ascii="Arial" w:hAnsi="Arial" w:cs="Arial"/>
          <w:color w:val="333333"/>
          <w:kern w:val="0"/>
          <w:szCs w:val="21"/>
        </w:rPr>
        <w:t>”</w:t>
      </w:r>
      <w:r>
        <w:rPr>
          <w:rFonts w:hint="eastAsia" w:ascii="Arial" w:hAnsi="Arial" w:cs="Arial"/>
          <w:color w:val="333333"/>
          <w:kern w:val="0"/>
          <w:szCs w:val="21"/>
        </w:rPr>
        <w:t xml:space="preserve"> window will pop up. </w:t>
      </w:r>
      <w:r>
        <w:rPr>
          <w:rFonts w:ascii="Arial" w:hAnsi="Arial" w:cs="Arial"/>
          <w:color w:val="333333"/>
          <w:kern w:val="0"/>
          <w:szCs w:val="21"/>
        </w:rPr>
        <w:t>I</w:t>
      </w:r>
      <w:r>
        <w:rPr>
          <w:rFonts w:hint="eastAsia" w:ascii="Arial" w:hAnsi="Arial" w:cs="Arial"/>
          <w:color w:val="333333"/>
          <w:kern w:val="0"/>
          <w:szCs w:val="21"/>
        </w:rPr>
        <w:t>t is shown as below.</w:t>
      </w:r>
    </w:p>
    <w:bookmarkEnd w:id="218"/>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2476500"/>
            <wp:effectExtent l="0" t="0" r="0" b="0"/>
            <wp:docPr id="7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9"/>
                    <pic:cNvPicPr>
                      <a:picLocks noChangeAspect="1"/>
                    </pic:cNvPicPr>
                  </pic:nvPicPr>
                  <pic:blipFill>
                    <a:blip r:embed="rId526"/>
                    <a:stretch>
                      <a:fillRect/>
                    </a:stretch>
                  </pic:blipFill>
                  <pic:spPr>
                    <a:xfrm>
                      <a:off x="0" y="0"/>
                      <a:ext cx="5270500" cy="2476500"/>
                    </a:xfrm>
                    <a:prstGeom prst="rect">
                      <a:avLst/>
                    </a:prstGeom>
                    <a:noFill/>
                    <a:ln>
                      <a:noFill/>
                    </a:ln>
                  </pic:spPr>
                </pic:pic>
              </a:graphicData>
            </a:graphic>
          </wp:inline>
        </w:drawing>
      </w:r>
    </w:p>
    <w:p>
      <w:pPr>
        <w:pStyle w:val="5"/>
        <w:ind w:firstLine="422"/>
      </w:pPr>
      <w:r>
        <w:rPr>
          <w:rFonts w:hint="eastAsia"/>
        </w:rPr>
        <w:t>4.7.2.1 Search</w:t>
      </w:r>
    </w:p>
    <w:p>
      <w:pPr>
        <w:widowControl/>
        <w:spacing w:after="336" w:line="266" w:lineRule="atLeast"/>
        <w:ind w:firstLine="420"/>
        <w:jc w:val="left"/>
        <w:rPr>
          <w:rFonts w:ascii="Arial" w:hAnsi="Arial" w:cs="Arial"/>
          <w:color w:val="333333"/>
          <w:kern w:val="0"/>
          <w:szCs w:val="21"/>
        </w:rPr>
      </w:pPr>
      <w:bookmarkStart w:id="219" w:name="OLE_LINK434"/>
      <w:bookmarkStart w:id="220" w:name="OLE_LINK433"/>
      <w:r>
        <w:rPr>
          <w:rFonts w:ascii="Arial" w:hAnsi="Arial" w:cs="Arial"/>
          <w:color w:val="333333"/>
          <w:kern w:val="0"/>
          <w:szCs w:val="21"/>
        </w:rPr>
        <w:t>A</w:t>
      </w:r>
      <w:r>
        <w:rPr>
          <w:rFonts w:hint="eastAsia" w:ascii="Arial" w:hAnsi="Arial" w:cs="Arial"/>
          <w:color w:val="333333"/>
          <w:kern w:val="0"/>
          <w:szCs w:val="21"/>
        </w:rPr>
        <w:t>fter e</w:t>
      </w:r>
      <w:r>
        <w:rPr>
          <w:rFonts w:ascii="Arial" w:hAnsi="Arial" w:cs="Arial"/>
          <w:color w:val="333333"/>
          <w:kern w:val="0"/>
          <w:szCs w:val="21"/>
        </w:rPr>
        <w:t xml:space="preserve">nter the </w:t>
      </w:r>
      <w:r>
        <w:rPr>
          <w:rFonts w:hint="eastAsia" w:ascii="Arial" w:hAnsi="Arial" w:cs="Arial"/>
          <w:color w:val="333333"/>
          <w:kern w:val="0"/>
          <w:szCs w:val="21"/>
        </w:rPr>
        <w:t>name required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to find and click the button </w:t>
      </w:r>
      <w:r>
        <w:rPr>
          <w:rFonts w:ascii="Arial" w:hAnsi="Arial" w:cs="Arial"/>
          <w:color w:val="333333"/>
          <w:kern w:val="0"/>
          <w:szCs w:val="21"/>
        </w:rPr>
        <w:t>“</w:t>
      </w:r>
      <w:r>
        <w:rPr>
          <w:rFonts w:hint="eastAsia" w:ascii="Arial" w:hAnsi="Arial" w:cs="Arial"/>
          <w:color w:val="333333"/>
          <w:kern w:val="0"/>
          <w:szCs w:val="21"/>
        </w:rPr>
        <w:t>Search</w:t>
      </w:r>
      <w:r>
        <w:rPr>
          <w:rFonts w:ascii="Arial" w:hAnsi="Arial" w:cs="Arial"/>
          <w:color w:val="333333"/>
          <w:kern w:val="0"/>
          <w:szCs w:val="21"/>
        </w:rPr>
        <w:t xml:space="preserve">”, </w:t>
      </w:r>
      <w:r>
        <w:rPr>
          <w:rFonts w:hint="eastAsia" w:ascii="Arial" w:hAnsi="Arial" w:cs="Arial"/>
          <w:color w:val="333333"/>
          <w:kern w:val="0"/>
          <w:szCs w:val="21"/>
        </w:rPr>
        <w:t xml:space="preserve">all items which </w:t>
      </w:r>
      <w:r>
        <w:rPr>
          <w:rFonts w:ascii="Arial" w:hAnsi="Arial" w:cs="Arial"/>
          <w:color w:val="333333"/>
          <w:kern w:val="0"/>
          <w:szCs w:val="21"/>
        </w:rPr>
        <w:t>match</w:t>
      </w:r>
      <w:r>
        <w:rPr>
          <w:rFonts w:hint="eastAsia" w:ascii="Arial" w:hAnsi="Arial" w:cs="Arial"/>
          <w:color w:val="333333"/>
          <w:kern w:val="0"/>
          <w:szCs w:val="21"/>
        </w:rPr>
        <w:t xml:space="preserve"> the content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will be found out.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Note that </w:t>
      </w:r>
      <w:r>
        <w:rPr>
          <w:rFonts w:hint="eastAsia" w:ascii="Arial" w:hAnsi="Arial" w:cs="Arial"/>
          <w:color w:val="333333"/>
          <w:kern w:val="0"/>
          <w:szCs w:val="21"/>
        </w:rPr>
        <w:t xml:space="preserve">only the name is </w:t>
      </w:r>
      <w:r>
        <w:rPr>
          <w:rFonts w:ascii="Arial" w:hAnsi="Arial" w:cs="Arial"/>
          <w:color w:val="333333"/>
          <w:kern w:val="0"/>
          <w:szCs w:val="21"/>
        </w:rPr>
        <w:t>support</w:t>
      </w:r>
      <w:r>
        <w:rPr>
          <w:rFonts w:hint="eastAsia" w:ascii="Arial" w:hAnsi="Arial" w:cs="Arial"/>
          <w:color w:val="333333"/>
          <w:kern w:val="0"/>
          <w:szCs w:val="21"/>
        </w:rPr>
        <w:t xml:space="preserve">ed to find. </w:t>
      </w:r>
      <w:r>
        <w:rPr>
          <w:rFonts w:ascii="Arial" w:hAnsi="Arial" w:cs="Arial"/>
          <w:color w:val="333333"/>
          <w:kern w:val="0"/>
          <w:szCs w:val="21"/>
        </w:rPr>
        <w:t>T</w:t>
      </w:r>
      <w:r>
        <w:rPr>
          <w:rFonts w:hint="eastAsia" w:ascii="Arial" w:hAnsi="Arial" w:cs="Arial"/>
          <w:color w:val="333333"/>
          <w:kern w:val="0"/>
          <w:szCs w:val="21"/>
        </w:rPr>
        <w:t xml:space="preserve">he content in different language is not </w:t>
      </w:r>
      <w:r>
        <w:rPr>
          <w:rFonts w:ascii="Arial" w:hAnsi="Arial" w:cs="Arial"/>
          <w:color w:val="333333"/>
          <w:kern w:val="0"/>
          <w:szCs w:val="21"/>
        </w:rPr>
        <w:t>supported</w:t>
      </w:r>
      <w:r>
        <w:rPr>
          <w:rFonts w:hint="eastAsia" w:ascii="Arial" w:hAnsi="Arial" w:cs="Arial"/>
          <w:color w:val="333333"/>
          <w:kern w:val="0"/>
          <w:szCs w:val="21"/>
        </w:rPr>
        <w:t xml:space="preserve"> to search.</w:t>
      </w:r>
    </w:p>
    <w:bookmarkEnd w:id="219"/>
    <w:bookmarkEnd w:id="220"/>
    <w:p>
      <w:pPr>
        <w:pStyle w:val="5"/>
        <w:ind w:firstLine="422"/>
      </w:pPr>
      <w:r>
        <w:rPr>
          <w:rFonts w:hint="eastAsia"/>
        </w:rPr>
        <w:t xml:space="preserve">4.7.2.2 </w:t>
      </w:r>
      <w:r>
        <w:t xml:space="preserve">Language </w:t>
      </w:r>
      <w:r>
        <w:rPr>
          <w:rFonts w:hint="eastAsia"/>
        </w:rPr>
        <w:t>D</w:t>
      </w:r>
      <w:r>
        <w:t>isplay</w:t>
      </w:r>
    </w:p>
    <w:p>
      <w:pPr>
        <w:widowControl/>
        <w:spacing w:after="336" w:line="266" w:lineRule="atLeast"/>
        <w:ind w:firstLine="420"/>
        <w:jc w:val="left"/>
        <w:rPr>
          <w:rFonts w:ascii="Arial" w:hAnsi="Arial" w:cs="Arial"/>
          <w:color w:val="333333"/>
          <w:kern w:val="0"/>
          <w:szCs w:val="21"/>
        </w:rPr>
      </w:pPr>
      <w:bookmarkStart w:id="221" w:name="OLE_LINK435"/>
      <w:bookmarkStart w:id="222" w:name="OLE_LINK436"/>
      <w:r>
        <w:rPr>
          <w:rFonts w:hint="eastAsia" w:ascii="Arial" w:hAnsi="Arial" w:cs="Arial"/>
          <w:color w:val="333333"/>
          <w:kern w:val="0"/>
          <w:szCs w:val="21"/>
        </w:rPr>
        <w:t>After c</w:t>
      </w:r>
      <w:r>
        <w:rPr>
          <w:rFonts w:ascii="Arial" w:hAnsi="Arial" w:cs="Arial"/>
          <w:color w:val="333333"/>
          <w:kern w:val="0"/>
          <w:szCs w:val="21"/>
        </w:rPr>
        <w:t xml:space="preserve">lick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L</w:t>
      </w:r>
      <w:r>
        <w:rPr>
          <w:rFonts w:ascii="Arial" w:hAnsi="Arial" w:cs="Arial"/>
          <w:color w:val="333333"/>
          <w:kern w:val="0"/>
          <w:szCs w:val="21"/>
        </w:rPr>
        <w:t xml:space="preserve">anguage </w:t>
      </w:r>
      <w:r>
        <w:rPr>
          <w:rFonts w:hint="eastAsia" w:ascii="Arial" w:hAnsi="Arial" w:cs="Arial"/>
          <w:color w:val="333333"/>
          <w:kern w:val="0"/>
          <w:szCs w:val="21"/>
        </w:rPr>
        <w:t>D</w:t>
      </w:r>
      <w:r>
        <w:rPr>
          <w:rFonts w:ascii="Arial" w:hAnsi="Arial" w:cs="Arial"/>
          <w:color w:val="333333"/>
          <w:kern w:val="0"/>
          <w:szCs w:val="21"/>
        </w:rPr>
        <w:t>isplay”,</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Language Display</w:t>
      </w:r>
      <w:r>
        <w:rPr>
          <w:rFonts w:ascii="Arial" w:hAnsi="Arial" w:cs="Arial"/>
          <w:color w:val="333333"/>
          <w:kern w:val="0"/>
          <w:szCs w:val="21"/>
        </w:rPr>
        <w:t xml:space="preserve">”window </w:t>
      </w:r>
      <w:r>
        <w:rPr>
          <w:rFonts w:hint="eastAsia" w:ascii="Arial" w:hAnsi="Arial" w:cs="Arial"/>
          <w:color w:val="333333"/>
          <w:kern w:val="0"/>
          <w:szCs w:val="21"/>
        </w:rPr>
        <w:t xml:space="preserve">will pop up.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w:t>
      </w:r>
      <w:r>
        <w:rPr>
          <w:rFonts w:hint="eastAsia" w:ascii="Arial" w:hAnsi="Arial" w:cs="Arial"/>
          <w:color w:val="333333"/>
          <w:kern w:val="0"/>
          <w:szCs w:val="21"/>
        </w:rPr>
        <w:t xml:space="preserve"> as </w:t>
      </w:r>
      <w:r>
        <w:rPr>
          <w:rFonts w:ascii="Arial" w:hAnsi="Arial" w:cs="Arial"/>
          <w:color w:val="333333"/>
          <w:kern w:val="0"/>
          <w:szCs w:val="21"/>
        </w:rPr>
        <w:t>below</w:t>
      </w:r>
      <w:r>
        <w:rPr>
          <w:rFonts w:hint="eastAsia" w:ascii="Arial" w:hAnsi="Arial" w:cs="Arial"/>
          <w:color w:val="333333"/>
          <w:kern w:val="0"/>
          <w:szCs w:val="21"/>
        </w:rPr>
        <w:t>.</w:t>
      </w:r>
    </w:p>
    <w:bookmarkEnd w:id="221"/>
    <w:bookmarkEnd w:id="222"/>
    <w:p>
      <w:pPr>
        <w:widowControl/>
        <w:spacing w:after="336" w:line="266" w:lineRule="atLeast"/>
        <w:ind w:firstLine="420"/>
        <w:jc w:val="left"/>
        <w:rPr>
          <w:rFonts w:ascii="Arial" w:hAnsi="Arial" w:cs="Arial"/>
          <w:color w:val="333333"/>
          <w:kern w:val="0"/>
          <w:szCs w:val="21"/>
        </w:rPr>
      </w:pPr>
      <w:r>
        <w:drawing>
          <wp:inline distT="0" distB="0" distL="114300" distR="114300">
            <wp:extent cx="4432300" cy="5022850"/>
            <wp:effectExtent l="0" t="0" r="0" b="6350"/>
            <wp:docPr id="7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10"/>
                    <pic:cNvPicPr>
                      <a:picLocks noChangeAspect="1"/>
                    </pic:cNvPicPr>
                  </pic:nvPicPr>
                  <pic:blipFill>
                    <a:blip r:embed="rId527"/>
                    <a:stretch>
                      <a:fillRect/>
                    </a:stretch>
                  </pic:blipFill>
                  <pic:spPr>
                    <a:xfrm>
                      <a:off x="0" y="0"/>
                      <a:ext cx="4432300" cy="5022850"/>
                    </a:xfrm>
                    <a:prstGeom prst="rect">
                      <a:avLst/>
                    </a:prstGeom>
                    <a:noFill/>
                    <a:ln>
                      <a:noFill/>
                    </a:ln>
                  </pic:spPr>
                </pic:pic>
              </a:graphicData>
            </a:graphic>
          </wp:inline>
        </w:drawing>
      </w:r>
    </w:p>
    <w:p>
      <w:pPr>
        <w:pStyle w:val="6"/>
      </w:pPr>
      <w:bookmarkStart w:id="223" w:name="OLE_LINK437"/>
      <w:r>
        <w:rPr>
          <w:rFonts w:hint="eastAsia"/>
        </w:rPr>
        <w:t xml:space="preserve">4.7.2.2.1 </w:t>
      </w:r>
      <w:r>
        <w:t>Language Settings</w:t>
      </w:r>
    </w:p>
    <w:p>
      <w:pPr>
        <w:widowControl/>
        <w:spacing w:after="336" w:line="266" w:lineRule="atLeast"/>
        <w:ind w:firstLine="420"/>
        <w:jc w:val="left"/>
        <w:rPr>
          <w:rFonts w:ascii="Arial" w:hAnsi="Arial" w:cs="Arial"/>
          <w:b/>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clicking the button </w:t>
      </w:r>
      <w:r>
        <w:rPr>
          <w:rFonts w:ascii="Arial" w:hAnsi="Arial" w:cs="Arial"/>
          <w:color w:val="333333"/>
          <w:kern w:val="0"/>
          <w:szCs w:val="21"/>
        </w:rPr>
        <w:t>“</w:t>
      </w:r>
      <w:r>
        <w:rPr>
          <w:rFonts w:hint="eastAsia" w:ascii="Arial" w:hAnsi="Arial" w:cs="Arial"/>
          <w:color w:val="333333"/>
          <w:kern w:val="0"/>
          <w:szCs w:val="21"/>
        </w:rPr>
        <w:t>Language Settings</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Language Settings</w:t>
      </w:r>
      <w:r>
        <w:rPr>
          <w:rFonts w:ascii="Arial" w:hAnsi="Arial" w:cs="Arial"/>
          <w:color w:val="333333"/>
          <w:kern w:val="0"/>
          <w:szCs w:val="21"/>
        </w:rPr>
        <w:t>”</w:t>
      </w:r>
      <w:r>
        <w:rPr>
          <w:rFonts w:hint="eastAsia" w:ascii="Arial" w:hAnsi="Arial" w:cs="Arial"/>
          <w:color w:val="333333"/>
          <w:kern w:val="0"/>
          <w:szCs w:val="21"/>
        </w:rPr>
        <w:t xml:space="preserve"> property page will be opened. </w:t>
      </w: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add or delete language and set the display color</w:t>
      </w:r>
      <w:r>
        <w:rPr>
          <w:rFonts w:hint="eastAsia" w:ascii="Arial" w:hAnsi="Arial" w:cs="Arial"/>
          <w:color w:val="333333"/>
          <w:kern w:val="0"/>
          <w:szCs w:val="21"/>
        </w:rPr>
        <w:t xml:space="preserve">, </w:t>
      </w:r>
      <w:r>
        <w:rPr>
          <w:rFonts w:ascii="Arial" w:hAnsi="Arial" w:cs="Arial"/>
          <w:color w:val="333333"/>
          <w:kern w:val="0"/>
          <w:szCs w:val="21"/>
        </w:rPr>
        <w:t>size and other information</w:t>
      </w:r>
      <w:r>
        <w:rPr>
          <w:rFonts w:hint="eastAsia" w:ascii="Arial" w:hAnsi="Arial" w:cs="Arial"/>
          <w:color w:val="333333"/>
          <w:kern w:val="0"/>
          <w:szCs w:val="21"/>
        </w:rPr>
        <w:t xml:space="preserve"> here.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details of the “Language Settings” are</w:t>
      </w:r>
      <w:r>
        <w:rPr>
          <w:rFonts w:hint="eastAsia" w:ascii="Arial" w:hAnsi="Arial" w:cs="Arial"/>
          <w:color w:val="333333"/>
          <w:kern w:val="0"/>
          <w:szCs w:val="21"/>
          <w:lang w:val="en-US" w:eastAsia="zh-CN"/>
        </w:rPr>
        <w:t xml:space="preserve">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w:t>
      </w:r>
      <w:r>
        <w:fldChar w:fldCharType="begin"/>
      </w:r>
      <w:r>
        <w:instrText xml:space="preserve">HYPERLINK \l "_(9)_Language_Settings"</w:instrText>
      </w:r>
      <w:r>
        <w:fldChar w:fldCharType="separate"/>
      </w:r>
      <w:r>
        <w:rPr>
          <w:rStyle w:val="31"/>
          <w:rFonts w:hint="eastAsia" w:ascii="Arial" w:hAnsi="Arial" w:cs="Arial"/>
          <w:kern w:val="0"/>
          <w:szCs w:val="21"/>
        </w:rPr>
        <w:t>Detailed manual/ Setup/ System Settings/</w:t>
      </w:r>
      <w:r>
        <w:rPr>
          <w:rStyle w:val="31"/>
          <w:rFonts w:ascii="Arial" w:hAnsi="Arial" w:cs="Arial"/>
          <w:kern w:val="0"/>
          <w:szCs w:val="21"/>
        </w:rPr>
        <w:t>Language Settings</w:t>
      </w:r>
      <w:r>
        <w:fldChar w:fldCharType="end"/>
      </w:r>
      <w:r>
        <w:rPr>
          <w:rFonts w:hint="eastAsia" w:ascii="Arial" w:hAnsi="Arial" w:cs="Arial"/>
          <w:b/>
          <w:color w:val="333333"/>
          <w:kern w:val="0"/>
          <w:szCs w:val="21"/>
        </w:rPr>
        <w:t>.</w:t>
      </w:r>
    </w:p>
    <w:p>
      <w:pPr>
        <w:pStyle w:val="6"/>
      </w:pPr>
      <w:r>
        <w:rPr>
          <w:rFonts w:hint="eastAsia"/>
        </w:rPr>
        <w:t>4.7.2.2.2 Other settings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checked languages will be displayed in the </w:t>
      </w:r>
      <w:r>
        <w:rPr>
          <w:rFonts w:ascii="Arial" w:hAnsi="Arial" w:cs="Arial"/>
          <w:color w:val="333333"/>
          <w:kern w:val="0"/>
          <w:szCs w:val="21"/>
        </w:rPr>
        <w:t>“</w:t>
      </w:r>
      <w:r>
        <w:rPr>
          <w:rFonts w:hint="eastAsia" w:ascii="Arial" w:hAnsi="Arial" w:cs="Arial"/>
          <w:color w:val="333333"/>
          <w:kern w:val="0"/>
          <w:szCs w:val="21"/>
        </w:rPr>
        <w:t>Text Library</w:t>
      </w:r>
      <w:r>
        <w:rPr>
          <w:rFonts w:ascii="Arial" w:hAnsi="Arial" w:cs="Arial"/>
          <w:color w:val="333333"/>
          <w:kern w:val="0"/>
          <w:szCs w:val="21"/>
        </w:rPr>
        <w:t>”</w:t>
      </w:r>
      <w:r>
        <w:rPr>
          <w:rFonts w:hint="eastAsia" w:ascii="Arial" w:hAnsi="Arial" w:cs="Arial"/>
          <w:color w:val="333333"/>
          <w:kern w:val="0"/>
          <w:szCs w:val="21"/>
        </w:rPr>
        <w:t xml:space="preserve"> window. </w:t>
      </w:r>
      <w:r>
        <w:rPr>
          <w:rFonts w:ascii="Arial" w:hAnsi="Arial" w:cs="Arial"/>
          <w:color w:val="333333"/>
          <w:kern w:val="0"/>
          <w:szCs w:val="21"/>
        </w:rPr>
        <w:t>A</w:t>
      </w:r>
      <w:r>
        <w:rPr>
          <w:rFonts w:hint="eastAsia" w:ascii="Arial" w:hAnsi="Arial" w:cs="Arial"/>
          <w:color w:val="333333"/>
          <w:kern w:val="0"/>
          <w:szCs w:val="21"/>
        </w:rPr>
        <w:t xml:space="preserve">nd you can check all the languages by clicking the button </w:t>
      </w:r>
      <w:r>
        <w:rPr>
          <w:rFonts w:ascii="Arial" w:hAnsi="Arial" w:cs="Arial"/>
          <w:color w:val="333333"/>
          <w:kern w:val="0"/>
          <w:szCs w:val="21"/>
        </w:rPr>
        <w:t>“</w:t>
      </w:r>
      <w:r>
        <w:rPr>
          <w:rFonts w:hint="eastAsia" w:ascii="Arial" w:hAnsi="Arial" w:cs="Arial"/>
          <w:color w:val="333333"/>
          <w:kern w:val="0"/>
          <w:szCs w:val="21"/>
        </w:rPr>
        <w:t>Select All</w:t>
      </w:r>
      <w:r>
        <w:rPr>
          <w:rFonts w:ascii="Arial" w:hAnsi="Arial" w:cs="Arial"/>
          <w:color w:val="333333"/>
          <w:kern w:val="0"/>
          <w:szCs w:val="21"/>
        </w:rPr>
        <w:t>”</w:t>
      </w:r>
      <w:r>
        <w:rPr>
          <w:rFonts w:hint="eastAsia" w:ascii="Arial" w:hAnsi="Arial" w:cs="Arial"/>
          <w:color w:val="333333"/>
          <w:kern w:val="0"/>
          <w:szCs w:val="21"/>
        </w:rPr>
        <w:t>. Meanwhile, you can modify the order of</w:t>
      </w:r>
      <w:r>
        <w:rPr>
          <w:rFonts w:ascii="Arial" w:hAnsi="Arial" w:cs="Arial"/>
          <w:color w:val="333333"/>
          <w:kern w:val="0"/>
          <w:szCs w:val="21"/>
        </w:rPr>
        <w:t xml:space="preserve"> the language</w:t>
      </w:r>
      <w:r>
        <w:rPr>
          <w:rFonts w:hint="eastAsia" w:ascii="Arial" w:hAnsi="Arial" w:cs="Arial"/>
          <w:color w:val="333333"/>
          <w:kern w:val="0"/>
          <w:szCs w:val="21"/>
        </w:rPr>
        <w:t xml:space="preserve">s by clicking the button </w:t>
      </w:r>
      <w:r>
        <w:rPr>
          <w:rFonts w:ascii="Arial" w:hAnsi="Arial" w:cs="Arial"/>
          <w:color w:val="333333"/>
          <w:kern w:val="0"/>
          <w:szCs w:val="21"/>
        </w:rPr>
        <w:t>“</w:t>
      </w:r>
      <w:r>
        <w:rPr>
          <w:rFonts w:hint="eastAsia" w:ascii="Arial" w:hAnsi="Arial" w:cs="Arial"/>
          <w:color w:val="333333"/>
          <w:kern w:val="0"/>
          <w:szCs w:val="21"/>
        </w:rPr>
        <w:t>Up</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Down</w:t>
      </w:r>
      <w:r>
        <w:rPr>
          <w:rFonts w:ascii="Arial" w:hAnsi="Arial" w:cs="Arial"/>
          <w:color w:val="333333"/>
          <w:kern w:val="0"/>
          <w:szCs w:val="21"/>
        </w:rPr>
        <w:t xml:space="preserve">” </w:t>
      </w:r>
      <w:r>
        <w:rPr>
          <w:rFonts w:hint="eastAsia" w:ascii="Arial" w:hAnsi="Arial" w:cs="Arial"/>
          <w:color w:val="333333"/>
          <w:kern w:val="0"/>
          <w:szCs w:val="21"/>
        </w:rPr>
        <w:t xml:space="preserve">after select a </w:t>
      </w:r>
      <w:r>
        <w:rPr>
          <w:rFonts w:ascii="Arial" w:hAnsi="Arial" w:cs="Arial"/>
          <w:color w:val="333333"/>
          <w:kern w:val="0"/>
          <w:szCs w:val="21"/>
        </w:rPr>
        <w:t>language</w:t>
      </w:r>
      <w:r>
        <w:rPr>
          <w:rFonts w:hint="eastAsia" w:ascii="Arial" w:hAnsi="Arial" w:cs="Arial"/>
          <w:color w:val="333333"/>
          <w:kern w:val="0"/>
          <w:szCs w:val="21"/>
        </w:rPr>
        <w:t>.</w:t>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settings are valid for the language display effect in the </w:t>
      </w:r>
      <w:r>
        <w:rPr>
          <w:rFonts w:ascii="Arial" w:hAnsi="Arial" w:cs="Arial"/>
          <w:color w:val="333333"/>
          <w:kern w:val="0"/>
          <w:szCs w:val="21"/>
        </w:rPr>
        <w:t>“</w:t>
      </w:r>
      <w:r>
        <w:rPr>
          <w:rFonts w:hint="eastAsia" w:ascii="Arial" w:hAnsi="Arial" w:cs="Arial"/>
          <w:color w:val="333333"/>
          <w:kern w:val="0"/>
          <w:szCs w:val="21"/>
        </w:rPr>
        <w:t>Text Library</w:t>
      </w:r>
      <w:r>
        <w:rPr>
          <w:rFonts w:ascii="Arial" w:hAnsi="Arial" w:cs="Arial"/>
          <w:color w:val="333333"/>
          <w:kern w:val="0"/>
          <w:szCs w:val="21"/>
        </w:rPr>
        <w:t>”</w:t>
      </w:r>
      <w:r>
        <w:rPr>
          <w:rFonts w:hint="eastAsia" w:ascii="Arial" w:hAnsi="Arial" w:cs="Arial"/>
          <w:color w:val="333333"/>
          <w:kern w:val="0"/>
          <w:szCs w:val="21"/>
        </w:rPr>
        <w:t xml:space="preserve"> window. </w:t>
      </w:r>
      <w:r>
        <w:rPr>
          <w:rFonts w:ascii="Arial" w:hAnsi="Arial" w:cs="Arial"/>
          <w:color w:val="333333"/>
          <w:kern w:val="0"/>
          <w:szCs w:val="21"/>
        </w:rPr>
        <w:t>I</w:t>
      </w:r>
      <w:r>
        <w:rPr>
          <w:rFonts w:hint="eastAsia" w:ascii="Arial" w:hAnsi="Arial" w:cs="Arial"/>
          <w:color w:val="333333"/>
          <w:kern w:val="0"/>
          <w:szCs w:val="21"/>
        </w:rPr>
        <w:t>t does not change the order</w:t>
      </w:r>
      <w:r>
        <w:rPr>
          <w:rFonts w:ascii="Arial" w:hAnsi="Arial" w:cs="Arial"/>
          <w:color w:val="333333"/>
          <w:kern w:val="0"/>
          <w:szCs w:val="21"/>
        </w:rPr>
        <w:t xml:space="preserve"> of languages.</w:t>
      </w:r>
    </w:p>
    <w:bookmarkEnd w:id="223"/>
    <w:p>
      <w:pPr>
        <w:pStyle w:val="5"/>
        <w:ind w:firstLine="422"/>
      </w:pPr>
      <w:r>
        <w:rPr>
          <w:rFonts w:hint="eastAsia"/>
        </w:rPr>
        <w:t xml:space="preserve">4.7.2.3 </w:t>
      </w:r>
      <w:r>
        <w:t xml:space="preserve">Sort by </w:t>
      </w:r>
      <w:r>
        <w:rPr>
          <w:rFonts w:hint="eastAsia"/>
        </w:rPr>
        <w:t>N</w:t>
      </w:r>
      <w:r>
        <w:t>ame</w:t>
      </w:r>
    </w:p>
    <w:p>
      <w:pPr>
        <w:widowControl/>
        <w:spacing w:after="336" w:line="266" w:lineRule="atLeast"/>
        <w:ind w:firstLine="420"/>
        <w:jc w:val="left"/>
        <w:rPr>
          <w:rFonts w:ascii="Arial" w:hAnsi="Arial" w:cs="Arial"/>
          <w:color w:val="333333"/>
          <w:kern w:val="0"/>
          <w:szCs w:val="21"/>
        </w:rPr>
      </w:pPr>
      <w:bookmarkStart w:id="224" w:name="OLE_LINK438"/>
      <w:bookmarkStart w:id="225" w:name="OLE_LINK439"/>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 xml:space="preserve">ing the button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 xml:space="preserve">ort by </w:t>
      </w:r>
      <w:r>
        <w:rPr>
          <w:rFonts w:hint="eastAsia" w:ascii="Arial" w:hAnsi="Arial" w:cs="Arial"/>
          <w:color w:val="333333"/>
          <w:kern w:val="0"/>
          <w:szCs w:val="21"/>
        </w:rPr>
        <w:t>N</w:t>
      </w:r>
      <w:r>
        <w:rPr>
          <w:rFonts w:ascii="Arial" w:hAnsi="Arial" w:cs="Arial"/>
          <w:color w:val="333333"/>
          <w:kern w:val="0"/>
          <w:szCs w:val="21"/>
        </w:rPr>
        <w:t xml:space="preserve">ame”, all </w:t>
      </w:r>
      <w:r>
        <w:rPr>
          <w:rFonts w:hint="eastAsia" w:ascii="Arial" w:hAnsi="Arial" w:cs="Arial"/>
          <w:color w:val="333333"/>
          <w:kern w:val="0"/>
          <w:szCs w:val="21"/>
        </w:rPr>
        <w:t>item</w:t>
      </w:r>
      <w:r>
        <w:rPr>
          <w:rFonts w:ascii="Arial" w:hAnsi="Arial" w:cs="Arial"/>
          <w:color w:val="333333"/>
          <w:kern w:val="0"/>
          <w:szCs w:val="21"/>
        </w:rPr>
        <w:t xml:space="preserve">s </w:t>
      </w:r>
      <w:r>
        <w:rPr>
          <w:rFonts w:hint="eastAsia" w:ascii="Arial" w:hAnsi="Arial" w:cs="Arial"/>
          <w:color w:val="333333"/>
          <w:kern w:val="0"/>
          <w:szCs w:val="21"/>
        </w:rPr>
        <w:t xml:space="preserve">in the </w:t>
      </w:r>
      <w:r>
        <w:rPr>
          <w:rFonts w:ascii="Arial" w:hAnsi="Arial" w:cs="Arial"/>
          <w:color w:val="333333"/>
          <w:kern w:val="0"/>
          <w:szCs w:val="21"/>
        </w:rPr>
        <w:t xml:space="preserve">text library will be sorted </w:t>
      </w:r>
      <w:r>
        <w:rPr>
          <w:rFonts w:hint="eastAsia" w:ascii="Arial" w:hAnsi="Arial" w:cs="Arial"/>
          <w:color w:val="333333"/>
          <w:kern w:val="0"/>
          <w:szCs w:val="21"/>
        </w:rPr>
        <w:t xml:space="preserve">in the increasing order </w:t>
      </w:r>
      <w:r>
        <w:rPr>
          <w:rFonts w:ascii="Arial" w:hAnsi="Arial" w:cs="Arial"/>
          <w:color w:val="333333"/>
          <w:kern w:val="0"/>
          <w:szCs w:val="21"/>
        </w:rPr>
        <w:t xml:space="preserve">by the first letter of the </w:t>
      </w:r>
      <w:r>
        <w:rPr>
          <w:rFonts w:hint="eastAsia" w:ascii="Arial" w:hAnsi="Arial" w:cs="Arial"/>
          <w:color w:val="333333"/>
          <w:kern w:val="0"/>
          <w:szCs w:val="21"/>
        </w:rPr>
        <w:t xml:space="preserve">item </w:t>
      </w:r>
      <w:r>
        <w:rPr>
          <w:rFonts w:ascii="Arial" w:hAnsi="Arial" w:cs="Arial"/>
          <w:color w:val="333333"/>
          <w:kern w:val="0"/>
          <w:szCs w:val="21"/>
        </w:rPr>
        <w:t xml:space="preserve">name. </w:t>
      </w:r>
    </w:p>
    <w:p>
      <w:pPr>
        <w:pStyle w:val="5"/>
        <w:ind w:firstLine="422"/>
      </w:pPr>
      <w:bookmarkStart w:id="226" w:name="OLE_LINK441"/>
      <w:bookmarkStart w:id="227" w:name="OLE_LINK440"/>
      <w:r>
        <w:rPr>
          <w:rFonts w:hint="eastAsia"/>
        </w:rPr>
        <w:t xml:space="preserve">4.7.2.4 </w:t>
      </w:r>
      <w:r>
        <w:t xml:space="preserve">Display </w:t>
      </w:r>
      <w:r>
        <w:rPr>
          <w:rFonts w:hint="eastAsia"/>
        </w:rPr>
        <w:t>A</w:t>
      </w:r>
      <w:r>
        <w:t xml:space="preserve">ll </w:t>
      </w:r>
      <w:r>
        <w:rPr>
          <w:rFonts w:hint="eastAsia"/>
        </w:rPr>
        <w:t>L</w:t>
      </w:r>
      <w:r>
        <w:t>anguages</w:t>
      </w:r>
    </w:p>
    <w:p>
      <w:pPr>
        <w:widowControl/>
        <w:spacing w:after="336" w:line="266" w:lineRule="atLeast"/>
        <w:ind w:firstLine="420"/>
        <w:jc w:val="left"/>
        <w:rPr>
          <w:rFonts w:ascii="Arial" w:hAnsi="Arial" w:cs="Arial"/>
          <w:b/>
          <w:color w:val="333333"/>
          <w:kern w:val="0"/>
          <w:szCs w:val="21"/>
        </w:rPr>
      </w:pPr>
      <w:r>
        <w:rPr>
          <w:rFonts w:ascii="Arial" w:hAnsi="Arial" w:cs="Arial"/>
          <w:color w:val="333333"/>
          <w:kern w:val="0"/>
          <w:szCs w:val="21"/>
        </w:rPr>
        <w:t xml:space="preserve">After </w:t>
      </w:r>
      <w:r>
        <w:rPr>
          <w:rFonts w:hint="eastAsia" w:ascii="Arial" w:hAnsi="Arial" w:cs="Arial"/>
          <w:color w:val="333333"/>
          <w:kern w:val="0"/>
          <w:szCs w:val="21"/>
        </w:rPr>
        <w:t>check</w:t>
      </w:r>
      <w:r>
        <w:rPr>
          <w:rFonts w:ascii="Arial" w:hAnsi="Arial" w:cs="Arial"/>
          <w:color w:val="333333"/>
          <w:kern w:val="0"/>
          <w:szCs w:val="21"/>
        </w:rPr>
        <w:t>ing the</w:t>
      </w:r>
      <w:r>
        <w:rPr>
          <w:rFonts w:hint="eastAsia" w:ascii="Arial" w:hAnsi="Arial" w:cs="Arial"/>
          <w:color w:val="333333"/>
          <w:kern w:val="0"/>
          <w:szCs w:val="21"/>
        </w:rPr>
        <w:t xml:space="preserve"> button</w:t>
      </w:r>
      <w:r>
        <w:rPr>
          <w:rFonts w:ascii="Arial" w:hAnsi="Arial" w:cs="Arial"/>
          <w:color w:val="333333"/>
          <w:kern w:val="0"/>
          <w:szCs w:val="21"/>
        </w:rPr>
        <w:t xml:space="preserve"> “Display </w:t>
      </w:r>
      <w:r>
        <w:rPr>
          <w:rFonts w:hint="eastAsia" w:ascii="Arial" w:hAnsi="Arial" w:cs="Arial"/>
          <w:color w:val="333333"/>
          <w:kern w:val="0"/>
          <w:szCs w:val="21"/>
        </w:rPr>
        <w:t>A</w:t>
      </w:r>
      <w:r>
        <w:rPr>
          <w:rFonts w:ascii="Arial" w:hAnsi="Arial" w:cs="Arial"/>
          <w:color w:val="333333"/>
          <w:kern w:val="0"/>
          <w:szCs w:val="21"/>
        </w:rPr>
        <w:t xml:space="preserve">ll </w:t>
      </w:r>
      <w:r>
        <w:rPr>
          <w:rFonts w:hint="eastAsia" w:ascii="Arial" w:hAnsi="Arial" w:cs="Arial"/>
          <w:color w:val="333333"/>
          <w:kern w:val="0"/>
          <w:szCs w:val="21"/>
        </w:rPr>
        <w:t>L</w:t>
      </w:r>
      <w:r>
        <w:rPr>
          <w:rFonts w:ascii="Arial" w:hAnsi="Arial" w:cs="Arial"/>
          <w:color w:val="333333"/>
          <w:kern w:val="0"/>
          <w:szCs w:val="21"/>
        </w:rPr>
        <w:t xml:space="preserve">anguage”, </w:t>
      </w:r>
      <w:r>
        <w:rPr>
          <w:rFonts w:hint="eastAsia" w:ascii="Arial" w:hAnsi="Arial" w:cs="Arial"/>
          <w:color w:val="333333"/>
          <w:kern w:val="0"/>
          <w:szCs w:val="21"/>
        </w:rPr>
        <w:t xml:space="preserve">all </w:t>
      </w:r>
      <w:r>
        <w:rPr>
          <w:rFonts w:ascii="Arial" w:hAnsi="Arial" w:cs="Arial"/>
          <w:color w:val="333333"/>
          <w:kern w:val="0"/>
          <w:szCs w:val="21"/>
        </w:rPr>
        <w:t>the language</w:t>
      </w:r>
      <w:r>
        <w:rPr>
          <w:rFonts w:hint="eastAsia" w:ascii="Arial" w:hAnsi="Arial" w:cs="Arial"/>
          <w:color w:val="333333"/>
          <w:kern w:val="0"/>
          <w:szCs w:val="21"/>
        </w:rPr>
        <w:t>s</w:t>
      </w:r>
      <w:r>
        <w:rPr>
          <w:rFonts w:ascii="Arial" w:hAnsi="Arial" w:cs="Arial"/>
          <w:color w:val="333333"/>
          <w:kern w:val="0"/>
          <w:szCs w:val="21"/>
        </w:rPr>
        <w:t xml:space="preserve"> will </w:t>
      </w:r>
      <w:r>
        <w:rPr>
          <w:rFonts w:hint="eastAsia" w:ascii="Arial" w:hAnsi="Arial" w:cs="Arial"/>
          <w:color w:val="333333"/>
          <w:kern w:val="0"/>
          <w:szCs w:val="21"/>
        </w:rPr>
        <w:t>display</w:t>
      </w:r>
      <w:r>
        <w:rPr>
          <w:rFonts w:ascii="Arial" w:hAnsi="Arial" w:cs="Arial"/>
          <w:color w:val="333333"/>
          <w:kern w:val="0"/>
          <w:szCs w:val="21"/>
        </w:rPr>
        <w:t xml:space="preserve"> in the table</w:t>
      </w:r>
      <w:r>
        <w:rPr>
          <w:rFonts w:hint="eastAsia" w:ascii="Arial" w:hAnsi="Arial" w:cs="Arial"/>
          <w:color w:val="333333"/>
          <w:kern w:val="0"/>
          <w:szCs w:val="21"/>
        </w:rPr>
        <w:t xml:space="preserve"> including which is not checked in the </w:t>
      </w:r>
      <w:r>
        <w:rPr>
          <w:rFonts w:ascii="Arial" w:hAnsi="Arial" w:cs="Arial"/>
          <w:color w:val="333333"/>
          <w:kern w:val="0"/>
          <w:szCs w:val="21"/>
        </w:rPr>
        <w:t>“</w:t>
      </w:r>
      <w:r>
        <w:rPr>
          <w:rFonts w:hint="eastAsia" w:ascii="Arial" w:hAnsi="Arial" w:cs="Arial"/>
          <w:color w:val="333333"/>
          <w:kern w:val="0"/>
          <w:szCs w:val="21"/>
        </w:rPr>
        <w:t xml:space="preserve">language </w:t>
      </w:r>
      <w:r>
        <w:rPr>
          <w:rFonts w:ascii="Arial" w:hAnsi="Arial" w:cs="Arial"/>
          <w:color w:val="333333"/>
          <w:kern w:val="0"/>
          <w:szCs w:val="21"/>
        </w:rPr>
        <w:t>display”</w:t>
      </w:r>
      <w:r>
        <w:rPr>
          <w:rFonts w:hint="eastAsia" w:ascii="Arial" w:hAnsi="Arial" w:cs="Arial"/>
          <w:color w:val="333333"/>
          <w:kern w:val="0"/>
          <w:szCs w:val="21"/>
        </w:rPr>
        <w:t xml:space="preserve"> window</w:t>
      </w:r>
      <w:r>
        <w:rPr>
          <w:rFonts w:ascii="Arial" w:hAnsi="Arial" w:cs="Arial"/>
          <w:color w:val="333333"/>
          <w:kern w:val="0"/>
          <w:szCs w:val="21"/>
        </w:rPr>
        <w:t>.</w:t>
      </w:r>
    </w:p>
    <w:bookmarkEnd w:id="224"/>
    <w:bookmarkEnd w:id="225"/>
    <w:p>
      <w:pPr>
        <w:pStyle w:val="5"/>
        <w:ind w:firstLine="422"/>
      </w:pPr>
      <w:r>
        <w:rPr>
          <w:rFonts w:hint="eastAsia"/>
        </w:rPr>
        <w:t xml:space="preserve">4.7.2.5 </w:t>
      </w:r>
      <w:r>
        <w:t>A~Z letters</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w:t>
      </w:r>
      <w:r>
        <w:rPr>
          <w:rFonts w:ascii="Arial" w:hAnsi="Arial" w:cs="Arial"/>
          <w:color w:val="333333"/>
          <w:kern w:val="0"/>
          <w:szCs w:val="21"/>
        </w:rPr>
        <w:t>A~Z letters</w:t>
      </w:r>
      <w:r>
        <w:rPr>
          <w:rFonts w:hint="eastAsia" w:ascii="Arial" w:hAnsi="Arial" w:cs="Arial"/>
          <w:color w:val="333333"/>
          <w:kern w:val="0"/>
          <w:szCs w:val="21"/>
        </w:rPr>
        <w:t xml:space="preserve"> are used to locate the </w:t>
      </w:r>
      <w:r>
        <w:rPr>
          <w:rFonts w:ascii="Arial" w:hAnsi="Arial" w:cs="Arial"/>
          <w:color w:val="333333"/>
          <w:kern w:val="0"/>
          <w:szCs w:val="21"/>
        </w:rPr>
        <w:t xml:space="preserve">desired </w:t>
      </w:r>
      <w:r>
        <w:rPr>
          <w:rFonts w:hint="eastAsia" w:ascii="Arial" w:hAnsi="Arial" w:cs="Arial"/>
          <w:color w:val="333333"/>
          <w:kern w:val="0"/>
          <w:szCs w:val="21"/>
        </w:rPr>
        <w:t>item.</w:t>
      </w:r>
    </w:p>
    <w:p>
      <w:pPr>
        <w:pStyle w:val="5"/>
        <w:ind w:firstLine="422"/>
      </w:pPr>
      <w:r>
        <w:rPr>
          <w:rFonts w:hint="eastAsia"/>
        </w:rPr>
        <w:t xml:space="preserve">4.7.2.6 </w:t>
      </w:r>
      <w:r>
        <w:t>Preview box</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same content to the selected text in the table </w:t>
      </w:r>
      <w:r>
        <w:rPr>
          <w:rFonts w:ascii="Arial" w:hAnsi="Arial" w:cs="Arial"/>
          <w:color w:val="333333"/>
          <w:kern w:val="0"/>
          <w:szCs w:val="21"/>
        </w:rPr>
        <w:t>display</w:t>
      </w:r>
      <w:r>
        <w:rPr>
          <w:rFonts w:hint="eastAsia" w:ascii="Arial" w:hAnsi="Arial" w:cs="Arial"/>
          <w:color w:val="333333"/>
          <w:kern w:val="0"/>
          <w:szCs w:val="21"/>
        </w:rPr>
        <w:t>ss</w:t>
      </w:r>
      <w:r>
        <w:rPr>
          <w:rFonts w:ascii="Arial" w:hAnsi="Arial" w:cs="Arial"/>
          <w:color w:val="333333"/>
          <w:kern w:val="0"/>
          <w:szCs w:val="21"/>
        </w:rPr>
        <w:t>imultaneous</w:t>
      </w:r>
      <w:r>
        <w:rPr>
          <w:rFonts w:hint="eastAsia" w:ascii="Arial" w:hAnsi="Arial" w:cs="Arial"/>
          <w:color w:val="333333"/>
          <w:kern w:val="0"/>
          <w:szCs w:val="21"/>
        </w:rPr>
        <w:t>ly</w:t>
      </w:r>
      <w:r>
        <w:rPr>
          <w:rFonts w:ascii="Arial" w:hAnsi="Arial" w:cs="Arial"/>
          <w:color w:val="333333"/>
          <w:kern w:val="0"/>
          <w:szCs w:val="21"/>
        </w:rPr>
        <w:t xml:space="preserve"> in the preview box.I</w:t>
      </w:r>
      <w:r>
        <w:rPr>
          <w:rFonts w:hint="eastAsia" w:ascii="Arial" w:hAnsi="Arial" w:cs="Arial"/>
          <w:color w:val="333333"/>
          <w:kern w:val="0"/>
          <w:szCs w:val="21"/>
        </w:rPr>
        <w:t>f you modify the content in the preview box, the selected text in the table will be modified to the same content.</w:t>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w:t>
      </w:r>
      <w:r>
        <w:rPr>
          <w:rFonts w:ascii="Arial" w:hAnsi="Arial" w:cs="Arial"/>
          <w:color w:val="333333"/>
          <w:kern w:val="0"/>
          <w:szCs w:val="21"/>
        </w:rPr>
        <w:t xml:space="preserve"> name </w:t>
      </w:r>
      <w:r>
        <w:rPr>
          <w:rFonts w:hint="eastAsia" w:ascii="Arial" w:hAnsi="Arial" w:cs="Arial"/>
          <w:color w:val="333333"/>
          <w:kern w:val="0"/>
          <w:szCs w:val="21"/>
        </w:rPr>
        <w:t xml:space="preserve">of the item </w:t>
      </w:r>
      <w:r>
        <w:rPr>
          <w:rFonts w:ascii="Arial" w:hAnsi="Arial" w:cs="Arial"/>
          <w:color w:val="333333"/>
          <w:kern w:val="0"/>
          <w:szCs w:val="21"/>
        </w:rPr>
        <w:t>is not display</w:t>
      </w:r>
      <w:r>
        <w:rPr>
          <w:rFonts w:hint="eastAsia" w:ascii="Arial" w:hAnsi="Arial" w:cs="Arial"/>
          <w:color w:val="333333"/>
          <w:kern w:val="0"/>
          <w:szCs w:val="21"/>
        </w:rPr>
        <w:t>ed in the preview box.</w:t>
      </w:r>
    </w:p>
    <w:bookmarkEnd w:id="226"/>
    <w:bookmarkEnd w:id="227"/>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31" o:spid="_x0000_s1375" o:spt="1" style="position:absolute;left:0pt;margin-left:33.25pt;margin-top:60.8pt;height:13.15pt;width:79.6pt;z-index:2520186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">
            <v:path/>
            <v:fill on="f" focussize="0,0"/>
            <v:stroke color="#FF0000"/>
            <v:imagedata o:title=""/>
            <o:lock v:ext="edit"/>
          </v:rect>
        </w:pict>
      </w:r>
      <w:r>
        <w:rPr>
          <w:rFonts w:ascii="Arial" w:hAnsi="Arial" w:cs="Arial"/>
          <w:color w:val="333333"/>
          <w:kern w:val="0"/>
          <w:szCs w:val="21"/>
        </w:rPr>
        <w:pict>
          <v:rect id="矩形 430" o:spid="_x0000_s1374" o:spt="1" style="position:absolute;left:0pt;margin-left:2.1pt;margin-top:6.8pt;height:12.45pt;width:24.9pt;z-index:2520176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">
            <v:path/>
            <v:fill on="f" focussize="0,0"/>
            <v:stroke color="#FF0000"/>
            <v:imagedata o:title=""/>
            <o:lock v:ext="edit"/>
          </v:rect>
        </w:pict>
      </w:r>
      <w:r>
        <w:rPr>
          <w:rFonts w:ascii="Arial" w:hAnsi="Arial" w:cs="Arial"/>
          <w:color w:val="333333"/>
          <w:kern w:val="0"/>
          <w:szCs w:val="21"/>
        </w:rPr>
        <w:drawing>
          <wp:inline distT="0" distB="0" distL="0" distR="0">
            <wp:extent cx="5272405" cy="847725"/>
            <wp:effectExtent l="0" t="0" r="4445" b="9525"/>
            <wp:docPr id="534"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26"/>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a:xfrm>
                      <a:off x="0" y="0"/>
                      <a:ext cx="5272405" cy="8477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228" w:name="OLE_LINK443"/>
      <w:bookmarkStart w:id="229" w:name="OLE_LINK442"/>
      <w:r>
        <w:rPr>
          <w:rFonts w:ascii="Arial" w:hAnsi="Arial" w:cs="Arial"/>
          <w:color w:val="333333"/>
          <w:kern w:val="0"/>
          <w:szCs w:val="21"/>
        </w:rPr>
        <w:t>T</w:t>
      </w:r>
      <w:r>
        <w:rPr>
          <w:rFonts w:hint="eastAsia" w:ascii="Arial" w:hAnsi="Arial" w:cs="Arial"/>
          <w:color w:val="333333"/>
          <w:kern w:val="0"/>
          <w:szCs w:val="21"/>
        </w:rPr>
        <w:t>he item in the table is shown as below.</w:t>
      </w:r>
    </w:p>
    <w:bookmarkEnd w:id="228"/>
    <w:bookmarkEnd w:id="229"/>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34" o:spid="_x0000_s1373" o:spt="1" style="position:absolute;left:0pt;margin-left:0pt;margin-top:13.65pt;height:15.95pt;width:51pt;z-index:2520217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">
            <v:path/>
            <v:fill on="f" focussize="0,0"/>
            <v:stroke color="#FF0000"/>
            <v:imagedata o:title=""/>
            <o:lock v:ext="edit"/>
          </v:rect>
        </w:pict>
      </w:r>
      <w:r>
        <w:rPr>
          <w:rFonts w:ascii="Arial" w:hAnsi="Arial" w:cs="Arial"/>
          <w:color w:val="333333"/>
          <w:kern w:val="0"/>
          <w:szCs w:val="21"/>
        </w:rPr>
        <w:pict>
          <v:rect id="矩形 433" o:spid="_x0000_s1372" o:spt="1" style="position:absolute;left:0pt;margin-left:302.55pt;margin-top:13.65pt;height:15.95pt;width:51.9pt;z-index:2520207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">
            <v:path/>
            <v:fill on="f" focussize="0,0"/>
            <v:stroke color="#FF0000"/>
            <v:imagedata o:title=""/>
            <o:lock v:ext="edit"/>
          </v:rect>
        </w:pict>
      </w:r>
      <w:r>
        <w:rPr>
          <w:rFonts w:ascii="Arial" w:hAnsi="Arial" w:cs="Arial"/>
          <w:color w:val="333333"/>
          <w:kern w:val="0"/>
          <w:szCs w:val="21"/>
        </w:rPr>
        <w:pict>
          <v:rect id="矩形 432" o:spid="_x0000_s1371" o:spt="1" style="position:absolute;left:0pt;margin-left:33.25pt;margin-top:38.6pt;height:24.2pt;width:165.45pt;z-index:2520197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">
            <v:path/>
            <v:fill on="f" focussize="0,0"/>
            <v:stroke color="#FF0000"/>
            <v:imagedata o:title=""/>
            <o:lock v:ext="edit"/>
          </v:rect>
        </w:pict>
      </w:r>
      <w:r>
        <w:rPr>
          <w:rFonts w:ascii="Arial" w:hAnsi="Arial" w:cs="Arial"/>
          <w:color w:val="333333"/>
          <w:kern w:val="0"/>
          <w:szCs w:val="21"/>
        </w:rPr>
        <w:drawing>
          <wp:inline distT="0" distB="0" distL="0" distR="0">
            <wp:extent cx="5267325" cy="757555"/>
            <wp:effectExtent l="0" t="0" r="9525" b="4445"/>
            <wp:docPr id="535"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27"/>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a:xfrm>
                      <a:off x="0" y="0"/>
                      <a:ext cx="5267325" cy="757555"/>
                    </a:xfrm>
                    <a:prstGeom prst="rect">
                      <a:avLst/>
                    </a:prstGeom>
                    <a:noFill/>
                    <a:ln>
                      <a:noFill/>
                    </a:ln>
                    <a:effectLst/>
                  </pic:spPr>
                </pic:pic>
              </a:graphicData>
            </a:graphic>
          </wp:inline>
        </w:drawing>
      </w:r>
    </w:p>
    <w:p>
      <w:pPr>
        <w:widowControl/>
        <w:spacing w:after="336" w:line="266" w:lineRule="atLeast"/>
        <w:ind w:firstLine="422"/>
        <w:jc w:val="left"/>
        <w:rPr>
          <w:rFonts w:cs="Arial"/>
          <w:b/>
          <w:szCs w:val="21"/>
        </w:rPr>
      </w:pPr>
      <w:bookmarkStart w:id="230" w:name="OLE_LINK444"/>
      <w:bookmarkStart w:id="231" w:name="OLE_LINK445"/>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 name </w:t>
      </w:r>
      <w:r>
        <w:rPr>
          <w:rFonts w:hint="eastAsia" w:ascii="Arial" w:hAnsi="Arial" w:cs="Arial"/>
          <w:color w:val="333333"/>
          <w:kern w:val="0"/>
          <w:szCs w:val="21"/>
        </w:rPr>
        <w:t xml:space="preserve">of the item </w:t>
      </w:r>
      <w:r>
        <w:rPr>
          <w:rFonts w:ascii="Arial" w:hAnsi="Arial" w:cs="Arial"/>
          <w:color w:val="333333"/>
          <w:kern w:val="0"/>
          <w:szCs w:val="21"/>
        </w:rPr>
        <w:t xml:space="preserve">cannot be </w:t>
      </w:r>
      <w:r>
        <w:rPr>
          <w:rFonts w:hint="eastAsia" w:ascii="Arial" w:hAnsi="Arial" w:cs="Arial"/>
          <w:color w:val="333333"/>
          <w:kern w:val="0"/>
          <w:szCs w:val="21"/>
        </w:rPr>
        <w:t xml:space="preserve">blank and </w:t>
      </w:r>
      <w:r>
        <w:rPr>
          <w:rFonts w:ascii="Arial" w:hAnsi="Arial" w:cs="Arial"/>
          <w:color w:val="333333"/>
          <w:kern w:val="0"/>
          <w:szCs w:val="21"/>
        </w:rPr>
        <w:t>not</w:t>
      </w:r>
      <w:r>
        <w:rPr>
          <w:rFonts w:hint="eastAsia" w:ascii="Arial" w:hAnsi="Arial" w:cs="Arial"/>
          <w:color w:val="333333"/>
          <w:kern w:val="0"/>
          <w:szCs w:val="21"/>
        </w:rPr>
        <w:t xml:space="preserve"> be duplicated</w:t>
      </w:r>
      <w:r>
        <w:rPr>
          <w:rFonts w:ascii="Arial" w:hAnsi="Arial" w:cs="Arial"/>
          <w:color w:val="333333"/>
          <w:kern w:val="0"/>
          <w:szCs w:val="21"/>
        </w:rPr>
        <w:t>.</w:t>
      </w:r>
    </w:p>
    <w:p>
      <w:pPr>
        <w:pStyle w:val="5"/>
        <w:ind w:firstLine="422"/>
      </w:pPr>
      <w:r>
        <w:rPr>
          <w:rFonts w:hint="eastAsia"/>
        </w:rPr>
        <w:t>4.7.2.7 New</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w:t>
      </w:r>
      <w:r>
        <w:rPr>
          <w:rFonts w:ascii="Arial" w:hAnsi="Arial" w:cs="Arial"/>
          <w:color w:val="333333"/>
          <w:kern w:val="0"/>
          <w:szCs w:val="21"/>
        </w:rPr>
        <w:t xml:space="preserve"> new </w:t>
      </w:r>
      <w:r>
        <w:rPr>
          <w:rFonts w:hint="eastAsia" w:ascii="Arial" w:hAnsi="Arial" w:cs="Arial"/>
          <w:color w:val="333333"/>
          <w:kern w:val="0"/>
          <w:szCs w:val="21"/>
        </w:rPr>
        <w:t xml:space="preserve">item will be created after you click the button </w:t>
      </w:r>
      <w:r>
        <w:rPr>
          <w:rFonts w:ascii="Arial" w:hAnsi="Arial" w:cs="Arial"/>
          <w:color w:val="333333"/>
          <w:kern w:val="0"/>
          <w:szCs w:val="21"/>
        </w:rPr>
        <w:t>“</w:t>
      </w:r>
      <w:r>
        <w:rPr>
          <w:rFonts w:hint="eastAsia" w:ascii="Arial" w:hAnsi="Arial" w:cs="Arial"/>
          <w:color w:val="333333"/>
          <w:kern w:val="0"/>
          <w:szCs w:val="21"/>
        </w:rPr>
        <w:t>New</w:t>
      </w:r>
      <w:r>
        <w:rPr>
          <w:rFonts w:ascii="Arial" w:hAnsi="Arial" w:cs="Arial"/>
          <w:color w:val="333333"/>
          <w:kern w:val="0"/>
          <w:szCs w:val="21"/>
        </w:rPr>
        <w:t>”.</w:t>
      </w:r>
    </w:p>
    <w:p>
      <w:pPr>
        <w:pStyle w:val="5"/>
        <w:ind w:firstLine="422"/>
      </w:pPr>
      <w:r>
        <w:rPr>
          <w:rFonts w:hint="eastAsia"/>
        </w:rPr>
        <w:t xml:space="preserve">4.7.2.8 </w:t>
      </w:r>
      <w:r>
        <w:t>Delete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selected item will be d</w:t>
      </w:r>
      <w:r>
        <w:rPr>
          <w:rFonts w:ascii="Arial" w:hAnsi="Arial" w:cs="Arial"/>
          <w:color w:val="333333"/>
          <w:kern w:val="0"/>
          <w:szCs w:val="21"/>
        </w:rPr>
        <w:t>elete</w:t>
      </w:r>
      <w:r>
        <w:rPr>
          <w:rFonts w:hint="eastAsia" w:ascii="Arial" w:hAnsi="Arial" w:cs="Arial"/>
          <w:color w:val="333333"/>
          <w:kern w:val="0"/>
          <w:szCs w:val="21"/>
        </w:rPr>
        <w:t>d after you click</w:t>
      </w:r>
      <w:r>
        <w:rPr>
          <w:rFonts w:ascii="Arial" w:hAnsi="Arial" w:cs="Arial"/>
          <w:color w:val="333333"/>
          <w:kern w:val="0"/>
          <w:szCs w:val="21"/>
        </w:rPr>
        <w:t xml:space="preserve"> the</w:t>
      </w:r>
      <w:r>
        <w:rPr>
          <w:rFonts w:hint="eastAsia" w:ascii="Arial" w:hAnsi="Arial" w:cs="Arial"/>
          <w:color w:val="333333"/>
          <w:kern w:val="0"/>
          <w:szCs w:val="21"/>
        </w:rPr>
        <w:t xml:space="preserve"> button </w:t>
      </w:r>
      <w:r>
        <w:rPr>
          <w:rFonts w:ascii="Arial" w:hAnsi="Arial" w:cs="Arial"/>
          <w:color w:val="333333"/>
          <w:kern w:val="0"/>
          <w:szCs w:val="21"/>
        </w:rPr>
        <w:t>“</w:t>
      </w:r>
      <w:r>
        <w:rPr>
          <w:rFonts w:hint="eastAsia" w:ascii="Arial" w:hAnsi="Arial" w:cs="Arial"/>
          <w:color w:val="333333"/>
          <w:kern w:val="0"/>
          <w:szCs w:val="21"/>
        </w:rPr>
        <w:t>Delete</w:t>
      </w:r>
      <w:r>
        <w:rPr>
          <w:rFonts w:ascii="Arial" w:hAnsi="Arial" w:cs="Arial"/>
          <w:color w:val="333333"/>
          <w:kern w:val="0"/>
          <w:szCs w:val="21"/>
        </w:rPr>
        <w:t>”.</w:t>
      </w:r>
    </w:p>
    <w:bookmarkEnd w:id="230"/>
    <w:bookmarkEnd w:id="231"/>
    <w:p>
      <w:pPr>
        <w:pStyle w:val="4"/>
        <w:spacing w:before="156" w:after="156"/>
        <w:rPr>
          <w:szCs w:val="21"/>
        </w:rPr>
      </w:pPr>
      <w:bookmarkStart w:id="232" w:name="_4.7.3_Address_Tag"/>
      <w:bookmarkEnd w:id="232"/>
      <w:bookmarkStart w:id="233" w:name="_Toc445197682"/>
      <w:r>
        <w:rPr>
          <w:rFonts w:hint="eastAsia"/>
          <w:szCs w:val="21"/>
        </w:rPr>
        <w:t>4.7.3</w:t>
      </w:r>
      <w:r>
        <w:rPr>
          <w:szCs w:val="21"/>
        </w:rPr>
        <w:t xml:space="preserve">Address </w:t>
      </w:r>
      <w:r>
        <w:rPr>
          <w:rFonts w:hint="eastAsia" w:eastAsia="宋体"/>
          <w:szCs w:val="21"/>
        </w:rPr>
        <w:t>T</w:t>
      </w:r>
      <w:r>
        <w:rPr>
          <w:szCs w:val="21"/>
        </w:rPr>
        <w:t xml:space="preserve">ag </w:t>
      </w:r>
      <w:r>
        <w:rPr>
          <w:rFonts w:hint="eastAsia" w:eastAsia="宋体"/>
          <w:szCs w:val="21"/>
        </w:rPr>
        <w:t>L</w:t>
      </w:r>
      <w:r>
        <w:rPr>
          <w:szCs w:val="21"/>
        </w:rPr>
        <w:t>ibrary</w:t>
      </w:r>
      <w:bookmarkEnd w:id="233"/>
    </w:p>
    <w:p>
      <w:pPr>
        <w:widowControl/>
        <w:ind w:firstLine="420"/>
        <w:jc w:val="right"/>
        <w:rPr>
          <w:rFonts w:ascii="Arial" w:hAnsi="Arial" w:cs="Arial"/>
          <w:kern w:val="0"/>
          <w:szCs w:val="21"/>
        </w:rPr>
      </w:pPr>
    </w:p>
    <w:p>
      <w:pPr>
        <w:widowControl/>
        <w:ind w:firstLine="420"/>
        <w:jc w:val="right"/>
        <w:rPr>
          <w:rFonts w:ascii="Arial" w:hAnsi="Arial" w:cs="Arial"/>
          <w:kern w:val="0"/>
          <w:szCs w:val="21"/>
        </w:rPr>
      </w:pPr>
    </w:p>
    <w:p>
      <w:pPr>
        <w:widowControl/>
        <w:spacing w:after="336" w:line="266" w:lineRule="atLeast"/>
        <w:ind w:firstLine="420"/>
        <w:jc w:val="left"/>
        <w:rPr>
          <w:rFonts w:ascii="Arial" w:hAnsi="Arial" w:cs="Arial"/>
          <w:color w:val="333333"/>
          <w:kern w:val="0"/>
          <w:szCs w:val="21"/>
        </w:rPr>
      </w:pPr>
      <w:bookmarkStart w:id="234" w:name="OLE_LINK446"/>
      <w:bookmarkStart w:id="235" w:name="OLE_LINK447"/>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“Address </w:t>
      </w:r>
      <w:r>
        <w:rPr>
          <w:rFonts w:hint="eastAsia" w:ascii="Arial" w:hAnsi="Arial" w:cs="Arial"/>
          <w:color w:val="333333"/>
          <w:kern w:val="0"/>
          <w:szCs w:val="21"/>
        </w:rPr>
        <w:t>T</w:t>
      </w:r>
      <w:r>
        <w:rPr>
          <w:rFonts w:ascii="Arial" w:hAnsi="Arial" w:cs="Arial"/>
          <w:color w:val="333333"/>
          <w:kern w:val="0"/>
          <w:szCs w:val="21"/>
        </w:rPr>
        <w:t xml:space="preserve">ag </w:t>
      </w:r>
      <w:r>
        <w:rPr>
          <w:rFonts w:hint="eastAsia" w:ascii="Arial" w:hAnsi="Arial" w:cs="Arial"/>
          <w:color w:val="333333"/>
          <w:kern w:val="0"/>
          <w:szCs w:val="21"/>
        </w:rPr>
        <w:t>L</w:t>
      </w:r>
      <w:r>
        <w:rPr>
          <w:rFonts w:ascii="Arial" w:hAnsi="Arial" w:cs="Arial"/>
          <w:color w:val="333333"/>
          <w:kern w:val="0"/>
          <w:szCs w:val="21"/>
        </w:rPr>
        <w:t xml:space="preserve">ibrary” </w:t>
      </w:r>
      <w:r>
        <w:rPr>
          <w:rFonts w:hint="eastAsia" w:ascii="Arial" w:hAnsi="Arial" w:cs="Arial"/>
          <w:color w:val="333333"/>
          <w:kern w:val="0"/>
          <w:szCs w:val="21"/>
        </w:rPr>
        <w:t>saves the</w:t>
      </w:r>
      <w:r>
        <w:rPr>
          <w:rFonts w:ascii="Arial" w:hAnsi="Arial" w:cs="Arial"/>
          <w:color w:val="333333"/>
          <w:kern w:val="0"/>
          <w:szCs w:val="21"/>
        </w:rPr>
        <w:t xml:space="preserve"> address</w:t>
      </w:r>
      <w:r>
        <w:rPr>
          <w:rFonts w:hint="eastAsia" w:ascii="Arial" w:hAnsi="Arial" w:cs="Arial"/>
          <w:color w:val="333333"/>
          <w:kern w:val="0"/>
          <w:szCs w:val="21"/>
        </w:rPr>
        <w:t>esin the tag form.</w:t>
      </w:r>
      <w:r>
        <w:rPr>
          <w:rFonts w:ascii="Arial" w:hAnsi="Arial" w:cs="Arial"/>
          <w:color w:val="333333"/>
          <w:kern w:val="0"/>
          <w:szCs w:val="21"/>
        </w:rPr>
        <w:t xml:space="preserve"> T</w:t>
      </w:r>
      <w:r>
        <w:rPr>
          <w:rFonts w:hint="eastAsia" w:ascii="Arial" w:hAnsi="Arial" w:cs="Arial"/>
          <w:color w:val="333333"/>
          <w:kern w:val="0"/>
          <w:szCs w:val="21"/>
        </w:rPr>
        <w:t>his makes it easy to use and modify the address for the user</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Address Tag</w:t>
      </w:r>
      <w:r>
        <w:rPr>
          <w:rFonts w:ascii="Arial" w:hAnsi="Arial" w:cs="Arial"/>
          <w:color w:val="333333"/>
          <w:kern w:val="0"/>
          <w:szCs w:val="21"/>
        </w:rPr>
        <w:t xml:space="preserve"> Library </w:t>
      </w:r>
      <w:r>
        <w:rPr>
          <w:rFonts w:hint="eastAsia" w:ascii="Arial" w:hAnsi="Arial" w:cs="Arial"/>
          <w:color w:val="333333"/>
          <w:kern w:val="0"/>
          <w:szCs w:val="21"/>
        </w:rPr>
        <w:t xml:space="preserve">can be opened by clicking the menu command </w:t>
      </w:r>
      <w:r>
        <w:rPr>
          <w:rFonts w:ascii="Arial" w:hAnsi="Arial" w:cs="Arial"/>
          <w:color w:val="333333"/>
          <w:kern w:val="0"/>
          <w:szCs w:val="21"/>
        </w:rPr>
        <w:t>“</w:t>
      </w:r>
      <w:r>
        <w:rPr>
          <w:rFonts w:hint="eastAsia" w:ascii="Arial" w:hAnsi="Arial" w:cs="Arial"/>
          <w:color w:val="333333"/>
          <w:kern w:val="0"/>
          <w:szCs w:val="21"/>
        </w:rPr>
        <w:t>Library/ Address Label Library</w:t>
      </w:r>
      <w:r>
        <w:rPr>
          <w:rFonts w:ascii="Arial" w:hAnsi="Arial" w:cs="Arial"/>
          <w:color w:val="333333"/>
          <w:kern w:val="0"/>
          <w:szCs w:val="21"/>
        </w:rPr>
        <w:t>”</w:t>
      </w:r>
      <w:r>
        <w:rPr>
          <w:rFonts w:hint="eastAsia" w:ascii="Arial" w:hAnsi="Arial" w:cs="Arial"/>
          <w:color w:val="333333"/>
          <w:kern w:val="0"/>
          <w:szCs w:val="21"/>
        </w:rPr>
        <w:t xml:space="preserve"> or double-click the </w:t>
      </w:r>
      <w:r>
        <w:rPr>
          <w:rFonts w:ascii="Arial" w:hAnsi="Arial" w:cs="Arial"/>
          <w:color w:val="333333"/>
          <w:kern w:val="0"/>
          <w:szCs w:val="21"/>
        </w:rPr>
        <w:t>“</w:t>
      </w:r>
      <w:r>
        <w:rPr>
          <w:rFonts w:hint="eastAsia" w:ascii="Arial" w:hAnsi="Arial" w:cs="Arial"/>
          <w:color w:val="333333"/>
          <w:kern w:val="0"/>
          <w:szCs w:val="21"/>
        </w:rPr>
        <w:t>Library/ Address Tag Library</w:t>
      </w:r>
      <w:r>
        <w:rPr>
          <w:rFonts w:ascii="Arial" w:hAnsi="Arial" w:cs="Arial"/>
          <w:color w:val="333333"/>
          <w:kern w:val="0"/>
          <w:szCs w:val="21"/>
        </w:rPr>
        <w:t>”</w:t>
      </w:r>
      <w:r>
        <w:rPr>
          <w:rFonts w:hint="eastAsia" w:ascii="Arial" w:hAnsi="Arial" w:cs="Arial"/>
          <w:color w:val="333333"/>
          <w:kern w:val="0"/>
          <w:szCs w:val="21"/>
        </w:rPr>
        <w:t xml:space="preserve"> in the project tree. </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61" o:spid="_x0000_s1370" o:spt="1" style="position:absolute;left:0pt;margin-left:216.75pt;margin-top:15.55pt;height:17.25pt;width:156.75pt;z-index:2522542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">
            <v:path/>
            <v:fill on="f" focussize="0,0"/>
            <v:stroke color="#FF0000"/>
            <v:imagedata o:title=""/>
            <o:lock v:ext="edit"/>
          </v:rect>
        </w:pict>
      </w:r>
      <w:r>
        <w:rPr>
          <w:rFonts w:hint="eastAsia" w:ascii="Arial" w:hAnsi="Arial" w:cs="Arial"/>
          <w:color w:val="333333"/>
          <w:kern w:val="0"/>
          <w:szCs w:val="21"/>
        </w:rPr>
        <w:drawing>
          <wp:inline distT="0" distB="0" distL="0" distR="0">
            <wp:extent cx="5272405" cy="1357630"/>
            <wp:effectExtent l="0" t="0" r="4445" b="0"/>
            <wp:docPr id="536"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28"/>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a:xfrm>
                      <a:off x="0" y="0"/>
                      <a:ext cx="5272405" cy="1357630"/>
                    </a:xfrm>
                    <a:prstGeom prst="rect">
                      <a:avLst/>
                    </a:prstGeom>
                    <a:noFill/>
                    <a:ln>
                      <a:noFill/>
                    </a:ln>
                    <a:effectLst/>
                  </pic:spPr>
                </pic:pic>
              </a:graphicData>
            </a:graphic>
          </wp:inline>
        </w:drawing>
      </w:r>
    </w:p>
    <w:bookmarkEnd w:id="234"/>
    <w:bookmarkEnd w:id="235"/>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shape id="自选图形 435" o:spid="_x0000_s1369" o:spt="32" type="#_x0000_t32" style="position:absolute;left:0pt;flip:y;margin-left:81pt;margin-top:119.15pt;height:47.1pt;width:72pt;z-index:2520227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">
            <v:path arrowok="t"/>
            <v:fill on="f" focussize="0,0"/>
            <v:stroke color="#FF0000" endarrow="block"/>
            <v:imagedata o:title=""/>
            <o:lock v:ext="edit"/>
          </v:shape>
        </w:pict>
      </w:r>
      <w:r>
        <w:drawing>
          <wp:inline distT="0" distB="0" distL="114300" distR="114300">
            <wp:extent cx="5271770" cy="2816860"/>
            <wp:effectExtent l="0" t="0" r="11430" b="2540"/>
            <wp:docPr id="7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11"/>
                    <pic:cNvPicPr>
                      <a:picLocks noChangeAspect="1"/>
                    </pic:cNvPicPr>
                  </pic:nvPicPr>
                  <pic:blipFill>
                    <a:blip r:embed="rId531"/>
                    <a:stretch>
                      <a:fillRect/>
                    </a:stretch>
                  </pic:blipFill>
                  <pic:spPr>
                    <a:xfrm>
                      <a:off x="0" y="0"/>
                      <a:ext cx="5271770" cy="2816860"/>
                    </a:xfrm>
                    <a:prstGeom prst="rect">
                      <a:avLst/>
                    </a:prstGeom>
                    <a:noFill/>
                    <a:ln>
                      <a:noFill/>
                    </a:ln>
                  </pic:spPr>
                </pic:pic>
              </a:graphicData>
            </a:graphic>
          </wp:inline>
        </w:drawing>
      </w:r>
    </w:p>
    <w:p>
      <w:pPr>
        <w:pStyle w:val="5"/>
        <w:ind w:firstLine="422"/>
      </w:pPr>
      <w:r>
        <w:rPr>
          <w:rFonts w:hint="eastAsia"/>
        </w:rPr>
        <w:t xml:space="preserve">4.7.3.1 </w:t>
      </w:r>
      <w:r>
        <w:t>Table preview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table in the </w:t>
      </w:r>
      <w:r>
        <w:rPr>
          <w:rFonts w:ascii="Arial" w:hAnsi="Arial" w:cs="Arial"/>
          <w:color w:val="333333"/>
          <w:kern w:val="0"/>
          <w:szCs w:val="21"/>
        </w:rPr>
        <w:t>“</w:t>
      </w:r>
      <w:r>
        <w:rPr>
          <w:rFonts w:hint="eastAsia" w:ascii="Arial" w:hAnsi="Arial" w:cs="Arial"/>
          <w:color w:val="333333"/>
          <w:kern w:val="0"/>
          <w:szCs w:val="21"/>
        </w:rPr>
        <w:t>Address Tag Library</w:t>
      </w:r>
      <w:r>
        <w:rPr>
          <w:rFonts w:ascii="Arial" w:hAnsi="Arial" w:cs="Arial"/>
          <w:color w:val="333333"/>
          <w:kern w:val="0"/>
          <w:szCs w:val="21"/>
        </w:rPr>
        <w:t>”</w:t>
      </w:r>
      <w:r>
        <w:rPr>
          <w:rFonts w:hint="eastAsia" w:ascii="Arial" w:hAnsi="Arial" w:cs="Arial"/>
          <w:color w:val="333333"/>
          <w:kern w:val="0"/>
          <w:szCs w:val="21"/>
        </w:rPr>
        <w:t xml:space="preserve"> displays the information of all the address tags.</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67325" cy="871855"/>
            <wp:effectExtent l="0" t="0" r="9525" b="4445"/>
            <wp:docPr id="538"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0"/>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a:xfrm>
                      <a:off x="0" y="0"/>
                      <a:ext cx="5267325" cy="871855"/>
                    </a:xfrm>
                    <a:prstGeom prst="rect">
                      <a:avLst/>
                    </a:prstGeom>
                    <a:noFill/>
                    <a:ln>
                      <a:noFill/>
                    </a:ln>
                    <a:effectLst/>
                  </pic:spPr>
                </pic:pic>
              </a:graphicData>
            </a:graphic>
          </wp:inline>
        </w:drawing>
      </w:r>
    </w:p>
    <w:p>
      <w:pPr>
        <w:pStyle w:val="5"/>
        <w:ind w:firstLine="422"/>
      </w:pPr>
      <w:bookmarkStart w:id="236" w:name="OLE_LINK448"/>
      <w:r>
        <w:rPr>
          <w:rFonts w:hint="eastAsia"/>
        </w:rPr>
        <w:t>4.7.3.2 New Bit</w:t>
      </w:r>
    </w:p>
    <w:bookmarkEnd w:id="236"/>
    <w:p>
      <w:pPr>
        <w:ind w:firstLine="420"/>
        <w:rPr>
          <w:rFonts w:ascii="Arial" w:hAnsi="Arial" w:cs="Arial"/>
          <w:kern w:val="0"/>
        </w:rPr>
      </w:pPr>
      <w:r>
        <w:rPr>
          <w:rFonts w:ascii="Arial" w:hAnsi="Arial" w:cs="Arial"/>
          <w:kern w:val="0"/>
        </w:rPr>
        <w:t>After click the button “New Bit”, the “Creat</w:t>
      </w:r>
      <w:r>
        <w:rPr>
          <w:rFonts w:hint="eastAsia" w:ascii="Arial" w:hAnsi="Arial" w:cs="Arial"/>
          <w:kern w:val="0"/>
        </w:rPr>
        <w:t>e</w:t>
      </w:r>
      <w:r>
        <w:rPr>
          <w:rFonts w:ascii="Arial" w:hAnsi="Arial" w:cs="Arial"/>
          <w:kern w:val="0"/>
        </w:rPr>
        <w:t xml:space="preserve"> Bit Address” dialog will pop up. You can create a new bit address here. The details to input the bit address are referred to: </w:t>
      </w:r>
      <w:r>
        <w:fldChar w:fldCharType="begin"/>
      </w:r>
      <w:r>
        <w:instrText xml:space="preserve"> HYPERLINK \l "_(1)_Standard_Bit" </w:instrText>
      </w:r>
      <w:r>
        <w:fldChar w:fldCharType="separate"/>
      </w:r>
      <w:r>
        <w:rPr>
          <w:rStyle w:val="31"/>
          <w:rFonts w:ascii="Arial" w:hAnsi="Arial" w:cs="Arial"/>
          <w:kern w:val="0"/>
        </w:rPr>
        <w:t>Detailed manual/General functions/Address editor/Standard Bit Address Input</w:t>
      </w:r>
      <w:r>
        <w:rPr>
          <w:rStyle w:val="31"/>
          <w:rFonts w:ascii="Arial" w:hAnsi="Arial" w:cs="Arial"/>
          <w:kern w:val="0"/>
        </w:rPr>
        <w:fldChar w:fldCharType="end"/>
      </w:r>
      <w:r>
        <w:rPr>
          <w:rFonts w:ascii="Arial" w:hAnsi="Arial" w:cs="Arial"/>
          <w:kern w:val="0"/>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37" o:spid="_x0000_s1368" o:spt="1" style="position:absolute;left:0pt;margin-left:90.7pt;margin-top:65.1pt;height:20.05pt;width:206.3pt;z-index:2520248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">
            <v:path/>
            <v:fill on="f" focussize="0,0"/>
            <v:stroke color="#FF0000"/>
            <v:imagedata o:title=""/>
            <o:lock v:ext="edit"/>
          </v:rect>
        </w:pict>
      </w:r>
      <w:r>
        <w:drawing>
          <wp:inline distT="0" distB="0" distL="114300" distR="114300">
            <wp:extent cx="5271770" cy="3698240"/>
            <wp:effectExtent l="0" t="0" r="11430" b="10160"/>
            <wp:docPr id="7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12"/>
                    <pic:cNvPicPr>
                      <a:picLocks noChangeAspect="1"/>
                    </pic:cNvPicPr>
                  </pic:nvPicPr>
                  <pic:blipFill>
                    <a:blip r:embed="rId533"/>
                    <a:stretch>
                      <a:fillRect/>
                    </a:stretch>
                  </pic:blipFill>
                  <pic:spPr>
                    <a:xfrm>
                      <a:off x="0" y="0"/>
                      <a:ext cx="5271770" cy="3698240"/>
                    </a:xfrm>
                    <a:prstGeom prst="rect">
                      <a:avLst/>
                    </a:prstGeom>
                    <a:noFill/>
                    <a:ln>
                      <a:noFill/>
                    </a:ln>
                  </pic:spPr>
                </pic:pic>
              </a:graphicData>
            </a:graphic>
          </wp:inline>
        </w:drawing>
      </w:r>
    </w:p>
    <w:p>
      <w:pPr>
        <w:pStyle w:val="5"/>
        <w:ind w:firstLine="422"/>
      </w:pPr>
      <w:bookmarkStart w:id="237" w:name="OLE_LINK449"/>
      <w:bookmarkStart w:id="238" w:name="OLE_LINK450"/>
      <w:r>
        <w:rPr>
          <w:rFonts w:hint="eastAsia"/>
        </w:rPr>
        <w:t xml:space="preserve">4.7.3.3 </w:t>
      </w:r>
      <w:r>
        <w:t xml:space="preserve">New </w:t>
      </w:r>
      <w:r>
        <w:rPr>
          <w:rFonts w:hint="eastAsia"/>
        </w:rPr>
        <w:t>W</w:t>
      </w:r>
      <w:r>
        <w:t>ord</w:t>
      </w:r>
    </w:p>
    <w:p>
      <w:pPr>
        <w:ind w:firstLine="420"/>
        <w:rPr>
          <w:kern w:val="0"/>
        </w:rPr>
      </w:pPr>
      <w:r>
        <w:rPr>
          <w:rFonts w:ascii="Arial" w:hAnsi="Arial" w:cs="Arial"/>
          <w:kern w:val="0"/>
        </w:rPr>
        <w:t xml:space="preserve">After click the button “New </w:t>
      </w:r>
      <w:r>
        <w:rPr>
          <w:rFonts w:hint="eastAsia" w:ascii="Arial" w:hAnsi="Arial" w:cs="Arial"/>
          <w:kern w:val="0"/>
        </w:rPr>
        <w:t>Word</w:t>
      </w:r>
      <w:r>
        <w:rPr>
          <w:rFonts w:ascii="Arial" w:hAnsi="Arial" w:cs="Arial"/>
          <w:kern w:val="0"/>
        </w:rPr>
        <w:t>”, the “Creat</w:t>
      </w:r>
      <w:r>
        <w:rPr>
          <w:rFonts w:hint="eastAsia" w:ascii="Arial" w:hAnsi="Arial" w:cs="Arial"/>
          <w:kern w:val="0"/>
        </w:rPr>
        <w:t>e</w:t>
      </w:r>
      <w:r>
        <w:rPr>
          <w:rFonts w:ascii="Arial" w:hAnsi="Arial" w:cs="Arial"/>
          <w:kern w:val="0"/>
        </w:rPr>
        <w:t xml:space="preserve"> B</w:t>
      </w:r>
      <w:r>
        <w:rPr>
          <w:rFonts w:hint="eastAsia" w:ascii="Arial" w:hAnsi="Arial" w:cs="Arial"/>
          <w:kern w:val="0"/>
        </w:rPr>
        <w:t>yte</w:t>
      </w:r>
      <w:r>
        <w:rPr>
          <w:rFonts w:ascii="Arial" w:hAnsi="Arial" w:cs="Arial"/>
          <w:kern w:val="0"/>
        </w:rPr>
        <w:t xml:space="preserve"> Address” dialog will pop up. You can create a new </w:t>
      </w:r>
      <w:r>
        <w:rPr>
          <w:rFonts w:hint="eastAsia" w:ascii="Arial" w:hAnsi="Arial" w:cs="Arial"/>
          <w:kern w:val="0"/>
        </w:rPr>
        <w:t>word</w:t>
      </w:r>
      <w:r>
        <w:rPr>
          <w:rFonts w:ascii="Arial" w:hAnsi="Arial" w:cs="Arial"/>
          <w:kern w:val="0"/>
        </w:rPr>
        <w:t xml:space="preserve"> address here. The details to input the bit address are referred to: </w:t>
      </w:r>
      <w:r>
        <w:fldChar w:fldCharType="begin"/>
      </w:r>
      <w:r>
        <w:instrText xml:space="preserve"> HYPERLINK \l "_(2)_Standard_Byte" </w:instrText>
      </w:r>
      <w:r>
        <w:fldChar w:fldCharType="separate"/>
      </w:r>
      <w:r>
        <w:rPr>
          <w:rStyle w:val="31"/>
          <w:rFonts w:ascii="Arial" w:hAnsi="Arial" w:cs="Arial"/>
          <w:kern w:val="0"/>
        </w:rPr>
        <w:t xml:space="preserve">Detailed manual/General functions/Address editor/Standard </w:t>
      </w:r>
      <w:r>
        <w:rPr>
          <w:rStyle w:val="31"/>
          <w:rFonts w:hint="eastAsia" w:ascii="Arial" w:hAnsi="Arial" w:cs="Arial"/>
          <w:kern w:val="0"/>
        </w:rPr>
        <w:t>ByteA</w:t>
      </w:r>
      <w:r>
        <w:rPr>
          <w:rStyle w:val="31"/>
          <w:rFonts w:ascii="Arial" w:hAnsi="Arial" w:cs="Arial"/>
          <w:kern w:val="0"/>
        </w:rPr>
        <w:t xml:space="preserve">ddress </w:t>
      </w:r>
      <w:r>
        <w:rPr>
          <w:rStyle w:val="31"/>
          <w:rFonts w:hint="eastAsia" w:ascii="Arial" w:hAnsi="Arial" w:cs="Arial"/>
          <w:kern w:val="0"/>
        </w:rPr>
        <w:t>I</w:t>
      </w:r>
      <w:r>
        <w:rPr>
          <w:rStyle w:val="31"/>
          <w:rFonts w:ascii="Arial" w:hAnsi="Arial" w:cs="Arial"/>
          <w:kern w:val="0"/>
        </w:rPr>
        <w:t>nput</w:t>
      </w:r>
      <w:r>
        <w:rPr>
          <w:rStyle w:val="31"/>
          <w:rFonts w:ascii="Arial" w:hAnsi="Arial" w:cs="Arial"/>
          <w:kern w:val="0"/>
        </w:rPr>
        <w:fldChar w:fldCharType="end"/>
      </w:r>
      <w:r>
        <w:rPr>
          <w:rFonts w:hint="eastAsia"/>
          <w:kern w:val="0"/>
        </w:rPr>
        <w:t>.</w:t>
      </w:r>
    </w:p>
    <w:p>
      <w:pPr>
        <w:ind w:firstLine="420"/>
        <w:rPr>
          <w:rFonts w:ascii="Arial" w:hAnsi="Arial" w:cs="Arial"/>
          <w:kern w:val="0"/>
        </w:rPr>
      </w:pPr>
    </w:p>
    <w:bookmarkEnd w:id="237"/>
    <w:bookmarkEnd w:id="238"/>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36" o:spid="_x0000_s1367" o:spt="1" style="position:absolute;left:0pt;margin-left:90.7pt;margin-top:66.6pt;height:18pt;width:210.45pt;z-index:2520238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">
            <v:path/>
            <v:fill on="f" focussize="0,0"/>
            <v:stroke color="#FF0000"/>
            <v:imagedata o:title=""/>
            <o:lock v:ext="edit"/>
          </v:rect>
        </w:pict>
      </w:r>
      <w:r>
        <w:drawing>
          <wp:inline distT="0" distB="0" distL="114300" distR="114300">
            <wp:extent cx="5271770" cy="3704590"/>
            <wp:effectExtent l="0" t="0" r="11430" b="3810"/>
            <wp:docPr id="7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13"/>
                    <pic:cNvPicPr>
                      <a:picLocks noChangeAspect="1"/>
                    </pic:cNvPicPr>
                  </pic:nvPicPr>
                  <pic:blipFill>
                    <a:blip r:embed="rId534"/>
                    <a:stretch>
                      <a:fillRect/>
                    </a:stretch>
                  </pic:blipFill>
                  <pic:spPr>
                    <a:xfrm>
                      <a:off x="0" y="0"/>
                      <a:ext cx="5271770" cy="3704590"/>
                    </a:xfrm>
                    <a:prstGeom prst="rect">
                      <a:avLst/>
                    </a:prstGeom>
                    <a:noFill/>
                    <a:ln>
                      <a:noFill/>
                    </a:ln>
                  </pic:spPr>
                </pic:pic>
              </a:graphicData>
            </a:graphic>
          </wp:inline>
        </w:drawing>
      </w:r>
    </w:p>
    <w:p>
      <w:pPr>
        <w:pStyle w:val="5"/>
        <w:ind w:firstLine="422"/>
      </w:pPr>
      <w:r>
        <w:rPr>
          <w:rFonts w:hint="eastAsia"/>
        </w:rPr>
        <w:t>4.7.3.4 Delete</w:t>
      </w:r>
    </w:p>
    <w:p>
      <w:pPr>
        <w:ind w:firstLine="420"/>
        <w:rPr>
          <w:rFonts w:ascii="Arial" w:hAnsi="Arial" w:cs="Arial"/>
          <w:kern w:val="0"/>
        </w:rPr>
      </w:pPr>
      <w:bookmarkStart w:id="239" w:name="OLE_LINK453"/>
      <w:bookmarkStart w:id="240" w:name="OLE_LINK452"/>
      <w:r>
        <w:rPr>
          <w:rFonts w:hint="eastAsia" w:ascii="Arial" w:hAnsi="Arial" w:cs="Arial"/>
          <w:kern w:val="0"/>
        </w:rPr>
        <w:t>Delete the</w:t>
      </w:r>
      <w:r>
        <w:rPr>
          <w:rFonts w:ascii="Arial" w:hAnsi="Arial" w:cs="Arial"/>
          <w:kern w:val="0"/>
        </w:rPr>
        <w:t xml:space="preserve"> selected tag.</w:t>
      </w:r>
    </w:p>
    <w:p>
      <w:pPr>
        <w:pStyle w:val="5"/>
        <w:ind w:firstLine="422"/>
      </w:pPr>
      <w:r>
        <w:rPr>
          <w:rFonts w:hint="eastAsia"/>
        </w:rPr>
        <w:t xml:space="preserve">4.7.3.5 </w:t>
      </w:r>
      <w:r>
        <w:t xml:space="preserve">Delete </w:t>
      </w:r>
      <w:r>
        <w:rPr>
          <w:rFonts w:hint="eastAsia"/>
        </w:rPr>
        <w:t>A</w:t>
      </w:r>
      <w:r>
        <w:t>ll</w:t>
      </w:r>
    </w:p>
    <w:p>
      <w:pPr>
        <w:ind w:firstLine="420"/>
        <w:rPr>
          <w:rFonts w:ascii="Arial" w:hAnsi="Arial" w:cs="Arial"/>
          <w:kern w:val="0"/>
        </w:rPr>
      </w:pPr>
      <w:r>
        <w:rPr>
          <w:rFonts w:hint="eastAsia" w:ascii="Arial" w:hAnsi="Arial" w:cs="Arial"/>
          <w:kern w:val="0"/>
        </w:rPr>
        <w:t xml:space="preserve">Delete </w:t>
      </w:r>
      <w:r>
        <w:rPr>
          <w:rFonts w:ascii="Arial" w:hAnsi="Arial" w:cs="Arial"/>
          <w:kern w:val="0"/>
        </w:rPr>
        <w:t>all tags.</w:t>
      </w:r>
    </w:p>
    <w:p>
      <w:pPr>
        <w:pStyle w:val="5"/>
        <w:ind w:firstLine="422"/>
      </w:pPr>
      <w:r>
        <w:rPr>
          <w:rFonts w:hint="eastAsia"/>
        </w:rPr>
        <w:t>4.7.3.6 Edit</w:t>
      </w:r>
    </w:p>
    <w:p>
      <w:pPr>
        <w:ind w:firstLine="420"/>
        <w:rPr>
          <w:rFonts w:ascii="Arial" w:hAnsi="Arial" w:cs="Arial"/>
          <w:kern w:val="0"/>
        </w:rPr>
      </w:pPr>
      <w:r>
        <w:rPr>
          <w:rFonts w:ascii="Arial" w:hAnsi="Arial" w:cs="Arial"/>
          <w:kern w:val="0"/>
        </w:rPr>
        <w:t>Modify the selected ta</w:t>
      </w:r>
      <w:r>
        <w:rPr>
          <w:rFonts w:hint="eastAsia" w:ascii="Arial" w:hAnsi="Arial" w:cs="Arial"/>
          <w:kern w:val="0"/>
        </w:rPr>
        <w:t>g</w:t>
      </w:r>
      <w:r>
        <w:rPr>
          <w:rFonts w:ascii="Arial" w:hAnsi="Arial" w:cs="Arial"/>
          <w:kern w:val="0"/>
        </w:rPr>
        <w:t>.</w:t>
      </w:r>
    </w:p>
    <w:p>
      <w:pPr>
        <w:pStyle w:val="4"/>
        <w:spacing w:before="156" w:after="156"/>
        <w:rPr>
          <w:rFonts w:ascii="Arial" w:hAnsi="Arial" w:cs="Arial"/>
        </w:rPr>
      </w:pPr>
      <w:bookmarkStart w:id="241" w:name="_4.7.4_Audio_Library"/>
      <w:bookmarkEnd w:id="241"/>
      <w:bookmarkStart w:id="242" w:name="_Toc445197683"/>
      <w:r>
        <w:rPr>
          <w:rFonts w:hint="eastAsia"/>
        </w:rPr>
        <w:t>4.7.4 Audio</w:t>
      </w:r>
      <w:r>
        <w:rPr>
          <w:rFonts w:ascii="Arial" w:hAnsi="Arial" w:cs="Arial"/>
        </w:rPr>
        <w:t xml:space="preserve"> Library</w:t>
      </w:r>
      <w:bookmarkEnd w:id="242"/>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In </w:t>
      </w:r>
      <w:r>
        <w:rPr>
          <w:rFonts w:hint="eastAsia" w:ascii="Arial" w:hAnsi="Arial" w:cs="Arial"/>
          <w:color w:val="333333"/>
          <w:kern w:val="0"/>
          <w:szCs w:val="21"/>
        </w:rPr>
        <w:t xml:space="preserve">the </w:t>
      </w:r>
      <w:r>
        <w:rPr>
          <w:rFonts w:hint="eastAsia" w:ascii="Arial" w:hAnsi="Arial" w:cs="Arial"/>
          <w:color w:val="333333"/>
          <w:kern w:val="0"/>
          <w:szCs w:val="21"/>
          <w:lang w:eastAsia="zh-CN"/>
        </w:rPr>
        <w:t>HTP Designer</w:t>
      </w:r>
      <w:r>
        <w:rPr>
          <w:rFonts w:ascii="Arial" w:hAnsi="Arial" w:cs="Arial"/>
          <w:color w:val="333333"/>
          <w:kern w:val="0"/>
          <w:szCs w:val="21"/>
        </w:rPr>
        <w:t xml:space="preserve"> software, </w:t>
      </w:r>
      <w:r>
        <w:rPr>
          <w:rFonts w:hint="eastAsia" w:ascii="Arial" w:hAnsi="Arial" w:cs="Arial"/>
          <w:color w:val="333333"/>
          <w:kern w:val="0"/>
          <w:szCs w:val="21"/>
        </w:rPr>
        <w:t>you can use some specificaudio</w:t>
      </w:r>
      <w:r>
        <w:rPr>
          <w:rFonts w:ascii="Arial" w:hAnsi="Arial" w:cs="Arial"/>
          <w:color w:val="333333"/>
          <w:kern w:val="0"/>
          <w:szCs w:val="21"/>
        </w:rPr>
        <w:t>s</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hese audios</w:t>
      </w:r>
      <w:r>
        <w:rPr>
          <w:rFonts w:ascii="Arial" w:hAnsi="Arial" w:cs="Arial"/>
          <w:color w:val="333333"/>
          <w:kern w:val="0"/>
          <w:szCs w:val="21"/>
        </w:rPr>
        <w:t xml:space="preserve"> can </w:t>
      </w:r>
      <w:r>
        <w:rPr>
          <w:rFonts w:hint="eastAsia" w:ascii="Arial" w:hAnsi="Arial" w:cs="Arial"/>
          <w:color w:val="333333"/>
          <w:kern w:val="0"/>
          <w:szCs w:val="21"/>
        </w:rPr>
        <w:t xml:space="preserve">be </w:t>
      </w:r>
      <w:r>
        <w:rPr>
          <w:rFonts w:ascii="Arial" w:hAnsi="Arial" w:cs="Arial"/>
          <w:color w:val="333333"/>
          <w:kern w:val="0"/>
          <w:szCs w:val="21"/>
        </w:rPr>
        <w:t>select</w:t>
      </w:r>
      <w:r>
        <w:rPr>
          <w:rFonts w:hint="eastAsia" w:ascii="Arial" w:hAnsi="Arial" w:cs="Arial"/>
          <w:color w:val="333333"/>
          <w:kern w:val="0"/>
          <w:szCs w:val="21"/>
        </w:rPr>
        <w:t xml:space="preserve">ed from the Audio Library or be </w:t>
      </w:r>
      <w:r>
        <w:rPr>
          <w:rFonts w:ascii="Arial" w:hAnsi="Arial" w:cs="Arial"/>
          <w:color w:val="333333"/>
          <w:kern w:val="0"/>
          <w:szCs w:val="21"/>
        </w:rPr>
        <w:t>add</w:t>
      </w:r>
      <w:r>
        <w:rPr>
          <w:rFonts w:hint="eastAsia" w:ascii="Arial" w:hAnsi="Arial" w:cs="Arial"/>
          <w:color w:val="333333"/>
          <w:kern w:val="0"/>
          <w:szCs w:val="21"/>
        </w:rPr>
        <w:t>ed</w:t>
      </w:r>
      <w:r>
        <w:rPr>
          <w:rFonts w:ascii="Arial" w:hAnsi="Arial" w:cs="Arial"/>
          <w:color w:val="333333"/>
          <w:kern w:val="0"/>
          <w:szCs w:val="21"/>
        </w:rPr>
        <w:t xml:space="preserve"> from the </w:t>
      </w:r>
      <w:r>
        <w:rPr>
          <w:rFonts w:hint="eastAsia" w:ascii="Arial" w:hAnsi="Arial" w:cs="Arial"/>
          <w:color w:val="333333"/>
          <w:kern w:val="0"/>
          <w:szCs w:val="21"/>
        </w:rPr>
        <w:t>other devices.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Audio</w:t>
      </w:r>
      <w:r>
        <w:rPr>
          <w:rFonts w:ascii="Arial" w:hAnsi="Arial" w:cs="Arial"/>
          <w:color w:val="333333"/>
          <w:kern w:val="0"/>
          <w:szCs w:val="21"/>
        </w:rPr>
        <w:t xml:space="preserve"> Library </w:t>
      </w:r>
      <w:r>
        <w:rPr>
          <w:rFonts w:hint="eastAsia" w:ascii="Arial" w:hAnsi="Arial" w:cs="Arial"/>
          <w:color w:val="333333"/>
          <w:kern w:val="0"/>
          <w:szCs w:val="21"/>
        </w:rPr>
        <w:t xml:space="preserve">can be opened by clicking the menu command </w:t>
      </w:r>
      <w:r>
        <w:rPr>
          <w:rFonts w:ascii="Arial" w:hAnsi="Arial" w:cs="Arial"/>
          <w:color w:val="333333"/>
          <w:kern w:val="0"/>
          <w:szCs w:val="21"/>
        </w:rPr>
        <w:t>“</w:t>
      </w:r>
      <w:r>
        <w:rPr>
          <w:rFonts w:hint="eastAsia" w:ascii="Arial" w:hAnsi="Arial" w:cs="Arial"/>
          <w:color w:val="333333"/>
          <w:kern w:val="0"/>
          <w:szCs w:val="21"/>
        </w:rPr>
        <w:t>Library/ Audio Library</w:t>
      </w:r>
      <w:r>
        <w:rPr>
          <w:rFonts w:ascii="Arial" w:hAnsi="Arial" w:cs="Arial"/>
          <w:color w:val="333333"/>
          <w:kern w:val="0"/>
          <w:szCs w:val="21"/>
        </w:rPr>
        <w:t>”</w:t>
      </w:r>
      <w:r>
        <w:rPr>
          <w:rFonts w:hint="eastAsia" w:ascii="Arial" w:hAnsi="Arial" w:cs="Arial"/>
          <w:color w:val="333333"/>
          <w:kern w:val="0"/>
          <w:szCs w:val="21"/>
        </w:rPr>
        <w:t xml:space="preserve"> or double-click the </w:t>
      </w:r>
      <w:r>
        <w:rPr>
          <w:rFonts w:ascii="Arial" w:hAnsi="Arial" w:cs="Arial"/>
          <w:color w:val="333333"/>
          <w:kern w:val="0"/>
          <w:szCs w:val="21"/>
        </w:rPr>
        <w:t>“</w:t>
      </w:r>
      <w:r>
        <w:rPr>
          <w:rFonts w:hint="eastAsia" w:ascii="Arial" w:hAnsi="Arial" w:cs="Arial"/>
          <w:color w:val="333333"/>
          <w:kern w:val="0"/>
          <w:szCs w:val="21"/>
        </w:rPr>
        <w:t>Library/ Audio Library</w:t>
      </w:r>
      <w:r>
        <w:rPr>
          <w:rFonts w:ascii="Arial" w:hAnsi="Arial" w:cs="Arial"/>
          <w:color w:val="333333"/>
          <w:kern w:val="0"/>
          <w:szCs w:val="21"/>
        </w:rPr>
        <w:t>”</w:t>
      </w:r>
      <w:r>
        <w:rPr>
          <w:rFonts w:hint="eastAsia" w:ascii="Arial" w:hAnsi="Arial" w:cs="Arial"/>
          <w:color w:val="333333"/>
          <w:kern w:val="0"/>
          <w:szCs w:val="21"/>
        </w:rPr>
        <w:t xml:space="preserve"> in the project tree. </w:t>
      </w:r>
    </w:p>
    <w:p>
      <w:pPr>
        <w:ind w:firstLine="420"/>
        <w:rPr>
          <w:kern w:val="0"/>
        </w:rPr>
      </w:pPr>
    </w:p>
    <w:bookmarkEnd w:id="239"/>
    <w:bookmarkEnd w:id="240"/>
    <w:p>
      <w:pPr>
        <w:pStyle w:val="23"/>
        <w:spacing w:before="0" w:beforeAutospacing="0" w:after="336" w:afterAutospacing="0" w:line="266" w:lineRule="atLeast"/>
        <w:ind w:firstLine="0" w:firstLineChars="0"/>
        <w:rPr>
          <w:rFonts w:ascii="Arial" w:hAnsi="Arial" w:cs="Arial"/>
          <w:color w:val="2B73B7"/>
          <w:szCs w:val="21"/>
        </w:rPr>
      </w:pPr>
      <w:r>
        <w:rPr>
          <w:rFonts w:ascii="Arial" w:hAnsi="Arial" w:cs="Arial"/>
          <w:color w:val="2B73B7"/>
          <w:szCs w:val="21"/>
        </w:rPr>
        <w:pict>
          <v:rect id="矩形 762" o:spid="_x0000_s1366" o:spt="1" style="position:absolute;left:0pt;margin-left:218.25pt;margin-top:55.5pt;height:16.5pt;width:156.75pt;z-index:2522552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">
            <v:path/>
            <v:fill on="f" focussize="0,0"/>
            <v:stroke color="#FF0000"/>
            <v:imagedata o:title=""/>
            <o:lock v:ext="edit"/>
          </v:rect>
        </w:pict>
      </w:r>
      <w:r>
        <w:rPr>
          <w:rFonts w:hint="eastAsia" w:ascii="Arial" w:hAnsi="Arial" w:cs="Arial"/>
          <w:color w:val="2B73B7"/>
          <w:szCs w:val="21"/>
        </w:rPr>
        <w:drawing>
          <wp:inline distT="0" distB="0" distL="0" distR="0">
            <wp:extent cx="5272405" cy="1405255"/>
            <wp:effectExtent l="0" t="0" r="4445" b="4445"/>
            <wp:docPr id="541"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33"/>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a:xfrm>
                      <a:off x="0" y="0"/>
                      <a:ext cx="5272405" cy="1405255"/>
                    </a:xfrm>
                    <a:prstGeom prst="rect">
                      <a:avLst/>
                    </a:prstGeom>
                    <a:noFill/>
                    <a:ln>
                      <a:noFill/>
                    </a:ln>
                    <a:effectLst/>
                  </pic:spPr>
                </pic:pic>
              </a:graphicData>
            </a:graphic>
          </wp:inline>
        </w:drawing>
      </w:r>
    </w:p>
    <w:p>
      <w:pPr>
        <w:pStyle w:val="23"/>
        <w:spacing w:before="0" w:beforeAutospacing="0" w:after="336" w:afterAutospacing="0" w:line="266" w:lineRule="atLeast"/>
        <w:ind w:firstLine="480"/>
        <w:rPr>
          <w:rFonts w:ascii="Arial" w:hAnsi="Arial" w:cs="Arial"/>
          <w:color w:val="2B73B7"/>
          <w:szCs w:val="21"/>
        </w:rPr>
      </w:pPr>
      <w:r>
        <w:rPr>
          <w:rFonts w:ascii="Arial" w:hAnsi="Arial" w:cs="Arial"/>
          <w:color w:val="2B73B7"/>
          <w:szCs w:val="21"/>
        </w:rPr>
        <w:pict>
          <v:rect id="矩形 439" o:spid="_x0000_s1365" o:spt="1" style="position:absolute;left:0pt;margin-left:85.85pt;margin-top:294.25pt;height:13.85pt;width:81.7pt;z-index:2520268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">
            <v:path/>
            <v:fill on="f" focussize="0,0"/>
            <v:stroke color="#FF0000"/>
            <v:imagedata o:title=""/>
            <o:lock v:ext="edit"/>
          </v:rect>
        </w:pict>
      </w:r>
      <w:r>
        <w:rPr>
          <w:rFonts w:ascii="Arial" w:hAnsi="Arial" w:cs="Arial"/>
          <w:color w:val="2B73B7"/>
          <w:szCs w:val="21"/>
        </w:rPr>
        <w:pict>
          <v:rect id="矩形 438" o:spid="_x0000_s1364" o:spt="1" style="position:absolute;left:0pt;margin-left:24.25pt;margin-top:162pt;height:50.55pt;width:19.35pt;z-index:2520258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">
            <v:path/>
            <v:fill on="f" focussize="0,0"/>
            <v:stroke color="#FF0000"/>
            <v:imagedata o:title=""/>
            <o:lock v:ext="edit"/>
          </v:rect>
        </w:pict>
      </w:r>
      <w:r>
        <w:rPr>
          <w:rFonts w:ascii="Arial" w:hAnsi="Arial" w:cs="Arial"/>
          <w:color w:val="2B73B7"/>
          <w:szCs w:val="21"/>
        </w:rPr>
        <w:drawing>
          <wp:inline distT="0" distB="0" distL="0" distR="0">
            <wp:extent cx="2867025" cy="5000625"/>
            <wp:effectExtent l="0" t="0" r="9525" b="9525"/>
            <wp:docPr id="542"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3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a:xfrm>
                      <a:off x="0" y="0"/>
                      <a:ext cx="2867025" cy="50006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Audio Library</w:t>
      </w:r>
      <w:r>
        <w:rPr>
          <w:rFonts w:ascii="Arial" w:hAnsi="Arial" w:cs="Arial"/>
          <w:color w:val="333333"/>
          <w:kern w:val="0"/>
          <w:szCs w:val="21"/>
        </w:rPr>
        <w:t>”</w:t>
      </w:r>
      <w:r>
        <w:rPr>
          <w:rFonts w:hint="eastAsia" w:ascii="Arial" w:hAnsi="Arial" w:cs="Arial"/>
          <w:color w:val="333333"/>
          <w:kern w:val="0"/>
          <w:szCs w:val="21"/>
        </w:rPr>
        <w:t xml:space="preserve"> is opened as below. </w:t>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0500" cy="2921000"/>
            <wp:effectExtent l="0" t="0" r="0" b="0"/>
            <wp:docPr id="7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14"/>
                    <pic:cNvPicPr>
                      <a:picLocks noChangeAspect="1"/>
                    </pic:cNvPicPr>
                  </pic:nvPicPr>
                  <pic:blipFill>
                    <a:blip r:embed="rId537"/>
                    <a:stretch>
                      <a:fillRect/>
                    </a:stretch>
                  </pic:blipFill>
                  <pic:spPr>
                    <a:xfrm>
                      <a:off x="0" y="0"/>
                      <a:ext cx="5270500" cy="2921000"/>
                    </a:xfrm>
                    <a:prstGeom prst="rect">
                      <a:avLst/>
                    </a:prstGeom>
                    <a:noFill/>
                    <a:ln>
                      <a:noFill/>
                    </a:ln>
                  </pic:spPr>
                </pic:pic>
              </a:graphicData>
            </a:graphic>
          </wp:inline>
        </w:drawing>
      </w:r>
    </w:p>
    <w:p>
      <w:pPr>
        <w:pStyle w:val="5"/>
        <w:ind w:firstLine="422"/>
      </w:pPr>
      <w:bookmarkStart w:id="243" w:name="OLE_LINK454"/>
      <w:r>
        <w:rPr>
          <w:rFonts w:hint="eastAsia"/>
        </w:rPr>
        <w:t>4.7.4.1 Import Audio</w:t>
      </w:r>
    </w:p>
    <w:bookmarkEnd w:id="243"/>
    <w:p>
      <w:pPr>
        <w:pStyle w:val="23"/>
        <w:spacing w:before="0" w:beforeAutospacing="0" w:after="336" w:afterAutospacing="0" w:line="266" w:lineRule="atLeast"/>
        <w:ind w:firstLine="420"/>
        <w:rPr>
          <w:rFonts w:ascii="Arial" w:hAnsi="Arial" w:cs="Arial"/>
        </w:rPr>
      </w:pPr>
      <w:r>
        <w:rPr>
          <w:rFonts w:hint="eastAsia" w:ascii="Arial" w:hAnsi="Arial" w:cs="Arial"/>
          <w:color w:val="333333"/>
          <w:sz w:val="21"/>
          <w:szCs w:val="21"/>
        </w:rPr>
        <w:t>After c</w:t>
      </w:r>
      <w:r>
        <w:rPr>
          <w:rFonts w:ascii="Arial" w:hAnsi="Arial" w:cs="Arial"/>
          <w:color w:val="333333"/>
          <w:sz w:val="21"/>
          <w:szCs w:val="21"/>
        </w:rPr>
        <w:t xml:space="preserve">lick </w:t>
      </w:r>
      <w:r>
        <w:rPr>
          <w:rFonts w:hint="eastAsia" w:ascii="Arial" w:hAnsi="Arial" w:cs="Arial"/>
          <w:color w:val="333333"/>
          <w:sz w:val="21"/>
          <w:szCs w:val="21"/>
        </w:rPr>
        <w:t>the button</w:t>
      </w:r>
      <w:r>
        <w:rPr>
          <w:rFonts w:ascii="Arial" w:hAnsi="Arial" w:cs="Arial"/>
          <w:color w:val="333333"/>
          <w:sz w:val="21"/>
          <w:szCs w:val="21"/>
        </w:rPr>
        <w:t xml:space="preserve"> “</w:t>
      </w:r>
      <w:r>
        <w:rPr>
          <w:rFonts w:hint="eastAsia" w:ascii="Arial" w:hAnsi="Arial" w:cs="Arial"/>
          <w:color w:val="333333"/>
          <w:sz w:val="21"/>
          <w:szCs w:val="21"/>
        </w:rPr>
        <w:t>Import Audio</w:t>
      </w:r>
      <w:r>
        <w:rPr>
          <w:rFonts w:ascii="Arial" w:hAnsi="Arial" w:cs="Arial"/>
          <w:color w:val="333333"/>
          <w:sz w:val="21"/>
          <w:szCs w:val="21"/>
        </w:rPr>
        <w:t>”</w:t>
      </w:r>
      <w:r>
        <w:rPr>
          <w:rFonts w:hint="eastAsia" w:ascii="Arial" w:hAnsi="Arial" w:cs="Arial"/>
          <w:color w:val="333333"/>
          <w:sz w:val="21"/>
          <w:szCs w:val="21"/>
        </w:rPr>
        <w:t xml:space="preserve"> or </w:t>
      </w:r>
      <w:r>
        <w:rPr>
          <w:rFonts w:ascii="Arial" w:hAnsi="Arial" w:cs="Arial"/>
          <w:color w:val="333333"/>
          <w:sz w:val="21"/>
          <w:szCs w:val="21"/>
        </w:rPr>
        <w:t>“</w:t>
      </w:r>
      <w:r>
        <w:rPr>
          <w:rFonts w:hint="eastAsia" w:ascii="Arial" w:hAnsi="Arial" w:cs="Arial"/>
          <w:color w:val="333333"/>
          <w:sz w:val="21"/>
          <w:szCs w:val="21"/>
        </w:rPr>
        <w:t xml:space="preserve">Import from System </w:t>
      </w:r>
      <w:r>
        <w:rPr>
          <w:rFonts w:ascii="Arial" w:hAnsi="Arial" w:cs="Arial"/>
          <w:color w:val="333333"/>
          <w:sz w:val="21"/>
          <w:szCs w:val="21"/>
        </w:rPr>
        <w:t>Catalogue”</w:t>
      </w:r>
      <w:r>
        <w:rPr>
          <w:rFonts w:hint="eastAsia" w:ascii="Arial" w:hAnsi="Arial" w:cs="Arial"/>
          <w:color w:val="333333"/>
          <w:sz w:val="21"/>
          <w:szCs w:val="21"/>
        </w:rPr>
        <w:t>, the audio file in the current computer can be imported to the Audio Library.</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40" o:spid="_x0000_s1363" o:spt="1" style="position:absolute;left:0pt;margin-left:307.4pt;margin-top:44.85pt;height:18.7pt;width:103.85pt;z-index:2520279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">
            <v:path/>
            <v:fill on="f" focussize="0,0"/>
            <v:stroke color="#FF0000"/>
            <v:imagedata o:title=""/>
            <o:lock v:ext="edit"/>
          </v:rect>
        </w:pict>
      </w:r>
      <w:r>
        <w:rPr>
          <w:rFonts w:ascii="Arial" w:hAnsi="Arial" w:cs="Arial"/>
          <w:color w:val="333333"/>
          <w:szCs w:val="21"/>
        </w:rPr>
        <w:pict>
          <v:rect id="矩形 441" o:spid="_x0000_s1362" o:spt="1" style="position:absolute;left:0pt;margin-left:307.4pt;margin-top:66.35pt;height:17.3pt;width:103.85pt;z-index:2520289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">
            <v:path/>
            <v:fill on="f" focussize="0,0"/>
            <v:stroke color="#FF0000"/>
            <v:imagedata o:title=""/>
            <o:lock v:ext="edit"/>
          </v:rect>
        </w:pict>
      </w:r>
      <w:r>
        <w:drawing>
          <wp:inline distT="0" distB="0" distL="114300" distR="114300">
            <wp:extent cx="5271770" cy="3387725"/>
            <wp:effectExtent l="0" t="0" r="11430" b="3175"/>
            <wp:docPr id="7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15"/>
                    <pic:cNvPicPr>
                      <a:picLocks noChangeAspect="1"/>
                    </pic:cNvPicPr>
                  </pic:nvPicPr>
                  <pic:blipFill>
                    <a:blip r:embed="rId538"/>
                    <a:stretch>
                      <a:fillRect/>
                    </a:stretch>
                  </pic:blipFill>
                  <pic:spPr>
                    <a:xfrm>
                      <a:off x="0" y="0"/>
                      <a:ext cx="5271770" cy="3387725"/>
                    </a:xfrm>
                    <a:prstGeom prst="rect">
                      <a:avLst/>
                    </a:prstGeom>
                    <a:noFill/>
                    <a:ln>
                      <a:noFill/>
                    </a:ln>
                  </pic:spPr>
                </pic:pic>
              </a:graphicData>
            </a:graphic>
          </wp:inline>
        </w:drawing>
      </w:r>
    </w:p>
    <w:p>
      <w:pPr>
        <w:pStyle w:val="5"/>
        <w:ind w:firstLine="422"/>
      </w:pPr>
      <w:bookmarkStart w:id="244" w:name="OLE_LINK455"/>
      <w:bookmarkStart w:id="245" w:name="OLE_LINK456"/>
      <w:bookmarkStart w:id="246" w:name="OLE_LINK457"/>
      <w:r>
        <w:rPr>
          <w:rFonts w:hint="eastAsia"/>
        </w:rPr>
        <w:t>4.7.4.2 Export Audio</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click the button </w:t>
      </w:r>
      <w:r>
        <w:rPr>
          <w:rFonts w:ascii="Arial" w:hAnsi="Arial" w:cs="Arial"/>
          <w:color w:val="333333"/>
          <w:sz w:val="21"/>
          <w:szCs w:val="21"/>
        </w:rPr>
        <w:t>“</w:t>
      </w:r>
      <w:r>
        <w:rPr>
          <w:rFonts w:hint="eastAsia" w:ascii="Arial" w:hAnsi="Arial" w:cs="Arial"/>
          <w:color w:val="333333"/>
          <w:sz w:val="21"/>
          <w:szCs w:val="21"/>
        </w:rPr>
        <w:t>Export Audio</w:t>
      </w:r>
      <w:r>
        <w:rPr>
          <w:rFonts w:ascii="Arial" w:hAnsi="Arial" w:cs="Arial"/>
          <w:color w:val="333333"/>
          <w:sz w:val="21"/>
          <w:szCs w:val="21"/>
        </w:rPr>
        <w:t>”</w:t>
      </w:r>
      <w:r>
        <w:rPr>
          <w:rFonts w:hint="eastAsia" w:ascii="Arial" w:hAnsi="Arial" w:cs="Arial"/>
          <w:color w:val="333333"/>
          <w:sz w:val="21"/>
          <w:szCs w:val="21"/>
        </w:rPr>
        <w:t xml:space="preserve"> to export the selected audio. </w:t>
      </w:r>
      <w:r>
        <w:rPr>
          <w:rFonts w:ascii="Arial" w:hAnsi="Arial" w:cs="Arial"/>
          <w:color w:val="333333"/>
          <w:sz w:val="21"/>
          <w:szCs w:val="21"/>
        </w:rPr>
        <w:t>S</w:t>
      </w:r>
      <w:r>
        <w:rPr>
          <w:rFonts w:hint="eastAsia" w:ascii="Arial" w:hAnsi="Arial" w:cs="Arial"/>
          <w:color w:val="333333"/>
          <w:sz w:val="21"/>
          <w:szCs w:val="21"/>
        </w:rPr>
        <w:t xml:space="preserve">o the other projects can use it. </w:t>
      </w:r>
    </w:p>
    <w:bookmarkEnd w:id="244"/>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42" o:spid="_x0000_s1361" o:spt="1" style="position:absolute;left:0pt;margin-left:308.1pt;margin-top:87.25pt;height:16.6pt;width:101.75pt;z-index:2520299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">
            <v:path/>
            <v:fill on="f" focussize="0,0"/>
            <v:stroke color="#FF0000"/>
            <v:imagedata o:title=""/>
            <o:lock v:ext="edit"/>
          </v:rect>
        </w:pict>
      </w:r>
      <w:r>
        <w:drawing>
          <wp:inline distT="0" distB="0" distL="114300" distR="114300">
            <wp:extent cx="5270500" cy="3390900"/>
            <wp:effectExtent l="0" t="0" r="0" b="0"/>
            <wp:docPr id="7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16"/>
                    <pic:cNvPicPr>
                      <a:picLocks noChangeAspect="1"/>
                    </pic:cNvPicPr>
                  </pic:nvPicPr>
                  <pic:blipFill>
                    <a:blip r:embed="rId539"/>
                    <a:stretch>
                      <a:fillRect/>
                    </a:stretch>
                  </pic:blipFill>
                  <pic:spPr>
                    <a:xfrm>
                      <a:off x="0" y="0"/>
                      <a:ext cx="5270500" cy="3390900"/>
                    </a:xfrm>
                    <a:prstGeom prst="rect">
                      <a:avLst/>
                    </a:prstGeom>
                    <a:noFill/>
                    <a:ln>
                      <a:noFill/>
                    </a:ln>
                  </pic:spPr>
                </pic:pic>
              </a:graphicData>
            </a:graphic>
          </wp:inline>
        </w:drawing>
      </w:r>
    </w:p>
    <w:bookmarkEnd w:id="245"/>
    <w:bookmarkEnd w:id="246"/>
    <w:p>
      <w:pPr>
        <w:pStyle w:val="5"/>
        <w:ind w:firstLine="422"/>
      </w:pPr>
      <w:r>
        <w:rPr>
          <w:rFonts w:hint="eastAsia"/>
        </w:rPr>
        <w:t>4.7.4.3 Play Audio</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After</w:t>
      </w:r>
      <w:r>
        <w:rPr>
          <w:rFonts w:hint="eastAsia" w:ascii="Arial" w:hAnsi="Arial" w:cs="Arial"/>
          <w:color w:val="333333"/>
          <w:sz w:val="21"/>
          <w:szCs w:val="21"/>
        </w:rPr>
        <w:t xml:space="preserve"> you import the audio to the Audio Library andselect it, you can click the button </w:t>
      </w:r>
      <w:r>
        <w:rPr>
          <w:rFonts w:ascii="Arial" w:hAnsi="Arial" w:cs="Arial"/>
          <w:color w:val="333333"/>
          <w:sz w:val="21"/>
          <w:szCs w:val="21"/>
        </w:rPr>
        <w:t>“</w:t>
      </w:r>
      <w:r>
        <w:rPr>
          <w:rFonts w:hint="eastAsia" w:ascii="Arial" w:hAnsi="Arial" w:cs="Arial"/>
          <w:color w:val="333333"/>
          <w:sz w:val="21"/>
          <w:szCs w:val="21"/>
        </w:rPr>
        <w:t>Play Audio</w:t>
      </w:r>
      <w:r>
        <w:rPr>
          <w:rFonts w:ascii="Arial" w:hAnsi="Arial" w:cs="Arial"/>
          <w:color w:val="333333"/>
          <w:sz w:val="21"/>
          <w:szCs w:val="21"/>
        </w:rPr>
        <w:t>”</w:t>
      </w:r>
      <w:r>
        <w:rPr>
          <w:rFonts w:hint="eastAsia" w:ascii="Arial" w:hAnsi="Arial" w:cs="Arial"/>
          <w:color w:val="333333"/>
          <w:sz w:val="21"/>
          <w:szCs w:val="21"/>
        </w:rPr>
        <w:t xml:space="preserve"> to listen.</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44" o:spid="_x0000_s1360" o:spt="1" style="position:absolute;left:0pt;margin-left:48.45pt;margin-top:234.7pt;height:17.3pt;width:40.15pt;z-index:2520320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443" o:spid="_x0000_s1359" o:spt="1" style="position:absolute;left:0pt;margin-left:307.4pt;margin-top:126pt;height:17.3pt;width:102.45pt;z-index:2520309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">
            <v:path/>
            <v:fill on="f" focussize="0,0"/>
            <v:stroke color="#FF0000"/>
            <v:imagedata o:title=""/>
            <o:lock v:ext="edit"/>
          </v:rect>
        </w:pict>
      </w:r>
      <w:r>
        <w:drawing>
          <wp:inline distT="0" distB="0" distL="114300" distR="114300">
            <wp:extent cx="5270500" cy="3390900"/>
            <wp:effectExtent l="0" t="0" r="0" b="0"/>
            <wp:docPr id="7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17"/>
                    <pic:cNvPicPr>
                      <a:picLocks noChangeAspect="1"/>
                    </pic:cNvPicPr>
                  </pic:nvPicPr>
                  <pic:blipFill>
                    <a:blip r:embed="rId539"/>
                    <a:stretch>
                      <a:fillRect/>
                    </a:stretch>
                  </pic:blipFill>
                  <pic:spPr>
                    <a:xfrm>
                      <a:off x="0" y="0"/>
                      <a:ext cx="5270500" cy="3390900"/>
                    </a:xfrm>
                    <a:prstGeom prst="rect">
                      <a:avLst/>
                    </a:prstGeom>
                    <a:noFill/>
                    <a:ln>
                      <a:noFill/>
                    </a:ln>
                  </pic:spPr>
                </pic:pic>
              </a:graphicData>
            </a:graphic>
          </wp:inline>
        </w:drawing>
      </w:r>
    </w:p>
    <w:p>
      <w:pPr>
        <w:pStyle w:val="5"/>
        <w:ind w:firstLine="422"/>
        <w:rPr>
          <w:rFonts w:hint="eastAsia"/>
        </w:rPr>
      </w:pPr>
      <w:bookmarkStart w:id="247" w:name="OLE_LINK459"/>
      <w:bookmarkStart w:id="248" w:name="OLE_LINK458"/>
    </w:p>
    <w:p>
      <w:pPr>
        <w:pStyle w:val="5"/>
        <w:ind w:firstLine="422"/>
      </w:pPr>
      <w:r>
        <w:rPr>
          <w:rFonts w:hint="eastAsia"/>
        </w:rPr>
        <w:t>4.7.4.4</w:t>
      </w:r>
      <w:r>
        <w:t>“</w:t>
      </w:r>
      <w:r>
        <w:rPr>
          <w:rFonts w:hint="eastAsia"/>
        </w:rPr>
        <w:t>Delete Audio</w:t>
      </w:r>
      <w:r>
        <w:t>”</w:t>
      </w:r>
      <w:r>
        <w:rPr>
          <w:rFonts w:hint="eastAsia"/>
        </w:rPr>
        <w:t xml:space="preserve"> and </w:t>
      </w:r>
      <w:r>
        <w:t>“</w:t>
      </w:r>
      <w:r>
        <w:rPr>
          <w:rFonts w:hint="eastAsia"/>
        </w:rPr>
        <w:t>Clear</w:t>
      </w:r>
      <w:r>
        <w: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delete the selected audio by clicking the button </w:t>
      </w:r>
      <w:r>
        <w:rPr>
          <w:rFonts w:ascii="Arial" w:hAnsi="Arial" w:cs="Arial"/>
          <w:color w:val="333333"/>
          <w:sz w:val="21"/>
          <w:szCs w:val="21"/>
        </w:rPr>
        <w:t>“</w:t>
      </w:r>
      <w:r>
        <w:rPr>
          <w:rFonts w:hint="eastAsia" w:ascii="Arial" w:hAnsi="Arial" w:cs="Arial"/>
          <w:color w:val="333333"/>
          <w:sz w:val="21"/>
          <w:szCs w:val="21"/>
        </w:rPr>
        <w:t>Delete Audio</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A</w:t>
      </w:r>
      <w:r>
        <w:rPr>
          <w:rFonts w:hint="eastAsia" w:ascii="Arial" w:hAnsi="Arial" w:cs="Arial"/>
          <w:color w:val="333333"/>
          <w:sz w:val="21"/>
          <w:szCs w:val="21"/>
        </w:rPr>
        <w:t xml:space="preserve">nd you can delete all the audios of the Audio Library by clicking the button </w:t>
      </w:r>
      <w:r>
        <w:rPr>
          <w:rFonts w:ascii="Arial" w:hAnsi="Arial" w:cs="Arial"/>
          <w:color w:val="333333"/>
          <w:sz w:val="21"/>
          <w:szCs w:val="21"/>
        </w:rPr>
        <w:t>“</w:t>
      </w:r>
      <w:r>
        <w:rPr>
          <w:rFonts w:hint="eastAsia" w:ascii="Arial" w:hAnsi="Arial" w:cs="Arial"/>
          <w:color w:val="333333"/>
          <w:sz w:val="21"/>
          <w:szCs w:val="21"/>
        </w:rPr>
        <w:t>Clear</w:t>
      </w:r>
      <w:r>
        <w:rPr>
          <w:rFonts w:ascii="Arial" w:hAnsi="Arial" w:cs="Arial"/>
          <w:color w:val="333333"/>
          <w:sz w:val="21"/>
          <w:szCs w:val="21"/>
        </w:rPr>
        <w:t>”</w:t>
      </w:r>
      <w:r>
        <w:rPr>
          <w:rFonts w:hint="eastAsia" w:ascii="Arial" w:hAnsi="Arial" w:cs="Arial"/>
          <w:color w:val="333333"/>
          <w:sz w:val="21"/>
          <w:szCs w:val="21"/>
        </w:rPr>
        <w:t>.</w:t>
      </w:r>
    </w:p>
    <w:bookmarkEnd w:id="247"/>
    <w:bookmarkEnd w:id="248"/>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46" o:spid="_x0000_s1358" o:spt="1" style="position:absolute;left:0pt;margin-left:306pt;margin-top:184.85pt;height:16.6pt;width:105.25pt;z-index:2520340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">
            <v:path/>
            <v:fill on="f" focussize="0,0"/>
            <v:stroke color="#FF0000"/>
            <v:imagedata o:title=""/>
            <o:lock v:ext="edit"/>
          </v:rect>
        </w:pict>
      </w:r>
      <w:r>
        <w:rPr>
          <w:rFonts w:ascii="Arial" w:hAnsi="Arial" w:cs="Arial"/>
          <w:color w:val="333333"/>
          <w:szCs w:val="21"/>
        </w:rPr>
        <w:pict>
          <v:rect id="矩形 445" o:spid="_x0000_s1357" o:spt="1" style="position:absolute;left:0pt;margin-left:306pt;margin-top:105.25pt;height:18pt;width:105.25pt;z-index:252033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">
            <v:path/>
            <v:fill on="f" focussize="0,0"/>
            <v:stroke color="#FF0000"/>
            <v:imagedata o:title=""/>
            <o:lock v:ext="edit"/>
          </v:rect>
        </w:pict>
      </w:r>
      <w:r>
        <w:drawing>
          <wp:inline distT="0" distB="0" distL="114300" distR="114300">
            <wp:extent cx="5270500" cy="3390900"/>
            <wp:effectExtent l="0" t="0" r="0" b="0"/>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540"/>
                    <a:stretch>
                      <a:fillRect/>
                    </a:stretch>
                  </pic:blipFill>
                  <pic:spPr>
                    <a:xfrm>
                      <a:off x="0" y="0"/>
                      <a:ext cx="5270500" cy="3390900"/>
                    </a:xfrm>
                    <a:prstGeom prst="rect">
                      <a:avLst/>
                    </a:prstGeom>
                    <a:noFill/>
                    <a:ln>
                      <a:noFill/>
                    </a:ln>
                  </pic:spPr>
                </pic:pic>
              </a:graphicData>
            </a:graphic>
          </wp:inline>
        </w:drawing>
      </w:r>
    </w:p>
    <w:p>
      <w:pPr>
        <w:pStyle w:val="5"/>
        <w:ind w:firstLine="422"/>
      </w:pPr>
      <w:bookmarkStart w:id="249" w:name="OLE_LINK460"/>
      <w:bookmarkStart w:id="250" w:name="OLE_LINK461"/>
      <w:r>
        <w:rPr>
          <w:rFonts w:hint="eastAsia"/>
        </w:rPr>
        <w:t>4.7.4.5 Name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change the name of the imported audio in the edit box </w:t>
      </w:r>
      <w:r>
        <w:rPr>
          <w:rFonts w:ascii="Arial" w:hAnsi="Arial" w:cs="Arial"/>
          <w:color w:val="333333"/>
          <w:sz w:val="21"/>
          <w:szCs w:val="21"/>
        </w:rPr>
        <w:t>“</w:t>
      </w:r>
      <w:r>
        <w:rPr>
          <w:rFonts w:hint="eastAsia" w:ascii="Arial" w:hAnsi="Arial" w:cs="Arial"/>
          <w:color w:val="333333"/>
          <w:sz w:val="21"/>
          <w:szCs w:val="21"/>
        </w:rPr>
        <w:t>Audio Name</w:t>
      </w:r>
      <w:r>
        <w:rPr>
          <w:rFonts w:ascii="Arial" w:hAnsi="Arial" w:cs="Arial"/>
          <w:color w:val="333333"/>
          <w:sz w:val="21"/>
          <w:szCs w:val="21"/>
        </w:rPr>
        <w:t>”</w:t>
      </w:r>
      <w:r>
        <w:rPr>
          <w:rFonts w:hint="eastAsia" w:ascii="Arial" w:hAnsi="Arial" w:cs="Arial"/>
          <w:color w:val="333333"/>
          <w:sz w:val="21"/>
          <w:szCs w:val="21"/>
        </w:rPr>
        <w:t xml:space="preserve"> for your project.</w:t>
      </w:r>
    </w:p>
    <w:bookmarkEnd w:id="249"/>
    <w:bookmarkEnd w:id="250"/>
    <w:p>
      <w:pPr>
        <w:pStyle w:val="23"/>
        <w:spacing w:before="0" w:beforeAutospacing="0" w:after="336" w:afterAutospacing="0" w:line="266" w:lineRule="atLeast"/>
        <w:ind w:firstLine="0" w:firstLineChars="0"/>
        <w:rPr>
          <w:rFonts w:hint="eastAsia" w:ascii="Arial" w:hAnsi="Arial" w:cs="Arial"/>
          <w:color w:val="333333"/>
          <w:sz w:val="21"/>
          <w:szCs w:val="21"/>
        </w:rPr>
      </w:pPr>
      <w:r>
        <w:rPr>
          <w:rFonts w:ascii="Arial" w:hAnsi="Arial" w:cs="Arial"/>
          <w:color w:val="333333"/>
          <w:szCs w:val="21"/>
        </w:rPr>
        <w:pict>
          <v:rect id="矩形 447" o:spid="_x0000_s1356" o:spt="1" style="position:absolute;left:0pt;margin-left:113.55pt;margin-top:217.4pt;height:15.9pt;width:112.15pt;z-index:2520350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">
            <v:path/>
            <v:fill on="f" focussize="0,0"/>
            <v:stroke color="#FF0000"/>
            <v:imagedata o:title=""/>
            <o:lock v:ext="edit"/>
          </v:rect>
        </w:pict>
      </w:r>
      <w:r>
        <w:drawing>
          <wp:inline distT="0" distB="0" distL="114300" distR="114300">
            <wp:extent cx="5271770" cy="3394075"/>
            <wp:effectExtent l="0" t="0" r="11430" b="9525"/>
            <wp:docPr id="7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18"/>
                    <pic:cNvPicPr>
                      <a:picLocks noChangeAspect="1"/>
                    </pic:cNvPicPr>
                  </pic:nvPicPr>
                  <pic:blipFill>
                    <a:blip r:embed="rId541"/>
                    <a:stretch>
                      <a:fillRect/>
                    </a:stretch>
                  </pic:blipFill>
                  <pic:spPr>
                    <a:xfrm>
                      <a:off x="0" y="0"/>
                      <a:ext cx="5271770" cy="3394075"/>
                    </a:xfrm>
                    <a:prstGeom prst="rect">
                      <a:avLst/>
                    </a:prstGeom>
                    <a:noFill/>
                    <a:ln>
                      <a:noFill/>
                    </a:ln>
                  </pic:spPr>
                </pic:pic>
              </a:graphicData>
            </a:graphic>
          </wp:inline>
        </w:drawing>
      </w:r>
    </w:p>
    <w:p>
      <w:pPr>
        <w:pStyle w:val="5"/>
        <w:ind w:firstLine="422"/>
        <w:rPr>
          <w:rFonts w:hint="eastAsia"/>
        </w:rPr>
      </w:pPr>
      <w:r>
        <w:rPr>
          <w:rFonts w:hint="eastAsia"/>
        </w:rPr>
        <w:t>4.7.5 Watch</w:t>
      </w:r>
      <w:r>
        <w:t xml:space="preserve"> </w:t>
      </w:r>
      <w:r>
        <w:rPr>
          <w:rFonts w:hint="eastAsia"/>
        </w:rPr>
        <w:t>A</w:t>
      </w:r>
      <w:r>
        <w:t xml:space="preserve">ddress </w:t>
      </w:r>
      <w:r>
        <w:rPr>
          <w:rFonts w:hint="eastAsia"/>
        </w:rPr>
        <w:t>T</w:t>
      </w:r>
      <w:r>
        <w:t>able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w:t>
      </w:r>
      <w:r>
        <w:rPr>
          <w:rFonts w:hint="eastAsia" w:ascii="Arial" w:hAnsi="Arial" w:cs="Arial"/>
          <w:color w:val="333333"/>
          <w:sz w:val="21"/>
          <w:szCs w:val="21"/>
        </w:rPr>
        <w:t>I</w:t>
      </w:r>
      <w:r>
        <w:rPr>
          <w:rFonts w:ascii="Arial" w:hAnsi="Arial" w:cs="Arial"/>
          <w:color w:val="333333"/>
          <w:sz w:val="21"/>
          <w:szCs w:val="21"/>
        </w:rPr>
        <w:t xml:space="preserve">nsert </w:t>
      </w:r>
      <w:r>
        <w:rPr>
          <w:rFonts w:hint="eastAsia" w:ascii="Arial" w:hAnsi="Arial" w:cs="Arial"/>
          <w:color w:val="333333"/>
          <w:sz w:val="21"/>
          <w:szCs w:val="21"/>
        </w:rPr>
        <w:t>Watch A</w:t>
      </w:r>
      <w:r>
        <w:rPr>
          <w:rFonts w:ascii="Arial" w:hAnsi="Arial" w:cs="Arial"/>
          <w:color w:val="333333"/>
          <w:sz w:val="21"/>
          <w:szCs w:val="21"/>
        </w:rPr>
        <w:t>ddress’’</w:t>
      </w:r>
      <w:r>
        <w:rPr>
          <w:rFonts w:hint="eastAsia" w:ascii="Arial" w:hAnsi="Arial" w:cs="Arial"/>
          <w:color w:val="333333"/>
          <w:sz w:val="21"/>
          <w:szCs w:val="21"/>
        </w:rPr>
        <w:t xml:space="preserve"> button will be used in t</w:t>
      </w:r>
      <w:r>
        <w:rPr>
          <w:rFonts w:ascii="Arial" w:hAnsi="Arial" w:cs="Arial"/>
          <w:color w:val="333333"/>
          <w:sz w:val="21"/>
          <w:szCs w:val="21"/>
        </w:rPr>
        <w:t xml:space="preserve">he alarm content display </w:t>
      </w:r>
      <w:r>
        <w:rPr>
          <w:rFonts w:hint="eastAsia" w:ascii="Arial" w:hAnsi="Arial" w:cs="Arial"/>
          <w:color w:val="333333"/>
          <w:sz w:val="21"/>
          <w:szCs w:val="21"/>
        </w:rPr>
        <w:t xml:space="preserve">of the </w:t>
      </w:r>
      <w:r>
        <w:rPr>
          <w:rFonts w:ascii="Arial" w:hAnsi="Arial" w:cs="Arial"/>
          <w:color w:val="333333"/>
          <w:sz w:val="21"/>
          <w:szCs w:val="21"/>
        </w:rPr>
        <w:t xml:space="preserve">‘’Alarm and </w:t>
      </w:r>
      <w:r>
        <w:rPr>
          <w:rFonts w:hint="eastAsia" w:ascii="Arial" w:hAnsi="Arial" w:cs="Arial"/>
          <w:color w:val="333333"/>
          <w:sz w:val="21"/>
          <w:szCs w:val="21"/>
        </w:rPr>
        <w:t>E</w:t>
      </w:r>
      <w:r>
        <w:rPr>
          <w:rFonts w:ascii="Arial" w:hAnsi="Arial" w:cs="Arial"/>
          <w:color w:val="333333"/>
          <w:sz w:val="21"/>
          <w:szCs w:val="21"/>
        </w:rPr>
        <w:t xml:space="preserve">vent </w:t>
      </w:r>
      <w:r>
        <w:rPr>
          <w:rFonts w:hint="eastAsia" w:ascii="Arial" w:hAnsi="Arial" w:cs="Arial"/>
          <w:color w:val="333333"/>
          <w:sz w:val="21"/>
          <w:szCs w:val="21"/>
        </w:rPr>
        <w:t>D</w:t>
      </w:r>
      <w:r>
        <w:rPr>
          <w:rFonts w:ascii="Arial" w:hAnsi="Arial" w:cs="Arial"/>
          <w:color w:val="333333"/>
          <w:sz w:val="21"/>
          <w:szCs w:val="21"/>
        </w:rPr>
        <w:t>etail</w:t>
      </w:r>
      <w:r>
        <w:rPr>
          <w:rFonts w:hint="eastAsia" w:ascii="Arial" w:hAnsi="Arial" w:cs="Arial"/>
          <w:color w:val="333333"/>
          <w:sz w:val="21"/>
          <w:szCs w:val="21"/>
        </w:rPr>
        <w:t xml:space="preserve"> Setting</w:t>
      </w:r>
      <w:r>
        <w:rPr>
          <w:rFonts w:ascii="Arial" w:hAnsi="Arial" w:cs="Arial"/>
          <w:color w:val="333333"/>
          <w:sz w:val="21"/>
          <w:szCs w:val="21"/>
        </w:rPr>
        <w:t>’’.</w:t>
      </w:r>
      <w:r>
        <w:rPr>
          <w:rFonts w:hint="eastAsia" w:ascii="Arial" w:hAnsi="Arial" w:cs="Arial"/>
          <w:color w:val="333333"/>
          <w:sz w:val="21"/>
          <w:szCs w:val="21"/>
        </w:rPr>
        <w:t xml:space="preserve"> You can set</w:t>
      </w:r>
      <w:r>
        <w:rPr>
          <w:rFonts w:ascii="Arial" w:hAnsi="Arial" w:cs="Arial"/>
          <w:color w:val="333333"/>
          <w:sz w:val="21"/>
          <w:szCs w:val="21"/>
        </w:rPr>
        <w:t xml:space="preserve"> </w:t>
      </w: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Watch</w:t>
      </w:r>
      <w:r>
        <w:rPr>
          <w:rFonts w:ascii="Arial" w:hAnsi="Arial" w:cs="Arial"/>
          <w:color w:val="333333"/>
          <w:sz w:val="21"/>
          <w:szCs w:val="21"/>
        </w:rPr>
        <w:t xml:space="preserve"> </w:t>
      </w:r>
      <w:r>
        <w:rPr>
          <w:rFonts w:hint="eastAsia" w:ascii="Arial" w:hAnsi="Arial" w:cs="Arial"/>
          <w:color w:val="333333"/>
          <w:sz w:val="21"/>
          <w:szCs w:val="21"/>
        </w:rPr>
        <w:t>A</w:t>
      </w:r>
      <w:r>
        <w:rPr>
          <w:rFonts w:ascii="Arial" w:hAnsi="Arial" w:cs="Arial"/>
          <w:color w:val="333333"/>
          <w:sz w:val="21"/>
          <w:szCs w:val="21"/>
        </w:rPr>
        <w:t xml:space="preserve">ddress </w:t>
      </w:r>
      <w:r>
        <w:rPr>
          <w:rFonts w:hint="eastAsia" w:ascii="Arial" w:hAnsi="Arial" w:cs="Arial"/>
          <w:color w:val="333333"/>
          <w:sz w:val="21"/>
          <w:szCs w:val="21"/>
        </w:rPr>
        <w:t>T</w:t>
      </w:r>
      <w:r>
        <w:rPr>
          <w:rFonts w:ascii="Arial" w:hAnsi="Arial" w:cs="Arial"/>
          <w:color w:val="333333"/>
          <w:sz w:val="21"/>
          <w:szCs w:val="21"/>
        </w:rPr>
        <w:t>able’’ in th</w:t>
      </w:r>
      <w:r>
        <w:rPr>
          <w:rFonts w:hint="eastAsia" w:ascii="Arial" w:hAnsi="Arial" w:cs="Arial"/>
          <w:color w:val="333333"/>
          <w:sz w:val="21"/>
          <w:szCs w:val="21"/>
        </w:rPr>
        <w:t>e following ways.</w:t>
      </w:r>
    </w:p>
    <w:p>
      <w:pPr>
        <w:pStyle w:val="23"/>
        <w:spacing w:before="0" w:beforeAutospacing="0" w:after="336" w:afterAutospacing="0" w:line="266" w:lineRule="atLeast"/>
        <w:ind w:firstLine="0" w:firstLineChars="0"/>
        <w:rPr>
          <w:rFonts w:hint="eastAsia" w:ascii="Arial" w:hAnsi="Arial" w:cs="Arial"/>
          <w:color w:val="333333"/>
          <w:sz w:val="21"/>
          <w:szCs w:val="21"/>
        </w:rPr>
      </w:pPr>
      <w:r>
        <w:drawing>
          <wp:inline distT="0" distB="0" distL="114300" distR="114300">
            <wp:extent cx="5269865" cy="3840480"/>
            <wp:effectExtent l="0" t="0" r="635" b="7620"/>
            <wp:docPr id="7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19"/>
                    <pic:cNvPicPr>
                      <a:picLocks noChangeAspect="1"/>
                    </pic:cNvPicPr>
                  </pic:nvPicPr>
                  <pic:blipFill>
                    <a:blip r:embed="rId542"/>
                    <a:stretch>
                      <a:fillRect/>
                    </a:stretch>
                  </pic:blipFill>
                  <pic:spPr>
                    <a:xfrm>
                      <a:off x="0" y="0"/>
                      <a:ext cx="5269865" cy="3840480"/>
                    </a:xfrm>
                    <a:prstGeom prst="rect">
                      <a:avLst/>
                    </a:prstGeom>
                    <a:noFill/>
                    <a:ln>
                      <a:noFill/>
                    </a:ln>
                  </pic:spPr>
                </pic:pic>
              </a:graphicData>
            </a:graphic>
          </wp:inline>
        </w:drawing>
      </w:r>
    </w:p>
    <w:p>
      <w:pPr>
        <w:pStyle w:val="23"/>
        <w:spacing w:before="0" w:beforeAutospacing="0" w:after="336" w:afterAutospacing="0" w:line="266" w:lineRule="atLeast"/>
        <w:ind w:firstLine="420"/>
        <w:rPr>
          <w:rFonts w:hint="eastAsia" w:ascii="Arial" w:hAnsi="Arial" w:cs="Arial"/>
          <w:color w:val="333333"/>
          <w:sz w:val="21"/>
          <w:szCs w:val="21"/>
        </w:rPr>
      </w:pPr>
      <w:r>
        <w:rPr>
          <w:rFonts w:hint="eastAsia" w:ascii="Arial" w:hAnsi="Arial" w:cs="Arial"/>
          <w:color w:val="333333"/>
          <w:sz w:val="21"/>
          <w:szCs w:val="21"/>
        </w:rPr>
        <w:t>You can c</w:t>
      </w:r>
      <w:r>
        <w:rPr>
          <w:rFonts w:ascii="Arial" w:hAnsi="Arial" w:cs="Arial"/>
          <w:color w:val="333333"/>
          <w:sz w:val="21"/>
          <w:szCs w:val="21"/>
        </w:rPr>
        <w:t xml:space="preserve">lick </w:t>
      </w:r>
      <w:r>
        <w:rPr>
          <w:rFonts w:hint="eastAsia" w:ascii="Arial" w:hAnsi="Arial" w:cs="Arial"/>
          <w:color w:val="333333"/>
          <w:sz w:val="21"/>
          <w:szCs w:val="21"/>
        </w:rPr>
        <w:t xml:space="preserve">the button as shown in the figure </w:t>
      </w:r>
      <w:r>
        <w:rPr>
          <w:rFonts w:ascii="Arial" w:hAnsi="Arial" w:cs="Arial"/>
          <w:color w:val="333333"/>
          <w:sz w:val="21"/>
          <w:szCs w:val="21"/>
        </w:rPr>
        <w:t>to enter the ‘’</w:t>
      </w:r>
      <w:r>
        <w:rPr>
          <w:rFonts w:hint="eastAsia" w:ascii="Arial" w:hAnsi="Arial" w:cs="Arial"/>
          <w:color w:val="333333"/>
          <w:sz w:val="21"/>
          <w:szCs w:val="21"/>
        </w:rPr>
        <w:t>Watch</w:t>
      </w:r>
      <w:r>
        <w:rPr>
          <w:rFonts w:ascii="Arial" w:hAnsi="Arial" w:cs="Arial"/>
          <w:color w:val="333333"/>
          <w:sz w:val="21"/>
          <w:szCs w:val="21"/>
        </w:rPr>
        <w:t xml:space="preserve"> </w:t>
      </w:r>
      <w:r>
        <w:rPr>
          <w:rFonts w:hint="eastAsia" w:ascii="Arial" w:hAnsi="Arial" w:cs="Arial"/>
          <w:color w:val="333333"/>
          <w:sz w:val="21"/>
          <w:szCs w:val="21"/>
        </w:rPr>
        <w:t>A</w:t>
      </w:r>
      <w:r>
        <w:rPr>
          <w:rFonts w:ascii="Arial" w:hAnsi="Arial" w:cs="Arial"/>
          <w:color w:val="333333"/>
          <w:sz w:val="21"/>
          <w:szCs w:val="21"/>
        </w:rPr>
        <w:t xml:space="preserve">ddress </w:t>
      </w:r>
      <w:r>
        <w:rPr>
          <w:rFonts w:hint="eastAsia" w:ascii="Arial" w:hAnsi="Arial" w:cs="Arial"/>
          <w:color w:val="333333"/>
          <w:sz w:val="21"/>
          <w:szCs w:val="21"/>
        </w:rPr>
        <w:t>T</w:t>
      </w:r>
      <w:r>
        <w:rPr>
          <w:rFonts w:ascii="Arial" w:hAnsi="Arial" w:cs="Arial"/>
          <w:color w:val="333333"/>
          <w:sz w:val="21"/>
          <w:szCs w:val="21"/>
        </w:rPr>
        <w:t>able’’</w:t>
      </w:r>
      <w:r>
        <w:rPr>
          <w:rFonts w:hint="eastAsia" w:ascii="Arial" w:hAnsi="Arial" w:cs="Arial"/>
          <w:color w:val="333333"/>
          <w:sz w:val="21"/>
          <w:szCs w:val="21"/>
        </w:rPr>
        <w:t xml:space="preserve"> ( path : Alarm and Event Display/Alarm and Events Login/Create/Insert Watch Address)</w:t>
      </w:r>
      <w:r>
        <w:rPr>
          <w:rFonts w:ascii="Arial" w:hAnsi="Arial" w:cs="Arial"/>
          <w:color w:val="333333"/>
          <w:sz w:val="21"/>
          <w:szCs w:val="21"/>
        </w:rPr>
        <w:t xml:space="preserve">, </w:t>
      </w:r>
      <w:r>
        <w:rPr>
          <w:rFonts w:hint="eastAsia" w:ascii="Arial" w:hAnsi="Arial" w:cs="Arial"/>
          <w:color w:val="333333"/>
          <w:sz w:val="21"/>
          <w:szCs w:val="21"/>
        </w:rPr>
        <w:t xml:space="preserve">you can </w:t>
      </w:r>
      <w:r>
        <w:rPr>
          <w:rFonts w:ascii="Arial" w:hAnsi="Arial" w:cs="Arial"/>
          <w:color w:val="333333"/>
          <w:sz w:val="21"/>
          <w:szCs w:val="21"/>
        </w:rPr>
        <w:t xml:space="preserve">also </w:t>
      </w:r>
      <w:r>
        <w:rPr>
          <w:rFonts w:hint="eastAsia" w:ascii="Arial" w:hAnsi="Arial" w:cs="Arial"/>
          <w:color w:val="333333"/>
          <w:sz w:val="21"/>
          <w:szCs w:val="21"/>
        </w:rPr>
        <w:t xml:space="preserve">enter it </w:t>
      </w:r>
      <w:r>
        <w:rPr>
          <w:rFonts w:ascii="Arial" w:hAnsi="Arial" w:cs="Arial"/>
          <w:color w:val="333333"/>
          <w:sz w:val="21"/>
          <w:szCs w:val="21"/>
        </w:rPr>
        <w:t xml:space="preserve">through the </w:t>
      </w:r>
      <w:r>
        <w:rPr>
          <w:rFonts w:hint="eastAsia" w:ascii="Arial" w:hAnsi="Arial" w:cs="Arial"/>
          <w:color w:val="333333"/>
          <w:sz w:val="21"/>
          <w:szCs w:val="21"/>
        </w:rPr>
        <w:t>tool</w:t>
      </w:r>
      <w:r>
        <w:rPr>
          <w:rFonts w:ascii="Arial" w:hAnsi="Arial" w:cs="Arial"/>
          <w:color w:val="333333"/>
          <w:sz w:val="21"/>
          <w:szCs w:val="21"/>
        </w:rPr>
        <w:t xml:space="preserve"> bar</w:t>
      </w:r>
      <w:r>
        <w:rPr>
          <w:rFonts w:hint="eastAsia" w:ascii="Arial" w:hAnsi="Arial" w:cs="Arial"/>
          <w:color w:val="333333"/>
          <w:sz w:val="21"/>
          <w:szCs w:val="21"/>
        </w:rPr>
        <w:t>(path:</w:t>
      </w:r>
      <w:r>
        <w:rPr>
          <w:rFonts w:ascii="Arial" w:hAnsi="Arial" w:cs="Arial"/>
          <w:color w:val="333333"/>
          <w:sz w:val="21"/>
          <w:szCs w:val="21"/>
        </w:rPr>
        <w:t xml:space="preserve"> Library /</w:t>
      </w:r>
      <w:r>
        <w:rPr>
          <w:rFonts w:hint="eastAsia" w:ascii="Arial" w:hAnsi="Arial" w:cs="Arial"/>
          <w:color w:val="333333"/>
          <w:sz w:val="21"/>
          <w:szCs w:val="21"/>
        </w:rPr>
        <w:t>W</w:t>
      </w:r>
      <w:r>
        <w:rPr>
          <w:rFonts w:ascii="Arial" w:hAnsi="Arial" w:cs="Arial"/>
          <w:color w:val="333333"/>
          <w:sz w:val="21"/>
          <w:szCs w:val="21"/>
        </w:rPr>
        <w:t xml:space="preserve">atch </w:t>
      </w:r>
      <w:r>
        <w:rPr>
          <w:rFonts w:hint="eastAsia" w:ascii="Arial" w:hAnsi="Arial" w:cs="Arial"/>
          <w:color w:val="333333"/>
          <w:sz w:val="21"/>
          <w:szCs w:val="21"/>
        </w:rPr>
        <w:t>A</w:t>
      </w:r>
      <w:r>
        <w:rPr>
          <w:rFonts w:ascii="Arial" w:hAnsi="Arial" w:cs="Arial"/>
          <w:color w:val="333333"/>
          <w:sz w:val="21"/>
          <w:szCs w:val="21"/>
        </w:rPr>
        <w:t xml:space="preserve">ddress </w:t>
      </w:r>
      <w:r>
        <w:rPr>
          <w:rFonts w:hint="eastAsia" w:ascii="Arial" w:hAnsi="Arial" w:cs="Arial"/>
          <w:color w:val="333333"/>
          <w:sz w:val="21"/>
          <w:szCs w:val="21"/>
        </w:rPr>
        <w:t>T</w:t>
      </w:r>
      <w:r>
        <w:rPr>
          <w:rFonts w:ascii="Arial" w:hAnsi="Arial" w:cs="Arial"/>
          <w:color w:val="333333"/>
          <w:sz w:val="21"/>
          <w:szCs w:val="21"/>
        </w:rPr>
        <w:t>able</w:t>
      </w:r>
      <w:r>
        <w:rPr>
          <w:rFonts w:hint="eastAsia" w:ascii="Arial" w:hAnsi="Arial" w:cs="Arial"/>
          <w:color w:val="333333"/>
          <w:sz w:val="21"/>
          <w:szCs w:val="21"/>
        </w:rPr>
        <w:t>)</w:t>
      </w:r>
      <w:r>
        <w:rPr>
          <w:rFonts w:ascii="Arial" w:hAnsi="Arial" w:cs="Arial"/>
          <w:color w:val="333333"/>
          <w:sz w:val="21"/>
          <w:szCs w:val="21"/>
        </w:rPr>
        <w:t xml:space="preserve"> </w:t>
      </w:r>
      <w:r>
        <w:rPr>
          <w:rFonts w:hint="eastAsia" w:ascii="Arial" w:hAnsi="Arial" w:cs="Arial"/>
          <w:color w:val="333333"/>
          <w:sz w:val="21"/>
          <w:szCs w:val="21"/>
        </w:rPr>
        <w:t>.</w:t>
      </w:r>
    </w:p>
    <w:p>
      <w:pPr>
        <w:pStyle w:val="23"/>
        <w:spacing w:before="0" w:beforeAutospacing="0" w:after="336" w:afterAutospacing="0" w:line="266" w:lineRule="atLeast"/>
        <w:ind w:firstLine="420"/>
        <w:rPr>
          <w:rFonts w:hint="eastAsia" w:ascii="Arial" w:hAnsi="Arial" w:cs="Arial"/>
          <w:color w:val="333333"/>
          <w:sz w:val="21"/>
          <w:szCs w:val="21"/>
        </w:rPr>
      </w:pPr>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Watch Address Table</w:t>
      </w:r>
      <w:r>
        <w:rPr>
          <w:rFonts w:ascii="Arial" w:hAnsi="Arial" w:cs="Arial"/>
          <w:color w:val="333333"/>
          <w:sz w:val="21"/>
          <w:szCs w:val="21"/>
        </w:rPr>
        <w:t>’’</w:t>
      </w:r>
      <w:r>
        <w:rPr>
          <w:rFonts w:hint="eastAsia" w:ascii="Arial" w:hAnsi="Arial" w:cs="Arial"/>
          <w:color w:val="333333"/>
          <w:sz w:val="21"/>
          <w:szCs w:val="21"/>
        </w:rPr>
        <w:t xml:space="preserve"> page is shown as below:</w:t>
      </w:r>
    </w:p>
    <w:p>
      <w:pPr>
        <w:pStyle w:val="23"/>
        <w:spacing w:before="0" w:beforeAutospacing="0" w:after="336" w:afterAutospacing="0" w:line="266" w:lineRule="atLeast"/>
        <w:ind w:firstLine="0" w:firstLineChars="0"/>
        <w:rPr>
          <w:rFonts w:hint="eastAsia" w:ascii="Arial" w:hAnsi="Arial" w:cs="Arial"/>
          <w:color w:val="333333"/>
          <w:sz w:val="21"/>
          <w:szCs w:val="21"/>
        </w:rPr>
      </w:pPr>
      <w:r>
        <w:drawing>
          <wp:inline distT="0" distB="0" distL="114300" distR="114300">
            <wp:extent cx="4718050" cy="4470400"/>
            <wp:effectExtent l="0" t="0" r="6350" b="0"/>
            <wp:docPr id="7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21"/>
                    <pic:cNvPicPr>
                      <a:picLocks noChangeAspect="1"/>
                    </pic:cNvPicPr>
                  </pic:nvPicPr>
                  <pic:blipFill>
                    <a:blip r:embed="rId543"/>
                    <a:stretch>
                      <a:fillRect/>
                    </a:stretch>
                  </pic:blipFill>
                  <pic:spPr>
                    <a:xfrm>
                      <a:off x="0" y="0"/>
                      <a:ext cx="4718050" cy="4470400"/>
                    </a:xfrm>
                    <a:prstGeom prst="rect">
                      <a:avLst/>
                    </a:prstGeom>
                    <a:noFill/>
                    <a:ln>
                      <a:noFill/>
                    </a:ln>
                  </pic:spPr>
                </pic:pic>
              </a:graphicData>
            </a:graphic>
          </wp:inline>
        </w:drawing>
      </w:r>
    </w:p>
    <w:p>
      <w:pPr>
        <w:pStyle w:val="23"/>
        <w:spacing w:before="0" w:beforeAutospacing="0" w:after="336" w:afterAutospacing="0" w:line="266" w:lineRule="atLeast"/>
        <w:ind w:firstLine="422"/>
        <w:rPr>
          <w:rFonts w:ascii="Arial" w:hAnsi="Arial" w:cs="Arial"/>
          <w:color w:val="333333"/>
          <w:sz w:val="21"/>
          <w:szCs w:val="21"/>
        </w:rPr>
      </w:pPr>
      <w:r>
        <w:rPr>
          <w:rFonts w:ascii="Arial" w:hAnsi="Arial" w:cs="Arial"/>
          <w:b/>
          <w:color w:val="333333"/>
          <w:sz w:val="21"/>
          <w:szCs w:val="21"/>
        </w:rPr>
        <w:t>Add</w:t>
      </w:r>
      <w:r>
        <w:rPr>
          <w:rFonts w:ascii="Arial" w:hAnsi="Arial" w:cs="Arial"/>
          <w:color w:val="333333"/>
          <w:sz w:val="21"/>
          <w:szCs w:val="21"/>
        </w:rPr>
        <w:t xml:space="preserve">: </w:t>
      </w:r>
      <w:r>
        <w:rPr>
          <w:rFonts w:hint="eastAsia" w:ascii="Arial" w:hAnsi="Arial" w:cs="Arial"/>
          <w:color w:val="333333"/>
          <w:sz w:val="21"/>
          <w:szCs w:val="21"/>
        </w:rPr>
        <w:t xml:space="preserve">You can add </w:t>
      </w:r>
      <w:r>
        <w:rPr>
          <w:rFonts w:ascii="Arial" w:hAnsi="Arial" w:cs="Arial"/>
          <w:color w:val="333333"/>
          <w:sz w:val="21"/>
          <w:szCs w:val="21"/>
        </w:rPr>
        <w:t>new</w:t>
      </w:r>
      <w:r>
        <w:rPr>
          <w:rFonts w:hint="eastAsia" w:ascii="Arial" w:hAnsi="Arial" w:cs="Arial"/>
          <w:color w:val="333333"/>
          <w:sz w:val="21"/>
          <w:szCs w:val="21"/>
        </w:rPr>
        <w:t xml:space="preserve"> watch</w:t>
      </w:r>
      <w:r>
        <w:rPr>
          <w:rFonts w:ascii="Arial" w:hAnsi="Arial" w:cs="Arial"/>
          <w:color w:val="333333"/>
          <w:sz w:val="21"/>
          <w:szCs w:val="21"/>
        </w:rPr>
        <w:t xml:space="preserve"> address</w:t>
      </w:r>
      <w:r>
        <w:rPr>
          <w:rFonts w:hint="eastAsia" w:ascii="Arial" w:hAnsi="Arial" w:cs="Arial"/>
          <w:color w:val="333333"/>
          <w:sz w:val="21"/>
          <w:szCs w:val="21"/>
        </w:rPr>
        <w:t xml:space="preserve"> </w:t>
      </w:r>
      <w:r>
        <w:rPr>
          <w:rFonts w:ascii="Arial" w:hAnsi="Arial" w:cs="Arial"/>
          <w:color w:val="333333"/>
          <w:sz w:val="21"/>
          <w:szCs w:val="21"/>
        </w:rPr>
        <w:t>entry. Click ‘’</w:t>
      </w:r>
      <w:r>
        <w:rPr>
          <w:rFonts w:hint="eastAsia" w:ascii="Arial" w:hAnsi="Arial" w:cs="Arial"/>
          <w:color w:val="333333"/>
          <w:sz w:val="21"/>
          <w:szCs w:val="21"/>
        </w:rPr>
        <w:t>A</w:t>
      </w:r>
      <w:r>
        <w:rPr>
          <w:rFonts w:ascii="Arial" w:hAnsi="Arial" w:cs="Arial"/>
          <w:color w:val="333333"/>
          <w:sz w:val="21"/>
          <w:szCs w:val="21"/>
        </w:rPr>
        <w:t>dd’’</w:t>
      </w:r>
      <w:r>
        <w:rPr>
          <w:rFonts w:hint="eastAsia" w:ascii="Arial" w:hAnsi="Arial" w:cs="Arial"/>
          <w:color w:val="333333"/>
          <w:sz w:val="21"/>
          <w:szCs w:val="21"/>
        </w:rPr>
        <w:t xml:space="preserve">, </w:t>
      </w:r>
      <w:r>
        <w:rPr>
          <w:rFonts w:ascii="Arial" w:hAnsi="Arial" w:cs="Arial"/>
          <w:color w:val="333333"/>
          <w:sz w:val="21"/>
          <w:szCs w:val="21"/>
        </w:rPr>
        <w:t>set</w:t>
      </w:r>
      <w:r>
        <w:rPr>
          <w:rFonts w:hint="eastAsia" w:ascii="Arial" w:hAnsi="Arial" w:cs="Arial"/>
          <w:color w:val="333333"/>
          <w:sz w:val="21"/>
          <w:szCs w:val="21"/>
        </w:rPr>
        <w:t xml:space="preserve"> the watch address name</w:t>
      </w:r>
      <w:r>
        <w:rPr>
          <w:rFonts w:ascii="Arial" w:hAnsi="Arial" w:cs="Arial"/>
          <w:color w:val="333333"/>
          <w:sz w:val="21"/>
          <w:szCs w:val="21"/>
        </w:rPr>
        <w:t>, such as "</w:t>
      </w:r>
      <w:r>
        <w:rPr>
          <w:rFonts w:hint="eastAsia" w:ascii="Arial" w:hAnsi="Arial" w:cs="Arial"/>
          <w:color w:val="333333"/>
          <w:sz w:val="21"/>
          <w:szCs w:val="21"/>
        </w:rPr>
        <w:t>F</w:t>
      </w:r>
      <w:r>
        <w:rPr>
          <w:rFonts w:ascii="Arial" w:hAnsi="Arial" w:cs="Arial"/>
          <w:color w:val="333333"/>
          <w:sz w:val="21"/>
          <w:szCs w:val="21"/>
        </w:rPr>
        <w:t>ire</w:t>
      </w:r>
      <w:r>
        <w:rPr>
          <w:rFonts w:hint="eastAsia" w:ascii="Arial" w:hAnsi="Arial" w:cs="Arial"/>
          <w:color w:val="333333"/>
          <w:sz w:val="21"/>
          <w:szCs w:val="21"/>
        </w:rPr>
        <w:t xml:space="preserve"> Alarm</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set</w:t>
      </w:r>
      <w:r>
        <w:rPr>
          <w:rFonts w:hint="eastAsia" w:ascii="Arial" w:hAnsi="Arial" w:cs="Arial"/>
          <w:color w:val="333333"/>
          <w:sz w:val="21"/>
          <w:szCs w:val="21"/>
        </w:rPr>
        <w:t xml:space="preserve"> the</w:t>
      </w:r>
      <w:r>
        <w:rPr>
          <w:rFonts w:ascii="Arial" w:hAnsi="Arial" w:cs="Arial"/>
          <w:color w:val="333333"/>
          <w:sz w:val="21"/>
          <w:szCs w:val="21"/>
        </w:rPr>
        <w:t xml:space="preserve"> address</w:t>
      </w:r>
      <w:r>
        <w:rPr>
          <w:rFonts w:hint="eastAsia" w:ascii="Arial" w:hAnsi="Arial" w:cs="Arial"/>
          <w:color w:val="333333"/>
          <w:sz w:val="21"/>
          <w:szCs w:val="21"/>
        </w:rPr>
        <w:t xml:space="preserve"> of the watch entry</w:t>
      </w:r>
      <w:r>
        <w:rPr>
          <w:rFonts w:ascii="Arial" w:hAnsi="Arial" w:cs="Arial"/>
          <w:color w:val="333333"/>
          <w:sz w:val="21"/>
          <w:szCs w:val="21"/>
        </w:rPr>
        <w:t>, such as "local register</w:t>
      </w:r>
      <w:r>
        <w:rPr>
          <w:rFonts w:hint="eastAsia" w:ascii="Arial" w:hAnsi="Arial" w:cs="Arial"/>
          <w:color w:val="333333"/>
          <w:sz w:val="21"/>
          <w:szCs w:val="21"/>
        </w:rPr>
        <w:t xml:space="preserve"> </w:t>
      </w:r>
      <w:r>
        <w:rPr>
          <w:rFonts w:ascii="Arial" w:hAnsi="Arial" w:cs="Arial"/>
          <w:color w:val="333333"/>
          <w:sz w:val="21"/>
          <w:szCs w:val="21"/>
        </w:rPr>
        <w:t>LW0"</w:t>
      </w:r>
      <w:r>
        <w:rPr>
          <w:rFonts w:hint="eastAsia" w:ascii="Arial" w:hAnsi="Arial" w:cs="Arial"/>
          <w:color w:val="333333"/>
          <w:sz w:val="21"/>
          <w:szCs w:val="21"/>
        </w:rPr>
        <w:t xml:space="preserve">,set </w:t>
      </w:r>
      <w:r>
        <w:rPr>
          <w:rFonts w:ascii="Arial" w:hAnsi="Arial" w:cs="Arial"/>
          <w:color w:val="333333"/>
          <w:sz w:val="21"/>
          <w:szCs w:val="21"/>
        </w:rPr>
        <w:t>the</w:t>
      </w:r>
      <w:r>
        <w:rPr>
          <w:rFonts w:hint="eastAsia" w:ascii="Arial" w:hAnsi="Arial" w:cs="Arial"/>
          <w:color w:val="333333"/>
          <w:sz w:val="21"/>
          <w:szCs w:val="21"/>
        </w:rPr>
        <w:t xml:space="preserve"> data format, there are various data types to choose;</w:t>
      </w:r>
      <w:r>
        <w:rPr>
          <w:rFonts w:ascii="Arial" w:hAnsi="Arial" w:cs="Arial"/>
          <w:color w:val="333333"/>
          <w:sz w:val="21"/>
          <w:szCs w:val="21"/>
        </w:rPr>
        <w:t xml:space="preserve"> click ‘’</w:t>
      </w:r>
      <w:r>
        <w:rPr>
          <w:rFonts w:hint="eastAsia" w:ascii="Arial" w:hAnsi="Arial" w:cs="Arial"/>
          <w:color w:val="333333"/>
          <w:sz w:val="21"/>
          <w:szCs w:val="21"/>
        </w:rPr>
        <w:t>Confirm</w:t>
      </w:r>
      <w:r>
        <w:rPr>
          <w:rFonts w:ascii="Arial" w:hAnsi="Arial" w:cs="Arial"/>
          <w:color w:val="333333"/>
          <w:sz w:val="21"/>
          <w:szCs w:val="21"/>
        </w:rPr>
        <w:t xml:space="preserve">’’ after </w:t>
      </w:r>
      <w:r>
        <w:rPr>
          <w:rFonts w:hint="eastAsia" w:ascii="Arial" w:hAnsi="Arial" w:cs="Arial"/>
          <w:color w:val="333333"/>
          <w:sz w:val="21"/>
          <w:szCs w:val="21"/>
        </w:rPr>
        <w:t>setting finished, you can see the figure as below.</w:t>
      </w:r>
    </w:p>
    <w:p>
      <w:pPr>
        <w:pStyle w:val="23"/>
        <w:spacing w:before="0" w:beforeAutospacing="0" w:after="336" w:afterAutospacing="0" w:line="266" w:lineRule="atLeast"/>
        <w:ind w:firstLine="422"/>
        <w:rPr>
          <w:rFonts w:ascii="Arial" w:hAnsi="Arial" w:cs="Arial"/>
          <w:color w:val="333333"/>
          <w:sz w:val="21"/>
          <w:szCs w:val="21"/>
        </w:rPr>
      </w:pPr>
      <w:r>
        <w:rPr>
          <w:rFonts w:ascii="Arial" w:hAnsi="Arial" w:cs="Arial"/>
          <w:b/>
          <w:color w:val="333333"/>
          <w:sz w:val="21"/>
          <w:szCs w:val="21"/>
        </w:rPr>
        <w:t>Modify</w:t>
      </w:r>
      <w:r>
        <w:rPr>
          <w:rFonts w:ascii="Arial" w:hAnsi="Arial" w:cs="Arial"/>
          <w:color w:val="333333"/>
          <w:sz w:val="21"/>
          <w:szCs w:val="21"/>
        </w:rPr>
        <w:t xml:space="preserve">: </w:t>
      </w:r>
      <w:r>
        <w:rPr>
          <w:rFonts w:hint="eastAsia" w:ascii="Arial" w:hAnsi="Arial" w:cs="Arial"/>
          <w:color w:val="333333"/>
          <w:sz w:val="21"/>
          <w:szCs w:val="21"/>
        </w:rPr>
        <w:t>You can m</w:t>
      </w:r>
      <w:r>
        <w:rPr>
          <w:rFonts w:ascii="Arial" w:hAnsi="Arial" w:cs="Arial"/>
          <w:color w:val="333333"/>
          <w:sz w:val="21"/>
          <w:szCs w:val="21"/>
        </w:rPr>
        <w:t xml:space="preserve">odify </w:t>
      </w:r>
      <w:r>
        <w:rPr>
          <w:rFonts w:hint="eastAsia" w:ascii="Arial" w:hAnsi="Arial" w:cs="Arial"/>
          <w:color w:val="333333"/>
          <w:sz w:val="21"/>
          <w:szCs w:val="21"/>
        </w:rPr>
        <w:t xml:space="preserve">the </w:t>
      </w:r>
      <w:r>
        <w:rPr>
          <w:rFonts w:ascii="Arial" w:hAnsi="Arial" w:cs="Arial"/>
          <w:color w:val="333333"/>
          <w:sz w:val="21"/>
          <w:szCs w:val="21"/>
        </w:rPr>
        <w:t>create</w:t>
      </w:r>
      <w:r>
        <w:rPr>
          <w:rFonts w:hint="eastAsia" w:ascii="Arial" w:hAnsi="Arial" w:cs="Arial"/>
          <w:color w:val="333333"/>
          <w:sz w:val="21"/>
          <w:szCs w:val="21"/>
        </w:rPr>
        <w:t>d watch</w:t>
      </w:r>
      <w:r>
        <w:rPr>
          <w:rFonts w:ascii="Arial" w:hAnsi="Arial" w:cs="Arial"/>
          <w:color w:val="333333"/>
          <w:sz w:val="21"/>
          <w:szCs w:val="21"/>
        </w:rPr>
        <w:t xml:space="preserve"> address entry.</w:t>
      </w:r>
    </w:p>
    <w:p>
      <w:pPr>
        <w:pStyle w:val="23"/>
        <w:spacing w:before="0" w:beforeAutospacing="0" w:after="336" w:afterAutospacing="0" w:line="266" w:lineRule="atLeast"/>
        <w:ind w:firstLine="422"/>
        <w:rPr>
          <w:rFonts w:ascii="Arial" w:hAnsi="Arial" w:cs="Arial"/>
          <w:color w:val="333333"/>
          <w:sz w:val="21"/>
          <w:szCs w:val="21"/>
        </w:rPr>
      </w:pPr>
      <w:r>
        <w:rPr>
          <w:rFonts w:ascii="Arial" w:hAnsi="Arial" w:cs="Arial"/>
          <w:b/>
          <w:color w:val="333333"/>
          <w:sz w:val="21"/>
          <w:szCs w:val="21"/>
        </w:rPr>
        <w:t>Delete</w:t>
      </w:r>
      <w:r>
        <w:rPr>
          <w:rFonts w:ascii="Arial" w:hAnsi="Arial" w:cs="Arial"/>
          <w:color w:val="333333"/>
          <w:sz w:val="21"/>
          <w:szCs w:val="21"/>
        </w:rPr>
        <w:t xml:space="preserve">: </w:t>
      </w:r>
      <w:r>
        <w:rPr>
          <w:rFonts w:hint="eastAsia" w:ascii="Arial" w:hAnsi="Arial" w:cs="Arial"/>
          <w:color w:val="333333"/>
          <w:sz w:val="21"/>
          <w:szCs w:val="21"/>
        </w:rPr>
        <w:t>You can</w:t>
      </w:r>
      <w:r>
        <w:rPr>
          <w:rFonts w:ascii="Arial" w:hAnsi="Arial" w:cs="Arial"/>
          <w:color w:val="333333"/>
          <w:sz w:val="21"/>
          <w:szCs w:val="21"/>
        </w:rPr>
        <w:t xml:space="preserve"> delete </w:t>
      </w:r>
      <w:r>
        <w:rPr>
          <w:rFonts w:hint="eastAsia" w:ascii="Arial" w:hAnsi="Arial" w:cs="Arial"/>
          <w:color w:val="333333"/>
          <w:sz w:val="21"/>
          <w:szCs w:val="21"/>
        </w:rPr>
        <w:t xml:space="preserve">the </w:t>
      </w:r>
      <w:r>
        <w:rPr>
          <w:rFonts w:ascii="Arial" w:hAnsi="Arial" w:cs="Arial"/>
          <w:color w:val="333333"/>
          <w:sz w:val="21"/>
          <w:szCs w:val="21"/>
        </w:rPr>
        <w:t xml:space="preserve">selected </w:t>
      </w:r>
      <w:r>
        <w:rPr>
          <w:rFonts w:hint="eastAsia" w:ascii="Arial" w:hAnsi="Arial" w:cs="Arial"/>
          <w:color w:val="333333"/>
          <w:sz w:val="21"/>
          <w:szCs w:val="21"/>
        </w:rPr>
        <w:t>watch</w:t>
      </w:r>
      <w:r>
        <w:rPr>
          <w:rFonts w:ascii="Arial" w:hAnsi="Arial" w:cs="Arial"/>
          <w:color w:val="333333"/>
          <w:sz w:val="21"/>
          <w:szCs w:val="21"/>
        </w:rPr>
        <w:t xml:space="preserve"> address entry.</w:t>
      </w:r>
    </w:p>
    <w:p>
      <w:pPr>
        <w:pStyle w:val="23"/>
        <w:spacing w:before="0" w:beforeAutospacing="0" w:after="336" w:afterAutospacing="0" w:line="266" w:lineRule="atLeast"/>
        <w:ind w:firstLine="422"/>
        <w:rPr>
          <w:rFonts w:ascii="Arial" w:hAnsi="Arial" w:cs="Arial"/>
          <w:color w:val="333333"/>
          <w:sz w:val="21"/>
          <w:szCs w:val="21"/>
        </w:rPr>
      </w:pPr>
      <w:r>
        <w:rPr>
          <w:rFonts w:ascii="Arial" w:hAnsi="Arial" w:cs="Arial"/>
          <w:b/>
          <w:color w:val="333333"/>
          <w:sz w:val="21"/>
          <w:szCs w:val="21"/>
        </w:rPr>
        <w:t>Clear</w:t>
      </w:r>
      <w:r>
        <w:rPr>
          <w:rFonts w:ascii="Arial" w:hAnsi="Arial" w:cs="Arial"/>
          <w:color w:val="333333"/>
          <w:sz w:val="21"/>
          <w:szCs w:val="21"/>
        </w:rPr>
        <w:t xml:space="preserve">: </w:t>
      </w:r>
      <w:r>
        <w:rPr>
          <w:rFonts w:hint="eastAsia" w:ascii="Arial" w:hAnsi="Arial" w:cs="Arial"/>
          <w:color w:val="333333"/>
          <w:sz w:val="21"/>
          <w:szCs w:val="21"/>
        </w:rPr>
        <w:t>You can delete</w:t>
      </w:r>
      <w:r>
        <w:rPr>
          <w:rFonts w:ascii="Arial" w:hAnsi="Arial" w:cs="Arial"/>
          <w:color w:val="333333"/>
          <w:sz w:val="21"/>
          <w:szCs w:val="21"/>
        </w:rPr>
        <w:t xml:space="preserve"> all </w:t>
      </w:r>
      <w:r>
        <w:rPr>
          <w:rFonts w:hint="eastAsia" w:ascii="Arial" w:hAnsi="Arial" w:cs="Arial"/>
          <w:color w:val="333333"/>
          <w:sz w:val="21"/>
          <w:szCs w:val="21"/>
        </w:rPr>
        <w:t>watch</w:t>
      </w:r>
      <w:r>
        <w:rPr>
          <w:rFonts w:ascii="Arial" w:hAnsi="Arial" w:cs="Arial"/>
          <w:color w:val="333333"/>
          <w:sz w:val="21"/>
          <w:szCs w:val="21"/>
        </w:rPr>
        <w:t xml:space="preserve"> address entries.</w:t>
      </w:r>
    </w:p>
    <w:p>
      <w:pPr>
        <w:pStyle w:val="23"/>
        <w:spacing w:before="0" w:beforeAutospacing="0" w:after="336" w:afterAutospacing="0" w:line="266" w:lineRule="atLeast"/>
        <w:ind w:firstLine="422"/>
        <w:rPr>
          <w:rFonts w:ascii="Arial" w:hAnsi="Arial" w:cs="Arial"/>
          <w:color w:val="333333"/>
          <w:sz w:val="21"/>
          <w:szCs w:val="21"/>
        </w:rPr>
      </w:pPr>
      <w:r>
        <w:rPr>
          <w:rFonts w:hint="eastAsia" w:ascii="Arial" w:hAnsi="Arial" w:cs="Arial"/>
          <w:b/>
          <w:color w:val="333333"/>
          <w:sz w:val="21"/>
          <w:szCs w:val="21"/>
        </w:rPr>
        <w:t>Select and Quit</w:t>
      </w:r>
      <w:r>
        <w:rPr>
          <w:rFonts w:hint="eastAsia" w:ascii="Arial" w:hAnsi="Arial" w:cs="Arial"/>
          <w:color w:val="333333"/>
          <w:sz w:val="21"/>
          <w:szCs w:val="21"/>
        </w:rPr>
        <w:t xml:space="preserve"> </w:t>
      </w:r>
      <w:r>
        <w:rPr>
          <w:rFonts w:ascii="Arial" w:hAnsi="Arial" w:cs="Arial"/>
          <w:color w:val="333333"/>
          <w:sz w:val="21"/>
          <w:szCs w:val="21"/>
        </w:rPr>
        <w:t xml:space="preserve">: </w:t>
      </w:r>
      <w:r>
        <w:rPr>
          <w:rFonts w:hint="eastAsia" w:ascii="Arial" w:hAnsi="Arial" w:cs="Arial"/>
          <w:color w:val="333333"/>
          <w:sz w:val="21"/>
          <w:szCs w:val="21"/>
        </w:rPr>
        <w:t>W</w:t>
      </w:r>
      <w:r>
        <w:rPr>
          <w:rFonts w:ascii="Arial" w:hAnsi="Arial" w:cs="Arial"/>
          <w:color w:val="333333"/>
          <w:sz w:val="21"/>
          <w:szCs w:val="21"/>
        </w:rPr>
        <w:t xml:space="preserve">hen </w:t>
      </w:r>
      <w:r>
        <w:rPr>
          <w:rFonts w:hint="eastAsia" w:ascii="Arial" w:hAnsi="Arial" w:cs="Arial"/>
          <w:color w:val="333333"/>
          <w:sz w:val="21"/>
          <w:szCs w:val="21"/>
        </w:rPr>
        <w:t>you enter the</w:t>
      </w:r>
      <w:r>
        <w:rPr>
          <w:rFonts w:ascii="Arial" w:hAnsi="Arial" w:cs="Arial"/>
          <w:color w:val="333333"/>
          <w:sz w:val="21"/>
          <w:szCs w:val="21"/>
        </w:rPr>
        <w:t xml:space="preserve"> ‘’</w:t>
      </w:r>
      <w:r>
        <w:rPr>
          <w:rFonts w:hint="eastAsia" w:ascii="Arial" w:hAnsi="Arial" w:cs="Arial"/>
          <w:color w:val="333333"/>
          <w:sz w:val="21"/>
          <w:szCs w:val="21"/>
        </w:rPr>
        <w:t>Watch</w:t>
      </w:r>
      <w:r>
        <w:rPr>
          <w:rFonts w:ascii="Arial" w:hAnsi="Arial" w:cs="Arial"/>
          <w:color w:val="333333"/>
          <w:sz w:val="21"/>
          <w:szCs w:val="21"/>
        </w:rPr>
        <w:t xml:space="preserve"> </w:t>
      </w:r>
      <w:r>
        <w:rPr>
          <w:rFonts w:hint="eastAsia" w:ascii="Arial" w:hAnsi="Arial" w:cs="Arial"/>
          <w:color w:val="333333"/>
          <w:sz w:val="21"/>
          <w:szCs w:val="21"/>
        </w:rPr>
        <w:t>A</w:t>
      </w:r>
      <w:r>
        <w:rPr>
          <w:rFonts w:ascii="Arial" w:hAnsi="Arial" w:cs="Arial"/>
          <w:color w:val="333333"/>
          <w:sz w:val="21"/>
          <w:szCs w:val="21"/>
        </w:rPr>
        <w:t xml:space="preserve">ddress </w:t>
      </w:r>
      <w:r>
        <w:rPr>
          <w:rFonts w:hint="eastAsia" w:ascii="Arial" w:hAnsi="Arial" w:cs="Arial"/>
          <w:color w:val="333333"/>
          <w:sz w:val="21"/>
          <w:szCs w:val="21"/>
        </w:rPr>
        <w:t>T</w:t>
      </w:r>
      <w:r>
        <w:rPr>
          <w:rFonts w:ascii="Arial" w:hAnsi="Arial" w:cs="Arial"/>
          <w:color w:val="333333"/>
          <w:sz w:val="21"/>
          <w:szCs w:val="21"/>
        </w:rPr>
        <w:t>able’’</w:t>
      </w:r>
      <w:r>
        <w:rPr>
          <w:rFonts w:hint="eastAsia" w:ascii="Arial" w:hAnsi="Arial" w:cs="Arial"/>
          <w:color w:val="333333"/>
          <w:sz w:val="21"/>
          <w:szCs w:val="21"/>
        </w:rPr>
        <w:t xml:space="preserve"> from </w:t>
      </w:r>
      <w:r>
        <w:rPr>
          <w:rFonts w:ascii="Arial" w:hAnsi="Arial" w:cs="Arial"/>
          <w:color w:val="333333"/>
          <w:sz w:val="21"/>
          <w:szCs w:val="21"/>
        </w:rPr>
        <w:t>the ‘’</w:t>
      </w:r>
      <w:r>
        <w:rPr>
          <w:rFonts w:hint="eastAsia" w:ascii="Arial" w:hAnsi="Arial" w:cs="Arial"/>
          <w:color w:val="333333"/>
          <w:sz w:val="21"/>
          <w:szCs w:val="21"/>
        </w:rPr>
        <w:t>A</w:t>
      </w:r>
      <w:r>
        <w:rPr>
          <w:rFonts w:ascii="Arial" w:hAnsi="Arial" w:cs="Arial"/>
          <w:color w:val="333333"/>
          <w:sz w:val="21"/>
          <w:szCs w:val="21"/>
        </w:rPr>
        <w:t xml:space="preserve">larm and </w:t>
      </w:r>
      <w:r>
        <w:rPr>
          <w:rFonts w:hint="eastAsia" w:ascii="Arial" w:hAnsi="Arial" w:cs="Arial"/>
          <w:color w:val="333333"/>
          <w:sz w:val="21"/>
          <w:szCs w:val="21"/>
        </w:rPr>
        <w:t>E</w:t>
      </w:r>
      <w:r>
        <w:rPr>
          <w:rFonts w:ascii="Arial" w:hAnsi="Arial" w:cs="Arial"/>
          <w:color w:val="333333"/>
          <w:sz w:val="21"/>
          <w:szCs w:val="21"/>
        </w:rPr>
        <w:t>vent</w:t>
      </w:r>
      <w:r>
        <w:rPr>
          <w:rFonts w:hint="eastAsia" w:ascii="Arial" w:hAnsi="Arial" w:cs="Arial"/>
          <w:color w:val="333333"/>
          <w:sz w:val="21"/>
          <w:szCs w:val="21"/>
        </w:rPr>
        <w:t xml:space="preserve"> Detailed Setting</w:t>
      </w:r>
      <w:r>
        <w:rPr>
          <w:rFonts w:ascii="Arial" w:hAnsi="Arial" w:cs="Arial"/>
          <w:color w:val="333333"/>
          <w:sz w:val="21"/>
          <w:szCs w:val="21"/>
        </w:rPr>
        <w:t>’’</w:t>
      </w:r>
      <w:r>
        <w:rPr>
          <w:rFonts w:hint="eastAsia" w:ascii="Arial" w:hAnsi="Arial" w:cs="Arial"/>
          <w:color w:val="333333"/>
          <w:sz w:val="21"/>
          <w:szCs w:val="21"/>
        </w:rPr>
        <w:t xml:space="preserve"> page</w:t>
      </w:r>
      <w:r>
        <w:rPr>
          <w:rFonts w:ascii="Arial" w:hAnsi="Arial" w:cs="Arial"/>
          <w:color w:val="333333"/>
          <w:sz w:val="21"/>
          <w:szCs w:val="21"/>
        </w:rPr>
        <w:t xml:space="preserve">, select the </w:t>
      </w:r>
      <w:r>
        <w:rPr>
          <w:rFonts w:hint="eastAsia" w:ascii="Arial" w:hAnsi="Arial" w:cs="Arial"/>
          <w:color w:val="333333"/>
          <w:sz w:val="21"/>
          <w:szCs w:val="21"/>
        </w:rPr>
        <w:t xml:space="preserve">watch </w:t>
      </w:r>
      <w:r>
        <w:rPr>
          <w:rFonts w:ascii="Arial" w:hAnsi="Arial" w:cs="Arial"/>
          <w:color w:val="333333"/>
          <w:sz w:val="21"/>
          <w:szCs w:val="21"/>
        </w:rPr>
        <w:t xml:space="preserve">address </w:t>
      </w:r>
      <w:r>
        <w:rPr>
          <w:rFonts w:hint="eastAsia" w:ascii="Arial" w:hAnsi="Arial" w:cs="Arial"/>
          <w:color w:val="333333"/>
          <w:sz w:val="21"/>
          <w:szCs w:val="21"/>
        </w:rPr>
        <w:t>entry you are using</w:t>
      </w:r>
      <w:r>
        <w:rPr>
          <w:rFonts w:ascii="Arial" w:hAnsi="Arial" w:cs="Arial"/>
          <w:color w:val="333333"/>
          <w:sz w:val="21"/>
          <w:szCs w:val="21"/>
        </w:rPr>
        <w:t>, click</w:t>
      </w:r>
      <w:r>
        <w:rPr>
          <w:rFonts w:hint="eastAsia" w:ascii="Arial" w:hAnsi="Arial" w:cs="Arial"/>
          <w:color w:val="333333"/>
          <w:sz w:val="21"/>
          <w:szCs w:val="21"/>
        </w:rPr>
        <w:t xml:space="preserve"> </w:t>
      </w:r>
      <w:r>
        <w:rPr>
          <w:rFonts w:ascii="Arial" w:hAnsi="Arial" w:cs="Arial"/>
          <w:color w:val="333333"/>
          <w:sz w:val="21"/>
          <w:szCs w:val="21"/>
        </w:rPr>
        <w:t>the ‘’</w:t>
      </w:r>
      <w:r>
        <w:rPr>
          <w:rFonts w:hint="eastAsia" w:ascii="Arial" w:hAnsi="Arial" w:cs="Arial"/>
          <w:color w:val="333333"/>
          <w:sz w:val="21"/>
          <w:szCs w:val="21"/>
        </w:rPr>
        <w:t>S</w:t>
      </w:r>
      <w:r>
        <w:rPr>
          <w:rFonts w:ascii="Arial" w:hAnsi="Arial" w:cs="Arial"/>
          <w:color w:val="333333"/>
          <w:sz w:val="21"/>
          <w:szCs w:val="21"/>
        </w:rPr>
        <w:t xml:space="preserve">elect and </w:t>
      </w:r>
      <w:r>
        <w:rPr>
          <w:rFonts w:hint="eastAsia" w:ascii="Arial" w:hAnsi="Arial" w:cs="Arial"/>
          <w:color w:val="333333"/>
          <w:sz w:val="21"/>
          <w:szCs w:val="21"/>
        </w:rPr>
        <w:t>Qu</w:t>
      </w:r>
      <w:r>
        <w:rPr>
          <w:rFonts w:ascii="Arial" w:hAnsi="Arial" w:cs="Arial"/>
          <w:color w:val="333333"/>
          <w:sz w:val="21"/>
          <w:szCs w:val="21"/>
        </w:rPr>
        <w:t>it’’</w:t>
      </w:r>
      <w:r>
        <w:rPr>
          <w:rFonts w:hint="eastAsia" w:ascii="Arial" w:hAnsi="Arial" w:cs="Arial"/>
          <w:color w:val="333333"/>
          <w:sz w:val="21"/>
          <w:szCs w:val="21"/>
        </w:rPr>
        <w:t xml:space="preserve"> button</w:t>
      </w:r>
      <w:r>
        <w:rPr>
          <w:rFonts w:ascii="Arial" w:hAnsi="Arial" w:cs="Arial"/>
          <w:color w:val="333333"/>
          <w:sz w:val="21"/>
          <w:szCs w:val="21"/>
        </w:rPr>
        <w:t xml:space="preserve"> to complete </w:t>
      </w:r>
      <w:r>
        <w:rPr>
          <w:rFonts w:hint="eastAsia" w:ascii="Arial" w:hAnsi="Arial" w:cs="Arial"/>
          <w:color w:val="333333"/>
          <w:sz w:val="21"/>
          <w:szCs w:val="21"/>
        </w:rPr>
        <w:t>setting</w:t>
      </w:r>
      <w:r>
        <w:rPr>
          <w:rFonts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0" w:firstLineChars="0"/>
        <w:rPr>
          <w:rFonts w:hint="eastAsia" w:ascii="Arial" w:hAnsi="Arial" w:cs="Arial"/>
          <w:color w:val="333333"/>
          <w:sz w:val="21"/>
          <w:szCs w:val="21"/>
        </w:rPr>
      </w:pPr>
      <w:r>
        <w:drawing>
          <wp:inline distT="0" distB="0" distL="114300" distR="114300">
            <wp:extent cx="5271770" cy="3343275"/>
            <wp:effectExtent l="0" t="0" r="11430" b="9525"/>
            <wp:docPr id="7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20"/>
                    <pic:cNvPicPr>
                      <a:picLocks noChangeAspect="1"/>
                    </pic:cNvPicPr>
                  </pic:nvPicPr>
                  <pic:blipFill>
                    <a:blip r:embed="rId544"/>
                    <a:stretch>
                      <a:fillRect/>
                    </a:stretch>
                  </pic:blipFill>
                  <pic:spPr>
                    <a:xfrm>
                      <a:off x="0" y="0"/>
                      <a:ext cx="5271770" cy="3343275"/>
                    </a:xfrm>
                    <a:prstGeom prst="rect">
                      <a:avLst/>
                    </a:prstGeom>
                    <a:noFill/>
                    <a:ln>
                      <a:noFill/>
                    </a:ln>
                  </pic:spPr>
                </pic:pic>
              </a:graphicData>
            </a:graphic>
          </wp:inline>
        </w:drawing>
      </w:r>
    </w:p>
    <w:p>
      <w:pPr>
        <w:pStyle w:val="5"/>
        <w:ind w:firstLine="422"/>
        <w:rPr>
          <w:rFonts w:hint="eastAsia"/>
        </w:rPr>
      </w:pPr>
      <w:r>
        <w:rPr>
          <w:rFonts w:hint="eastAsia"/>
        </w:rPr>
        <w:t>4.7.6 Device</w:t>
      </w:r>
      <w:r>
        <w:t xml:space="preserve"> </w:t>
      </w:r>
      <w:r>
        <w:rPr>
          <w:rFonts w:hint="eastAsia"/>
        </w:rPr>
        <w:t>T</w:t>
      </w:r>
      <w:r>
        <w:t xml:space="preserve">ag </w:t>
      </w:r>
      <w:r>
        <w:rPr>
          <w:rFonts w:hint="eastAsia"/>
        </w:rPr>
        <w:t>L</w:t>
      </w:r>
      <w:r>
        <w:t>ibrary</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Device</w:t>
      </w:r>
      <w:r>
        <w:rPr>
          <w:rFonts w:ascii="Arial" w:hAnsi="Arial" w:cs="Arial"/>
          <w:color w:val="333333"/>
          <w:sz w:val="21"/>
          <w:szCs w:val="21"/>
        </w:rPr>
        <w:t xml:space="preserve"> </w:t>
      </w:r>
      <w:r>
        <w:rPr>
          <w:rFonts w:hint="eastAsia" w:ascii="Arial" w:hAnsi="Arial" w:cs="Arial"/>
          <w:color w:val="333333"/>
          <w:sz w:val="21"/>
          <w:szCs w:val="21"/>
        </w:rPr>
        <w:t>T</w:t>
      </w:r>
      <w:r>
        <w:rPr>
          <w:rFonts w:ascii="Arial" w:hAnsi="Arial" w:cs="Arial"/>
          <w:color w:val="333333"/>
          <w:sz w:val="21"/>
          <w:szCs w:val="21"/>
        </w:rPr>
        <w:t xml:space="preserve">ag </w:t>
      </w:r>
      <w:r>
        <w:rPr>
          <w:rFonts w:hint="eastAsia" w:ascii="Arial" w:hAnsi="Arial" w:cs="Arial"/>
          <w:color w:val="333333"/>
          <w:sz w:val="21"/>
          <w:szCs w:val="21"/>
        </w:rPr>
        <w:t>L</w:t>
      </w:r>
      <w:r>
        <w:rPr>
          <w:rFonts w:ascii="Arial" w:hAnsi="Arial" w:cs="Arial"/>
          <w:color w:val="333333"/>
          <w:sz w:val="21"/>
          <w:szCs w:val="21"/>
        </w:rPr>
        <w:t xml:space="preserve">ibrary” </w:t>
      </w:r>
      <w:r>
        <w:rPr>
          <w:rFonts w:hint="eastAsia" w:ascii="Arial" w:hAnsi="Arial" w:cs="Arial"/>
          <w:color w:val="333333"/>
          <w:sz w:val="21"/>
          <w:szCs w:val="21"/>
        </w:rPr>
        <w:t>saves the</w:t>
      </w:r>
      <w:r>
        <w:rPr>
          <w:rFonts w:ascii="Arial" w:hAnsi="Arial" w:cs="Arial"/>
          <w:color w:val="333333"/>
          <w:sz w:val="21"/>
          <w:szCs w:val="21"/>
        </w:rPr>
        <w:t xml:space="preserve"> </w:t>
      </w:r>
      <w:r>
        <w:rPr>
          <w:rFonts w:hint="eastAsia" w:ascii="Arial" w:hAnsi="Arial" w:cs="Arial"/>
          <w:color w:val="333333"/>
          <w:sz w:val="21"/>
          <w:szCs w:val="21"/>
        </w:rPr>
        <w:t xml:space="preserve">device </w:t>
      </w:r>
      <w:r>
        <w:rPr>
          <w:rFonts w:ascii="Arial" w:hAnsi="Arial" w:cs="Arial"/>
          <w:color w:val="333333"/>
          <w:sz w:val="21"/>
          <w:szCs w:val="21"/>
        </w:rPr>
        <w:t>address</w:t>
      </w:r>
      <w:r>
        <w:rPr>
          <w:rFonts w:hint="eastAsia" w:ascii="Arial" w:hAnsi="Arial" w:cs="Arial"/>
          <w:color w:val="333333"/>
          <w:sz w:val="21"/>
          <w:szCs w:val="21"/>
        </w:rPr>
        <w:t>es in the tag form.</w:t>
      </w:r>
      <w:r>
        <w:rPr>
          <w:rFonts w:ascii="Arial" w:hAnsi="Arial" w:cs="Arial"/>
          <w:color w:val="333333"/>
          <w:sz w:val="21"/>
          <w:szCs w:val="21"/>
        </w:rPr>
        <w:t xml:space="preserve"> T</w:t>
      </w:r>
      <w:r>
        <w:rPr>
          <w:rFonts w:hint="eastAsia" w:ascii="Arial" w:hAnsi="Arial" w:cs="Arial"/>
          <w:color w:val="333333"/>
          <w:sz w:val="21"/>
          <w:szCs w:val="21"/>
        </w:rPr>
        <w:t>his makes it easy for the users to use and modify the addresses .</w:t>
      </w:r>
    </w:p>
    <w:p>
      <w:pPr>
        <w:pStyle w:val="23"/>
        <w:spacing w:before="0" w:beforeAutospacing="0" w:after="336" w:afterAutospacing="0" w:line="266" w:lineRule="atLeast"/>
        <w:ind w:firstLine="420"/>
        <w:rPr>
          <w:rFonts w:hint="eastAsia" w:ascii="Arial" w:hAnsi="Arial" w:cs="Arial"/>
          <w:color w:val="333333"/>
          <w:sz w:val="21"/>
          <w:szCs w:val="21"/>
        </w:rPr>
      </w:pPr>
      <w:r>
        <w:rPr>
          <w:rFonts w:hint="eastAsia" w:ascii="Arial" w:hAnsi="Arial" w:cs="Arial"/>
          <w:color w:val="333333"/>
          <w:sz w:val="21"/>
          <w:szCs w:val="21"/>
        </w:rPr>
        <w:t>Y</w:t>
      </w:r>
      <w:r>
        <w:rPr>
          <w:rFonts w:ascii="Arial" w:hAnsi="Arial" w:cs="Arial"/>
          <w:color w:val="333333"/>
          <w:sz w:val="21"/>
          <w:szCs w:val="21"/>
        </w:rPr>
        <w:t xml:space="preserve">ou </w:t>
      </w:r>
      <w:r>
        <w:rPr>
          <w:rFonts w:hint="eastAsia" w:ascii="Arial" w:hAnsi="Arial" w:cs="Arial"/>
          <w:color w:val="333333"/>
          <w:sz w:val="21"/>
          <w:szCs w:val="21"/>
        </w:rPr>
        <w:t>need</w:t>
      </w:r>
      <w:r>
        <w:rPr>
          <w:rFonts w:ascii="Arial" w:hAnsi="Arial" w:cs="Arial"/>
          <w:color w:val="333333"/>
          <w:sz w:val="21"/>
          <w:szCs w:val="21"/>
        </w:rPr>
        <w:t xml:space="preserve"> add the contents of the </w:t>
      </w:r>
      <w:r>
        <w:rPr>
          <w:rFonts w:hint="eastAsia" w:ascii="Arial" w:hAnsi="Arial" w:cs="Arial"/>
          <w:color w:val="333333"/>
          <w:sz w:val="21"/>
          <w:szCs w:val="21"/>
        </w:rPr>
        <w:t xml:space="preserve">tag first when using the </w:t>
      </w:r>
      <w:r>
        <w:rPr>
          <w:rFonts w:ascii="Arial" w:hAnsi="Arial" w:cs="Arial"/>
          <w:color w:val="333333"/>
          <w:sz w:val="21"/>
          <w:szCs w:val="21"/>
        </w:rPr>
        <w:t>devices</w:t>
      </w:r>
      <w:r>
        <w:rPr>
          <w:rFonts w:hint="eastAsia" w:ascii="Arial" w:hAnsi="Arial" w:cs="Arial"/>
          <w:color w:val="333333"/>
          <w:sz w:val="21"/>
          <w:szCs w:val="21"/>
        </w:rPr>
        <w:t xml:space="preserve"> of </w:t>
      </w:r>
      <w:r>
        <w:rPr>
          <w:rFonts w:ascii="Arial" w:hAnsi="Arial" w:cs="Arial"/>
          <w:color w:val="333333"/>
          <w:sz w:val="21"/>
          <w:szCs w:val="21"/>
        </w:rPr>
        <w:t xml:space="preserve">tag type. </w:t>
      </w:r>
      <w:r>
        <w:rPr>
          <w:rFonts w:hint="eastAsia" w:ascii="Arial" w:hAnsi="Arial" w:cs="Arial"/>
          <w:color w:val="333333"/>
          <w:sz w:val="21"/>
          <w:szCs w:val="21"/>
        </w:rPr>
        <w:t>The a</w:t>
      </w:r>
      <w:r>
        <w:rPr>
          <w:rFonts w:ascii="Arial" w:hAnsi="Arial" w:cs="Arial"/>
          <w:color w:val="333333"/>
          <w:sz w:val="21"/>
          <w:szCs w:val="21"/>
        </w:rPr>
        <w:t>dd</w:t>
      </w:r>
      <w:r>
        <w:rPr>
          <w:rFonts w:hint="eastAsia" w:ascii="Arial" w:hAnsi="Arial" w:cs="Arial"/>
          <w:color w:val="333333"/>
          <w:sz w:val="21"/>
          <w:szCs w:val="21"/>
        </w:rPr>
        <w:t>ed tag</w:t>
      </w:r>
      <w:r>
        <w:rPr>
          <w:rFonts w:ascii="Arial" w:hAnsi="Arial" w:cs="Arial"/>
          <w:color w:val="333333"/>
          <w:sz w:val="21"/>
          <w:szCs w:val="21"/>
        </w:rPr>
        <w:t xml:space="preserve"> </w:t>
      </w:r>
      <w:r>
        <w:rPr>
          <w:rFonts w:hint="eastAsia" w:ascii="Arial" w:hAnsi="Arial" w:cs="Arial"/>
          <w:color w:val="333333"/>
          <w:sz w:val="21"/>
          <w:szCs w:val="21"/>
        </w:rPr>
        <w:t>should be the tag</w:t>
      </w:r>
      <w:r>
        <w:rPr>
          <w:rFonts w:ascii="Arial" w:hAnsi="Arial" w:cs="Arial"/>
          <w:color w:val="333333"/>
          <w:sz w:val="21"/>
          <w:szCs w:val="21"/>
        </w:rPr>
        <w:t xml:space="preserve">s on the </w:t>
      </w:r>
      <w:r>
        <w:rPr>
          <w:rFonts w:hint="eastAsia" w:ascii="Arial" w:hAnsi="Arial" w:cs="Arial"/>
          <w:color w:val="333333"/>
          <w:sz w:val="21"/>
          <w:szCs w:val="21"/>
        </w:rPr>
        <w:t>tag type devices</w:t>
      </w:r>
      <w:r>
        <w:rPr>
          <w:rFonts w:ascii="Arial" w:hAnsi="Arial" w:cs="Arial"/>
          <w:color w:val="333333"/>
          <w:sz w:val="21"/>
          <w:szCs w:val="21"/>
        </w:rPr>
        <w:t xml:space="preserve">. </w:t>
      </w:r>
    </w:p>
    <w:p>
      <w:pPr>
        <w:widowControl/>
        <w:spacing w:after="336" w:line="266" w:lineRule="atLeast"/>
        <w:ind w:firstLine="440"/>
        <w:jc w:val="left"/>
        <w:rPr>
          <w:rFonts w:hint="eastAsia"/>
          <w:sz w:val="22"/>
        </w:rPr>
      </w:pPr>
      <w:r>
        <w:rPr>
          <w:sz w:val="22"/>
        </w:rPr>
        <w:drawing>
          <wp:inline distT="0" distB="0" distL="0" distR="0">
            <wp:extent cx="2333625" cy="6635750"/>
            <wp:effectExtent l="19050" t="0" r="9525" b="0"/>
            <wp:docPr id="8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22"/>
                    <pic:cNvPicPr>
                      <a:picLocks noChangeAspect="1" noChangeArrowheads="1"/>
                    </pic:cNvPicPr>
                  </pic:nvPicPr>
                  <pic:blipFill>
                    <a:blip r:embed="rId545" cstate="print"/>
                    <a:srcRect/>
                    <a:stretch>
                      <a:fillRect/>
                    </a:stretch>
                  </pic:blipFill>
                  <pic:spPr>
                    <a:xfrm>
                      <a:off x="0" y="0"/>
                      <a:ext cx="2337997" cy="6648353"/>
                    </a:xfrm>
                    <a:prstGeom prst="rect">
                      <a:avLst/>
                    </a:prstGeom>
                    <a:noFill/>
                    <a:ln w="9525">
                      <a:noFill/>
                      <a:miter lim="800000"/>
                      <a:headEnd/>
                      <a:tailEnd/>
                    </a:ln>
                  </pic:spPr>
                </pic:pic>
              </a:graphicData>
            </a:graphic>
          </wp:inline>
        </w:drawing>
      </w:r>
    </w:p>
    <w:p>
      <w:pPr>
        <w:widowControl/>
        <w:spacing w:after="336" w:line="266" w:lineRule="atLeast"/>
        <w:ind w:firstLine="440"/>
        <w:jc w:val="left"/>
        <w:rPr>
          <w:rFonts w:hint="eastAsia"/>
          <w:sz w:val="22"/>
        </w:rPr>
      </w:pPr>
      <w:r>
        <w:drawing>
          <wp:inline distT="0" distB="0" distL="114300" distR="114300">
            <wp:extent cx="5271770" cy="4154805"/>
            <wp:effectExtent l="0" t="0" r="11430" b="10795"/>
            <wp:docPr id="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
                    <pic:cNvPicPr>
                      <a:picLocks noChangeAspect="1"/>
                    </pic:cNvPicPr>
                  </pic:nvPicPr>
                  <pic:blipFill>
                    <a:blip r:embed="rId546"/>
                    <a:stretch>
                      <a:fillRect/>
                    </a:stretch>
                  </pic:blipFill>
                  <pic:spPr>
                    <a:xfrm>
                      <a:off x="0" y="0"/>
                      <a:ext cx="5271770" cy="4154805"/>
                    </a:xfrm>
                    <a:prstGeom prst="rect">
                      <a:avLst/>
                    </a:prstGeom>
                    <a:noFill/>
                    <a:ln>
                      <a:noFill/>
                    </a:ln>
                  </pic:spPr>
                </pic:pic>
              </a:graphicData>
            </a:graphic>
          </wp:inline>
        </w:drawing>
      </w:r>
    </w:p>
    <w:p>
      <w:pPr>
        <w:pStyle w:val="23"/>
        <w:spacing w:before="0" w:beforeAutospacing="0" w:after="336" w:afterAutospacing="0" w:line="266" w:lineRule="atLeast"/>
        <w:ind w:firstLine="422"/>
        <w:rPr>
          <w:rFonts w:ascii="Arial" w:hAnsi="Arial" w:cs="Arial"/>
          <w:color w:val="333333"/>
          <w:sz w:val="21"/>
          <w:szCs w:val="21"/>
        </w:rPr>
      </w:pPr>
      <w:r>
        <w:rPr>
          <w:rFonts w:ascii="Arial" w:hAnsi="Arial" w:cs="Arial"/>
          <w:b/>
          <w:color w:val="333333"/>
          <w:sz w:val="21"/>
          <w:szCs w:val="21"/>
        </w:rPr>
        <w:t xml:space="preserve">Add </w:t>
      </w:r>
      <w:r>
        <w:rPr>
          <w:rFonts w:hint="eastAsia" w:ascii="Arial" w:hAnsi="Arial" w:cs="Arial"/>
          <w:b/>
          <w:color w:val="333333"/>
          <w:sz w:val="21"/>
          <w:szCs w:val="21"/>
        </w:rPr>
        <w:t>E</w:t>
      </w:r>
      <w:r>
        <w:rPr>
          <w:rFonts w:ascii="Arial" w:hAnsi="Arial" w:cs="Arial"/>
          <w:b/>
          <w:color w:val="333333"/>
          <w:sz w:val="21"/>
          <w:szCs w:val="21"/>
        </w:rPr>
        <w:t>quipment</w:t>
      </w:r>
      <w:r>
        <w:rPr>
          <w:rFonts w:ascii="Arial" w:hAnsi="Arial" w:cs="Arial"/>
          <w:color w:val="333333"/>
          <w:sz w:val="21"/>
          <w:szCs w:val="21"/>
        </w:rPr>
        <w:t>: Click</w:t>
      </w:r>
      <w:r>
        <w:rPr>
          <w:rFonts w:hint="eastAsia" w:ascii="Arial" w:hAnsi="Arial" w:cs="Arial"/>
          <w:color w:val="333333"/>
          <w:sz w:val="21"/>
          <w:szCs w:val="21"/>
        </w:rPr>
        <w:t xml:space="preserve"> the </w:t>
      </w:r>
      <w:r>
        <w:rPr>
          <w:rFonts w:ascii="Arial" w:hAnsi="Arial" w:cs="Arial"/>
          <w:color w:val="333333"/>
          <w:sz w:val="21"/>
          <w:szCs w:val="21"/>
        </w:rPr>
        <w:t xml:space="preserve">‘’Add </w:t>
      </w:r>
      <w:r>
        <w:rPr>
          <w:rFonts w:hint="eastAsia" w:ascii="Arial" w:hAnsi="Arial" w:cs="Arial"/>
          <w:color w:val="333333"/>
          <w:sz w:val="21"/>
          <w:szCs w:val="21"/>
        </w:rPr>
        <w:t>E</w:t>
      </w:r>
      <w:r>
        <w:rPr>
          <w:rFonts w:ascii="Arial" w:hAnsi="Arial" w:cs="Arial"/>
          <w:color w:val="333333"/>
          <w:sz w:val="21"/>
          <w:szCs w:val="21"/>
        </w:rPr>
        <w:t>quipment’’</w:t>
      </w:r>
      <w:r>
        <w:rPr>
          <w:rFonts w:hint="eastAsia" w:ascii="Arial" w:hAnsi="Arial" w:cs="Arial"/>
          <w:color w:val="333333"/>
          <w:sz w:val="21"/>
          <w:szCs w:val="21"/>
        </w:rPr>
        <w:t xml:space="preserve"> button</w:t>
      </w:r>
      <w:r>
        <w:rPr>
          <w:rFonts w:ascii="Arial" w:hAnsi="Arial" w:cs="Arial"/>
          <w:color w:val="333333"/>
          <w:sz w:val="21"/>
          <w:szCs w:val="21"/>
        </w:rPr>
        <w:t>, select the</w:t>
      </w:r>
      <w:r>
        <w:rPr>
          <w:rFonts w:hint="eastAsia" w:ascii="Arial" w:hAnsi="Arial" w:cs="Arial"/>
          <w:color w:val="333333"/>
          <w:sz w:val="21"/>
          <w:szCs w:val="21"/>
        </w:rPr>
        <w:t xml:space="preserve"> </w:t>
      </w:r>
      <w:r>
        <w:rPr>
          <w:rFonts w:ascii="Arial" w:hAnsi="Arial" w:cs="Arial"/>
          <w:color w:val="333333"/>
          <w:sz w:val="21"/>
          <w:szCs w:val="21"/>
        </w:rPr>
        <w:t>‘’</w:t>
      </w:r>
      <w:r>
        <w:rPr>
          <w:rFonts w:hint="eastAsia" w:ascii="Arial" w:hAnsi="Arial" w:cs="Arial"/>
          <w:color w:val="333333"/>
          <w:sz w:val="21"/>
          <w:szCs w:val="21"/>
        </w:rPr>
        <w:t>Serial Port T</w:t>
      </w:r>
      <w:r>
        <w:rPr>
          <w:rFonts w:ascii="Arial" w:hAnsi="Arial" w:cs="Arial"/>
          <w:color w:val="333333"/>
          <w:sz w:val="21"/>
          <w:szCs w:val="21"/>
        </w:rPr>
        <w:t>ype’’,</w:t>
      </w:r>
      <w:r>
        <w:rPr>
          <w:rFonts w:hint="eastAsia" w:ascii="Arial" w:hAnsi="Arial" w:cs="Arial"/>
          <w:color w:val="333333"/>
          <w:sz w:val="21"/>
          <w:szCs w:val="21"/>
        </w:rPr>
        <w:t xml:space="preserve"> and</w:t>
      </w:r>
      <w:r>
        <w:rPr>
          <w:rFonts w:ascii="Arial" w:hAnsi="Arial" w:cs="Arial"/>
          <w:color w:val="333333"/>
          <w:sz w:val="21"/>
          <w:szCs w:val="21"/>
        </w:rPr>
        <w:t xml:space="preserve"> select the ‘’</w:t>
      </w:r>
      <w:r>
        <w:rPr>
          <w:rFonts w:hint="eastAsia" w:ascii="Arial" w:hAnsi="Arial" w:cs="Arial"/>
          <w:color w:val="333333"/>
          <w:sz w:val="21"/>
          <w:szCs w:val="21"/>
        </w:rPr>
        <w:t>M</w:t>
      </w:r>
      <w:r>
        <w:rPr>
          <w:rFonts w:ascii="Arial" w:hAnsi="Arial" w:cs="Arial"/>
          <w:color w:val="333333"/>
          <w:sz w:val="21"/>
          <w:szCs w:val="21"/>
        </w:rPr>
        <w:t>anufacturer’’</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Device T</w:t>
      </w:r>
      <w:r>
        <w:rPr>
          <w:rFonts w:ascii="Arial" w:hAnsi="Arial" w:cs="Arial"/>
          <w:color w:val="333333"/>
          <w:sz w:val="21"/>
          <w:szCs w:val="21"/>
        </w:rPr>
        <w:t xml:space="preserve">ype’’. </w:t>
      </w:r>
      <w:r>
        <w:rPr>
          <w:rFonts w:hint="eastAsia" w:ascii="Arial" w:hAnsi="Arial" w:cs="Arial"/>
          <w:color w:val="333333"/>
          <w:sz w:val="21"/>
          <w:szCs w:val="21"/>
        </w:rPr>
        <w:t>Then c</w:t>
      </w:r>
      <w:r>
        <w:rPr>
          <w:rFonts w:ascii="Arial" w:hAnsi="Arial" w:cs="Arial"/>
          <w:color w:val="333333"/>
          <w:sz w:val="21"/>
          <w:szCs w:val="21"/>
        </w:rPr>
        <w:t xml:space="preserve">lick ‘’OK’’ to </w:t>
      </w:r>
      <w:r>
        <w:rPr>
          <w:rFonts w:hint="eastAsia" w:ascii="Arial" w:hAnsi="Arial" w:cs="Arial"/>
          <w:color w:val="333333"/>
          <w:sz w:val="21"/>
          <w:szCs w:val="21"/>
        </w:rPr>
        <w:t>finish</w:t>
      </w:r>
      <w:r>
        <w:rPr>
          <w:rFonts w:ascii="Arial" w:hAnsi="Arial" w:cs="Arial"/>
          <w:color w:val="333333"/>
          <w:sz w:val="21"/>
          <w:szCs w:val="21"/>
        </w:rPr>
        <w:t> adding</w:t>
      </w:r>
      <w:r>
        <w:rPr>
          <w:rFonts w:hint="eastAsia" w:ascii="Arial" w:hAnsi="Arial" w:cs="Arial"/>
          <w:color w:val="333333"/>
          <w:sz w:val="21"/>
          <w:szCs w:val="21"/>
        </w:rPr>
        <w:t xml:space="preserve"> after selecting device</w:t>
      </w:r>
      <w:r>
        <w:rPr>
          <w:rFonts w:ascii="Arial" w:hAnsi="Arial" w:cs="Arial"/>
          <w:color w:val="333333"/>
          <w:sz w:val="21"/>
          <w:szCs w:val="21"/>
        </w:rPr>
        <w:t>,</w:t>
      </w:r>
      <w:r>
        <w:rPr>
          <w:rFonts w:hint="eastAsia" w:ascii="Arial" w:hAnsi="Arial" w:cs="Arial"/>
          <w:color w:val="333333"/>
          <w:sz w:val="21"/>
          <w:szCs w:val="21"/>
        </w:rPr>
        <w:t xml:space="preserve"> the</w:t>
      </w:r>
      <w:r>
        <w:rPr>
          <w:rFonts w:ascii="Arial" w:hAnsi="Arial" w:cs="Arial"/>
          <w:color w:val="333333"/>
          <w:sz w:val="21"/>
          <w:szCs w:val="21"/>
        </w:rPr>
        <w:t xml:space="preserve"> add</w:t>
      </w:r>
      <w:r>
        <w:rPr>
          <w:rFonts w:hint="eastAsia" w:ascii="Arial" w:hAnsi="Arial" w:cs="Arial"/>
          <w:color w:val="333333"/>
          <w:sz w:val="21"/>
          <w:szCs w:val="21"/>
        </w:rPr>
        <w:t>ed</w:t>
      </w:r>
      <w:r>
        <w:rPr>
          <w:rFonts w:ascii="Arial" w:hAnsi="Arial" w:cs="Arial"/>
          <w:color w:val="333333"/>
          <w:sz w:val="21"/>
          <w:szCs w:val="21"/>
        </w:rPr>
        <w:t xml:space="preserve"> device </w:t>
      </w:r>
      <w:r>
        <w:rPr>
          <w:rFonts w:hint="eastAsia" w:ascii="Arial" w:hAnsi="Arial" w:cs="Arial"/>
          <w:color w:val="333333"/>
          <w:sz w:val="21"/>
          <w:szCs w:val="21"/>
        </w:rPr>
        <w:t>should be</w:t>
      </w:r>
      <w:r>
        <w:rPr>
          <w:rFonts w:ascii="Arial" w:hAnsi="Arial" w:cs="Arial"/>
          <w:color w:val="333333"/>
          <w:sz w:val="21"/>
          <w:szCs w:val="21"/>
        </w:rPr>
        <w:t xml:space="preserve"> the </w:t>
      </w:r>
      <w:r>
        <w:rPr>
          <w:rFonts w:hint="eastAsia" w:ascii="Arial" w:hAnsi="Arial" w:cs="Arial"/>
          <w:color w:val="333333"/>
          <w:sz w:val="21"/>
          <w:szCs w:val="21"/>
        </w:rPr>
        <w:t>tag</w:t>
      </w:r>
      <w:r>
        <w:rPr>
          <w:rFonts w:ascii="Arial" w:hAnsi="Arial" w:cs="Arial"/>
          <w:color w:val="333333"/>
          <w:sz w:val="21"/>
          <w:szCs w:val="21"/>
        </w:rPr>
        <w:t xml:space="preserve"> type</w:t>
      </w:r>
      <w:r>
        <w:rPr>
          <w:rFonts w:hint="eastAsia" w:ascii="Arial" w:hAnsi="Arial" w:cs="Arial"/>
          <w:color w:val="333333"/>
          <w:sz w:val="21"/>
          <w:szCs w:val="21"/>
        </w:rPr>
        <w:t xml:space="preserve"> device</w:t>
      </w:r>
      <w:r>
        <w:rPr>
          <w:rFonts w:ascii="Arial" w:hAnsi="Arial" w:cs="Arial"/>
          <w:color w:val="333333"/>
          <w:sz w:val="21"/>
          <w:szCs w:val="21"/>
        </w:rPr>
        <w:t xml:space="preserve"> </w:t>
      </w:r>
      <w:r>
        <w:rPr>
          <w:rFonts w:hint="eastAsia" w:ascii="Arial" w:hAnsi="Arial" w:cs="Arial"/>
          <w:color w:val="333333"/>
          <w:sz w:val="21"/>
          <w:szCs w:val="21"/>
        </w:rPr>
        <w:t>here, such as the figure shown as below.</w:t>
      </w:r>
    </w:p>
    <w:p>
      <w:pPr>
        <w:widowControl/>
        <w:spacing w:after="336" w:line="266" w:lineRule="atLeast"/>
        <w:ind w:firstLine="440"/>
        <w:jc w:val="left"/>
        <w:rPr>
          <w:rFonts w:hint="eastAsia"/>
          <w:sz w:val="22"/>
        </w:rPr>
      </w:pPr>
      <w:r>
        <w:drawing>
          <wp:inline distT="0" distB="0" distL="114300" distR="114300">
            <wp:extent cx="4203700" cy="1504950"/>
            <wp:effectExtent l="0" t="0" r="0" b="6350"/>
            <wp:docPr id="3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
                    <pic:cNvPicPr>
                      <a:picLocks noChangeAspect="1"/>
                    </pic:cNvPicPr>
                  </pic:nvPicPr>
                  <pic:blipFill>
                    <a:blip r:embed="rId547"/>
                    <a:stretch>
                      <a:fillRect/>
                    </a:stretch>
                  </pic:blipFill>
                  <pic:spPr>
                    <a:xfrm>
                      <a:off x="0" y="0"/>
                      <a:ext cx="4203700" cy="1504950"/>
                    </a:xfrm>
                    <a:prstGeom prst="rect">
                      <a:avLst/>
                    </a:prstGeom>
                    <a:noFill/>
                    <a:ln>
                      <a:noFill/>
                    </a:ln>
                  </pic:spPr>
                </pic:pic>
              </a:graphicData>
            </a:graphic>
          </wp:inline>
        </w:drawing>
      </w:r>
    </w:p>
    <w:p>
      <w:pPr>
        <w:widowControl/>
        <w:spacing w:after="336" w:line="266" w:lineRule="atLeast"/>
        <w:ind w:firstLine="440"/>
        <w:jc w:val="left"/>
        <w:rPr>
          <w:rFonts w:hint="eastAsia"/>
          <w:sz w:val="22"/>
        </w:rPr>
      </w:pPr>
    </w:p>
    <w:p>
      <w:pPr>
        <w:widowControl/>
        <w:spacing w:after="336" w:line="266" w:lineRule="atLeast"/>
        <w:ind w:firstLine="440"/>
        <w:jc w:val="left"/>
        <w:rPr>
          <w:rFonts w:hint="eastAsia"/>
          <w:sz w:val="22"/>
        </w:rPr>
      </w:pPr>
    </w:p>
    <w:p>
      <w:pPr>
        <w:ind w:firstLine="440"/>
        <w:rPr>
          <w:rFonts w:hint="eastAsia" w:eastAsiaTheme="minorEastAsia"/>
          <w:sz w:val="22"/>
        </w:rPr>
      </w:pPr>
    </w:p>
    <w:p>
      <w:pPr>
        <w:ind w:firstLine="440"/>
        <w:rPr>
          <w:rFonts w:hint="eastAsia" w:eastAsiaTheme="minorEastAsia"/>
          <w:sz w:val="22"/>
        </w:rPr>
      </w:pPr>
    </w:p>
    <w:p>
      <w:pPr>
        <w:ind w:firstLine="440"/>
        <w:rPr>
          <w:rFonts w:hint="eastAsia" w:eastAsiaTheme="minorEastAsia"/>
          <w:sz w:val="22"/>
        </w:rPr>
      </w:pPr>
    </w:p>
    <w:p>
      <w:pPr>
        <w:ind w:firstLine="440"/>
        <w:rPr>
          <w:rFonts w:hint="eastAsia" w:eastAsiaTheme="minorEastAsia"/>
          <w:sz w:val="22"/>
        </w:rPr>
      </w:pPr>
    </w:p>
    <w:p>
      <w:pPr>
        <w:ind w:firstLine="422"/>
        <w:rPr>
          <w:rFonts w:hint="eastAsia" w:ascii="Arial" w:hAnsi="Arial" w:cs="Arial"/>
          <w:b/>
          <w:color w:val="333333"/>
          <w:kern w:val="0"/>
          <w:szCs w:val="21"/>
        </w:rPr>
      </w:pPr>
      <w:r>
        <w:rPr>
          <w:rFonts w:ascii="Arial" w:hAnsi="Arial" w:cs="Arial"/>
          <w:b/>
          <w:color w:val="333333"/>
          <w:kern w:val="0"/>
          <w:szCs w:val="21"/>
        </w:rPr>
        <w:t xml:space="preserve">Add </w:t>
      </w:r>
      <w:r>
        <w:rPr>
          <w:rFonts w:hint="eastAsia" w:ascii="Arial" w:hAnsi="Arial" w:cs="Arial"/>
          <w:b/>
          <w:color w:val="333333"/>
          <w:kern w:val="0"/>
          <w:szCs w:val="21"/>
        </w:rPr>
        <w:t>T</w:t>
      </w:r>
      <w:r>
        <w:rPr>
          <w:rFonts w:ascii="Arial" w:hAnsi="Arial" w:cs="Arial"/>
          <w:b/>
          <w:color w:val="333333"/>
          <w:kern w:val="0"/>
          <w:szCs w:val="21"/>
        </w:rPr>
        <w:t>ag</w:t>
      </w:r>
      <w:r>
        <w:rPr>
          <w:rFonts w:hint="eastAsia" w:ascii="Arial" w:hAnsi="Arial" w:cs="Arial"/>
          <w:b/>
          <w:color w:val="333333"/>
          <w:kern w:val="0"/>
          <w:szCs w:val="21"/>
        </w:rPr>
        <w:t>s</w:t>
      </w:r>
    </w:p>
    <w:p>
      <w:pPr>
        <w:ind w:firstLine="420"/>
        <w:rPr>
          <w:rFonts w:hint="eastAsia" w:ascii="Arial" w:hAnsi="Arial" w:cs="Arial"/>
          <w:color w:val="333333"/>
          <w:kern w:val="0"/>
          <w:szCs w:val="21"/>
        </w:rPr>
      </w:pPr>
      <w:r>
        <w:drawing>
          <wp:inline distT="0" distB="0" distL="114300" distR="114300">
            <wp:extent cx="5251450" cy="4356100"/>
            <wp:effectExtent l="0" t="0" r="6350" b="0"/>
            <wp:docPr id="3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
                    <pic:cNvPicPr>
                      <a:picLocks noChangeAspect="1"/>
                    </pic:cNvPicPr>
                  </pic:nvPicPr>
                  <pic:blipFill>
                    <a:blip r:embed="rId548"/>
                    <a:stretch>
                      <a:fillRect/>
                    </a:stretch>
                  </pic:blipFill>
                  <pic:spPr>
                    <a:xfrm>
                      <a:off x="0" y="0"/>
                      <a:ext cx="5251450" cy="4356100"/>
                    </a:xfrm>
                    <a:prstGeom prst="rect">
                      <a:avLst/>
                    </a:prstGeom>
                    <a:noFill/>
                    <a:ln>
                      <a:noFill/>
                    </a:ln>
                  </pic:spPr>
                </pic:pic>
              </a:graphicData>
            </a:graphic>
          </wp:inline>
        </w:drawing>
      </w:r>
    </w:p>
    <w:p>
      <w:pPr>
        <w:ind w:firstLine="440"/>
        <w:rPr>
          <w:rFonts w:eastAsiaTheme="minorEastAsia"/>
          <w:sz w:val="22"/>
        </w:rPr>
      </w:pPr>
      <w:r>
        <w:drawing>
          <wp:inline distT="0" distB="0" distL="114300" distR="114300">
            <wp:extent cx="5238750" cy="4165600"/>
            <wp:effectExtent l="0" t="0" r="6350" b="0"/>
            <wp:docPr id="3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
                    <pic:cNvPicPr>
                      <a:picLocks noChangeAspect="1"/>
                    </pic:cNvPicPr>
                  </pic:nvPicPr>
                  <pic:blipFill>
                    <a:blip r:embed="rId549"/>
                    <a:stretch>
                      <a:fillRect/>
                    </a:stretch>
                  </pic:blipFill>
                  <pic:spPr>
                    <a:xfrm>
                      <a:off x="0" y="0"/>
                      <a:ext cx="5238750" cy="4165600"/>
                    </a:xfrm>
                    <a:prstGeom prst="rect">
                      <a:avLst/>
                    </a:prstGeom>
                    <a:noFill/>
                    <a:ln>
                      <a:noFill/>
                    </a:ln>
                  </pic:spPr>
                </pic:pic>
              </a:graphicData>
            </a:graphic>
          </wp:inline>
        </w:drawing>
      </w:r>
    </w:p>
    <w:p>
      <w:pPr>
        <w:ind w:firstLine="422"/>
        <w:rPr>
          <w:rFonts w:hint="eastAsia" w:ascii="Arial" w:hAnsi="Arial" w:cs="Arial"/>
          <w:color w:val="333333"/>
          <w:kern w:val="0"/>
          <w:szCs w:val="21"/>
        </w:rPr>
      </w:pPr>
      <w:r>
        <w:rPr>
          <w:rFonts w:ascii="Arial" w:hAnsi="Arial" w:cs="Arial"/>
          <w:b/>
          <w:color w:val="333333"/>
          <w:kern w:val="0"/>
          <w:szCs w:val="21"/>
        </w:rPr>
        <w:t>Add</w:t>
      </w:r>
      <w:r>
        <w:rPr>
          <w:rFonts w:ascii="Arial" w:hAnsi="Arial" w:cs="Arial"/>
          <w:color w:val="333333"/>
          <w:kern w:val="0"/>
          <w:szCs w:val="21"/>
        </w:rPr>
        <w:t xml:space="preserve">: </w:t>
      </w:r>
      <w:r>
        <w:rPr>
          <w:rFonts w:hint="eastAsia" w:ascii="Arial" w:hAnsi="Arial" w:cs="Arial"/>
          <w:color w:val="333333"/>
          <w:kern w:val="0"/>
          <w:szCs w:val="21"/>
        </w:rPr>
        <w:t>You can</w:t>
      </w:r>
      <w:r>
        <w:rPr>
          <w:rFonts w:ascii="Arial" w:hAnsi="Arial" w:cs="Arial"/>
          <w:color w:val="333333"/>
          <w:kern w:val="0"/>
          <w:szCs w:val="21"/>
        </w:rPr>
        <w:t xml:space="preserve"> add </w:t>
      </w:r>
      <w:r>
        <w:rPr>
          <w:rFonts w:hint="eastAsia" w:ascii="Arial" w:hAnsi="Arial" w:cs="Arial"/>
          <w:color w:val="333333"/>
          <w:kern w:val="0"/>
          <w:szCs w:val="21"/>
        </w:rPr>
        <w:t>tag</w:t>
      </w:r>
      <w:r>
        <w:rPr>
          <w:rFonts w:ascii="Arial" w:hAnsi="Arial" w:cs="Arial"/>
          <w:color w:val="333333"/>
          <w:kern w:val="0"/>
          <w:szCs w:val="21"/>
        </w:rPr>
        <w:t>s manually, enter the</w:t>
      </w:r>
      <w:r>
        <w:rPr>
          <w:rFonts w:hint="eastAsia" w:ascii="Arial" w:hAnsi="Arial" w:cs="Arial"/>
          <w:color w:val="333333"/>
          <w:kern w:val="0"/>
          <w:szCs w:val="21"/>
        </w:rPr>
        <w:t xml:space="preserve"> tag</w:t>
      </w:r>
      <w:r>
        <w:rPr>
          <w:rFonts w:ascii="Arial" w:hAnsi="Arial" w:cs="Arial"/>
          <w:color w:val="333333"/>
          <w:kern w:val="0"/>
          <w:szCs w:val="21"/>
        </w:rPr>
        <w:t xml:space="preserve"> name, select the data type</w:t>
      </w:r>
      <w:r>
        <w:rPr>
          <w:rFonts w:hint="eastAsia" w:ascii="Arial" w:hAnsi="Arial" w:cs="Arial"/>
          <w:color w:val="333333"/>
          <w:kern w:val="0"/>
          <w:szCs w:val="21"/>
        </w:rPr>
        <w:t xml:space="preserve"> and </w:t>
      </w:r>
      <w:r>
        <w:rPr>
          <w:rFonts w:ascii="Arial" w:hAnsi="Arial" w:cs="Arial"/>
          <w:color w:val="333333"/>
          <w:kern w:val="0"/>
          <w:szCs w:val="21"/>
        </w:rPr>
        <w:t>station number, click</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ave’’</w:t>
      </w:r>
      <w:r>
        <w:rPr>
          <w:rFonts w:hint="eastAsia" w:ascii="Arial" w:hAnsi="Arial" w:cs="Arial"/>
          <w:color w:val="333333"/>
          <w:kern w:val="0"/>
          <w:szCs w:val="21"/>
        </w:rPr>
        <w:t xml:space="preserve"> after finishing adding</w:t>
      </w:r>
      <w:r>
        <w:rPr>
          <w:rFonts w:ascii="Arial" w:hAnsi="Arial" w:cs="Arial"/>
          <w:color w:val="333333"/>
          <w:kern w:val="0"/>
          <w:szCs w:val="21"/>
        </w:rPr>
        <w:t>.</w:t>
      </w:r>
    </w:p>
    <w:p>
      <w:pPr>
        <w:ind w:firstLine="420"/>
        <w:rPr>
          <w:rFonts w:ascii="Arial" w:hAnsi="Arial" w:cs="Arial"/>
          <w:color w:val="333333"/>
          <w:kern w:val="0"/>
          <w:szCs w:val="21"/>
        </w:rPr>
      </w:pPr>
    </w:p>
    <w:p>
      <w:pPr>
        <w:ind w:firstLine="422"/>
        <w:rPr>
          <w:rFonts w:hint="eastAsia" w:ascii="Arial" w:hAnsi="Arial" w:cs="Arial"/>
          <w:color w:val="333333"/>
          <w:kern w:val="0"/>
          <w:szCs w:val="21"/>
        </w:rPr>
      </w:pPr>
      <w:r>
        <w:rPr>
          <w:rFonts w:ascii="Arial" w:hAnsi="Arial" w:cs="Arial"/>
          <w:b/>
          <w:color w:val="333333"/>
          <w:kern w:val="0"/>
          <w:szCs w:val="21"/>
        </w:rPr>
        <w:t>Import</w:t>
      </w:r>
      <w:r>
        <w:rPr>
          <w:rFonts w:ascii="Arial" w:hAnsi="Arial" w:cs="Arial"/>
          <w:color w:val="333333"/>
          <w:kern w:val="0"/>
          <w:szCs w:val="21"/>
        </w:rPr>
        <w:t>:</w:t>
      </w:r>
      <w:r>
        <w:rPr>
          <w:rFonts w:hint="eastAsia" w:ascii="Arial" w:hAnsi="Arial" w:cs="Arial"/>
          <w:color w:val="333333"/>
          <w:kern w:val="0"/>
          <w:szCs w:val="21"/>
        </w:rPr>
        <w:t xml:space="preserve"> You can import the</w:t>
      </w:r>
      <w:r>
        <w:rPr>
          <w:rFonts w:ascii="Arial" w:hAnsi="Arial" w:cs="Arial"/>
          <w:color w:val="333333"/>
          <w:kern w:val="0"/>
          <w:szCs w:val="21"/>
        </w:rPr>
        <w:t xml:space="preserve"> </w:t>
      </w:r>
      <w:r>
        <w:rPr>
          <w:rFonts w:hint="eastAsia" w:ascii="Arial" w:hAnsi="Arial" w:cs="Arial"/>
          <w:color w:val="333333"/>
          <w:kern w:val="0"/>
          <w:szCs w:val="21"/>
        </w:rPr>
        <w:t>tag</w:t>
      </w:r>
      <w:r>
        <w:rPr>
          <w:rFonts w:ascii="Arial" w:hAnsi="Arial" w:cs="Arial"/>
          <w:color w:val="333333"/>
          <w:kern w:val="0"/>
          <w:szCs w:val="21"/>
        </w:rPr>
        <w:t>s direct</w:t>
      </w:r>
      <w:r>
        <w:rPr>
          <w:rFonts w:hint="eastAsia" w:ascii="Arial" w:hAnsi="Arial" w:cs="Arial"/>
          <w:color w:val="333333"/>
          <w:kern w:val="0"/>
          <w:szCs w:val="21"/>
        </w:rPr>
        <w:t>ly</w:t>
      </w:r>
      <w:r>
        <w:rPr>
          <w:rFonts w:ascii="Arial" w:hAnsi="Arial" w:cs="Arial"/>
          <w:color w:val="333333"/>
          <w:kern w:val="0"/>
          <w:szCs w:val="21"/>
        </w:rPr>
        <w:t xml:space="preserve"> in the form of file</w:t>
      </w:r>
      <w:r>
        <w:rPr>
          <w:rFonts w:hint="eastAsia" w:ascii="Arial" w:hAnsi="Arial" w:cs="Arial"/>
          <w:color w:val="333333"/>
          <w:kern w:val="0"/>
          <w:szCs w:val="21"/>
        </w:rPr>
        <w:t>, this</w:t>
      </w:r>
      <w:r>
        <w:rPr>
          <w:rFonts w:ascii="Arial" w:hAnsi="Arial" w:cs="Arial"/>
          <w:color w:val="333333"/>
          <w:kern w:val="0"/>
          <w:szCs w:val="21"/>
        </w:rPr>
        <w:t xml:space="preserve"> </w:t>
      </w:r>
      <w:r>
        <w:rPr>
          <w:rFonts w:hint="eastAsia" w:ascii="Arial" w:hAnsi="Arial" w:cs="Arial"/>
          <w:color w:val="333333"/>
          <w:kern w:val="0"/>
          <w:szCs w:val="21"/>
        </w:rPr>
        <w:t xml:space="preserve">will </w:t>
      </w:r>
      <w:r>
        <w:rPr>
          <w:rFonts w:ascii="Arial" w:hAnsi="Arial" w:cs="Arial"/>
          <w:color w:val="333333"/>
          <w:kern w:val="0"/>
          <w:szCs w:val="21"/>
        </w:rPr>
        <w:t xml:space="preserve">facilitate users to quickly establish a </w:t>
      </w:r>
      <w:r>
        <w:rPr>
          <w:rFonts w:hint="eastAsia" w:ascii="Arial" w:hAnsi="Arial" w:cs="Arial"/>
          <w:color w:val="333333"/>
          <w:kern w:val="0"/>
          <w:szCs w:val="21"/>
        </w:rPr>
        <w:t>tag</w:t>
      </w:r>
      <w:r>
        <w:rPr>
          <w:rFonts w:ascii="Arial" w:hAnsi="Arial" w:cs="Arial"/>
          <w:color w:val="333333"/>
          <w:kern w:val="0"/>
          <w:szCs w:val="21"/>
        </w:rPr>
        <w:t xml:space="preserve"> library</w:t>
      </w:r>
      <w:r>
        <w:rPr>
          <w:rFonts w:hint="eastAsia" w:ascii="Arial" w:hAnsi="Arial" w:cs="Arial"/>
          <w:color w:val="333333"/>
          <w:kern w:val="0"/>
          <w:szCs w:val="21"/>
        </w:rPr>
        <w:t>.</w:t>
      </w:r>
      <w:r>
        <w:rPr>
          <w:rFonts w:ascii="Arial" w:hAnsi="Arial" w:cs="Arial"/>
          <w:color w:val="333333"/>
          <w:kern w:val="0"/>
          <w:szCs w:val="21"/>
        </w:rPr>
        <w:t xml:space="preserve"> the </w:t>
      </w:r>
      <w:r>
        <w:rPr>
          <w:rFonts w:hint="eastAsia" w:ascii="Arial" w:hAnsi="Arial" w:cs="Arial"/>
          <w:color w:val="333333"/>
          <w:kern w:val="0"/>
          <w:szCs w:val="21"/>
        </w:rPr>
        <w:t>tag</w:t>
      </w:r>
      <w:r>
        <w:rPr>
          <w:rFonts w:ascii="Arial" w:hAnsi="Arial" w:cs="Arial"/>
          <w:color w:val="333333"/>
          <w:kern w:val="0"/>
          <w:szCs w:val="21"/>
        </w:rPr>
        <w:t xml:space="preserve"> file format can be imported is</w:t>
      </w:r>
      <w:r>
        <w:rPr>
          <w:rFonts w:hint="eastAsia" w:ascii="Arial" w:hAnsi="Arial" w:cs="Arial"/>
          <w:color w:val="333333"/>
          <w:kern w:val="0"/>
          <w:szCs w:val="21"/>
        </w:rPr>
        <w:t xml:space="preserve"> </w:t>
      </w:r>
      <w:r>
        <w:rPr>
          <w:rFonts w:ascii="Arial" w:hAnsi="Arial" w:cs="Arial"/>
          <w:color w:val="333333"/>
          <w:kern w:val="0"/>
          <w:szCs w:val="21"/>
        </w:rPr>
        <w:t>CSV</w:t>
      </w:r>
      <w:r>
        <w:rPr>
          <w:rFonts w:hint="eastAsia" w:ascii="Arial" w:hAnsi="Arial" w:cs="Arial"/>
          <w:color w:val="333333"/>
          <w:kern w:val="0"/>
          <w:szCs w:val="21"/>
        </w:rPr>
        <w:t xml:space="preserve"> file. The </w:t>
      </w:r>
      <w:r>
        <w:rPr>
          <w:rFonts w:ascii="Arial" w:hAnsi="Arial" w:cs="Arial"/>
          <w:color w:val="333333"/>
          <w:kern w:val="0"/>
          <w:szCs w:val="21"/>
        </w:rPr>
        <w:t xml:space="preserve">CSV format files can be </w:t>
      </w:r>
      <w:r>
        <w:rPr>
          <w:rFonts w:hint="eastAsia" w:ascii="Arial" w:hAnsi="Arial" w:cs="Arial"/>
          <w:color w:val="333333"/>
          <w:kern w:val="0"/>
          <w:szCs w:val="21"/>
        </w:rPr>
        <w:t>exported by</w:t>
      </w:r>
      <w:r>
        <w:rPr>
          <w:rFonts w:ascii="Arial" w:hAnsi="Arial" w:cs="Arial"/>
          <w:color w:val="333333"/>
          <w:kern w:val="0"/>
          <w:szCs w:val="21"/>
        </w:rPr>
        <w:t xml:space="preserve"> the </w:t>
      </w:r>
      <w:r>
        <w:rPr>
          <w:rFonts w:hint="eastAsia" w:ascii="Arial" w:hAnsi="Arial" w:cs="Arial"/>
          <w:color w:val="333333"/>
          <w:kern w:val="0"/>
          <w:szCs w:val="21"/>
        </w:rPr>
        <w:t>tag</w:t>
      </w:r>
      <w:r>
        <w:rPr>
          <w:rFonts w:ascii="Arial" w:hAnsi="Arial" w:cs="Arial"/>
          <w:color w:val="333333"/>
          <w:kern w:val="0"/>
          <w:szCs w:val="21"/>
        </w:rPr>
        <w:t xml:space="preserve"> type PLC software, </w:t>
      </w:r>
      <w:r>
        <w:rPr>
          <w:rFonts w:hint="eastAsia" w:ascii="Arial" w:hAnsi="Arial" w:cs="Arial"/>
          <w:color w:val="333333"/>
          <w:kern w:val="0"/>
          <w:szCs w:val="21"/>
        </w:rPr>
        <w:t>you can</w:t>
      </w:r>
      <w:r>
        <w:rPr>
          <w:rFonts w:ascii="Arial" w:hAnsi="Arial" w:cs="Arial"/>
          <w:color w:val="333333"/>
          <w:kern w:val="0"/>
          <w:szCs w:val="21"/>
        </w:rPr>
        <w:t xml:space="preserve"> also </w:t>
      </w:r>
      <w:r>
        <w:rPr>
          <w:rFonts w:hint="eastAsia" w:ascii="Arial" w:hAnsi="Arial" w:cs="Arial"/>
          <w:color w:val="333333"/>
          <w:kern w:val="0"/>
          <w:szCs w:val="21"/>
        </w:rPr>
        <w:t xml:space="preserve">make it with </w:t>
      </w:r>
      <w:r>
        <w:rPr>
          <w:rFonts w:ascii="Arial" w:hAnsi="Arial" w:cs="Arial"/>
          <w:color w:val="333333"/>
          <w:kern w:val="0"/>
          <w:szCs w:val="21"/>
        </w:rPr>
        <w:t xml:space="preserve">Excel, </w:t>
      </w:r>
      <w:r>
        <w:rPr>
          <w:rFonts w:hint="eastAsia" w:ascii="Arial" w:hAnsi="Arial" w:cs="Arial"/>
          <w:color w:val="333333"/>
          <w:kern w:val="0"/>
          <w:szCs w:val="21"/>
        </w:rPr>
        <w:t xml:space="preserve">About </w:t>
      </w:r>
      <w:r>
        <w:rPr>
          <w:rFonts w:ascii="Arial" w:hAnsi="Arial" w:cs="Arial"/>
          <w:color w:val="333333"/>
          <w:kern w:val="0"/>
          <w:szCs w:val="21"/>
        </w:rPr>
        <w:t>the table format</w:t>
      </w:r>
      <w:r>
        <w:rPr>
          <w:rFonts w:hint="eastAsia" w:ascii="Arial" w:hAnsi="Arial" w:cs="Arial"/>
          <w:color w:val="333333"/>
          <w:kern w:val="0"/>
          <w:szCs w:val="21"/>
        </w:rPr>
        <w:t>, you can</w:t>
      </w:r>
      <w:r>
        <w:rPr>
          <w:rFonts w:ascii="Arial" w:hAnsi="Arial" w:cs="Arial"/>
          <w:color w:val="333333"/>
          <w:kern w:val="0"/>
          <w:szCs w:val="21"/>
        </w:rPr>
        <w:t xml:space="preserve"> refer to ‘’</w:t>
      </w:r>
      <w:r>
        <w:rPr>
          <w:rFonts w:hint="eastAsia" w:ascii="Arial" w:hAnsi="Arial" w:cs="Arial"/>
          <w:color w:val="333333"/>
          <w:kern w:val="0"/>
          <w:szCs w:val="21"/>
        </w:rPr>
        <w:t>E</w:t>
      </w:r>
      <w:r>
        <w:rPr>
          <w:rFonts w:ascii="Arial" w:hAnsi="Arial" w:cs="Arial"/>
          <w:color w:val="333333"/>
          <w:kern w:val="0"/>
          <w:szCs w:val="21"/>
        </w:rPr>
        <w:t xml:space="preserve">xport the CSV </w:t>
      </w:r>
      <w:r>
        <w:rPr>
          <w:rFonts w:hint="eastAsia" w:ascii="Arial" w:hAnsi="Arial" w:cs="Arial"/>
          <w:color w:val="333333"/>
          <w:kern w:val="0"/>
          <w:szCs w:val="21"/>
        </w:rPr>
        <w:t>F</w:t>
      </w:r>
      <w:r>
        <w:rPr>
          <w:rFonts w:ascii="Arial" w:hAnsi="Arial" w:cs="Arial"/>
          <w:color w:val="333333"/>
          <w:kern w:val="0"/>
          <w:szCs w:val="21"/>
        </w:rPr>
        <w:t>ile’’.</w:t>
      </w:r>
    </w:p>
    <w:p>
      <w:pPr>
        <w:ind w:firstLine="420"/>
        <w:rPr>
          <w:rFonts w:ascii="Arial" w:hAnsi="Arial" w:cs="Arial"/>
          <w:color w:val="333333"/>
          <w:kern w:val="0"/>
          <w:szCs w:val="21"/>
        </w:rPr>
      </w:pPr>
    </w:p>
    <w:p>
      <w:pPr>
        <w:ind w:firstLine="422"/>
        <w:rPr>
          <w:rFonts w:hint="eastAsia" w:ascii="Arial" w:hAnsi="Arial" w:cs="Arial"/>
          <w:color w:val="333333"/>
          <w:kern w:val="0"/>
          <w:szCs w:val="21"/>
        </w:rPr>
      </w:pPr>
      <w:r>
        <w:rPr>
          <w:rFonts w:ascii="Arial" w:hAnsi="Arial" w:cs="Arial"/>
          <w:b/>
          <w:color w:val="333333"/>
          <w:kern w:val="0"/>
          <w:szCs w:val="21"/>
        </w:rPr>
        <w:t>Export</w:t>
      </w:r>
      <w:r>
        <w:rPr>
          <w:rFonts w:ascii="Arial" w:hAnsi="Arial" w:cs="Arial"/>
          <w:color w:val="333333"/>
          <w:kern w:val="0"/>
          <w:szCs w:val="21"/>
        </w:rPr>
        <w:t xml:space="preserve">: </w:t>
      </w:r>
      <w:r>
        <w:rPr>
          <w:rFonts w:hint="eastAsia" w:ascii="Arial" w:hAnsi="Arial" w:cs="Arial"/>
          <w:color w:val="333333"/>
          <w:kern w:val="0"/>
          <w:szCs w:val="21"/>
        </w:rPr>
        <w:t xml:space="preserve">You can export </w:t>
      </w:r>
      <w:r>
        <w:rPr>
          <w:rFonts w:ascii="Arial" w:hAnsi="Arial" w:cs="Arial"/>
          <w:color w:val="333333"/>
          <w:kern w:val="0"/>
          <w:szCs w:val="21"/>
        </w:rPr>
        <w:t xml:space="preserve">the </w:t>
      </w:r>
      <w:r>
        <w:rPr>
          <w:rFonts w:hint="eastAsia" w:ascii="Arial" w:hAnsi="Arial" w:cs="Arial"/>
          <w:color w:val="333333"/>
          <w:kern w:val="0"/>
          <w:szCs w:val="21"/>
        </w:rPr>
        <w:t>added contents of the tag</w:t>
      </w:r>
      <w:r>
        <w:rPr>
          <w:rFonts w:ascii="Arial" w:hAnsi="Arial" w:cs="Arial"/>
          <w:color w:val="333333"/>
          <w:kern w:val="0"/>
          <w:szCs w:val="21"/>
        </w:rPr>
        <w:t xml:space="preserve"> library </w:t>
      </w:r>
      <w:r>
        <w:rPr>
          <w:rFonts w:hint="eastAsia" w:ascii="Arial" w:hAnsi="Arial" w:cs="Arial"/>
          <w:color w:val="333333"/>
          <w:kern w:val="0"/>
          <w:szCs w:val="21"/>
        </w:rPr>
        <w:t>as</w:t>
      </w:r>
      <w:r>
        <w:rPr>
          <w:rFonts w:ascii="Arial" w:hAnsi="Arial" w:cs="Arial"/>
          <w:color w:val="333333"/>
          <w:kern w:val="0"/>
          <w:szCs w:val="21"/>
        </w:rPr>
        <w:t xml:space="preserve"> CSV format file</w:t>
      </w:r>
      <w:r>
        <w:rPr>
          <w:rFonts w:hint="eastAsia" w:ascii="Arial" w:hAnsi="Arial" w:cs="Arial"/>
          <w:color w:val="333333"/>
          <w:kern w:val="0"/>
          <w:szCs w:val="21"/>
        </w:rPr>
        <w:t>s</w:t>
      </w:r>
      <w:r>
        <w:rPr>
          <w:rFonts w:ascii="Arial" w:hAnsi="Arial" w:cs="Arial"/>
          <w:color w:val="333333"/>
          <w:kern w:val="0"/>
          <w:szCs w:val="21"/>
        </w:rPr>
        <w:t xml:space="preserve">, </w:t>
      </w:r>
      <w:r>
        <w:rPr>
          <w:rFonts w:hint="eastAsia" w:ascii="Arial" w:hAnsi="Arial" w:cs="Arial"/>
          <w:color w:val="333333"/>
          <w:kern w:val="0"/>
          <w:szCs w:val="21"/>
        </w:rPr>
        <w:t>which you can</w:t>
      </w:r>
      <w:r>
        <w:rPr>
          <w:rFonts w:ascii="Arial" w:hAnsi="Arial" w:cs="Arial"/>
          <w:color w:val="333333"/>
          <w:kern w:val="0"/>
          <w:szCs w:val="21"/>
        </w:rPr>
        <w:t xml:space="preserve"> quickly import to other devices to use.</w:t>
      </w:r>
    </w:p>
    <w:p>
      <w:pPr>
        <w:ind w:firstLine="420"/>
        <w:rPr>
          <w:rFonts w:ascii="Arial" w:hAnsi="Arial" w:cs="Arial"/>
          <w:color w:val="333333"/>
          <w:kern w:val="0"/>
          <w:szCs w:val="21"/>
        </w:rPr>
      </w:pPr>
    </w:p>
    <w:p>
      <w:pPr>
        <w:ind w:firstLine="422"/>
        <w:rPr>
          <w:rFonts w:ascii="Arial" w:hAnsi="Arial" w:cs="Arial"/>
          <w:color w:val="333333"/>
          <w:kern w:val="0"/>
          <w:szCs w:val="21"/>
        </w:rPr>
      </w:pPr>
      <w:r>
        <w:rPr>
          <w:rFonts w:ascii="Arial" w:hAnsi="Arial" w:cs="Arial"/>
          <w:b/>
          <w:color w:val="333333"/>
          <w:kern w:val="0"/>
          <w:szCs w:val="21"/>
        </w:rPr>
        <w:t>Data type</w:t>
      </w:r>
      <w:r>
        <w:rPr>
          <w:rFonts w:ascii="Arial" w:hAnsi="Arial" w:cs="Arial"/>
          <w:color w:val="333333"/>
          <w:kern w:val="0"/>
          <w:szCs w:val="21"/>
        </w:rPr>
        <w:t xml:space="preserve">: </w:t>
      </w:r>
      <w:r>
        <w:rPr>
          <w:rFonts w:hint="eastAsia" w:ascii="Arial" w:hAnsi="Arial" w:cs="Arial"/>
          <w:color w:val="333333"/>
          <w:kern w:val="0"/>
          <w:szCs w:val="21"/>
        </w:rPr>
        <w:t xml:space="preserve">You can </w:t>
      </w:r>
      <w:r>
        <w:rPr>
          <w:rFonts w:ascii="Arial" w:hAnsi="Arial" w:cs="Arial"/>
          <w:color w:val="333333"/>
          <w:kern w:val="0"/>
          <w:szCs w:val="21"/>
        </w:rPr>
        <w:t>classif</w:t>
      </w:r>
      <w:r>
        <w:rPr>
          <w:rFonts w:hint="eastAsia" w:ascii="Arial" w:hAnsi="Arial" w:cs="Arial"/>
          <w:color w:val="333333"/>
          <w:kern w:val="0"/>
          <w:szCs w:val="21"/>
        </w:rPr>
        <w:t>y and group</w:t>
      </w:r>
      <w:r>
        <w:rPr>
          <w:rFonts w:ascii="Arial" w:hAnsi="Arial" w:cs="Arial"/>
          <w:color w:val="333333"/>
          <w:kern w:val="0"/>
          <w:szCs w:val="21"/>
        </w:rPr>
        <w:t xml:space="preserve"> the data type of the device </w:t>
      </w:r>
      <w:r>
        <w:rPr>
          <w:rFonts w:hint="eastAsia" w:ascii="Arial" w:hAnsi="Arial" w:cs="Arial"/>
          <w:color w:val="333333"/>
          <w:kern w:val="0"/>
          <w:szCs w:val="21"/>
        </w:rPr>
        <w:t>tags, this will</w:t>
      </w:r>
      <w:r>
        <w:rPr>
          <w:rFonts w:ascii="Arial" w:hAnsi="Arial" w:cs="Arial"/>
          <w:color w:val="333333"/>
          <w:kern w:val="0"/>
          <w:szCs w:val="21"/>
        </w:rPr>
        <w:t xml:space="preserve"> facilitate users to quickly select the data type</w:t>
      </w:r>
      <w:r>
        <w:rPr>
          <w:rFonts w:hint="eastAsia" w:ascii="Arial" w:hAnsi="Arial" w:cs="Arial"/>
          <w:color w:val="333333"/>
          <w:kern w:val="0"/>
          <w:szCs w:val="21"/>
        </w:rPr>
        <w:t xml:space="preserve"> they need</w:t>
      </w:r>
      <w:r>
        <w:rPr>
          <w:rFonts w:ascii="Arial" w:hAnsi="Arial" w:cs="Arial"/>
          <w:color w:val="333333"/>
          <w:kern w:val="0"/>
          <w:szCs w:val="21"/>
        </w:rPr>
        <w:t xml:space="preserve">. Click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ata</w:t>
      </w:r>
      <w:r>
        <w:rPr>
          <w:rFonts w:hint="eastAsia" w:ascii="Arial" w:hAnsi="Arial" w:cs="Arial"/>
          <w:color w:val="333333"/>
          <w:kern w:val="0"/>
          <w:szCs w:val="21"/>
        </w:rPr>
        <w:t xml:space="preserve"> Type</w:t>
      </w:r>
      <w:r>
        <w:rPr>
          <w:rFonts w:ascii="Arial" w:hAnsi="Arial" w:cs="Arial"/>
          <w:color w:val="333333"/>
          <w:kern w:val="0"/>
          <w:szCs w:val="21"/>
        </w:rPr>
        <w:t>’’</w:t>
      </w:r>
      <w:r>
        <w:rPr>
          <w:rFonts w:hint="eastAsia" w:ascii="Arial" w:hAnsi="Arial" w:cs="Arial"/>
          <w:color w:val="333333"/>
          <w:kern w:val="0"/>
          <w:szCs w:val="21"/>
        </w:rPr>
        <w:t xml:space="preserve"> button</w:t>
      </w:r>
      <w:r>
        <w:rPr>
          <w:rFonts w:ascii="Arial" w:hAnsi="Arial" w:cs="Arial"/>
          <w:color w:val="333333"/>
          <w:kern w:val="0"/>
          <w:szCs w:val="21"/>
        </w:rPr>
        <w:t xml:space="preserve">, </w:t>
      </w:r>
      <w:r>
        <w:rPr>
          <w:rFonts w:hint="eastAsia" w:ascii="Arial" w:hAnsi="Arial" w:cs="Arial"/>
          <w:color w:val="333333"/>
          <w:kern w:val="0"/>
          <w:szCs w:val="21"/>
        </w:rPr>
        <w:t xml:space="preserve">click the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 xml:space="preserve">dd </w:t>
      </w:r>
      <w:r>
        <w:rPr>
          <w:rFonts w:hint="eastAsia" w:ascii="Arial" w:hAnsi="Arial" w:cs="Arial"/>
          <w:color w:val="333333"/>
          <w:kern w:val="0"/>
          <w:szCs w:val="21"/>
        </w:rPr>
        <w:t>Category</w:t>
      </w:r>
      <w:r>
        <w:rPr>
          <w:rFonts w:ascii="Arial" w:hAnsi="Arial" w:cs="Arial"/>
          <w:color w:val="333333"/>
          <w:kern w:val="0"/>
          <w:szCs w:val="21"/>
        </w:rPr>
        <w:t xml:space="preserve">’’, </w:t>
      </w:r>
      <w:r>
        <w:rPr>
          <w:rFonts w:hint="eastAsia" w:ascii="Arial" w:hAnsi="Arial" w:cs="Arial"/>
          <w:color w:val="333333"/>
          <w:kern w:val="0"/>
          <w:szCs w:val="21"/>
        </w:rPr>
        <w:t>then you can define the category name</w:t>
      </w:r>
      <w:r>
        <w:rPr>
          <w:rFonts w:ascii="Arial" w:hAnsi="Arial" w:cs="Arial"/>
          <w:color w:val="333333"/>
          <w:kern w:val="0"/>
          <w:szCs w:val="21"/>
        </w:rPr>
        <w:t xml:space="preserve">, </w:t>
      </w:r>
      <w:r>
        <w:rPr>
          <w:rFonts w:hint="eastAsia" w:ascii="Arial" w:hAnsi="Arial" w:cs="Arial"/>
          <w:color w:val="333333"/>
          <w:kern w:val="0"/>
          <w:szCs w:val="21"/>
        </w:rPr>
        <w:t xml:space="preserve">click the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 xml:space="preserve">dd </w:t>
      </w:r>
      <w:r>
        <w:rPr>
          <w:rFonts w:hint="eastAsia" w:ascii="Arial" w:hAnsi="Arial" w:cs="Arial"/>
          <w:color w:val="333333"/>
          <w:kern w:val="0"/>
          <w:szCs w:val="21"/>
        </w:rPr>
        <w:t>Data G</w:t>
      </w:r>
      <w:r>
        <w:rPr>
          <w:rFonts w:ascii="Arial" w:hAnsi="Arial" w:cs="Arial"/>
          <w:color w:val="333333"/>
          <w:kern w:val="0"/>
          <w:szCs w:val="21"/>
        </w:rPr>
        <w:t>roup’’,</w:t>
      </w:r>
      <w:r>
        <w:rPr>
          <w:rFonts w:hint="eastAsia" w:ascii="Arial" w:hAnsi="Arial" w:cs="Arial"/>
          <w:color w:val="333333"/>
          <w:kern w:val="0"/>
          <w:szCs w:val="21"/>
        </w:rPr>
        <w:t xml:space="preserve"> you can </w:t>
      </w:r>
      <w:r>
        <w:rPr>
          <w:rFonts w:ascii="Arial" w:hAnsi="Arial" w:cs="Arial"/>
          <w:color w:val="333333"/>
          <w:kern w:val="0"/>
          <w:szCs w:val="21"/>
        </w:rPr>
        <w:t xml:space="preserve">add the elements </w:t>
      </w:r>
      <w:r>
        <w:rPr>
          <w:rFonts w:hint="eastAsia" w:ascii="Arial" w:hAnsi="Arial" w:cs="Arial"/>
          <w:color w:val="333333"/>
          <w:kern w:val="0"/>
          <w:szCs w:val="21"/>
        </w:rPr>
        <w:t>of</w:t>
      </w:r>
      <w:r>
        <w:rPr>
          <w:rFonts w:ascii="Arial" w:hAnsi="Arial" w:cs="Arial"/>
          <w:color w:val="333333"/>
          <w:kern w:val="0"/>
          <w:szCs w:val="21"/>
        </w:rPr>
        <w:t xml:space="preserve"> the group - data type. </w:t>
      </w:r>
      <w:r>
        <w:rPr>
          <w:rFonts w:hint="eastAsia" w:ascii="Arial" w:hAnsi="Arial" w:cs="Arial"/>
          <w:color w:val="333333"/>
          <w:kern w:val="0"/>
          <w:szCs w:val="21"/>
        </w:rPr>
        <w:t>C</w:t>
      </w:r>
      <w:r>
        <w:rPr>
          <w:rFonts w:ascii="Arial" w:hAnsi="Arial" w:cs="Arial"/>
          <w:color w:val="333333"/>
          <w:kern w:val="0"/>
          <w:szCs w:val="21"/>
        </w:rPr>
        <w:t>lick ‘’</w:t>
      </w:r>
      <w:r>
        <w:rPr>
          <w:rFonts w:hint="eastAsia" w:ascii="Arial" w:hAnsi="Arial" w:cs="Arial"/>
          <w:color w:val="333333"/>
          <w:kern w:val="0"/>
          <w:szCs w:val="21"/>
        </w:rPr>
        <w:t>C</w:t>
      </w:r>
      <w:r>
        <w:rPr>
          <w:rFonts w:ascii="Arial" w:hAnsi="Arial" w:cs="Arial"/>
          <w:color w:val="333333"/>
          <w:kern w:val="0"/>
          <w:szCs w:val="21"/>
        </w:rPr>
        <w:t xml:space="preserve">lose’’ </w:t>
      </w:r>
      <w:r>
        <w:rPr>
          <w:rFonts w:hint="eastAsia" w:ascii="Arial" w:hAnsi="Arial" w:cs="Arial"/>
          <w:color w:val="333333"/>
          <w:kern w:val="0"/>
          <w:szCs w:val="21"/>
        </w:rPr>
        <w:t>a</w:t>
      </w:r>
      <w:r>
        <w:rPr>
          <w:rFonts w:ascii="Arial" w:hAnsi="Arial" w:cs="Arial"/>
          <w:color w:val="333333"/>
          <w:kern w:val="0"/>
          <w:szCs w:val="21"/>
        </w:rPr>
        <w:t>fter the definition</w:t>
      </w:r>
      <w:r>
        <w:rPr>
          <w:rFonts w:hint="eastAsia" w:ascii="Arial" w:hAnsi="Arial" w:cs="Arial"/>
          <w:color w:val="333333"/>
          <w:kern w:val="0"/>
          <w:szCs w:val="21"/>
        </w:rPr>
        <w:t>.</w:t>
      </w:r>
    </w:p>
    <w:p>
      <w:pPr>
        <w:ind w:firstLine="420"/>
        <w:rPr>
          <w:rFonts w:hint="eastAsia" w:ascii="Arial" w:hAnsi="Arial" w:cs="Arial"/>
          <w:color w:val="333333"/>
          <w:kern w:val="0"/>
          <w:szCs w:val="21"/>
        </w:rPr>
      </w:pPr>
    </w:p>
    <w:p>
      <w:pPr>
        <w:ind w:firstLine="420"/>
        <w:rPr>
          <w:rFonts w:ascii="Arial" w:hAnsi="Arial" w:cs="Arial"/>
          <w:color w:val="333333"/>
          <w:kern w:val="0"/>
          <w:szCs w:val="21"/>
        </w:rPr>
      </w:pPr>
      <w:r>
        <w:rPr>
          <w:rFonts w:hint="eastAsia" w:ascii="Arial" w:hAnsi="Arial" w:cs="Arial"/>
          <w:color w:val="333333"/>
          <w:kern w:val="0"/>
          <w:szCs w:val="21"/>
        </w:rPr>
        <w:t>After d</w:t>
      </w:r>
      <w:r>
        <w:rPr>
          <w:rFonts w:ascii="Arial" w:hAnsi="Arial" w:cs="Arial"/>
          <w:color w:val="333333"/>
          <w:kern w:val="0"/>
          <w:szCs w:val="21"/>
        </w:rPr>
        <w:t>efin</w:t>
      </w:r>
      <w:r>
        <w:rPr>
          <w:rFonts w:hint="eastAsia" w:ascii="Arial" w:hAnsi="Arial" w:cs="Arial"/>
          <w:color w:val="333333"/>
          <w:kern w:val="0"/>
          <w:szCs w:val="21"/>
        </w:rPr>
        <w:t>ing the</w:t>
      </w:r>
      <w:r>
        <w:rPr>
          <w:rFonts w:ascii="Arial" w:hAnsi="Arial" w:cs="Arial"/>
          <w:color w:val="333333"/>
          <w:kern w:val="0"/>
          <w:szCs w:val="21"/>
        </w:rPr>
        <w:t xml:space="preserve"> data type, you can see </w:t>
      </w:r>
      <w:r>
        <w:rPr>
          <w:rFonts w:hint="eastAsia" w:ascii="Arial" w:hAnsi="Arial" w:cs="Arial"/>
          <w:color w:val="333333"/>
          <w:kern w:val="0"/>
          <w:szCs w:val="21"/>
        </w:rPr>
        <w:t>the</w:t>
      </w:r>
      <w:r>
        <w:rPr>
          <w:rFonts w:ascii="Arial" w:hAnsi="Arial" w:cs="Arial"/>
          <w:color w:val="333333"/>
          <w:kern w:val="0"/>
          <w:szCs w:val="21"/>
        </w:rPr>
        <w:t xml:space="preserve"> data type</w:t>
      </w:r>
      <w:r>
        <w:rPr>
          <w:rFonts w:hint="eastAsia" w:ascii="Arial" w:hAnsi="Arial" w:cs="Arial"/>
          <w:color w:val="333333"/>
          <w:kern w:val="0"/>
          <w:szCs w:val="21"/>
        </w:rPr>
        <w:t xml:space="preserve"> just defined in the </w:t>
      </w:r>
      <w:r>
        <w:rPr>
          <w:rFonts w:ascii="Arial" w:hAnsi="Arial" w:cs="Arial"/>
          <w:color w:val="333333"/>
          <w:kern w:val="0"/>
          <w:szCs w:val="21"/>
        </w:rPr>
        <w:t>‘’</w:t>
      </w:r>
      <w:r>
        <w:rPr>
          <w:rFonts w:hint="eastAsia" w:ascii="Arial" w:hAnsi="Arial" w:cs="Arial"/>
          <w:color w:val="333333"/>
          <w:kern w:val="0"/>
          <w:szCs w:val="21"/>
        </w:rPr>
        <w:t>Data Type</w:t>
      </w:r>
      <w:r>
        <w:rPr>
          <w:rFonts w:ascii="Arial" w:hAnsi="Arial" w:cs="Arial"/>
          <w:color w:val="333333"/>
          <w:kern w:val="0"/>
          <w:szCs w:val="21"/>
        </w:rPr>
        <w:t xml:space="preserve">’’ </w:t>
      </w:r>
      <w:r>
        <w:rPr>
          <w:rFonts w:hint="eastAsia" w:ascii="Arial" w:hAnsi="Arial" w:cs="Arial"/>
          <w:color w:val="333333"/>
          <w:kern w:val="0"/>
          <w:szCs w:val="21"/>
        </w:rPr>
        <w:t>page</w:t>
      </w:r>
      <w:r>
        <w:rPr>
          <w:rFonts w:ascii="Arial" w:hAnsi="Arial" w:cs="Arial"/>
          <w:color w:val="333333"/>
          <w:kern w:val="0"/>
          <w:szCs w:val="21"/>
        </w:rPr>
        <w:t>, as shown below: you can select the data type for the ‘’</w:t>
      </w:r>
      <w:r>
        <w:rPr>
          <w:rFonts w:hint="eastAsia" w:ascii="Arial" w:hAnsi="Arial" w:cs="Arial"/>
          <w:color w:val="333333"/>
          <w:kern w:val="0"/>
          <w:szCs w:val="21"/>
          <w:lang w:eastAsia="zh-CN"/>
        </w:rPr>
        <w:t>HNC</w:t>
      </w:r>
      <w:r>
        <w:rPr>
          <w:rFonts w:hint="eastAsia" w:ascii="Arial" w:hAnsi="Arial" w:cs="Arial"/>
          <w:color w:val="333333"/>
          <w:kern w:val="0"/>
          <w:szCs w:val="21"/>
        </w:rPr>
        <w:t xml:space="preserve"> / abc.REAL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 xml:space="preserve">the nature </w:t>
      </w:r>
      <w:r>
        <w:rPr>
          <w:rFonts w:hint="eastAsia" w:ascii="Arial" w:hAnsi="Arial" w:cs="Arial"/>
          <w:color w:val="333333"/>
          <w:kern w:val="0"/>
          <w:szCs w:val="21"/>
        </w:rPr>
        <w:t xml:space="preserve">of this </w:t>
      </w:r>
      <w:r>
        <w:rPr>
          <w:rFonts w:ascii="Arial" w:hAnsi="Arial" w:cs="Arial"/>
          <w:color w:val="333333"/>
          <w:kern w:val="0"/>
          <w:szCs w:val="21"/>
        </w:rPr>
        <w:t>typ</w:t>
      </w:r>
      <w:r>
        <w:rPr>
          <w:rFonts w:hint="eastAsia" w:ascii="Arial" w:hAnsi="Arial" w:cs="Arial"/>
          <w:color w:val="333333"/>
          <w:kern w:val="0"/>
          <w:szCs w:val="21"/>
        </w:rPr>
        <w:t>e</w:t>
      </w:r>
      <w:r>
        <w:rPr>
          <w:rFonts w:ascii="Arial" w:hAnsi="Arial" w:cs="Arial"/>
          <w:color w:val="333333"/>
          <w:kern w:val="0"/>
          <w:szCs w:val="21"/>
        </w:rPr>
        <w:t xml:space="preserve"> is ‘’REA</w:t>
      </w:r>
      <w:r>
        <w:rPr>
          <w:rFonts w:hint="eastAsia" w:ascii="Arial" w:hAnsi="Arial" w:cs="Arial"/>
          <w:color w:val="333333"/>
          <w:kern w:val="0"/>
          <w:szCs w:val="21"/>
        </w:rPr>
        <w:t>L</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40"/>
        <w:jc w:val="left"/>
        <w:rPr>
          <w:rFonts w:hint="eastAsia"/>
          <w:sz w:val="22"/>
        </w:rPr>
      </w:pPr>
    </w:p>
    <w:p>
      <w:pPr>
        <w:ind w:firstLine="0" w:firstLineChars="0"/>
        <w:rPr>
          <w:rFonts w:eastAsiaTheme="minorEastAsia"/>
          <w:sz w:val="22"/>
        </w:rPr>
      </w:pPr>
      <w:r>
        <w:rPr>
          <w:rFonts w:eastAsiaTheme="minorEastAsia"/>
          <w:b/>
          <w:sz w:val="22"/>
        </w:rPr>
        <w:t xml:space="preserve">Delete </w:t>
      </w:r>
      <w:r>
        <w:rPr>
          <w:rFonts w:hint="eastAsia" w:eastAsiaTheme="minorEastAsia"/>
          <w:b/>
          <w:sz w:val="22"/>
        </w:rPr>
        <w:t>D</w:t>
      </w:r>
      <w:r>
        <w:rPr>
          <w:rFonts w:eastAsiaTheme="minorEastAsia"/>
          <w:b/>
          <w:sz w:val="22"/>
        </w:rPr>
        <w:t xml:space="preserve">ata </w:t>
      </w:r>
      <w:r>
        <w:rPr>
          <w:rFonts w:hint="eastAsia" w:eastAsiaTheme="minorEastAsia"/>
          <w:b/>
          <w:sz w:val="22"/>
        </w:rPr>
        <w:t>T</w:t>
      </w:r>
      <w:r>
        <w:rPr>
          <w:rFonts w:eastAsiaTheme="minorEastAsia"/>
          <w:b/>
          <w:sz w:val="22"/>
        </w:rPr>
        <w:t>ype</w:t>
      </w:r>
      <w:r>
        <w:rPr>
          <w:rFonts w:eastAsiaTheme="minorEastAsia"/>
          <w:sz w:val="22"/>
        </w:rPr>
        <w:t>:</w:t>
      </w:r>
    </w:p>
    <w:p>
      <w:pPr>
        <w:ind w:firstLine="0" w:firstLineChars="0"/>
        <w:rPr>
          <w:rFonts w:eastAsiaTheme="minorEastAsia"/>
          <w:sz w:val="22"/>
        </w:rPr>
      </w:pPr>
      <w:r>
        <w:rPr>
          <w:rFonts w:eastAsiaTheme="minorEastAsia"/>
          <w:sz w:val="22"/>
        </w:rPr>
        <w:t>Right</w:t>
      </w:r>
      <w:r>
        <w:rPr>
          <w:rFonts w:hint="eastAsia" w:eastAsiaTheme="minorEastAsia"/>
          <w:sz w:val="22"/>
        </w:rPr>
        <w:t>-</w:t>
      </w:r>
      <w:r>
        <w:rPr>
          <w:rFonts w:eastAsiaTheme="minorEastAsia"/>
          <w:sz w:val="22"/>
        </w:rPr>
        <w:t xml:space="preserve">click </w:t>
      </w:r>
      <w:r>
        <w:rPr>
          <w:rFonts w:hint="eastAsia" w:eastAsiaTheme="minorEastAsia"/>
          <w:sz w:val="22"/>
        </w:rPr>
        <w:t xml:space="preserve">the </w:t>
      </w:r>
      <w:r>
        <w:rPr>
          <w:rFonts w:eastAsiaTheme="minorEastAsia"/>
          <w:sz w:val="22"/>
        </w:rPr>
        <w:t>data c</w:t>
      </w:r>
      <w:r>
        <w:rPr>
          <w:rFonts w:hint="eastAsia" w:eastAsiaTheme="minorEastAsia"/>
          <w:sz w:val="22"/>
        </w:rPr>
        <w:t>ategory</w:t>
      </w:r>
      <w:r>
        <w:rPr>
          <w:rFonts w:eastAsiaTheme="minorEastAsia"/>
          <w:sz w:val="22"/>
        </w:rPr>
        <w:t xml:space="preserve"> </w:t>
      </w:r>
      <w:r>
        <w:rPr>
          <w:rFonts w:hint="eastAsia" w:eastAsiaTheme="minorEastAsia"/>
          <w:sz w:val="22"/>
        </w:rPr>
        <w:t xml:space="preserve">then you </w:t>
      </w:r>
      <w:r>
        <w:rPr>
          <w:rFonts w:eastAsiaTheme="minorEastAsia"/>
          <w:sz w:val="22"/>
        </w:rPr>
        <w:t>can modify c</w:t>
      </w:r>
      <w:r>
        <w:rPr>
          <w:rFonts w:hint="eastAsia" w:eastAsiaTheme="minorEastAsia"/>
          <w:sz w:val="22"/>
        </w:rPr>
        <w:t>ategory</w:t>
      </w:r>
      <w:r>
        <w:rPr>
          <w:rFonts w:eastAsiaTheme="minorEastAsia"/>
          <w:sz w:val="22"/>
        </w:rPr>
        <w:t>,</w:t>
      </w:r>
      <w:r>
        <w:rPr>
          <w:rFonts w:hint="eastAsia" w:eastAsiaTheme="minorEastAsia"/>
          <w:sz w:val="22"/>
        </w:rPr>
        <w:t xml:space="preserve"> </w:t>
      </w:r>
      <w:r>
        <w:rPr>
          <w:rFonts w:eastAsiaTheme="minorEastAsia"/>
          <w:sz w:val="22"/>
        </w:rPr>
        <w:t>delete c</w:t>
      </w:r>
      <w:r>
        <w:rPr>
          <w:rFonts w:hint="eastAsia" w:eastAsiaTheme="minorEastAsia"/>
          <w:sz w:val="22"/>
        </w:rPr>
        <w:t>ategory</w:t>
      </w:r>
      <w:r>
        <w:rPr>
          <w:rFonts w:eastAsiaTheme="minorEastAsia"/>
          <w:sz w:val="22"/>
        </w:rPr>
        <w:t xml:space="preserve">, </w:t>
      </w:r>
      <w:r>
        <w:rPr>
          <w:rFonts w:hint="eastAsia" w:eastAsiaTheme="minorEastAsia"/>
          <w:sz w:val="22"/>
        </w:rPr>
        <w:t xml:space="preserve">and </w:t>
      </w:r>
      <w:r>
        <w:rPr>
          <w:rFonts w:eastAsiaTheme="minorEastAsia"/>
          <w:sz w:val="22"/>
        </w:rPr>
        <w:t>add</w:t>
      </w:r>
      <w:r>
        <w:rPr>
          <w:rFonts w:hint="eastAsia" w:eastAsiaTheme="minorEastAsia"/>
          <w:sz w:val="22"/>
        </w:rPr>
        <w:t xml:space="preserve"> data group</w:t>
      </w:r>
      <w:r>
        <w:rPr>
          <w:rFonts w:eastAsiaTheme="minorEastAsia"/>
          <w:sz w:val="22"/>
        </w:rPr>
        <w:t>. Right</w:t>
      </w:r>
      <w:r>
        <w:rPr>
          <w:rFonts w:hint="eastAsia" w:eastAsiaTheme="minorEastAsia"/>
          <w:sz w:val="22"/>
        </w:rPr>
        <w:t>-</w:t>
      </w:r>
      <w:r>
        <w:rPr>
          <w:rFonts w:eastAsiaTheme="minorEastAsia"/>
          <w:sz w:val="22"/>
        </w:rPr>
        <w:t xml:space="preserve">click data </w:t>
      </w:r>
      <w:r>
        <w:rPr>
          <w:rFonts w:hint="eastAsia" w:eastAsiaTheme="minorEastAsia"/>
          <w:sz w:val="22"/>
        </w:rPr>
        <w:t xml:space="preserve">group then you can delete the </w:t>
      </w:r>
      <w:r>
        <w:rPr>
          <w:rFonts w:eastAsiaTheme="minorEastAsia"/>
          <w:sz w:val="22"/>
        </w:rPr>
        <w:t xml:space="preserve">data </w:t>
      </w:r>
      <w:r>
        <w:rPr>
          <w:rFonts w:hint="eastAsia" w:eastAsiaTheme="minorEastAsia"/>
          <w:sz w:val="22"/>
        </w:rPr>
        <w:t xml:space="preserve">group.  </w:t>
      </w:r>
    </w:p>
    <w:p>
      <w:pPr>
        <w:widowControl/>
        <w:spacing w:after="336" w:line="266" w:lineRule="atLeast"/>
        <w:ind w:firstLine="440"/>
        <w:jc w:val="left"/>
        <w:rPr>
          <w:rFonts w:hint="eastAsia"/>
          <w:sz w:val="22"/>
        </w:rPr>
      </w:pPr>
    </w:p>
    <w:p>
      <w:pPr>
        <w:widowControl/>
        <w:spacing w:after="336" w:line="266" w:lineRule="atLeast"/>
        <w:ind w:firstLine="440"/>
        <w:jc w:val="left"/>
        <w:rPr>
          <w:rFonts w:hint="eastAsia"/>
          <w:sz w:val="22"/>
        </w:rPr>
      </w:pPr>
      <w:r>
        <w:drawing>
          <wp:inline distT="0" distB="0" distL="114300" distR="114300">
            <wp:extent cx="3340100" cy="2254250"/>
            <wp:effectExtent l="0" t="0" r="0" b="6350"/>
            <wp:docPr id="3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5"/>
                    <pic:cNvPicPr>
                      <a:picLocks noChangeAspect="1"/>
                    </pic:cNvPicPr>
                  </pic:nvPicPr>
                  <pic:blipFill>
                    <a:blip r:embed="rId550"/>
                    <a:stretch>
                      <a:fillRect/>
                    </a:stretch>
                  </pic:blipFill>
                  <pic:spPr>
                    <a:xfrm>
                      <a:off x="0" y="0"/>
                      <a:ext cx="3340100" cy="2254250"/>
                    </a:xfrm>
                    <a:prstGeom prst="rect">
                      <a:avLst/>
                    </a:prstGeom>
                    <a:noFill/>
                    <a:ln>
                      <a:noFill/>
                    </a:ln>
                  </pic:spPr>
                </pic:pic>
              </a:graphicData>
            </a:graphic>
          </wp:inline>
        </w:drawing>
      </w:r>
    </w:p>
    <w:p>
      <w:pPr>
        <w:widowControl/>
        <w:spacing w:after="336" w:line="266" w:lineRule="atLeast"/>
        <w:ind w:firstLine="440"/>
        <w:jc w:val="left"/>
        <w:rPr>
          <w:sz w:val="22"/>
        </w:rPr>
      </w:pPr>
      <w:r>
        <w:drawing>
          <wp:inline distT="0" distB="0" distL="114300" distR="114300">
            <wp:extent cx="3092450" cy="1936750"/>
            <wp:effectExtent l="0" t="0" r="6350" b="6350"/>
            <wp:docPr id="3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6"/>
                    <pic:cNvPicPr>
                      <a:picLocks noChangeAspect="1"/>
                    </pic:cNvPicPr>
                  </pic:nvPicPr>
                  <pic:blipFill>
                    <a:blip r:embed="rId551"/>
                    <a:stretch>
                      <a:fillRect/>
                    </a:stretch>
                  </pic:blipFill>
                  <pic:spPr>
                    <a:xfrm>
                      <a:off x="0" y="0"/>
                      <a:ext cx="3092450" cy="193675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p>
    <w:p>
      <w:pPr>
        <w:pStyle w:val="3"/>
        <w:spacing w:before="156" w:after="156"/>
      </w:pPr>
      <w:bookmarkStart w:id="251" w:name="_Toc445197684"/>
      <w:r>
        <w:rPr>
          <w:rFonts w:hint="eastAsia"/>
        </w:rPr>
        <w:t>4.8</w:t>
      </w:r>
      <w:r>
        <w:t>Macro</w:t>
      </w:r>
      <w:bookmarkEnd w:id="251"/>
    </w:p>
    <w:p>
      <w:pPr>
        <w:pStyle w:val="4"/>
        <w:spacing w:before="156" w:after="156"/>
      </w:pPr>
      <w:bookmarkStart w:id="252" w:name="_4.8.1_Create_Macro"/>
      <w:bookmarkEnd w:id="252"/>
      <w:bookmarkStart w:id="253" w:name="_Toc445197685"/>
      <w:r>
        <w:rPr>
          <w:rFonts w:hint="eastAsia"/>
        </w:rPr>
        <w:t>4.8.1Create M</w:t>
      </w:r>
      <w:r>
        <w:t>acro</w:t>
      </w:r>
      <w:bookmarkEnd w:id="253"/>
    </w:p>
    <w:p>
      <w:pPr>
        <w:widowControl/>
        <w:spacing w:after="336" w:line="266" w:lineRule="atLeast"/>
        <w:ind w:firstLine="420"/>
        <w:jc w:val="left"/>
        <w:rPr>
          <w:rFonts w:ascii="Arial" w:hAnsi="Arial" w:cs="Arial"/>
          <w:color w:val="333333"/>
          <w:kern w:val="0"/>
          <w:szCs w:val="21"/>
        </w:rPr>
      </w:pPr>
      <w:bookmarkStart w:id="254" w:name="OLE_LINK462"/>
      <w:r>
        <w:rPr>
          <w:rFonts w:ascii="Arial" w:hAnsi="Arial" w:cs="Arial"/>
          <w:color w:val="333333"/>
          <w:kern w:val="0"/>
          <w:szCs w:val="21"/>
        </w:rPr>
        <w:t xml:space="preserve">Click </w:t>
      </w:r>
      <w:r>
        <w:rPr>
          <w:rFonts w:hint="eastAsia" w:ascii="Arial" w:hAnsi="Arial" w:cs="Arial"/>
          <w:color w:val="333333"/>
          <w:kern w:val="0"/>
          <w:szCs w:val="21"/>
        </w:rPr>
        <w:t>the menu command</w:t>
      </w:r>
      <w:r>
        <w:rPr>
          <w:rFonts w:ascii="Arial" w:hAnsi="Arial" w:cs="Arial"/>
          <w:color w:val="333333"/>
          <w:kern w:val="0"/>
          <w:szCs w:val="21"/>
        </w:rPr>
        <w:t xml:space="preserve"> "</w:t>
      </w:r>
      <w:r>
        <w:rPr>
          <w:rFonts w:hint="eastAsia" w:ascii="Arial" w:hAnsi="Arial" w:cs="Arial"/>
          <w:color w:val="333333"/>
          <w:kern w:val="0"/>
          <w:szCs w:val="21"/>
        </w:rPr>
        <w:t>Macro</w:t>
      </w:r>
      <w:r>
        <w:rPr>
          <w:rFonts w:ascii="Arial" w:hAnsi="Arial" w:cs="Arial"/>
          <w:color w:val="333333"/>
          <w:kern w:val="0"/>
          <w:szCs w:val="21"/>
        </w:rPr>
        <w:t xml:space="preserve">/ </w:t>
      </w:r>
      <w:r>
        <w:rPr>
          <w:rFonts w:hint="eastAsia" w:ascii="Arial" w:hAnsi="Arial" w:cs="Arial"/>
          <w:color w:val="333333"/>
          <w:kern w:val="0"/>
          <w:szCs w:val="21"/>
        </w:rPr>
        <w:t>Create Macro</w:t>
      </w:r>
      <w:r>
        <w:rPr>
          <w:rFonts w:ascii="Arial" w:hAnsi="Arial" w:cs="Arial"/>
          <w:color w:val="333333"/>
          <w:kern w:val="0"/>
          <w:szCs w:val="21"/>
        </w:rPr>
        <w:t xml:space="preserve">" or </w:t>
      </w:r>
      <w:r>
        <w:rPr>
          <w:rFonts w:hint="eastAsia" w:ascii="Arial" w:hAnsi="Arial" w:cs="Arial"/>
          <w:color w:val="333333"/>
          <w:kern w:val="0"/>
          <w:szCs w:val="21"/>
        </w:rPr>
        <w:t xml:space="preserve">double-click the </w:t>
      </w:r>
      <w:r>
        <w:rPr>
          <w:rFonts w:ascii="Arial" w:hAnsi="Arial" w:cs="Arial"/>
          <w:color w:val="333333"/>
          <w:kern w:val="0"/>
          <w:szCs w:val="21"/>
        </w:rPr>
        <w:t>"</w:t>
      </w:r>
      <w:r>
        <w:rPr>
          <w:rFonts w:hint="eastAsia" w:ascii="Arial" w:hAnsi="Arial" w:cs="Arial"/>
          <w:color w:val="333333"/>
          <w:kern w:val="0"/>
          <w:szCs w:val="21"/>
        </w:rPr>
        <w:t>Macro</w:t>
      </w:r>
      <w:r>
        <w:rPr>
          <w:rFonts w:ascii="Arial" w:hAnsi="Arial" w:cs="Arial"/>
          <w:color w:val="333333"/>
          <w:kern w:val="0"/>
          <w:szCs w:val="21"/>
        </w:rPr>
        <w:t xml:space="preserve">/ </w:t>
      </w:r>
      <w:r>
        <w:rPr>
          <w:rFonts w:hint="eastAsia" w:ascii="Arial" w:hAnsi="Arial" w:cs="Arial"/>
          <w:color w:val="333333"/>
          <w:kern w:val="0"/>
          <w:szCs w:val="21"/>
        </w:rPr>
        <w:t>Create Macro</w:t>
      </w:r>
      <w:r>
        <w:rPr>
          <w:rFonts w:ascii="Arial" w:hAnsi="Arial" w:cs="Arial"/>
          <w:color w:val="333333"/>
          <w:kern w:val="0"/>
          <w:szCs w:val="21"/>
        </w:rPr>
        <w:t xml:space="preserve">" </w:t>
      </w:r>
      <w:r>
        <w:rPr>
          <w:rFonts w:hint="eastAsia" w:ascii="Arial" w:hAnsi="Arial" w:cs="Arial"/>
          <w:color w:val="333333"/>
          <w:kern w:val="0"/>
          <w:szCs w:val="21"/>
        </w:rPr>
        <w:t>in the project</w:t>
      </w:r>
      <w:r>
        <w:rPr>
          <w:rFonts w:ascii="Arial" w:hAnsi="Arial" w:cs="Arial"/>
          <w:color w:val="333333"/>
          <w:kern w:val="0"/>
          <w:szCs w:val="21"/>
        </w:rPr>
        <w:t xml:space="preserve"> tree, you can open the “</w:t>
      </w:r>
      <w:r>
        <w:rPr>
          <w:rFonts w:hint="eastAsia" w:ascii="Arial" w:hAnsi="Arial" w:cs="Arial"/>
          <w:color w:val="333333"/>
          <w:kern w:val="0"/>
          <w:szCs w:val="21"/>
        </w:rPr>
        <w:t>Create Macro</w:t>
      </w:r>
      <w:r>
        <w:rPr>
          <w:rFonts w:ascii="Arial" w:hAnsi="Arial" w:cs="Arial"/>
          <w:color w:val="333333"/>
          <w:kern w:val="0"/>
          <w:szCs w:val="21"/>
        </w:rPr>
        <w:t>”</w:t>
      </w:r>
      <w:r>
        <w:rPr>
          <w:rFonts w:hint="eastAsia" w:ascii="Arial" w:hAnsi="Arial" w:cs="Arial"/>
          <w:color w:val="333333"/>
          <w:kern w:val="0"/>
          <w:szCs w:val="21"/>
        </w:rPr>
        <w:t xml:space="preserve"> window. </w:t>
      </w:r>
      <w:r>
        <w:rPr>
          <w:rFonts w:ascii="Arial" w:hAnsi="Arial" w:cs="Arial"/>
          <w:color w:val="333333"/>
          <w:kern w:val="0"/>
          <w:szCs w:val="21"/>
        </w:rPr>
        <w:t>It</w:t>
      </w:r>
      <w:r>
        <w:rPr>
          <w:rFonts w:hint="eastAsia" w:ascii="Arial" w:hAnsi="Arial" w:cs="Arial"/>
          <w:color w:val="333333"/>
          <w:kern w:val="0"/>
          <w:szCs w:val="21"/>
        </w:rPr>
        <w:t xml:space="preserve">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254"/>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48" o:spid="_x0000_s1355" o:spt="1" style="position:absolute;left:0pt;margin-left:139.85pt;margin-top:113.55pt;height:70.6pt;width:135.7pt;z-index:2520360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">
            <v:path/>
            <v:fill on="f" focussize="0,0"/>
            <v:stroke color="#FF0000"/>
            <v:imagedata o:title=""/>
            <o:lock v:ext="edit"/>
          </v:rect>
        </w:pict>
      </w:r>
      <w:r>
        <w:drawing>
          <wp:inline distT="0" distB="0" distL="114300" distR="114300">
            <wp:extent cx="5270500" cy="3670300"/>
            <wp:effectExtent l="0" t="0" r="0" b="0"/>
            <wp:docPr id="3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
                    <pic:cNvPicPr>
                      <a:picLocks noChangeAspect="1"/>
                    </pic:cNvPicPr>
                  </pic:nvPicPr>
                  <pic:blipFill>
                    <a:blip r:embed="rId552"/>
                    <a:stretch>
                      <a:fillRect/>
                    </a:stretch>
                  </pic:blipFill>
                  <pic:spPr>
                    <a:xfrm>
                      <a:off x="0" y="0"/>
                      <a:ext cx="5270500" cy="3670300"/>
                    </a:xfrm>
                    <a:prstGeom prst="rect">
                      <a:avLst/>
                    </a:prstGeom>
                    <a:noFill/>
                    <a:ln>
                      <a:noFill/>
                    </a:ln>
                  </pic:spPr>
                </pic:pic>
              </a:graphicData>
            </a:graphic>
          </wp:inline>
        </w:drawing>
      </w:r>
    </w:p>
    <w:p>
      <w:pPr>
        <w:ind w:firstLine="420"/>
      </w:pPr>
      <w:bookmarkStart w:id="255" w:name="OLE_LINK464"/>
      <w:bookmarkStart w:id="256" w:name="OLE_LINK463"/>
      <w:r>
        <w:rPr>
          <w:rFonts w:hint="eastAsia"/>
        </w:rPr>
        <w:t>(1)N</w:t>
      </w:r>
      <w:r>
        <w:t>ame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need to designate a</w:t>
      </w:r>
      <w:r>
        <w:rPr>
          <w:rFonts w:ascii="Arial" w:hAnsi="Arial" w:cs="Arial"/>
          <w:color w:val="333333"/>
          <w:kern w:val="0"/>
          <w:szCs w:val="21"/>
        </w:rPr>
        <w:t xml:space="preserve"> name</w:t>
      </w:r>
      <w:r>
        <w:rPr>
          <w:rFonts w:hint="eastAsia" w:ascii="Arial" w:hAnsi="Arial" w:cs="Arial"/>
          <w:color w:val="333333"/>
          <w:kern w:val="0"/>
          <w:szCs w:val="21"/>
        </w:rPr>
        <w:t xml:space="preserve"> for the new macro. </w:t>
      </w:r>
      <w:r>
        <w:rPr>
          <w:rFonts w:ascii="Arial" w:hAnsi="Arial" w:cs="Arial"/>
          <w:color w:val="333333"/>
          <w:kern w:val="0"/>
          <w:szCs w:val="21"/>
        </w:rPr>
        <w:t>I</w:t>
      </w:r>
      <w:r>
        <w:rPr>
          <w:rFonts w:hint="eastAsia" w:ascii="Arial" w:hAnsi="Arial" w:cs="Arial"/>
          <w:color w:val="333333"/>
          <w:kern w:val="0"/>
          <w:szCs w:val="21"/>
        </w:rPr>
        <w:t xml:space="preserve">t </w:t>
      </w:r>
      <w:r>
        <w:rPr>
          <w:rFonts w:ascii="Arial" w:hAnsi="Arial" w:cs="Arial"/>
          <w:color w:val="333333"/>
          <w:kern w:val="0"/>
          <w:szCs w:val="21"/>
        </w:rPr>
        <w:t xml:space="preserve">will be displayed in the "Macro" directory </w:t>
      </w:r>
      <w:r>
        <w:rPr>
          <w:rFonts w:hint="eastAsia" w:ascii="Arial" w:hAnsi="Arial" w:cs="Arial"/>
          <w:color w:val="333333"/>
          <w:kern w:val="0"/>
          <w:szCs w:val="21"/>
        </w:rPr>
        <w:t>of the project</w:t>
      </w:r>
      <w:r>
        <w:rPr>
          <w:rFonts w:ascii="Arial" w:hAnsi="Arial" w:cs="Arial"/>
          <w:color w:val="333333"/>
          <w:kern w:val="0"/>
          <w:szCs w:val="21"/>
        </w:rPr>
        <w:t xml:space="preserve"> tree</w:t>
      </w:r>
      <w:r>
        <w:rPr>
          <w:rFonts w:hint="eastAsia" w:ascii="Arial" w:hAnsi="Arial" w:cs="Arial"/>
          <w:color w:val="333333"/>
          <w:kern w:val="0"/>
          <w:szCs w:val="21"/>
        </w:rPr>
        <w:t xml:space="preserve">. When you call and </w:t>
      </w:r>
      <w:r>
        <w:rPr>
          <w:rFonts w:ascii="Arial" w:hAnsi="Arial" w:cs="Arial"/>
          <w:color w:val="333333"/>
          <w:kern w:val="0"/>
          <w:szCs w:val="21"/>
        </w:rPr>
        <w:t>execut</w:t>
      </w:r>
      <w:r>
        <w:rPr>
          <w:rFonts w:hint="eastAsia" w:ascii="Arial" w:hAnsi="Arial" w:cs="Arial"/>
          <w:color w:val="333333"/>
          <w:kern w:val="0"/>
          <w:szCs w:val="21"/>
        </w:rPr>
        <w:t>e</w:t>
      </w:r>
      <w:r>
        <w:rPr>
          <w:rFonts w:ascii="Arial" w:hAnsi="Arial" w:cs="Arial"/>
          <w:color w:val="333333"/>
          <w:kern w:val="0"/>
          <w:szCs w:val="21"/>
        </w:rPr>
        <w:t xml:space="preserve"> a macro, the name</w:t>
      </w:r>
      <w:r>
        <w:rPr>
          <w:rFonts w:hint="eastAsia" w:ascii="Arial" w:hAnsi="Arial" w:cs="Arial"/>
          <w:color w:val="333333"/>
          <w:kern w:val="0"/>
          <w:szCs w:val="21"/>
        </w:rPr>
        <w:t xml:space="preserve"> is used.</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can</w:t>
      </w:r>
      <w:r>
        <w:rPr>
          <w:rFonts w:hint="eastAsia" w:ascii="Arial" w:hAnsi="Arial" w:cs="Arial"/>
          <w:color w:val="333333"/>
          <w:kern w:val="0"/>
          <w:szCs w:val="21"/>
        </w:rPr>
        <w:t xml:space="preserve"> be in</w:t>
      </w:r>
      <w:r>
        <w:rPr>
          <w:rFonts w:ascii="Arial" w:hAnsi="Arial" w:cs="Arial"/>
          <w:color w:val="333333"/>
          <w:kern w:val="0"/>
          <w:szCs w:val="21"/>
        </w:rPr>
        <w:t xml:space="preserve"> Chinese or English.</w:t>
      </w:r>
    </w:p>
    <w:p>
      <w:pPr>
        <w:ind w:firstLine="420"/>
      </w:pPr>
      <w:r>
        <w:rPr>
          <w:rFonts w:hint="eastAsia"/>
        </w:rPr>
        <w:t>(2)</w:t>
      </w:r>
      <w:r>
        <w:t>Description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 “</w:t>
      </w:r>
      <w:r>
        <w:rPr>
          <w:rFonts w:hint="eastAsia" w:ascii="Arial" w:hAnsi="Arial" w:cs="Arial"/>
          <w:color w:val="333333"/>
          <w:kern w:val="0"/>
          <w:szCs w:val="21"/>
        </w:rPr>
        <w:t>D</w:t>
      </w:r>
      <w:r>
        <w:rPr>
          <w:rFonts w:ascii="Arial" w:hAnsi="Arial" w:cs="Arial"/>
          <w:color w:val="333333"/>
          <w:kern w:val="0"/>
          <w:szCs w:val="21"/>
        </w:rPr>
        <w:t xml:space="preserve">escription” </w:t>
      </w:r>
      <w:r>
        <w:rPr>
          <w:rFonts w:hint="eastAsia" w:ascii="Arial" w:hAnsi="Arial" w:cs="Arial"/>
          <w:color w:val="333333"/>
          <w:kern w:val="0"/>
          <w:szCs w:val="21"/>
        </w:rPr>
        <w:t>is used to introduce the</w:t>
      </w:r>
      <w:r>
        <w:rPr>
          <w:rFonts w:ascii="Arial" w:hAnsi="Arial" w:cs="Arial"/>
          <w:color w:val="333333"/>
          <w:kern w:val="0"/>
          <w:szCs w:val="21"/>
        </w:rPr>
        <w:t xml:space="preserve"> macro, </w:t>
      </w:r>
      <w:r>
        <w:rPr>
          <w:rFonts w:hint="eastAsia" w:ascii="Arial" w:hAnsi="Arial" w:cs="Arial"/>
          <w:color w:val="333333"/>
          <w:kern w:val="0"/>
          <w:szCs w:val="21"/>
        </w:rPr>
        <w:t xml:space="preserve">which is </w:t>
      </w:r>
      <w:r>
        <w:rPr>
          <w:rFonts w:ascii="Arial" w:hAnsi="Arial" w:cs="Arial"/>
          <w:color w:val="333333"/>
          <w:kern w:val="0"/>
          <w:szCs w:val="21"/>
        </w:rPr>
        <w:t>similar to the "</w:t>
      </w:r>
      <w:r>
        <w:rPr>
          <w:rFonts w:hint="eastAsia" w:ascii="Arial" w:hAnsi="Arial" w:cs="Arial"/>
          <w:color w:val="333333"/>
          <w:kern w:val="0"/>
          <w:szCs w:val="21"/>
        </w:rPr>
        <w:t>Comment</w:t>
      </w:r>
      <w:r>
        <w:rPr>
          <w:rFonts w:ascii="Arial" w:hAnsi="Arial" w:cs="Arial"/>
          <w:color w:val="333333"/>
          <w:kern w:val="0"/>
          <w:szCs w:val="21"/>
        </w:rPr>
        <w:t>s"</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t can be in</w:t>
      </w:r>
      <w:r>
        <w:rPr>
          <w:rFonts w:ascii="Arial" w:hAnsi="Arial" w:cs="Arial"/>
          <w:color w:val="333333"/>
          <w:kern w:val="0"/>
          <w:szCs w:val="21"/>
        </w:rPr>
        <w:t xml:space="preserve"> Chinese or English.</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C</w:t>
      </w:r>
      <w:r>
        <w:rPr>
          <w:rFonts w:ascii="Arial" w:hAnsi="Arial" w:cs="Arial"/>
          <w:color w:val="333333"/>
          <w:kern w:val="0"/>
          <w:szCs w:val="21"/>
        </w:rPr>
        <w:t xml:space="preserve">lick </w:t>
      </w:r>
      <w:r>
        <w:rPr>
          <w:rFonts w:hint="eastAsia" w:ascii="Arial" w:hAnsi="Arial" w:cs="Arial"/>
          <w:color w:val="333333"/>
          <w:kern w:val="0"/>
          <w:szCs w:val="21"/>
        </w:rPr>
        <w:t xml:space="preserve">the button </w:t>
      </w:r>
      <w:r>
        <w:rPr>
          <w:rFonts w:ascii="Arial" w:hAnsi="Arial" w:cs="Arial"/>
          <w:color w:val="333333"/>
          <w:kern w:val="0"/>
          <w:szCs w:val="21"/>
        </w:rPr>
        <w:t>"OK" to co</w:t>
      </w:r>
      <w:r>
        <w:rPr>
          <w:rFonts w:hint="eastAsia" w:ascii="Arial" w:hAnsi="Arial" w:cs="Arial"/>
          <w:color w:val="333333"/>
          <w:kern w:val="0"/>
          <w:szCs w:val="21"/>
        </w:rPr>
        <w:t>nfirm and the new macro will be displayed in the macro editor as below.</w:t>
      </w:r>
      <w:r>
        <w:rPr>
          <w:rFonts w:ascii="Arial" w:hAnsi="Arial" w:cs="Arial"/>
          <w:color w:val="333333"/>
          <w:kern w:val="0"/>
          <w:szCs w:val="21"/>
        </w:rPr>
        <w:t xml:space="preserve"> Y</w:t>
      </w:r>
      <w:r>
        <w:rPr>
          <w:rFonts w:hint="eastAsia" w:ascii="Arial" w:hAnsi="Arial" w:cs="Arial"/>
          <w:color w:val="333333"/>
          <w:kern w:val="0"/>
          <w:szCs w:val="21"/>
        </w:rPr>
        <w:t>ou can also c</w:t>
      </w:r>
      <w:r>
        <w:rPr>
          <w:rFonts w:ascii="Arial" w:hAnsi="Arial" w:cs="Arial"/>
          <w:color w:val="333333"/>
          <w:kern w:val="0"/>
          <w:szCs w:val="21"/>
        </w:rPr>
        <w:t xml:space="preserve">lick </w:t>
      </w:r>
      <w:r>
        <w:rPr>
          <w:rFonts w:hint="eastAsia" w:ascii="Arial" w:hAnsi="Arial" w:cs="Arial"/>
          <w:color w:val="333333"/>
          <w:kern w:val="0"/>
          <w:szCs w:val="21"/>
        </w:rPr>
        <w:t xml:space="preserve">the button </w:t>
      </w:r>
      <w:r>
        <w:rPr>
          <w:rFonts w:ascii="Arial" w:hAnsi="Arial" w:cs="Arial"/>
          <w:color w:val="333333"/>
          <w:kern w:val="0"/>
          <w:szCs w:val="21"/>
        </w:rPr>
        <w:t xml:space="preserve">"Cancel" to </w:t>
      </w:r>
      <w:r>
        <w:rPr>
          <w:rFonts w:hint="eastAsia" w:ascii="Arial" w:hAnsi="Arial" w:cs="Arial"/>
          <w:color w:val="333333"/>
          <w:kern w:val="0"/>
          <w:szCs w:val="21"/>
        </w:rPr>
        <w:t>cancel the new macro</w:t>
      </w:r>
      <w:r>
        <w:rPr>
          <w:rFonts w:ascii="Arial" w:hAnsi="Arial" w:cs="Arial"/>
          <w:color w:val="333333"/>
          <w:kern w:val="0"/>
          <w:szCs w:val="21"/>
        </w:rPr>
        <w:t>.</w:t>
      </w:r>
    </w:p>
    <w:bookmarkEnd w:id="255"/>
    <w:bookmarkEnd w:id="256"/>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666490"/>
            <wp:effectExtent l="0" t="0" r="11430" b="3810"/>
            <wp:docPr id="3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8"/>
                    <pic:cNvPicPr>
                      <a:picLocks noChangeAspect="1"/>
                    </pic:cNvPicPr>
                  </pic:nvPicPr>
                  <pic:blipFill>
                    <a:blip r:embed="rId553"/>
                    <a:stretch>
                      <a:fillRect/>
                    </a:stretch>
                  </pic:blipFill>
                  <pic:spPr>
                    <a:xfrm>
                      <a:off x="0" y="0"/>
                      <a:ext cx="5271770" cy="366649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57" w:name="OLE_LINK466"/>
      <w:bookmarkStart w:id="258" w:name="OLE_LINK465"/>
      <w:r>
        <w:rPr>
          <w:rFonts w:ascii="Arial" w:hAnsi="Arial" w:cs="Arial"/>
          <w:color w:val="333333"/>
          <w:kern w:val="0"/>
          <w:szCs w:val="21"/>
        </w:rPr>
        <w:t xml:space="preserve">You can edit the macro code in the </w:t>
      </w:r>
      <w:r>
        <w:rPr>
          <w:rFonts w:hint="eastAsia" w:ascii="Arial" w:hAnsi="Arial" w:cs="Arial"/>
          <w:color w:val="333333"/>
          <w:kern w:val="0"/>
          <w:szCs w:val="21"/>
        </w:rPr>
        <w:t>code editor window</w:t>
      </w:r>
      <w:r>
        <w:rPr>
          <w:rFonts w:ascii="Arial" w:hAnsi="Arial" w:cs="Arial"/>
          <w:color w:val="333333"/>
          <w:kern w:val="0"/>
          <w:szCs w:val="21"/>
        </w:rPr>
        <w:t>. T</w:t>
      </w:r>
      <w:r>
        <w:rPr>
          <w:rFonts w:hint="eastAsia" w:ascii="Arial" w:hAnsi="Arial" w:cs="Arial"/>
          <w:color w:val="333333"/>
          <w:kern w:val="0"/>
          <w:szCs w:val="21"/>
        </w:rPr>
        <w:t xml:space="preserve">he </w:t>
      </w:r>
      <w:r>
        <w:rPr>
          <w:rFonts w:ascii="Arial" w:hAnsi="Arial" w:cs="Arial"/>
          <w:color w:val="333333"/>
          <w:kern w:val="0"/>
          <w:szCs w:val="21"/>
        </w:rPr>
        <w:t>details are</w:t>
      </w:r>
      <w:r>
        <w:rPr>
          <w:rFonts w:hint="eastAsia" w:ascii="Arial" w:hAnsi="Arial" w:cs="Arial"/>
          <w:color w:val="333333"/>
          <w:kern w:val="0"/>
          <w:szCs w:val="21"/>
        </w:rPr>
        <w:t xml:space="preserve"> referred to</w:t>
      </w:r>
      <w:r>
        <w:rPr>
          <w:rFonts w:ascii="Arial" w:hAnsi="Arial" w:cs="Arial"/>
          <w:color w:val="333333"/>
          <w:kern w:val="0"/>
          <w:szCs w:val="21"/>
        </w:rPr>
        <w:t xml:space="preserve">: </w:t>
      </w:r>
      <w:r>
        <w:fldChar w:fldCharType="begin"/>
      </w:r>
      <w:r>
        <w:instrText xml:space="preserve"> HYPERLINK \l "_5.4_Macro" </w:instrText>
      </w:r>
      <w:r>
        <w:fldChar w:fldCharType="separate"/>
      </w:r>
      <w:r>
        <w:rPr>
          <w:rStyle w:val="31"/>
          <w:rFonts w:hint="eastAsia" w:ascii="Arial" w:hAnsi="Arial" w:cs="Arial"/>
          <w:kern w:val="0"/>
          <w:szCs w:val="21"/>
        </w:rPr>
        <w:t>Use topic/</w:t>
      </w:r>
      <w:r>
        <w:rPr>
          <w:rStyle w:val="31"/>
          <w:rFonts w:ascii="Arial" w:hAnsi="Arial" w:cs="Arial"/>
          <w:kern w:val="0"/>
          <w:szCs w:val="21"/>
        </w:rPr>
        <w:t>Macro</w:t>
      </w:r>
      <w:r>
        <w:rPr>
          <w:rStyle w:val="31"/>
          <w:rFonts w:ascii="Arial" w:hAnsi="Arial" w:cs="Arial"/>
          <w:kern w:val="0"/>
          <w:szCs w:val="21"/>
        </w:rPr>
        <w:fldChar w:fldCharType="end"/>
      </w:r>
      <w:r>
        <w:rPr>
          <w:rFonts w:ascii="Arial" w:hAnsi="Arial" w:cs="Arial"/>
          <w:color w:val="333333"/>
          <w:kern w:val="0"/>
          <w:szCs w:val="21"/>
        </w:rPr>
        <w:t>.</w:t>
      </w:r>
    </w:p>
    <w:p>
      <w:pPr>
        <w:pStyle w:val="4"/>
        <w:spacing w:before="156" w:after="156"/>
      </w:pPr>
      <w:bookmarkStart w:id="259" w:name="_Toc445197686"/>
      <w:r>
        <w:rPr>
          <w:rFonts w:hint="eastAsia"/>
        </w:rPr>
        <w:t>4.8.2</w:t>
      </w:r>
      <w:r>
        <w:t xml:space="preserve">Edit </w:t>
      </w:r>
      <w:r>
        <w:rPr>
          <w:rFonts w:hint="eastAsia"/>
        </w:rPr>
        <w:t>M</w:t>
      </w:r>
      <w:r>
        <w:t>acro</w:t>
      </w:r>
      <w:bookmarkEnd w:id="259"/>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Click </w:t>
      </w:r>
      <w:r>
        <w:rPr>
          <w:rFonts w:hint="eastAsia" w:ascii="Arial" w:hAnsi="Arial" w:cs="Arial"/>
          <w:color w:val="333333"/>
          <w:kern w:val="0"/>
          <w:szCs w:val="21"/>
        </w:rPr>
        <w:t>the menu command</w:t>
      </w:r>
      <w:r>
        <w:rPr>
          <w:rFonts w:ascii="Arial" w:hAnsi="Arial" w:cs="Arial"/>
          <w:color w:val="333333"/>
          <w:kern w:val="0"/>
          <w:szCs w:val="21"/>
        </w:rPr>
        <w:t xml:space="preserve"> "</w:t>
      </w:r>
      <w:r>
        <w:rPr>
          <w:rFonts w:hint="eastAsia" w:ascii="Arial" w:hAnsi="Arial" w:cs="Arial"/>
          <w:color w:val="333333"/>
          <w:kern w:val="0"/>
          <w:szCs w:val="21"/>
        </w:rPr>
        <w:t>Macro</w:t>
      </w:r>
      <w:r>
        <w:rPr>
          <w:rFonts w:ascii="Arial" w:hAnsi="Arial" w:cs="Arial"/>
          <w:color w:val="333333"/>
          <w:kern w:val="0"/>
          <w:szCs w:val="21"/>
        </w:rPr>
        <w:t xml:space="preserve">/ </w:t>
      </w:r>
      <w:r>
        <w:rPr>
          <w:rFonts w:hint="eastAsia" w:ascii="Arial" w:hAnsi="Arial" w:cs="Arial"/>
          <w:color w:val="333333"/>
          <w:kern w:val="0"/>
          <w:szCs w:val="21"/>
        </w:rPr>
        <w:t>Edit Macro</w:t>
      </w:r>
      <w:r>
        <w:rPr>
          <w:rFonts w:ascii="Arial" w:hAnsi="Arial" w:cs="Arial"/>
          <w:color w:val="333333"/>
          <w:kern w:val="0"/>
          <w:szCs w:val="21"/>
        </w:rPr>
        <w:t>", you can open the “</w:t>
      </w:r>
      <w:r>
        <w:rPr>
          <w:rFonts w:hint="eastAsia" w:ascii="Arial" w:hAnsi="Arial" w:cs="Arial"/>
          <w:color w:val="333333"/>
          <w:kern w:val="0"/>
          <w:szCs w:val="21"/>
        </w:rPr>
        <w:t>Macro Instruction</w:t>
      </w:r>
      <w:r>
        <w:rPr>
          <w:rFonts w:ascii="Arial" w:hAnsi="Arial" w:cs="Arial"/>
          <w:color w:val="333333"/>
          <w:kern w:val="0"/>
          <w:szCs w:val="21"/>
        </w:rPr>
        <w:t>”</w:t>
      </w:r>
      <w:r>
        <w:rPr>
          <w:rFonts w:hint="eastAsia" w:ascii="Arial" w:hAnsi="Arial" w:cs="Arial"/>
          <w:color w:val="333333"/>
          <w:kern w:val="0"/>
          <w:szCs w:val="21"/>
        </w:rPr>
        <w:t xml:space="preserve"> window. </w:t>
      </w:r>
      <w:r>
        <w:rPr>
          <w:rFonts w:ascii="Arial" w:hAnsi="Arial" w:cs="Arial"/>
          <w:color w:val="333333"/>
          <w:kern w:val="0"/>
          <w:szCs w:val="21"/>
        </w:rPr>
        <w:t>It</w:t>
      </w:r>
      <w:r>
        <w:rPr>
          <w:rFonts w:hint="eastAsia" w:ascii="Arial" w:hAnsi="Arial" w:cs="Arial"/>
          <w:color w:val="333333"/>
          <w:kern w:val="0"/>
          <w:szCs w:val="21"/>
        </w:rPr>
        <w:t xml:space="preserve"> is</w:t>
      </w:r>
      <w:r>
        <w:rPr>
          <w:rFonts w:ascii="Arial" w:hAnsi="Arial" w:cs="Arial"/>
          <w:color w:val="333333"/>
          <w:kern w:val="0"/>
          <w:szCs w:val="21"/>
        </w:rPr>
        <w:t xml:space="preserve"> shown as below</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bookmarkEnd w:id="257"/>
    <w:bookmarkEnd w:id="258"/>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653790"/>
            <wp:effectExtent l="0" t="0" r="11430" b="3810"/>
            <wp:docPr id="3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9"/>
                    <pic:cNvPicPr>
                      <a:picLocks noChangeAspect="1"/>
                    </pic:cNvPicPr>
                  </pic:nvPicPr>
                  <pic:blipFill>
                    <a:blip r:embed="rId554"/>
                    <a:stretch>
                      <a:fillRect/>
                    </a:stretch>
                  </pic:blipFill>
                  <pic:spPr>
                    <a:xfrm>
                      <a:off x="0" y="0"/>
                      <a:ext cx="5271770" cy="365379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60" w:name="OLE_LINK468"/>
      <w:bookmarkStart w:id="261" w:name="OLE_LINK467"/>
      <w:r>
        <w:rPr>
          <w:rFonts w:ascii="Arial" w:hAnsi="Arial" w:cs="Arial"/>
          <w:color w:val="333333"/>
          <w:kern w:val="0"/>
          <w:szCs w:val="21"/>
        </w:rPr>
        <w:t>T</w:t>
      </w:r>
      <w:r>
        <w:rPr>
          <w:rFonts w:hint="eastAsia" w:ascii="Arial" w:hAnsi="Arial" w:cs="Arial"/>
          <w:color w:val="333333"/>
          <w:kern w:val="0"/>
          <w:szCs w:val="21"/>
        </w:rPr>
        <w:t>he existing macros are listed on t</w:t>
      </w:r>
      <w:r>
        <w:rPr>
          <w:rFonts w:ascii="Arial" w:hAnsi="Arial" w:cs="Arial"/>
          <w:color w:val="333333"/>
          <w:kern w:val="0"/>
          <w:szCs w:val="21"/>
        </w:rPr>
        <w:t xml:space="preserve">he left side </w:t>
      </w:r>
      <w:r>
        <w:rPr>
          <w:rFonts w:hint="eastAsia" w:ascii="Arial" w:hAnsi="Arial" w:cs="Arial"/>
          <w:color w:val="333333"/>
          <w:kern w:val="0"/>
          <w:szCs w:val="21"/>
        </w:rPr>
        <w:t xml:space="preserve">of the </w:t>
      </w:r>
      <w:r>
        <w:rPr>
          <w:rFonts w:ascii="Arial" w:hAnsi="Arial" w:cs="Arial"/>
          <w:color w:val="333333"/>
          <w:kern w:val="0"/>
          <w:szCs w:val="21"/>
        </w:rPr>
        <w:t>“</w:t>
      </w:r>
      <w:r>
        <w:rPr>
          <w:rFonts w:hint="eastAsia" w:ascii="Arial" w:hAnsi="Arial" w:cs="Arial"/>
          <w:color w:val="333333"/>
          <w:kern w:val="0"/>
          <w:szCs w:val="21"/>
        </w:rPr>
        <w:t>Macro Instruction</w:t>
      </w:r>
      <w:r>
        <w:rPr>
          <w:rFonts w:ascii="Arial" w:hAnsi="Arial" w:cs="Arial"/>
          <w:color w:val="333333"/>
          <w:kern w:val="0"/>
          <w:szCs w:val="21"/>
        </w:rPr>
        <w:t>”</w:t>
      </w:r>
      <w:r>
        <w:rPr>
          <w:rFonts w:hint="eastAsia" w:ascii="Arial" w:hAnsi="Arial" w:cs="Arial"/>
          <w:color w:val="333333"/>
          <w:kern w:val="0"/>
          <w:szCs w:val="21"/>
        </w:rPr>
        <w:t xml:space="preserve"> window</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After</w:t>
      </w:r>
      <w:r>
        <w:rPr>
          <w:rFonts w:hint="eastAsia" w:ascii="Arial" w:hAnsi="Arial" w:cs="Arial"/>
          <w:color w:val="333333"/>
          <w:kern w:val="0"/>
          <w:szCs w:val="21"/>
        </w:rPr>
        <w:t xml:space="preserve"> c</w:t>
      </w:r>
      <w:r>
        <w:rPr>
          <w:rFonts w:ascii="Arial" w:hAnsi="Arial" w:cs="Arial"/>
          <w:color w:val="333333"/>
          <w:kern w:val="0"/>
          <w:szCs w:val="21"/>
        </w:rPr>
        <w:t>lick</w:t>
      </w:r>
      <w:r>
        <w:rPr>
          <w:rFonts w:hint="eastAsia" w:ascii="Arial" w:hAnsi="Arial" w:cs="Arial"/>
          <w:color w:val="333333"/>
          <w:kern w:val="0"/>
          <w:szCs w:val="21"/>
        </w:rPr>
        <w:t>ing</w:t>
      </w:r>
      <w:r>
        <w:rPr>
          <w:rFonts w:ascii="Arial" w:hAnsi="Arial" w:cs="Arial"/>
          <w:color w:val="333333"/>
          <w:kern w:val="0"/>
          <w:szCs w:val="21"/>
        </w:rPr>
        <w:t xml:space="preserve"> any one of the </w:t>
      </w:r>
      <w:r>
        <w:rPr>
          <w:rFonts w:hint="eastAsia" w:ascii="Arial" w:hAnsi="Arial" w:cs="Arial"/>
          <w:color w:val="333333"/>
          <w:kern w:val="0"/>
          <w:szCs w:val="21"/>
        </w:rPr>
        <w:t xml:space="preserve">existing </w:t>
      </w:r>
      <w:r>
        <w:rPr>
          <w:rFonts w:ascii="Arial" w:hAnsi="Arial" w:cs="Arial"/>
          <w:color w:val="333333"/>
          <w:kern w:val="0"/>
          <w:szCs w:val="21"/>
        </w:rPr>
        <w:t>macros</w:t>
      </w:r>
      <w:r>
        <w:rPr>
          <w:rFonts w:hint="eastAsia" w:ascii="Arial" w:hAnsi="Arial" w:cs="Arial"/>
          <w:color w:val="333333"/>
          <w:kern w:val="0"/>
          <w:szCs w:val="21"/>
        </w:rPr>
        <w:t>, you</w:t>
      </w:r>
      <w:r>
        <w:rPr>
          <w:rFonts w:ascii="Arial" w:hAnsi="Arial" w:cs="Arial"/>
          <w:color w:val="333333"/>
          <w:kern w:val="0"/>
          <w:szCs w:val="21"/>
        </w:rPr>
        <w:t xml:space="preserve"> can delete, modify, import</w:t>
      </w:r>
      <w:r>
        <w:rPr>
          <w:rFonts w:hint="eastAsia" w:ascii="Arial" w:hAnsi="Arial" w:cs="Arial"/>
          <w:color w:val="333333"/>
          <w:kern w:val="0"/>
          <w:szCs w:val="21"/>
        </w:rPr>
        <w:t xml:space="preserve"> and </w:t>
      </w:r>
      <w:r>
        <w:rPr>
          <w:rFonts w:ascii="Arial" w:hAnsi="Arial" w:cs="Arial"/>
          <w:color w:val="333333"/>
          <w:kern w:val="0"/>
          <w:szCs w:val="21"/>
        </w:rPr>
        <w:t xml:space="preserve">export </w:t>
      </w:r>
      <w:r>
        <w:rPr>
          <w:rFonts w:hint="eastAsia" w:ascii="Arial" w:hAnsi="Arial" w:cs="Arial"/>
          <w:color w:val="333333"/>
          <w:kern w:val="0"/>
          <w:szCs w:val="21"/>
        </w:rPr>
        <w:t>it</w:t>
      </w:r>
      <w:r>
        <w:rPr>
          <w:rFonts w:ascii="Arial" w:hAnsi="Arial" w:cs="Arial"/>
          <w:color w:val="333333"/>
          <w:kern w:val="0"/>
          <w:szCs w:val="21"/>
        </w:rPr>
        <w:t>. B</w:t>
      </w:r>
      <w:r>
        <w:rPr>
          <w:rFonts w:hint="eastAsia" w:ascii="Arial" w:hAnsi="Arial" w:cs="Arial"/>
          <w:color w:val="333333"/>
          <w:kern w:val="0"/>
          <w:szCs w:val="21"/>
        </w:rPr>
        <w:t xml:space="preserve">ut </w:t>
      </w:r>
      <w:r>
        <w:rPr>
          <w:rFonts w:ascii="Arial" w:hAnsi="Arial" w:cs="Arial"/>
          <w:color w:val="333333"/>
          <w:kern w:val="0"/>
          <w:szCs w:val="21"/>
        </w:rPr>
        <w:t xml:space="preserve">the </w:t>
      </w:r>
      <w:r>
        <w:rPr>
          <w:rFonts w:hint="eastAsia" w:ascii="Arial" w:hAnsi="Arial" w:cs="Arial"/>
          <w:color w:val="333333"/>
          <w:kern w:val="0"/>
          <w:szCs w:val="21"/>
        </w:rPr>
        <w:t xml:space="preserve">deleted </w:t>
      </w:r>
      <w:r>
        <w:rPr>
          <w:rFonts w:ascii="Arial" w:hAnsi="Arial" w:cs="Arial"/>
          <w:color w:val="333333"/>
          <w:kern w:val="0"/>
          <w:szCs w:val="21"/>
        </w:rPr>
        <w:t>macro will not be recovered.</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d</w:t>
      </w:r>
      <w:r>
        <w:rPr>
          <w:rFonts w:ascii="Arial" w:hAnsi="Arial" w:cs="Arial"/>
          <w:color w:val="333333"/>
          <w:kern w:val="0"/>
          <w:szCs w:val="21"/>
        </w:rPr>
        <w:t xml:space="preserve">ouble-click any one of the macro, the macro can </w:t>
      </w:r>
      <w:r>
        <w:rPr>
          <w:rFonts w:hint="eastAsia" w:ascii="Arial" w:hAnsi="Arial" w:cs="Arial"/>
          <w:color w:val="333333"/>
          <w:kern w:val="0"/>
          <w:szCs w:val="21"/>
        </w:rPr>
        <w:t xml:space="preserve">be </w:t>
      </w:r>
      <w:r>
        <w:rPr>
          <w:rFonts w:ascii="Arial" w:hAnsi="Arial" w:cs="Arial"/>
          <w:color w:val="333333"/>
          <w:kern w:val="0"/>
          <w:szCs w:val="21"/>
        </w:rPr>
        <w:t>open</w:t>
      </w:r>
      <w:r>
        <w:rPr>
          <w:rFonts w:hint="eastAsia" w:ascii="Arial" w:hAnsi="Arial" w:cs="Arial"/>
          <w:color w:val="333333"/>
          <w:kern w:val="0"/>
          <w:szCs w:val="21"/>
        </w:rPr>
        <w:t>ed</w:t>
      </w:r>
      <w:r>
        <w:rPr>
          <w:rFonts w:ascii="Arial" w:hAnsi="Arial" w:cs="Arial"/>
          <w:color w:val="333333"/>
          <w:kern w:val="0"/>
          <w:szCs w:val="21"/>
        </w:rPr>
        <w:t xml:space="preserve"> and display </w:t>
      </w:r>
      <w:r>
        <w:rPr>
          <w:rFonts w:hint="eastAsia" w:ascii="Arial" w:hAnsi="Arial" w:cs="Arial"/>
          <w:color w:val="333333"/>
          <w:kern w:val="0"/>
          <w:szCs w:val="21"/>
        </w:rPr>
        <w:t>in the</w:t>
      </w:r>
      <w:r>
        <w:rPr>
          <w:rFonts w:ascii="Arial" w:hAnsi="Arial" w:cs="Arial"/>
          <w:color w:val="333333"/>
          <w:kern w:val="0"/>
          <w:szCs w:val="21"/>
        </w:rPr>
        <w:t xml:space="preserve"> code</w:t>
      </w:r>
      <w:r>
        <w:rPr>
          <w:rFonts w:hint="eastAsia" w:ascii="Arial" w:hAnsi="Arial" w:cs="Arial"/>
          <w:color w:val="333333"/>
          <w:kern w:val="0"/>
          <w:szCs w:val="21"/>
        </w:rPr>
        <w:t xml:space="preserve"> editor window area</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details are referred to</w:t>
      </w:r>
      <w:r>
        <w:rPr>
          <w:rFonts w:ascii="Arial" w:hAnsi="Arial" w:cs="Arial"/>
          <w:color w:val="333333"/>
          <w:kern w:val="0"/>
          <w:szCs w:val="21"/>
        </w:rPr>
        <w:t>:</w:t>
      </w:r>
      <w:r>
        <w:fldChar w:fldCharType="begin"/>
      </w:r>
      <w:r>
        <w:instrText xml:space="preserve">HYPERLINK \l "_5.4_Macro"</w:instrText>
      </w:r>
      <w:r>
        <w:fldChar w:fldCharType="separate"/>
      </w:r>
      <w:r>
        <w:rPr>
          <w:rStyle w:val="31"/>
          <w:rFonts w:hint="eastAsia" w:ascii="Arial" w:hAnsi="Arial" w:cs="Arial"/>
          <w:kern w:val="0"/>
          <w:szCs w:val="21"/>
        </w:rPr>
        <w:t>Use topic/</w:t>
      </w:r>
      <w:r>
        <w:rPr>
          <w:rStyle w:val="31"/>
          <w:rFonts w:ascii="Arial" w:hAnsi="Arial" w:cs="Arial"/>
          <w:kern w:val="0"/>
          <w:szCs w:val="21"/>
        </w:rPr>
        <w:t>Macro</w:t>
      </w:r>
      <w:r>
        <w:fldChar w:fldCharType="end"/>
      </w:r>
      <w:r>
        <w:rPr>
          <w:rFonts w:ascii="Arial" w:hAnsi="Arial" w:cs="Arial"/>
          <w:color w:val="333333"/>
          <w:kern w:val="0"/>
          <w:szCs w:val="21"/>
        </w:rPr>
        <w:t>.</w:t>
      </w:r>
    </w:p>
    <w:p>
      <w:pPr>
        <w:pStyle w:val="4"/>
        <w:spacing w:before="156" w:after="156"/>
      </w:pPr>
      <w:bookmarkStart w:id="262" w:name="_Toc445197687"/>
      <w:r>
        <w:rPr>
          <w:rFonts w:hint="eastAsia"/>
        </w:rPr>
        <w:t>4.8.3 Enable</w:t>
      </w:r>
      <w:r>
        <w:rPr>
          <w:rFonts w:hint="eastAsia" w:eastAsia="宋体"/>
          <w:lang w:val="en-US" w:eastAsia="zh-CN"/>
        </w:rPr>
        <w:t xml:space="preserve"> </w:t>
      </w:r>
      <w:r>
        <w:rPr>
          <w:rFonts w:hint="eastAsia"/>
        </w:rPr>
        <w:t>P</w:t>
      </w:r>
      <w:r>
        <w:t xml:space="preserve">assword </w:t>
      </w:r>
      <w:r>
        <w:rPr>
          <w:rFonts w:hint="eastAsia"/>
        </w:rPr>
        <w:t>Verif</w:t>
      </w:r>
      <w:r>
        <w:t>ication</w:t>
      </w:r>
      <w:bookmarkEnd w:id="262"/>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Y</w:t>
      </w:r>
      <w:r>
        <w:rPr>
          <w:rFonts w:ascii="Arial" w:hAnsi="Arial" w:cs="Arial"/>
          <w:color w:val="333333"/>
          <w:kern w:val="0"/>
          <w:szCs w:val="21"/>
        </w:rPr>
        <w:t xml:space="preserve">ou can use the password </w:t>
      </w:r>
      <w:r>
        <w:rPr>
          <w:rFonts w:hint="eastAsia" w:ascii="Arial" w:hAnsi="Arial" w:cs="Arial"/>
          <w:color w:val="333333"/>
          <w:kern w:val="0"/>
          <w:szCs w:val="21"/>
        </w:rPr>
        <w:t>verification</w:t>
      </w:r>
      <w:r>
        <w:rPr>
          <w:rFonts w:ascii="Arial" w:hAnsi="Arial" w:cs="Arial"/>
          <w:color w:val="333333"/>
          <w:kern w:val="0"/>
          <w:szCs w:val="21"/>
        </w:rPr>
        <w:t xml:space="preserve"> function </w:t>
      </w:r>
      <w:r>
        <w:rPr>
          <w:rFonts w:hint="eastAsia" w:ascii="Arial" w:hAnsi="Arial" w:cs="Arial"/>
          <w:color w:val="333333"/>
          <w:kern w:val="0"/>
          <w:szCs w:val="21"/>
        </w:rPr>
        <w:t>to protect the macro codes</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Click the menu</w:t>
      </w:r>
      <w:r>
        <w:rPr>
          <w:rFonts w:hint="eastAsia" w:ascii="Arial" w:hAnsi="Arial" w:cs="Arial"/>
          <w:color w:val="333333"/>
          <w:kern w:val="0"/>
          <w:szCs w:val="21"/>
        </w:rPr>
        <w:t xml:space="preserve"> command</w:t>
      </w:r>
      <w:r>
        <w:rPr>
          <w:rFonts w:ascii="Arial" w:hAnsi="Arial" w:cs="Arial"/>
          <w:color w:val="333333"/>
          <w:kern w:val="0"/>
          <w:szCs w:val="21"/>
        </w:rPr>
        <w:t xml:space="preserve"> "Macro</w:t>
      </w:r>
      <w:r>
        <w:rPr>
          <w:rFonts w:hint="eastAsia" w:ascii="Arial" w:hAnsi="Arial" w:cs="Arial"/>
          <w:color w:val="333333"/>
          <w:kern w:val="0"/>
          <w:szCs w:val="21"/>
        </w:rPr>
        <w:t xml:space="preserve">/Enable </w:t>
      </w:r>
      <w:r>
        <w:rPr>
          <w:rFonts w:ascii="Arial" w:hAnsi="Arial" w:cs="Arial"/>
          <w:color w:val="333333"/>
          <w:kern w:val="0"/>
          <w:szCs w:val="21"/>
        </w:rPr>
        <w:t xml:space="preserve">Password </w:t>
      </w:r>
      <w:r>
        <w:rPr>
          <w:rFonts w:hint="eastAsia" w:ascii="Arial" w:hAnsi="Arial" w:cs="Arial"/>
          <w:color w:val="333333"/>
          <w:kern w:val="0"/>
          <w:szCs w:val="21"/>
        </w:rPr>
        <w:t>Verification</w:t>
      </w:r>
      <w:r>
        <w:rPr>
          <w:rFonts w:ascii="Arial" w:hAnsi="Arial" w:cs="Arial"/>
          <w:color w:val="333333"/>
          <w:kern w:val="0"/>
          <w:szCs w:val="21"/>
        </w:rPr>
        <w:t xml:space="preserve">", you can open the "Set </w:t>
      </w:r>
      <w:r>
        <w:rPr>
          <w:rFonts w:hint="eastAsia" w:ascii="Arial" w:hAnsi="Arial" w:cs="Arial"/>
          <w:color w:val="333333"/>
          <w:kern w:val="0"/>
          <w:szCs w:val="21"/>
        </w:rPr>
        <w:t>M</w:t>
      </w:r>
      <w:r>
        <w:rPr>
          <w:rFonts w:ascii="Arial" w:hAnsi="Arial" w:cs="Arial"/>
          <w:color w:val="333333"/>
          <w:kern w:val="0"/>
          <w:szCs w:val="21"/>
        </w:rPr>
        <w:t>acro Password" window.</w:t>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514600" cy="1276350"/>
            <wp:effectExtent l="0" t="0" r="0" b="0"/>
            <wp:docPr id="552"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44"/>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a:xfrm>
                      <a:off x="0" y="0"/>
                      <a:ext cx="2514600" cy="1276350"/>
                    </a:xfrm>
                    <a:prstGeom prst="rect">
                      <a:avLst/>
                    </a:prstGeom>
                    <a:noFill/>
                    <a:ln>
                      <a:noFill/>
                    </a:ln>
                    <a:effectLst/>
                  </pic:spPr>
                </pic:pic>
              </a:graphicData>
            </a:graphic>
          </wp:inline>
        </w:drawing>
      </w:r>
    </w:p>
    <w:bookmarkEnd w:id="260"/>
    <w:bookmarkEnd w:id="261"/>
    <w:p>
      <w:pPr>
        <w:widowControl/>
        <w:spacing w:after="336" w:line="266" w:lineRule="atLeast"/>
        <w:ind w:firstLine="420"/>
        <w:jc w:val="left"/>
        <w:rPr>
          <w:rFonts w:ascii="Arial" w:hAnsi="Arial" w:cs="Arial"/>
          <w:color w:val="333333"/>
          <w:kern w:val="0"/>
          <w:szCs w:val="21"/>
        </w:rPr>
      </w:pPr>
      <w:r>
        <w:drawing>
          <wp:inline distT="0" distB="0" distL="114300" distR="114300">
            <wp:extent cx="2660650" cy="1200150"/>
            <wp:effectExtent l="0" t="0" r="6350" b="6350"/>
            <wp:docPr id="3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0"/>
                    <pic:cNvPicPr>
                      <a:picLocks noChangeAspect="1"/>
                    </pic:cNvPicPr>
                  </pic:nvPicPr>
                  <pic:blipFill>
                    <a:blip r:embed="rId556"/>
                    <a:stretch>
                      <a:fillRect/>
                    </a:stretch>
                  </pic:blipFill>
                  <pic:spPr>
                    <a:xfrm>
                      <a:off x="0" y="0"/>
                      <a:ext cx="2660650" cy="12001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63" w:name="OLE_LINK469"/>
      <w:bookmarkStart w:id="264" w:name="OLE_LINK470"/>
      <w:r>
        <w:rPr>
          <w:rFonts w:ascii="Arial" w:hAnsi="Arial" w:cs="Arial"/>
          <w:color w:val="333333"/>
          <w:kern w:val="0"/>
          <w:szCs w:val="21"/>
        </w:rPr>
        <w:t xml:space="preserve">Note </w:t>
      </w:r>
      <w:r>
        <w:rPr>
          <w:rFonts w:hint="eastAsia" w:ascii="Arial" w:hAnsi="Arial" w:cs="Arial"/>
          <w:color w:val="333333"/>
          <w:kern w:val="0"/>
          <w:szCs w:val="21"/>
        </w:rPr>
        <w:t xml:space="preserve">the </w:t>
      </w:r>
      <w:r>
        <w:rPr>
          <w:rFonts w:ascii="Arial" w:hAnsi="Arial" w:cs="Arial"/>
          <w:color w:val="333333"/>
          <w:kern w:val="0"/>
          <w:szCs w:val="21"/>
        </w:rPr>
        <w:t xml:space="preserve">“Confirm </w:t>
      </w:r>
      <w:r>
        <w:rPr>
          <w:rFonts w:hint="eastAsia" w:ascii="Arial" w:hAnsi="Arial" w:cs="Arial"/>
          <w:color w:val="333333"/>
          <w:kern w:val="0"/>
          <w:szCs w:val="21"/>
        </w:rPr>
        <w:t>P</w:t>
      </w:r>
      <w:r>
        <w:rPr>
          <w:rFonts w:ascii="Arial" w:hAnsi="Arial" w:cs="Arial"/>
          <w:color w:val="333333"/>
          <w:kern w:val="0"/>
          <w:szCs w:val="21"/>
        </w:rPr>
        <w:t xml:space="preserve">assword” </w:t>
      </w:r>
      <w:r>
        <w:rPr>
          <w:rFonts w:hint="eastAsia" w:ascii="Arial" w:hAnsi="Arial" w:cs="Arial"/>
          <w:color w:val="333333"/>
          <w:kern w:val="0"/>
          <w:szCs w:val="21"/>
        </w:rPr>
        <w:t xml:space="preserve">needs to be same to the </w:t>
      </w:r>
      <w:r>
        <w:rPr>
          <w:rFonts w:ascii="Arial" w:hAnsi="Arial" w:cs="Arial"/>
          <w:color w:val="333333"/>
          <w:kern w:val="0"/>
          <w:szCs w:val="21"/>
        </w:rPr>
        <w:t>“</w:t>
      </w:r>
      <w:r>
        <w:rPr>
          <w:rFonts w:hint="eastAsia" w:ascii="Arial" w:hAnsi="Arial" w:cs="Arial"/>
          <w:color w:val="333333"/>
          <w:kern w:val="0"/>
          <w:szCs w:val="21"/>
        </w:rPr>
        <w:t>Password</w:t>
      </w:r>
      <w:r>
        <w:rPr>
          <w:rFonts w:ascii="Arial" w:hAnsi="Arial" w:cs="Arial"/>
          <w:color w:val="333333"/>
          <w:kern w:val="0"/>
          <w:szCs w:val="21"/>
        </w:rPr>
        <w:t>”</w:t>
      </w:r>
      <w:r>
        <w:rPr>
          <w:rFonts w:hint="eastAsia" w:ascii="Arial" w:hAnsi="Arial" w:cs="Arial"/>
          <w:color w:val="333333"/>
          <w:kern w:val="0"/>
          <w:szCs w:val="21"/>
        </w:rPr>
        <w:t>. O</w:t>
      </w:r>
      <w:r>
        <w:rPr>
          <w:rFonts w:ascii="Arial" w:hAnsi="Arial" w:cs="Arial"/>
          <w:color w:val="333333"/>
          <w:kern w:val="0"/>
          <w:szCs w:val="21"/>
        </w:rPr>
        <w:t>therwise the “OK” button will be unavailable.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w:t>
      </w:r>
      <w:r>
        <w:rPr>
          <w:rFonts w:ascii="Arial" w:hAnsi="Arial" w:cs="Arial"/>
          <w:color w:val="333333"/>
          <w:kern w:val="0"/>
          <w:szCs w:val="21"/>
        </w:rPr>
        <w:t xml:space="preserve">you </w:t>
      </w:r>
      <w:r>
        <w:rPr>
          <w:rFonts w:hint="eastAsia" w:ascii="Arial" w:hAnsi="Arial" w:cs="Arial"/>
          <w:color w:val="333333"/>
          <w:kern w:val="0"/>
          <w:szCs w:val="21"/>
        </w:rPr>
        <w:t>enable password verification</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Verify Password</w:t>
      </w:r>
      <w:r>
        <w:rPr>
          <w:rFonts w:ascii="Arial" w:hAnsi="Arial" w:cs="Arial"/>
          <w:color w:val="333333"/>
          <w:kern w:val="0"/>
          <w:szCs w:val="21"/>
        </w:rPr>
        <w:t>”</w:t>
      </w:r>
      <w:r>
        <w:rPr>
          <w:rFonts w:hint="eastAsia" w:ascii="Arial" w:hAnsi="Arial" w:cs="Arial"/>
          <w:color w:val="333333"/>
          <w:kern w:val="0"/>
          <w:szCs w:val="21"/>
        </w:rPr>
        <w:t xml:space="preserve"> window will pop up when you click the menu command </w:t>
      </w:r>
      <w:r>
        <w:rPr>
          <w:rFonts w:ascii="Arial" w:hAnsi="Arial" w:cs="Arial"/>
          <w:color w:val="333333"/>
          <w:kern w:val="0"/>
          <w:szCs w:val="21"/>
        </w:rPr>
        <w:t>“</w:t>
      </w:r>
      <w:r>
        <w:rPr>
          <w:rFonts w:hint="eastAsia" w:ascii="Arial" w:hAnsi="Arial" w:cs="Arial"/>
          <w:color w:val="333333"/>
          <w:kern w:val="0"/>
          <w:szCs w:val="21"/>
        </w:rPr>
        <w:t>Create Macro</w:t>
      </w:r>
      <w:r>
        <w:rPr>
          <w:rFonts w:ascii="Arial" w:hAnsi="Arial" w:cs="Arial"/>
          <w:color w:val="333333"/>
          <w:kern w:val="0"/>
          <w:szCs w:val="21"/>
        </w:rPr>
        <w:t>” or “</w:t>
      </w:r>
      <w:r>
        <w:rPr>
          <w:rFonts w:hint="eastAsia" w:ascii="Arial" w:hAnsi="Arial" w:cs="Arial"/>
          <w:color w:val="333333"/>
          <w:kern w:val="0"/>
          <w:szCs w:val="21"/>
        </w:rPr>
        <w:t>Edit Macro</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hese two menu commands can be use only after you entering the correct password. The </w:t>
      </w:r>
      <w:r>
        <w:rPr>
          <w:rFonts w:ascii="Arial" w:hAnsi="Arial" w:cs="Arial"/>
          <w:color w:val="333333"/>
          <w:kern w:val="0"/>
          <w:szCs w:val="21"/>
        </w:rPr>
        <w:t>“</w:t>
      </w:r>
      <w:r>
        <w:rPr>
          <w:rFonts w:hint="eastAsia" w:ascii="Arial" w:hAnsi="Arial" w:cs="Arial"/>
          <w:color w:val="333333"/>
          <w:kern w:val="0"/>
          <w:szCs w:val="21"/>
        </w:rPr>
        <w:t>Verify Password</w:t>
      </w:r>
      <w:r>
        <w:rPr>
          <w:rFonts w:ascii="Arial" w:hAnsi="Arial" w:cs="Arial"/>
          <w:color w:val="333333"/>
          <w:kern w:val="0"/>
          <w:szCs w:val="21"/>
        </w:rPr>
        <w:t xml:space="preserve">”window </w:t>
      </w:r>
      <w:r>
        <w:rPr>
          <w:rFonts w:hint="eastAsia" w:ascii="Arial" w:hAnsi="Arial" w:cs="Arial"/>
          <w:color w:val="333333"/>
          <w:kern w:val="0"/>
          <w:szCs w:val="21"/>
        </w:rPr>
        <w:t xml:space="preserve">is </w:t>
      </w:r>
      <w:r>
        <w:rPr>
          <w:rFonts w:ascii="Arial" w:hAnsi="Arial" w:cs="Arial"/>
          <w:color w:val="333333"/>
          <w:kern w:val="0"/>
          <w:szCs w:val="21"/>
        </w:rPr>
        <w:t>shown as below</w:t>
      </w:r>
      <w:r>
        <w:rPr>
          <w:rFonts w:hint="eastAsia" w:ascii="Arial" w:hAnsi="Arial" w:cs="Arial"/>
          <w:color w:val="333333"/>
          <w:kern w:val="0"/>
          <w:szCs w:val="21"/>
        </w:rPr>
        <w:t>.</w:t>
      </w:r>
    </w:p>
    <w:bookmarkEnd w:id="263"/>
    <w:bookmarkEnd w:id="264"/>
    <w:p>
      <w:pPr>
        <w:widowControl/>
        <w:spacing w:after="336" w:line="266" w:lineRule="atLeast"/>
        <w:ind w:firstLine="420"/>
        <w:jc w:val="left"/>
        <w:rPr>
          <w:rFonts w:ascii="Arial" w:hAnsi="Arial" w:cs="Arial"/>
          <w:color w:val="333333"/>
          <w:kern w:val="0"/>
          <w:szCs w:val="21"/>
        </w:rPr>
      </w:pPr>
      <w:r>
        <w:drawing>
          <wp:inline distT="0" distB="0" distL="114300" distR="114300">
            <wp:extent cx="1974850" cy="971550"/>
            <wp:effectExtent l="0" t="0" r="6350" b="6350"/>
            <wp:docPr id="3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1"/>
                    <pic:cNvPicPr>
                      <a:picLocks noChangeAspect="1"/>
                    </pic:cNvPicPr>
                  </pic:nvPicPr>
                  <pic:blipFill>
                    <a:blip r:embed="rId557"/>
                    <a:stretch>
                      <a:fillRect/>
                    </a:stretch>
                  </pic:blipFill>
                  <pic:spPr>
                    <a:xfrm>
                      <a:off x="0" y="0"/>
                      <a:ext cx="1974850" cy="9715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65" w:name="OLE_LINK471"/>
      <w:r>
        <w:rPr>
          <w:rFonts w:ascii="Arial" w:hAnsi="Arial" w:cs="Arial"/>
          <w:color w:val="333333"/>
          <w:kern w:val="0"/>
          <w:szCs w:val="21"/>
        </w:rPr>
        <w:t xml:space="preserve">If you want to cancel the password </w:t>
      </w:r>
      <w:r>
        <w:rPr>
          <w:rFonts w:hint="eastAsia" w:ascii="Arial" w:hAnsi="Arial" w:cs="Arial"/>
          <w:color w:val="333333"/>
          <w:kern w:val="0"/>
          <w:szCs w:val="21"/>
        </w:rPr>
        <w:t>verification function</w:t>
      </w:r>
      <w:r>
        <w:rPr>
          <w:rFonts w:ascii="Arial" w:hAnsi="Arial" w:cs="Arial"/>
          <w:color w:val="333333"/>
          <w:kern w:val="0"/>
          <w:szCs w:val="21"/>
        </w:rPr>
        <w:t xml:space="preserve">, you can click the menu </w:t>
      </w:r>
      <w:r>
        <w:rPr>
          <w:rFonts w:hint="eastAsia" w:ascii="Arial" w:hAnsi="Arial" w:cs="Arial"/>
          <w:color w:val="333333"/>
          <w:kern w:val="0"/>
          <w:szCs w:val="21"/>
        </w:rPr>
        <w:t xml:space="preserve">command </w:t>
      </w:r>
      <w:r>
        <w:rPr>
          <w:rFonts w:ascii="Arial" w:hAnsi="Arial" w:cs="Arial"/>
          <w:color w:val="333333"/>
          <w:kern w:val="0"/>
          <w:szCs w:val="21"/>
        </w:rPr>
        <w:t>"Macro</w:t>
      </w:r>
      <w:r>
        <w:rPr>
          <w:rFonts w:hint="eastAsia" w:ascii="Arial" w:hAnsi="Arial" w:cs="Arial"/>
          <w:color w:val="333333"/>
          <w:kern w:val="0"/>
          <w:szCs w:val="21"/>
        </w:rPr>
        <w:t>/Enable P</w:t>
      </w:r>
      <w:r>
        <w:rPr>
          <w:rFonts w:ascii="Arial" w:hAnsi="Arial" w:cs="Arial"/>
          <w:color w:val="333333"/>
          <w:kern w:val="0"/>
          <w:szCs w:val="21"/>
        </w:rPr>
        <w:t xml:space="preserve">assword </w:t>
      </w:r>
      <w:r>
        <w:rPr>
          <w:rFonts w:hint="eastAsia" w:ascii="Arial" w:hAnsi="Arial" w:cs="Arial"/>
          <w:color w:val="333333"/>
          <w:kern w:val="0"/>
          <w:szCs w:val="21"/>
        </w:rPr>
        <w:t>verification</w:t>
      </w:r>
      <w:r>
        <w:rPr>
          <w:rFonts w:ascii="Arial" w:hAnsi="Arial" w:cs="Arial"/>
          <w:color w:val="333333"/>
          <w:kern w:val="0"/>
          <w:szCs w:val="21"/>
        </w:rPr>
        <w:t>"</w:t>
      </w:r>
      <w:r>
        <w:rPr>
          <w:rFonts w:hint="eastAsia" w:ascii="Arial" w:hAnsi="Arial" w:cs="Arial"/>
          <w:color w:val="333333"/>
          <w:kern w:val="0"/>
          <w:szCs w:val="21"/>
        </w:rPr>
        <w:t xml:space="preserve"> again and enter the correct password to cancel the </w:t>
      </w:r>
      <w:r>
        <w:rPr>
          <w:rFonts w:ascii="Arial" w:hAnsi="Arial" w:cs="Arial"/>
          <w:color w:val="333333"/>
          <w:kern w:val="0"/>
          <w:szCs w:val="21"/>
        </w:rPr>
        <w:t xml:space="preserve">password </w:t>
      </w:r>
      <w:r>
        <w:rPr>
          <w:rFonts w:hint="eastAsia" w:ascii="Arial" w:hAnsi="Arial" w:cs="Arial"/>
          <w:color w:val="333333"/>
          <w:kern w:val="0"/>
          <w:szCs w:val="21"/>
        </w:rPr>
        <w:t xml:space="preserve">verification function. </w:t>
      </w:r>
    </w:p>
    <w:bookmarkEnd w:id="265"/>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shape id="自选图形 449" o:spid="_x0000_s1354" o:spt="32" type="#_x0000_t32" style="position:absolute;left:0pt;flip:x y;margin-left:190.4pt;margin-top:76.85pt;height:20.75pt;width:24.2pt;z-index:2520371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">
            <v:path arrowok="t"/>
            <v:fill on="f" focussize="0,0"/>
            <v:stroke color="#FF0000" endarrow="block"/>
            <v:imagedata o:title=""/>
            <o:lock v:ext="edit"/>
          </v:shape>
        </w:pict>
      </w:r>
      <w:r>
        <w:rPr>
          <w:rFonts w:ascii="Arial" w:hAnsi="Arial" w:cs="Arial"/>
          <w:color w:val="333333"/>
          <w:kern w:val="0"/>
          <w:szCs w:val="21"/>
        </w:rPr>
        <w:drawing>
          <wp:inline distT="0" distB="0" distL="0" distR="0">
            <wp:extent cx="2562225" cy="1295400"/>
            <wp:effectExtent l="0" t="0" r="9525" b="0"/>
            <wp:docPr id="555"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47"/>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a:xfrm>
                      <a:off x="0" y="0"/>
                      <a:ext cx="2562225" cy="12954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266" w:name="OLE_LINK472"/>
      <w:r>
        <w:rPr>
          <w:rFonts w:ascii="Arial" w:hAnsi="Arial" w:cs="Arial"/>
          <w:color w:val="333333"/>
          <w:kern w:val="0"/>
          <w:szCs w:val="21"/>
        </w:rPr>
        <w:t xml:space="preserve">If you want to modify the macro password, </w:t>
      </w:r>
      <w:r>
        <w:rPr>
          <w:rFonts w:hint="eastAsia" w:ascii="Arial" w:hAnsi="Arial" w:cs="Arial"/>
          <w:color w:val="333333"/>
          <w:kern w:val="0"/>
          <w:szCs w:val="21"/>
        </w:rPr>
        <w:t>the details are referred to</w:t>
      </w:r>
      <w:r>
        <w:rPr>
          <w:rFonts w:ascii="Arial" w:hAnsi="Arial" w:cs="Arial"/>
          <w:color w:val="333333"/>
          <w:kern w:val="0"/>
          <w:szCs w:val="21"/>
        </w:rPr>
        <w:t xml:space="preserve">: </w:t>
      </w:r>
      <w:r>
        <w:fldChar w:fldCharType="begin"/>
      </w:r>
      <w:r>
        <w:instrText xml:space="preserve"> HYPERLINK \l "_4.8.4_Update_Macro" </w:instrText>
      </w:r>
      <w:r>
        <w:fldChar w:fldCharType="separate"/>
      </w:r>
      <w:r>
        <w:rPr>
          <w:rStyle w:val="31"/>
          <w:rFonts w:hint="eastAsia" w:ascii="Arial" w:hAnsi="Arial" w:cs="Arial"/>
          <w:kern w:val="0"/>
          <w:szCs w:val="21"/>
        </w:rPr>
        <w:t>Detailed manual/Macro/Update MacroP</w:t>
      </w:r>
      <w:r>
        <w:rPr>
          <w:rStyle w:val="31"/>
          <w:rFonts w:ascii="Arial" w:hAnsi="Arial" w:cs="Arial"/>
          <w:kern w:val="0"/>
          <w:szCs w:val="21"/>
        </w:rPr>
        <w:t>assword</w:t>
      </w:r>
      <w:r>
        <w:rPr>
          <w:rStyle w:val="31"/>
          <w:rFonts w:ascii="Arial" w:hAnsi="Arial" w:cs="Arial"/>
          <w:kern w:val="0"/>
          <w:szCs w:val="21"/>
        </w:rPr>
        <w:fldChar w:fldCharType="end"/>
      </w:r>
      <w:r>
        <w:rPr>
          <w:rFonts w:hint="eastAsia" w:ascii="Arial" w:hAnsi="Arial" w:cs="Arial"/>
          <w:color w:val="333333"/>
          <w:kern w:val="0"/>
          <w:szCs w:val="21"/>
        </w:rPr>
        <w:t>.</w:t>
      </w:r>
    </w:p>
    <w:bookmarkEnd w:id="266"/>
    <w:p>
      <w:pPr>
        <w:widowControl/>
        <w:spacing w:after="336" w:line="266" w:lineRule="atLeast"/>
        <w:ind w:firstLine="420"/>
        <w:jc w:val="left"/>
        <w:rPr>
          <w:rFonts w:ascii="Arial" w:hAnsi="Arial" w:cs="Arial"/>
          <w:color w:val="333333"/>
          <w:kern w:val="0"/>
          <w:szCs w:val="21"/>
        </w:rPr>
      </w:pPr>
      <w:bookmarkStart w:id="267" w:name="OLE_LINK473"/>
      <w:r>
        <w:rPr>
          <w:rFonts w:ascii="Arial" w:hAnsi="Arial" w:cs="Arial"/>
          <w:color w:val="333333"/>
          <w:kern w:val="0"/>
          <w:szCs w:val="21"/>
        </w:rPr>
        <w:t xml:space="preserve">Note: The macro </w:t>
      </w:r>
      <w:r>
        <w:rPr>
          <w:rFonts w:hint="eastAsia" w:ascii="Arial" w:hAnsi="Arial" w:cs="Arial"/>
          <w:color w:val="333333"/>
          <w:kern w:val="0"/>
          <w:szCs w:val="21"/>
        </w:rPr>
        <w:t>password</w:t>
      </w:r>
      <w:r>
        <w:rPr>
          <w:rFonts w:ascii="Arial" w:hAnsi="Arial" w:cs="Arial"/>
          <w:color w:val="333333"/>
          <w:kern w:val="0"/>
          <w:szCs w:val="21"/>
        </w:rPr>
        <w:t xml:space="preserve"> is a global password</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ll macros need to password verification </w:t>
      </w:r>
      <w:r>
        <w:rPr>
          <w:rFonts w:ascii="Arial" w:hAnsi="Arial" w:cs="Arial"/>
          <w:color w:val="333333"/>
          <w:kern w:val="0"/>
          <w:szCs w:val="21"/>
        </w:rPr>
        <w:t xml:space="preserve">once </w:t>
      </w:r>
      <w:r>
        <w:rPr>
          <w:rFonts w:hint="eastAsia" w:ascii="Arial" w:hAnsi="Arial" w:cs="Arial"/>
          <w:color w:val="333333"/>
          <w:kern w:val="0"/>
          <w:szCs w:val="21"/>
        </w:rPr>
        <w:t xml:space="preserve">you enable the password verification </w:t>
      </w:r>
      <w:r>
        <w:rPr>
          <w:rFonts w:ascii="Arial" w:hAnsi="Arial" w:cs="Arial"/>
          <w:color w:val="333333"/>
          <w:kern w:val="0"/>
          <w:szCs w:val="21"/>
        </w:rPr>
        <w:t>function</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ou can</w:t>
      </w:r>
      <w:r>
        <w:rPr>
          <w:rFonts w:ascii="Arial" w:hAnsi="Arial" w:cs="Arial"/>
          <w:color w:val="333333"/>
          <w:kern w:val="0"/>
          <w:szCs w:val="21"/>
        </w:rPr>
        <w:t>’</w:t>
      </w:r>
      <w:r>
        <w:rPr>
          <w:rFonts w:hint="eastAsia" w:ascii="Arial" w:hAnsi="Arial" w:cs="Arial"/>
          <w:color w:val="333333"/>
          <w:kern w:val="0"/>
          <w:szCs w:val="21"/>
        </w:rPr>
        <w:t>t set a password for a single macro</w:t>
      </w:r>
      <w:r>
        <w:rPr>
          <w:rFonts w:ascii="Arial" w:hAnsi="Arial" w:cs="Arial"/>
          <w:color w:val="333333"/>
          <w:kern w:val="0"/>
          <w:szCs w:val="21"/>
        </w:rPr>
        <w:t>.</w:t>
      </w:r>
    </w:p>
    <w:bookmarkEnd w:id="267"/>
    <w:p>
      <w:pPr>
        <w:pStyle w:val="4"/>
        <w:spacing w:before="156" w:after="156"/>
        <w:rPr>
          <w:kern w:val="36"/>
        </w:rPr>
      </w:pPr>
      <w:bookmarkStart w:id="268" w:name="_4.8.4_Update_Macro"/>
      <w:bookmarkEnd w:id="268"/>
      <w:bookmarkStart w:id="269" w:name="_Toc445197688"/>
      <w:r>
        <w:rPr>
          <w:rFonts w:hint="eastAsia"/>
          <w:kern w:val="36"/>
        </w:rPr>
        <w:t>4.8.4 Update Macro</w:t>
      </w:r>
      <w:r>
        <w:rPr>
          <w:rFonts w:hint="eastAsia" w:eastAsia="宋体"/>
          <w:kern w:val="36"/>
          <w:lang w:val="en-US" w:eastAsia="zh-CN"/>
        </w:rPr>
        <w:t xml:space="preserve"> </w:t>
      </w:r>
      <w:r>
        <w:rPr>
          <w:rFonts w:hint="eastAsia"/>
          <w:kern w:val="36"/>
        </w:rPr>
        <w:t>P</w:t>
      </w:r>
      <w:r>
        <w:rPr>
          <w:kern w:val="36"/>
        </w:rPr>
        <w:t>assword</w:t>
      </w:r>
      <w:bookmarkEnd w:id="269"/>
    </w:p>
    <w:p>
      <w:pPr>
        <w:widowControl/>
        <w:spacing w:after="336" w:line="266" w:lineRule="atLeast"/>
        <w:ind w:firstLine="420"/>
        <w:jc w:val="left"/>
        <w:rPr>
          <w:rFonts w:ascii="Arial" w:hAnsi="Arial" w:cs="Arial"/>
          <w:color w:val="333333"/>
          <w:kern w:val="0"/>
          <w:szCs w:val="21"/>
        </w:rPr>
      </w:pPr>
      <w:bookmarkStart w:id="270" w:name="OLE_LINK476"/>
      <w:bookmarkStart w:id="271" w:name="OLE_LINK477"/>
      <w:r>
        <w:rPr>
          <w:rFonts w:ascii="Arial" w:hAnsi="Arial" w:cs="Arial"/>
          <w:color w:val="333333"/>
          <w:kern w:val="0"/>
          <w:szCs w:val="21"/>
        </w:rPr>
        <w:t xml:space="preserve">If you </w:t>
      </w:r>
      <w:r>
        <w:rPr>
          <w:rFonts w:hint="eastAsia" w:ascii="Arial" w:hAnsi="Arial" w:cs="Arial"/>
          <w:color w:val="333333"/>
          <w:kern w:val="0"/>
          <w:szCs w:val="21"/>
        </w:rPr>
        <w:t xml:space="preserve">use the </w:t>
      </w:r>
      <w:r>
        <w:rPr>
          <w:rFonts w:ascii="Arial" w:hAnsi="Arial" w:cs="Arial"/>
          <w:color w:val="333333"/>
          <w:kern w:val="0"/>
          <w:szCs w:val="21"/>
        </w:rPr>
        <w:t>“</w:t>
      </w:r>
      <w:r>
        <w:rPr>
          <w:rFonts w:hint="eastAsia" w:ascii="Arial" w:hAnsi="Arial" w:cs="Arial"/>
          <w:color w:val="333333"/>
          <w:kern w:val="0"/>
          <w:szCs w:val="21"/>
        </w:rPr>
        <w:t>Enable Password Verification</w:t>
      </w:r>
      <w:r>
        <w:rPr>
          <w:rFonts w:ascii="Arial" w:hAnsi="Arial" w:cs="Arial"/>
          <w:color w:val="333333"/>
          <w:kern w:val="0"/>
          <w:szCs w:val="21"/>
        </w:rPr>
        <w:t>”</w:t>
      </w:r>
      <w:r>
        <w:rPr>
          <w:rFonts w:hint="eastAsia" w:ascii="Arial" w:hAnsi="Arial" w:cs="Arial"/>
          <w:color w:val="333333"/>
          <w:kern w:val="0"/>
          <w:szCs w:val="21"/>
        </w:rPr>
        <w:t xml:space="preserve"> function</w:t>
      </w:r>
      <w:r>
        <w:rPr>
          <w:rFonts w:ascii="Arial" w:hAnsi="Arial" w:cs="Arial"/>
          <w:color w:val="333333"/>
          <w:kern w:val="0"/>
          <w:szCs w:val="21"/>
        </w:rPr>
        <w:t xml:space="preserve">, </w:t>
      </w:r>
      <w:r>
        <w:rPr>
          <w:rFonts w:hint="eastAsia" w:ascii="Arial" w:hAnsi="Arial" w:cs="Arial"/>
          <w:color w:val="333333"/>
          <w:kern w:val="0"/>
          <w:szCs w:val="21"/>
        </w:rPr>
        <w:t>the menu command</w:t>
      </w:r>
      <w:r>
        <w:rPr>
          <w:rFonts w:ascii="Arial" w:hAnsi="Arial" w:cs="Arial"/>
          <w:color w:val="333333"/>
          <w:kern w:val="0"/>
          <w:szCs w:val="21"/>
        </w:rPr>
        <w:t xml:space="preserve"> “</w:t>
      </w:r>
      <w:r>
        <w:rPr>
          <w:rFonts w:hint="eastAsia" w:ascii="Arial" w:hAnsi="Arial" w:cs="Arial"/>
          <w:color w:val="333333"/>
          <w:kern w:val="0"/>
          <w:szCs w:val="21"/>
        </w:rPr>
        <w:t>Update Macro Password</w:t>
      </w:r>
      <w:r>
        <w:rPr>
          <w:rFonts w:ascii="Arial" w:hAnsi="Arial" w:cs="Arial"/>
          <w:color w:val="333333"/>
          <w:kern w:val="0"/>
          <w:szCs w:val="21"/>
        </w:rPr>
        <w:t>”is available</w:t>
      </w:r>
      <w:r>
        <w:rPr>
          <w:rFonts w:hint="eastAsia" w:ascii="Arial" w:hAnsi="Arial" w:cs="Arial"/>
          <w:color w:val="333333"/>
          <w:kern w:val="0"/>
          <w:szCs w:val="21"/>
        </w:rPr>
        <w:t>.O</w:t>
      </w:r>
      <w:r>
        <w:rPr>
          <w:rFonts w:ascii="Arial" w:hAnsi="Arial" w:cs="Arial"/>
          <w:color w:val="333333"/>
          <w:kern w:val="0"/>
          <w:szCs w:val="21"/>
        </w:rPr>
        <w:t xml:space="preserve">therwise </w:t>
      </w:r>
      <w:r>
        <w:rPr>
          <w:rFonts w:hint="eastAsia" w:ascii="Arial" w:hAnsi="Arial" w:cs="Arial"/>
          <w:color w:val="333333"/>
          <w:kern w:val="0"/>
          <w:szCs w:val="21"/>
        </w:rPr>
        <w:t>t</w:t>
      </w:r>
      <w:r>
        <w:rPr>
          <w:rFonts w:ascii="Arial" w:hAnsi="Arial" w:cs="Arial"/>
          <w:color w:val="333333"/>
          <w:kern w:val="0"/>
          <w:szCs w:val="21"/>
        </w:rPr>
        <w:t>h</w:t>
      </w:r>
      <w:r>
        <w:rPr>
          <w:rFonts w:hint="eastAsia" w:ascii="Arial" w:hAnsi="Arial" w:cs="Arial"/>
          <w:color w:val="333333"/>
          <w:kern w:val="0"/>
          <w:szCs w:val="21"/>
        </w:rPr>
        <w:t>is command</w:t>
      </w:r>
      <w:r>
        <w:rPr>
          <w:rFonts w:ascii="Arial" w:hAnsi="Arial" w:cs="Arial"/>
          <w:color w:val="333333"/>
          <w:kern w:val="0"/>
          <w:szCs w:val="21"/>
        </w:rPr>
        <w:t xml:space="preserve"> is not available</w:t>
      </w:r>
      <w:r>
        <w:rPr>
          <w:rFonts w:hint="eastAsia" w:ascii="Arial" w:hAnsi="Arial" w:cs="Arial"/>
          <w:color w:val="333333"/>
          <w:kern w:val="0"/>
          <w:szCs w:val="21"/>
        </w:rPr>
        <w:t>.</w:t>
      </w:r>
    </w:p>
    <w:bookmarkEnd w:id="270"/>
    <w:bookmarkEnd w:id="271"/>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menu </w:t>
      </w:r>
      <w:r>
        <w:rPr>
          <w:rFonts w:ascii="Arial" w:hAnsi="Arial" w:cs="Arial"/>
          <w:color w:val="333333"/>
          <w:kern w:val="0"/>
          <w:szCs w:val="21"/>
        </w:rPr>
        <w:t>command “Update Macro Password” is available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450" o:spid="_x0000_s1353" o:spt="1" style="position:absolute;left:0pt;margin-left:24.9pt;margin-top:85.85pt;height:18.7pt;width:195.95pt;z-index:2520381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">
            <v:path/>
            <v:fill on="f" focussize="0,0"/>
            <v:stroke color="#FF0000"/>
            <v:imagedata o:title=""/>
            <o:lock v:ext="edit"/>
          </v:rect>
        </w:pict>
      </w:r>
      <w:r>
        <w:rPr>
          <w:rFonts w:ascii="Arial" w:hAnsi="Arial" w:cs="Arial"/>
          <w:color w:val="333333"/>
          <w:kern w:val="0"/>
          <w:szCs w:val="21"/>
        </w:rPr>
        <w:drawing>
          <wp:inline distT="0" distB="0" distL="0" distR="0">
            <wp:extent cx="2571750" cy="1333500"/>
            <wp:effectExtent l="0" t="0" r="0" b="0"/>
            <wp:docPr id="556"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48"/>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a:xfrm>
                      <a:off x="0" y="0"/>
                      <a:ext cx="2571750" cy="13335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menu </w:t>
      </w:r>
      <w:r>
        <w:rPr>
          <w:rFonts w:ascii="Arial" w:hAnsi="Arial" w:cs="Arial"/>
          <w:color w:val="333333"/>
          <w:kern w:val="0"/>
          <w:szCs w:val="21"/>
        </w:rPr>
        <w:t xml:space="preserve">command “Update Macro Password” is </w:t>
      </w:r>
      <w:r>
        <w:rPr>
          <w:rFonts w:hint="eastAsia" w:ascii="Arial" w:hAnsi="Arial" w:cs="Arial"/>
          <w:color w:val="333333"/>
          <w:kern w:val="0"/>
          <w:szCs w:val="21"/>
        </w:rPr>
        <w:t xml:space="preserve">not </w:t>
      </w:r>
      <w:r>
        <w:rPr>
          <w:rFonts w:ascii="Arial" w:hAnsi="Arial" w:cs="Arial"/>
          <w:color w:val="333333"/>
          <w:kern w:val="0"/>
          <w:szCs w:val="21"/>
        </w:rPr>
        <w:t>available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552700" cy="1314450"/>
            <wp:effectExtent l="0" t="0" r="0" b="0"/>
            <wp:docPr id="557"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49"/>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a:xfrm>
                      <a:off x="0" y="0"/>
                      <a:ext cx="2552700" cy="13144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272" w:name="OLE_LINK483"/>
      <w:bookmarkStart w:id="273" w:name="OLE_LINK482"/>
      <w:r>
        <w:rPr>
          <w:rFonts w:hint="eastAsia" w:ascii="Arial" w:hAnsi="Arial" w:cs="Arial"/>
          <w:color w:val="333333"/>
          <w:kern w:val="0"/>
          <w:szCs w:val="21"/>
        </w:rPr>
        <w:t>After c</w:t>
      </w:r>
      <w:r>
        <w:rPr>
          <w:rFonts w:ascii="Arial" w:hAnsi="Arial" w:cs="Arial"/>
          <w:color w:val="333333"/>
          <w:kern w:val="0"/>
          <w:szCs w:val="21"/>
        </w:rPr>
        <w:t>lick the "</w:t>
      </w:r>
      <w:r>
        <w:rPr>
          <w:rFonts w:hint="eastAsia" w:ascii="Arial" w:hAnsi="Arial" w:cs="Arial"/>
          <w:color w:val="333333"/>
          <w:kern w:val="0"/>
          <w:szCs w:val="21"/>
        </w:rPr>
        <w:t xml:space="preserve">Update </w:t>
      </w:r>
      <w:r>
        <w:rPr>
          <w:rFonts w:ascii="Arial" w:hAnsi="Arial" w:cs="Arial"/>
          <w:color w:val="333333"/>
          <w:kern w:val="0"/>
          <w:szCs w:val="21"/>
        </w:rPr>
        <w:t>Password</w:t>
      </w:r>
      <w:r>
        <w:rPr>
          <w:rFonts w:hint="eastAsia" w:ascii="Arial" w:hAnsi="Arial" w:cs="Arial"/>
          <w:color w:val="333333"/>
          <w:kern w:val="0"/>
          <w:szCs w:val="21"/>
        </w:rPr>
        <w:t xml:space="preserve"> Verification</w:t>
      </w:r>
      <w:r>
        <w:rPr>
          <w:rFonts w:ascii="Arial" w:hAnsi="Arial" w:cs="Arial"/>
          <w:color w:val="333333"/>
          <w:kern w:val="0"/>
          <w:szCs w:val="21"/>
        </w:rPr>
        <w:t>", the “</w:t>
      </w:r>
      <w:r>
        <w:rPr>
          <w:rFonts w:hint="eastAsia" w:ascii="Arial" w:hAnsi="Arial" w:cs="Arial"/>
          <w:color w:val="333333"/>
          <w:kern w:val="0"/>
          <w:szCs w:val="21"/>
        </w:rPr>
        <w:t xml:space="preserve">Update macro </w:t>
      </w:r>
      <w:r>
        <w:rPr>
          <w:rFonts w:ascii="Arial" w:hAnsi="Arial" w:cs="Arial"/>
          <w:color w:val="333333"/>
          <w:kern w:val="0"/>
          <w:szCs w:val="21"/>
        </w:rPr>
        <w:t>password” window will pop up</w:t>
      </w:r>
      <w:r>
        <w:rPr>
          <w:rFonts w:hint="eastAsia" w:ascii="Arial" w:hAnsi="Arial" w:cs="Arial"/>
          <w:color w:val="333333"/>
          <w:kern w:val="0"/>
          <w:szCs w:val="21"/>
        </w:rPr>
        <w:t>.</w:t>
      </w:r>
    </w:p>
    <w:bookmarkEnd w:id="272"/>
    <w:bookmarkEnd w:id="273"/>
    <w:p>
      <w:pPr>
        <w:widowControl/>
        <w:spacing w:after="336" w:line="266" w:lineRule="atLeast"/>
        <w:ind w:firstLine="420"/>
        <w:jc w:val="left"/>
        <w:rPr>
          <w:rFonts w:ascii="Arial" w:hAnsi="Arial" w:cs="Arial"/>
          <w:color w:val="333333"/>
          <w:kern w:val="0"/>
          <w:szCs w:val="21"/>
        </w:rPr>
      </w:pPr>
      <w:r>
        <w:drawing>
          <wp:inline distT="0" distB="0" distL="114300" distR="114300">
            <wp:extent cx="2641600" cy="1428750"/>
            <wp:effectExtent l="0" t="0" r="0" b="6350"/>
            <wp:docPr id="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2"/>
                    <pic:cNvPicPr>
                      <a:picLocks noChangeAspect="1"/>
                    </pic:cNvPicPr>
                  </pic:nvPicPr>
                  <pic:blipFill>
                    <a:blip r:embed="rId561"/>
                    <a:stretch>
                      <a:fillRect/>
                    </a:stretch>
                  </pic:blipFill>
                  <pic:spPr>
                    <a:xfrm>
                      <a:off x="0" y="0"/>
                      <a:ext cx="2641600" cy="14287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74" w:name="OLE_LINK484"/>
      <w:bookmarkStart w:id="275" w:name="OLE_LINK485"/>
      <w:r>
        <w:rPr>
          <w:rFonts w:ascii="Arial" w:hAnsi="Arial" w:cs="Arial"/>
          <w:color w:val="333333"/>
          <w:kern w:val="0"/>
          <w:szCs w:val="21"/>
        </w:rPr>
        <w:t xml:space="preserve">Enter the correct old password and </w:t>
      </w:r>
      <w:r>
        <w:rPr>
          <w:rFonts w:hint="eastAsia" w:ascii="Arial" w:hAnsi="Arial" w:cs="Arial"/>
          <w:color w:val="333333"/>
          <w:kern w:val="0"/>
          <w:szCs w:val="21"/>
        </w:rPr>
        <w:t>valid</w:t>
      </w:r>
      <w:r>
        <w:rPr>
          <w:rFonts w:ascii="Arial" w:hAnsi="Arial" w:cs="Arial"/>
          <w:color w:val="333333"/>
          <w:kern w:val="0"/>
          <w:szCs w:val="21"/>
        </w:rPr>
        <w:t xml:space="preserve"> new password</w:t>
      </w:r>
      <w:r>
        <w:rPr>
          <w:rFonts w:hint="eastAsia" w:ascii="Arial" w:hAnsi="Arial" w:cs="Arial"/>
          <w:color w:val="333333"/>
          <w:kern w:val="0"/>
          <w:szCs w:val="21"/>
        </w:rPr>
        <w:t xml:space="preserve">, then </w:t>
      </w:r>
      <w:r>
        <w:rPr>
          <w:rFonts w:ascii="Arial" w:hAnsi="Arial" w:cs="Arial"/>
          <w:color w:val="000000" w:themeColor="text1"/>
          <w:kern w:val="0"/>
          <w:szCs w:val="21"/>
        </w:rPr>
        <w:t>click</w:t>
      </w:r>
      <w:r>
        <w:rPr>
          <w:rFonts w:hint="eastAsia" w:ascii="Arial" w:hAnsi="Arial" w:cs="Arial"/>
          <w:color w:val="000000" w:themeColor="text1"/>
          <w:kern w:val="0"/>
          <w:szCs w:val="21"/>
        </w:rPr>
        <w:t xml:space="preserve">ing </w:t>
      </w:r>
      <w:r>
        <w:rPr>
          <w:rFonts w:hint="eastAsia" w:ascii="Arial" w:hAnsi="Arial" w:cs="Arial"/>
          <w:color w:val="333333"/>
          <w:kern w:val="0"/>
          <w:szCs w:val="21"/>
        </w:rPr>
        <w:t xml:space="preserve">the button </w:t>
      </w:r>
      <w:r>
        <w:rPr>
          <w:rFonts w:ascii="Arial" w:hAnsi="Arial" w:cs="Arial"/>
          <w:color w:val="333333"/>
          <w:kern w:val="0"/>
          <w:szCs w:val="21"/>
        </w:rPr>
        <w:t>“OK” to co</w:t>
      </w:r>
      <w:r>
        <w:rPr>
          <w:rFonts w:hint="eastAsia" w:ascii="Arial" w:hAnsi="Arial" w:cs="Arial"/>
          <w:color w:val="333333"/>
          <w:kern w:val="0"/>
          <w:szCs w:val="21"/>
        </w:rPr>
        <w:t>nfirm</w:t>
      </w:r>
      <w:r>
        <w:rPr>
          <w:rFonts w:ascii="Arial" w:hAnsi="Arial" w:cs="Arial"/>
          <w:color w:val="333333"/>
          <w:kern w:val="0"/>
          <w:szCs w:val="21"/>
        </w:rPr>
        <w:t xml:space="preserve"> the </w:t>
      </w:r>
      <w:r>
        <w:rPr>
          <w:rFonts w:hint="eastAsia" w:ascii="Arial" w:hAnsi="Arial" w:cs="Arial"/>
          <w:color w:val="333333"/>
          <w:kern w:val="0"/>
          <w:szCs w:val="21"/>
        </w:rPr>
        <w:t xml:space="preserve">password </w:t>
      </w:r>
      <w:r>
        <w:rPr>
          <w:rFonts w:ascii="Arial" w:hAnsi="Arial" w:cs="Arial"/>
          <w:color w:val="333333"/>
          <w:kern w:val="0"/>
          <w:szCs w:val="21"/>
        </w:rPr>
        <w:t>modification.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If the new password is not valid, the</w:t>
      </w:r>
      <w:r>
        <w:rPr>
          <w:rFonts w:hint="eastAsia" w:ascii="Arial" w:hAnsi="Arial" w:cs="Arial"/>
          <w:color w:val="333333"/>
          <w:kern w:val="0"/>
          <w:szCs w:val="21"/>
          <w:lang w:val="en-US" w:eastAsia="zh-CN"/>
        </w:rPr>
        <w:t xml:space="preserve"> </w:t>
      </w:r>
      <w:r>
        <w:rPr>
          <w:rFonts w:ascii="Arial" w:hAnsi="Arial" w:cs="Arial"/>
          <w:color w:val="333333"/>
          <w:kern w:val="0"/>
          <w:szCs w:val="21"/>
        </w:rPr>
        <w:t>button “OK” is unavailable.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w:t>
      </w:r>
      <w:r>
        <w:rPr>
          <w:rFonts w:ascii="Arial" w:hAnsi="Arial" w:cs="Arial"/>
          <w:color w:val="333333"/>
          <w:kern w:val="0"/>
          <w:szCs w:val="21"/>
        </w:rPr>
        <w:t>click the</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button “OK”, </w:t>
      </w:r>
      <w:r>
        <w:rPr>
          <w:rFonts w:hint="eastAsia" w:ascii="Arial" w:hAnsi="Arial" w:cs="Arial"/>
          <w:color w:val="333333"/>
          <w:kern w:val="0"/>
          <w:szCs w:val="21"/>
        </w:rPr>
        <w:t xml:space="preserve">a </w:t>
      </w:r>
      <w:r>
        <w:rPr>
          <w:rFonts w:ascii="Arial" w:hAnsi="Arial" w:cs="Arial"/>
          <w:color w:val="333333"/>
          <w:kern w:val="0"/>
          <w:szCs w:val="21"/>
        </w:rPr>
        <w:t>“</w:t>
      </w:r>
      <w:r>
        <w:rPr>
          <w:rFonts w:hint="eastAsia" w:ascii="Arial" w:hAnsi="Arial" w:cs="Arial"/>
          <w:color w:val="333333"/>
          <w:kern w:val="0"/>
          <w:szCs w:val="21"/>
        </w:rPr>
        <w:t>Warning</w:t>
      </w:r>
      <w:r>
        <w:rPr>
          <w:rFonts w:ascii="Arial" w:hAnsi="Arial" w:cs="Arial"/>
          <w:color w:val="333333"/>
          <w:kern w:val="0"/>
          <w:szCs w:val="21"/>
        </w:rPr>
        <w:t>”</w:t>
      </w:r>
      <w:r>
        <w:rPr>
          <w:rFonts w:hint="eastAsia" w:ascii="Arial" w:hAnsi="Arial" w:cs="Arial"/>
          <w:color w:val="333333"/>
          <w:kern w:val="0"/>
          <w:szCs w:val="21"/>
        </w:rPr>
        <w:t xml:space="preserve"> window</w:t>
      </w:r>
      <w:r>
        <w:rPr>
          <w:rFonts w:ascii="Arial" w:hAnsi="Arial" w:cs="Arial"/>
          <w:color w:val="333333"/>
          <w:kern w:val="0"/>
          <w:szCs w:val="21"/>
        </w:rPr>
        <w:t xml:space="preserve"> will pop up </w:t>
      </w:r>
      <w:r>
        <w:rPr>
          <w:rFonts w:hint="eastAsia" w:ascii="Arial" w:hAnsi="Arial" w:cs="Arial"/>
          <w:color w:val="333333"/>
          <w:kern w:val="0"/>
          <w:szCs w:val="21"/>
        </w:rPr>
        <w:t xml:space="preserve">to message that </w:t>
      </w:r>
      <w:r>
        <w:rPr>
          <w:rFonts w:ascii="Arial" w:hAnsi="Arial" w:cs="Arial"/>
          <w:color w:val="333333"/>
          <w:kern w:val="0"/>
          <w:szCs w:val="21"/>
        </w:rPr>
        <w:t xml:space="preserve">the old password </w:t>
      </w:r>
      <w:r>
        <w:rPr>
          <w:rFonts w:hint="eastAsia" w:ascii="Arial" w:hAnsi="Arial" w:cs="Arial"/>
          <w:color w:val="333333"/>
          <w:kern w:val="0"/>
          <w:szCs w:val="21"/>
        </w:rPr>
        <w:t xml:space="preserve">is </w:t>
      </w:r>
      <w:r>
        <w:rPr>
          <w:rFonts w:ascii="Arial" w:hAnsi="Arial" w:cs="Arial"/>
          <w:color w:val="333333"/>
          <w:kern w:val="0"/>
          <w:szCs w:val="21"/>
        </w:rPr>
        <w:t xml:space="preserve">error </w:t>
      </w:r>
      <w:r>
        <w:rPr>
          <w:rFonts w:hint="eastAsia" w:ascii="Arial" w:hAnsi="Arial" w:cs="Arial"/>
          <w:color w:val="333333"/>
          <w:kern w:val="0"/>
          <w:szCs w:val="21"/>
        </w:rPr>
        <w:t>i</w:t>
      </w:r>
      <w:r>
        <w:rPr>
          <w:rFonts w:ascii="Arial" w:hAnsi="Arial" w:cs="Arial"/>
          <w:color w:val="333333"/>
          <w:kern w:val="0"/>
          <w:szCs w:val="21"/>
        </w:rPr>
        <w:t>f the old password is not correct</w:t>
      </w:r>
      <w:r>
        <w:rPr>
          <w:rFonts w:hint="eastAsia" w:ascii="Arial" w:hAnsi="Arial" w:cs="Arial"/>
          <w:color w:val="333333"/>
          <w:kern w:val="0"/>
          <w:szCs w:val="21"/>
        </w:rPr>
        <w:t>.</w:t>
      </w:r>
    </w:p>
    <w:bookmarkEnd w:id="274"/>
    <w:bookmarkEnd w:id="275"/>
    <w:p>
      <w:pPr>
        <w:widowControl/>
        <w:spacing w:after="336" w:line="266" w:lineRule="atLeast"/>
        <w:ind w:firstLine="420"/>
        <w:jc w:val="left"/>
        <w:rPr>
          <w:rFonts w:ascii="Arial" w:hAnsi="Arial" w:cs="Arial"/>
          <w:color w:val="000000"/>
          <w:kern w:val="0"/>
          <w:szCs w:val="21"/>
        </w:rPr>
      </w:pPr>
      <w:r>
        <w:rPr>
          <w:rFonts w:ascii="Arial" w:hAnsi="Arial" w:cs="Arial"/>
          <w:color w:val="333333"/>
          <w:kern w:val="0"/>
          <w:szCs w:val="21"/>
        </w:rPr>
        <w:drawing>
          <wp:inline distT="0" distB="0" distL="0" distR="0">
            <wp:extent cx="2371725" cy="1685925"/>
            <wp:effectExtent l="0" t="0" r="9525" b="9525"/>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a:xfrm>
                      <a:off x="0" y="0"/>
                      <a:ext cx="2371725" cy="1685925"/>
                    </a:xfrm>
                    <a:prstGeom prst="rect">
                      <a:avLst/>
                    </a:prstGeom>
                    <a:noFill/>
                    <a:ln>
                      <a:noFill/>
                    </a:ln>
                  </pic:spPr>
                </pic:pic>
              </a:graphicData>
            </a:graphic>
          </wp:inline>
        </w:drawing>
      </w:r>
    </w:p>
    <w:p>
      <w:pPr>
        <w:pStyle w:val="3"/>
        <w:spacing w:before="156" w:after="156"/>
      </w:pPr>
      <w:bookmarkStart w:id="276" w:name="_Toc445197689"/>
      <w:r>
        <w:rPr>
          <w:rFonts w:hint="eastAsia"/>
        </w:rPr>
        <w:t>4.9 Recipe</w:t>
      </w:r>
      <w:bookmarkEnd w:id="276"/>
    </w:p>
    <w:p>
      <w:pPr>
        <w:widowControl/>
        <w:ind w:firstLine="420"/>
        <w:jc w:val="right"/>
        <w:rPr>
          <w:rFonts w:ascii="Arial" w:hAnsi="Arial" w:cs="Arial"/>
          <w:kern w:val="0"/>
          <w:szCs w:val="21"/>
        </w:rPr>
      </w:pPr>
    </w:p>
    <w:p>
      <w:pPr>
        <w:widowControl/>
        <w:spacing w:after="336" w:line="266" w:lineRule="atLeast"/>
        <w:ind w:firstLine="420"/>
        <w:jc w:val="left"/>
        <w:rPr>
          <w:rFonts w:ascii="Arial" w:hAnsi="Arial" w:cs="Arial"/>
          <w:color w:val="333333"/>
          <w:kern w:val="0"/>
          <w:szCs w:val="21"/>
        </w:rPr>
      </w:pPr>
      <w:bookmarkStart w:id="277" w:name="OLE_LINK486"/>
      <w:r>
        <w:rPr>
          <w:rFonts w:hint="eastAsia" w:ascii="Arial" w:hAnsi="Arial" w:cs="Arial"/>
          <w:color w:val="333333"/>
          <w:kern w:val="0"/>
          <w:szCs w:val="21"/>
        </w:rPr>
        <w:t>Recipe</w:t>
      </w:r>
      <w:r>
        <w:rPr>
          <w:rFonts w:ascii="Arial" w:hAnsi="Arial" w:cs="Arial"/>
          <w:color w:val="333333"/>
          <w:kern w:val="0"/>
          <w:szCs w:val="21"/>
        </w:rPr>
        <w:t xml:space="preserve"> refers to</w:t>
      </w:r>
      <w:r>
        <w:rPr>
          <w:rFonts w:hint="eastAsia" w:ascii="Arial" w:hAnsi="Arial" w:cs="Arial"/>
          <w:color w:val="333333"/>
          <w:kern w:val="0"/>
          <w:szCs w:val="21"/>
        </w:rPr>
        <w:t xml:space="preserve"> a group of</w:t>
      </w:r>
      <w:r>
        <w:rPr>
          <w:rFonts w:ascii="Arial" w:hAnsi="Arial" w:cs="Arial"/>
          <w:color w:val="333333"/>
          <w:kern w:val="0"/>
          <w:szCs w:val="21"/>
        </w:rPr>
        <w:t xml:space="preserve"> data saved in </w:t>
      </w:r>
      <w:r>
        <w:rPr>
          <w:rFonts w:hint="eastAsia" w:ascii="Arial" w:hAnsi="Arial" w:cs="Arial"/>
          <w:color w:val="333333"/>
          <w:kern w:val="0"/>
          <w:szCs w:val="21"/>
        </w:rPr>
        <w:t>a</w:t>
      </w:r>
      <w:r>
        <w:rPr>
          <w:rFonts w:ascii="Arial" w:hAnsi="Arial" w:cs="Arial"/>
          <w:color w:val="333333"/>
          <w:kern w:val="0"/>
          <w:szCs w:val="21"/>
        </w:rPr>
        <w:t xml:space="preserve"> continu</w:t>
      </w:r>
      <w:r>
        <w:rPr>
          <w:rFonts w:hint="eastAsia" w:ascii="Arial" w:hAnsi="Arial" w:cs="Arial"/>
          <w:color w:val="333333"/>
          <w:kern w:val="0"/>
          <w:szCs w:val="21"/>
        </w:rPr>
        <w:t>ous</w:t>
      </w:r>
      <w:r>
        <w:rPr>
          <w:rFonts w:ascii="Arial" w:hAnsi="Arial" w:cs="Arial"/>
          <w:color w:val="333333"/>
          <w:kern w:val="0"/>
          <w:szCs w:val="21"/>
        </w:rPr>
        <w:t xml:space="preserve"> registers</w:t>
      </w:r>
      <w:r>
        <w:rPr>
          <w:rFonts w:hint="eastAsia" w:ascii="Arial" w:hAnsi="Arial" w:cs="Arial"/>
          <w:color w:val="333333"/>
          <w:kern w:val="0"/>
          <w:szCs w:val="21"/>
        </w:rPr>
        <w:t xml:space="preserve"> of the HMI device.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data in this area is </w:t>
      </w:r>
      <w:r>
        <w:rPr>
          <w:rFonts w:hint="eastAsia" w:ascii="Arial" w:hAnsi="Arial" w:cs="Arial"/>
          <w:color w:val="333333"/>
          <w:kern w:val="0"/>
          <w:szCs w:val="21"/>
        </w:rPr>
        <w:t>resistant after powering off</w:t>
      </w:r>
      <w:r>
        <w:rPr>
          <w:rFonts w:ascii="Arial" w:hAnsi="Arial" w:cs="Arial"/>
          <w:color w:val="333333"/>
          <w:kern w:val="0"/>
          <w:szCs w:val="21"/>
        </w:rPr>
        <w:t>. It can be quickly downloaded to the controller.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Click </w:t>
      </w:r>
      <w:r>
        <w:rPr>
          <w:rFonts w:hint="eastAsia" w:ascii="Arial" w:hAnsi="Arial" w:cs="Arial"/>
          <w:color w:val="333333"/>
          <w:kern w:val="0"/>
          <w:szCs w:val="21"/>
        </w:rPr>
        <w:t>the menu command</w:t>
      </w:r>
      <w:r>
        <w:rPr>
          <w:rFonts w:ascii="Arial" w:hAnsi="Arial" w:cs="Arial"/>
          <w:color w:val="333333"/>
          <w:kern w:val="0"/>
          <w:szCs w:val="21"/>
        </w:rPr>
        <w:t xml:space="preserve"> "</w:t>
      </w:r>
      <w:r>
        <w:rPr>
          <w:rFonts w:hint="eastAsia" w:ascii="Arial" w:hAnsi="Arial" w:cs="Arial"/>
          <w:color w:val="333333"/>
          <w:kern w:val="0"/>
          <w:szCs w:val="21"/>
        </w:rPr>
        <w:t>Recipe</w:t>
      </w:r>
      <w:r>
        <w:rPr>
          <w:rFonts w:ascii="Arial" w:hAnsi="Arial" w:cs="Arial"/>
          <w:color w:val="333333"/>
          <w:kern w:val="0"/>
          <w:szCs w:val="21"/>
        </w:rPr>
        <w:t xml:space="preserve">/ </w:t>
      </w:r>
      <w:r>
        <w:rPr>
          <w:rFonts w:hint="eastAsia" w:ascii="Arial" w:hAnsi="Arial" w:cs="Arial"/>
          <w:color w:val="333333"/>
          <w:kern w:val="0"/>
          <w:szCs w:val="21"/>
        </w:rPr>
        <w:t>Create Recipe</w:t>
      </w:r>
      <w:r>
        <w:rPr>
          <w:rFonts w:ascii="Arial" w:hAnsi="Arial" w:cs="Arial"/>
          <w:color w:val="333333"/>
          <w:kern w:val="0"/>
          <w:szCs w:val="21"/>
        </w:rPr>
        <w:t xml:space="preserve">" or </w:t>
      </w:r>
      <w:r>
        <w:rPr>
          <w:rFonts w:hint="eastAsia" w:ascii="Arial" w:hAnsi="Arial" w:cs="Arial"/>
          <w:color w:val="333333"/>
          <w:kern w:val="0"/>
          <w:szCs w:val="21"/>
        </w:rPr>
        <w:t xml:space="preserve">double-click the </w:t>
      </w:r>
      <w:r>
        <w:rPr>
          <w:rFonts w:ascii="Arial" w:hAnsi="Arial" w:cs="Arial"/>
          <w:color w:val="333333"/>
          <w:kern w:val="0"/>
          <w:szCs w:val="21"/>
        </w:rPr>
        <w:t>"</w:t>
      </w:r>
      <w:r>
        <w:rPr>
          <w:rFonts w:hint="eastAsia" w:ascii="Arial" w:hAnsi="Arial" w:cs="Arial"/>
          <w:color w:val="333333"/>
          <w:kern w:val="0"/>
          <w:szCs w:val="21"/>
        </w:rPr>
        <w:t>Recipe</w:t>
      </w:r>
      <w:r>
        <w:rPr>
          <w:rFonts w:ascii="Arial" w:hAnsi="Arial" w:cs="Arial"/>
          <w:color w:val="333333"/>
          <w:kern w:val="0"/>
          <w:szCs w:val="21"/>
        </w:rPr>
        <w:t xml:space="preserve">/ </w:t>
      </w:r>
      <w:r>
        <w:rPr>
          <w:rFonts w:hint="eastAsia" w:ascii="Arial" w:hAnsi="Arial" w:cs="Arial"/>
          <w:color w:val="333333"/>
          <w:kern w:val="0"/>
          <w:szCs w:val="21"/>
        </w:rPr>
        <w:t>Create Recipe</w:t>
      </w:r>
      <w:r>
        <w:rPr>
          <w:rFonts w:ascii="Arial" w:hAnsi="Arial" w:cs="Arial"/>
          <w:color w:val="333333"/>
          <w:kern w:val="0"/>
          <w:szCs w:val="21"/>
        </w:rPr>
        <w:t xml:space="preserve">" </w:t>
      </w:r>
      <w:r>
        <w:rPr>
          <w:rFonts w:hint="eastAsia" w:ascii="Arial" w:hAnsi="Arial" w:cs="Arial"/>
          <w:color w:val="333333"/>
          <w:kern w:val="0"/>
          <w:szCs w:val="21"/>
        </w:rPr>
        <w:t>in the project</w:t>
      </w:r>
      <w:r>
        <w:rPr>
          <w:rFonts w:ascii="Arial" w:hAnsi="Arial" w:cs="Arial"/>
          <w:color w:val="333333"/>
          <w:kern w:val="0"/>
          <w:szCs w:val="21"/>
        </w:rPr>
        <w:t xml:space="preserve"> tree, you can open the “</w:t>
      </w:r>
      <w:r>
        <w:rPr>
          <w:rFonts w:hint="eastAsia" w:ascii="Arial" w:hAnsi="Arial" w:cs="Arial"/>
          <w:color w:val="333333"/>
          <w:kern w:val="0"/>
          <w:szCs w:val="21"/>
        </w:rPr>
        <w:t>Recipe</w:t>
      </w:r>
      <w:r>
        <w:rPr>
          <w:rFonts w:ascii="Arial" w:hAnsi="Arial" w:cs="Arial"/>
          <w:color w:val="333333"/>
          <w:kern w:val="0"/>
          <w:szCs w:val="21"/>
        </w:rPr>
        <w:t xml:space="preserve">” </w:t>
      </w:r>
      <w:r>
        <w:rPr>
          <w:rFonts w:hint="eastAsia" w:ascii="Arial" w:hAnsi="Arial" w:cs="Arial"/>
          <w:color w:val="333333"/>
          <w:kern w:val="0"/>
          <w:szCs w:val="21"/>
        </w:rPr>
        <w:t xml:space="preserve">settings page. </w:t>
      </w:r>
      <w:r>
        <w:rPr>
          <w:rFonts w:ascii="Arial" w:hAnsi="Arial" w:cs="Arial"/>
          <w:color w:val="333333"/>
          <w:kern w:val="0"/>
          <w:szCs w:val="21"/>
        </w:rPr>
        <w:t>It</w:t>
      </w:r>
      <w:r>
        <w:rPr>
          <w:rFonts w:hint="eastAsia" w:ascii="Arial" w:hAnsi="Arial" w:cs="Arial"/>
          <w:color w:val="333333"/>
          <w:kern w:val="0"/>
          <w:szCs w:val="21"/>
        </w:rPr>
        <w:t xml:space="preserve">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277"/>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328920"/>
            <wp:effectExtent l="0" t="0" r="11430" b="5080"/>
            <wp:docPr id="3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3"/>
                    <pic:cNvPicPr>
                      <a:picLocks noChangeAspect="1"/>
                    </pic:cNvPicPr>
                  </pic:nvPicPr>
                  <pic:blipFill>
                    <a:blip r:embed="rId563"/>
                    <a:stretch>
                      <a:fillRect/>
                    </a:stretch>
                  </pic:blipFill>
                  <pic:spPr>
                    <a:xfrm>
                      <a:off x="0" y="0"/>
                      <a:ext cx="5271770" cy="5328920"/>
                    </a:xfrm>
                    <a:prstGeom prst="rect">
                      <a:avLst/>
                    </a:prstGeom>
                    <a:noFill/>
                    <a:ln>
                      <a:noFill/>
                    </a:ln>
                  </pic:spPr>
                </pic:pic>
              </a:graphicData>
            </a:graphic>
          </wp:inline>
        </w:drawing>
      </w:r>
    </w:p>
    <w:p>
      <w:pPr>
        <w:pStyle w:val="4"/>
        <w:spacing w:before="156" w:after="156"/>
      </w:pPr>
      <w:bookmarkStart w:id="278" w:name="_Toc445197690"/>
      <w:r>
        <w:rPr>
          <w:rFonts w:hint="eastAsia"/>
        </w:rPr>
        <w:t>4.9.1</w:t>
      </w:r>
      <w:r>
        <w:t>General</w:t>
      </w:r>
      <w:bookmarkEnd w:id="278"/>
    </w:p>
    <w:p>
      <w:pPr>
        <w:pStyle w:val="5"/>
        <w:ind w:firstLine="422"/>
      </w:pPr>
      <w:bookmarkStart w:id="279" w:name="OLE_LINK487"/>
      <w:bookmarkStart w:id="280" w:name="OLE_LINK488"/>
      <w:r>
        <w:rPr>
          <w:rFonts w:hint="eastAsia"/>
        </w:rPr>
        <w:t xml:space="preserve">4.9.1.1 </w:t>
      </w:r>
      <w:r>
        <w:t>Name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need to specify a name for the new recipe for the </w:t>
      </w:r>
      <w:r>
        <w:rPr>
          <w:rFonts w:ascii="Arial" w:hAnsi="Arial" w:cs="Arial"/>
          <w:color w:val="333333"/>
          <w:kern w:val="0"/>
          <w:szCs w:val="21"/>
        </w:rPr>
        <w:t>"Name"</w:t>
      </w:r>
      <w:r>
        <w:rPr>
          <w:rFonts w:hint="eastAsia" w:ascii="Arial" w:hAnsi="Arial" w:cs="Arial"/>
          <w:color w:val="333333"/>
          <w:kern w:val="0"/>
          <w:szCs w:val="21"/>
        </w:rPr>
        <w:t xml:space="preserve"> option.</w:t>
      </w:r>
      <w:r>
        <w:rPr>
          <w:rFonts w:ascii="Arial" w:hAnsi="Arial" w:cs="Arial"/>
          <w:color w:val="333333"/>
          <w:kern w:val="0"/>
          <w:szCs w:val="21"/>
        </w:rPr>
        <w:t xml:space="preserve"> The name can be </w:t>
      </w:r>
      <w:r>
        <w:rPr>
          <w:rFonts w:hint="eastAsia" w:ascii="Arial" w:hAnsi="Arial" w:cs="Arial"/>
          <w:color w:val="333333"/>
          <w:kern w:val="0"/>
          <w:szCs w:val="21"/>
        </w:rPr>
        <w:t>English</w:t>
      </w:r>
      <w:r>
        <w:rPr>
          <w:rFonts w:ascii="Arial" w:hAnsi="Arial" w:cs="Arial"/>
          <w:color w:val="333333"/>
          <w:kern w:val="0"/>
          <w:szCs w:val="21"/>
        </w:rPr>
        <w:t xml:space="preserve">, numbers, letters, </w:t>
      </w:r>
      <w:r>
        <w:rPr>
          <w:rFonts w:hint="eastAsia" w:ascii="Arial" w:hAnsi="Arial" w:cs="Arial"/>
          <w:color w:val="333333"/>
          <w:kern w:val="0"/>
          <w:szCs w:val="21"/>
        </w:rPr>
        <w:t>and so on.T</w:t>
      </w:r>
      <w:r>
        <w:rPr>
          <w:rFonts w:ascii="Arial" w:hAnsi="Arial" w:cs="Arial"/>
          <w:color w:val="333333"/>
          <w:kern w:val="0"/>
          <w:szCs w:val="21"/>
        </w:rPr>
        <w:t xml:space="preserve">he </w:t>
      </w:r>
      <w:r>
        <w:rPr>
          <w:rFonts w:hint="eastAsia" w:ascii="Arial" w:hAnsi="Arial" w:cs="Arial"/>
          <w:color w:val="333333"/>
          <w:kern w:val="0"/>
          <w:szCs w:val="21"/>
        </w:rPr>
        <w:t>prefix name</w:t>
      </w:r>
      <w:r>
        <w:rPr>
          <w:rFonts w:ascii="Arial" w:hAnsi="Arial" w:cs="Arial"/>
          <w:color w:val="333333"/>
          <w:kern w:val="0"/>
          <w:szCs w:val="21"/>
        </w:rPr>
        <w:t xml:space="preserve"> "RP_" </w:t>
      </w:r>
      <w:r>
        <w:rPr>
          <w:rFonts w:hint="eastAsia" w:ascii="Arial" w:hAnsi="Arial" w:cs="Arial"/>
          <w:color w:val="333333"/>
          <w:kern w:val="0"/>
          <w:szCs w:val="21"/>
        </w:rPr>
        <w:t xml:space="preserve">is </w:t>
      </w:r>
      <w:r>
        <w:rPr>
          <w:rFonts w:ascii="Arial" w:hAnsi="Arial" w:cs="Arial"/>
          <w:color w:val="333333"/>
          <w:kern w:val="0"/>
          <w:szCs w:val="21"/>
        </w:rPr>
        <w:t>fixed</w:t>
      </w:r>
      <w:r>
        <w:rPr>
          <w:rFonts w:hint="eastAsia" w:ascii="Arial" w:hAnsi="Arial" w:cs="Arial"/>
          <w:color w:val="333333"/>
          <w:kern w:val="0"/>
          <w:szCs w:val="21"/>
        </w:rPr>
        <w:t xml:space="preserve"> and not editable.</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represents a "</w:t>
      </w:r>
      <w:r>
        <w:rPr>
          <w:rFonts w:hint="eastAsia" w:ascii="Arial" w:hAnsi="Arial" w:cs="Arial"/>
          <w:color w:val="333333"/>
          <w:kern w:val="0"/>
          <w:szCs w:val="21"/>
        </w:rPr>
        <w:t>recipe</w:t>
      </w:r>
      <w:r>
        <w:rPr>
          <w:rFonts w:ascii="Arial" w:hAnsi="Arial" w:cs="Arial"/>
          <w:color w:val="333333"/>
          <w:kern w:val="0"/>
          <w:szCs w:val="21"/>
        </w:rPr>
        <w:t xml:space="preserve"> register"</w:t>
      </w:r>
      <w:r>
        <w:rPr>
          <w:rFonts w:hint="eastAsia" w:ascii="Arial" w:hAnsi="Arial" w:cs="Arial"/>
          <w:color w:val="333333"/>
          <w:kern w:val="0"/>
          <w:szCs w:val="21"/>
        </w:rPr>
        <w:t>.</w:t>
      </w:r>
      <w:r>
        <w:rPr>
          <w:rFonts w:ascii="Arial" w:hAnsi="Arial" w:cs="Arial"/>
          <w:color w:val="333333"/>
          <w:kern w:val="0"/>
          <w:szCs w:val="21"/>
        </w:rPr>
        <w:t xml:space="preserve"> For example, </w:t>
      </w:r>
      <w:r>
        <w:rPr>
          <w:rFonts w:hint="eastAsia" w:ascii="Arial" w:hAnsi="Arial" w:cs="Arial"/>
          <w:color w:val="333333"/>
          <w:kern w:val="0"/>
          <w:szCs w:val="21"/>
        </w:rPr>
        <w:t>if you</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give a name</w:t>
      </w:r>
      <w:r>
        <w:rPr>
          <w:rFonts w:ascii="Arial" w:hAnsi="Arial" w:cs="Arial"/>
          <w:color w:val="333333"/>
          <w:kern w:val="0"/>
          <w:szCs w:val="21"/>
        </w:rPr>
        <w:t xml:space="preserve"> "coffee"</w:t>
      </w:r>
      <w:r>
        <w:rPr>
          <w:rFonts w:hint="eastAsia" w:ascii="Arial" w:hAnsi="Arial" w:cs="Arial"/>
          <w:color w:val="333333"/>
          <w:kern w:val="0"/>
          <w:szCs w:val="21"/>
        </w:rPr>
        <w:t xml:space="preserve"> for a recipe</w:t>
      </w:r>
      <w:r>
        <w:rPr>
          <w:rFonts w:ascii="Arial" w:hAnsi="Arial" w:cs="Arial"/>
          <w:color w:val="333333"/>
          <w:kern w:val="0"/>
          <w:szCs w:val="21"/>
        </w:rPr>
        <w:t xml:space="preserve">, then the </w:t>
      </w:r>
      <w:r>
        <w:rPr>
          <w:rFonts w:hint="eastAsia" w:ascii="Arial" w:hAnsi="Arial" w:cs="Arial"/>
          <w:color w:val="333333"/>
          <w:kern w:val="0"/>
          <w:szCs w:val="21"/>
        </w:rPr>
        <w:t>whole name of the recipe is</w:t>
      </w:r>
      <w:r>
        <w:rPr>
          <w:rFonts w:ascii="Arial" w:hAnsi="Arial" w:cs="Arial"/>
          <w:color w:val="333333"/>
          <w:kern w:val="0"/>
          <w:szCs w:val="21"/>
        </w:rPr>
        <w:t xml:space="preserve"> "RP_ coffee"</w:t>
      </w:r>
      <w:r>
        <w:rPr>
          <w:rFonts w:hint="eastAsia" w:ascii="Arial" w:hAnsi="Arial" w:cs="Arial"/>
          <w:color w:val="333333"/>
          <w:kern w:val="0"/>
          <w:szCs w:val="21"/>
        </w:rPr>
        <w:t>. T</w:t>
      </w:r>
      <w:r>
        <w:rPr>
          <w:rFonts w:ascii="Arial" w:hAnsi="Arial" w:cs="Arial"/>
          <w:color w:val="333333"/>
          <w:kern w:val="0"/>
          <w:szCs w:val="21"/>
        </w:rPr>
        <w:t>he</w:t>
      </w:r>
      <w:r>
        <w:rPr>
          <w:rFonts w:hint="eastAsia" w:ascii="Arial" w:hAnsi="Arial" w:cs="Arial"/>
          <w:color w:val="333333"/>
          <w:kern w:val="0"/>
          <w:szCs w:val="21"/>
        </w:rPr>
        <w:t xml:space="preserve"> recipeword </w:t>
      </w:r>
      <w:r>
        <w:rPr>
          <w:rFonts w:ascii="Arial" w:hAnsi="Arial" w:cs="Arial"/>
          <w:color w:val="333333"/>
          <w:kern w:val="0"/>
          <w:szCs w:val="21"/>
        </w:rPr>
        <w:t xml:space="preserve">register name </w:t>
      </w:r>
      <w:r>
        <w:rPr>
          <w:rFonts w:hint="eastAsia" w:ascii="Arial" w:hAnsi="Arial" w:cs="Arial"/>
          <w:color w:val="333333"/>
          <w:kern w:val="0"/>
          <w:szCs w:val="21"/>
        </w:rPr>
        <w:t xml:space="preserve">is </w:t>
      </w:r>
      <w:r>
        <w:rPr>
          <w:rFonts w:ascii="Arial" w:hAnsi="Arial" w:cs="Arial"/>
          <w:color w:val="333333"/>
          <w:kern w:val="0"/>
          <w:szCs w:val="21"/>
        </w:rPr>
        <w:t>“</w:t>
      </w:r>
      <w:r>
        <w:rPr>
          <w:rFonts w:hint="eastAsia" w:ascii="Arial" w:hAnsi="Arial" w:cs="Arial"/>
          <w:color w:val="333333"/>
          <w:kern w:val="0"/>
          <w:szCs w:val="21"/>
        </w:rPr>
        <w:t>RPW_coffee</w:t>
      </w:r>
      <w:r>
        <w:rPr>
          <w:rFonts w:ascii="Arial" w:hAnsi="Arial" w:cs="Arial"/>
          <w:color w:val="333333"/>
          <w:kern w:val="0"/>
          <w:szCs w:val="21"/>
        </w:rPr>
        <w:t>”</w:t>
      </w:r>
      <w:r>
        <w:rPr>
          <w:rFonts w:hint="eastAsia" w:ascii="Arial" w:hAnsi="Arial" w:cs="Arial"/>
          <w:color w:val="333333"/>
          <w:kern w:val="0"/>
          <w:szCs w:val="21"/>
        </w:rPr>
        <w:t>.</w:t>
      </w:r>
    </w:p>
    <w:bookmarkEnd w:id="279"/>
    <w:bookmarkEnd w:id="280"/>
    <w:p>
      <w:pPr>
        <w:pStyle w:val="5"/>
        <w:ind w:firstLine="422"/>
      </w:pPr>
      <w:bookmarkStart w:id="281" w:name="OLE_LINK489"/>
      <w:r>
        <w:rPr>
          <w:rFonts w:hint="eastAsia"/>
        </w:rPr>
        <w:t>4.9.1.2 Recipe</w:t>
      </w:r>
      <w:r>
        <w:t xml:space="preserve"> Length</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 </w:t>
      </w:r>
      <w:r>
        <w:rPr>
          <w:rFonts w:hint="eastAsia" w:ascii="Arial" w:hAnsi="Arial" w:cs="Arial"/>
          <w:color w:val="333333"/>
          <w:kern w:val="0"/>
          <w:szCs w:val="21"/>
        </w:rPr>
        <w:t xml:space="preserve">default </w:t>
      </w:r>
      <w:r>
        <w:rPr>
          <w:rFonts w:ascii="Arial" w:hAnsi="Arial" w:cs="Arial"/>
          <w:color w:val="333333"/>
          <w:kern w:val="0"/>
          <w:szCs w:val="21"/>
        </w:rPr>
        <w:t>“</w:t>
      </w:r>
      <w:r>
        <w:rPr>
          <w:rFonts w:hint="eastAsia" w:ascii="Arial" w:hAnsi="Arial" w:cs="Arial"/>
          <w:color w:val="333333"/>
          <w:kern w:val="0"/>
          <w:szCs w:val="21"/>
        </w:rPr>
        <w:t>Recipe Length</w:t>
      </w:r>
      <w:r>
        <w:rPr>
          <w:rFonts w:ascii="Arial" w:hAnsi="Arial" w:cs="Arial"/>
          <w:color w:val="333333"/>
          <w:kern w:val="0"/>
          <w:szCs w:val="21"/>
        </w:rPr>
        <w:t xml:space="preserve">” </w:t>
      </w:r>
      <w:r>
        <w:rPr>
          <w:rFonts w:hint="eastAsia" w:ascii="Arial" w:hAnsi="Arial" w:cs="Arial"/>
          <w:color w:val="333333"/>
          <w:kern w:val="0"/>
          <w:szCs w:val="21"/>
        </w:rPr>
        <w:t xml:space="preserve">is </w:t>
      </w:r>
      <w:r>
        <w:rPr>
          <w:rFonts w:ascii="Arial" w:hAnsi="Arial" w:cs="Arial"/>
          <w:color w:val="333333"/>
          <w:kern w:val="0"/>
          <w:szCs w:val="21"/>
        </w:rPr>
        <w:t>1</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ou can modify it by clicking the button</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 xml:space="preserve">ata </w:t>
      </w:r>
      <w:r>
        <w:rPr>
          <w:rFonts w:hint="eastAsia" w:ascii="Arial" w:hAnsi="Arial" w:cs="Arial"/>
          <w:color w:val="333333"/>
          <w:kern w:val="0"/>
          <w:szCs w:val="21"/>
        </w:rPr>
        <w:t>E</w:t>
      </w:r>
      <w:r>
        <w:rPr>
          <w:rFonts w:ascii="Arial" w:hAnsi="Arial" w:cs="Arial"/>
          <w:color w:val="333333"/>
          <w:kern w:val="0"/>
          <w:szCs w:val="21"/>
        </w:rPr>
        <w:t xml:space="preserve">ntry" or </w:t>
      </w:r>
      <w:r>
        <w:rPr>
          <w:rFonts w:hint="eastAsia" w:ascii="Arial" w:hAnsi="Arial" w:cs="Arial"/>
          <w:color w:val="333333"/>
          <w:kern w:val="0"/>
          <w:szCs w:val="21"/>
        </w:rPr>
        <w:t xml:space="preserve">clicking </w:t>
      </w:r>
      <w:r>
        <w:rPr>
          <w:rFonts w:ascii="Arial" w:hAnsi="Arial" w:cs="Arial"/>
          <w:color w:val="333333"/>
          <w:kern w:val="0"/>
          <w:szCs w:val="21"/>
        </w:rPr>
        <w:t xml:space="preserve">the </w:t>
      </w:r>
      <w:r>
        <w:rPr>
          <w:rFonts w:hint="eastAsia" w:ascii="Arial" w:hAnsi="Arial" w:cs="Arial"/>
          <w:color w:val="333333"/>
          <w:kern w:val="0"/>
          <w:szCs w:val="21"/>
        </w:rPr>
        <w:t xml:space="preserve">title of the settings page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 xml:space="preserve">ata </w:t>
      </w:r>
      <w:r>
        <w:rPr>
          <w:rFonts w:hint="eastAsia" w:ascii="Arial" w:hAnsi="Arial" w:cs="Arial"/>
          <w:color w:val="333333"/>
          <w:kern w:val="0"/>
          <w:szCs w:val="21"/>
        </w:rPr>
        <w:t>Information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Recipe </w:t>
      </w:r>
      <w:r>
        <w:rPr>
          <w:rFonts w:ascii="Arial" w:hAnsi="Arial" w:cs="Arial"/>
          <w:color w:val="333333"/>
          <w:kern w:val="0"/>
          <w:szCs w:val="21"/>
        </w:rPr>
        <w:t>Length refers to the number of words</w:t>
      </w:r>
      <w:r>
        <w:rPr>
          <w:rFonts w:hint="eastAsia" w:ascii="Arial" w:hAnsi="Arial" w:cs="Arial"/>
          <w:color w:val="333333"/>
          <w:kern w:val="0"/>
          <w:szCs w:val="21"/>
        </w:rPr>
        <w:t xml:space="preserve"> occupied by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each group of this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recipe</w:t>
      </w:r>
      <w:r>
        <w:rPr>
          <w:rFonts w:ascii="Arial" w:hAnsi="Arial" w:cs="Arial"/>
          <w:color w:val="333333"/>
          <w:kern w:val="0"/>
          <w:szCs w:val="21"/>
        </w:rPr>
        <w:t>.</w:t>
      </w:r>
    </w:p>
    <w:p>
      <w:pPr>
        <w:pStyle w:val="5"/>
        <w:ind w:firstLine="422"/>
      </w:pPr>
      <w:r>
        <w:rPr>
          <w:rFonts w:hint="eastAsia"/>
        </w:rPr>
        <w:t xml:space="preserve">4.9.1.3 </w:t>
      </w:r>
      <w:r>
        <w:t>Array</w:t>
      </w:r>
      <w:r>
        <w:rPr>
          <w:rFonts w:hint="eastAsia"/>
        </w:rPr>
        <w:t xml:space="preserve"> Formula</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default value of the </w:t>
      </w:r>
      <w:r>
        <w:rPr>
          <w:rFonts w:ascii="Arial" w:hAnsi="Arial" w:cs="Arial"/>
          <w:color w:val="333333"/>
          <w:kern w:val="0"/>
          <w:szCs w:val="21"/>
        </w:rPr>
        <w:t>“</w:t>
      </w:r>
      <w:r>
        <w:rPr>
          <w:rFonts w:hint="eastAsia" w:ascii="Arial" w:hAnsi="Arial" w:cs="Arial"/>
          <w:color w:val="333333"/>
          <w:kern w:val="0"/>
          <w:szCs w:val="21"/>
        </w:rPr>
        <w:t>Array Formula</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1000. It ranges from 1 to 65535.</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whole length of the word register addresses occupied by the recipe can be calculated after you set the </w:t>
      </w:r>
      <w:r>
        <w:rPr>
          <w:rFonts w:ascii="Arial" w:hAnsi="Arial" w:cs="Arial"/>
          <w:color w:val="333333"/>
          <w:kern w:val="0"/>
          <w:szCs w:val="21"/>
        </w:rPr>
        <w:t>“</w:t>
      </w:r>
      <w:r>
        <w:rPr>
          <w:rFonts w:hint="eastAsia" w:ascii="Arial" w:hAnsi="Arial" w:cs="Arial"/>
          <w:color w:val="333333"/>
          <w:kern w:val="0"/>
          <w:szCs w:val="21"/>
        </w:rPr>
        <w:t>Recipe Length</w:t>
      </w:r>
      <w:r>
        <w:rPr>
          <w:rFonts w:ascii="Arial" w:hAnsi="Arial" w:cs="Arial"/>
          <w:color w:val="333333"/>
          <w:kern w:val="0"/>
          <w:szCs w:val="21"/>
        </w:rPr>
        <w:t>”</w:t>
      </w:r>
      <w:r>
        <w:rPr>
          <w:rFonts w:hint="eastAsia" w:ascii="Arial" w:hAnsi="Arial" w:cs="Arial"/>
          <w:color w:val="333333"/>
          <w:kern w:val="0"/>
          <w:szCs w:val="21"/>
        </w:rPr>
        <w:t xml:space="preserve"> and the </w:t>
      </w:r>
      <w:r>
        <w:rPr>
          <w:rFonts w:ascii="Arial" w:hAnsi="Arial" w:cs="Arial"/>
          <w:color w:val="333333"/>
          <w:kern w:val="0"/>
          <w:szCs w:val="21"/>
        </w:rPr>
        <w:t>“</w:t>
      </w:r>
      <w:r>
        <w:rPr>
          <w:rFonts w:hint="eastAsia" w:ascii="Arial" w:hAnsi="Arial" w:cs="Arial"/>
          <w:color w:val="333333"/>
          <w:kern w:val="0"/>
          <w:szCs w:val="21"/>
        </w:rPr>
        <w:t>Array Formula</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F</w:t>
      </w:r>
      <w:r>
        <w:rPr>
          <w:rFonts w:hint="eastAsia" w:ascii="Arial" w:hAnsi="Arial" w:cs="Arial"/>
          <w:color w:val="333333"/>
          <w:kern w:val="0"/>
          <w:szCs w:val="21"/>
        </w:rPr>
        <w:t xml:space="preserve">or example, if the </w:t>
      </w:r>
      <w:r>
        <w:rPr>
          <w:rFonts w:ascii="Arial" w:hAnsi="Arial" w:cs="Arial"/>
          <w:color w:val="333333"/>
          <w:kern w:val="0"/>
          <w:szCs w:val="21"/>
        </w:rPr>
        <w:t>“</w:t>
      </w:r>
      <w:r>
        <w:rPr>
          <w:rFonts w:hint="eastAsia" w:ascii="Arial" w:hAnsi="Arial" w:cs="Arial"/>
          <w:color w:val="333333"/>
          <w:kern w:val="0"/>
          <w:szCs w:val="21"/>
        </w:rPr>
        <w:t>Recipe Length</w:t>
      </w:r>
      <w:r>
        <w:rPr>
          <w:rFonts w:ascii="Arial" w:hAnsi="Arial" w:cs="Arial"/>
          <w:color w:val="333333"/>
          <w:kern w:val="0"/>
          <w:szCs w:val="21"/>
        </w:rPr>
        <w:t>”</w:t>
      </w:r>
      <w:r>
        <w:rPr>
          <w:rFonts w:hint="eastAsia" w:ascii="Arial" w:hAnsi="Arial" w:cs="Arial"/>
          <w:color w:val="333333"/>
          <w:kern w:val="0"/>
          <w:szCs w:val="21"/>
        </w:rPr>
        <w:t xml:space="preserve"> is 10 and the </w:t>
      </w:r>
      <w:r>
        <w:rPr>
          <w:rFonts w:ascii="Arial" w:hAnsi="Arial" w:cs="Arial"/>
          <w:color w:val="333333"/>
          <w:kern w:val="0"/>
          <w:szCs w:val="21"/>
        </w:rPr>
        <w:t>“</w:t>
      </w:r>
      <w:r>
        <w:rPr>
          <w:rFonts w:hint="eastAsia" w:ascii="Arial" w:hAnsi="Arial" w:cs="Arial"/>
          <w:color w:val="333333"/>
          <w:kern w:val="0"/>
          <w:szCs w:val="21"/>
        </w:rPr>
        <w:t>Array Formula</w:t>
      </w:r>
      <w:r>
        <w:rPr>
          <w:rFonts w:ascii="Arial" w:hAnsi="Arial" w:cs="Arial"/>
          <w:color w:val="333333"/>
          <w:kern w:val="0"/>
          <w:szCs w:val="21"/>
        </w:rPr>
        <w:t>”</w:t>
      </w:r>
      <w:r>
        <w:rPr>
          <w:rFonts w:hint="eastAsia" w:ascii="Arial" w:hAnsi="Arial" w:cs="Arial"/>
          <w:color w:val="333333"/>
          <w:kern w:val="0"/>
          <w:szCs w:val="21"/>
        </w:rPr>
        <w:t xml:space="preserve"> is 1000, then the whole length of the word register addresses occupied by the recipe is </w:t>
      </w:r>
      <w:r>
        <w:rPr>
          <w:rFonts w:ascii="Arial" w:hAnsi="Arial" w:cs="Arial"/>
          <w:color w:val="333333"/>
          <w:kern w:val="0"/>
          <w:szCs w:val="21"/>
        </w:rPr>
        <w:t>10*1000=10000</w:t>
      </w:r>
      <w:r>
        <w:rPr>
          <w:rFonts w:hint="eastAsia" w:ascii="Arial" w:hAnsi="Arial" w:cs="Arial"/>
          <w:color w:val="333333"/>
          <w:kern w:val="0"/>
          <w:szCs w:val="21"/>
        </w:rPr>
        <w:t xml:space="preserve">. </w:t>
      </w:r>
    </w:p>
    <w:p>
      <w:pPr>
        <w:pStyle w:val="5"/>
        <w:ind w:firstLine="422"/>
      </w:pPr>
      <w:r>
        <w:rPr>
          <w:rFonts w:hint="eastAsia"/>
        </w:rPr>
        <w:t>4.9.1.4 Address of Recipe Storage</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view the details of the addresses occupied by the recipe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Address of Recipe Storage</w:t>
      </w:r>
      <w:r>
        <w:rPr>
          <w:rFonts w:ascii="Arial" w:hAnsi="Arial" w:cs="Arial"/>
          <w:color w:val="333333"/>
          <w:kern w:val="0"/>
          <w:szCs w:val="21"/>
        </w:rPr>
        <w:t>”</w:t>
      </w:r>
      <w:r>
        <w:rPr>
          <w:rFonts w:hint="eastAsia" w:ascii="Arial" w:hAnsi="Arial" w:cs="Arial"/>
          <w:color w:val="333333"/>
          <w:kern w:val="0"/>
          <w:szCs w:val="21"/>
        </w:rPr>
        <w:t xml:space="preserve"> area. </w:t>
      </w:r>
      <w:r>
        <w:rPr>
          <w:rFonts w:ascii="Arial" w:hAnsi="Arial" w:cs="Arial"/>
          <w:color w:val="333333"/>
          <w:kern w:val="0"/>
          <w:szCs w:val="21"/>
        </w:rPr>
        <w:t>I</w:t>
      </w:r>
      <w:r>
        <w:rPr>
          <w:rFonts w:hint="eastAsia" w:ascii="Arial" w:hAnsi="Arial" w:cs="Arial"/>
          <w:color w:val="333333"/>
          <w:kern w:val="0"/>
          <w:szCs w:val="21"/>
        </w:rPr>
        <w:t>t is shown as below.</w:t>
      </w:r>
    </w:p>
    <w:bookmarkEnd w:id="281"/>
    <w:p>
      <w:pPr>
        <w:widowControl/>
        <w:ind w:firstLine="0" w:firstLineChars="0"/>
        <w:jc w:val="left"/>
        <w:rPr>
          <w:rFonts w:ascii="Arial" w:hAnsi="Arial" w:cs="Arial"/>
        </w:rPr>
      </w:pPr>
      <w:r>
        <w:rPr>
          <w:rFonts w:ascii="Arial" w:hAnsi="Arial" w:cs="Arial"/>
        </w:rPr>
        <w:pict>
          <v:rect id="矩形 451" o:spid="_x0000_s1351" o:spt="1" style="position:absolute;left:0pt;margin-left:14.55pt;margin-top:54.45pt;height:20.05pt;width:122.55pt;z-index:2520391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">
            <v:path/>
            <v:fill on="f" focussize="0,0"/>
            <v:stroke color="#FF0000"/>
            <v:imagedata o:title=""/>
            <o:lock v:ext="edit"/>
          </v:rect>
        </w:pict>
      </w:r>
      <w:r>
        <w:rPr>
          <w:rFonts w:ascii="Arial" w:hAnsi="Arial" w:cs="Arial"/>
        </w:rPr>
        <w:pict>
          <v:rect id="矩形 452" o:spid="_x0000_s1350" o:spt="1" style="position:absolute;left:0pt;margin-left:141.9pt;margin-top:54.45pt;height:20.05pt;width:104.55pt;z-index:2520401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">
            <v:path/>
            <v:fill on="f" focussize="0,0"/>
            <v:stroke color="#FF0000"/>
            <v:imagedata o:title=""/>
            <o:lock v:ext="edit"/>
          </v:rect>
        </w:pict>
      </w:r>
      <w:r>
        <w:rPr>
          <w:rFonts w:ascii="Arial" w:hAnsi="Arial" w:cs="Arial"/>
        </w:rPr>
        <w:pict>
          <v:rect id="矩形 453" o:spid="_x0000_s1352" o:spt="1" style="position:absolute;left:0pt;margin-left:301.15pt;margin-top:54.45pt;height:20.05pt;width:96.95pt;z-index:2520412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">
            <v:path/>
            <v:fill on="f" focussize="0,0"/>
            <v:stroke color="#FF0000"/>
            <v:imagedata o:title=""/>
            <o:lock v:ext="edit"/>
          </v:rect>
        </w:pict>
      </w:r>
      <w:r>
        <w:rPr>
          <w:rFonts w:ascii="Arial" w:hAnsi="Arial" w:cs="Arial"/>
        </w:rPr>
        <w:pict>
          <v:rect id="矩形 454" o:spid="_x0000_s1349" o:spt="1" style="position:absolute;left:0pt;margin-left:19.05pt;margin-top:92.85pt;height:102.45pt;width:383.55pt;z-index:2520422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">
            <v:path/>
            <v:fill on="f" focussize="0,0"/>
            <v:stroke color="#FF0000"/>
            <v:imagedata o:title=""/>
            <o:lock v:ext="edit"/>
          </v:rect>
        </w:pict>
      </w:r>
      <w:r>
        <w:drawing>
          <wp:inline distT="0" distB="0" distL="114300" distR="114300">
            <wp:extent cx="5271770" cy="5347970"/>
            <wp:effectExtent l="0" t="0" r="11430" b="11430"/>
            <wp:docPr id="3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4"/>
                    <pic:cNvPicPr>
                      <a:picLocks noChangeAspect="1"/>
                    </pic:cNvPicPr>
                  </pic:nvPicPr>
                  <pic:blipFill>
                    <a:blip r:embed="rId564"/>
                    <a:stretch>
                      <a:fillRect/>
                    </a:stretch>
                  </pic:blipFill>
                  <pic:spPr>
                    <a:xfrm>
                      <a:off x="0" y="0"/>
                      <a:ext cx="5271770" cy="5347970"/>
                    </a:xfrm>
                    <a:prstGeom prst="rect">
                      <a:avLst/>
                    </a:prstGeom>
                    <a:noFill/>
                    <a:ln>
                      <a:noFill/>
                    </a:ln>
                  </pic:spPr>
                </pic:pic>
              </a:graphicData>
            </a:graphic>
          </wp:inline>
        </w:drawing>
      </w:r>
    </w:p>
    <w:p>
      <w:pPr>
        <w:pStyle w:val="6"/>
        <w:rPr>
          <w:rFonts w:hint="eastAsia"/>
        </w:rPr>
      </w:pPr>
      <w:bookmarkStart w:id="282" w:name="OLE_LINK490"/>
    </w:p>
    <w:p>
      <w:pPr>
        <w:pStyle w:val="6"/>
        <w:rPr>
          <w:rFonts w:hint="eastAsia"/>
        </w:rPr>
      </w:pPr>
    </w:p>
    <w:p>
      <w:pPr>
        <w:pStyle w:val="6"/>
      </w:pPr>
      <w:r>
        <w:rPr>
          <w:rFonts w:hint="eastAsia"/>
        </w:rPr>
        <w:t xml:space="preserve">4.9.1.4.1 </w:t>
      </w:r>
      <w:r>
        <w:t>Word address range</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 xml:space="preserve">For example,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Recipe Length</w:t>
      </w:r>
      <w:r>
        <w:rPr>
          <w:rFonts w:ascii="Arial" w:hAnsi="Arial" w:cs="Arial"/>
          <w:color w:val="333333"/>
          <w:kern w:val="0"/>
          <w:szCs w:val="21"/>
        </w:rPr>
        <w:t>”</w:t>
      </w:r>
      <w:r>
        <w:rPr>
          <w:rFonts w:hint="eastAsia" w:ascii="Arial" w:hAnsi="Arial" w:cs="Arial"/>
          <w:color w:val="333333"/>
          <w:kern w:val="0"/>
          <w:szCs w:val="21"/>
        </w:rPr>
        <w:t xml:space="preserve"> is 10 and the </w:t>
      </w:r>
      <w:r>
        <w:rPr>
          <w:rFonts w:ascii="Arial" w:hAnsi="Arial" w:cs="Arial"/>
          <w:color w:val="333333"/>
          <w:kern w:val="0"/>
          <w:szCs w:val="21"/>
        </w:rPr>
        <w:t>“</w:t>
      </w:r>
      <w:r>
        <w:rPr>
          <w:rFonts w:hint="eastAsia" w:ascii="Arial" w:hAnsi="Arial" w:cs="Arial"/>
          <w:color w:val="333333"/>
          <w:kern w:val="0"/>
          <w:szCs w:val="21"/>
        </w:rPr>
        <w:t>Array Formula</w:t>
      </w:r>
      <w:r>
        <w:rPr>
          <w:rFonts w:ascii="Arial" w:hAnsi="Arial" w:cs="Arial"/>
          <w:color w:val="333333"/>
          <w:kern w:val="0"/>
          <w:szCs w:val="21"/>
        </w:rPr>
        <w:t>”</w:t>
      </w:r>
      <w:r>
        <w:rPr>
          <w:rFonts w:hint="eastAsia" w:ascii="Arial" w:hAnsi="Arial" w:cs="Arial"/>
          <w:color w:val="333333"/>
          <w:kern w:val="0"/>
          <w:szCs w:val="21"/>
        </w:rPr>
        <w:t xml:space="preserve"> is 1000, so the whole length of the word register addresses occupied by the recipe is </w:t>
      </w:r>
      <w:r>
        <w:rPr>
          <w:rFonts w:ascii="Arial" w:hAnsi="Arial" w:cs="Arial"/>
          <w:color w:val="333333"/>
          <w:kern w:val="0"/>
          <w:szCs w:val="21"/>
        </w:rPr>
        <w:t>1</w:t>
      </w:r>
      <w:r>
        <w:rPr>
          <w:rFonts w:hint="eastAsia" w:ascii="Arial" w:hAnsi="Arial" w:cs="Arial"/>
          <w:color w:val="333333"/>
          <w:kern w:val="0"/>
          <w:szCs w:val="21"/>
        </w:rPr>
        <w:t>0</w:t>
      </w:r>
      <w:r>
        <w:rPr>
          <w:rFonts w:ascii="Arial" w:hAnsi="Arial" w:cs="Arial"/>
          <w:color w:val="333333"/>
          <w:kern w:val="0"/>
          <w:szCs w:val="21"/>
        </w:rPr>
        <w:t>*1000=10</w:t>
      </w:r>
      <w:r>
        <w:rPr>
          <w:rFonts w:hint="eastAsia" w:ascii="Arial" w:hAnsi="Arial" w:cs="Arial"/>
          <w:color w:val="333333"/>
          <w:kern w:val="0"/>
          <w:szCs w:val="21"/>
        </w:rPr>
        <w:t>0</w:t>
      </w:r>
      <w:r>
        <w:rPr>
          <w:rFonts w:ascii="Arial" w:hAnsi="Arial" w:cs="Arial"/>
          <w:color w:val="333333"/>
          <w:kern w:val="0"/>
          <w:szCs w:val="21"/>
        </w:rPr>
        <w:t>00</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Recipe name is </w:t>
      </w:r>
      <w:r>
        <w:rPr>
          <w:rFonts w:ascii="Arial" w:hAnsi="Arial" w:cs="Arial"/>
          <w:color w:val="333333"/>
          <w:kern w:val="0"/>
          <w:szCs w:val="21"/>
        </w:rPr>
        <w:t>“</w:t>
      </w:r>
      <w:r>
        <w:rPr>
          <w:rFonts w:hint="eastAsia" w:ascii="Arial" w:hAnsi="Arial" w:cs="Arial"/>
          <w:color w:val="333333"/>
          <w:kern w:val="0"/>
          <w:szCs w:val="21"/>
        </w:rPr>
        <w:t>RP_Coffee</w:t>
      </w:r>
      <w:r>
        <w:rPr>
          <w:rFonts w:ascii="Arial" w:hAnsi="Arial" w:cs="Arial"/>
          <w:color w:val="333333"/>
          <w:kern w:val="0"/>
          <w:szCs w:val="21"/>
        </w:rPr>
        <w:t>”</w:t>
      </w:r>
      <w:r>
        <w:rPr>
          <w:rFonts w:hint="eastAsia" w:ascii="Arial" w:hAnsi="Arial" w:cs="Arial"/>
          <w:color w:val="333333"/>
          <w:kern w:val="0"/>
          <w:szCs w:val="21"/>
        </w:rPr>
        <w:t>. So 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address range of the </w:t>
      </w:r>
      <w:r>
        <w:rPr>
          <w:rFonts w:ascii="Arial" w:hAnsi="Arial" w:cs="Arial"/>
          <w:color w:val="333333"/>
          <w:kern w:val="0"/>
          <w:szCs w:val="21"/>
        </w:rPr>
        <w:t>word</w:t>
      </w:r>
      <w:r>
        <w:rPr>
          <w:rFonts w:hint="eastAsia" w:ascii="Arial" w:hAnsi="Arial" w:cs="Arial"/>
          <w:color w:val="333333"/>
          <w:kern w:val="0"/>
          <w:szCs w:val="21"/>
        </w:rPr>
        <w:t xml:space="preserve"> registers</w:t>
      </w:r>
      <w:r>
        <w:rPr>
          <w:rFonts w:ascii="Arial" w:hAnsi="Arial" w:cs="Arial"/>
          <w:color w:val="333333"/>
          <w:kern w:val="0"/>
          <w:szCs w:val="21"/>
        </w:rPr>
        <w:t xml:space="preserve"> is "RPW_ Coffee: 0 </w:t>
      </w:r>
      <w:r>
        <w:rPr>
          <w:rFonts w:hint="eastAsia" w:ascii="Arial" w:hAnsi="Arial" w:cs="Arial"/>
          <w:color w:val="333333"/>
          <w:kern w:val="0"/>
          <w:szCs w:val="21"/>
        </w:rPr>
        <w:t>~</w:t>
      </w:r>
      <w:r>
        <w:rPr>
          <w:rFonts w:ascii="Arial" w:hAnsi="Arial" w:cs="Arial"/>
          <w:color w:val="333333"/>
          <w:kern w:val="0"/>
          <w:szCs w:val="21"/>
        </w:rPr>
        <w:t xml:space="preserve"> 9</w:t>
      </w:r>
      <w:r>
        <w:rPr>
          <w:rFonts w:hint="eastAsia" w:ascii="Arial" w:hAnsi="Arial" w:cs="Arial"/>
          <w:color w:val="333333"/>
          <w:kern w:val="0"/>
          <w:szCs w:val="21"/>
        </w:rPr>
        <w:t>9</w:t>
      </w:r>
      <w:r>
        <w:rPr>
          <w:rFonts w:ascii="Arial" w:hAnsi="Arial" w:cs="Arial"/>
          <w:color w:val="333333"/>
          <w:kern w:val="0"/>
          <w:szCs w:val="21"/>
        </w:rPr>
        <w:t>99".</w:t>
      </w:r>
    </w:p>
    <w:p>
      <w:pPr>
        <w:pStyle w:val="6"/>
      </w:pPr>
      <w:r>
        <w:rPr>
          <w:rFonts w:hint="eastAsia"/>
        </w:rPr>
        <w:t xml:space="preserve">4.9.1.4.2 </w:t>
      </w:r>
      <w:r>
        <w:t>Word address</w:t>
      </w:r>
      <w:r>
        <w:rPr>
          <w:rFonts w:hint="eastAsia"/>
        </w:rPr>
        <w:t xml:space="preserve"> index</w:t>
      </w:r>
      <w:r>
        <w:t xml:space="preserve"> range</w:t>
      </w:r>
    </w:p>
    <w:p>
      <w:pPr>
        <w:widowControl/>
        <w:spacing w:line="266" w:lineRule="atLeast"/>
        <w:ind w:firstLine="420"/>
        <w:rPr>
          <w:rFonts w:ascii="Arial" w:hAnsi="Arial" w:cs="Arial"/>
          <w:color w:val="333333"/>
          <w:kern w:val="0"/>
          <w:szCs w:val="21"/>
        </w:rPr>
      </w:pPr>
      <w:r>
        <w:rPr>
          <w:rFonts w:hint="eastAsia" w:ascii="Arial" w:hAnsi="Arial" w:cs="Arial"/>
          <w:color w:val="333333"/>
          <w:kern w:val="0"/>
          <w:szCs w:val="21"/>
        </w:rPr>
        <w:t xml:space="preserve">In the above example, </w:t>
      </w:r>
      <w:r>
        <w:rPr>
          <w:rFonts w:ascii="Arial" w:hAnsi="Arial" w:cs="Arial"/>
          <w:color w:val="333333"/>
          <w:kern w:val="0"/>
          <w:szCs w:val="21"/>
        </w:rPr>
        <w:t>the “</w:t>
      </w:r>
      <w:r>
        <w:rPr>
          <w:rFonts w:hint="eastAsia" w:ascii="Arial" w:hAnsi="Arial" w:cs="Arial"/>
          <w:color w:val="333333"/>
          <w:kern w:val="0"/>
          <w:szCs w:val="21"/>
        </w:rPr>
        <w:t>Recipe Length</w:t>
      </w:r>
      <w:r>
        <w:rPr>
          <w:rFonts w:ascii="Arial" w:hAnsi="Arial" w:cs="Arial"/>
          <w:color w:val="333333"/>
          <w:kern w:val="0"/>
          <w:szCs w:val="21"/>
        </w:rPr>
        <w:t>” is 10</w:t>
      </w:r>
      <w:r>
        <w:rPr>
          <w:rFonts w:hint="eastAsia" w:ascii="Arial" w:hAnsi="Arial" w:cs="Arial"/>
          <w:color w:val="333333"/>
          <w:kern w:val="0"/>
          <w:szCs w:val="21"/>
        </w:rPr>
        <w:t xml:space="preserve"> for each group of the recipe.</w:t>
      </w:r>
      <w:r>
        <w:rPr>
          <w:rFonts w:ascii="Arial" w:hAnsi="Arial" w:cs="Arial"/>
          <w:color w:val="333333"/>
          <w:kern w:val="0"/>
          <w:szCs w:val="21"/>
        </w:rPr>
        <w:t xml:space="preserve"> So the </w:t>
      </w:r>
      <w:r>
        <w:rPr>
          <w:rFonts w:hint="eastAsia" w:ascii="Arial" w:hAnsi="Arial" w:cs="Arial"/>
          <w:color w:val="333333"/>
          <w:kern w:val="0"/>
          <w:szCs w:val="21"/>
        </w:rPr>
        <w:t>W</w:t>
      </w:r>
      <w:r>
        <w:rPr>
          <w:rFonts w:ascii="Arial" w:hAnsi="Arial" w:cs="Arial"/>
          <w:color w:val="333333"/>
          <w:kern w:val="0"/>
          <w:szCs w:val="21"/>
        </w:rPr>
        <w:t xml:space="preserve">ord </w:t>
      </w:r>
      <w:r>
        <w:rPr>
          <w:rFonts w:hint="eastAsia" w:ascii="Arial" w:hAnsi="Arial" w:cs="Arial"/>
          <w:color w:val="333333"/>
          <w:kern w:val="0"/>
          <w:szCs w:val="21"/>
        </w:rPr>
        <w:t>address</w:t>
      </w:r>
      <w:r>
        <w:rPr>
          <w:rFonts w:ascii="Arial" w:hAnsi="Arial" w:cs="Arial"/>
          <w:color w:val="333333"/>
          <w:kern w:val="0"/>
          <w:szCs w:val="21"/>
        </w:rPr>
        <w:t xml:space="preserve"> index </w:t>
      </w:r>
      <w:r>
        <w:rPr>
          <w:rFonts w:hint="eastAsia" w:ascii="Arial" w:hAnsi="Arial" w:cs="Arial"/>
          <w:color w:val="333333"/>
          <w:kern w:val="0"/>
          <w:szCs w:val="21"/>
        </w:rPr>
        <w:t>range</w:t>
      </w:r>
      <w:r>
        <w:rPr>
          <w:rFonts w:ascii="Arial" w:hAnsi="Arial" w:cs="Arial"/>
          <w:color w:val="333333"/>
          <w:kern w:val="0"/>
          <w:szCs w:val="21"/>
        </w:rPr>
        <w:t xml:space="preserve"> is "RPWI_ </w:t>
      </w:r>
      <w:r>
        <w:rPr>
          <w:rFonts w:hint="eastAsia" w:ascii="Arial" w:hAnsi="Arial" w:cs="Arial"/>
          <w:color w:val="333333"/>
          <w:kern w:val="0"/>
          <w:szCs w:val="21"/>
        </w:rPr>
        <w:t>c</w:t>
      </w:r>
      <w:r>
        <w:rPr>
          <w:rFonts w:ascii="Arial" w:hAnsi="Arial" w:cs="Arial"/>
          <w:color w:val="333333"/>
          <w:kern w:val="0"/>
          <w:szCs w:val="21"/>
        </w:rPr>
        <w:t>offee: 0-9."</w:t>
      </w:r>
    </w:p>
    <w:p>
      <w:pPr>
        <w:pStyle w:val="6"/>
      </w:pPr>
      <w:r>
        <w:rPr>
          <w:rFonts w:hint="eastAsia"/>
        </w:rPr>
        <w:t xml:space="preserve">4.9.1.4.3 </w:t>
      </w:r>
      <w:r>
        <w:t>Bit address range</w:t>
      </w:r>
    </w:p>
    <w:p>
      <w:pPr>
        <w:widowControl/>
        <w:spacing w:line="266" w:lineRule="atLeast"/>
        <w:ind w:firstLine="420"/>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 xml:space="preserve">he bit address </w:t>
      </w:r>
      <w:r>
        <w:rPr>
          <w:rFonts w:hint="eastAsia" w:ascii="Arial" w:hAnsi="Arial" w:cs="Arial"/>
          <w:color w:val="333333"/>
          <w:kern w:val="0"/>
          <w:szCs w:val="21"/>
        </w:rPr>
        <w:t xml:space="preserve">range </w:t>
      </w:r>
      <w:r>
        <w:rPr>
          <w:rFonts w:ascii="Arial" w:hAnsi="Arial" w:cs="Arial"/>
          <w:color w:val="333333"/>
          <w:kern w:val="0"/>
          <w:szCs w:val="21"/>
        </w:rPr>
        <w:t>is determined</w:t>
      </w:r>
      <w:r>
        <w:rPr>
          <w:rFonts w:hint="eastAsia" w:ascii="Arial" w:hAnsi="Arial" w:cs="Arial"/>
          <w:color w:val="333333"/>
          <w:kern w:val="0"/>
          <w:szCs w:val="21"/>
        </w:rPr>
        <w:t xml:space="preserve"> by the word address range.</w:t>
      </w:r>
      <w:r>
        <w:rPr>
          <w:rFonts w:ascii="Arial" w:hAnsi="Arial" w:cs="Arial"/>
          <w:color w:val="333333"/>
          <w:kern w:val="0"/>
          <w:szCs w:val="21"/>
        </w:rPr>
        <w:t xml:space="preserve"> S</w:t>
      </w:r>
      <w:r>
        <w:rPr>
          <w:rFonts w:hint="eastAsia" w:ascii="Arial" w:hAnsi="Arial" w:cs="Arial"/>
          <w:color w:val="333333"/>
          <w:kern w:val="0"/>
          <w:szCs w:val="21"/>
        </w:rPr>
        <w:t xml:space="preserve">o the </w:t>
      </w:r>
      <w:r>
        <w:rPr>
          <w:rFonts w:ascii="Arial" w:hAnsi="Arial" w:cs="Arial"/>
          <w:color w:val="333333"/>
          <w:kern w:val="0"/>
          <w:szCs w:val="21"/>
        </w:rPr>
        <w:t>bit address</w:t>
      </w:r>
      <w:r>
        <w:rPr>
          <w:rFonts w:hint="eastAsia" w:ascii="Arial" w:hAnsi="Arial" w:cs="Arial"/>
          <w:color w:val="333333"/>
          <w:kern w:val="0"/>
          <w:szCs w:val="21"/>
        </w:rPr>
        <w:t xml:space="preserve"> in the above example is</w:t>
      </w:r>
      <w:r>
        <w:rPr>
          <w:rFonts w:ascii="Arial" w:hAnsi="Arial" w:cs="Arial"/>
          <w:color w:val="333333"/>
          <w:kern w:val="0"/>
          <w:szCs w:val="21"/>
        </w:rPr>
        <w:t xml:space="preserve"> "RPB_ </w:t>
      </w:r>
      <w:r>
        <w:rPr>
          <w:rFonts w:hint="eastAsia" w:ascii="Arial" w:hAnsi="Arial" w:cs="Arial"/>
          <w:color w:val="333333"/>
          <w:kern w:val="0"/>
          <w:szCs w:val="21"/>
        </w:rPr>
        <w:t>c</w:t>
      </w:r>
      <w:r>
        <w:rPr>
          <w:rFonts w:ascii="Arial" w:hAnsi="Arial" w:cs="Arial"/>
          <w:color w:val="333333"/>
          <w:kern w:val="0"/>
          <w:szCs w:val="21"/>
        </w:rPr>
        <w:t>offee: 0.0 to 9999.15."</w:t>
      </w:r>
    </w:p>
    <w:p>
      <w:pPr>
        <w:pStyle w:val="6"/>
      </w:pPr>
      <w:r>
        <w:rPr>
          <w:rFonts w:hint="eastAsia"/>
        </w:rPr>
        <w:t xml:space="preserve">4.9.1.4.4 </w:t>
      </w:r>
      <w:r>
        <w:t>Bit address index range</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 xml:space="preserve">Similarly, </w:t>
      </w:r>
      <w:r>
        <w:rPr>
          <w:rFonts w:hint="eastAsia" w:ascii="Arial" w:hAnsi="Arial" w:cs="Arial"/>
          <w:color w:val="333333"/>
          <w:kern w:val="0"/>
          <w:szCs w:val="21"/>
        </w:rPr>
        <w:t>t</w:t>
      </w:r>
      <w:r>
        <w:rPr>
          <w:rFonts w:ascii="Arial" w:hAnsi="Arial" w:cs="Arial"/>
          <w:color w:val="333333"/>
          <w:kern w:val="0"/>
          <w:szCs w:val="21"/>
        </w:rPr>
        <w:t xml:space="preserve">he bit address index range is </w:t>
      </w:r>
      <w:r>
        <w:rPr>
          <w:rFonts w:hint="eastAsia" w:ascii="Arial" w:hAnsi="Arial" w:cs="Arial"/>
          <w:color w:val="333333"/>
          <w:kern w:val="0"/>
          <w:szCs w:val="21"/>
        </w:rPr>
        <w:t xml:space="preserve">determined by the </w:t>
      </w:r>
      <w:r>
        <w:rPr>
          <w:rFonts w:ascii="Arial" w:hAnsi="Arial" w:cs="Arial"/>
          <w:color w:val="333333"/>
          <w:kern w:val="0"/>
          <w:szCs w:val="21"/>
        </w:rPr>
        <w:t>“</w:t>
      </w:r>
      <w:r>
        <w:rPr>
          <w:rFonts w:hint="eastAsia" w:ascii="Arial" w:hAnsi="Arial" w:cs="Arial"/>
          <w:color w:val="333333"/>
          <w:kern w:val="0"/>
          <w:szCs w:val="21"/>
        </w:rPr>
        <w:t>Recipe Length</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S</w:t>
      </w:r>
      <w:r>
        <w:rPr>
          <w:rFonts w:hint="eastAsia" w:ascii="Arial" w:hAnsi="Arial" w:cs="Arial"/>
          <w:color w:val="333333"/>
          <w:kern w:val="0"/>
          <w:szCs w:val="21"/>
        </w:rPr>
        <w:t xml:space="preserve">o the </w:t>
      </w:r>
      <w:r>
        <w:rPr>
          <w:rFonts w:ascii="Arial" w:hAnsi="Arial" w:cs="Arial"/>
          <w:color w:val="333333"/>
          <w:kern w:val="0"/>
          <w:szCs w:val="21"/>
        </w:rPr>
        <w:t>“</w:t>
      </w:r>
      <w:r>
        <w:rPr>
          <w:rFonts w:hint="eastAsia" w:ascii="Arial" w:hAnsi="Arial" w:cs="Arial"/>
          <w:color w:val="333333"/>
          <w:kern w:val="0"/>
          <w:szCs w:val="21"/>
        </w:rPr>
        <w:t>Bit address index range</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 xml:space="preserve">"RPBI_ </w:t>
      </w:r>
      <w:r>
        <w:rPr>
          <w:rFonts w:hint="eastAsia" w:ascii="Arial" w:hAnsi="Arial" w:cs="Arial"/>
          <w:color w:val="333333"/>
          <w:kern w:val="0"/>
          <w:szCs w:val="21"/>
        </w:rPr>
        <w:t>c</w:t>
      </w:r>
      <w:r>
        <w:rPr>
          <w:rFonts w:ascii="Arial" w:hAnsi="Arial" w:cs="Arial"/>
          <w:color w:val="333333"/>
          <w:kern w:val="0"/>
          <w:szCs w:val="21"/>
        </w:rPr>
        <w:t>offee: 0.0 to 9.15."</w:t>
      </w:r>
    </w:p>
    <w:p>
      <w:pPr>
        <w:pStyle w:val="6"/>
      </w:pPr>
      <w:r>
        <w:rPr>
          <w:rFonts w:hint="eastAsia"/>
        </w:rPr>
        <w:t xml:space="preserve">4.9.1.4.5 </w:t>
      </w:r>
      <w:r>
        <w:t xml:space="preserve">Current </w:t>
      </w:r>
      <w:r>
        <w:rPr>
          <w:rFonts w:hint="eastAsia"/>
        </w:rPr>
        <w:t xml:space="preserve">recipe ID </w:t>
      </w:r>
      <w:r>
        <w:t>register</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Current recipe ID register</w:t>
      </w:r>
      <w:r>
        <w:rPr>
          <w:rFonts w:ascii="Arial" w:hAnsi="Arial" w:cs="Arial"/>
          <w:color w:val="333333"/>
          <w:kern w:val="0"/>
          <w:szCs w:val="21"/>
        </w:rPr>
        <w:t>”</w:t>
      </w:r>
      <w:r>
        <w:rPr>
          <w:rFonts w:hint="eastAsia" w:ascii="Arial" w:hAnsi="Arial" w:cs="Arial"/>
          <w:color w:val="333333"/>
          <w:kern w:val="0"/>
          <w:szCs w:val="21"/>
        </w:rPr>
        <w:t xml:space="preserve"> is used to specify the group number of the recipe. </w:t>
      </w:r>
      <w:r>
        <w:rPr>
          <w:rFonts w:ascii="Arial" w:hAnsi="Arial" w:cs="Arial"/>
          <w:color w:val="333333"/>
          <w:kern w:val="0"/>
          <w:szCs w:val="21"/>
        </w:rPr>
        <w:t>F</w:t>
      </w:r>
      <w:r>
        <w:rPr>
          <w:rFonts w:hint="eastAsia" w:ascii="Arial" w:hAnsi="Arial" w:cs="Arial"/>
          <w:color w:val="333333"/>
          <w:kern w:val="0"/>
          <w:szCs w:val="21"/>
        </w:rPr>
        <w:t xml:space="preserve">or the above example, the </w:t>
      </w:r>
      <w:r>
        <w:rPr>
          <w:rFonts w:ascii="Arial" w:hAnsi="Arial" w:cs="Arial"/>
          <w:color w:val="333333"/>
          <w:kern w:val="0"/>
          <w:szCs w:val="21"/>
        </w:rPr>
        <w:t>“Current recipe ID register”</w:t>
      </w:r>
      <w:r>
        <w:rPr>
          <w:rFonts w:hint="eastAsia" w:ascii="Arial" w:hAnsi="Arial" w:cs="Arial"/>
          <w:color w:val="333333"/>
          <w:kern w:val="0"/>
          <w:szCs w:val="21"/>
        </w:rPr>
        <w:t xml:space="preserve"> is </w:t>
      </w:r>
      <w:r>
        <w:rPr>
          <w:rFonts w:ascii="Arial" w:hAnsi="Arial" w:cs="Arial"/>
          <w:color w:val="333333"/>
          <w:kern w:val="0"/>
          <w:szCs w:val="21"/>
        </w:rPr>
        <w:t>“RPI_</w:t>
      </w:r>
      <w:r>
        <w:rPr>
          <w:rFonts w:hint="eastAsia" w:ascii="Arial" w:hAnsi="Arial" w:cs="Arial"/>
          <w:color w:val="333333"/>
          <w:kern w:val="0"/>
          <w:szCs w:val="21"/>
        </w:rPr>
        <w:t>c</w:t>
      </w:r>
      <w:r>
        <w:rPr>
          <w:rFonts w:ascii="Arial" w:hAnsi="Arial" w:cs="Arial"/>
          <w:color w:val="333333"/>
          <w:kern w:val="0"/>
          <w:szCs w:val="21"/>
        </w:rPr>
        <w:t>offee: 0”.I</w:t>
      </w:r>
      <w:r>
        <w:rPr>
          <w:rFonts w:hint="eastAsia" w:ascii="Arial" w:hAnsi="Arial" w:cs="Arial"/>
          <w:color w:val="333333"/>
          <w:kern w:val="0"/>
          <w:szCs w:val="21"/>
        </w:rPr>
        <w:t xml:space="preserve">t </w:t>
      </w:r>
      <w:r>
        <w:rPr>
          <w:rFonts w:ascii="Arial" w:hAnsi="Arial" w:cs="Arial"/>
          <w:color w:val="333333"/>
          <w:kern w:val="0"/>
          <w:szCs w:val="21"/>
        </w:rPr>
        <w:t>is a</w:t>
      </w:r>
      <w:r>
        <w:rPr>
          <w:rFonts w:hint="eastAsia" w:ascii="Arial" w:hAnsi="Arial" w:cs="Arial"/>
          <w:color w:val="333333"/>
          <w:kern w:val="0"/>
          <w:szCs w:val="21"/>
        </w:rPr>
        <w:t xml:space="preserve"> unique register for each recipe</w:t>
      </w:r>
      <w:r>
        <w:rPr>
          <w:rFonts w:ascii="Arial" w:hAnsi="Arial" w:cs="Arial"/>
          <w:color w:val="333333"/>
          <w:kern w:val="0"/>
          <w:szCs w:val="21"/>
        </w:rPr>
        <w:t>.</w:t>
      </w:r>
    </w:p>
    <w:p>
      <w:pPr>
        <w:pStyle w:val="6"/>
      </w:pPr>
      <w:r>
        <w:rPr>
          <w:rFonts w:hint="eastAsia"/>
        </w:rPr>
        <w:t xml:space="preserve">4.9.1.4.6 </w:t>
      </w:r>
      <w:r>
        <w:t>Us</w:t>
      </w:r>
      <w:r>
        <w:rPr>
          <w:rFonts w:hint="eastAsia"/>
        </w:rPr>
        <w:t>e</w:t>
      </w:r>
      <w:r>
        <w:rPr>
          <w:rFonts w:hint="eastAsia"/>
          <w:lang w:val="en-US" w:eastAsia="zh-CN"/>
        </w:rPr>
        <w:t xml:space="preserve"> </w:t>
      </w:r>
      <w:r>
        <w:rPr>
          <w:rFonts w:hint="eastAsia"/>
        </w:rPr>
        <w:t>E</w:t>
      </w:r>
      <w:r>
        <w:t xml:space="preserve">xternal </w:t>
      </w:r>
      <w:r>
        <w:rPr>
          <w:rFonts w:hint="eastAsia"/>
        </w:rPr>
        <w:t>A</w:t>
      </w:r>
      <w:r>
        <w:t xml:space="preserve">ddress as </w:t>
      </w:r>
      <w:r>
        <w:rPr>
          <w:rFonts w:hint="eastAsia"/>
        </w:rPr>
        <w:t>Recipe</w:t>
      </w:r>
      <w:r>
        <w:t xml:space="preserve"> index</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not </w:t>
      </w:r>
      <w:r>
        <w:rPr>
          <w:rFonts w:hint="eastAsia" w:ascii="Arial" w:hAnsi="Arial" w:cs="Arial"/>
          <w:color w:val="333333"/>
          <w:kern w:val="0"/>
          <w:szCs w:val="21"/>
        </w:rPr>
        <w:t>checked by default</w:t>
      </w:r>
      <w:r>
        <w:rPr>
          <w:rFonts w:ascii="Arial" w:hAnsi="Arial" w:cs="Arial"/>
          <w:color w:val="333333"/>
          <w:kern w:val="0"/>
          <w:szCs w:val="21"/>
        </w:rPr>
        <w:t>. I</w:t>
      </w:r>
      <w:r>
        <w:rPr>
          <w:rFonts w:hint="eastAsia" w:ascii="Arial" w:hAnsi="Arial" w:cs="Arial"/>
          <w:color w:val="333333"/>
          <w:kern w:val="0"/>
          <w:szCs w:val="21"/>
        </w:rPr>
        <w:t>f it is checked,</w:t>
      </w:r>
      <w:r>
        <w:rPr>
          <w:rFonts w:ascii="Arial" w:hAnsi="Arial" w:cs="Arial"/>
          <w:color w:val="333333"/>
          <w:kern w:val="0"/>
          <w:szCs w:val="21"/>
        </w:rPr>
        <w:t xml:space="preserve"> you can </w:t>
      </w:r>
      <w:r>
        <w:rPr>
          <w:rFonts w:hint="eastAsia" w:ascii="Arial" w:hAnsi="Arial" w:cs="Arial"/>
          <w:color w:val="333333"/>
          <w:kern w:val="0"/>
          <w:szCs w:val="21"/>
        </w:rPr>
        <w:t>specify</w:t>
      </w:r>
      <w:r>
        <w:rPr>
          <w:rFonts w:ascii="Arial" w:hAnsi="Arial" w:cs="Arial"/>
          <w:color w:val="333333"/>
          <w:kern w:val="0"/>
          <w:szCs w:val="21"/>
        </w:rPr>
        <w:t xml:space="preserve"> a word address as </w:t>
      </w:r>
      <w:r>
        <w:rPr>
          <w:rFonts w:hint="eastAsia" w:ascii="Arial" w:hAnsi="Arial" w:cs="Arial"/>
          <w:color w:val="333333"/>
          <w:kern w:val="0"/>
          <w:szCs w:val="21"/>
        </w:rPr>
        <w:t>a recipe ID</w:t>
      </w:r>
      <w:r>
        <w:rPr>
          <w:rFonts w:ascii="Arial" w:hAnsi="Arial" w:cs="Arial"/>
          <w:color w:val="333333"/>
          <w:kern w:val="0"/>
          <w:szCs w:val="21"/>
        </w:rPr>
        <w:t xml:space="preserve"> register</w:t>
      </w:r>
      <w:r>
        <w:rPr>
          <w:rFonts w:hint="eastAsia" w:ascii="Arial" w:hAnsi="Arial" w:cs="Arial"/>
          <w:color w:val="333333"/>
          <w:kern w:val="0"/>
          <w:szCs w:val="21"/>
        </w:rPr>
        <w:t xml:space="preserve"> and the</w:t>
      </w:r>
      <w:r>
        <w:rPr>
          <w:rFonts w:ascii="Arial" w:hAnsi="Arial" w:cs="Arial"/>
          <w:color w:val="333333"/>
          <w:kern w:val="0"/>
          <w:szCs w:val="21"/>
        </w:rPr>
        <w:t xml:space="preserve"> "Current </w:t>
      </w:r>
      <w:r>
        <w:rPr>
          <w:rFonts w:hint="eastAsia" w:ascii="Arial" w:hAnsi="Arial" w:cs="Arial"/>
          <w:color w:val="333333"/>
          <w:kern w:val="0"/>
          <w:szCs w:val="21"/>
        </w:rPr>
        <w:t>recipe ID</w:t>
      </w:r>
      <w:r>
        <w:rPr>
          <w:rFonts w:ascii="Arial" w:hAnsi="Arial" w:cs="Arial"/>
          <w:color w:val="333333"/>
          <w:kern w:val="0"/>
          <w:szCs w:val="21"/>
        </w:rPr>
        <w:t xml:space="preserve"> register" </w:t>
      </w:r>
      <w:r>
        <w:rPr>
          <w:rFonts w:hint="eastAsia" w:ascii="Arial" w:hAnsi="Arial" w:cs="Arial"/>
          <w:color w:val="333333"/>
          <w:kern w:val="0"/>
          <w:szCs w:val="21"/>
        </w:rPr>
        <w:t xml:space="preserve">(such as </w:t>
      </w:r>
      <w:r>
        <w:rPr>
          <w:rFonts w:ascii="Arial" w:hAnsi="Arial" w:cs="Arial"/>
          <w:color w:val="333333"/>
          <w:kern w:val="0"/>
          <w:szCs w:val="21"/>
        </w:rPr>
        <w:t>"RPI_ Coffee: 0"</w:t>
      </w:r>
      <w:r>
        <w:rPr>
          <w:rFonts w:hint="eastAsia" w:ascii="Arial" w:hAnsi="Arial" w:cs="Arial"/>
          <w:color w:val="333333"/>
          <w:kern w:val="0"/>
          <w:szCs w:val="21"/>
        </w:rPr>
        <w:t xml:space="preserve">) </w:t>
      </w:r>
      <w:r>
        <w:rPr>
          <w:rFonts w:ascii="Arial" w:hAnsi="Arial" w:cs="Arial"/>
          <w:color w:val="333333"/>
          <w:kern w:val="0"/>
          <w:szCs w:val="21"/>
        </w:rPr>
        <w:t xml:space="preserve">is not </w:t>
      </w:r>
      <w:r>
        <w:rPr>
          <w:rFonts w:hint="eastAsia" w:ascii="Arial" w:hAnsi="Arial" w:cs="Arial"/>
          <w:color w:val="333333"/>
          <w:kern w:val="0"/>
          <w:szCs w:val="21"/>
        </w:rPr>
        <w:t>valid.</w:t>
      </w:r>
    </w:p>
    <w:p>
      <w:pPr>
        <w:pStyle w:val="5"/>
        <w:ind w:firstLine="422"/>
      </w:pPr>
      <w:r>
        <w:rPr>
          <w:rFonts w:hint="eastAsia"/>
        </w:rPr>
        <w:t xml:space="preserve">4.9.1.5 </w:t>
      </w:r>
      <w:r>
        <w:t xml:space="preserve">Clear </w:t>
      </w:r>
      <w:r>
        <w:rPr>
          <w:rFonts w:hint="eastAsia"/>
        </w:rPr>
        <w:t>current recipe bit address</w:t>
      </w:r>
    </w:p>
    <w:p>
      <w:pPr>
        <w:widowControl/>
        <w:ind w:firstLine="420"/>
        <w:rPr>
          <w:rFonts w:ascii="Arial" w:hAnsi="Arial" w:cs="Arial"/>
          <w:color w:val="333333"/>
          <w:kern w:val="0"/>
          <w:szCs w:val="21"/>
        </w:rPr>
      </w:pPr>
      <w:r>
        <w:rPr>
          <w:rFonts w:ascii="Arial" w:hAnsi="Arial" w:cs="Arial"/>
          <w:bCs/>
          <w:color w:val="333333"/>
          <w:kern w:val="0"/>
          <w:szCs w:val="21"/>
        </w:rPr>
        <w:t>I</w:t>
      </w:r>
      <w:r>
        <w:rPr>
          <w:rFonts w:hint="eastAsia" w:ascii="Arial" w:hAnsi="Arial" w:cs="Arial"/>
          <w:bCs/>
          <w:color w:val="333333"/>
          <w:kern w:val="0"/>
          <w:szCs w:val="21"/>
        </w:rPr>
        <w:t>t is</w:t>
      </w:r>
      <w:r>
        <w:rPr>
          <w:rFonts w:ascii="Arial" w:hAnsi="Arial" w:cs="Arial"/>
          <w:bCs/>
          <w:color w:val="333333"/>
          <w:kern w:val="0"/>
          <w:szCs w:val="21"/>
        </w:rPr>
        <w:t xml:space="preserve"> not </w:t>
      </w:r>
      <w:r>
        <w:rPr>
          <w:rFonts w:hint="eastAsia" w:ascii="Arial" w:hAnsi="Arial" w:cs="Arial"/>
          <w:bCs/>
          <w:color w:val="333333"/>
          <w:kern w:val="0"/>
          <w:szCs w:val="21"/>
        </w:rPr>
        <w:t>checked by default</w:t>
      </w:r>
      <w:r>
        <w:rPr>
          <w:rFonts w:ascii="Arial" w:hAnsi="Arial" w:cs="Arial"/>
          <w:bCs/>
          <w:color w:val="333333"/>
          <w:kern w:val="0"/>
          <w:szCs w:val="21"/>
        </w:rPr>
        <w:t>. I</w:t>
      </w:r>
      <w:r>
        <w:rPr>
          <w:rFonts w:hint="eastAsia" w:ascii="Arial" w:hAnsi="Arial" w:cs="Arial"/>
          <w:bCs/>
          <w:color w:val="333333"/>
          <w:kern w:val="0"/>
          <w:szCs w:val="21"/>
        </w:rPr>
        <w:t>f it is checked,</w:t>
      </w:r>
      <w:r>
        <w:rPr>
          <w:rFonts w:ascii="Arial" w:hAnsi="Arial" w:cs="Arial"/>
          <w:bCs/>
          <w:color w:val="333333"/>
          <w:kern w:val="0"/>
          <w:szCs w:val="21"/>
        </w:rPr>
        <w:t xml:space="preserve"> you can </w:t>
      </w:r>
      <w:r>
        <w:rPr>
          <w:rFonts w:hint="eastAsia" w:ascii="Arial" w:hAnsi="Arial" w:cs="Arial"/>
          <w:bCs/>
          <w:color w:val="333333"/>
          <w:kern w:val="0"/>
          <w:szCs w:val="21"/>
        </w:rPr>
        <w:t>specify</w:t>
      </w:r>
      <w:r>
        <w:rPr>
          <w:rFonts w:ascii="Arial" w:hAnsi="Arial" w:cs="Arial"/>
          <w:bCs/>
          <w:color w:val="333333"/>
          <w:kern w:val="0"/>
          <w:szCs w:val="21"/>
        </w:rPr>
        <w:t xml:space="preserve"> a </w:t>
      </w:r>
      <w:r>
        <w:rPr>
          <w:rFonts w:hint="eastAsia" w:ascii="Arial" w:hAnsi="Arial" w:cs="Arial"/>
          <w:bCs/>
          <w:color w:val="333333"/>
          <w:kern w:val="0"/>
          <w:szCs w:val="21"/>
        </w:rPr>
        <w:t>bit</w:t>
      </w:r>
      <w:r>
        <w:rPr>
          <w:rFonts w:ascii="Arial" w:hAnsi="Arial" w:cs="Arial"/>
          <w:bCs/>
          <w:color w:val="333333"/>
          <w:kern w:val="0"/>
          <w:szCs w:val="21"/>
        </w:rPr>
        <w:t xml:space="preserve"> address.I</w:t>
      </w:r>
      <w:r>
        <w:rPr>
          <w:rFonts w:hint="eastAsia" w:ascii="Arial" w:hAnsi="Arial" w:cs="Arial"/>
          <w:bCs/>
          <w:color w:val="333333"/>
          <w:kern w:val="0"/>
          <w:szCs w:val="21"/>
        </w:rPr>
        <w:t xml:space="preserve">f it isset </w:t>
      </w:r>
      <w:r>
        <w:rPr>
          <w:rFonts w:ascii="Arial" w:hAnsi="Arial" w:cs="Arial"/>
          <w:bCs/>
          <w:color w:val="333333"/>
          <w:kern w:val="0"/>
          <w:szCs w:val="21"/>
        </w:rPr>
        <w:t xml:space="preserve">ON, the current data </w:t>
      </w:r>
      <w:r>
        <w:rPr>
          <w:rFonts w:hint="eastAsia" w:ascii="Arial" w:hAnsi="Arial" w:cs="Arial"/>
          <w:bCs/>
          <w:color w:val="333333"/>
          <w:kern w:val="0"/>
          <w:szCs w:val="21"/>
        </w:rPr>
        <w:t>of the recipe group which specified by the recipe ID register will be cleared. A</w:t>
      </w:r>
      <w:r>
        <w:rPr>
          <w:rFonts w:ascii="Arial" w:hAnsi="Arial" w:cs="Arial"/>
          <w:bCs/>
          <w:color w:val="333333"/>
          <w:kern w:val="0"/>
          <w:szCs w:val="21"/>
        </w:rPr>
        <w:t xml:space="preserve">fter </w:t>
      </w:r>
      <w:r>
        <w:rPr>
          <w:rFonts w:hint="eastAsia" w:ascii="Arial" w:hAnsi="Arial" w:cs="Arial"/>
          <w:bCs/>
          <w:color w:val="333333"/>
          <w:kern w:val="0"/>
          <w:szCs w:val="21"/>
        </w:rPr>
        <w:t>the data</w:t>
      </w:r>
      <w:r>
        <w:rPr>
          <w:rFonts w:ascii="Arial" w:hAnsi="Arial" w:cs="Arial"/>
          <w:bCs/>
          <w:color w:val="333333"/>
          <w:kern w:val="0"/>
          <w:szCs w:val="21"/>
        </w:rPr>
        <w:t xml:space="preserve"> is c</w:t>
      </w:r>
      <w:r>
        <w:rPr>
          <w:rFonts w:hint="eastAsia" w:ascii="Arial" w:hAnsi="Arial" w:cs="Arial"/>
          <w:bCs/>
          <w:color w:val="333333"/>
          <w:kern w:val="0"/>
          <w:szCs w:val="21"/>
        </w:rPr>
        <w:t>leared</w:t>
      </w:r>
      <w:r>
        <w:rPr>
          <w:rFonts w:ascii="Arial" w:hAnsi="Arial" w:cs="Arial"/>
          <w:bCs/>
          <w:color w:val="333333"/>
          <w:kern w:val="0"/>
          <w:szCs w:val="21"/>
        </w:rPr>
        <w:t>, this bit address will be reset OFF. I</w:t>
      </w:r>
      <w:r>
        <w:rPr>
          <w:rFonts w:hint="eastAsia" w:ascii="Arial" w:hAnsi="Arial" w:cs="Arial"/>
          <w:bCs/>
          <w:color w:val="333333"/>
          <w:kern w:val="0"/>
          <w:szCs w:val="21"/>
        </w:rPr>
        <w:t>t is</w:t>
      </w:r>
      <w:r>
        <w:rPr>
          <w:rFonts w:ascii="Arial" w:hAnsi="Arial" w:cs="Arial"/>
          <w:bCs/>
          <w:color w:val="333333"/>
          <w:kern w:val="0"/>
          <w:szCs w:val="21"/>
        </w:rPr>
        <w:t xml:space="preserve"> shown as below</w:t>
      </w:r>
      <w:r>
        <w:rPr>
          <w:rFonts w:hint="eastAsia" w:ascii="Arial" w:hAnsi="Arial" w:cs="Arial"/>
          <w:bCs/>
          <w:color w:val="333333"/>
          <w:kern w:val="0"/>
          <w:szCs w:val="21"/>
        </w:rPr>
        <w:t>.</w:t>
      </w:r>
    </w:p>
    <w:bookmarkEnd w:id="28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55" o:spid="_x0000_s1348" o:spt="1" style="position:absolute;left:0pt;margin-left:22.85pt;margin-top:206.2pt;height:51.2pt;width:371.05pt;z-index:2520432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">
            <v:path/>
            <v:fill on="f" focussize="0,0"/>
            <v:stroke color="#FF0000"/>
            <v:imagedata o:title=""/>
            <o:lock v:ext="edit"/>
          </v:rect>
        </w:pict>
      </w:r>
      <w:r>
        <w:drawing>
          <wp:inline distT="0" distB="0" distL="114300" distR="114300">
            <wp:extent cx="5271770" cy="5335270"/>
            <wp:effectExtent l="0" t="0" r="11430" b="11430"/>
            <wp:docPr id="3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5"/>
                    <pic:cNvPicPr>
                      <a:picLocks noChangeAspect="1"/>
                    </pic:cNvPicPr>
                  </pic:nvPicPr>
                  <pic:blipFill>
                    <a:blip r:embed="rId565"/>
                    <a:stretch>
                      <a:fillRect/>
                    </a:stretch>
                  </pic:blipFill>
                  <pic:spPr>
                    <a:xfrm>
                      <a:off x="0" y="0"/>
                      <a:ext cx="5271770" cy="533527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83" w:name="OLE_LINK491"/>
      <w:r>
        <w:rPr>
          <w:rFonts w:ascii="Arial" w:hAnsi="Arial" w:cs="Arial"/>
          <w:color w:val="333333"/>
          <w:kern w:val="0"/>
          <w:szCs w:val="21"/>
        </w:rPr>
        <w:t>F</w:t>
      </w:r>
      <w:r>
        <w:rPr>
          <w:rFonts w:hint="eastAsia" w:ascii="Arial" w:hAnsi="Arial" w:cs="Arial"/>
          <w:color w:val="333333"/>
          <w:kern w:val="0"/>
          <w:szCs w:val="21"/>
        </w:rPr>
        <w:t>or example</w:t>
      </w:r>
      <w:r>
        <w:rPr>
          <w:rFonts w:ascii="Arial" w:hAnsi="Arial" w:cs="Arial"/>
          <w:color w:val="333333"/>
          <w:kern w:val="0"/>
          <w:szCs w:val="21"/>
        </w:rPr>
        <w:t xml:space="preserve">, </w:t>
      </w:r>
      <w:r>
        <w:rPr>
          <w:rFonts w:hint="eastAsia" w:ascii="Arial" w:hAnsi="Arial" w:cs="Arial"/>
          <w:color w:val="333333"/>
          <w:kern w:val="0"/>
          <w:szCs w:val="21"/>
        </w:rPr>
        <w:t>if the</w:t>
      </w:r>
      <w:r>
        <w:rPr>
          <w:rFonts w:ascii="Arial" w:hAnsi="Arial" w:cs="Arial"/>
          <w:color w:val="333333"/>
          <w:kern w:val="0"/>
          <w:szCs w:val="21"/>
        </w:rPr>
        <w:t xml:space="preserve"> value </w:t>
      </w:r>
      <w:r>
        <w:rPr>
          <w:rFonts w:hint="eastAsia" w:ascii="Arial" w:hAnsi="Arial" w:cs="Arial"/>
          <w:color w:val="333333"/>
          <w:kern w:val="0"/>
          <w:szCs w:val="21"/>
        </w:rPr>
        <w:t xml:space="preserve">of the </w:t>
      </w:r>
      <w:r>
        <w:rPr>
          <w:rFonts w:ascii="Arial" w:hAnsi="Arial" w:cs="Arial"/>
          <w:color w:val="333333"/>
          <w:kern w:val="0"/>
          <w:szCs w:val="21"/>
        </w:rPr>
        <w:t xml:space="preserve">"RPI_ coffee: 0" register </w:t>
      </w:r>
      <w:r>
        <w:rPr>
          <w:rFonts w:hint="eastAsia" w:ascii="Arial" w:hAnsi="Arial" w:cs="Arial"/>
          <w:color w:val="333333"/>
          <w:kern w:val="0"/>
          <w:szCs w:val="21"/>
        </w:rPr>
        <w:t xml:space="preserve">is </w:t>
      </w:r>
      <w:r>
        <w:rPr>
          <w:rFonts w:ascii="Arial" w:hAnsi="Arial" w:cs="Arial"/>
          <w:color w:val="333333"/>
          <w:kern w:val="0"/>
          <w:szCs w:val="21"/>
        </w:rPr>
        <w:t xml:space="preserve">3, </w:t>
      </w:r>
      <w:r>
        <w:rPr>
          <w:rFonts w:hint="eastAsia" w:ascii="Arial" w:hAnsi="Arial" w:cs="Arial"/>
          <w:color w:val="333333"/>
          <w:kern w:val="0"/>
          <w:szCs w:val="21"/>
        </w:rPr>
        <w:t xml:space="preserve">the data of the No. 3 group of the recipe </w:t>
      </w:r>
      <w:r>
        <w:rPr>
          <w:rFonts w:ascii="Arial" w:hAnsi="Arial" w:cs="Arial"/>
          <w:color w:val="333333"/>
          <w:kern w:val="0"/>
          <w:szCs w:val="21"/>
        </w:rPr>
        <w:t>“</w:t>
      </w:r>
      <w:r>
        <w:rPr>
          <w:rFonts w:hint="eastAsia" w:ascii="Arial" w:hAnsi="Arial" w:cs="Arial"/>
          <w:color w:val="333333"/>
          <w:kern w:val="0"/>
          <w:szCs w:val="21"/>
        </w:rPr>
        <w:t>RP_coffee</w:t>
      </w:r>
      <w:r>
        <w:rPr>
          <w:rFonts w:ascii="Arial" w:hAnsi="Arial" w:cs="Arial"/>
          <w:color w:val="333333"/>
          <w:kern w:val="0"/>
          <w:szCs w:val="21"/>
        </w:rPr>
        <w:t>”</w:t>
      </w:r>
      <w:r>
        <w:rPr>
          <w:rFonts w:hint="eastAsia" w:ascii="Arial" w:hAnsi="Arial" w:cs="Arial"/>
          <w:color w:val="333333"/>
          <w:kern w:val="0"/>
          <w:szCs w:val="21"/>
        </w:rPr>
        <w:t xml:space="preserve"> will be cleared </w:t>
      </w:r>
      <w:r>
        <w:rPr>
          <w:rFonts w:ascii="Arial" w:hAnsi="Arial" w:cs="Arial"/>
          <w:color w:val="333333"/>
          <w:kern w:val="0"/>
          <w:szCs w:val="21"/>
        </w:rPr>
        <w:t xml:space="preserve">when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Clear current recipe bit address</w:t>
      </w:r>
      <w:r>
        <w:rPr>
          <w:rFonts w:ascii="Arial" w:hAnsi="Arial" w:cs="Arial"/>
          <w:color w:val="333333"/>
          <w:kern w:val="0"/>
          <w:szCs w:val="21"/>
        </w:rPr>
        <w:t xml:space="preserve">” LB0 is </w:t>
      </w:r>
      <w:r>
        <w:rPr>
          <w:rFonts w:hint="eastAsia" w:ascii="Arial" w:hAnsi="Arial" w:cs="Arial"/>
          <w:color w:val="333333"/>
          <w:kern w:val="0"/>
          <w:szCs w:val="21"/>
        </w:rPr>
        <w:t xml:space="preserve">set </w:t>
      </w:r>
      <w:r>
        <w:rPr>
          <w:rFonts w:ascii="Arial" w:hAnsi="Arial" w:cs="Arial"/>
          <w:color w:val="333333"/>
          <w:kern w:val="0"/>
          <w:szCs w:val="21"/>
        </w:rPr>
        <w:t>ON</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fter finish </w:t>
      </w:r>
      <w:r>
        <w:rPr>
          <w:rFonts w:ascii="Arial" w:hAnsi="Arial" w:cs="Arial"/>
          <w:color w:val="333333"/>
          <w:kern w:val="0"/>
          <w:szCs w:val="21"/>
        </w:rPr>
        <w:t>clear</w:t>
      </w:r>
      <w:r>
        <w:rPr>
          <w:rFonts w:hint="eastAsia" w:ascii="Arial" w:hAnsi="Arial" w:cs="Arial"/>
          <w:color w:val="333333"/>
          <w:kern w:val="0"/>
          <w:szCs w:val="21"/>
        </w:rPr>
        <w:t>ing</w:t>
      </w:r>
      <w:r>
        <w:rPr>
          <w:rFonts w:ascii="Arial" w:hAnsi="Arial" w:cs="Arial"/>
          <w:color w:val="333333"/>
          <w:kern w:val="0"/>
          <w:szCs w:val="21"/>
        </w:rPr>
        <w:t xml:space="preserve">,LB0 </w:t>
      </w:r>
      <w:r>
        <w:rPr>
          <w:rFonts w:hint="eastAsia" w:ascii="Arial" w:hAnsi="Arial" w:cs="Arial"/>
          <w:color w:val="333333"/>
          <w:kern w:val="0"/>
          <w:szCs w:val="21"/>
        </w:rPr>
        <w:t xml:space="preserve">will be reset </w:t>
      </w:r>
      <w:r>
        <w:rPr>
          <w:rFonts w:ascii="Arial" w:hAnsi="Arial" w:cs="Arial"/>
          <w:color w:val="333333"/>
          <w:kern w:val="0"/>
          <w:szCs w:val="21"/>
        </w:rPr>
        <w:t>OFF.</w:t>
      </w:r>
    </w:p>
    <w:p>
      <w:pPr>
        <w:pStyle w:val="5"/>
        <w:ind w:firstLine="422"/>
      </w:pPr>
      <w:r>
        <w:rPr>
          <w:rFonts w:hint="eastAsia"/>
        </w:rPr>
        <w:t xml:space="preserve">4.9.1.6 Note: </w:t>
      </w:r>
      <w:r>
        <w:t xml:space="preserve">Clear all </w:t>
      </w:r>
      <w:r>
        <w:rPr>
          <w:rFonts w:hint="eastAsia"/>
        </w:rPr>
        <w:t xml:space="preserve">recipe </w:t>
      </w:r>
      <w:r>
        <w:t>bit address</w:t>
      </w:r>
      <w:r>
        <w:rPr>
          <w:rFonts w:hint="eastAsia"/>
        </w:rPr>
        <w:t>es</w:t>
      </w:r>
    </w:p>
    <w:p>
      <w:pPr>
        <w:widowControl/>
        <w:spacing w:after="336" w:line="266" w:lineRule="atLeast"/>
        <w:ind w:firstLine="420"/>
        <w:jc w:val="left"/>
        <w:rPr>
          <w:rFonts w:ascii="Arial" w:hAnsi="Arial" w:cs="Arial"/>
          <w:color w:val="333333"/>
          <w:kern w:val="0"/>
          <w:szCs w:val="21"/>
        </w:rPr>
      </w:pPr>
      <w:r>
        <w:rPr>
          <w:rFonts w:ascii="Arial" w:hAnsi="Arial" w:cs="Arial"/>
          <w:bCs/>
          <w:color w:val="333333"/>
          <w:kern w:val="0"/>
          <w:szCs w:val="21"/>
        </w:rPr>
        <w:t>I</w:t>
      </w:r>
      <w:r>
        <w:rPr>
          <w:rFonts w:hint="eastAsia" w:ascii="Arial" w:hAnsi="Arial" w:cs="Arial"/>
          <w:bCs/>
          <w:color w:val="333333"/>
          <w:kern w:val="0"/>
          <w:szCs w:val="21"/>
        </w:rPr>
        <w:t>t is</w:t>
      </w:r>
      <w:r>
        <w:rPr>
          <w:rFonts w:ascii="Arial" w:hAnsi="Arial" w:cs="Arial"/>
          <w:bCs/>
          <w:color w:val="333333"/>
          <w:kern w:val="0"/>
          <w:szCs w:val="21"/>
        </w:rPr>
        <w:t xml:space="preserve"> not </w:t>
      </w:r>
      <w:r>
        <w:rPr>
          <w:rFonts w:hint="eastAsia" w:ascii="Arial" w:hAnsi="Arial" w:cs="Arial"/>
          <w:bCs/>
          <w:color w:val="333333"/>
          <w:kern w:val="0"/>
          <w:szCs w:val="21"/>
        </w:rPr>
        <w:t>checked by default</w:t>
      </w:r>
      <w:r>
        <w:rPr>
          <w:rFonts w:ascii="Arial" w:hAnsi="Arial" w:cs="Arial"/>
          <w:bCs/>
          <w:color w:val="333333"/>
          <w:kern w:val="0"/>
          <w:szCs w:val="21"/>
        </w:rPr>
        <w:t>. I</w:t>
      </w:r>
      <w:r>
        <w:rPr>
          <w:rFonts w:hint="eastAsia" w:ascii="Arial" w:hAnsi="Arial" w:cs="Arial"/>
          <w:bCs/>
          <w:color w:val="333333"/>
          <w:kern w:val="0"/>
          <w:szCs w:val="21"/>
        </w:rPr>
        <w:t>f it is checked,</w:t>
      </w:r>
      <w:r>
        <w:rPr>
          <w:rFonts w:ascii="Arial" w:hAnsi="Arial" w:cs="Arial"/>
          <w:bCs/>
          <w:color w:val="333333"/>
          <w:kern w:val="0"/>
          <w:szCs w:val="21"/>
        </w:rPr>
        <w:t xml:space="preserve"> you can </w:t>
      </w:r>
      <w:r>
        <w:rPr>
          <w:rFonts w:hint="eastAsia" w:ascii="Arial" w:hAnsi="Arial" w:cs="Arial"/>
          <w:bCs/>
          <w:color w:val="333333"/>
          <w:kern w:val="0"/>
          <w:szCs w:val="21"/>
        </w:rPr>
        <w:t>specify</w:t>
      </w:r>
      <w:r>
        <w:rPr>
          <w:rFonts w:ascii="Arial" w:hAnsi="Arial" w:cs="Arial"/>
          <w:bCs/>
          <w:color w:val="333333"/>
          <w:kern w:val="0"/>
          <w:szCs w:val="21"/>
        </w:rPr>
        <w:t xml:space="preserve"> a </w:t>
      </w:r>
      <w:r>
        <w:rPr>
          <w:rFonts w:hint="eastAsia" w:ascii="Arial" w:hAnsi="Arial" w:cs="Arial"/>
          <w:bCs/>
          <w:color w:val="333333"/>
          <w:kern w:val="0"/>
          <w:szCs w:val="21"/>
        </w:rPr>
        <w:t>bit</w:t>
      </w:r>
      <w:r>
        <w:rPr>
          <w:rFonts w:ascii="Arial" w:hAnsi="Arial" w:cs="Arial"/>
          <w:bCs/>
          <w:color w:val="333333"/>
          <w:kern w:val="0"/>
          <w:szCs w:val="21"/>
        </w:rPr>
        <w:t xml:space="preserve"> address.I</w:t>
      </w:r>
      <w:r>
        <w:rPr>
          <w:rFonts w:hint="eastAsia" w:ascii="Arial" w:hAnsi="Arial" w:cs="Arial"/>
          <w:bCs/>
          <w:color w:val="333333"/>
          <w:kern w:val="0"/>
          <w:szCs w:val="21"/>
        </w:rPr>
        <w:t>f it is</w:t>
      </w:r>
      <w:r>
        <w:rPr>
          <w:rFonts w:hint="eastAsia" w:ascii="Arial" w:hAnsi="Arial" w:cs="Arial"/>
          <w:bCs/>
          <w:color w:val="333333"/>
          <w:kern w:val="0"/>
          <w:szCs w:val="21"/>
          <w:lang w:val="en-US" w:eastAsia="zh-CN"/>
        </w:rPr>
        <w:t xml:space="preserve"> </w:t>
      </w:r>
      <w:r>
        <w:rPr>
          <w:rFonts w:hint="eastAsia" w:ascii="Arial" w:hAnsi="Arial" w:cs="Arial"/>
          <w:bCs/>
          <w:color w:val="333333"/>
          <w:kern w:val="0"/>
          <w:szCs w:val="21"/>
        </w:rPr>
        <w:t xml:space="preserve">set </w:t>
      </w:r>
      <w:r>
        <w:rPr>
          <w:rFonts w:ascii="Arial" w:hAnsi="Arial" w:cs="Arial"/>
          <w:bCs/>
          <w:color w:val="333333"/>
          <w:kern w:val="0"/>
          <w:szCs w:val="21"/>
        </w:rPr>
        <w:t xml:space="preserve">ON, the data </w:t>
      </w:r>
      <w:r>
        <w:rPr>
          <w:rFonts w:hint="eastAsia" w:ascii="Arial" w:hAnsi="Arial" w:cs="Arial"/>
          <w:bCs/>
          <w:color w:val="333333"/>
          <w:kern w:val="0"/>
          <w:szCs w:val="21"/>
        </w:rPr>
        <w:t>of all the recipe groups will be cleared. A</w:t>
      </w:r>
      <w:r>
        <w:rPr>
          <w:rFonts w:ascii="Arial" w:hAnsi="Arial" w:cs="Arial"/>
          <w:bCs/>
          <w:color w:val="333333"/>
          <w:kern w:val="0"/>
          <w:szCs w:val="21"/>
        </w:rPr>
        <w:t xml:space="preserve">fter </w:t>
      </w:r>
      <w:r>
        <w:rPr>
          <w:rFonts w:hint="eastAsia" w:ascii="Arial" w:hAnsi="Arial" w:cs="Arial"/>
          <w:bCs/>
          <w:color w:val="333333"/>
          <w:kern w:val="0"/>
          <w:szCs w:val="21"/>
        </w:rPr>
        <w:t>the data</w:t>
      </w:r>
      <w:r>
        <w:rPr>
          <w:rFonts w:ascii="Arial" w:hAnsi="Arial" w:cs="Arial"/>
          <w:bCs/>
          <w:color w:val="333333"/>
          <w:kern w:val="0"/>
          <w:szCs w:val="21"/>
        </w:rPr>
        <w:t xml:space="preserve"> is c</w:t>
      </w:r>
      <w:r>
        <w:rPr>
          <w:rFonts w:hint="eastAsia" w:ascii="Arial" w:hAnsi="Arial" w:cs="Arial"/>
          <w:bCs/>
          <w:color w:val="333333"/>
          <w:kern w:val="0"/>
          <w:szCs w:val="21"/>
        </w:rPr>
        <w:t>leared</w:t>
      </w:r>
      <w:r>
        <w:rPr>
          <w:rFonts w:ascii="Arial" w:hAnsi="Arial" w:cs="Arial"/>
          <w:bCs/>
          <w:color w:val="333333"/>
          <w:kern w:val="0"/>
          <w:szCs w:val="21"/>
        </w:rPr>
        <w:t>, this bit address will be reset OFF. I</w:t>
      </w:r>
      <w:r>
        <w:rPr>
          <w:rFonts w:hint="eastAsia" w:ascii="Arial" w:hAnsi="Arial" w:cs="Arial"/>
          <w:bCs/>
          <w:color w:val="333333"/>
          <w:kern w:val="0"/>
          <w:szCs w:val="21"/>
        </w:rPr>
        <w:t>t is</w:t>
      </w:r>
      <w:r>
        <w:rPr>
          <w:rFonts w:ascii="Arial" w:hAnsi="Arial" w:cs="Arial"/>
          <w:bCs/>
          <w:color w:val="333333"/>
          <w:kern w:val="0"/>
          <w:szCs w:val="21"/>
        </w:rPr>
        <w:t xml:space="preserve"> shown as below</w:t>
      </w:r>
      <w:r>
        <w:rPr>
          <w:rFonts w:hint="eastAsia" w:ascii="Arial" w:hAnsi="Arial" w:cs="Arial"/>
          <w:bCs/>
          <w:color w:val="333333"/>
          <w:kern w:val="0"/>
          <w:szCs w:val="21"/>
        </w:rPr>
        <w:t>.</w:t>
      </w:r>
    </w:p>
    <w:bookmarkEnd w:id="283"/>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56" o:spid="_x0000_s1347" o:spt="1" style="position:absolute;left:0pt;margin-left:27pt;margin-top:261.5pt;height:56.8pt;width:372.45pt;z-index:252044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">
            <v:path/>
            <v:fill on="f" focussize="0,0"/>
            <v:stroke color="#FF0000"/>
            <v:imagedata o:title=""/>
            <o:lock v:ext="edit"/>
          </v:rect>
        </w:pict>
      </w:r>
      <w:r>
        <w:drawing>
          <wp:inline distT="0" distB="0" distL="114300" distR="114300">
            <wp:extent cx="5271770" cy="5328920"/>
            <wp:effectExtent l="0" t="0" r="11430" b="5080"/>
            <wp:docPr id="7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22"/>
                    <pic:cNvPicPr>
                      <a:picLocks noChangeAspect="1"/>
                    </pic:cNvPicPr>
                  </pic:nvPicPr>
                  <pic:blipFill>
                    <a:blip r:embed="rId566"/>
                    <a:stretch>
                      <a:fillRect/>
                    </a:stretch>
                  </pic:blipFill>
                  <pic:spPr>
                    <a:xfrm>
                      <a:off x="0" y="0"/>
                      <a:ext cx="5271770" cy="532892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84" w:name="OLE_LINK492"/>
      <w:bookmarkStart w:id="285" w:name="OLE_LINK493"/>
      <w:r>
        <w:rPr>
          <w:rFonts w:hint="eastAsia" w:ascii="Arial" w:hAnsi="Arial" w:cs="Arial"/>
          <w:color w:val="333333"/>
          <w:kern w:val="0"/>
          <w:szCs w:val="21"/>
        </w:rPr>
        <w:t>For the above example</w:t>
      </w:r>
      <w:r>
        <w:rPr>
          <w:rFonts w:ascii="Arial" w:hAnsi="Arial" w:cs="Arial"/>
          <w:color w:val="333333"/>
          <w:kern w:val="0"/>
          <w:szCs w:val="21"/>
        </w:rPr>
        <w:t xml:space="preserve">, </w:t>
      </w:r>
      <w:r>
        <w:rPr>
          <w:rFonts w:hint="eastAsia" w:ascii="Arial" w:hAnsi="Arial" w:cs="Arial"/>
          <w:color w:val="333333"/>
          <w:kern w:val="0"/>
          <w:szCs w:val="21"/>
        </w:rPr>
        <w:t xml:space="preserve">all the data of the recipe </w:t>
      </w:r>
      <w:r>
        <w:rPr>
          <w:rFonts w:ascii="Arial" w:hAnsi="Arial" w:cs="Arial"/>
          <w:color w:val="333333"/>
          <w:kern w:val="0"/>
          <w:szCs w:val="21"/>
        </w:rPr>
        <w:t>“</w:t>
      </w:r>
      <w:r>
        <w:rPr>
          <w:rFonts w:hint="eastAsia" w:ascii="Arial" w:hAnsi="Arial" w:cs="Arial"/>
          <w:color w:val="333333"/>
          <w:kern w:val="0"/>
          <w:szCs w:val="21"/>
        </w:rPr>
        <w:t>RP_coffee</w:t>
      </w:r>
      <w:r>
        <w:rPr>
          <w:rFonts w:ascii="Arial" w:hAnsi="Arial" w:cs="Arial"/>
          <w:color w:val="333333"/>
          <w:kern w:val="0"/>
          <w:szCs w:val="21"/>
        </w:rPr>
        <w:t>”</w:t>
      </w:r>
      <w:r>
        <w:rPr>
          <w:rFonts w:hint="eastAsia" w:ascii="Arial" w:hAnsi="Arial" w:cs="Arial"/>
          <w:color w:val="333333"/>
          <w:kern w:val="0"/>
          <w:szCs w:val="21"/>
        </w:rPr>
        <w:t xml:space="preserve"> will be cleared if the bit register</w:t>
      </w:r>
      <w:r>
        <w:rPr>
          <w:rFonts w:ascii="Arial" w:hAnsi="Arial" w:cs="Arial"/>
          <w:color w:val="333333"/>
          <w:kern w:val="0"/>
          <w:szCs w:val="21"/>
        </w:rPr>
        <w:t xml:space="preserve"> LB1 is ON</w:t>
      </w:r>
      <w:r>
        <w:rPr>
          <w:rFonts w:hint="eastAsia" w:ascii="Arial" w:hAnsi="Arial" w:cs="Arial"/>
          <w:color w:val="333333"/>
          <w:kern w:val="0"/>
          <w:szCs w:val="21"/>
        </w:rPr>
        <w:t xml:space="preserve">. </w:t>
      </w:r>
      <w:r>
        <w:rPr>
          <w:rFonts w:hint="eastAsia" w:ascii="Arial" w:hAnsi="Arial" w:cs="Arial"/>
          <w:bCs/>
          <w:color w:val="333333"/>
          <w:kern w:val="0"/>
          <w:szCs w:val="21"/>
        </w:rPr>
        <w:t>A</w:t>
      </w:r>
      <w:r>
        <w:rPr>
          <w:rFonts w:ascii="Arial" w:hAnsi="Arial" w:cs="Arial"/>
          <w:bCs/>
          <w:color w:val="333333"/>
          <w:kern w:val="0"/>
          <w:szCs w:val="21"/>
        </w:rPr>
        <w:t xml:space="preserve">fter </w:t>
      </w:r>
      <w:r>
        <w:rPr>
          <w:rFonts w:hint="eastAsia" w:ascii="Arial" w:hAnsi="Arial" w:cs="Arial"/>
          <w:bCs/>
          <w:color w:val="333333"/>
          <w:kern w:val="0"/>
          <w:szCs w:val="21"/>
        </w:rPr>
        <w:t>the data</w:t>
      </w:r>
      <w:r>
        <w:rPr>
          <w:rFonts w:ascii="Arial" w:hAnsi="Arial" w:cs="Arial"/>
          <w:bCs/>
          <w:color w:val="333333"/>
          <w:kern w:val="0"/>
          <w:szCs w:val="21"/>
        </w:rPr>
        <w:t xml:space="preserve"> is c</w:t>
      </w:r>
      <w:r>
        <w:rPr>
          <w:rFonts w:hint="eastAsia" w:ascii="Arial" w:hAnsi="Arial" w:cs="Arial"/>
          <w:bCs/>
          <w:color w:val="333333"/>
          <w:kern w:val="0"/>
          <w:szCs w:val="21"/>
        </w:rPr>
        <w:t>leared</w:t>
      </w:r>
      <w:r>
        <w:rPr>
          <w:rFonts w:ascii="Arial" w:hAnsi="Arial" w:cs="Arial"/>
          <w:bCs/>
          <w:color w:val="333333"/>
          <w:kern w:val="0"/>
          <w:szCs w:val="21"/>
        </w:rPr>
        <w:t xml:space="preserve">, </w:t>
      </w:r>
      <w:r>
        <w:rPr>
          <w:rFonts w:hint="eastAsia" w:ascii="Arial" w:hAnsi="Arial" w:cs="Arial"/>
          <w:bCs/>
          <w:color w:val="333333"/>
          <w:kern w:val="0"/>
          <w:szCs w:val="21"/>
        </w:rPr>
        <w:t>LB1</w:t>
      </w:r>
      <w:r>
        <w:rPr>
          <w:rFonts w:ascii="Arial" w:hAnsi="Arial" w:cs="Arial"/>
          <w:bCs/>
          <w:color w:val="333333"/>
          <w:kern w:val="0"/>
          <w:szCs w:val="21"/>
        </w:rPr>
        <w:t xml:space="preserve"> will be reset OFF.</w:t>
      </w:r>
    </w:p>
    <w:bookmarkEnd w:id="284"/>
    <w:bookmarkEnd w:id="285"/>
    <w:p>
      <w:pPr>
        <w:pStyle w:val="4"/>
        <w:spacing w:before="156" w:after="156"/>
        <w:rPr>
          <w:rFonts w:eastAsia="宋体"/>
        </w:rPr>
      </w:pPr>
      <w:bookmarkStart w:id="286" w:name="_Toc445197691"/>
      <w:r>
        <w:rPr>
          <w:rFonts w:hint="eastAsia" w:eastAsia="宋体"/>
        </w:rPr>
        <w:t xml:space="preserve">4.9.2 </w:t>
      </w:r>
      <w:r>
        <w:t>Data</w:t>
      </w:r>
      <w:r>
        <w:rPr>
          <w:rFonts w:hint="eastAsia" w:eastAsia="宋体"/>
        </w:rPr>
        <w:t xml:space="preserve"> Information</w:t>
      </w:r>
      <w:bookmarkEnd w:id="286"/>
    </w:p>
    <w:p>
      <w:pPr>
        <w:widowControl/>
        <w:spacing w:after="336" w:line="266" w:lineRule="atLeast"/>
        <w:ind w:firstLine="420"/>
        <w:jc w:val="left"/>
        <w:rPr>
          <w:rFonts w:ascii="Arial" w:hAnsi="Arial" w:cs="Arial"/>
          <w:color w:val="333333"/>
          <w:kern w:val="0"/>
          <w:szCs w:val="21"/>
        </w:rPr>
      </w:pPr>
      <w:bookmarkStart w:id="287" w:name="OLE_LINK494"/>
      <w:r>
        <w:rPr>
          <w:rFonts w:hint="eastAsia" w:ascii="Arial" w:hAnsi="Arial" w:cs="Arial"/>
          <w:color w:val="333333"/>
          <w:kern w:val="0"/>
          <w:szCs w:val="21"/>
        </w:rPr>
        <w:t xml:space="preserve">The default </w:t>
      </w:r>
      <w:r>
        <w:rPr>
          <w:rFonts w:ascii="Arial" w:hAnsi="Arial" w:cs="Arial"/>
          <w:color w:val="333333"/>
          <w:kern w:val="0"/>
          <w:szCs w:val="21"/>
        </w:rPr>
        <w:t>"</w:t>
      </w:r>
      <w:r>
        <w:rPr>
          <w:rFonts w:hint="eastAsia" w:ascii="Arial" w:hAnsi="Arial" w:cs="Arial"/>
          <w:color w:val="333333"/>
          <w:kern w:val="0"/>
          <w:szCs w:val="21"/>
        </w:rPr>
        <w:t>Data Information</w:t>
      </w:r>
      <w:r>
        <w:rPr>
          <w:rFonts w:ascii="Arial" w:hAnsi="Arial" w:cs="Arial"/>
          <w:color w:val="333333"/>
          <w:kern w:val="0"/>
          <w:szCs w:val="21"/>
        </w:rPr>
        <w:t xml:space="preserve">" </w:t>
      </w:r>
      <w:r>
        <w:rPr>
          <w:rFonts w:hint="eastAsia" w:ascii="Arial" w:hAnsi="Arial" w:cs="Arial"/>
          <w:color w:val="333333"/>
          <w:kern w:val="0"/>
          <w:szCs w:val="21"/>
        </w:rPr>
        <w:t xml:space="preserve">settings </w:t>
      </w:r>
      <w:r>
        <w:rPr>
          <w:rFonts w:ascii="Arial" w:hAnsi="Arial" w:cs="Arial"/>
          <w:color w:val="333333"/>
          <w:kern w:val="0"/>
          <w:szCs w:val="21"/>
        </w:rPr>
        <w:t>page</w:t>
      </w:r>
      <w:r>
        <w:rPr>
          <w:rFonts w:hint="eastAsia" w:ascii="Arial" w:hAnsi="Arial" w:cs="Arial"/>
          <w:color w:val="333333"/>
          <w:kern w:val="0"/>
          <w:szCs w:val="21"/>
        </w:rPr>
        <w:t xml:space="preserve"> is</w:t>
      </w:r>
      <w:r>
        <w:rPr>
          <w:rFonts w:ascii="Arial" w:hAnsi="Arial" w:cs="Arial"/>
          <w:color w:val="333333"/>
          <w:kern w:val="0"/>
          <w:szCs w:val="21"/>
        </w:rPr>
        <w:t xml:space="preserve"> shown </w:t>
      </w:r>
      <w:r>
        <w:rPr>
          <w:rFonts w:hint="eastAsia" w:ascii="Arial" w:hAnsi="Arial" w:cs="Arial"/>
          <w:color w:val="333333"/>
          <w:kern w:val="0"/>
          <w:szCs w:val="21"/>
        </w:rPr>
        <w:t xml:space="preserve">as </w:t>
      </w:r>
      <w:r>
        <w:rPr>
          <w:rFonts w:ascii="Arial" w:hAnsi="Arial" w:cs="Arial"/>
          <w:color w:val="333333"/>
          <w:kern w:val="0"/>
          <w:szCs w:val="21"/>
        </w:rPr>
        <w:t>below</w:t>
      </w:r>
      <w:r>
        <w:rPr>
          <w:rFonts w:hint="eastAsia" w:ascii="Arial" w:hAnsi="Arial" w:cs="Arial"/>
          <w:color w:val="333333"/>
          <w:kern w:val="0"/>
          <w:szCs w:val="21"/>
        </w:rPr>
        <w:t>.</w:t>
      </w:r>
    </w:p>
    <w:bookmarkEnd w:id="287"/>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347970"/>
            <wp:effectExtent l="0" t="0" r="11430" b="11430"/>
            <wp:docPr id="3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6"/>
                    <pic:cNvPicPr>
                      <a:picLocks noChangeAspect="1"/>
                    </pic:cNvPicPr>
                  </pic:nvPicPr>
                  <pic:blipFill>
                    <a:blip r:embed="rId567"/>
                    <a:stretch>
                      <a:fillRect/>
                    </a:stretch>
                  </pic:blipFill>
                  <pic:spPr>
                    <a:xfrm>
                      <a:off x="0" y="0"/>
                      <a:ext cx="5271770" cy="534797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88" w:name="OLE_LINK496"/>
      <w:bookmarkStart w:id="289" w:name="OLE_LINK495"/>
      <w:r>
        <w:rPr>
          <w:rFonts w:ascii="Arial" w:hAnsi="Arial" w:cs="Arial"/>
          <w:color w:val="333333"/>
          <w:kern w:val="0"/>
          <w:szCs w:val="21"/>
        </w:rPr>
        <w:t xml:space="preserve">The default </w:t>
      </w:r>
      <w:r>
        <w:rPr>
          <w:rFonts w:hint="eastAsia" w:ascii="Arial" w:hAnsi="Arial" w:cs="Arial"/>
          <w:color w:val="333333"/>
          <w:kern w:val="0"/>
          <w:szCs w:val="21"/>
        </w:rPr>
        <w:t xml:space="preserve">recipe </w:t>
      </w:r>
      <w:r>
        <w:rPr>
          <w:rFonts w:ascii="Arial" w:hAnsi="Arial" w:cs="Arial"/>
          <w:color w:val="333333"/>
          <w:kern w:val="0"/>
          <w:szCs w:val="21"/>
        </w:rPr>
        <w:t xml:space="preserve">length </w:t>
      </w:r>
      <w:r>
        <w:rPr>
          <w:rFonts w:hint="eastAsia" w:ascii="Arial" w:hAnsi="Arial" w:cs="Arial"/>
          <w:color w:val="333333"/>
          <w:kern w:val="0"/>
          <w:szCs w:val="21"/>
        </w:rPr>
        <w:t>is 1. A</w:t>
      </w:r>
      <w:r>
        <w:rPr>
          <w:rFonts w:ascii="Arial" w:hAnsi="Arial" w:cs="Arial"/>
          <w:color w:val="333333"/>
          <w:kern w:val="0"/>
          <w:szCs w:val="21"/>
        </w:rPr>
        <w:t xml:space="preserve"> 16-bit unsigned </w:t>
      </w:r>
      <w:r>
        <w:rPr>
          <w:rFonts w:hint="eastAsia" w:ascii="Arial" w:hAnsi="Arial" w:cs="Arial"/>
          <w:color w:val="333333"/>
          <w:kern w:val="0"/>
          <w:szCs w:val="21"/>
        </w:rPr>
        <w:t>data is preset</w:t>
      </w:r>
      <w:r>
        <w:rPr>
          <w:rFonts w:ascii="Arial" w:hAnsi="Arial" w:cs="Arial"/>
          <w:color w:val="333333"/>
          <w:kern w:val="0"/>
          <w:szCs w:val="21"/>
        </w:rPr>
        <w:t>.</w:t>
      </w:r>
    </w:p>
    <w:p>
      <w:pPr>
        <w:pStyle w:val="5"/>
        <w:ind w:firstLine="422"/>
      </w:pPr>
      <w:r>
        <w:rPr>
          <w:rFonts w:hint="eastAsia"/>
        </w:rPr>
        <w:t>4.9.2.1 Modify</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d</w:t>
      </w:r>
      <w:r>
        <w:rPr>
          <w:rFonts w:ascii="Arial" w:hAnsi="Arial" w:cs="Arial"/>
          <w:color w:val="333333"/>
          <w:kern w:val="0"/>
          <w:szCs w:val="21"/>
        </w:rPr>
        <w:t>ouble-click the selected entr</w:t>
      </w:r>
      <w:r>
        <w:rPr>
          <w:rFonts w:hint="eastAsia" w:ascii="Arial" w:hAnsi="Arial" w:cs="Arial"/>
          <w:color w:val="333333"/>
          <w:kern w:val="0"/>
          <w:szCs w:val="21"/>
        </w:rPr>
        <w:t>y</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Data Setting</w:t>
      </w:r>
      <w:r>
        <w:rPr>
          <w:rFonts w:ascii="Arial" w:hAnsi="Arial" w:cs="Arial"/>
          <w:color w:val="333333"/>
          <w:kern w:val="0"/>
          <w:szCs w:val="21"/>
        </w:rPr>
        <w:t>”</w:t>
      </w:r>
      <w:r>
        <w:rPr>
          <w:rFonts w:hint="eastAsia" w:ascii="Arial" w:hAnsi="Arial" w:cs="Arial"/>
          <w:color w:val="333333"/>
          <w:kern w:val="0"/>
          <w:szCs w:val="21"/>
        </w:rPr>
        <w:t xml:space="preserve"> dialog will pop up. </w:t>
      </w:r>
      <w:r>
        <w:rPr>
          <w:rFonts w:ascii="Arial" w:hAnsi="Arial" w:cs="Arial"/>
          <w:color w:val="333333"/>
          <w:kern w:val="0"/>
          <w:szCs w:val="21"/>
        </w:rPr>
        <w:t>You can modify</w:t>
      </w:r>
      <w:r>
        <w:rPr>
          <w:rFonts w:hint="eastAsia" w:ascii="Arial" w:hAnsi="Arial" w:cs="Arial"/>
          <w:color w:val="333333"/>
          <w:kern w:val="0"/>
          <w:szCs w:val="21"/>
        </w:rPr>
        <w:t xml:space="preserve"> the settings for this entry.</w:t>
      </w:r>
      <w:r>
        <w:rPr>
          <w:rFonts w:ascii="Arial" w:hAnsi="Arial" w:cs="Arial"/>
          <w:color w:val="333333"/>
          <w:kern w:val="0"/>
          <w:szCs w:val="21"/>
        </w:rPr>
        <w:t xml:space="preserve"> I</w:t>
      </w:r>
      <w:r>
        <w:rPr>
          <w:rFonts w:hint="eastAsia" w:ascii="Arial" w:hAnsi="Arial" w:cs="Arial"/>
          <w:color w:val="333333"/>
          <w:kern w:val="0"/>
          <w:szCs w:val="21"/>
        </w:rPr>
        <w:t xml:space="preserve">t is </w:t>
      </w:r>
      <w:r>
        <w:rPr>
          <w:rFonts w:ascii="Arial" w:hAnsi="Arial" w:cs="Arial"/>
          <w:color w:val="333333"/>
          <w:kern w:val="0"/>
          <w:szCs w:val="21"/>
        </w:rPr>
        <w:t>shown as below</w:t>
      </w:r>
      <w:r>
        <w:rPr>
          <w:rFonts w:hint="eastAsia" w:ascii="Arial" w:hAnsi="Arial" w:cs="Arial"/>
          <w:color w:val="333333"/>
          <w:kern w:val="0"/>
          <w:szCs w:val="21"/>
        </w:rPr>
        <w:t>.</w:t>
      </w:r>
    </w:p>
    <w:bookmarkEnd w:id="288"/>
    <w:bookmarkEnd w:id="289"/>
    <w:p>
      <w:pPr>
        <w:widowControl/>
        <w:spacing w:after="336" w:line="266" w:lineRule="atLeast"/>
        <w:ind w:firstLine="420"/>
        <w:jc w:val="left"/>
        <w:rPr>
          <w:rFonts w:ascii="Arial" w:hAnsi="Arial" w:cs="Arial"/>
          <w:color w:val="333333"/>
          <w:kern w:val="0"/>
          <w:szCs w:val="21"/>
        </w:rPr>
      </w:pPr>
      <w:r>
        <w:drawing>
          <wp:inline distT="0" distB="0" distL="114300" distR="114300">
            <wp:extent cx="3848100" cy="1765300"/>
            <wp:effectExtent l="0" t="0" r="0" b="0"/>
            <wp:docPr id="3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7"/>
                    <pic:cNvPicPr>
                      <a:picLocks noChangeAspect="1"/>
                    </pic:cNvPicPr>
                  </pic:nvPicPr>
                  <pic:blipFill>
                    <a:blip r:embed="rId568"/>
                    <a:stretch>
                      <a:fillRect/>
                    </a:stretch>
                  </pic:blipFill>
                  <pic:spPr>
                    <a:xfrm>
                      <a:off x="0" y="0"/>
                      <a:ext cx="3848100" cy="1765300"/>
                    </a:xfrm>
                    <a:prstGeom prst="rect">
                      <a:avLst/>
                    </a:prstGeom>
                    <a:noFill/>
                    <a:ln>
                      <a:noFill/>
                    </a:ln>
                  </pic:spPr>
                </pic:pic>
              </a:graphicData>
            </a:graphic>
          </wp:inline>
        </w:drawing>
      </w:r>
    </w:p>
    <w:p>
      <w:pPr>
        <w:pStyle w:val="6"/>
      </w:pPr>
      <w:bookmarkStart w:id="290" w:name="OLE_LINK497"/>
      <w:r>
        <w:rPr>
          <w:rFonts w:hint="eastAsia"/>
        </w:rPr>
        <w:t>4.9.2.1.1 Name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A</w:t>
      </w:r>
      <w:r>
        <w:rPr>
          <w:rFonts w:hint="eastAsia" w:ascii="Arial" w:hAnsi="Arial" w:cs="Arial"/>
          <w:color w:val="333333"/>
          <w:kern w:val="0"/>
          <w:szCs w:val="21"/>
        </w:rPr>
        <w:t xml:space="preserve"> description for</w:t>
      </w:r>
      <w:r>
        <w:rPr>
          <w:rFonts w:ascii="Arial" w:hAnsi="Arial" w:cs="Arial"/>
          <w:color w:val="333333"/>
          <w:kern w:val="0"/>
          <w:szCs w:val="21"/>
        </w:rPr>
        <w:t xml:space="preserve"> the data</w:t>
      </w:r>
      <w:r>
        <w:rPr>
          <w:rFonts w:hint="eastAsia" w:ascii="Arial" w:hAnsi="Arial" w:cs="Arial"/>
          <w:color w:val="333333"/>
          <w:kern w:val="0"/>
          <w:szCs w:val="21"/>
        </w:rPr>
        <w:t xml:space="preserve"> of this entry can be given here</w:t>
      </w:r>
      <w:r>
        <w:rPr>
          <w:rFonts w:ascii="Arial" w:hAnsi="Arial" w:cs="Arial"/>
          <w:color w:val="333333"/>
          <w:kern w:val="0"/>
          <w:szCs w:val="21"/>
        </w:rPr>
        <w:t>.</w:t>
      </w:r>
    </w:p>
    <w:p>
      <w:pPr>
        <w:pStyle w:val="6"/>
      </w:pPr>
      <w:r>
        <w:rPr>
          <w:rFonts w:hint="eastAsia"/>
        </w:rPr>
        <w:t xml:space="preserve">4.9.2.1.2 </w:t>
      </w:r>
      <w:r>
        <w:t>Address Offset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t refers to the address o</w:t>
      </w:r>
      <w:r>
        <w:rPr>
          <w:rFonts w:ascii="Arial" w:hAnsi="Arial" w:cs="Arial"/>
          <w:color w:val="333333"/>
          <w:kern w:val="0"/>
          <w:szCs w:val="21"/>
        </w:rPr>
        <w:t>ffset</w:t>
      </w:r>
      <w:r>
        <w:rPr>
          <w:rFonts w:hint="eastAsia" w:ascii="Arial" w:hAnsi="Arial" w:cs="Arial"/>
          <w:color w:val="333333"/>
          <w:kern w:val="0"/>
          <w:szCs w:val="21"/>
        </w:rPr>
        <w:t xml:space="preserve"> ofthis entry in the recipe. </w:t>
      </w:r>
      <w:r>
        <w:rPr>
          <w:rFonts w:ascii="Arial" w:hAnsi="Arial" w:cs="Arial"/>
          <w:color w:val="333333"/>
          <w:kern w:val="0"/>
          <w:szCs w:val="21"/>
        </w:rPr>
        <w:t>T</w:t>
      </w:r>
      <w:r>
        <w:rPr>
          <w:rFonts w:hint="eastAsia" w:ascii="Arial" w:hAnsi="Arial" w:cs="Arial"/>
          <w:color w:val="333333"/>
          <w:kern w:val="0"/>
          <w:szCs w:val="21"/>
        </w:rPr>
        <w:t xml:space="preserve">he address offset of the first entry </w:t>
      </w:r>
      <w:r>
        <w:rPr>
          <w:rFonts w:ascii="Arial" w:hAnsi="Arial" w:cs="Arial"/>
          <w:color w:val="333333"/>
          <w:kern w:val="0"/>
          <w:szCs w:val="21"/>
        </w:rPr>
        <w:t>start</w:t>
      </w:r>
      <w:r>
        <w:rPr>
          <w:rFonts w:hint="eastAsia" w:ascii="Arial" w:hAnsi="Arial" w:cs="Arial"/>
          <w:color w:val="333333"/>
          <w:kern w:val="0"/>
          <w:szCs w:val="21"/>
        </w:rPr>
        <w:t xml:space="preserve">s </w:t>
      </w:r>
      <w:r>
        <w:rPr>
          <w:rFonts w:ascii="Arial" w:hAnsi="Arial" w:cs="Arial"/>
          <w:color w:val="333333"/>
          <w:kern w:val="0"/>
          <w:szCs w:val="21"/>
        </w:rPr>
        <w:t>from 0</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t is determined according to the data type and the entry order by system and not be edited</w:t>
      </w:r>
      <w:r>
        <w:rPr>
          <w:rFonts w:ascii="Arial" w:hAnsi="Arial" w:cs="Arial"/>
          <w:color w:val="333333"/>
          <w:kern w:val="0"/>
          <w:szCs w:val="21"/>
        </w:rPr>
        <w:t>.</w:t>
      </w:r>
    </w:p>
    <w:p>
      <w:pPr>
        <w:pStyle w:val="6"/>
      </w:pPr>
      <w:r>
        <w:rPr>
          <w:rFonts w:hint="eastAsia"/>
        </w:rPr>
        <w:t xml:space="preserve">4.9.2.1.3 </w:t>
      </w:r>
      <w:r>
        <w:t>Data Type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A data type </w:t>
      </w:r>
      <w:r>
        <w:rPr>
          <w:rFonts w:hint="eastAsia" w:ascii="Arial" w:hAnsi="Arial" w:cs="Arial"/>
          <w:color w:val="333333"/>
          <w:kern w:val="0"/>
          <w:szCs w:val="21"/>
        </w:rPr>
        <w:t>needs to be sethere</w:t>
      </w:r>
      <w:r>
        <w:rPr>
          <w:rFonts w:ascii="Arial" w:hAnsi="Arial" w:cs="Arial"/>
          <w:color w:val="333333"/>
          <w:kern w:val="0"/>
          <w:szCs w:val="21"/>
        </w:rPr>
        <w:t>. T</w:t>
      </w:r>
      <w:r>
        <w:rPr>
          <w:rFonts w:hint="eastAsia" w:ascii="Arial" w:hAnsi="Arial" w:cs="Arial"/>
          <w:color w:val="333333"/>
          <w:kern w:val="0"/>
          <w:szCs w:val="21"/>
        </w:rPr>
        <w:t xml:space="preserve">he default is </w:t>
      </w:r>
      <w:r>
        <w:rPr>
          <w:rFonts w:ascii="Arial" w:hAnsi="Arial" w:cs="Arial"/>
          <w:color w:val="333333"/>
          <w:kern w:val="0"/>
          <w:szCs w:val="21"/>
        </w:rPr>
        <w:t xml:space="preserve">"16-bit </w:t>
      </w:r>
      <w:r>
        <w:rPr>
          <w:rFonts w:hint="eastAsia" w:ascii="Arial" w:hAnsi="Arial" w:cs="Arial"/>
          <w:color w:val="333333"/>
          <w:kern w:val="0"/>
          <w:szCs w:val="21"/>
        </w:rPr>
        <w:t>U</w:t>
      </w:r>
      <w:r>
        <w:rPr>
          <w:rFonts w:ascii="Arial" w:hAnsi="Arial" w:cs="Arial"/>
          <w:color w:val="333333"/>
          <w:kern w:val="0"/>
          <w:szCs w:val="21"/>
        </w:rPr>
        <w:t>nsigned”</w:t>
      </w:r>
      <w:r>
        <w:rPr>
          <w:rFonts w:hint="eastAsia" w:ascii="Arial" w:hAnsi="Arial" w:cs="Arial"/>
          <w:color w:val="333333"/>
          <w:kern w:val="0"/>
          <w:szCs w:val="21"/>
        </w:rPr>
        <w:t>.</w:t>
      </w:r>
    </w:p>
    <w:p>
      <w:pPr>
        <w:pStyle w:val="6"/>
      </w:pPr>
      <w:r>
        <w:rPr>
          <w:rFonts w:hint="eastAsia"/>
        </w:rPr>
        <w:t>4.9.2.1.4 D</w:t>
      </w:r>
      <w:r>
        <w:t>ata</w:t>
      </w:r>
      <w:r>
        <w:rPr>
          <w:rFonts w:hint="eastAsia"/>
        </w:rPr>
        <w:t xml:space="preserve"> Group</w:t>
      </w:r>
    </w:p>
    <w:p>
      <w:pPr>
        <w:widowControl/>
        <w:spacing w:after="336" w:line="266" w:lineRule="atLeast"/>
        <w:ind w:firstLine="420"/>
        <w:jc w:val="left"/>
        <w:rPr>
          <w:rFonts w:ascii="Arial" w:hAnsi="Arial" w:cs="Arial"/>
          <w:color w:val="333333"/>
          <w:kern w:val="0"/>
          <w:szCs w:val="21"/>
        </w:rPr>
      </w:pPr>
      <w:r>
        <w:rPr>
          <w:rFonts w:ascii="Arial" w:hAnsi="Arial" w:cs="Arial"/>
          <w:bCs/>
          <w:color w:val="333333"/>
          <w:kern w:val="0"/>
          <w:szCs w:val="21"/>
        </w:rPr>
        <w:t>I</w:t>
      </w:r>
      <w:r>
        <w:rPr>
          <w:rFonts w:hint="eastAsia" w:ascii="Arial" w:hAnsi="Arial" w:cs="Arial"/>
          <w:bCs/>
          <w:color w:val="333333"/>
          <w:kern w:val="0"/>
          <w:szCs w:val="21"/>
        </w:rPr>
        <w:t>t is</w:t>
      </w:r>
      <w:r>
        <w:rPr>
          <w:rFonts w:ascii="Arial" w:hAnsi="Arial" w:cs="Arial"/>
          <w:bCs/>
          <w:color w:val="333333"/>
          <w:kern w:val="0"/>
          <w:szCs w:val="21"/>
        </w:rPr>
        <w:t xml:space="preserve"> not </w:t>
      </w:r>
      <w:r>
        <w:rPr>
          <w:rFonts w:hint="eastAsia" w:ascii="Arial" w:hAnsi="Arial" w:cs="Arial"/>
          <w:bCs/>
          <w:color w:val="333333"/>
          <w:kern w:val="0"/>
          <w:szCs w:val="21"/>
        </w:rPr>
        <w:t>checked by default</w:t>
      </w:r>
      <w:r>
        <w:rPr>
          <w:rFonts w:ascii="Arial" w:hAnsi="Arial" w:cs="Arial"/>
          <w:bCs/>
          <w:color w:val="333333"/>
          <w:kern w:val="0"/>
          <w:szCs w:val="21"/>
        </w:rPr>
        <w:t xml:space="preserve">. </w:t>
      </w:r>
      <w:r>
        <w:rPr>
          <w:rFonts w:hint="eastAsia" w:ascii="Arial" w:hAnsi="Arial" w:cs="Arial"/>
          <w:bCs/>
          <w:color w:val="333333"/>
          <w:kern w:val="0"/>
          <w:szCs w:val="21"/>
        </w:rPr>
        <w:t>Y</w:t>
      </w:r>
      <w:r>
        <w:rPr>
          <w:rFonts w:ascii="Arial" w:hAnsi="Arial" w:cs="Arial"/>
          <w:bCs/>
          <w:color w:val="333333"/>
          <w:kern w:val="0"/>
          <w:szCs w:val="21"/>
        </w:rPr>
        <w:t xml:space="preserve">ou can </w:t>
      </w:r>
      <w:r>
        <w:rPr>
          <w:rFonts w:hint="eastAsia" w:ascii="Arial" w:hAnsi="Arial" w:cs="Arial"/>
          <w:bCs/>
          <w:color w:val="333333"/>
          <w:kern w:val="0"/>
          <w:szCs w:val="21"/>
        </w:rPr>
        <w:t>check it when you need to define a group of the same data type data for this entry</w:t>
      </w:r>
      <w:r>
        <w:rPr>
          <w:rFonts w:ascii="Arial" w:hAnsi="Arial" w:cs="Arial"/>
          <w:bCs/>
          <w:color w:val="333333"/>
          <w:kern w:val="0"/>
          <w:szCs w:val="21"/>
        </w:rPr>
        <w:t>.</w:t>
      </w:r>
    </w:p>
    <w:p>
      <w:pPr>
        <w:widowControl/>
        <w:spacing w:after="336" w:line="266" w:lineRule="atLeast"/>
        <w:ind w:firstLine="420"/>
        <w:jc w:val="left"/>
        <w:rPr>
          <w:rFonts w:ascii="Arial" w:hAnsi="Arial" w:cs="Arial"/>
          <w:color w:val="333333"/>
          <w:kern w:val="0"/>
          <w:szCs w:val="21"/>
        </w:rPr>
      </w:pPr>
      <w:r>
        <w:drawing>
          <wp:inline distT="0" distB="0" distL="114300" distR="114300">
            <wp:extent cx="3917950" cy="1885950"/>
            <wp:effectExtent l="0" t="0" r="6350" b="6350"/>
            <wp:docPr id="3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8"/>
                    <pic:cNvPicPr>
                      <a:picLocks noChangeAspect="1"/>
                    </pic:cNvPicPr>
                  </pic:nvPicPr>
                  <pic:blipFill>
                    <a:blip r:embed="rId569"/>
                    <a:stretch>
                      <a:fillRect/>
                    </a:stretch>
                  </pic:blipFill>
                  <pic:spPr>
                    <a:xfrm>
                      <a:off x="0" y="0"/>
                      <a:ext cx="3917950" cy="18859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Length</w:t>
      </w:r>
      <w:r>
        <w:rPr>
          <w:rFonts w:ascii="Arial" w:hAnsi="Arial" w:cs="Arial"/>
          <w:color w:val="333333"/>
          <w:kern w:val="0"/>
          <w:szCs w:val="21"/>
        </w:rPr>
        <w:t>”</w:t>
      </w:r>
      <w:r>
        <w:rPr>
          <w:rFonts w:hint="eastAsia" w:ascii="Arial" w:hAnsi="Arial" w:cs="Arial"/>
          <w:color w:val="333333"/>
          <w:kern w:val="0"/>
          <w:szCs w:val="21"/>
        </w:rPr>
        <w:t xml:space="preserve"> option needs to set for the data group when you check</w:t>
      </w:r>
      <w:r>
        <w:rPr>
          <w:rFonts w:ascii="Arial" w:hAnsi="Arial" w:cs="Arial"/>
          <w:color w:val="333333"/>
          <w:kern w:val="0"/>
          <w:szCs w:val="21"/>
        </w:rPr>
        <w:t xml:space="preserve"> the</w:t>
      </w:r>
      <w:r>
        <w:rPr>
          <w:rFonts w:hint="eastAsia" w:ascii="Arial" w:hAnsi="Arial" w:cs="Arial"/>
          <w:color w:val="333333"/>
          <w:kern w:val="0"/>
          <w:szCs w:val="21"/>
        </w:rPr>
        <w:t xml:space="preserve"> option</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ata</w:t>
      </w:r>
      <w:r>
        <w:rPr>
          <w:rFonts w:hint="eastAsia" w:ascii="Arial" w:hAnsi="Arial" w:cs="Arial"/>
          <w:color w:val="333333"/>
          <w:kern w:val="0"/>
          <w:szCs w:val="21"/>
        </w:rPr>
        <w:t xml:space="preserve"> Group</w:t>
      </w:r>
      <w:r>
        <w:rPr>
          <w:rFonts w:ascii="Arial" w:hAnsi="Arial" w:cs="Arial"/>
          <w:color w:val="333333"/>
          <w:kern w:val="0"/>
          <w:szCs w:val="21"/>
        </w:rPr>
        <w:t>".</w:t>
      </w:r>
    </w:p>
    <w:bookmarkEnd w:id="290"/>
    <w:p>
      <w:pPr>
        <w:widowControl/>
        <w:spacing w:after="336" w:line="266" w:lineRule="atLeast"/>
        <w:ind w:firstLine="420"/>
        <w:jc w:val="left"/>
        <w:rPr>
          <w:rFonts w:ascii="Arial" w:hAnsi="Arial" w:cs="Arial"/>
          <w:color w:val="333333"/>
          <w:kern w:val="0"/>
          <w:szCs w:val="21"/>
        </w:rPr>
      </w:pPr>
      <w:bookmarkStart w:id="291" w:name="OLE_LINK498"/>
      <w:r>
        <w:rPr>
          <w:rFonts w:ascii="Arial" w:hAnsi="Arial" w:cs="Arial"/>
          <w:color w:val="333333"/>
          <w:kern w:val="0"/>
          <w:szCs w:val="21"/>
        </w:rPr>
        <w:t>Click</w:t>
      </w:r>
      <w:r>
        <w:rPr>
          <w:rFonts w:hint="eastAsia" w:ascii="Arial" w:hAnsi="Arial" w:cs="Arial"/>
          <w:color w:val="333333"/>
          <w:kern w:val="0"/>
          <w:szCs w:val="21"/>
        </w:rPr>
        <w:t xml:space="preserve"> the button</w:t>
      </w:r>
      <w:r>
        <w:rPr>
          <w:rFonts w:ascii="Arial" w:hAnsi="Arial" w:cs="Arial"/>
          <w:color w:val="333333"/>
          <w:kern w:val="0"/>
          <w:szCs w:val="21"/>
        </w:rPr>
        <w:t xml:space="preserve"> “OK”</w:t>
      </w:r>
      <w:r>
        <w:rPr>
          <w:rFonts w:hint="eastAsia" w:ascii="Arial" w:hAnsi="Arial" w:cs="Arial"/>
          <w:color w:val="333333"/>
          <w:kern w:val="0"/>
          <w:szCs w:val="21"/>
        </w:rPr>
        <w:t xml:space="preserve"> to finish the settings for the selected entry</w:t>
      </w:r>
      <w:r>
        <w:rPr>
          <w:rFonts w:ascii="Arial" w:hAnsi="Arial" w:cs="Arial"/>
          <w:color w:val="333333"/>
          <w:kern w:val="0"/>
          <w:szCs w:val="21"/>
        </w:rPr>
        <w:t>.</w:t>
      </w:r>
    </w:p>
    <w:p>
      <w:pPr>
        <w:pStyle w:val="5"/>
        <w:ind w:firstLine="422"/>
      </w:pPr>
      <w:r>
        <w:rPr>
          <w:rFonts w:hint="eastAsia"/>
        </w:rPr>
        <w:t xml:space="preserve">4.9.2.2 </w:t>
      </w:r>
      <w:r>
        <w:t>Insert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fter s</w:t>
      </w:r>
      <w:r>
        <w:rPr>
          <w:rFonts w:ascii="Arial" w:hAnsi="Arial" w:cs="Arial"/>
          <w:color w:val="333333"/>
          <w:kern w:val="0"/>
          <w:szCs w:val="21"/>
        </w:rPr>
        <w:t xml:space="preserve">elect an entry in the list and then click the button "Insert", </w:t>
      </w:r>
      <w:r>
        <w:rPr>
          <w:rFonts w:hint="eastAsia" w:ascii="Arial" w:hAnsi="Arial" w:cs="Arial"/>
          <w:color w:val="333333"/>
          <w:kern w:val="0"/>
          <w:szCs w:val="21"/>
        </w:rPr>
        <w:t xml:space="preserve">a new entry will be </w:t>
      </w:r>
      <w:r>
        <w:rPr>
          <w:rFonts w:ascii="Arial" w:hAnsi="Arial" w:cs="Arial"/>
          <w:color w:val="333333"/>
          <w:kern w:val="0"/>
          <w:szCs w:val="21"/>
        </w:rPr>
        <w:t>add</w:t>
      </w:r>
      <w:r>
        <w:rPr>
          <w:rFonts w:hint="eastAsia" w:ascii="Arial" w:hAnsi="Arial" w:cs="Arial"/>
          <w:color w:val="333333"/>
          <w:kern w:val="0"/>
          <w:szCs w:val="21"/>
        </w:rPr>
        <w:t>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before the</w:t>
      </w:r>
      <w:r>
        <w:rPr>
          <w:rFonts w:ascii="Arial" w:hAnsi="Arial" w:cs="Arial"/>
          <w:color w:val="333333"/>
          <w:kern w:val="0"/>
          <w:szCs w:val="21"/>
        </w:rPr>
        <w:t xml:space="preserve"> selected </w:t>
      </w:r>
      <w:r>
        <w:rPr>
          <w:rFonts w:hint="eastAsia" w:ascii="Arial" w:hAnsi="Arial" w:cs="Arial"/>
          <w:color w:val="333333"/>
          <w:kern w:val="0"/>
          <w:szCs w:val="21"/>
        </w:rPr>
        <w:t>entry.</w:t>
      </w:r>
    </w:p>
    <w:p>
      <w:pPr>
        <w:pStyle w:val="5"/>
        <w:ind w:firstLine="422"/>
      </w:pPr>
      <w:r>
        <w:rPr>
          <w:rFonts w:hint="eastAsia"/>
        </w:rPr>
        <w:t xml:space="preserve">4.9.2.3 </w:t>
      </w:r>
      <w:r>
        <w:t>Add</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c</w:t>
      </w:r>
      <w:r>
        <w:rPr>
          <w:rFonts w:ascii="Arial" w:hAnsi="Arial" w:cs="Arial"/>
          <w:color w:val="333333"/>
          <w:kern w:val="0"/>
          <w:szCs w:val="21"/>
        </w:rPr>
        <w:t>lick the button "Add"</w:t>
      </w:r>
      <w:r>
        <w:rPr>
          <w:rFonts w:hint="eastAsia" w:ascii="Arial" w:hAnsi="Arial" w:cs="Arial"/>
          <w:color w:val="333333"/>
          <w:kern w:val="0"/>
          <w:szCs w:val="21"/>
        </w:rPr>
        <w:t>,</w:t>
      </w:r>
      <w:r>
        <w:rPr>
          <w:rFonts w:ascii="Arial" w:hAnsi="Arial" w:cs="Arial"/>
          <w:color w:val="333333"/>
          <w:kern w:val="0"/>
          <w:szCs w:val="21"/>
        </w:rPr>
        <w:t xml:space="preserve"> a </w:t>
      </w:r>
      <w:r>
        <w:rPr>
          <w:rFonts w:hint="eastAsia" w:ascii="Arial" w:hAnsi="Arial" w:cs="Arial"/>
          <w:color w:val="333333"/>
          <w:kern w:val="0"/>
          <w:szCs w:val="21"/>
        </w:rPr>
        <w:t xml:space="preserve">new </w:t>
      </w:r>
      <w:r>
        <w:rPr>
          <w:rFonts w:ascii="Arial" w:hAnsi="Arial" w:cs="Arial"/>
          <w:color w:val="333333"/>
          <w:kern w:val="0"/>
          <w:szCs w:val="21"/>
        </w:rPr>
        <w:t xml:space="preserve">data entry </w:t>
      </w:r>
      <w:r>
        <w:rPr>
          <w:rFonts w:hint="eastAsia" w:ascii="Arial" w:hAnsi="Arial" w:cs="Arial"/>
          <w:color w:val="333333"/>
          <w:kern w:val="0"/>
          <w:szCs w:val="21"/>
        </w:rPr>
        <w:t>will be added after</w:t>
      </w:r>
      <w:r>
        <w:rPr>
          <w:rFonts w:ascii="Arial" w:hAnsi="Arial" w:cs="Arial"/>
          <w:color w:val="333333"/>
          <w:kern w:val="0"/>
          <w:szCs w:val="21"/>
        </w:rPr>
        <w:t xml:space="preserve"> the last </w:t>
      </w:r>
      <w:r>
        <w:rPr>
          <w:rFonts w:hint="eastAsia" w:ascii="Arial" w:hAnsi="Arial" w:cs="Arial"/>
          <w:color w:val="333333"/>
          <w:kern w:val="0"/>
          <w:szCs w:val="21"/>
        </w:rPr>
        <w:t>data entry.</w:t>
      </w:r>
    </w:p>
    <w:p>
      <w:pPr>
        <w:pStyle w:val="5"/>
        <w:ind w:firstLine="422"/>
      </w:pPr>
      <w:r>
        <w:rPr>
          <w:rFonts w:hint="eastAsia"/>
        </w:rPr>
        <w:t xml:space="preserve">4.9.2.4 </w:t>
      </w:r>
      <w:r>
        <w:t>Move Up</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For many data entry,the selected </w:t>
      </w:r>
      <w:r>
        <w:rPr>
          <w:rFonts w:ascii="Arial" w:hAnsi="Arial" w:cs="Arial"/>
          <w:color w:val="333333"/>
          <w:kern w:val="0"/>
          <w:szCs w:val="21"/>
        </w:rPr>
        <w:t xml:space="preserve">data entry </w:t>
      </w:r>
      <w:r>
        <w:rPr>
          <w:rFonts w:hint="eastAsia" w:ascii="Arial" w:hAnsi="Arial" w:cs="Arial"/>
          <w:color w:val="333333"/>
          <w:kern w:val="0"/>
          <w:szCs w:val="21"/>
        </w:rPr>
        <w:t>will be moved up a row after c</w:t>
      </w:r>
      <w:r>
        <w:rPr>
          <w:rFonts w:ascii="Arial" w:hAnsi="Arial" w:cs="Arial"/>
          <w:color w:val="333333"/>
          <w:kern w:val="0"/>
          <w:szCs w:val="21"/>
        </w:rPr>
        <w:t>lick the button "</w:t>
      </w:r>
      <w:r>
        <w:rPr>
          <w:rFonts w:hint="eastAsia" w:ascii="Arial" w:hAnsi="Arial" w:cs="Arial"/>
          <w:color w:val="333333"/>
          <w:kern w:val="0"/>
          <w:szCs w:val="21"/>
        </w:rPr>
        <w:t>Move Up</w:t>
      </w:r>
      <w:r>
        <w:rPr>
          <w:rFonts w:ascii="Arial" w:hAnsi="Arial" w:cs="Arial"/>
          <w:color w:val="333333"/>
          <w:kern w:val="0"/>
          <w:szCs w:val="21"/>
        </w:rPr>
        <w:t>"</w:t>
      </w:r>
      <w:r>
        <w:rPr>
          <w:rFonts w:hint="eastAsia" w:ascii="Arial" w:hAnsi="Arial" w:cs="Arial"/>
          <w:color w:val="333333"/>
          <w:kern w:val="0"/>
          <w:szCs w:val="21"/>
        </w:rPr>
        <w:t>.</w:t>
      </w:r>
    </w:p>
    <w:p>
      <w:pPr>
        <w:pStyle w:val="5"/>
        <w:ind w:firstLine="422"/>
      </w:pPr>
      <w:r>
        <w:rPr>
          <w:rFonts w:hint="eastAsia"/>
        </w:rPr>
        <w:t xml:space="preserve">4.9.2.5 </w:t>
      </w:r>
      <w:r>
        <w:t>Move Down</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For many data entry,the selected </w:t>
      </w:r>
      <w:r>
        <w:rPr>
          <w:rFonts w:ascii="Arial" w:hAnsi="Arial" w:cs="Arial"/>
          <w:color w:val="333333"/>
          <w:kern w:val="0"/>
          <w:szCs w:val="21"/>
        </w:rPr>
        <w:t xml:space="preserve">data entry </w:t>
      </w:r>
      <w:r>
        <w:rPr>
          <w:rFonts w:hint="eastAsia" w:ascii="Arial" w:hAnsi="Arial" w:cs="Arial"/>
          <w:color w:val="333333"/>
          <w:kern w:val="0"/>
          <w:szCs w:val="21"/>
        </w:rPr>
        <w:t>will be moved down a row after c</w:t>
      </w:r>
      <w:r>
        <w:rPr>
          <w:rFonts w:ascii="Arial" w:hAnsi="Arial" w:cs="Arial"/>
          <w:color w:val="333333"/>
          <w:kern w:val="0"/>
          <w:szCs w:val="21"/>
        </w:rPr>
        <w:t>lick the button "</w:t>
      </w:r>
      <w:r>
        <w:rPr>
          <w:rFonts w:hint="eastAsia" w:ascii="Arial" w:hAnsi="Arial" w:cs="Arial"/>
          <w:color w:val="333333"/>
          <w:kern w:val="0"/>
          <w:szCs w:val="21"/>
        </w:rPr>
        <w:t>Move Down</w:t>
      </w:r>
      <w:r>
        <w:rPr>
          <w:rFonts w:ascii="Arial" w:hAnsi="Arial" w:cs="Arial"/>
          <w:color w:val="333333"/>
          <w:kern w:val="0"/>
          <w:szCs w:val="21"/>
        </w:rPr>
        <w:t>"</w:t>
      </w:r>
      <w:r>
        <w:rPr>
          <w:rFonts w:hint="eastAsia" w:ascii="Arial" w:hAnsi="Arial" w:cs="Arial"/>
          <w:color w:val="333333"/>
          <w:kern w:val="0"/>
          <w:szCs w:val="21"/>
        </w:rPr>
        <w:t>.</w:t>
      </w:r>
    </w:p>
    <w:p>
      <w:pPr>
        <w:pStyle w:val="5"/>
        <w:ind w:firstLine="422"/>
      </w:pPr>
      <w:r>
        <w:rPr>
          <w:rFonts w:hint="eastAsia"/>
        </w:rPr>
        <w:t xml:space="preserve">4.9.2.6 </w:t>
      </w:r>
      <w:r>
        <w:t>Delete</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selected </w:t>
      </w:r>
      <w:r>
        <w:rPr>
          <w:rFonts w:ascii="Arial" w:hAnsi="Arial" w:cs="Arial"/>
          <w:color w:val="333333"/>
          <w:kern w:val="0"/>
          <w:szCs w:val="21"/>
        </w:rPr>
        <w:t xml:space="preserve">data entry </w:t>
      </w:r>
      <w:r>
        <w:rPr>
          <w:rFonts w:hint="eastAsia" w:ascii="Arial" w:hAnsi="Arial" w:cs="Arial"/>
          <w:color w:val="333333"/>
          <w:kern w:val="0"/>
          <w:szCs w:val="21"/>
        </w:rPr>
        <w:t>will be deleted from the list after c</w:t>
      </w:r>
      <w:r>
        <w:rPr>
          <w:rFonts w:ascii="Arial" w:hAnsi="Arial" w:cs="Arial"/>
          <w:color w:val="333333"/>
          <w:kern w:val="0"/>
          <w:szCs w:val="21"/>
        </w:rPr>
        <w:t>lick the button "</w:t>
      </w:r>
      <w:r>
        <w:rPr>
          <w:rFonts w:hint="eastAsia" w:ascii="Arial" w:hAnsi="Arial" w:cs="Arial"/>
          <w:color w:val="333333"/>
          <w:kern w:val="0"/>
          <w:szCs w:val="21"/>
        </w:rPr>
        <w:t>Delete</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For example</w:t>
      </w:r>
      <w:r>
        <w:rPr>
          <w:rFonts w:ascii="Arial" w:hAnsi="Arial" w:cs="Arial"/>
          <w:color w:val="333333"/>
          <w:kern w:val="0"/>
          <w:szCs w:val="21"/>
        </w:rPr>
        <w:t xml:space="preserve">, </w:t>
      </w:r>
      <w:r>
        <w:rPr>
          <w:rFonts w:hint="eastAsia" w:ascii="Arial" w:hAnsi="Arial" w:cs="Arial"/>
          <w:color w:val="333333"/>
          <w:kern w:val="0"/>
          <w:szCs w:val="21"/>
        </w:rPr>
        <w:t>the recipe</w:t>
      </w:r>
      <w:r>
        <w:rPr>
          <w:rFonts w:ascii="Arial" w:hAnsi="Arial" w:cs="Arial"/>
          <w:color w:val="333333"/>
          <w:kern w:val="0"/>
          <w:szCs w:val="21"/>
        </w:rPr>
        <w:t xml:space="preserve"> "RP_</w:t>
      </w:r>
      <w:r>
        <w:rPr>
          <w:rFonts w:hint="eastAsia" w:ascii="Arial" w:hAnsi="Arial" w:cs="Arial"/>
          <w:color w:val="333333"/>
          <w:kern w:val="0"/>
          <w:szCs w:val="21"/>
        </w:rPr>
        <w:t>coffee</w:t>
      </w:r>
      <w:r>
        <w:rPr>
          <w:rFonts w:ascii="Arial" w:hAnsi="Arial" w:cs="Arial"/>
          <w:color w:val="333333"/>
          <w:kern w:val="0"/>
          <w:szCs w:val="21"/>
        </w:rPr>
        <w:t>"</w:t>
      </w:r>
      <w:r>
        <w:rPr>
          <w:rFonts w:hint="eastAsia" w:ascii="Arial" w:hAnsi="Arial" w:cs="Arial"/>
          <w:color w:val="333333"/>
          <w:kern w:val="0"/>
          <w:szCs w:val="21"/>
        </w:rPr>
        <w:t xml:space="preserve"> has only one entry and</w:t>
      </w:r>
      <w:r>
        <w:rPr>
          <w:rFonts w:ascii="Arial" w:hAnsi="Arial" w:cs="Arial"/>
          <w:color w:val="333333"/>
          <w:kern w:val="0"/>
          <w:szCs w:val="21"/>
        </w:rPr>
        <w:t xml:space="preserve"> the data type</w:t>
      </w:r>
      <w:r>
        <w:rPr>
          <w:rFonts w:hint="eastAsia" w:ascii="Arial" w:hAnsi="Arial" w:cs="Arial"/>
          <w:color w:val="333333"/>
          <w:kern w:val="0"/>
          <w:szCs w:val="21"/>
        </w:rPr>
        <w:t xml:space="preserve"> of the entry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w:t>
      </w:r>
      <w:r>
        <w:rPr>
          <w:rFonts w:ascii="Arial" w:hAnsi="Arial" w:cs="Arial"/>
          <w:color w:val="333333"/>
          <w:kern w:val="0"/>
          <w:szCs w:val="21"/>
        </w:rPr>
        <w:t xml:space="preserve"> "16-bit </w:t>
      </w:r>
      <w:r>
        <w:rPr>
          <w:rFonts w:hint="eastAsia" w:ascii="Arial" w:hAnsi="Arial" w:cs="Arial"/>
          <w:color w:val="333333"/>
          <w:kern w:val="0"/>
          <w:szCs w:val="21"/>
        </w:rPr>
        <w:t>U</w:t>
      </w:r>
      <w:r>
        <w:rPr>
          <w:rFonts w:ascii="Arial" w:hAnsi="Arial" w:cs="Arial"/>
          <w:color w:val="333333"/>
          <w:kern w:val="0"/>
          <w:szCs w:val="21"/>
        </w:rPr>
        <w:t>nsigned "</w:t>
      </w:r>
      <w:r>
        <w:rPr>
          <w:rFonts w:hint="eastAsia" w:ascii="Arial" w:hAnsi="Arial" w:cs="Arial"/>
          <w:color w:val="333333"/>
          <w:kern w:val="0"/>
          <w:szCs w:val="21"/>
        </w:rPr>
        <w:t>.</w:t>
      </w:r>
      <w:r>
        <w:rPr>
          <w:rFonts w:ascii="Arial" w:hAnsi="Arial" w:cs="Arial"/>
          <w:color w:val="333333"/>
          <w:kern w:val="0"/>
          <w:szCs w:val="21"/>
        </w:rPr>
        <w:t xml:space="preserve"> The </w:t>
      </w:r>
      <w:r>
        <w:rPr>
          <w:rFonts w:hint="eastAsia" w:ascii="Arial" w:hAnsi="Arial" w:cs="Arial"/>
          <w:color w:val="333333"/>
          <w:kern w:val="0"/>
          <w:szCs w:val="21"/>
        </w:rPr>
        <w:t>Recipe L</w:t>
      </w:r>
      <w:r>
        <w:rPr>
          <w:rFonts w:ascii="Arial" w:hAnsi="Arial" w:cs="Arial"/>
          <w:color w:val="333333"/>
          <w:kern w:val="0"/>
          <w:szCs w:val="21"/>
        </w:rPr>
        <w:t>ength is 10</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data setting of the entry is</w:t>
      </w:r>
      <w:r>
        <w:rPr>
          <w:rFonts w:ascii="Arial" w:hAnsi="Arial" w:cs="Arial"/>
          <w:color w:val="333333"/>
          <w:kern w:val="0"/>
          <w:szCs w:val="21"/>
        </w:rPr>
        <w:t xml:space="preserve"> shown</w:t>
      </w:r>
      <w:r>
        <w:rPr>
          <w:rFonts w:hint="eastAsia" w:ascii="Arial" w:hAnsi="Arial" w:cs="Arial"/>
          <w:color w:val="333333"/>
          <w:kern w:val="0"/>
          <w:szCs w:val="21"/>
        </w:rPr>
        <w:t xml:space="preserve"> as below.</w:t>
      </w:r>
    </w:p>
    <w:bookmarkEnd w:id="291"/>
    <w:p>
      <w:pPr>
        <w:widowControl/>
        <w:spacing w:after="336" w:line="266" w:lineRule="atLeast"/>
        <w:ind w:firstLine="420"/>
        <w:jc w:val="left"/>
        <w:rPr>
          <w:rFonts w:ascii="Arial" w:hAnsi="Arial" w:cs="Arial"/>
          <w:color w:val="333333"/>
          <w:kern w:val="0"/>
          <w:szCs w:val="21"/>
        </w:rPr>
      </w:pPr>
      <w:r>
        <w:drawing>
          <wp:inline distT="0" distB="0" distL="114300" distR="114300">
            <wp:extent cx="3822700" cy="1765300"/>
            <wp:effectExtent l="0" t="0" r="0" b="0"/>
            <wp:docPr id="3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9"/>
                    <pic:cNvPicPr>
                      <a:picLocks noChangeAspect="1"/>
                    </pic:cNvPicPr>
                  </pic:nvPicPr>
                  <pic:blipFill>
                    <a:blip r:embed="rId570"/>
                    <a:stretch>
                      <a:fillRect/>
                    </a:stretch>
                  </pic:blipFill>
                  <pic:spPr>
                    <a:xfrm>
                      <a:off x="0" y="0"/>
                      <a:ext cx="3822700" cy="17653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After click the button </w:t>
      </w:r>
      <w:r>
        <w:rPr>
          <w:rFonts w:ascii="Arial" w:hAnsi="Arial" w:cs="Arial"/>
          <w:color w:val="333333"/>
          <w:kern w:val="0"/>
          <w:szCs w:val="21"/>
        </w:rPr>
        <w:t>“</w:t>
      </w:r>
      <w:r>
        <w:rPr>
          <w:rFonts w:hint="eastAsia" w:ascii="Arial" w:hAnsi="Arial" w:cs="Arial"/>
          <w:color w:val="333333"/>
          <w:kern w:val="0"/>
          <w:szCs w:val="21"/>
        </w:rPr>
        <w:t>OK</w:t>
      </w:r>
      <w:r>
        <w:rPr>
          <w:rFonts w:ascii="Arial" w:hAnsi="Arial" w:cs="Arial"/>
          <w:color w:val="333333"/>
          <w:kern w:val="0"/>
          <w:szCs w:val="21"/>
        </w:rPr>
        <w:t>”</w:t>
      </w:r>
      <w:r>
        <w:rPr>
          <w:rFonts w:hint="eastAsia" w:ascii="Arial" w:hAnsi="Arial" w:cs="Arial"/>
          <w:color w:val="333333"/>
          <w:kern w:val="0"/>
          <w:szCs w:val="21"/>
        </w:rPr>
        <w:t xml:space="preserve"> to confirm the entry setting, the </w:t>
      </w:r>
      <w:r>
        <w:rPr>
          <w:rFonts w:ascii="Arial" w:hAnsi="Arial" w:cs="Arial"/>
          <w:color w:val="333333"/>
          <w:kern w:val="0"/>
          <w:szCs w:val="21"/>
        </w:rPr>
        <w:t>“</w:t>
      </w:r>
      <w:r>
        <w:rPr>
          <w:rFonts w:hint="eastAsia" w:ascii="Arial" w:hAnsi="Arial" w:cs="Arial"/>
          <w:color w:val="333333"/>
          <w:kern w:val="0"/>
          <w:szCs w:val="21"/>
        </w:rPr>
        <w:t>Data Information</w:t>
      </w:r>
      <w:r>
        <w:rPr>
          <w:rFonts w:ascii="Arial" w:hAnsi="Arial" w:cs="Arial"/>
          <w:color w:val="333333"/>
          <w:kern w:val="0"/>
          <w:szCs w:val="21"/>
        </w:rPr>
        <w:t>”</w:t>
      </w:r>
      <w:r>
        <w:rPr>
          <w:rFonts w:hint="eastAsia" w:ascii="Arial" w:hAnsi="Arial" w:cs="Arial"/>
          <w:color w:val="333333"/>
          <w:kern w:val="0"/>
          <w:szCs w:val="21"/>
        </w:rPr>
        <w:t xml:space="preserve"> setting page of this recipe is shown as below.</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58" o:spid="_x0000_s1346" o:spt="1" style="position:absolute;left:0pt;margin-left:21.45pt;margin-top:55.3pt;height:26.15pt;width:314.4pt;z-index:2520463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">
            <v:path/>
            <v:fill on="f" focussize="0,0"/>
            <v:stroke color="#FF0000" joinstyle="miter"/>
            <v:imagedata o:title=""/>
            <o:lock v:ext="edit" aspectratio="f"/>
          </v:rect>
        </w:pict>
      </w:r>
      <w:r>
        <w:rPr>
          <w:rFonts w:ascii="Arial" w:hAnsi="Arial" w:cs="Arial"/>
          <w:color w:val="333333"/>
          <w:kern w:val="0"/>
          <w:szCs w:val="21"/>
        </w:rPr>
        <w:pict>
          <v:rect id="矩形 457" o:spid="_x0000_s1345" o:spt="1" style="position:absolute;left:0pt;margin-left:36.4pt;margin-top:22.2pt;height:12.5pt;width:56pt;z-index:2520453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">
            <v:path/>
            <v:fill on="f" focussize="0,0"/>
            <v:stroke color="#FF0000" joinstyle="miter"/>
            <v:imagedata o:title=""/>
            <o:lock v:ext="edit" aspectratio="f"/>
          </v:rect>
        </w:pict>
      </w:r>
      <w:r>
        <w:drawing>
          <wp:inline distT="0" distB="0" distL="114300" distR="114300">
            <wp:extent cx="4520565" cy="4585970"/>
            <wp:effectExtent l="0" t="0" r="635" b="11430"/>
            <wp:docPr id="3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20"/>
                    <pic:cNvPicPr>
                      <a:picLocks noChangeAspect="1"/>
                    </pic:cNvPicPr>
                  </pic:nvPicPr>
                  <pic:blipFill>
                    <a:blip r:embed="rId571"/>
                    <a:stretch>
                      <a:fillRect/>
                    </a:stretch>
                  </pic:blipFill>
                  <pic:spPr>
                    <a:xfrm>
                      <a:off x="0" y="0"/>
                      <a:ext cx="4520565" cy="458597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292" w:name="OLE_LINK499"/>
      <w:bookmarkStart w:id="293" w:name="OLE_LINK500"/>
      <w:r>
        <w:rPr>
          <w:rFonts w:ascii="Arial" w:hAnsi="Arial" w:cs="Arial"/>
          <w:color w:val="333333"/>
          <w:kern w:val="0"/>
          <w:szCs w:val="21"/>
        </w:rPr>
        <w:t>Thus, a name</w:t>
      </w:r>
      <w:r>
        <w:rPr>
          <w:rFonts w:hint="eastAsia" w:ascii="Arial" w:hAnsi="Arial" w:cs="Arial"/>
          <w:color w:val="333333"/>
          <w:kern w:val="0"/>
          <w:szCs w:val="21"/>
        </w:rPr>
        <w:t>d</w:t>
      </w:r>
      <w:r>
        <w:rPr>
          <w:rFonts w:ascii="Arial" w:hAnsi="Arial" w:cs="Arial"/>
          <w:color w:val="333333"/>
          <w:kern w:val="0"/>
          <w:szCs w:val="21"/>
        </w:rPr>
        <w:t xml:space="preserve"> "RP_coffee"</w:t>
      </w:r>
      <w:r>
        <w:rPr>
          <w:rFonts w:hint="eastAsia" w:ascii="Arial" w:hAnsi="Arial" w:cs="Arial"/>
          <w:color w:val="333333"/>
          <w:kern w:val="0"/>
          <w:szCs w:val="21"/>
        </w:rPr>
        <w:t xml:space="preserve"> recipe is created. </w:t>
      </w:r>
      <w:r>
        <w:rPr>
          <w:rFonts w:ascii="Arial" w:hAnsi="Arial" w:cs="Arial"/>
          <w:color w:val="333333"/>
          <w:kern w:val="0"/>
          <w:szCs w:val="21"/>
        </w:rPr>
        <w:t>I</w:t>
      </w:r>
      <w:r>
        <w:rPr>
          <w:rFonts w:hint="eastAsia" w:ascii="Arial" w:hAnsi="Arial" w:cs="Arial"/>
          <w:color w:val="333333"/>
          <w:kern w:val="0"/>
          <w:szCs w:val="21"/>
        </w:rPr>
        <w:t xml:space="preserve">t will be displayed in the project tree.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292"/>
    <w:bookmarkEnd w:id="293"/>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461" o:spid="_x0000_s1342" o:spt="1" style="position:absolute;left:0pt;margin-left:40.9pt;margin-top:6.9pt;height:11.8pt;width:36.7pt;z-index:2520494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">
            <v:path/>
            <v:fill on="f" focussize="0,0"/>
            <v:stroke color="#FF0000"/>
            <v:imagedata o:title=""/>
            <o:lock v:ext="edit"/>
          </v:rect>
        </w:pict>
      </w:r>
      <w:r>
        <w:rPr>
          <w:rFonts w:ascii="Arial" w:hAnsi="Arial" w:cs="Arial"/>
          <w:color w:val="333333"/>
          <w:kern w:val="0"/>
          <w:szCs w:val="21"/>
        </w:rPr>
        <w:pict>
          <v:rect id="矩形 460" o:spid="_x0000_s1344" o:spt="1" style="position:absolute;left:0pt;margin-left:77.95pt;margin-top:141pt;height:15.25pt;width:67.15pt;z-index:252048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">
            <v:path/>
            <v:fill on="f" focussize="0,0"/>
            <v:stroke color="#FF0000"/>
            <v:imagedata o:title=""/>
            <o:lock v:ext="edit"/>
          </v:rect>
        </w:pict>
      </w:r>
      <w:r>
        <w:rPr>
          <w:rFonts w:ascii="Arial" w:hAnsi="Arial" w:cs="Arial"/>
          <w:color w:val="333333"/>
          <w:kern w:val="0"/>
          <w:szCs w:val="21"/>
        </w:rPr>
        <w:pict>
          <v:rect id="矩形 459" o:spid="_x0000_s1343" o:spt="1" style="position:absolute;left:0pt;margin-left:55.3pt;margin-top:114.4pt;height:12.45pt;width:69.95pt;z-index:2520473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">
            <v:path/>
            <v:fill on="f" focussize="0,0"/>
            <v:stroke color="#FF0000"/>
            <v:imagedata o:title=""/>
            <o:lock v:ext="edit"/>
          </v:rect>
        </w:pict>
      </w:r>
      <w:r>
        <w:rPr>
          <w:rFonts w:ascii="Arial" w:hAnsi="Arial" w:cs="Arial"/>
          <w:color w:val="333333"/>
          <w:kern w:val="0"/>
          <w:szCs w:val="21"/>
        </w:rPr>
        <w:drawing>
          <wp:inline distT="0" distB="0" distL="0" distR="0">
            <wp:extent cx="2857500" cy="2647950"/>
            <wp:effectExtent l="0" t="0" r="0" b="0"/>
            <wp:docPr id="569"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1"/>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a:xfrm>
                      <a:off x="0" y="0"/>
                      <a:ext cx="2857500" cy="2647950"/>
                    </a:xfrm>
                    <a:prstGeom prst="rect">
                      <a:avLst/>
                    </a:prstGeom>
                    <a:noFill/>
                    <a:ln>
                      <a:noFill/>
                    </a:ln>
                    <a:effectLst/>
                  </pic:spPr>
                </pic:pic>
              </a:graphicData>
            </a:graphic>
          </wp:inline>
        </w:drawing>
      </w:r>
    </w:p>
    <w:p>
      <w:pPr>
        <w:pStyle w:val="3"/>
        <w:spacing w:before="156" w:after="156"/>
      </w:pPr>
      <w:bookmarkStart w:id="294" w:name="_Toc445197692"/>
      <w:r>
        <w:rPr>
          <w:rFonts w:hint="eastAsia"/>
        </w:rPr>
        <w:t xml:space="preserve">4.10 </w:t>
      </w:r>
      <w:r>
        <w:t>Set</w:t>
      </w:r>
      <w:r>
        <w:rPr>
          <w:rFonts w:hint="eastAsia"/>
        </w:rPr>
        <w:t>up</w:t>
      </w:r>
      <w:bookmarkEnd w:id="294"/>
    </w:p>
    <w:p>
      <w:pPr>
        <w:pStyle w:val="4"/>
        <w:spacing w:before="156" w:after="156"/>
      </w:pPr>
      <w:bookmarkStart w:id="295" w:name="_Toc445197693"/>
      <w:r>
        <w:rPr>
          <w:rFonts w:hint="eastAsia"/>
        </w:rPr>
        <w:t>4.10.1 HMI</w:t>
      </w:r>
      <w:r>
        <w:t xml:space="preserve"> setting</w:t>
      </w:r>
      <w:r>
        <w:rPr>
          <w:rFonts w:hint="eastAsia"/>
        </w:rPr>
        <w:t>s</w:t>
      </w:r>
      <w:bookmarkEnd w:id="295"/>
    </w:p>
    <w:p>
      <w:pPr>
        <w:widowControl/>
        <w:spacing w:after="336" w:line="266" w:lineRule="atLeast"/>
        <w:ind w:firstLine="420"/>
        <w:jc w:val="left"/>
        <w:rPr>
          <w:rFonts w:ascii="Arial" w:hAnsi="Arial" w:cs="Arial"/>
          <w:color w:val="333333"/>
          <w:kern w:val="0"/>
          <w:szCs w:val="21"/>
        </w:rPr>
      </w:pPr>
      <w:bookmarkStart w:id="296" w:name="OLE_LINK501"/>
      <w:r>
        <w:rPr>
          <w:rFonts w:ascii="Arial" w:hAnsi="Arial" w:cs="Arial"/>
          <w:color w:val="333333"/>
          <w:kern w:val="0"/>
          <w:szCs w:val="21"/>
        </w:rPr>
        <w:t>Y</w:t>
      </w:r>
      <w:r>
        <w:rPr>
          <w:rFonts w:hint="eastAsia" w:ascii="Arial" w:hAnsi="Arial" w:cs="Arial"/>
          <w:color w:val="333333"/>
          <w:kern w:val="0"/>
          <w:szCs w:val="21"/>
        </w:rPr>
        <w:t xml:space="preserve">ou can open the </w:t>
      </w:r>
      <w:r>
        <w:rPr>
          <w:rFonts w:ascii="Arial" w:hAnsi="Arial" w:cs="Arial"/>
          <w:color w:val="333333"/>
          <w:kern w:val="0"/>
          <w:szCs w:val="21"/>
        </w:rPr>
        <w:t>“</w:t>
      </w:r>
      <w:r>
        <w:rPr>
          <w:rFonts w:hint="eastAsia" w:ascii="Arial" w:hAnsi="Arial" w:cs="Arial"/>
          <w:color w:val="333333"/>
          <w:kern w:val="0"/>
          <w:szCs w:val="21"/>
        </w:rPr>
        <w:t>HMI Settings</w:t>
      </w:r>
      <w:r>
        <w:rPr>
          <w:rFonts w:ascii="Arial" w:hAnsi="Arial" w:cs="Arial"/>
          <w:color w:val="333333"/>
          <w:kern w:val="0"/>
          <w:szCs w:val="21"/>
        </w:rPr>
        <w:t>”</w:t>
      </w:r>
      <w:r>
        <w:rPr>
          <w:rFonts w:hint="eastAsia" w:ascii="Arial" w:hAnsi="Arial" w:cs="Arial"/>
          <w:color w:val="333333"/>
          <w:kern w:val="0"/>
          <w:szCs w:val="21"/>
        </w:rPr>
        <w:t xml:space="preserve"> property TAB b</w:t>
      </w:r>
      <w:r>
        <w:rPr>
          <w:rFonts w:ascii="Arial" w:hAnsi="Arial" w:cs="Arial"/>
          <w:color w:val="333333"/>
          <w:kern w:val="0"/>
          <w:szCs w:val="21"/>
        </w:rPr>
        <w:t xml:space="preserve">y clicking the menu </w:t>
      </w:r>
      <w:r>
        <w:rPr>
          <w:rFonts w:hint="eastAsia" w:ascii="Arial" w:hAnsi="Arial" w:cs="Arial"/>
          <w:color w:val="333333"/>
          <w:kern w:val="0"/>
          <w:szCs w:val="21"/>
        </w:rPr>
        <w:t xml:space="preserve">command </w:t>
      </w:r>
      <w:r>
        <w:rPr>
          <w:rFonts w:ascii="Arial" w:hAnsi="Arial" w:cs="Arial"/>
          <w:color w:val="333333"/>
          <w:kern w:val="0"/>
          <w:szCs w:val="21"/>
        </w:rPr>
        <w:t>"Set</w:t>
      </w:r>
      <w:r>
        <w:rPr>
          <w:rFonts w:hint="eastAsia" w:ascii="Arial" w:hAnsi="Arial" w:cs="Arial"/>
          <w:color w:val="333333"/>
          <w:kern w:val="0"/>
          <w:szCs w:val="21"/>
        </w:rPr>
        <w:t>up</w:t>
      </w:r>
      <w:r>
        <w:rPr>
          <w:rFonts w:ascii="Arial" w:hAnsi="Arial" w:cs="Arial"/>
          <w:color w:val="333333"/>
          <w:kern w:val="0"/>
          <w:szCs w:val="21"/>
        </w:rPr>
        <w:t xml:space="preserve">/ </w:t>
      </w:r>
      <w:r>
        <w:rPr>
          <w:rFonts w:hint="eastAsia" w:ascii="Arial" w:hAnsi="Arial" w:cs="Arial"/>
          <w:color w:val="333333"/>
          <w:kern w:val="0"/>
          <w:szCs w:val="21"/>
        </w:rPr>
        <w:t>HMI</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w:t>
      </w:r>
      <w:r>
        <w:rPr>
          <w:rFonts w:ascii="Arial" w:hAnsi="Arial" w:cs="Arial"/>
          <w:color w:val="333333"/>
          <w:kern w:val="0"/>
          <w:szCs w:val="21"/>
        </w:rPr>
        <w:t>ettings ".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296"/>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3937000"/>
            <wp:effectExtent l="0" t="0" r="0" b="0"/>
            <wp:docPr id="3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22"/>
                    <pic:cNvPicPr>
                      <a:picLocks noChangeAspect="1"/>
                    </pic:cNvPicPr>
                  </pic:nvPicPr>
                  <pic:blipFill>
                    <a:blip r:embed="rId573"/>
                    <a:stretch>
                      <a:fillRect/>
                    </a:stretch>
                  </pic:blipFill>
                  <pic:spPr>
                    <a:xfrm>
                      <a:off x="0" y="0"/>
                      <a:ext cx="5270500" cy="3937000"/>
                    </a:xfrm>
                    <a:prstGeom prst="rect">
                      <a:avLst/>
                    </a:prstGeom>
                    <a:noFill/>
                    <a:ln>
                      <a:noFill/>
                    </a:ln>
                  </pic:spPr>
                </pic:pic>
              </a:graphicData>
            </a:graphic>
          </wp:inline>
        </w:drawing>
      </w:r>
    </w:p>
    <w:p>
      <w:pPr>
        <w:pStyle w:val="5"/>
        <w:ind w:firstLine="422"/>
      </w:pPr>
      <w:bookmarkStart w:id="297" w:name="OLE_LINK502"/>
      <w:bookmarkStart w:id="298" w:name="OLE_LINK503"/>
      <w:r>
        <w:rPr>
          <w:rFonts w:hint="eastAsia"/>
        </w:rPr>
        <w:t>4.10.1.1 Model</w:t>
      </w:r>
    </w:p>
    <w:p>
      <w:pPr>
        <w:ind w:firstLine="420"/>
        <w:rPr>
          <w:kern w:val="0"/>
        </w:rPr>
      </w:pPr>
      <w:r>
        <w:rPr>
          <w:kern w:val="0"/>
        </w:rPr>
        <w:t>T</w:t>
      </w:r>
      <w:r>
        <w:rPr>
          <w:rFonts w:hint="eastAsia"/>
          <w:kern w:val="0"/>
        </w:rPr>
        <w:t xml:space="preserve">he </w:t>
      </w:r>
      <w:r>
        <w:rPr>
          <w:kern w:val="0"/>
        </w:rPr>
        <w:t>“</w:t>
      </w:r>
      <w:r>
        <w:rPr>
          <w:rFonts w:hint="eastAsia"/>
          <w:kern w:val="0"/>
        </w:rPr>
        <w:t>Model</w:t>
      </w:r>
      <w:r>
        <w:rPr>
          <w:kern w:val="0"/>
        </w:rPr>
        <w:t>”displays</w:t>
      </w:r>
      <w:r>
        <w:rPr>
          <w:rFonts w:hint="eastAsia"/>
          <w:kern w:val="0"/>
        </w:rPr>
        <w:t xml:space="preserve"> the type of the current selected HMI device</w:t>
      </w:r>
      <w:r>
        <w:rPr>
          <w:kern w:val="0"/>
        </w:rPr>
        <w:t>.</w:t>
      </w:r>
    </w:p>
    <w:p>
      <w:pPr>
        <w:pStyle w:val="5"/>
        <w:ind w:firstLine="422"/>
      </w:pPr>
      <w:r>
        <w:rPr>
          <w:rFonts w:hint="eastAsia"/>
        </w:rPr>
        <w:t xml:space="preserve">4.10.1.2 </w:t>
      </w:r>
      <w:r>
        <w:t>Description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detailed information of the current HMI device is displayed in the </w:t>
      </w:r>
      <w:r>
        <w:rPr>
          <w:rFonts w:ascii="Arial" w:hAnsi="Arial" w:cs="Arial"/>
          <w:color w:val="333333"/>
          <w:kern w:val="0"/>
          <w:szCs w:val="21"/>
        </w:rPr>
        <w:t>“</w:t>
      </w:r>
      <w:r>
        <w:rPr>
          <w:rFonts w:hint="eastAsia" w:ascii="Arial" w:hAnsi="Arial" w:cs="Arial"/>
          <w:color w:val="333333"/>
          <w:kern w:val="0"/>
          <w:szCs w:val="21"/>
        </w:rPr>
        <w:t>Description</w:t>
      </w:r>
      <w:r>
        <w:rPr>
          <w:rFonts w:ascii="Arial" w:hAnsi="Arial" w:cs="Arial"/>
          <w:color w:val="333333"/>
          <w:kern w:val="0"/>
          <w:szCs w:val="21"/>
        </w:rPr>
        <w:t>”</w:t>
      </w:r>
      <w:r>
        <w:rPr>
          <w:rFonts w:hint="eastAsia" w:ascii="Arial" w:hAnsi="Arial" w:cs="Arial"/>
          <w:color w:val="333333"/>
          <w:kern w:val="0"/>
          <w:szCs w:val="21"/>
        </w:rPr>
        <w:t xml:space="preserve"> area.</w:t>
      </w:r>
    </w:p>
    <w:p>
      <w:pPr>
        <w:pStyle w:val="5"/>
        <w:ind w:firstLine="422"/>
      </w:pPr>
      <w:r>
        <w:rPr>
          <w:rFonts w:hint="eastAsia"/>
        </w:rPr>
        <w:t xml:space="preserve">4.10.1.3 </w:t>
      </w:r>
      <w:r>
        <w:t>Ethernet setting</w:t>
      </w:r>
    </w:p>
    <w:bookmarkEnd w:id="297"/>
    <w:bookmarkEnd w:id="298"/>
    <w:p>
      <w:pPr>
        <w:widowControl/>
        <w:spacing w:after="336" w:line="266" w:lineRule="atLeast"/>
        <w:ind w:firstLine="420"/>
        <w:jc w:val="left"/>
        <w:rPr>
          <w:rFonts w:ascii="Arial" w:hAnsi="Arial" w:cs="Arial"/>
          <w:color w:val="333333"/>
          <w:kern w:val="0"/>
          <w:szCs w:val="21"/>
        </w:rPr>
      </w:pPr>
      <w:bookmarkStart w:id="299" w:name="OLE_LINK505"/>
      <w:bookmarkStart w:id="300" w:name="OLE_LINK504"/>
      <w:r>
        <w:rPr>
          <w:rFonts w:ascii="Arial" w:hAnsi="Arial" w:cs="Arial"/>
          <w:color w:val="333333"/>
          <w:kern w:val="0"/>
          <w:szCs w:val="21"/>
        </w:rPr>
        <w:t>Y</w:t>
      </w:r>
      <w:r>
        <w:rPr>
          <w:rFonts w:hint="eastAsia" w:ascii="Arial" w:hAnsi="Arial" w:cs="Arial"/>
          <w:color w:val="333333"/>
          <w:kern w:val="0"/>
          <w:szCs w:val="21"/>
        </w:rPr>
        <w:t xml:space="preserve">ou can set the Ethernet connection properties for the current HMI device. The setting mode of IP address can be </w:t>
      </w:r>
      <w:r>
        <w:rPr>
          <w:rFonts w:ascii="Arial" w:hAnsi="Arial" w:cs="Arial"/>
          <w:color w:val="333333"/>
          <w:kern w:val="0"/>
          <w:szCs w:val="21"/>
        </w:rPr>
        <w:t>“</w:t>
      </w:r>
      <w:r>
        <w:rPr>
          <w:rFonts w:hint="eastAsia" w:ascii="Arial" w:hAnsi="Arial" w:cs="Arial"/>
          <w:color w:val="333333"/>
          <w:kern w:val="0"/>
          <w:szCs w:val="21"/>
        </w:rPr>
        <w:t>Auto IP Address (DHCP)</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Static Address</w:t>
      </w:r>
      <w:r>
        <w:rPr>
          <w:rFonts w:ascii="Arial" w:hAnsi="Arial" w:cs="Arial"/>
          <w:color w:val="333333"/>
          <w:kern w:val="0"/>
          <w:szCs w:val="21"/>
        </w:rPr>
        <w:t>”</w:t>
      </w:r>
      <w:r>
        <w:rPr>
          <w:rFonts w:hint="eastAsia" w:ascii="Arial" w:hAnsi="Arial" w:cs="Arial"/>
          <w:color w:val="333333"/>
          <w:kern w:val="0"/>
          <w:szCs w:val="21"/>
        </w:rPr>
        <w:t xml:space="preserv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a “</w:t>
      </w:r>
      <w:r>
        <w:rPr>
          <w:rFonts w:hint="eastAsia" w:ascii="Arial" w:hAnsi="Arial" w:cs="Arial"/>
          <w:color w:val="333333"/>
          <w:kern w:val="0"/>
          <w:szCs w:val="21"/>
        </w:rPr>
        <w:t>S</w:t>
      </w:r>
      <w:r>
        <w:rPr>
          <w:rFonts w:ascii="Arial" w:hAnsi="Arial" w:cs="Arial"/>
          <w:color w:val="333333"/>
          <w:kern w:val="0"/>
          <w:szCs w:val="21"/>
        </w:rPr>
        <w:t xml:space="preserve">tatic </w:t>
      </w:r>
      <w:r>
        <w:rPr>
          <w:rFonts w:hint="eastAsia" w:ascii="Arial" w:hAnsi="Arial" w:cs="Arial"/>
          <w:color w:val="333333"/>
          <w:kern w:val="0"/>
          <w:szCs w:val="21"/>
        </w:rPr>
        <w:t>A</w:t>
      </w:r>
      <w:r>
        <w:rPr>
          <w:rFonts w:ascii="Arial" w:hAnsi="Arial" w:cs="Arial"/>
          <w:color w:val="333333"/>
          <w:kern w:val="0"/>
          <w:szCs w:val="21"/>
        </w:rPr>
        <w:t>ddress”</w:t>
      </w:r>
      <w:r>
        <w:rPr>
          <w:rFonts w:hint="eastAsia" w:ascii="Arial" w:hAnsi="Arial" w:cs="Arial"/>
          <w:color w:val="333333"/>
          <w:kern w:val="0"/>
          <w:szCs w:val="21"/>
        </w:rPr>
        <w:t xml:space="preserve"> mode, the IP address can be </w:t>
      </w:r>
      <w:r>
        <w:rPr>
          <w:rFonts w:ascii="Arial" w:hAnsi="Arial" w:cs="Arial"/>
          <w:color w:val="333333"/>
          <w:kern w:val="0"/>
          <w:szCs w:val="21"/>
        </w:rPr>
        <w:t>assign</w:t>
      </w:r>
      <w:r>
        <w:rPr>
          <w:rFonts w:hint="eastAsia" w:ascii="Arial" w:hAnsi="Arial" w:cs="Arial"/>
          <w:color w:val="333333"/>
          <w:kern w:val="0"/>
          <w:szCs w:val="21"/>
        </w:rPr>
        <w:t>ed here. Or you can use the SRW registers to set the IP address.</w:t>
      </w:r>
    </w:p>
    <w:bookmarkEnd w:id="299"/>
    <w:bookmarkEnd w:id="300"/>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676775" cy="2428875"/>
            <wp:effectExtent l="0" t="0" r="9525" b="9525"/>
            <wp:docPr id="571"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63"/>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a:xfrm>
                      <a:off x="0" y="0"/>
                      <a:ext cx="4676775" cy="24288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301" w:name="OLE_LINK506"/>
      <w:bookmarkStart w:id="302" w:name="OLE_LINK507"/>
      <w:r>
        <w:rPr>
          <w:rFonts w:ascii="Arial" w:hAnsi="Arial" w:cs="Arial"/>
          <w:color w:val="333333"/>
          <w:kern w:val="0"/>
          <w:szCs w:val="21"/>
        </w:rPr>
        <w:t>W</w:t>
      </w:r>
      <w:r>
        <w:rPr>
          <w:rFonts w:hint="eastAsia" w:ascii="Arial" w:hAnsi="Arial" w:cs="Arial"/>
          <w:color w:val="333333"/>
          <w:kern w:val="0"/>
          <w:szCs w:val="21"/>
        </w:rPr>
        <w:t xml:space="preserve">hen </w:t>
      </w:r>
      <w:r>
        <w:rPr>
          <w:rFonts w:ascii="Arial" w:hAnsi="Arial" w:cs="Arial"/>
          <w:color w:val="333333"/>
          <w:kern w:val="0"/>
          <w:szCs w:val="21"/>
        </w:rPr>
        <w:t>SRB10000=0</w:t>
      </w:r>
      <w:r>
        <w:rPr>
          <w:rFonts w:hint="eastAsia" w:ascii="Arial" w:hAnsi="Arial" w:cs="Arial"/>
          <w:color w:val="333333"/>
          <w:kern w:val="0"/>
          <w:szCs w:val="21"/>
        </w:rPr>
        <w:t xml:space="preserve">, the setting mode is </w:t>
      </w:r>
      <w:r>
        <w:rPr>
          <w:rFonts w:ascii="Arial" w:hAnsi="Arial" w:cs="Arial"/>
          <w:color w:val="333333"/>
          <w:kern w:val="0"/>
          <w:szCs w:val="21"/>
        </w:rPr>
        <w:t>DHCP</w:t>
      </w:r>
      <w:r>
        <w:rPr>
          <w:rFonts w:hint="eastAsia" w:ascii="Arial" w:hAnsi="Arial" w:cs="Arial"/>
          <w:color w:val="333333"/>
          <w:kern w:val="0"/>
          <w:szCs w:val="21"/>
        </w:rPr>
        <w:t xml:space="preserve">. </w:t>
      </w:r>
      <w:r>
        <w:rPr>
          <w:rFonts w:ascii="Arial" w:hAnsi="Arial" w:cs="Arial"/>
          <w:color w:val="333333"/>
          <w:kern w:val="0"/>
          <w:szCs w:val="21"/>
        </w:rPr>
        <w:t>W</w:t>
      </w:r>
      <w:r>
        <w:rPr>
          <w:rFonts w:hint="eastAsia" w:ascii="Arial" w:hAnsi="Arial" w:cs="Arial"/>
          <w:color w:val="333333"/>
          <w:kern w:val="0"/>
          <w:szCs w:val="21"/>
        </w:rPr>
        <w:t xml:space="preserve">hen </w:t>
      </w:r>
      <w:r>
        <w:rPr>
          <w:rFonts w:ascii="Arial" w:hAnsi="Arial" w:cs="Arial"/>
          <w:color w:val="333333"/>
          <w:kern w:val="0"/>
          <w:szCs w:val="21"/>
        </w:rPr>
        <w:t>SRB10000=1</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 xml:space="preserve">tatic </w:t>
      </w:r>
      <w:r>
        <w:rPr>
          <w:rFonts w:hint="eastAsia" w:ascii="Arial" w:hAnsi="Arial" w:cs="Arial"/>
          <w:color w:val="333333"/>
          <w:kern w:val="0"/>
          <w:szCs w:val="21"/>
        </w:rPr>
        <w:t>A</w:t>
      </w:r>
      <w:r>
        <w:rPr>
          <w:rFonts w:ascii="Arial" w:hAnsi="Arial" w:cs="Arial"/>
          <w:color w:val="333333"/>
          <w:kern w:val="0"/>
          <w:szCs w:val="21"/>
        </w:rPr>
        <w:t>ddress”</w:t>
      </w:r>
      <w:r>
        <w:rPr>
          <w:rFonts w:hint="eastAsia" w:ascii="Arial" w:hAnsi="Arial" w:cs="Arial"/>
          <w:color w:val="333333"/>
          <w:kern w:val="0"/>
          <w:szCs w:val="21"/>
        </w:rPr>
        <w:t xml:space="preserve"> mode is used to assign the IP address. </w:t>
      </w:r>
      <w:r>
        <w:rPr>
          <w:rFonts w:ascii="Arial" w:hAnsi="Arial" w:cs="Arial"/>
          <w:color w:val="333333"/>
          <w:kern w:val="0"/>
          <w:szCs w:val="21"/>
        </w:rPr>
        <w:t>Y</w:t>
      </w:r>
      <w:r>
        <w:rPr>
          <w:rFonts w:hint="eastAsia" w:ascii="Arial" w:hAnsi="Arial" w:cs="Arial"/>
          <w:color w:val="333333"/>
          <w:kern w:val="0"/>
          <w:szCs w:val="21"/>
        </w:rPr>
        <w:t>ou can switch the IP address setting mode by the SRB10000 register.</w:t>
      </w:r>
    </w:p>
    <w:bookmarkEnd w:id="301"/>
    <w:bookmarkEnd w:id="302"/>
    <w:p>
      <w:pPr>
        <w:pStyle w:val="5"/>
        <w:ind w:firstLine="422"/>
      </w:pPr>
      <w:r>
        <w:rPr>
          <w:rFonts w:hint="eastAsia"/>
        </w:rPr>
        <w:t xml:space="preserve">4.10.1.4 </w:t>
      </w:r>
      <w:r>
        <w:t xml:space="preserve">Rotation </w:t>
      </w:r>
      <w:r>
        <w:rPr>
          <w:rFonts w:hint="eastAsia"/>
        </w:rPr>
        <w:t>D</w:t>
      </w:r>
      <w:r>
        <w:t>isplay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657725" cy="1485900"/>
            <wp:effectExtent l="0" t="0" r="9525" b="0"/>
            <wp:docPr id="572"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64"/>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a:xfrm>
                      <a:off x="0" y="0"/>
                      <a:ext cx="4657725" cy="14859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here are 4 rotation display effect. </w:t>
      </w:r>
      <w:r>
        <w:rPr>
          <w:rFonts w:ascii="Arial" w:hAnsi="Arial" w:cs="Arial"/>
          <w:color w:val="333333"/>
          <w:kern w:val="0"/>
          <w:szCs w:val="21"/>
        </w:rPr>
        <w:t>T</w:t>
      </w:r>
      <w:r>
        <w:rPr>
          <w:rFonts w:hint="eastAsia" w:ascii="Arial" w:hAnsi="Arial" w:cs="Arial"/>
          <w:color w:val="333333"/>
          <w:kern w:val="0"/>
          <w:szCs w:val="21"/>
        </w:rPr>
        <w:t xml:space="preserve">hey are </w:t>
      </w:r>
      <w:r>
        <w:rPr>
          <w:rFonts w:ascii="Arial" w:hAnsi="Arial" w:cs="Arial"/>
          <w:color w:val="333333"/>
          <w:kern w:val="0"/>
          <w:szCs w:val="21"/>
        </w:rPr>
        <w:t>“Normal</w:t>
      </w:r>
      <w:r>
        <w:rPr>
          <w:rFonts w:hint="eastAsia" w:ascii="Arial" w:hAnsi="Arial" w:cs="Arial"/>
          <w:color w:val="333333"/>
          <w:kern w:val="0"/>
          <w:szCs w:val="21"/>
        </w:rPr>
        <w:t xml:space="preserve"> (</w:t>
      </w:r>
      <w:r>
        <w:rPr>
          <w:rFonts w:ascii="Arial" w:hAnsi="Arial" w:cs="Arial"/>
          <w:color w:val="333333"/>
          <w:kern w:val="0"/>
          <w:szCs w:val="21"/>
        </w:rPr>
        <w:t xml:space="preserve">Horizontal </w:t>
      </w:r>
      <w:r>
        <w:rPr>
          <w:rFonts w:hint="eastAsia" w:ascii="Arial" w:hAnsi="Arial" w:cs="Arial"/>
          <w:color w:val="333333"/>
          <w:kern w:val="0"/>
          <w:szCs w:val="21"/>
        </w:rPr>
        <w:t>D</w:t>
      </w:r>
      <w:r>
        <w:rPr>
          <w:rFonts w:ascii="Arial" w:hAnsi="Arial" w:cs="Arial"/>
          <w:color w:val="333333"/>
          <w:kern w:val="0"/>
          <w:szCs w:val="21"/>
        </w:rPr>
        <w:t>isplay</w:t>
      </w:r>
      <w:r>
        <w:rPr>
          <w:rFonts w:hint="eastAsia" w:ascii="Arial" w:hAnsi="Arial" w:cs="Arial"/>
          <w:color w:val="333333"/>
          <w:kern w:val="0"/>
          <w:szCs w:val="21"/>
        </w:rPr>
        <w: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Vertical</w:t>
      </w:r>
      <w:r>
        <w:rPr>
          <w:rFonts w:hint="eastAsia" w:ascii="Arial" w:hAnsi="Arial" w:cs="Arial"/>
          <w:color w:val="333333"/>
          <w:kern w:val="0"/>
          <w:szCs w:val="21"/>
        </w:rPr>
        <w:t xml:space="preserve"> (Rotate 90 degrees Clockwise), </w:t>
      </w:r>
      <w:r>
        <w:rPr>
          <w:rFonts w:ascii="Arial" w:hAnsi="Arial" w:cs="Arial"/>
          <w:color w:val="333333"/>
          <w:kern w:val="0"/>
          <w:szCs w:val="21"/>
        </w:rPr>
        <w:t>“Vertical</w:t>
      </w:r>
      <w:r>
        <w:rPr>
          <w:rFonts w:hint="eastAsia" w:ascii="Arial" w:hAnsi="Arial" w:cs="Arial"/>
          <w:color w:val="333333"/>
          <w:kern w:val="0"/>
          <w:szCs w:val="21"/>
        </w:rPr>
        <w:t xml:space="preserve"> (counterclockwise)</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“Upside down</w:t>
      </w:r>
      <w:r>
        <w:rPr>
          <w:rFonts w:hint="eastAsia" w:ascii="Arial" w:hAnsi="Arial" w:cs="Arial"/>
          <w:color w:val="333333"/>
          <w:kern w:val="0"/>
          <w:szCs w:val="21"/>
        </w:rPr>
        <w:t xml:space="preserve"> (Rotate 180 degrees)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preview the display effect of the character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w:t>
      </w:r>
      <w:r>
        <w:rPr>
          <w:rFonts w:hint="eastAsia" w:ascii="Arial" w:hAnsi="Arial" w:cs="Arial"/>
          <w:color w:val="333333"/>
          <w:kern w:val="0"/>
          <w:szCs w:val="21"/>
        </w:rPr>
        <w:t xml:space="preserve"> on the right area.</w:t>
      </w:r>
    </w:p>
    <w:p>
      <w:pPr>
        <w:widowControl/>
        <w:spacing w:after="336" w:line="266" w:lineRule="atLeast"/>
        <w:ind w:firstLine="420"/>
        <w:jc w:val="left"/>
        <w:rPr>
          <w:rFonts w:ascii="Arial" w:hAnsi="Arial" w:cs="Arial"/>
          <w:color w:val="333333"/>
          <w:kern w:val="0"/>
          <w:szCs w:val="21"/>
        </w:rPr>
      </w:pPr>
      <w:bookmarkStart w:id="303" w:name="OLE_LINK508"/>
      <w:r>
        <w:rPr>
          <w:rFonts w:ascii="Arial" w:hAnsi="Arial" w:cs="Arial"/>
          <w:color w:val="333333"/>
          <w:kern w:val="0"/>
          <w:szCs w:val="21"/>
        </w:rPr>
        <w:t>T</w:t>
      </w:r>
      <w:r>
        <w:rPr>
          <w:rFonts w:hint="eastAsia" w:ascii="Arial" w:hAnsi="Arial" w:cs="Arial"/>
          <w:color w:val="333333"/>
          <w:kern w:val="0"/>
          <w:szCs w:val="21"/>
        </w:rPr>
        <w:t xml:space="preserve">he rotation display mode should be selected according to </w:t>
      </w:r>
      <w:r>
        <w:rPr>
          <w:rFonts w:ascii="Arial" w:hAnsi="Arial" w:cs="Arial"/>
          <w:color w:val="333333"/>
          <w:kern w:val="0"/>
          <w:szCs w:val="21"/>
        </w:rPr>
        <w:t>the</w:t>
      </w:r>
      <w:r>
        <w:rPr>
          <w:rFonts w:hint="eastAsia" w:ascii="Arial" w:hAnsi="Arial" w:cs="Arial"/>
          <w:color w:val="333333"/>
          <w:kern w:val="0"/>
          <w:szCs w:val="21"/>
        </w:rPr>
        <w:t xml:space="preserve"> installation direction of</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 HMI device</w:t>
      </w:r>
      <w:r>
        <w:rPr>
          <w:rFonts w:ascii="Arial" w:hAnsi="Arial" w:cs="Arial"/>
          <w:color w:val="333333"/>
          <w:kern w:val="0"/>
          <w:szCs w:val="21"/>
        </w:rPr>
        <w:t>.</w:t>
      </w:r>
    </w:p>
    <w:bookmarkEnd w:id="303"/>
    <w:p>
      <w:pPr>
        <w:pStyle w:val="5"/>
        <w:ind w:firstLine="422"/>
      </w:pPr>
      <w:r>
        <w:rPr>
          <w:rFonts w:hint="eastAsia"/>
        </w:rPr>
        <w:t>4.10.1.5 C</w:t>
      </w:r>
      <w:r>
        <w:t xml:space="preserve">olor </w:t>
      </w:r>
      <w:r>
        <w:rPr>
          <w:rFonts w:hint="eastAsia"/>
        </w:rPr>
        <w:t>S</w:t>
      </w:r>
      <w:r>
        <w:t>etting</w:t>
      </w:r>
    </w:p>
    <w:p>
      <w:pPr>
        <w:widowControl/>
        <w:spacing w:after="336" w:line="266" w:lineRule="atLeast"/>
        <w:ind w:firstLine="420"/>
        <w:jc w:val="left"/>
        <w:rPr>
          <w:rFonts w:ascii="Arial" w:hAnsi="Arial" w:cs="Arial"/>
          <w:color w:val="333333"/>
          <w:kern w:val="0"/>
          <w:szCs w:val="21"/>
        </w:rPr>
      </w:pPr>
      <w:bookmarkStart w:id="304" w:name="OLE_LINK509"/>
      <w:r>
        <w:rPr>
          <w:rFonts w:ascii="Arial" w:hAnsi="Arial" w:cs="Arial"/>
          <w:color w:val="333333"/>
          <w:kern w:val="0"/>
          <w:szCs w:val="21"/>
        </w:rPr>
        <w:t>Y</w:t>
      </w:r>
      <w:r>
        <w:rPr>
          <w:rFonts w:hint="eastAsia" w:ascii="Arial" w:hAnsi="Arial" w:cs="Arial"/>
          <w:color w:val="333333"/>
          <w:kern w:val="0"/>
          <w:szCs w:val="21"/>
        </w:rPr>
        <w:t xml:space="preserve">ou can select </w:t>
      </w:r>
      <w:r>
        <w:rPr>
          <w:rFonts w:ascii="Arial" w:hAnsi="Arial" w:cs="Arial"/>
          <w:color w:val="333333"/>
          <w:kern w:val="0"/>
          <w:szCs w:val="21"/>
        </w:rPr>
        <w:t>“</w:t>
      </w:r>
      <w:r>
        <w:rPr>
          <w:rFonts w:hint="eastAsia" w:ascii="Arial" w:hAnsi="Arial" w:cs="Arial"/>
          <w:color w:val="333333"/>
          <w:kern w:val="0"/>
          <w:szCs w:val="21"/>
        </w:rPr>
        <w:t>16 Bit Color (65535 Color)</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24 Bit Color (16777216 Color)</w:t>
      </w:r>
      <w:r>
        <w:rPr>
          <w:rFonts w:ascii="Arial" w:hAnsi="Arial" w:cs="Arial"/>
          <w:color w:val="333333"/>
          <w:kern w:val="0"/>
          <w:szCs w:val="21"/>
        </w:rPr>
        <w:t>”</w:t>
      </w:r>
      <w:r>
        <w:rPr>
          <w:rFonts w:hint="eastAsia" w:ascii="Arial" w:hAnsi="Arial" w:cs="Arial"/>
          <w:color w:val="333333"/>
          <w:kern w:val="0"/>
          <w:szCs w:val="21"/>
        </w:rPr>
        <w:t xml:space="preserve"> based on your project. </w:t>
      </w:r>
      <w:r>
        <w:rPr>
          <w:rFonts w:ascii="Arial" w:hAnsi="Arial" w:cs="Arial"/>
          <w:color w:val="333333"/>
          <w:kern w:val="0"/>
          <w:szCs w:val="21"/>
        </w:rPr>
        <w:t>T</w:t>
      </w:r>
      <w:r>
        <w:rPr>
          <w:rFonts w:hint="eastAsia" w:ascii="Arial" w:hAnsi="Arial" w:cs="Arial"/>
          <w:color w:val="333333"/>
          <w:kern w:val="0"/>
          <w:szCs w:val="21"/>
        </w:rPr>
        <w:t>his setting will t</w:t>
      </w:r>
      <w:r>
        <w:rPr>
          <w:rFonts w:ascii="Arial" w:hAnsi="Arial" w:cs="Arial"/>
          <w:color w:val="333333"/>
          <w:kern w:val="0"/>
          <w:szCs w:val="21"/>
        </w:rPr>
        <w:t>ake effect</w:t>
      </w:r>
      <w:r>
        <w:rPr>
          <w:rFonts w:hint="eastAsia" w:ascii="Arial" w:hAnsi="Arial" w:cs="Arial"/>
          <w:color w:val="333333"/>
          <w:kern w:val="0"/>
          <w:szCs w:val="21"/>
        </w:rPr>
        <w:t xml:space="preserve"> after restarting.</w:t>
      </w:r>
    </w:p>
    <w:bookmarkEnd w:id="304"/>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drawing>
          <wp:inline distT="0" distB="0" distL="0" distR="0">
            <wp:extent cx="4695825" cy="523875"/>
            <wp:effectExtent l="0" t="0" r="9525" b="9525"/>
            <wp:docPr id="573"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65"/>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a:xfrm>
                      <a:off x="0" y="0"/>
                      <a:ext cx="4695825" cy="523875"/>
                    </a:xfrm>
                    <a:prstGeom prst="rect">
                      <a:avLst/>
                    </a:prstGeom>
                    <a:noFill/>
                    <a:ln>
                      <a:noFill/>
                    </a:ln>
                    <a:effectLst/>
                  </pic:spPr>
                </pic:pic>
              </a:graphicData>
            </a:graphic>
          </wp:inline>
        </w:drawing>
      </w:r>
    </w:p>
    <w:p>
      <w:pPr>
        <w:pStyle w:val="5"/>
        <w:ind w:firstLine="422"/>
      </w:pPr>
      <w:bookmarkStart w:id="305" w:name="OLE_LINK510"/>
      <w:bookmarkStart w:id="306" w:name="OLE_LINK511"/>
      <w:r>
        <w:rPr>
          <w:rFonts w:hint="eastAsia"/>
        </w:rPr>
        <w:t xml:space="preserve">4.10.1.6 Exchange </w:t>
      </w:r>
      <w:r>
        <w:t>HMI</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If</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you want to change </w:t>
      </w:r>
      <w:r>
        <w:rPr>
          <w:rFonts w:ascii="Arial" w:hAnsi="Arial" w:cs="Arial"/>
          <w:color w:val="333333"/>
          <w:kern w:val="0"/>
          <w:szCs w:val="21"/>
        </w:rPr>
        <w:t>the</w:t>
      </w:r>
      <w:r>
        <w:rPr>
          <w:rFonts w:hint="eastAsia" w:ascii="Arial" w:hAnsi="Arial" w:cs="Arial"/>
          <w:color w:val="333333"/>
          <w:kern w:val="0"/>
          <w:szCs w:val="21"/>
        </w:rPr>
        <w:t xml:space="preserve"> HMI device type for your project, you can click the button </w:t>
      </w:r>
      <w:r>
        <w:rPr>
          <w:rFonts w:ascii="Arial" w:hAnsi="Arial" w:cs="Arial"/>
          <w:color w:val="333333"/>
          <w:kern w:val="0"/>
          <w:szCs w:val="21"/>
        </w:rPr>
        <w:t>“</w:t>
      </w:r>
      <w:r>
        <w:rPr>
          <w:rFonts w:hint="eastAsia" w:ascii="Arial" w:hAnsi="Arial" w:cs="Arial"/>
          <w:color w:val="333333"/>
          <w:kern w:val="0"/>
          <w:szCs w:val="21"/>
        </w:rPr>
        <w:t>Exchange HMI</w:t>
      </w:r>
      <w:r>
        <w:rPr>
          <w:rFonts w:ascii="Arial" w:hAnsi="Arial" w:cs="Arial"/>
          <w:color w:val="333333"/>
          <w:kern w:val="0"/>
          <w:szCs w:val="21"/>
        </w:rPr>
        <w:t>”</w:t>
      </w:r>
      <w:r>
        <w:rPr>
          <w:rFonts w:hint="eastAsia" w:ascii="Arial" w:hAnsi="Arial" w:cs="Arial"/>
          <w:color w:val="333333"/>
          <w:kern w:val="0"/>
          <w:szCs w:val="21"/>
        </w:rPr>
        <w:t xml:space="preserve">. </w:t>
      </w:r>
    </w:p>
    <w:p>
      <w:pPr>
        <w:widowControl/>
        <w:spacing w:after="336" w:line="266" w:lineRule="atLeast"/>
        <w:ind w:firstLine="0" w:firstLineChars="0"/>
        <w:jc w:val="left"/>
        <w:rPr>
          <w:rFonts w:ascii="Arial" w:hAnsi="Arial" w:cs="Arial"/>
        </w:rPr>
      </w:pPr>
      <w:r>
        <w:rPr>
          <w:rFonts w:ascii="Arial" w:hAnsi="Arial" w:cs="Arial"/>
          <w:color w:val="333333"/>
          <w:kern w:val="0"/>
          <w:szCs w:val="21"/>
        </w:rPr>
        <w:pict>
          <v:rect id="矩形 720" o:spid="_x0000_s1341" o:spt="1" style="position:absolute;left:0pt;margin-left:230.55pt;margin-top:273.1pt;height:17pt;width:100pt;z-index:252240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">
            <v:path/>
            <v:fill on="f" focussize="0,0"/>
            <v:stroke color="#FF0000" joinstyle="miter"/>
            <v:imagedata o:title=""/>
            <o:lock v:ext="edit" aspectratio="f"/>
          </v:rect>
        </w:pict>
      </w:r>
      <w:r>
        <w:drawing>
          <wp:inline distT="0" distB="0" distL="114300" distR="114300">
            <wp:extent cx="5270500" cy="3937000"/>
            <wp:effectExtent l="0" t="0" r="0" b="0"/>
            <wp:docPr id="38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3"/>
                    <pic:cNvPicPr>
                      <a:picLocks noChangeAspect="1"/>
                    </pic:cNvPicPr>
                  </pic:nvPicPr>
                  <pic:blipFill>
                    <a:blip r:embed="rId573"/>
                    <a:stretch>
                      <a:fillRect/>
                    </a:stretch>
                  </pic:blipFill>
                  <pic:spPr>
                    <a:xfrm>
                      <a:off x="0" y="0"/>
                      <a:ext cx="5270500" cy="39370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Change HMI Model</w:t>
      </w:r>
      <w:r>
        <w:rPr>
          <w:rFonts w:ascii="Arial" w:hAnsi="Arial" w:cs="Arial"/>
          <w:color w:val="333333"/>
          <w:kern w:val="0"/>
          <w:szCs w:val="21"/>
        </w:rPr>
        <w:t>”</w:t>
      </w:r>
      <w:r>
        <w:rPr>
          <w:rFonts w:hint="eastAsia" w:ascii="Arial" w:hAnsi="Arial" w:cs="Arial"/>
          <w:color w:val="333333"/>
          <w:kern w:val="0"/>
          <w:szCs w:val="21"/>
        </w:rPr>
        <w:t xml:space="preserve"> dialog will pop up after you click the button </w:t>
      </w:r>
      <w:r>
        <w:rPr>
          <w:rFonts w:ascii="Arial" w:hAnsi="Arial" w:cs="Arial"/>
          <w:color w:val="333333"/>
          <w:kern w:val="0"/>
          <w:szCs w:val="21"/>
        </w:rPr>
        <w:t>“</w:t>
      </w:r>
      <w:r>
        <w:rPr>
          <w:rFonts w:hint="eastAsia" w:ascii="Arial" w:hAnsi="Arial" w:cs="Arial"/>
          <w:color w:val="333333"/>
          <w:kern w:val="0"/>
          <w:szCs w:val="21"/>
        </w:rPr>
        <w:t>Exchange HMI</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132070"/>
            <wp:effectExtent l="0" t="0" r="11430" b="11430"/>
            <wp:docPr id="38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24"/>
                    <pic:cNvPicPr>
                      <a:picLocks noChangeAspect="1"/>
                    </pic:cNvPicPr>
                  </pic:nvPicPr>
                  <pic:blipFill>
                    <a:blip r:embed="rId577"/>
                    <a:stretch>
                      <a:fillRect/>
                    </a:stretch>
                  </pic:blipFill>
                  <pic:spPr>
                    <a:xfrm>
                      <a:off x="0" y="0"/>
                      <a:ext cx="5271770" cy="513207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After you select the </w:t>
      </w:r>
      <w:r>
        <w:rPr>
          <w:rFonts w:ascii="Arial" w:hAnsi="Arial" w:cs="Arial"/>
          <w:color w:val="333333"/>
          <w:kern w:val="0"/>
          <w:szCs w:val="21"/>
        </w:rPr>
        <w:t>“</w:t>
      </w:r>
      <w:r>
        <w:rPr>
          <w:rFonts w:hint="eastAsia" w:ascii="Arial" w:hAnsi="Arial" w:cs="Arial"/>
          <w:color w:val="333333"/>
          <w:kern w:val="0"/>
          <w:szCs w:val="21"/>
        </w:rPr>
        <w:t>Target HMI Model</w:t>
      </w:r>
      <w:r>
        <w:rPr>
          <w:rFonts w:ascii="Arial" w:hAnsi="Arial" w:cs="Arial"/>
          <w:color w:val="333333"/>
          <w:kern w:val="0"/>
          <w:szCs w:val="21"/>
        </w:rPr>
        <w:t>”</w:t>
      </w:r>
      <w:r>
        <w:rPr>
          <w:rFonts w:hint="eastAsia" w:ascii="Arial" w:hAnsi="Arial" w:cs="Arial"/>
          <w:color w:val="333333"/>
          <w:kern w:val="0"/>
          <w:szCs w:val="21"/>
        </w:rPr>
        <w:t xml:space="preserve"> for your project and click the button </w:t>
      </w:r>
      <w:r>
        <w:rPr>
          <w:rFonts w:ascii="Arial" w:hAnsi="Arial" w:cs="Arial"/>
          <w:color w:val="333333"/>
          <w:kern w:val="0"/>
          <w:szCs w:val="21"/>
        </w:rPr>
        <w:t>“</w:t>
      </w:r>
      <w:r>
        <w:rPr>
          <w:rFonts w:hint="eastAsia" w:ascii="Arial" w:hAnsi="Arial" w:cs="Arial"/>
          <w:color w:val="333333"/>
          <w:kern w:val="0"/>
          <w:szCs w:val="21"/>
        </w:rPr>
        <w:t>Exchange</w:t>
      </w:r>
      <w:r>
        <w:rPr>
          <w:rFonts w:ascii="Arial" w:hAnsi="Arial" w:cs="Arial"/>
          <w:color w:val="333333"/>
          <w:kern w:val="0"/>
          <w:szCs w:val="21"/>
        </w:rPr>
        <w:t>”</w:t>
      </w:r>
      <w:r>
        <w:rPr>
          <w:rFonts w:hint="eastAsia" w:ascii="Arial" w:hAnsi="Arial" w:cs="Arial"/>
          <w:color w:val="333333"/>
          <w:kern w:val="0"/>
          <w:szCs w:val="21"/>
        </w:rPr>
        <w:t xml:space="preserve"> to confirm the setting, the project will be converted to adapt the new HMI device.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resolution and </w:t>
      </w:r>
      <w:r>
        <w:rPr>
          <w:rFonts w:ascii="Arial" w:hAnsi="Arial" w:cs="Arial"/>
          <w:color w:val="333333"/>
          <w:kern w:val="0"/>
          <w:szCs w:val="21"/>
        </w:rPr>
        <w:t>color</w:t>
      </w:r>
      <w:r>
        <w:rPr>
          <w:rFonts w:hint="eastAsia" w:ascii="Arial" w:hAnsi="Arial" w:cs="Arial"/>
          <w:color w:val="333333"/>
          <w:kern w:val="0"/>
          <w:szCs w:val="21"/>
        </w:rPr>
        <w:t xml:space="preserve"> need to be adjusted by manual after the exchanging operation</w:t>
      </w:r>
      <w:r>
        <w:rPr>
          <w:rFonts w:ascii="Arial" w:hAnsi="Arial" w:cs="Arial"/>
          <w:color w:val="333333"/>
          <w:kern w:val="0"/>
          <w:szCs w:val="21"/>
        </w:rPr>
        <w:t>. B</w:t>
      </w:r>
      <w:r>
        <w:rPr>
          <w:rFonts w:hint="eastAsia" w:ascii="Arial" w:hAnsi="Arial" w:cs="Arial"/>
          <w:color w:val="333333"/>
          <w:kern w:val="0"/>
          <w:szCs w:val="21"/>
        </w:rPr>
        <w:t>ecause the resolution and color change</w:t>
      </w:r>
      <w:r>
        <w:rPr>
          <w:rFonts w:ascii="Arial" w:hAnsi="Arial" w:cs="Arial"/>
          <w:color w:val="333333"/>
          <w:kern w:val="0"/>
          <w:szCs w:val="21"/>
        </w:rPr>
        <w:t xml:space="preserve"> may result in </w:t>
      </w:r>
      <w:r>
        <w:rPr>
          <w:rFonts w:hint="eastAsia" w:ascii="Arial" w:hAnsi="Arial" w:cs="Arial"/>
          <w:color w:val="333333"/>
          <w:kern w:val="0"/>
          <w:szCs w:val="21"/>
        </w:rPr>
        <w:t xml:space="preserve">the change of the </w:t>
      </w:r>
      <w:r>
        <w:rPr>
          <w:rFonts w:ascii="Arial" w:hAnsi="Arial" w:cs="Arial"/>
          <w:color w:val="333333"/>
          <w:kern w:val="0"/>
          <w:szCs w:val="21"/>
        </w:rPr>
        <w:t>window</w:t>
      </w:r>
      <w:r>
        <w:rPr>
          <w:rFonts w:hint="eastAsia" w:ascii="Arial" w:hAnsi="Arial" w:cs="Arial"/>
          <w:color w:val="333333"/>
          <w:kern w:val="0"/>
          <w:szCs w:val="21"/>
        </w:rPr>
        <w:t xml:space="preserve"> size and </w:t>
      </w:r>
      <w:r>
        <w:rPr>
          <w:rFonts w:ascii="Arial" w:hAnsi="Arial" w:cs="Arial"/>
          <w:color w:val="333333"/>
          <w:kern w:val="0"/>
          <w:szCs w:val="21"/>
        </w:rPr>
        <w:t xml:space="preserve">the loss of color. </w:t>
      </w:r>
      <w:bookmarkEnd w:id="305"/>
      <w:bookmarkEnd w:id="306"/>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p>
      <w:pPr>
        <w:pStyle w:val="4"/>
        <w:spacing w:before="156" w:after="156"/>
      </w:pPr>
      <w:bookmarkStart w:id="307" w:name="_Toc445197694"/>
      <w:r>
        <w:rPr>
          <w:rFonts w:hint="eastAsia"/>
        </w:rPr>
        <w:t xml:space="preserve">4.10.2 </w:t>
      </w:r>
      <w:r>
        <w:t xml:space="preserve">System </w:t>
      </w:r>
      <w:r>
        <w:rPr>
          <w:rFonts w:hint="eastAsia" w:eastAsia="宋体"/>
        </w:rPr>
        <w:t>S</w:t>
      </w:r>
      <w:r>
        <w:t>etting</w:t>
      </w:r>
      <w:r>
        <w:rPr>
          <w:rFonts w:hint="eastAsia"/>
        </w:rPr>
        <w:t>s</w:t>
      </w:r>
      <w:bookmarkEnd w:id="307"/>
    </w:p>
    <w:p>
      <w:pPr>
        <w:ind w:firstLine="0" w:firstLineChars="0"/>
        <w:jc w:val="center"/>
      </w:pPr>
      <w:r>
        <w:drawing>
          <wp:inline distT="0" distB="0" distL="0" distR="0">
            <wp:extent cx="4686300" cy="2819400"/>
            <wp:effectExtent l="0" t="0" r="0" b="0"/>
            <wp:docPr id="576"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68"/>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a:xfrm>
                      <a:off x="0" y="0"/>
                      <a:ext cx="4686300" cy="2819400"/>
                    </a:xfrm>
                    <a:prstGeom prst="rect">
                      <a:avLst/>
                    </a:prstGeom>
                    <a:noFill/>
                    <a:ln>
                      <a:noFill/>
                    </a:ln>
                    <a:effectLst/>
                  </pic:spPr>
                </pic:pic>
              </a:graphicData>
            </a:graphic>
          </wp:inline>
        </w:drawing>
      </w:r>
    </w:p>
    <w:p>
      <w:pPr>
        <w:pStyle w:val="5"/>
        <w:ind w:firstLine="422"/>
      </w:pPr>
      <w:r>
        <w:rPr>
          <w:rFonts w:hint="eastAsia"/>
        </w:rPr>
        <w:t xml:space="preserve">4.10.2.1 </w:t>
      </w:r>
      <w:r>
        <w:t xml:space="preserve">Global </w:t>
      </w:r>
      <w:r>
        <w:rPr>
          <w:rFonts w:hint="eastAsia"/>
        </w:rPr>
        <w:t>S</w:t>
      </w:r>
      <w:r>
        <w:t>etting</w:t>
      </w:r>
      <w:r>
        <w:rPr>
          <w:rFonts w:hint="eastAsia"/>
        </w:rPr>
        <w:t>s</w:t>
      </w:r>
    </w:p>
    <w:p>
      <w:pPr>
        <w:widowControl/>
        <w:ind w:firstLine="420"/>
        <w:jc w:val="right"/>
        <w:rPr>
          <w:rFonts w:ascii="Arial" w:hAnsi="Arial" w:cs="Arial"/>
          <w:kern w:val="0"/>
          <w:szCs w:val="21"/>
        </w:rPr>
      </w:pPr>
    </w:p>
    <w:p>
      <w:pPr>
        <w:widowControl/>
        <w:spacing w:after="336" w:line="266" w:lineRule="atLeast"/>
        <w:ind w:firstLine="420"/>
        <w:jc w:val="left"/>
        <w:rPr>
          <w:rFonts w:ascii="Arial" w:hAnsi="Arial" w:cs="Arial"/>
          <w:color w:val="333333"/>
          <w:kern w:val="0"/>
          <w:szCs w:val="21"/>
        </w:rPr>
      </w:pPr>
      <w:bookmarkStart w:id="308" w:name="OLE_LINK517"/>
      <w:bookmarkStart w:id="309" w:name="OLE_LINK518"/>
      <w:r>
        <w:rPr>
          <w:rFonts w:ascii="Arial" w:hAnsi="Arial" w:cs="Arial"/>
          <w:color w:val="333333"/>
          <w:kern w:val="0"/>
          <w:szCs w:val="21"/>
        </w:rPr>
        <w:t>Y</w:t>
      </w:r>
      <w:r>
        <w:rPr>
          <w:rFonts w:hint="eastAsia" w:ascii="Arial" w:hAnsi="Arial" w:cs="Arial"/>
          <w:color w:val="333333"/>
          <w:kern w:val="0"/>
          <w:szCs w:val="21"/>
        </w:rPr>
        <w:t>ou can s</w:t>
      </w:r>
      <w:r>
        <w:rPr>
          <w:rFonts w:ascii="Arial" w:hAnsi="Arial" w:cs="Arial"/>
          <w:color w:val="333333"/>
          <w:kern w:val="0"/>
          <w:szCs w:val="21"/>
        </w:rPr>
        <w:t xml:space="preserve">et </w:t>
      </w:r>
      <w:r>
        <w:rPr>
          <w:rFonts w:hint="eastAsia" w:ascii="Arial" w:hAnsi="Arial" w:cs="Arial"/>
          <w:color w:val="333333"/>
          <w:kern w:val="0"/>
          <w:szCs w:val="21"/>
        </w:rPr>
        <w:t>the project properties</w:t>
      </w:r>
      <w:r>
        <w:rPr>
          <w:rFonts w:ascii="Arial" w:hAnsi="Arial" w:cs="Arial"/>
          <w:color w:val="333333"/>
          <w:kern w:val="0"/>
          <w:szCs w:val="21"/>
        </w:rPr>
        <w:t xml:space="preserve">, backlight and screensaver, initialization, the main window, </w:t>
      </w:r>
      <w:r>
        <w:rPr>
          <w:rFonts w:hint="eastAsia" w:ascii="Arial" w:hAnsi="Arial" w:cs="Arial"/>
          <w:color w:val="333333"/>
          <w:kern w:val="0"/>
          <w:szCs w:val="21"/>
        </w:rPr>
        <w:t>touch audio</w:t>
      </w:r>
      <w:r>
        <w:rPr>
          <w:rFonts w:ascii="Arial" w:hAnsi="Arial" w:cs="Arial"/>
          <w:color w:val="333333"/>
          <w:kern w:val="0"/>
          <w:szCs w:val="21"/>
        </w:rPr>
        <w:t xml:space="preserve"> and other related attributes </w:t>
      </w:r>
      <w:r>
        <w:rPr>
          <w:rFonts w:hint="eastAsia" w:ascii="Arial" w:hAnsi="Arial" w:cs="Arial"/>
          <w:color w:val="333333"/>
          <w:kern w:val="0"/>
          <w:szCs w:val="21"/>
        </w:rPr>
        <w:t>in the</w:t>
      </w:r>
      <w:r>
        <w:rPr>
          <w:rFonts w:ascii="Arial" w:hAnsi="Arial" w:cs="Arial"/>
          <w:color w:val="333333"/>
          <w:kern w:val="0"/>
          <w:szCs w:val="21"/>
        </w:rPr>
        <w:t xml:space="preserve"> “</w:t>
      </w:r>
      <w:r>
        <w:rPr>
          <w:rFonts w:hint="eastAsia" w:ascii="Arial" w:hAnsi="Arial" w:cs="Arial"/>
          <w:color w:val="333333"/>
          <w:kern w:val="0"/>
          <w:szCs w:val="21"/>
        </w:rPr>
        <w:t>Global</w:t>
      </w:r>
      <w:r>
        <w:rPr>
          <w:rFonts w:ascii="Arial" w:hAnsi="Arial" w:cs="Arial"/>
          <w:color w:val="333333"/>
          <w:kern w:val="0"/>
          <w:szCs w:val="21"/>
        </w:rPr>
        <w:t xml:space="preserve"> Settings”</w:t>
      </w:r>
      <w:r>
        <w:rPr>
          <w:rFonts w:hint="eastAsia" w:ascii="Arial" w:hAnsi="Arial" w:cs="Arial"/>
          <w:color w:val="333333"/>
          <w:kern w:val="0"/>
          <w:szCs w:val="21"/>
        </w:rPr>
        <w:t xml:space="preserve"> property TAB.</w:t>
      </w:r>
    </w:p>
    <w:bookmarkEnd w:id="308"/>
    <w:bookmarkEnd w:id="309"/>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C</w:t>
      </w:r>
      <w:r>
        <w:rPr>
          <w:rFonts w:hint="eastAsia" w:ascii="Arial" w:hAnsi="Arial" w:cs="Arial"/>
          <w:color w:val="333333"/>
          <w:kern w:val="0"/>
          <w:szCs w:val="21"/>
        </w:rPr>
        <w:t xml:space="preserve">lick the menu command </w:t>
      </w:r>
      <w:r>
        <w:rPr>
          <w:rFonts w:ascii="Arial" w:hAnsi="Arial" w:cs="Arial"/>
          <w:color w:val="333333"/>
          <w:szCs w:val="21"/>
        </w:rPr>
        <w:t>"Setup/ System Settings/</w:t>
      </w:r>
      <w:r>
        <w:rPr>
          <w:rFonts w:hint="eastAsia" w:ascii="Arial" w:hAnsi="Arial" w:cs="Arial"/>
          <w:color w:val="333333"/>
          <w:szCs w:val="21"/>
        </w:rPr>
        <w:t>Global Settings</w:t>
      </w:r>
      <w:r>
        <w:rPr>
          <w:rFonts w:ascii="Arial" w:hAnsi="Arial" w:cs="Arial"/>
          <w:color w:val="333333"/>
          <w:szCs w:val="21"/>
        </w:rPr>
        <w:t>"</w:t>
      </w:r>
      <w:r>
        <w:rPr>
          <w:rFonts w:hint="eastAsia" w:ascii="Arial" w:hAnsi="Arial" w:cs="Arial"/>
          <w:color w:val="333333"/>
          <w:szCs w:val="21"/>
        </w:rPr>
        <w:t xml:space="preserve"> to open the </w:t>
      </w:r>
      <w:r>
        <w:rPr>
          <w:rFonts w:ascii="Arial" w:hAnsi="Arial" w:cs="Arial"/>
          <w:color w:val="333333"/>
          <w:szCs w:val="21"/>
        </w:rPr>
        <w:t>“</w:t>
      </w:r>
      <w:r>
        <w:rPr>
          <w:rFonts w:hint="eastAsia" w:ascii="Arial" w:hAnsi="Arial" w:cs="Arial"/>
          <w:color w:val="333333"/>
          <w:kern w:val="0"/>
          <w:szCs w:val="21"/>
        </w:rPr>
        <w:t>Global</w:t>
      </w:r>
      <w:r>
        <w:rPr>
          <w:rFonts w:ascii="Arial" w:hAnsi="Arial" w:cs="Arial"/>
          <w:color w:val="333333"/>
          <w:kern w:val="0"/>
          <w:szCs w:val="21"/>
        </w:rPr>
        <w:t xml:space="preserve"> Settings</w:t>
      </w:r>
      <w:r>
        <w:rPr>
          <w:rFonts w:ascii="Arial" w:hAnsi="Arial" w:cs="Arial"/>
          <w:color w:val="333333"/>
          <w:szCs w:val="21"/>
        </w:rPr>
        <w:t>”</w:t>
      </w:r>
      <w:r>
        <w:rPr>
          <w:rFonts w:hint="eastAsia" w:ascii="Arial" w:hAnsi="Arial" w:cs="Arial"/>
          <w:color w:val="333333"/>
          <w:kern w:val="0"/>
          <w:szCs w:val="21"/>
        </w:rPr>
        <w:t xml:space="preserve"> property TAB.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4922520"/>
            <wp:effectExtent l="0" t="0" r="11430" b="5080"/>
            <wp:docPr id="38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5"/>
                    <pic:cNvPicPr>
                      <a:picLocks noChangeAspect="1"/>
                    </pic:cNvPicPr>
                  </pic:nvPicPr>
                  <pic:blipFill>
                    <a:blip r:embed="rId579"/>
                    <a:stretch>
                      <a:fillRect/>
                    </a:stretch>
                  </pic:blipFill>
                  <pic:spPr>
                    <a:xfrm>
                      <a:off x="0" y="0"/>
                      <a:ext cx="5271770" cy="4922520"/>
                    </a:xfrm>
                    <a:prstGeom prst="rect">
                      <a:avLst/>
                    </a:prstGeom>
                    <a:noFill/>
                    <a:ln>
                      <a:noFill/>
                    </a:ln>
                  </pic:spPr>
                </pic:pic>
              </a:graphicData>
            </a:graphic>
          </wp:inline>
        </w:drawing>
      </w:r>
    </w:p>
    <w:p>
      <w:pPr>
        <w:pStyle w:val="6"/>
      </w:pPr>
      <w:r>
        <w:rPr>
          <w:rFonts w:hint="eastAsia"/>
        </w:rPr>
        <w:t>4.10.2.1.1 Project Properties</w:t>
      </w:r>
    </w:p>
    <w:p>
      <w:pPr>
        <w:widowControl/>
        <w:numPr>
          <w:ilvl w:val="0"/>
          <w:numId w:val="243"/>
        </w:numPr>
        <w:spacing w:after="336" w:line="266" w:lineRule="atLeast"/>
        <w:ind w:firstLineChars="0"/>
        <w:jc w:val="left"/>
        <w:rPr>
          <w:rFonts w:ascii="Arial" w:hAnsi="Arial" w:cs="Arial"/>
          <w:color w:val="333333"/>
          <w:kern w:val="0"/>
          <w:szCs w:val="21"/>
        </w:rPr>
      </w:pPr>
      <w:bookmarkStart w:id="310" w:name="OLE_LINK519"/>
      <w:r>
        <w:rPr>
          <w:rFonts w:ascii="Arial" w:hAnsi="Arial" w:cs="Arial"/>
          <w:color w:val="333333"/>
          <w:kern w:val="0"/>
          <w:szCs w:val="21"/>
        </w:rPr>
        <w:t>Upload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w:t>
      </w:r>
      <w:r>
        <w:rPr>
          <w:rFonts w:ascii="Arial" w:hAnsi="Arial" w:cs="Arial"/>
          <w:color w:val="333333"/>
          <w:kern w:val="0"/>
          <w:szCs w:val="21"/>
        </w:rPr>
        <w:t>“</w:t>
      </w:r>
      <w:r>
        <w:rPr>
          <w:rFonts w:hint="eastAsia" w:ascii="Arial" w:hAnsi="Arial" w:cs="Arial"/>
          <w:color w:val="333333"/>
          <w:kern w:val="0"/>
          <w:szCs w:val="21"/>
        </w:rPr>
        <w:t>Upload</w:t>
      </w:r>
      <w:r>
        <w:rPr>
          <w:rFonts w:ascii="Arial" w:hAnsi="Arial" w:cs="Arial"/>
          <w:color w:val="333333"/>
          <w:kern w:val="0"/>
          <w:szCs w:val="21"/>
        </w:rPr>
        <w:t>”</w:t>
      </w:r>
      <w:r>
        <w:rPr>
          <w:rFonts w:hint="eastAsia" w:ascii="Arial" w:hAnsi="Arial" w:cs="Arial"/>
          <w:color w:val="333333"/>
          <w:kern w:val="0"/>
          <w:szCs w:val="21"/>
        </w:rPr>
        <w:t xml:space="preserve"> and set the </w:t>
      </w:r>
      <w:r>
        <w:rPr>
          <w:rFonts w:ascii="Arial" w:hAnsi="Arial" w:cs="Arial"/>
          <w:color w:val="333333"/>
          <w:kern w:val="0"/>
          <w:szCs w:val="21"/>
        </w:rPr>
        <w:t>“</w:t>
      </w:r>
      <w:r>
        <w:rPr>
          <w:rFonts w:hint="eastAsia" w:ascii="Arial" w:hAnsi="Arial" w:cs="Arial"/>
          <w:color w:val="333333"/>
          <w:kern w:val="0"/>
          <w:szCs w:val="21"/>
        </w:rPr>
        <w:t>Password</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project</w:t>
      </w:r>
      <w:r>
        <w:rPr>
          <w:rFonts w:hint="eastAsia" w:ascii="Arial" w:hAnsi="Arial" w:cs="Arial"/>
          <w:color w:val="333333"/>
          <w:kern w:val="0"/>
          <w:szCs w:val="21"/>
        </w:rPr>
        <w:t xml:space="preserve"> can be a</w:t>
      </w:r>
      <w:r>
        <w:rPr>
          <w:rFonts w:ascii="Arial" w:hAnsi="Arial" w:cs="Arial"/>
          <w:color w:val="333333"/>
          <w:kern w:val="0"/>
          <w:szCs w:val="21"/>
        </w:rPr>
        <w:t>llow</w:t>
      </w:r>
      <w:r>
        <w:rPr>
          <w:rFonts w:hint="eastAsia" w:ascii="Arial" w:hAnsi="Arial" w:cs="Arial"/>
          <w:color w:val="333333"/>
          <w:kern w:val="0"/>
          <w:szCs w:val="21"/>
        </w:rPr>
        <w:t>ed to</w:t>
      </w:r>
      <w:r>
        <w:rPr>
          <w:rFonts w:ascii="Arial" w:hAnsi="Arial" w:cs="Arial"/>
          <w:color w:val="333333"/>
          <w:kern w:val="0"/>
          <w:szCs w:val="21"/>
        </w:rPr>
        <w:t xml:space="preserve"> upload</w:t>
      </w:r>
      <w:r>
        <w:rPr>
          <w:rFonts w:hint="eastAsia" w:ascii="Arial" w:hAnsi="Arial" w:cs="Arial"/>
          <w:color w:val="333333"/>
          <w:kern w:val="0"/>
          <w:szCs w:val="21"/>
        </w:rPr>
        <w:t xml:space="preserve"> when the other user enter the</w:t>
      </w:r>
      <w:r>
        <w:rPr>
          <w:rFonts w:ascii="Arial" w:hAnsi="Arial" w:cs="Arial"/>
          <w:color w:val="333333"/>
          <w:kern w:val="0"/>
          <w:szCs w:val="21"/>
        </w:rPr>
        <w:t xml:space="preserve"> password</w:t>
      </w:r>
      <w:r>
        <w:rPr>
          <w:rFonts w:hint="eastAsia" w:ascii="Arial" w:hAnsi="Arial" w:cs="Arial"/>
          <w:color w:val="333333"/>
          <w:kern w:val="0"/>
          <w:szCs w:val="21"/>
        </w:rPr>
        <w:t xml:space="preserve"> after it</w:t>
      </w:r>
      <w:r>
        <w:rPr>
          <w:rFonts w:ascii="Arial" w:hAnsi="Arial" w:cs="Arial"/>
          <w:color w:val="333333"/>
          <w:kern w:val="0"/>
          <w:szCs w:val="21"/>
        </w:rPr>
        <w:t xml:space="preserve"> is downloaded to </w:t>
      </w:r>
      <w:r>
        <w:rPr>
          <w:rFonts w:hint="eastAsia" w:ascii="Arial" w:hAnsi="Arial" w:cs="Arial"/>
          <w:color w:val="333333"/>
          <w:kern w:val="0"/>
          <w:szCs w:val="21"/>
        </w:rPr>
        <w:t xml:space="preserve">the </w:t>
      </w:r>
      <w:r>
        <w:rPr>
          <w:rFonts w:ascii="Arial" w:hAnsi="Arial" w:cs="Arial"/>
          <w:color w:val="333333"/>
          <w:kern w:val="0"/>
          <w:szCs w:val="21"/>
        </w:rPr>
        <w:t>HMI</w:t>
      </w:r>
      <w:r>
        <w:rPr>
          <w:rFonts w:hint="eastAsia" w:ascii="Arial" w:hAnsi="Arial" w:cs="Arial"/>
          <w:color w:val="333333"/>
          <w:kern w:val="0"/>
          <w:szCs w:val="21"/>
        </w:rPr>
        <w:t xml:space="preserve"> device.</w:t>
      </w:r>
      <w:r>
        <w:rPr>
          <w:rFonts w:ascii="Arial" w:hAnsi="Arial" w:cs="Arial"/>
          <w:color w:val="333333"/>
          <w:kern w:val="0"/>
          <w:szCs w:val="21"/>
        </w:rPr>
        <w:t xml:space="preserve"> T</w:t>
      </w:r>
      <w:r>
        <w:rPr>
          <w:rFonts w:hint="eastAsia" w:ascii="Arial" w:hAnsi="Arial" w:cs="Arial"/>
          <w:color w:val="333333"/>
          <w:kern w:val="0"/>
          <w:szCs w:val="21"/>
        </w:rPr>
        <w:t>he uploaded project file can be downloaded to the other HMI device by</w:t>
      </w:r>
      <w:r>
        <w:rPr>
          <w:rFonts w:ascii="Arial" w:hAnsi="Arial" w:cs="Arial"/>
          <w:color w:val="333333"/>
          <w:kern w:val="0"/>
          <w:szCs w:val="21"/>
        </w:rPr>
        <w:t xml:space="preserve"> us</w:t>
      </w:r>
      <w:r>
        <w:rPr>
          <w:rFonts w:hint="eastAsia" w:ascii="Arial" w:hAnsi="Arial" w:cs="Arial"/>
          <w:color w:val="333333"/>
          <w:kern w:val="0"/>
          <w:szCs w:val="21"/>
        </w:rPr>
        <w:t xml:space="preserve">ing the </w:t>
      </w:r>
      <w:r>
        <w:rPr>
          <w:rFonts w:hint="eastAsia" w:ascii="Arial" w:hAnsi="Arial" w:cs="Arial"/>
          <w:color w:val="333333"/>
          <w:kern w:val="0"/>
          <w:szCs w:val="21"/>
          <w:lang w:eastAsia="zh-CN"/>
        </w:rPr>
        <w:t>HTP Designer</w:t>
      </w:r>
      <w:r>
        <w:rPr>
          <w:rFonts w:hint="eastAsia" w:ascii="Arial" w:hAnsi="Arial" w:cs="Arial"/>
          <w:color w:val="333333"/>
          <w:kern w:val="0"/>
          <w:szCs w:val="21"/>
        </w:rPr>
        <w:t xml:space="preserve"> software </w:t>
      </w:r>
      <w:r>
        <w:rPr>
          <w:rFonts w:ascii="Arial" w:hAnsi="Arial" w:cs="Arial"/>
          <w:color w:val="333333"/>
          <w:kern w:val="0"/>
          <w:szCs w:val="21"/>
        </w:rPr>
        <w:t>Tools</w:t>
      </w:r>
      <w:r>
        <w:rPr>
          <w:rFonts w:hint="eastAsia" w:ascii="Arial" w:hAnsi="Arial" w:cs="Arial"/>
          <w:color w:val="333333"/>
          <w:kern w:val="0"/>
          <w:szCs w:val="21"/>
        </w:rPr>
        <w:t>.</w:t>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w:t>
      </w:r>
      <w:r>
        <w:rPr>
          <w:rFonts w:hint="eastAsia" w:ascii="Arial" w:hAnsi="Arial" w:cs="Arial"/>
          <w:color w:val="333333"/>
          <w:kern w:val="0"/>
          <w:szCs w:val="21"/>
        </w:rPr>
        <w:t xml:space="preserve"> uploaded project</w:t>
      </w:r>
      <w:r>
        <w:rPr>
          <w:rFonts w:ascii="Arial" w:hAnsi="Arial" w:cs="Arial"/>
          <w:color w:val="333333"/>
          <w:kern w:val="0"/>
          <w:szCs w:val="21"/>
        </w:rPr>
        <w:t xml:space="preserve"> file is a special archive</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project can be opened after </w:t>
      </w:r>
      <w:r>
        <w:rPr>
          <w:rFonts w:ascii="Arial" w:hAnsi="Arial" w:cs="Arial"/>
          <w:color w:val="333333"/>
          <w:kern w:val="0"/>
          <w:szCs w:val="21"/>
        </w:rPr>
        <w:t>decomp</w:t>
      </w:r>
      <w:r>
        <w:rPr>
          <w:rFonts w:hint="eastAsia" w:ascii="Arial" w:hAnsi="Arial" w:cs="Arial"/>
          <w:color w:val="333333"/>
          <w:kern w:val="0"/>
          <w:szCs w:val="21"/>
        </w:rPr>
        <w:t xml:space="preserve">ilation by the </w:t>
      </w:r>
      <w:r>
        <w:rPr>
          <w:rFonts w:hint="eastAsia" w:ascii="Arial" w:hAnsi="Arial" w:cs="Arial"/>
          <w:color w:val="333333"/>
          <w:kern w:val="0"/>
          <w:szCs w:val="21"/>
          <w:lang w:eastAsia="zh-CN"/>
        </w:rPr>
        <w:t>HTP Designer</w:t>
      </w:r>
      <w:r>
        <w:rPr>
          <w:rFonts w:ascii="Arial" w:hAnsi="Arial" w:cs="Arial"/>
          <w:color w:val="333333"/>
          <w:kern w:val="0"/>
          <w:szCs w:val="21"/>
        </w:rPr>
        <w:t xml:space="preserve"> software</w:t>
      </w:r>
      <w:r>
        <w:rPr>
          <w:rFonts w:hint="eastAsia" w:ascii="Arial" w:hAnsi="Arial" w:cs="Arial"/>
          <w:color w:val="333333"/>
          <w:kern w:val="0"/>
          <w:szCs w:val="21"/>
        </w:rPr>
        <w:t>.</w:t>
      </w:r>
    </w:p>
    <w:p>
      <w:pPr>
        <w:widowControl/>
        <w:numPr>
          <w:ilvl w:val="0"/>
          <w:numId w:val="243"/>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D</w:t>
      </w:r>
      <w:r>
        <w:rPr>
          <w:rFonts w:ascii="Arial" w:hAnsi="Arial" w:cs="Arial"/>
          <w:color w:val="333333"/>
          <w:kern w:val="0"/>
          <w:szCs w:val="21"/>
        </w:rPr>
        <w:t>ecompilation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w:t>
      </w:r>
      <w:r>
        <w:rPr>
          <w:rFonts w:ascii="Arial" w:hAnsi="Arial" w:cs="Arial"/>
          <w:color w:val="333333"/>
          <w:kern w:val="0"/>
          <w:szCs w:val="21"/>
        </w:rPr>
        <w:t>“</w:t>
      </w:r>
      <w:r>
        <w:rPr>
          <w:rFonts w:hint="eastAsia" w:ascii="Arial" w:hAnsi="Arial" w:cs="Arial"/>
          <w:color w:val="333333"/>
          <w:kern w:val="0"/>
          <w:szCs w:val="21"/>
        </w:rPr>
        <w:t>D</w:t>
      </w:r>
      <w:r>
        <w:rPr>
          <w:rFonts w:ascii="Arial" w:hAnsi="Arial" w:cs="Arial"/>
          <w:color w:val="333333"/>
          <w:kern w:val="0"/>
          <w:szCs w:val="21"/>
        </w:rPr>
        <w:t>ecompilation”</w:t>
      </w:r>
      <w:r>
        <w:rPr>
          <w:rFonts w:hint="eastAsia" w:ascii="Arial" w:hAnsi="Arial" w:cs="Arial"/>
          <w:color w:val="333333"/>
          <w:kern w:val="0"/>
          <w:szCs w:val="21"/>
        </w:rPr>
        <w:t xml:space="preserve"> and set the </w:t>
      </w:r>
      <w:r>
        <w:rPr>
          <w:rFonts w:ascii="Arial" w:hAnsi="Arial" w:cs="Arial"/>
          <w:color w:val="333333"/>
          <w:kern w:val="0"/>
          <w:szCs w:val="21"/>
        </w:rPr>
        <w:t>“</w:t>
      </w:r>
      <w:r>
        <w:rPr>
          <w:rFonts w:hint="eastAsia" w:ascii="Arial" w:hAnsi="Arial" w:cs="Arial"/>
          <w:color w:val="333333"/>
          <w:kern w:val="0"/>
          <w:szCs w:val="21"/>
        </w:rPr>
        <w:t>Password</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project</w:t>
      </w:r>
      <w:r>
        <w:rPr>
          <w:rFonts w:hint="eastAsia" w:ascii="Arial" w:hAnsi="Arial" w:cs="Arial"/>
          <w:color w:val="333333"/>
          <w:kern w:val="0"/>
          <w:szCs w:val="21"/>
        </w:rPr>
        <w:t xml:space="preserve"> can be a</w:t>
      </w:r>
      <w:r>
        <w:rPr>
          <w:rFonts w:ascii="Arial" w:hAnsi="Arial" w:cs="Arial"/>
          <w:color w:val="333333"/>
          <w:kern w:val="0"/>
          <w:szCs w:val="21"/>
        </w:rPr>
        <w:t>llow</w:t>
      </w:r>
      <w:r>
        <w:rPr>
          <w:rFonts w:hint="eastAsia" w:ascii="Arial" w:hAnsi="Arial" w:cs="Arial"/>
          <w:color w:val="333333"/>
          <w:kern w:val="0"/>
          <w:szCs w:val="21"/>
        </w:rPr>
        <w:t>ed to</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decompile by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lang w:eastAsia="zh-CN"/>
        </w:rPr>
        <w:t>HTP Designer</w:t>
      </w:r>
      <w:r>
        <w:rPr>
          <w:rFonts w:hint="eastAsia" w:ascii="Arial" w:hAnsi="Arial" w:cs="Arial"/>
          <w:color w:val="333333"/>
          <w:kern w:val="0"/>
          <w:szCs w:val="21"/>
        </w:rPr>
        <w:t xml:space="preserve"> </w:t>
      </w:r>
      <w:r>
        <w:rPr>
          <w:rFonts w:ascii="Arial" w:hAnsi="Arial" w:cs="Arial"/>
          <w:color w:val="333333"/>
          <w:kern w:val="0"/>
          <w:szCs w:val="21"/>
        </w:rPr>
        <w:t>Tools</w:t>
      </w:r>
      <w:r>
        <w:rPr>
          <w:rFonts w:hint="eastAsia" w:ascii="Arial" w:hAnsi="Arial" w:cs="Arial"/>
          <w:color w:val="333333"/>
          <w:kern w:val="0"/>
          <w:szCs w:val="21"/>
        </w:rPr>
        <w:t xml:space="preserve"> after the</w:t>
      </w:r>
      <w:r>
        <w:rPr>
          <w:rFonts w:ascii="Arial" w:hAnsi="Arial" w:cs="Arial"/>
          <w:color w:val="333333"/>
          <w:kern w:val="0"/>
          <w:szCs w:val="21"/>
        </w:rPr>
        <w:t xml:space="preserve"> password</w:t>
      </w:r>
      <w:r>
        <w:rPr>
          <w:rFonts w:hint="eastAsia" w:ascii="Arial" w:hAnsi="Arial" w:cs="Arial"/>
          <w:color w:val="333333"/>
          <w:kern w:val="0"/>
          <w:szCs w:val="21"/>
        </w:rPr>
        <w:t xml:space="preserve"> is entered.</w:t>
      </w:r>
    </w:p>
    <w:bookmarkEnd w:id="310"/>
    <w:p>
      <w:pPr>
        <w:widowControl/>
        <w:spacing w:after="336" w:line="266" w:lineRule="atLeast"/>
        <w:ind w:firstLine="422"/>
        <w:jc w:val="left"/>
        <w:rPr>
          <w:rFonts w:cs="Arial"/>
          <w:b/>
          <w:szCs w:val="21"/>
        </w:rPr>
      </w:pPr>
      <w:r>
        <w:rPr>
          <w:rFonts w:cs="Arial"/>
          <w:b/>
          <w:szCs w:val="21"/>
        </w:rPr>
        <w:t>Note:</w:t>
      </w:r>
    </w:p>
    <w:p>
      <w:pPr>
        <w:widowControl/>
        <w:numPr>
          <w:ilvl w:val="0"/>
          <w:numId w:val="244"/>
        </w:numPr>
        <w:spacing w:line="266" w:lineRule="atLeast"/>
        <w:ind w:firstLineChars="0"/>
        <w:jc w:val="left"/>
        <w:rPr>
          <w:rFonts w:ascii="Arial" w:hAnsi="Arial" w:cs="Arial"/>
          <w:color w:val="333333"/>
          <w:kern w:val="0"/>
          <w:szCs w:val="21"/>
        </w:rPr>
      </w:pPr>
      <w:bookmarkStart w:id="311" w:name="OLE_LINK520"/>
      <w:bookmarkStart w:id="312" w:name="OLE_LINK521"/>
      <w:r>
        <w:rPr>
          <w:rFonts w:ascii="Arial" w:hAnsi="Arial" w:cs="Arial"/>
          <w:color w:val="333333"/>
          <w:kern w:val="0"/>
          <w:szCs w:val="21"/>
        </w:rPr>
        <w:t xml:space="preserve">If </w:t>
      </w:r>
      <w:r>
        <w:rPr>
          <w:rFonts w:hint="eastAsia" w:ascii="Arial" w:hAnsi="Arial" w:cs="Arial"/>
          <w:color w:val="333333"/>
          <w:kern w:val="0"/>
          <w:szCs w:val="21"/>
        </w:rPr>
        <w:t xml:space="preserve">only the </w:t>
      </w:r>
      <w:r>
        <w:rPr>
          <w:rFonts w:ascii="Arial" w:hAnsi="Arial" w:cs="Arial"/>
          <w:color w:val="333333"/>
          <w:kern w:val="0"/>
          <w:szCs w:val="21"/>
        </w:rPr>
        <w:t>“</w:t>
      </w:r>
      <w:r>
        <w:rPr>
          <w:rFonts w:hint="eastAsia" w:ascii="Arial" w:hAnsi="Arial" w:cs="Arial"/>
          <w:color w:val="333333"/>
          <w:kern w:val="0"/>
          <w:szCs w:val="21"/>
        </w:rPr>
        <w:t>Decompilation</w:t>
      </w:r>
      <w:r>
        <w:rPr>
          <w:rFonts w:ascii="Arial" w:hAnsi="Arial" w:cs="Arial"/>
          <w:color w:val="333333"/>
          <w:kern w:val="0"/>
          <w:szCs w:val="21"/>
        </w:rPr>
        <w:t>”</w:t>
      </w:r>
      <w:r>
        <w:rPr>
          <w:rFonts w:hint="eastAsia" w:ascii="Arial" w:hAnsi="Arial" w:cs="Arial"/>
          <w:color w:val="333333"/>
          <w:kern w:val="0"/>
          <w:szCs w:val="21"/>
        </w:rPr>
        <w:t xml:space="preserve"> is checked</w:t>
      </w:r>
      <w:r>
        <w:rPr>
          <w:rFonts w:ascii="Arial" w:hAnsi="Arial" w:cs="Arial"/>
          <w:color w:val="333333"/>
          <w:kern w:val="0"/>
          <w:szCs w:val="21"/>
        </w:rPr>
        <w:t xml:space="preserve">, </w:t>
      </w:r>
      <w:r>
        <w:rPr>
          <w:rFonts w:hint="eastAsia" w:ascii="Arial" w:hAnsi="Arial" w:cs="Arial"/>
          <w:color w:val="333333"/>
          <w:kern w:val="0"/>
          <w:szCs w:val="21"/>
        </w:rPr>
        <w:t xml:space="preserve">the Fpg file of this project can be decompiled after entering the correct password. </w:t>
      </w:r>
      <w:r>
        <w:rPr>
          <w:rFonts w:ascii="Arial" w:hAnsi="Arial" w:cs="Arial"/>
          <w:color w:val="333333"/>
          <w:kern w:val="0"/>
          <w:szCs w:val="21"/>
        </w:rPr>
        <w:t>B</w:t>
      </w:r>
      <w:r>
        <w:rPr>
          <w:rFonts w:hint="eastAsia" w:ascii="Arial" w:hAnsi="Arial" w:cs="Arial"/>
          <w:color w:val="333333"/>
          <w:kern w:val="0"/>
          <w:szCs w:val="21"/>
        </w:rPr>
        <w:t>ut this project can</w:t>
      </w:r>
      <w:r>
        <w:rPr>
          <w:rFonts w:ascii="Arial" w:hAnsi="Arial" w:cs="Arial"/>
          <w:color w:val="333333"/>
          <w:kern w:val="0"/>
          <w:szCs w:val="21"/>
        </w:rPr>
        <w:t>’</w:t>
      </w:r>
      <w:r>
        <w:rPr>
          <w:rFonts w:hint="eastAsia" w:ascii="Arial" w:hAnsi="Arial" w:cs="Arial"/>
          <w:color w:val="333333"/>
          <w:kern w:val="0"/>
          <w:szCs w:val="21"/>
        </w:rPr>
        <w:t>t be uploaded.</w:t>
      </w:r>
    </w:p>
    <w:p>
      <w:pPr>
        <w:widowControl/>
        <w:numPr>
          <w:ilvl w:val="0"/>
          <w:numId w:val="244"/>
        </w:numPr>
        <w:spacing w:line="266" w:lineRule="atLeast"/>
        <w:ind w:firstLineChars="0"/>
        <w:jc w:val="left"/>
        <w:rPr>
          <w:rFonts w:ascii="Arial" w:hAnsi="Arial" w:cs="Arial"/>
          <w:color w:val="333333"/>
          <w:kern w:val="0"/>
          <w:szCs w:val="21"/>
        </w:rPr>
      </w:pPr>
      <w:r>
        <w:rPr>
          <w:rFonts w:ascii="Arial" w:hAnsi="Arial" w:cs="Arial"/>
          <w:color w:val="333333"/>
          <w:kern w:val="0"/>
          <w:szCs w:val="21"/>
        </w:rPr>
        <w:t xml:space="preserve">If </w:t>
      </w:r>
      <w:r>
        <w:rPr>
          <w:rFonts w:hint="eastAsia" w:ascii="Arial" w:hAnsi="Arial" w:cs="Arial"/>
          <w:color w:val="333333"/>
          <w:kern w:val="0"/>
          <w:szCs w:val="21"/>
        </w:rPr>
        <w:t xml:space="preserve">only the </w:t>
      </w:r>
      <w:r>
        <w:rPr>
          <w:rFonts w:ascii="Arial" w:hAnsi="Arial" w:cs="Arial"/>
          <w:color w:val="333333"/>
          <w:kern w:val="0"/>
          <w:szCs w:val="21"/>
        </w:rPr>
        <w:t>“</w:t>
      </w:r>
      <w:r>
        <w:rPr>
          <w:rFonts w:hint="eastAsia" w:ascii="Arial" w:hAnsi="Arial" w:cs="Arial"/>
          <w:color w:val="333333"/>
          <w:kern w:val="0"/>
          <w:szCs w:val="21"/>
        </w:rPr>
        <w:t>Upload</w:t>
      </w:r>
      <w:r>
        <w:rPr>
          <w:rFonts w:ascii="Arial" w:hAnsi="Arial" w:cs="Arial"/>
          <w:color w:val="333333"/>
          <w:kern w:val="0"/>
          <w:szCs w:val="21"/>
        </w:rPr>
        <w:t>”</w:t>
      </w:r>
      <w:r>
        <w:rPr>
          <w:rFonts w:hint="eastAsia" w:ascii="Arial" w:hAnsi="Arial" w:cs="Arial"/>
          <w:color w:val="333333"/>
          <w:kern w:val="0"/>
          <w:szCs w:val="21"/>
        </w:rPr>
        <w:t xml:space="preserve"> is checked</w:t>
      </w:r>
      <w:r>
        <w:rPr>
          <w:rFonts w:ascii="Arial" w:hAnsi="Arial" w:cs="Arial"/>
          <w:color w:val="333333"/>
          <w:kern w:val="0"/>
          <w:szCs w:val="21"/>
        </w:rPr>
        <w:t>,</w:t>
      </w:r>
      <w:r>
        <w:rPr>
          <w:rFonts w:hint="eastAsia" w:ascii="Arial" w:hAnsi="Arial" w:cs="Arial"/>
          <w:color w:val="333333"/>
          <w:kern w:val="0"/>
          <w:szCs w:val="21"/>
        </w:rPr>
        <w:t xml:space="preserve"> this project can be uploaded after enter the correct password. </w:t>
      </w:r>
      <w:r>
        <w:rPr>
          <w:rFonts w:ascii="Arial" w:hAnsi="Arial" w:cs="Arial"/>
          <w:color w:val="333333"/>
          <w:kern w:val="0"/>
          <w:szCs w:val="21"/>
        </w:rPr>
        <w:t>B</w:t>
      </w:r>
      <w:r>
        <w:rPr>
          <w:rFonts w:hint="eastAsia" w:ascii="Arial" w:hAnsi="Arial" w:cs="Arial"/>
          <w:color w:val="333333"/>
          <w:kern w:val="0"/>
          <w:szCs w:val="21"/>
        </w:rPr>
        <w:t>ut the Fpg file of this project can</w:t>
      </w:r>
      <w:r>
        <w:rPr>
          <w:rFonts w:ascii="Arial" w:hAnsi="Arial" w:cs="Arial"/>
          <w:color w:val="333333"/>
          <w:kern w:val="0"/>
          <w:szCs w:val="21"/>
        </w:rPr>
        <w:t>’</w:t>
      </w:r>
      <w:r>
        <w:rPr>
          <w:rFonts w:hint="eastAsia" w:ascii="Arial" w:hAnsi="Arial" w:cs="Arial"/>
          <w:color w:val="333333"/>
          <w:kern w:val="0"/>
          <w:szCs w:val="21"/>
        </w:rPr>
        <w:t>t be decompiled.</w:t>
      </w:r>
    </w:p>
    <w:p>
      <w:pPr>
        <w:widowControl/>
        <w:numPr>
          <w:ilvl w:val="0"/>
          <w:numId w:val="244"/>
        </w:numPr>
        <w:spacing w:line="266" w:lineRule="atLeast"/>
        <w:ind w:firstLineChars="0"/>
        <w:jc w:val="left"/>
        <w:rPr>
          <w:rFonts w:hint="eastAsia" w:ascii="Arial" w:hAnsi="Arial" w:cs="Arial"/>
          <w:color w:val="333333"/>
          <w:kern w:val="0"/>
          <w:szCs w:val="21"/>
        </w:rPr>
      </w:pPr>
      <w:r>
        <w:rPr>
          <w:rFonts w:ascii="Arial" w:hAnsi="Arial" w:cs="Arial"/>
          <w:color w:val="333333"/>
          <w:kern w:val="0"/>
          <w:szCs w:val="21"/>
        </w:rPr>
        <w:t xml:space="preserve">If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Upload</w:t>
      </w:r>
      <w:r>
        <w:rPr>
          <w:rFonts w:ascii="Arial" w:hAnsi="Arial" w:cs="Arial"/>
          <w:color w:val="333333"/>
          <w:kern w:val="0"/>
          <w:szCs w:val="21"/>
        </w:rPr>
        <w:t>”</w:t>
      </w:r>
      <w:r>
        <w:rPr>
          <w:rFonts w:hint="eastAsia" w:ascii="Arial" w:hAnsi="Arial" w:cs="Arial"/>
          <w:color w:val="333333"/>
          <w:kern w:val="0"/>
          <w:szCs w:val="21"/>
        </w:rPr>
        <w:t xml:space="preserve"> and the </w:t>
      </w:r>
      <w:r>
        <w:rPr>
          <w:rFonts w:ascii="Arial" w:hAnsi="Arial" w:cs="Arial"/>
          <w:color w:val="333333"/>
          <w:kern w:val="0"/>
          <w:szCs w:val="21"/>
        </w:rPr>
        <w:t>“</w:t>
      </w:r>
      <w:r>
        <w:rPr>
          <w:rFonts w:hint="eastAsia" w:ascii="Arial" w:hAnsi="Arial" w:cs="Arial"/>
          <w:color w:val="333333"/>
          <w:kern w:val="0"/>
          <w:szCs w:val="21"/>
        </w:rPr>
        <w:t>Decompilation</w:t>
      </w:r>
      <w:r>
        <w:rPr>
          <w:rFonts w:ascii="Arial" w:hAnsi="Arial" w:cs="Arial"/>
          <w:color w:val="333333"/>
          <w:kern w:val="0"/>
          <w:szCs w:val="21"/>
        </w:rPr>
        <w:t>”</w:t>
      </w:r>
      <w:r>
        <w:rPr>
          <w:rFonts w:hint="eastAsia" w:ascii="Arial" w:hAnsi="Arial" w:cs="Arial"/>
          <w:color w:val="333333"/>
          <w:kern w:val="0"/>
          <w:szCs w:val="21"/>
        </w:rPr>
        <w:t xml:space="preserve"> are not checked</w:t>
      </w:r>
      <w:r>
        <w:rPr>
          <w:rFonts w:ascii="Arial" w:hAnsi="Arial" w:cs="Arial"/>
          <w:color w:val="333333"/>
          <w:kern w:val="0"/>
          <w:szCs w:val="21"/>
        </w:rPr>
        <w:t>, the</w:t>
      </w:r>
      <w:r>
        <w:rPr>
          <w:rFonts w:hint="eastAsia" w:ascii="Arial" w:hAnsi="Arial" w:cs="Arial"/>
          <w:color w:val="333333"/>
          <w:kern w:val="0"/>
          <w:szCs w:val="21"/>
        </w:rPr>
        <w:t xml:space="preserve"> size of the fileafter compiling is the least</w:t>
      </w:r>
      <w:r>
        <w:rPr>
          <w:rFonts w:ascii="Arial" w:hAnsi="Arial" w:cs="Arial"/>
          <w:color w:val="333333"/>
          <w:kern w:val="0"/>
          <w:szCs w:val="21"/>
        </w:rPr>
        <w:t xml:space="preserve">. But </w:t>
      </w:r>
      <w:r>
        <w:rPr>
          <w:rFonts w:hint="eastAsia" w:ascii="Arial" w:hAnsi="Arial" w:cs="Arial"/>
          <w:color w:val="333333"/>
          <w:kern w:val="0"/>
          <w:szCs w:val="21"/>
        </w:rPr>
        <w:t xml:space="preserve">it </w:t>
      </w:r>
      <w:r>
        <w:rPr>
          <w:rFonts w:ascii="Arial" w:hAnsi="Arial" w:cs="Arial"/>
          <w:color w:val="333333"/>
          <w:kern w:val="0"/>
          <w:szCs w:val="21"/>
        </w:rPr>
        <w:t xml:space="preserve">cannot </w:t>
      </w:r>
      <w:r>
        <w:rPr>
          <w:rFonts w:hint="eastAsia" w:ascii="Arial" w:hAnsi="Arial" w:cs="Arial"/>
          <w:color w:val="333333"/>
          <w:kern w:val="0"/>
          <w:szCs w:val="21"/>
        </w:rPr>
        <w:t xml:space="preserve">be </w:t>
      </w:r>
      <w:r>
        <w:rPr>
          <w:rFonts w:ascii="Arial" w:hAnsi="Arial" w:cs="Arial"/>
          <w:color w:val="333333"/>
          <w:kern w:val="0"/>
          <w:szCs w:val="21"/>
        </w:rPr>
        <w:t>upload</w:t>
      </w:r>
      <w:r>
        <w:rPr>
          <w:rFonts w:hint="eastAsia" w:ascii="Arial" w:hAnsi="Arial" w:cs="Arial"/>
          <w:color w:val="333333"/>
          <w:kern w:val="0"/>
          <w:szCs w:val="21"/>
        </w:rPr>
        <w:t xml:space="preserve">ed </w:t>
      </w:r>
      <w:r>
        <w:rPr>
          <w:rFonts w:ascii="Arial" w:hAnsi="Arial" w:cs="Arial"/>
          <w:color w:val="333333"/>
          <w:kern w:val="0"/>
          <w:szCs w:val="21"/>
        </w:rPr>
        <w:t>or decompile</w:t>
      </w:r>
      <w:r>
        <w:rPr>
          <w:rFonts w:hint="eastAsia" w:ascii="Arial" w:hAnsi="Arial" w:cs="Arial"/>
          <w:color w:val="333333"/>
          <w:kern w:val="0"/>
          <w:szCs w:val="21"/>
        </w:rPr>
        <w:t>d.</w:t>
      </w:r>
      <w:r>
        <w:rPr>
          <w:rFonts w:ascii="Arial" w:hAnsi="Arial" w:cs="Arial"/>
          <w:color w:val="333333"/>
          <w:kern w:val="0"/>
          <w:szCs w:val="21"/>
        </w:rPr>
        <w:t xml:space="preserve"> O</w:t>
      </w:r>
      <w:r>
        <w:rPr>
          <w:rFonts w:hint="eastAsia" w:ascii="Arial" w:hAnsi="Arial" w:cs="Arial"/>
          <w:color w:val="333333"/>
          <w:kern w:val="0"/>
          <w:szCs w:val="21"/>
        </w:rPr>
        <w:t xml:space="preserve">n the other hand, it is safest way to </w:t>
      </w:r>
      <w:r>
        <w:rPr>
          <w:rFonts w:ascii="Arial" w:hAnsi="Arial" w:cs="Arial"/>
          <w:color w:val="333333"/>
          <w:kern w:val="0"/>
          <w:szCs w:val="21"/>
        </w:rPr>
        <w:t>protect</w:t>
      </w:r>
      <w:r>
        <w:rPr>
          <w:rFonts w:hint="eastAsia" w:ascii="Arial" w:hAnsi="Arial" w:cs="Arial"/>
          <w:color w:val="333333"/>
          <w:kern w:val="0"/>
          <w:szCs w:val="21"/>
        </w:rPr>
        <w:t xml:space="preserve"> your project</w:t>
      </w:r>
      <w:r>
        <w:rPr>
          <w:rFonts w:ascii="Arial" w:hAnsi="Arial" w:cs="Arial"/>
          <w:color w:val="333333"/>
          <w:kern w:val="0"/>
          <w:szCs w:val="21"/>
        </w:rPr>
        <w:t>.</w:t>
      </w:r>
    </w:p>
    <w:p>
      <w:pPr>
        <w:widowControl/>
        <w:spacing w:line="266" w:lineRule="atLeast"/>
        <w:ind w:left="840" w:firstLine="0" w:firstLineChars="0"/>
        <w:jc w:val="left"/>
        <w:rPr>
          <w:rFonts w:hint="eastAsia" w:ascii="Arial" w:hAnsi="Arial" w:cs="Arial"/>
          <w:color w:val="333333"/>
          <w:kern w:val="0"/>
          <w:szCs w:val="21"/>
        </w:rPr>
      </w:pPr>
    </w:p>
    <w:p>
      <w:pPr>
        <w:widowControl/>
        <w:spacing w:line="266" w:lineRule="atLeast"/>
        <w:ind w:left="420" w:firstLine="0" w:firstLineChars="0"/>
        <w:jc w:val="left"/>
        <w:rPr>
          <w:rFonts w:hint="eastAsia" w:ascii="Arial" w:hAnsi="Arial" w:cs="Arial"/>
          <w:color w:val="333333"/>
          <w:kern w:val="0"/>
          <w:szCs w:val="21"/>
        </w:rPr>
      </w:pPr>
    </w:p>
    <w:p>
      <w:pPr>
        <w:pStyle w:val="62"/>
        <w:widowControl/>
        <w:numPr>
          <w:ilvl w:val="0"/>
          <w:numId w:val="208"/>
        </w:numPr>
        <w:spacing w:line="266" w:lineRule="atLeast"/>
        <w:ind w:firstLineChars="0"/>
        <w:jc w:val="left"/>
        <w:rPr>
          <w:rFonts w:hint="eastAsia" w:ascii="Arial" w:hAnsi="Arial" w:cs="Arial"/>
          <w:color w:val="333333"/>
          <w:kern w:val="0"/>
          <w:szCs w:val="21"/>
        </w:rPr>
      </w:pPr>
      <w:r>
        <w:rPr>
          <w:rFonts w:hint="eastAsia" w:ascii="Arial" w:hAnsi="Arial" w:cs="Arial"/>
          <w:color w:val="333333"/>
          <w:kern w:val="0"/>
          <w:szCs w:val="21"/>
        </w:rPr>
        <w:t>Download Password</w:t>
      </w:r>
    </w:p>
    <w:p>
      <w:pPr>
        <w:pStyle w:val="62"/>
        <w:widowControl/>
        <w:spacing w:line="266" w:lineRule="atLeast"/>
        <w:ind w:left="840" w:firstLine="0" w:firstLineChars="0"/>
        <w:jc w:val="left"/>
        <w:rPr>
          <w:rFonts w:hint="eastAsia" w:ascii="Arial" w:hAnsi="Arial" w:cs="Arial"/>
          <w:color w:val="333333"/>
          <w:kern w:val="0"/>
          <w:szCs w:val="21"/>
        </w:rPr>
      </w:pPr>
    </w:p>
    <w:p>
      <w:pPr>
        <w:ind w:firstLine="0" w:firstLineChars="0"/>
        <w:rPr>
          <w:rFonts w:ascii="Arial" w:hAnsi="Arial" w:cs="Arial"/>
          <w:color w:val="333333"/>
          <w:kern w:val="0"/>
          <w:szCs w:val="21"/>
        </w:rPr>
      </w:pPr>
      <w:r>
        <w:rPr>
          <w:rFonts w:hint="eastAsia" w:ascii="Arial" w:hAnsi="Arial" w:cs="Arial"/>
          <w:color w:val="333333"/>
          <w:kern w:val="0"/>
          <w:szCs w:val="21"/>
        </w:rPr>
        <w:t xml:space="preserve">    T</w:t>
      </w:r>
      <w:r>
        <w:rPr>
          <w:rFonts w:ascii="Arial" w:hAnsi="Arial" w:cs="Arial"/>
          <w:color w:val="333333"/>
          <w:kern w:val="0"/>
          <w:szCs w:val="21"/>
        </w:rPr>
        <w:t xml:space="preserve">he </w:t>
      </w:r>
      <w:r>
        <w:rPr>
          <w:rFonts w:hint="eastAsia" w:ascii="Arial" w:hAnsi="Arial" w:cs="Arial"/>
          <w:color w:val="333333"/>
          <w:kern w:val="0"/>
          <w:szCs w:val="21"/>
        </w:rPr>
        <w:t xml:space="preserve">HMI </w:t>
      </w:r>
      <w:r>
        <w:rPr>
          <w:rFonts w:ascii="Arial" w:hAnsi="Arial" w:cs="Arial"/>
          <w:color w:val="333333"/>
          <w:kern w:val="0"/>
          <w:szCs w:val="21"/>
        </w:rPr>
        <w:t>project</w:t>
      </w:r>
      <w:r>
        <w:rPr>
          <w:rFonts w:hint="eastAsia" w:ascii="Arial" w:hAnsi="Arial" w:cs="Arial"/>
          <w:color w:val="333333"/>
          <w:kern w:val="0"/>
          <w:szCs w:val="21"/>
        </w:rPr>
        <w:t>s</w:t>
      </w:r>
      <w:r>
        <w:rPr>
          <w:rFonts w:ascii="Arial" w:hAnsi="Arial" w:cs="Arial"/>
          <w:color w:val="333333"/>
          <w:kern w:val="0"/>
          <w:szCs w:val="21"/>
        </w:rPr>
        <w:t xml:space="preserve"> can be downloaded</w:t>
      </w:r>
      <w:r>
        <w:rPr>
          <w:rFonts w:hint="eastAsia" w:ascii="Arial" w:hAnsi="Arial" w:cs="Arial"/>
          <w:color w:val="333333"/>
          <w:kern w:val="0"/>
          <w:szCs w:val="21"/>
        </w:rPr>
        <w:t xml:space="preserve"> if the option is not checked</w:t>
      </w:r>
      <w:r>
        <w:rPr>
          <w:rFonts w:ascii="Arial" w:hAnsi="Arial" w:cs="Arial"/>
          <w:color w:val="333333"/>
          <w:kern w:val="0"/>
          <w:szCs w:val="21"/>
        </w:rPr>
        <w:t>. After check</w:t>
      </w:r>
      <w:r>
        <w:rPr>
          <w:rFonts w:hint="eastAsia" w:ascii="Arial" w:hAnsi="Arial" w:cs="Arial"/>
          <w:color w:val="333333"/>
          <w:kern w:val="0"/>
          <w:szCs w:val="21"/>
        </w:rPr>
        <w:t xml:space="preserve">ing </w:t>
      </w:r>
      <w:r>
        <w:rPr>
          <w:rFonts w:ascii="Arial" w:hAnsi="Arial" w:cs="Arial"/>
          <w:color w:val="333333"/>
          <w:kern w:val="0"/>
          <w:szCs w:val="21"/>
        </w:rPr>
        <w:t>the</w:t>
      </w:r>
      <w:r>
        <w:rPr>
          <w:rFonts w:hint="eastAsia" w:ascii="Arial" w:hAnsi="Arial" w:cs="Arial"/>
          <w:color w:val="333333"/>
          <w:kern w:val="0"/>
          <w:szCs w:val="21"/>
        </w:rPr>
        <w:t xml:space="preserve"> option</w:t>
      </w:r>
      <w:r>
        <w:rPr>
          <w:rFonts w:ascii="Arial" w:hAnsi="Arial" w:cs="Arial"/>
          <w:color w:val="333333"/>
          <w:kern w:val="0"/>
          <w:szCs w:val="21"/>
        </w:rPr>
        <w:t xml:space="preserve">, </w:t>
      </w:r>
      <w:r>
        <w:rPr>
          <w:rFonts w:hint="eastAsia" w:ascii="Arial" w:hAnsi="Arial" w:cs="Arial"/>
          <w:color w:val="333333"/>
          <w:kern w:val="0"/>
          <w:szCs w:val="21"/>
        </w:rPr>
        <w:t xml:space="preserve">then you need </w:t>
      </w:r>
      <w:r>
        <w:rPr>
          <w:rFonts w:ascii="Arial" w:hAnsi="Arial" w:cs="Arial"/>
          <w:color w:val="333333"/>
          <w:kern w:val="0"/>
          <w:szCs w:val="21"/>
        </w:rPr>
        <w:t xml:space="preserve">to enter the password </w:t>
      </w:r>
      <w:r>
        <w:rPr>
          <w:rFonts w:hint="eastAsia" w:ascii="Arial" w:hAnsi="Arial" w:cs="Arial"/>
          <w:color w:val="333333"/>
          <w:kern w:val="0"/>
          <w:szCs w:val="21"/>
        </w:rPr>
        <w:t>every time you want to</w:t>
      </w:r>
      <w:r>
        <w:rPr>
          <w:rFonts w:ascii="Arial" w:hAnsi="Arial" w:cs="Arial"/>
          <w:color w:val="333333"/>
          <w:kern w:val="0"/>
          <w:szCs w:val="21"/>
        </w:rPr>
        <w:t xml:space="preserve"> download project</w:t>
      </w:r>
      <w:r>
        <w:rPr>
          <w:rFonts w:hint="eastAsia" w:ascii="Arial" w:hAnsi="Arial" w:cs="Arial"/>
          <w:color w:val="333333"/>
          <w:kern w:val="0"/>
          <w:szCs w:val="21"/>
        </w:rPr>
        <w:t>s from the HMI</w:t>
      </w:r>
      <w:r>
        <w:rPr>
          <w:rFonts w:ascii="Arial" w:hAnsi="Arial" w:cs="Arial"/>
          <w:color w:val="333333"/>
          <w:kern w:val="0"/>
          <w:szCs w:val="21"/>
        </w:rPr>
        <w:t>, to avoid the original project</w:t>
      </w:r>
      <w:r>
        <w:rPr>
          <w:rFonts w:hint="eastAsia" w:ascii="Arial" w:hAnsi="Arial" w:cs="Arial"/>
          <w:color w:val="333333"/>
          <w:kern w:val="0"/>
          <w:szCs w:val="21"/>
        </w:rPr>
        <w:t>s to be</w:t>
      </w:r>
      <w:r>
        <w:rPr>
          <w:rFonts w:ascii="Arial" w:hAnsi="Arial" w:cs="Arial"/>
          <w:color w:val="333333"/>
          <w:kern w:val="0"/>
          <w:szCs w:val="21"/>
        </w:rPr>
        <w:t xml:space="preserve"> replaced</w:t>
      </w:r>
      <w:r>
        <w:rPr>
          <w:rFonts w:hint="eastAsia" w:ascii="Arial" w:hAnsi="Arial" w:cs="Arial"/>
          <w:color w:val="333333"/>
          <w:kern w:val="0"/>
          <w:szCs w:val="21"/>
        </w:rPr>
        <w:t>.</w:t>
      </w:r>
    </w:p>
    <w:p>
      <w:pPr>
        <w:ind w:firstLine="0" w:firstLineChars="0"/>
        <w:rPr>
          <w:sz w:val="22"/>
        </w:rPr>
      </w:pPr>
    </w:p>
    <w:p>
      <w:pPr>
        <w:widowControl/>
        <w:spacing w:line="266" w:lineRule="atLeast"/>
        <w:ind w:firstLineChars="0"/>
        <w:jc w:val="left"/>
        <w:rPr>
          <w:rFonts w:ascii="Arial" w:hAnsi="Arial" w:cs="Arial"/>
          <w:color w:val="333333"/>
          <w:kern w:val="0"/>
          <w:szCs w:val="21"/>
        </w:rPr>
      </w:pPr>
    </w:p>
    <w:p>
      <w:pPr>
        <w:widowControl/>
        <w:spacing w:line="266" w:lineRule="atLeast"/>
        <w:ind w:left="360" w:firstLine="420"/>
        <w:jc w:val="left"/>
        <w:rPr>
          <w:rFonts w:ascii="Arial" w:hAnsi="Arial" w:cs="Arial"/>
          <w:color w:val="333333"/>
          <w:kern w:val="0"/>
          <w:szCs w:val="21"/>
        </w:rPr>
      </w:pPr>
    </w:p>
    <w:bookmarkEnd w:id="311"/>
    <w:bookmarkEnd w:id="312"/>
    <w:p>
      <w:pPr>
        <w:pStyle w:val="6"/>
      </w:pPr>
      <w:r>
        <w:rPr>
          <w:rFonts w:hint="eastAsia"/>
        </w:rPr>
        <w:t xml:space="preserve">4.10.2.1.2 </w:t>
      </w:r>
      <w:r>
        <w:t xml:space="preserve">Backlight and </w:t>
      </w:r>
      <w:r>
        <w:rPr>
          <w:rFonts w:hint="eastAsia"/>
        </w:rPr>
        <w:t>S</w:t>
      </w:r>
      <w:r>
        <w:t>creensaver</w:t>
      </w:r>
    </w:p>
    <w:p>
      <w:pPr>
        <w:widowControl/>
        <w:numPr>
          <w:ilvl w:val="0"/>
          <w:numId w:val="243"/>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Dim the brightness</w:t>
      </w:r>
    </w:p>
    <w:p>
      <w:pPr>
        <w:widowControl/>
        <w:spacing w:after="336" w:line="266" w:lineRule="atLeast"/>
        <w:ind w:firstLine="420"/>
        <w:jc w:val="left"/>
        <w:rPr>
          <w:rFonts w:ascii="Arial" w:hAnsi="Arial" w:cs="Arial"/>
          <w:color w:val="333333"/>
          <w:kern w:val="0"/>
          <w:szCs w:val="21"/>
        </w:rPr>
      </w:pPr>
      <w:bookmarkStart w:id="313" w:name="OLE_LINK523"/>
      <w:bookmarkStart w:id="314" w:name="OLE_LINK522"/>
      <w:r>
        <w:rPr>
          <w:rFonts w:ascii="Arial" w:hAnsi="Arial" w:cs="Arial"/>
          <w:color w:val="333333"/>
          <w:kern w:val="0"/>
          <w:szCs w:val="21"/>
        </w:rPr>
        <w:t>Y</w:t>
      </w:r>
      <w:r>
        <w:rPr>
          <w:rFonts w:hint="eastAsia" w:ascii="Arial" w:hAnsi="Arial" w:cs="Arial"/>
          <w:color w:val="333333"/>
          <w:kern w:val="0"/>
          <w:szCs w:val="21"/>
        </w:rPr>
        <w:t xml:space="preserve">ou can check the option </w:t>
      </w:r>
      <w:r>
        <w:rPr>
          <w:rFonts w:ascii="Arial" w:hAnsi="Arial" w:cs="Arial"/>
          <w:color w:val="333333"/>
          <w:kern w:val="0"/>
          <w:szCs w:val="21"/>
        </w:rPr>
        <w:t>“</w:t>
      </w:r>
      <w:r>
        <w:rPr>
          <w:rFonts w:hint="eastAsia" w:ascii="Arial" w:hAnsi="Arial" w:cs="Arial"/>
          <w:color w:val="333333"/>
          <w:kern w:val="0"/>
          <w:szCs w:val="21"/>
        </w:rPr>
        <w:t>Dim the brightness</w:t>
      </w:r>
      <w:r>
        <w:rPr>
          <w:rFonts w:ascii="Arial" w:hAnsi="Arial" w:cs="Arial"/>
          <w:color w:val="333333"/>
          <w:kern w:val="0"/>
          <w:szCs w:val="21"/>
        </w:rPr>
        <w:t>”</w:t>
      </w:r>
      <w:r>
        <w:rPr>
          <w:rFonts w:hint="eastAsia" w:ascii="Arial" w:hAnsi="Arial" w:cs="Arial"/>
          <w:color w:val="333333"/>
          <w:kern w:val="0"/>
          <w:szCs w:val="21"/>
        </w:rPr>
        <w:t xml:space="preserve"> to adjust the backlight l</w:t>
      </w:r>
      <w:r>
        <w:rPr>
          <w:rFonts w:ascii="Arial" w:hAnsi="Arial" w:cs="Arial"/>
          <w:color w:val="333333"/>
          <w:kern w:val="0"/>
          <w:szCs w:val="21"/>
        </w:rPr>
        <w:t>ightness</w:t>
      </w:r>
      <w:r>
        <w:rPr>
          <w:rFonts w:hint="eastAsia" w:ascii="Arial" w:hAnsi="Arial" w:cs="Arial"/>
          <w:color w:val="333333"/>
          <w:kern w:val="0"/>
          <w:szCs w:val="21"/>
        </w:rPr>
        <w:t xml:space="preserve"> after the specified time. </w:t>
      </w:r>
      <w:r>
        <w:rPr>
          <w:rFonts w:ascii="Arial" w:hAnsi="Arial" w:cs="Arial"/>
          <w:color w:val="333333"/>
          <w:kern w:val="0"/>
          <w:szCs w:val="21"/>
        </w:rPr>
        <w:t>T</w:t>
      </w:r>
      <w:r>
        <w:rPr>
          <w:rFonts w:hint="eastAsia" w:ascii="Arial" w:hAnsi="Arial" w:cs="Arial"/>
          <w:color w:val="333333"/>
          <w:kern w:val="0"/>
          <w:szCs w:val="21"/>
        </w:rPr>
        <w:t xml:space="preserve">he lightness can be set </w:t>
      </w:r>
      <w:r>
        <w:rPr>
          <w:rFonts w:ascii="Arial" w:hAnsi="Arial" w:cs="Arial"/>
          <w:color w:val="333333"/>
          <w:kern w:val="0"/>
          <w:szCs w:val="21"/>
        </w:rPr>
        <w:t>“</w:t>
      </w:r>
      <w:r>
        <w:rPr>
          <w:rFonts w:hint="eastAsia" w:ascii="Arial" w:hAnsi="Arial" w:cs="Arial"/>
          <w:color w:val="333333"/>
          <w:kern w:val="0"/>
          <w:szCs w:val="21"/>
        </w:rPr>
        <w:t>Lowest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10%</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20%</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30%</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50%</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80%</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specified</w:t>
      </w:r>
      <w:r>
        <w:rPr>
          <w:rFonts w:hint="eastAsia" w:ascii="Arial" w:hAnsi="Arial" w:cs="Arial"/>
          <w:color w:val="333333"/>
          <w:kern w:val="0"/>
          <w:szCs w:val="21"/>
        </w:rPr>
        <w:t xml:space="preserve"> time needs to input in integer.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25" o:spid="_x0000_s1779" o:spt="1" style="position:absolute;left:0pt;margin-left:137.5pt;margin-top:21.05pt;height:100.8pt;width:58.55pt;z-index:2523289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">
            <v:path/>
            <v:fill on="f" focussize="0,0"/>
            <v:stroke color="#FF0000" joinstyle="miter"/>
            <v:imagedata o:title=""/>
            <o:lock v:ext="edit" aspectratio="f"/>
          </v:rect>
        </w:pict>
      </w:r>
      <w:r>
        <w:rPr>
          <w:rFonts w:ascii="Arial" w:hAnsi="Arial" w:cs="Arial"/>
          <w:color w:val="333333"/>
          <w:kern w:val="0"/>
          <w:szCs w:val="21"/>
        </w:rPr>
        <w:pict>
          <v:rect id="矩形 726" o:spid="_x0000_s1780" o:spt="1" style="position:absolute;left:0pt;margin-left:199.5pt;margin-top:21.05pt;height:21.75pt;width:63pt;z-index:2523299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">
            <v:path/>
            <v:fill on="f" focussize="0,0"/>
            <v:stroke color="#FF0000"/>
            <v:imagedata o:title=""/>
            <o:lock v:ext="edit"/>
          </v:rect>
        </w:pict>
      </w:r>
      <w:r>
        <w:rPr>
          <w:rFonts w:hint="eastAsia" w:ascii="Arial" w:hAnsi="Arial" w:cs="Arial"/>
          <w:color w:val="333333"/>
          <w:kern w:val="0"/>
          <w:szCs w:val="21"/>
        </w:rPr>
        <w:drawing>
          <wp:inline distT="0" distB="0" distL="0" distR="0">
            <wp:extent cx="3171825" cy="2676525"/>
            <wp:effectExtent l="0" t="0" r="9525" b="9525"/>
            <wp:docPr id="584"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76"/>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a:xfrm>
                      <a:off x="0" y="0"/>
                      <a:ext cx="3171825" cy="2676525"/>
                    </a:xfrm>
                    <a:prstGeom prst="rect">
                      <a:avLst/>
                    </a:prstGeom>
                    <a:noFill/>
                    <a:ln>
                      <a:noFill/>
                    </a:ln>
                    <a:effectLst/>
                  </pic:spPr>
                </pic:pic>
              </a:graphicData>
            </a:graphic>
          </wp:inline>
        </w:drawing>
      </w:r>
    </w:p>
    <w:p>
      <w:pPr>
        <w:widowControl/>
        <w:numPr>
          <w:ilvl w:val="0"/>
          <w:numId w:val="243"/>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Turn off Backlight</w:t>
      </w:r>
    </w:p>
    <w:p>
      <w:pPr>
        <w:widowControl/>
        <w:numPr>
          <w:ilvl w:val="0"/>
          <w:numId w:val="245"/>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Dim down and wait for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set a specified time to turn off the backlight after the l</w:t>
      </w:r>
      <w:r>
        <w:rPr>
          <w:rFonts w:ascii="Arial" w:hAnsi="Arial" w:cs="Arial"/>
          <w:color w:val="333333"/>
          <w:kern w:val="0"/>
          <w:szCs w:val="21"/>
        </w:rPr>
        <w:t xml:space="preserve">ightness </w:t>
      </w:r>
      <w:r>
        <w:rPr>
          <w:rFonts w:hint="eastAsia" w:ascii="Arial" w:hAnsi="Arial" w:cs="Arial"/>
          <w:color w:val="333333"/>
          <w:kern w:val="0"/>
          <w:szCs w:val="21"/>
        </w:rPr>
        <w:t>is adjusted.T</w:t>
      </w:r>
      <w:r>
        <w:rPr>
          <w:rFonts w:ascii="Arial" w:hAnsi="Arial" w:cs="Arial"/>
          <w:color w:val="333333"/>
          <w:kern w:val="0"/>
          <w:szCs w:val="21"/>
        </w:rPr>
        <w:t xml:space="preserve">he default </w:t>
      </w:r>
      <w:r>
        <w:rPr>
          <w:rFonts w:hint="eastAsia" w:ascii="Arial" w:hAnsi="Arial" w:cs="Arial"/>
          <w:color w:val="333333"/>
          <w:kern w:val="0"/>
          <w:szCs w:val="21"/>
        </w:rPr>
        <w:t xml:space="preserve">value is </w:t>
      </w:r>
      <w:r>
        <w:rPr>
          <w:rFonts w:ascii="Arial" w:hAnsi="Arial" w:cs="Arial"/>
          <w:color w:val="333333"/>
          <w:kern w:val="0"/>
          <w:szCs w:val="21"/>
        </w:rPr>
        <w:t>10</w:t>
      </w:r>
      <w:r>
        <w:rPr>
          <w:rFonts w:hint="eastAsia" w:ascii="Arial" w:hAnsi="Arial" w:cs="Arial"/>
          <w:color w:val="333333"/>
          <w:kern w:val="0"/>
          <w:szCs w:val="21"/>
        </w:rPr>
        <w:t>. T</w:t>
      </w:r>
      <w:r>
        <w:rPr>
          <w:rFonts w:ascii="Arial" w:hAnsi="Arial" w:cs="Arial"/>
          <w:color w:val="333333"/>
          <w:kern w:val="0"/>
          <w:szCs w:val="21"/>
        </w:rPr>
        <w:t xml:space="preserve">hat </w:t>
      </w:r>
      <w:r>
        <w:rPr>
          <w:rFonts w:hint="eastAsia" w:ascii="Arial" w:hAnsi="Arial" w:cs="Arial"/>
          <w:color w:val="333333"/>
          <w:kern w:val="0"/>
          <w:szCs w:val="21"/>
        </w:rPr>
        <w:t>means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it will keep 10 minutes after the backlight lightness is adjusted. </w:t>
      </w:r>
      <w:r>
        <w:rPr>
          <w:rFonts w:ascii="Arial" w:hAnsi="Arial" w:cs="Arial"/>
          <w:color w:val="333333"/>
          <w:kern w:val="0"/>
          <w:szCs w:val="21"/>
        </w:rPr>
        <w:t>T</w:t>
      </w:r>
      <w:r>
        <w:rPr>
          <w:rFonts w:hint="eastAsia" w:ascii="Arial" w:hAnsi="Arial" w:cs="Arial"/>
          <w:color w:val="333333"/>
          <w:kern w:val="0"/>
          <w:szCs w:val="21"/>
        </w:rPr>
        <w:t>hen the</w:t>
      </w:r>
      <w:r>
        <w:rPr>
          <w:rFonts w:ascii="Arial" w:hAnsi="Arial" w:cs="Arial"/>
          <w:color w:val="333333"/>
          <w:kern w:val="0"/>
          <w:szCs w:val="21"/>
        </w:rPr>
        <w:t xml:space="preserve"> backlight </w:t>
      </w:r>
      <w:r>
        <w:rPr>
          <w:rFonts w:hint="eastAsia" w:ascii="Arial" w:hAnsi="Arial" w:cs="Arial"/>
          <w:color w:val="333333"/>
          <w:kern w:val="0"/>
          <w:szCs w:val="21"/>
        </w:rPr>
        <w:t xml:space="preserve">will be turned </w:t>
      </w:r>
      <w:r>
        <w:rPr>
          <w:rFonts w:ascii="Arial" w:hAnsi="Arial" w:cs="Arial"/>
          <w:color w:val="333333"/>
          <w:kern w:val="0"/>
          <w:szCs w:val="21"/>
        </w:rPr>
        <w:t>off</w:t>
      </w:r>
      <w:r>
        <w:rPr>
          <w:rFonts w:hint="eastAsia" w:ascii="Arial" w:hAnsi="Arial" w:cs="Arial"/>
          <w:color w:val="333333"/>
          <w:kern w:val="0"/>
          <w:szCs w:val="21"/>
        </w:rPr>
        <w:t>.</w:t>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configuration screen</w:t>
      </w:r>
      <w:r>
        <w:rPr>
          <w:rFonts w:hint="eastAsia" w:ascii="Arial" w:hAnsi="Arial" w:cs="Arial"/>
          <w:color w:val="333333"/>
          <w:kern w:val="0"/>
          <w:szCs w:val="21"/>
        </w:rPr>
        <w:t xml:space="preserve"> will be </w:t>
      </w:r>
      <w:r>
        <w:rPr>
          <w:rFonts w:ascii="Arial" w:hAnsi="Arial" w:cs="Arial"/>
          <w:color w:val="333333"/>
          <w:kern w:val="0"/>
          <w:szCs w:val="21"/>
        </w:rPr>
        <w:t>visible</w:t>
      </w:r>
      <w:r>
        <w:rPr>
          <w:rFonts w:hint="eastAsia" w:ascii="Arial" w:hAnsi="Arial" w:cs="Arial"/>
          <w:color w:val="333333"/>
          <w:kern w:val="0"/>
          <w:szCs w:val="21"/>
        </w:rPr>
        <w:t xml:space="preserve"> a</w:t>
      </w:r>
      <w:r>
        <w:rPr>
          <w:rFonts w:ascii="Arial" w:hAnsi="Arial" w:cs="Arial"/>
          <w:color w:val="333333"/>
          <w:kern w:val="0"/>
          <w:szCs w:val="21"/>
        </w:rPr>
        <w:t>fter</w:t>
      </w:r>
      <w:r>
        <w:rPr>
          <w:rFonts w:hint="eastAsia" w:ascii="Arial" w:hAnsi="Arial" w:cs="Arial"/>
          <w:color w:val="333333"/>
          <w:kern w:val="0"/>
          <w:szCs w:val="21"/>
        </w:rPr>
        <w:t xml:space="preserve"> the ba</w:t>
      </w:r>
      <w:r>
        <w:rPr>
          <w:rFonts w:ascii="Arial" w:hAnsi="Arial" w:cs="Arial"/>
          <w:color w:val="333333"/>
          <w:kern w:val="0"/>
          <w:szCs w:val="21"/>
        </w:rPr>
        <w:t>cklight</w:t>
      </w:r>
      <w:r>
        <w:rPr>
          <w:rFonts w:hint="eastAsia" w:ascii="Arial" w:hAnsi="Arial" w:cs="Arial"/>
          <w:color w:val="333333"/>
          <w:kern w:val="0"/>
          <w:szCs w:val="21"/>
        </w:rPr>
        <w:t xml:space="preserve"> is turned off.</w:t>
      </w:r>
    </w:p>
    <w:p>
      <w:pPr>
        <w:widowControl/>
        <w:numPr>
          <w:ilvl w:val="0"/>
          <w:numId w:val="246"/>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Turn on backlight upon Alarm/Events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Turn on backlight upon Alarm/Events</w:t>
      </w:r>
      <w:r>
        <w:rPr>
          <w:rFonts w:ascii="Arial" w:hAnsi="Arial" w:cs="Arial"/>
          <w:color w:val="333333"/>
          <w:kern w:val="0"/>
          <w:szCs w:val="21"/>
        </w:rPr>
        <w:t>”</w:t>
      </w:r>
      <w:r>
        <w:rPr>
          <w:rFonts w:hint="eastAsia" w:ascii="Arial" w:hAnsi="Arial" w:cs="Arial"/>
          <w:color w:val="333333"/>
          <w:kern w:val="0"/>
          <w:szCs w:val="21"/>
        </w:rPr>
        <w:t xml:space="preserve">, the backlight will be turned on </w:t>
      </w:r>
      <w:r>
        <w:rPr>
          <w:rFonts w:ascii="Arial" w:hAnsi="Arial" w:cs="Arial"/>
          <w:color w:val="333333"/>
          <w:kern w:val="0"/>
          <w:szCs w:val="21"/>
        </w:rPr>
        <w:t>automatically</w:t>
      </w:r>
      <w:r>
        <w:rPr>
          <w:rFonts w:hint="eastAsia" w:ascii="Arial" w:hAnsi="Arial" w:cs="Arial"/>
          <w:color w:val="333333"/>
          <w:kern w:val="0"/>
          <w:szCs w:val="21"/>
        </w:rPr>
        <w:t xml:space="preserve"> when the </w:t>
      </w:r>
      <w:r>
        <w:rPr>
          <w:rFonts w:ascii="Arial" w:hAnsi="Arial" w:cs="Arial"/>
          <w:color w:val="333333"/>
          <w:kern w:val="0"/>
          <w:szCs w:val="21"/>
        </w:rPr>
        <w:t>alarm</w:t>
      </w:r>
      <w:r>
        <w:rPr>
          <w:rFonts w:hint="eastAsia" w:ascii="Arial" w:hAnsi="Arial" w:cs="Arial"/>
          <w:color w:val="333333"/>
          <w:kern w:val="0"/>
          <w:szCs w:val="21"/>
        </w:rPr>
        <w:t>s or events occur and the backlight is off during the running.</w:t>
      </w:r>
    </w:p>
    <w:p>
      <w:pPr>
        <w:widowControl/>
        <w:numPr>
          <w:ilvl w:val="0"/>
          <w:numId w:val="243"/>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Screensaver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“Screen</w:t>
      </w:r>
      <w:r>
        <w:rPr>
          <w:rFonts w:hint="eastAsia" w:ascii="Arial" w:hAnsi="Arial" w:cs="Arial"/>
          <w:color w:val="333333"/>
          <w:kern w:val="0"/>
          <w:szCs w:val="21"/>
        </w:rPr>
        <w:t>s</w:t>
      </w:r>
      <w:r>
        <w:rPr>
          <w:rFonts w:ascii="Arial" w:hAnsi="Arial" w:cs="Arial"/>
          <w:color w:val="333333"/>
          <w:kern w:val="0"/>
          <w:szCs w:val="21"/>
        </w:rPr>
        <w:t xml:space="preserve">aver”, </w:t>
      </w:r>
      <w:r>
        <w:rPr>
          <w:rFonts w:hint="eastAsia" w:ascii="Arial" w:hAnsi="Arial" w:cs="Arial"/>
          <w:color w:val="333333"/>
          <w:kern w:val="0"/>
          <w:szCs w:val="21"/>
        </w:rPr>
        <w:t>the Screen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saver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w:t>
      </w:r>
      <w:r>
        <w:rPr>
          <w:rFonts w:ascii="Arial" w:hAnsi="Arial" w:cs="Arial"/>
          <w:color w:val="333333"/>
          <w:kern w:val="0"/>
          <w:szCs w:val="21"/>
        </w:rPr>
        <w:t xml:space="preserve">indow </w:t>
      </w:r>
      <w:r>
        <w:rPr>
          <w:rFonts w:hint="eastAsia" w:ascii="Arial" w:hAnsi="Arial" w:cs="Arial"/>
          <w:color w:val="333333"/>
          <w:kern w:val="0"/>
          <w:szCs w:val="21"/>
        </w:rPr>
        <w:t xml:space="preserve">will be </w:t>
      </w:r>
      <w:r>
        <w:rPr>
          <w:rFonts w:ascii="Arial" w:hAnsi="Arial" w:cs="Arial"/>
          <w:color w:val="333333"/>
          <w:kern w:val="0"/>
          <w:szCs w:val="21"/>
        </w:rPr>
        <w:t>switch</w:t>
      </w:r>
      <w:r>
        <w:rPr>
          <w:rFonts w:hint="eastAsia" w:ascii="Arial" w:hAnsi="Arial" w:cs="Arial"/>
          <w:color w:val="333333"/>
          <w:kern w:val="0"/>
          <w:szCs w:val="21"/>
        </w:rPr>
        <w:t>ed</w:t>
      </w:r>
      <w:r>
        <w:rPr>
          <w:rFonts w:ascii="Arial" w:hAnsi="Arial" w:cs="Arial"/>
          <w:color w:val="333333"/>
          <w:kern w:val="0"/>
          <w:szCs w:val="21"/>
        </w:rPr>
        <w:t xml:space="preserve"> to</w:t>
      </w:r>
      <w:r>
        <w:rPr>
          <w:rFonts w:hint="eastAsia" w:ascii="Arial" w:hAnsi="Arial" w:cs="Arial"/>
          <w:color w:val="333333"/>
          <w:kern w:val="0"/>
          <w:szCs w:val="21"/>
        </w:rPr>
        <w:t xml:space="preserve"> display when the</w:t>
      </w:r>
      <w:r>
        <w:rPr>
          <w:rFonts w:ascii="Arial" w:hAnsi="Arial" w:cs="Arial"/>
          <w:color w:val="333333"/>
          <w:kern w:val="0"/>
          <w:szCs w:val="21"/>
        </w:rPr>
        <w:t xml:space="preserve"> time </w:t>
      </w:r>
      <w:r>
        <w:rPr>
          <w:rFonts w:hint="eastAsia" w:ascii="Arial" w:hAnsi="Arial" w:cs="Arial"/>
          <w:color w:val="333333"/>
          <w:kern w:val="0"/>
          <w:szCs w:val="21"/>
        </w:rPr>
        <w:t>is up.</w:t>
      </w:r>
      <w:r>
        <w:rPr>
          <w:rFonts w:ascii="Arial" w:hAnsi="Arial" w:cs="Arial"/>
          <w:color w:val="333333"/>
          <w:kern w:val="0"/>
          <w:szCs w:val="21"/>
        </w:rPr>
        <w:t xml:space="preserve"> T</w:t>
      </w:r>
      <w:r>
        <w:rPr>
          <w:rFonts w:hint="eastAsia" w:ascii="Arial" w:hAnsi="Arial" w:cs="Arial"/>
          <w:color w:val="333333"/>
          <w:kern w:val="0"/>
          <w:szCs w:val="21"/>
        </w:rPr>
        <w:t>he Screen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saver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w:t>
      </w:r>
      <w:r>
        <w:rPr>
          <w:rFonts w:ascii="Arial" w:hAnsi="Arial" w:cs="Arial"/>
          <w:color w:val="333333"/>
          <w:kern w:val="0"/>
          <w:szCs w:val="21"/>
        </w:rPr>
        <w:t xml:space="preserve">indow must </w:t>
      </w:r>
      <w:r>
        <w:rPr>
          <w:rFonts w:hint="eastAsia" w:ascii="Arial" w:hAnsi="Arial" w:cs="Arial"/>
          <w:color w:val="333333"/>
          <w:kern w:val="0"/>
          <w:szCs w:val="21"/>
        </w:rPr>
        <w:t xml:space="preserve">be specified.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used to display the company LOGO</w:t>
      </w:r>
      <w:r>
        <w:rPr>
          <w:rFonts w:hint="eastAsia" w:ascii="Arial" w:hAnsi="Arial" w:cs="Arial"/>
          <w:color w:val="333333"/>
          <w:kern w:val="0"/>
          <w:szCs w:val="21"/>
        </w:rPr>
        <w:t>.</w:t>
      </w:r>
    </w:p>
    <w:p>
      <w:pPr>
        <w:widowControl/>
        <w:numPr>
          <w:ilvl w:val="0"/>
          <w:numId w:val="243"/>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Require Password to e</w:t>
      </w:r>
      <w:r>
        <w:rPr>
          <w:rFonts w:ascii="Arial" w:hAnsi="Arial" w:cs="Arial"/>
          <w:color w:val="333333"/>
          <w:kern w:val="0"/>
          <w:szCs w:val="21"/>
        </w:rPr>
        <w:t>xit Screensaver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Require Password to e</w:t>
      </w:r>
      <w:r>
        <w:rPr>
          <w:rFonts w:ascii="Arial" w:hAnsi="Arial" w:cs="Arial"/>
          <w:color w:val="333333"/>
          <w:kern w:val="0"/>
          <w:szCs w:val="21"/>
        </w:rPr>
        <w:t>xit Screensaver”,</w:t>
      </w:r>
      <w:r>
        <w:rPr>
          <w:rFonts w:hint="eastAsia" w:ascii="Arial" w:hAnsi="Arial" w:cs="Arial"/>
          <w:color w:val="333333"/>
          <w:kern w:val="0"/>
          <w:szCs w:val="21"/>
        </w:rPr>
        <w:t xml:space="preserve"> a system message window will pop up</w:t>
      </w:r>
      <w:r>
        <w:rPr>
          <w:rFonts w:ascii="Arial" w:hAnsi="Arial" w:cs="Arial"/>
          <w:color w:val="333333"/>
          <w:kern w:val="0"/>
          <w:szCs w:val="21"/>
        </w:rPr>
        <w:t xml:space="preserve"> to</w:t>
      </w:r>
      <w:r>
        <w:rPr>
          <w:rFonts w:hint="eastAsia" w:ascii="Arial" w:hAnsi="Arial" w:cs="Arial"/>
          <w:color w:val="333333"/>
          <w:kern w:val="0"/>
          <w:szCs w:val="21"/>
        </w:rPr>
        <w:t xml:space="preserve"> prompt you to e</w:t>
      </w:r>
      <w:r>
        <w:rPr>
          <w:rFonts w:ascii="Arial" w:hAnsi="Arial" w:cs="Arial"/>
          <w:color w:val="333333"/>
          <w:kern w:val="0"/>
          <w:szCs w:val="21"/>
        </w:rPr>
        <w:t xml:space="preserve">nter </w:t>
      </w:r>
      <w:r>
        <w:rPr>
          <w:rFonts w:hint="eastAsia" w:ascii="Arial" w:hAnsi="Arial" w:cs="Arial"/>
          <w:color w:val="333333"/>
          <w:kern w:val="0"/>
          <w:szCs w:val="21"/>
        </w:rPr>
        <w:t>the corresponding level p</w:t>
      </w:r>
      <w:r>
        <w:rPr>
          <w:rFonts w:ascii="Arial" w:hAnsi="Arial" w:cs="Arial"/>
          <w:color w:val="333333"/>
          <w:kern w:val="0"/>
          <w:szCs w:val="21"/>
        </w:rPr>
        <w:t>assword</w:t>
      </w:r>
      <w:r>
        <w:rPr>
          <w:rFonts w:hint="eastAsia" w:ascii="Arial" w:hAnsi="Arial" w:cs="Arial"/>
          <w:color w:val="333333"/>
          <w:kern w:val="0"/>
          <w:szCs w:val="21"/>
        </w:rPr>
        <w:t xml:space="preserve"> when you want to exit the screen saver window.</w:t>
      </w:r>
    </w:p>
    <w:p>
      <w:pPr>
        <w:widowControl/>
        <w:spacing w:after="336" w:line="266" w:lineRule="atLeast"/>
        <w:ind w:firstLine="422"/>
        <w:jc w:val="left"/>
        <w:rPr>
          <w:rFonts w:cs="Arial"/>
          <w:b/>
          <w:szCs w:val="21"/>
        </w:rPr>
      </w:pPr>
      <w:r>
        <w:rPr>
          <w:rFonts w:cs="Arial"/>
          <w:b/>
          <w:szCs w:val="21"/>
        </w:rPr>
        <w:t>Note</w:t>
      </w:r>
      <w:r>
        <w:rPr>
          <w:rFonts w:hint="eastAsia" w:cs="Arial"/>
          <w:b/>
          <w:szCs w:val="21"/>
        </w:rPr>
        <w:t xml:space="preserve">: </w:t>
      </w:r>
    </w:p>
    <w:p>
      <w:pPr>
        <w:widowControl/>
        <w:spacing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need to use the </w:t>
      </w:r>
      <w:r>
        <w:rPr>
          <w:rFonts w:ascii="Arial" w:hAnsi="Arial" w:cs="Arial"/>
          <w:color w:val="333333"/>
          <w:kern w:val="0"/>
          <w:szCs w:val="21"/>
        </w:rPr>
        <w:t xml:space="preserve">character input component </w:t>
      </w:r>
      <w:r>
        <w:rPr>
          <w:rFonts w:hint="eastAsia" w:ascii="Arial" w:hAnsi="Arial" w:cs="Arial"/>
          <w:color w:val="333333"/>
          <w:kern w:val="0"/>
          <w:szCs w:val="21"/>
        </w:rPr>
        <w:t>to e</w:t>
      </w:r>
      <w:r>
        <w:rPr>
          <w:rFonts w:ascii="Arial" w:hAnsi="Arial" w:cs="Arial"/>
          <w:color w:val="333333"/>
          <w:kern w:val="0"/>
          <w:szCs w:val="21"/>
        </w:rPr>
        <w:t xml:space="preserve">nter the password </w:t>
      </w:r>
      <w:r>
        <w:rPr>
          <w:rFonts w:hint="eastAsia" w:ascii="Arial" w:hAnsi="Arial" w:cs="Arial"/>
          <w:color w:val="333333"/>
          <w:kern w:val="0"/>
          <w:szCs w:val="21"/>
        </w:rPr>
        <w:t xml:space="preserve">to </w:t>
      </w:r>
      <w:r>
        <w:rPr>
          <w:rFonts w:ascii="Arial" w:hAnsi="Arial" w:cs="Arial"/>
          <w:color w:val="333333"/>
          <w:kern w:val="0"/>
          <w:szCs w:val="21"/>
        </w:rPr>
        <w:t>SRW100 ~ 103</w:t>
      </w:r>
      <w:r>
        <w:rPr>
          <w:rFonts w:hint="eastAsia" w:ascii="Arial" w:hAnsi="Arial" w:cs="Arial"/>
          <w:color w:val="333333"/>
          <w:kern w:val="0"/>
          <w:szCs w:val="21"/>
        </w:rPr>
        <w:t>.</w:t>
      </w:r>
    </w:p>
    <w:p>
      <w:pPr>
        <w:widowControl/>
        <w:numPr>
          <w:ilvl w:val="0"/>
          <w:numId w:val="243"/>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Return to original screen when</w:t>
      </w:r>
      <w:r>
        <w:rPr>
          <w:rFonts w:ascii="Arial" w:hAnsi="Arial" w:cs="Arial"/>
          <w:color w:val="333333"/>
          <w:kern w:val="0"/>
          <w:szCs w:val="21"/>
        </w:rPr>
        <w:t xml:space="preserve"> Screensavers </w:t>
      </w:r>
      <w:r>
        <w:rPr>
          <w:rFonts w:hint="eastAsia" w:ascii="Arial" w:hAnsi="Arial" w:cs="Arial"/>
          <w:color w:val="333333"/>
          <w:kern w:val="0"/>
          <w:szCs w:val="21"/>
        </w:rPr>
        <w:t>is over</w:t>
      </w:r>
    </w:p>
    <w:p>
      <w:pPr>
        <w:widowControl/>
        <w:spacing w:after="336" w:line="266" w:lineRule="atLeast"/>
        <w:ind w:firstLine="420"/>
        <w:jc w:val="left"/>
        <w:rPr>
          <w:rFonts w:hint="eastAsia" w:ascii="Arial" w:hAnsi="Arial" w:cs="Arial"/>
          <w:color w:val="333333"/>
          <w:kern w:val="0"/>
          <w:szCs w:val="21"/>
        </w:rPr>
      </w:pPr>
      <w:r>
        <w:rPr>
          <w:rFonts w:hint="eastAsia" w:ascii="Arial" w:hAnsi="Arial" w:cs="Arial"/>
          <w:color w:val="333333"/>
          <w:kern w:val="0"/>
          <w:szCs w:val="21"/>
        </w:rPr>
        <w:t>If you</w:t>
      </w:r>
      <w:r>
        <w:rPr>
          <w:rFonts w:ascii="Arial" w:hAnsi="Arial" w:cs="Arial"/>
          <w:color w:val="333333"/>
          <w:kern w:val="0"/>
          <w:szCs w:val="21"/>
        </w:rPr>
        <w:t xml:space="preserve"> check the option “Return to original screen when Screensavers is over”, </w:t>
      </w:r>
      <w:r>
        <w:rPr>
          <w:rFonts w:hint="eastAsia" w:ascii="Arial" w:hAnsi="Arial" w:cs="Arial"/>
          <w:color w:val="333333"/>
          <w:kern w:val="0"/>
          <w:szCs w:val="21"/>
        </w:rPr>
        <w:t xml:space="preserve">it will </w:t>
      </w:r>
      <w:r>
        <w:rPr>
          <w:rFonts w:ascii="Arial" w:hAnsi="Arial" w:cs="Arial"/>
          <w:color w:val="333333"/>
          <w:kern w:val="0"/>
          <w:szCs w:val="21"/>
        </w:rPr>
        <w:t>return to the original screen</w:t>
      </w:r>
      <w:r>
        <w:rPr>
          <w:rFonts w:hint="eastAsia" w:ascii="Arial" w:hAnsi="Arial" w:cs="Arial"/>
          <w:color w:val="333333"/>
          <w:kern w:val="0"/>
          <w:szCs w:val="21"/>
        </w:rPr>
        <w:t xml:space="preserve"> when you click the HMI screen. </w:t>
      </w:r>
      <w:r>
        <w:rPr>
          <w:rFonts w:ascii="Arial" w:hAnsi="Arial" w:cs="Arial"/>
          <w:color w:val="333333"/>
          <w:kern w:val="0"/>
          <w:szCs w:val="21"/>
        </w:rPr>
        <w:t>O</w:t>
      </w:r>
      <w:r>
        <w:rPr>
          <w:rFonts w:hint="eastAsia" w:ascii="Arial" w:hAnsi="Arial" w:cs="Arial"/>
          <w:color w:val="333333"/>
          <w:kern w:val="0"/>
          <w:szCs w:val="21"/>
        </w:rPr>
        <w:t>f course,</w:t>
      </w:r>
      <w:r>
        <w:rPr>
          <w:rFonts w:ascii="Arial" w:hAnsi="Arial" w:cs="Arial"/>
          <w:color w:val="333333"/>
          <w:kern w:val="0"/>
          <w:szCs w:val="21"/>
        </w:rPr>
        <w:t xml:space="preserve"> if you set a password</w:t>
      </w:r>
      <w:r>
        <w:rPr>
          <w:rFonts w:hint="eastAsia" w:ascii="Arial" w:hAnsi="Arial" w:cs="Arial"/>
          <w:color w:val="333333"/>
          <w:kern w:val="0"/>
          <w:szCs w:val="21"/>
        </w:rPr>
        <w:t>, the system message window will pop up to prompt you to enter the password before</w:t>
      </w:r>
      <w:r>
        <w:rPr>
          <w:rFonts w:ascii="Arial" w:hAnsi="Arial" w:cs="Arial"/>
          <w:color w:val="333333"/>
          <w:kern w:val="0"/>
          <w:szCs w:val="21"/>
        </w:rPr>
        <w:t xml:space="preserve"> return to the original screen</w:t>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2"/>
        <w:jc w:val="left"/>
        <w:rPr>
          <w:rFonts w:cs="Arial"/>
          <w:b/>
          <w:szCs w:val="21"/>
        </w:rPr>
      </w:pPr>
      <w:r>
        <w:rPr>
          <w:rFonts w:cs="Arial"/>
          <w:b/>
          <w:szCs w:val="21"/>
        </w:rPr>
        <w:t>Note</w:t>
      </w:r>
      <w:r>
        <w:rPr>
          <w:rFonts w:hint="eastAsia" w:cs="Arial"/>
          <w:b/>
          <w:szCs w:val="21"/>
        </w:rPr>
        <w:t xml:space="preserve">: </w:t>
      </w:r>
    </w:p>
    <w:p>
      <w:pPr>
        <w:widowControl/>
        <w:spacing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f you don</w:t>
      </w:r>
      <w:r>
        <w:rPr>
          <w:rFonts w:ascii="Arial" w:hAnsi="Arial" w:cs="Arial"/>
          <w:color w:val="333333"/>
          <w:kern w:val="0"/>
          <w:szCs w:val="21"/>
        </w:rPr>
        <w:t>’</w:t>
      </w:r>
      <w:r>
        <w:rPr>
          <w:rFonts w:hint="eastAsia" w:ascii="Arial" w:hAnsi="Arial" w:cs="Arial"/>
          <w:color w:val="333333"/>
          <w:kern w:val="0"/>
          <w:szCs w:val="21"/>
        </w:rPr>
        <w:t xml:space="preserve">t check the option </w:t>
      </w:r>
      <w:r>
        <w:rPr>
          <w:rFonts w:ascii="Arial" w:hAnsi="Arial" w:cs="Arial"/>
          <w:color w:val="333333"/>
          <w:kern w:val="0"/>
          <w:szCs w:val="21"/>
        </w:rPr>
        <w:t>“</w:t>
      </w:r>
      <w:r>
        <w:rPr>
          <w:rFonts w:hint="eastAsia" w:ascii="Arial" w:hAnsi="Arial" w:cs="Arial"/>
          <w:color w:val="333333"/>
          <w:kern w:val="0"/>
          <w:szCs w:val="21"/>
        </w:rPr>
        <w:t>Return to original screen when</w:t>
      </w:r>
      <w:r>
        <w:rPr>
          <w:rFonts w:ascii="Arial" w:hAnsi="Arial" w:cs="Arial"/>
          <w:color w:val="333333"/>
          <w:kern w:val="0"/>
          <w:szCs w:val="21"/>
        </w:rPr>
        <w:t xml:space="preserve"> Screensavers </w:t>
      </w:r>
      <w:r>
        <w:rPr>
          <w:rFonts w:hint="eastAsia" w:ascii="Arial" w:hAnsi="Arial" w:cs="Arial"/>
          <w:color w:val="333333"/>
          <w:kern w:val="0"/>
          <w:szCs w:val="21"/>
        </w:rPr>
        <w:t>is over</w:t>
      </w:r>
      <w:r>
        <w:rPr>
          <w:rFonts w:ascii="Arial" w:hAnsi="Arial" w:cs="Arial"/>
          <w:color w:val="333333"/>
          <w:kern w:val="0"/>
          <w:szCs w:val="21"/>
        </w:rPr>
        <w:t>”</w:t>
      </w:r>
      <w:r>
        <w:rPr>
          <w:rFonts w:hint="eastAsia" w:ascii="Arial" w:hAnsi="Arial" w:cs="Arial"/>
          <w:color w:val="333333"/>
          <w:kern w:val="0"/>
          <w:szCs w:val="21"/>
        </w:rPr>
        <w:t>, it will still stay in the screensaver window when the screensaver is over.</w:t>
      </w:r>
    </w:p>
    <w:bookmarkEnd w:id="313"/>
    <w:bookmarkEnd w:id="314"/>
    <w:p>
      <w:pPr>
        <w:pStyle w:val="6"/>
      </w:pPr>
      <w:bookmarkStart w:id="315" w:name="OLE_LINK524"/>
      <w:bookmarkStart w:id="316" w:name="OLE_LINK525"/>
      <w:r>
        <w:rPr>
          <w:rFonts w:hint="eastAsia"/>
        </w:rPr>
        <w:t xml:space="preserve">4.10.2.1.3 </w:t>
      </w:r>
      <w:r>
        <w:t xml:space="preserve">Local </w:t>
      </w:r>
      <w:r>
        <w:rPr>
          <w:rFonts w:hint="eastAsia"/>
        </w:rPr>
        <w:t>R</w:t>
      </w:r>
      <w:r>
        <w:t xml:space="preserve">egister </w:t>
      </w:r>
      <w:r>
        <w:rPr>
          <w:rFonts w:hint="eastAsia"/>
        </w:rPr>
        <w:t>EndianO</w:t>
      </w:r>
      <w:r>
        <w:t>rder</w:t>
      </w:r>
    </w:p>
    <w:bookmarkEnd w:id="315"/>
    <w:bookmarkEnd w:id="316"/>
    <w:p>
      <w:pPr>
        <w:widowControl/>
        <w:spacing w:after="336" w:line="266" w:lineRule="atLeast"/>
        <w:ind w:firstLine="420"/>
        <w:jc w:val="left"/>
        <w:rPr>
          <w:rFonts w:ascii="Arial" w:hAnsi="Arial" w:cs="Arial"/>
          <w:color w:val="333333"/>
          <w:kern w:val="0"/>
          <w:szCs w:val="21"/>
        </w:rPr>
      </w:pPr>
      <w:bookmarkStart w:id="317" w:name="OLE_LINK526"/>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“Local Register Endian Order”</w:t>
      </w:r>
      <w:r>
        <w:rPr>
          <w:rFonts w:hint="eastAsia" w:ascii="Arial" w:hAnsi="Arial" w:cs="Arial"/>
          <w:color w:val="333333"/>
          <w:kern w:val="0"/>
          <w:szCs w:val="21"/>
        </w:rPr>
        <w:t xml:space="preserve"> refers to the order of the high byte and the low byte. </w:t>
      </w:r>
      <w:r>
        <w:rPr>
          <w:rFonts w:ascii="Arial" w:hAnsi="Arial" w:cs="Arial"/>
          <w:color w:val="333333"/>
          <w:kern w:val="0"/>
          <w:szCs w:val="21"/>
        </w:rPr>
        <w:t>F</w:t>
      </w:r>
      <w:r>
        <w:rPr>
          <w:rFonts w:hint="eastAsia" w:ascii="Arial" w:hAnsi="Arial" w:cs="Arial"/>
          <w:color w:val="333333"/>
          <w:kern w:val="0"/>
          <w:szCs w:val="21"/>
        </w:rPr>
        <w:t xml:space="preserve">or example, a 32-bit register LW0=0x12345678. </w:t>
      </w:r>
      <w:r>
        <w:rPr>
          <w:rFonts w:ascii="Arial" w:hAnsi="Arial" w:cs="Arial"/>
          <w:color w:val="333333"/>
          <w:kern w:val="0"/>
          <w:szCs w:val="21"/>
        </w:rPr>
        <w:t>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4321</w:t>
      </w:r>
      <w:r>
        <w:rPr>
          <w:rFonts w:ascii="Arial" w:hAnsi="Arial" w:cs="Arial"/>
          <w:color w:val="333333"/>
          <w:kern w:val="0"/>
          <w:szCs w:val="21"/>
        </w:rPr>
        <w:t>”</w:t>
      </w:r>
      <w:r>
        <w:rPr>
          <w:rFonts w:hint="eastAsia" w:ascii="Arial" w:hAnsi="Arial" w:cs="Arial"/>
          <w:color w:val="333333"/>
          <w:kern w:val="0"/>
          <w:szCs w:val="21"/>
        </w:rPr>
        <w:t xml:space="preserve"> mode, then the word register LW0=0x1234 and the word register LW1=0x5678. </w:t>
      </w:r>
      <w:r>
        <w:rPr>
          <w:rFonts w:ascii="Arial" w:hAnsi="Arial" w:cs="Arial"/>
          <w:color w:val="333333"/>
          <w:kern w:val="0"/>
          <w:szCs w:val="21"/>
        </w:rPr>
        <w:t>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2143</w:t>
      </w:r>
      <w:r>
        <w:rPr>
          <w:rFonts w:ascii="Arial" w:hAnsi="Arial" w:cs="Arial"/>
          <w:color w:val="333333"/>
          <w:kern w:val="0"/>
          <w:szCs w:val="21"/>
        </w:rPr>
        <w:t>”</w:t>
      </w:r>
      <w:r>
        <w:rPr>
          <w:rFonts w:hint="eastAsia" w:ascii="Arial" w:hAnsi="Arial" w:cs="Arial"/>
          <w:color w:val="333333"/>
          <w:kern w:val="0"/>
          <w:szCs w:val="21"/>
        </w:rPr>
        <w:t xml:space="preserve"> mode, then the word register LW0=0x5678 and the word register LW1=0x1234.</w:t>
      </w:r>
    </w:p>
    <w:bookmarkEnd w:id="317"/>
    <w:p>
      <w:pPr>
        <w:pStyle w:val="6"/>
      </w:pPr>
      <w:bookmarkStart w:id="318" w:name="OLE_LINK527"/>
      <w:r>
        <w:rPr>
          <w:rFonts w:hint="eastAsia"/>
        </w:rPr>
        <w:t xml:space="preserve">4.10.2.1.4 </w:t>
      </w:r>
      <w:r>
        <w:t>Scrol</w:t>
      </w:r>
      <w:r>
        <w:rPr>
          <w:rFonts w:hint="eastAsia"/>
        </w:rPr>
        <w:t>l</w:t>
      </w:r>
      <w:r>
        <w:t>bar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For </w:t>
      </w:r>
      <w:r>
        <w:rPr>
          <w:rFonts w:hint="eastAsia" w:ascii="Arial" w:hAnsi="Arial" w:cs="Arial"/>
          <w:color w:val="333333"/>
          <w:kern w:val="0"/>
          <w:szCs w:val="21"/>
        </w:rPr>
        <w:t xml:space="preserve">some </w:t>
      </w:r>
      <w:r>
        <w:rPr>
          <w:rFonts w:ascii="Arial" w:hAnsi="Arial" w:cs="Arial"/>
          <w:color w:val="333333"/>
          <w:kern w:val="0"/>
          <w:szCs w:val="21"/>
        </w:rPr>
        <w:t>components</w:t>
      </w:r>
      <w:r>
        <w:rPr>
          <w:rFonts w:hint="eastAsia" w:ascii="Arial" w:hAnsi="Arial" w:cs="Arial"/>
          <w:color w:val="333333"/>
          <w:kern w:val="0"/>
          <w:szCs w:val="21"/>
        </w:rPr>
        <w:t xml:space="preserve"> without setting the scrollbar width, you can set it in the </w:t>
      </w:r>
      <w:r>
        <w:rPr>
          <w:rFonts w:ascii="Arial" w:hAnsi="Arial" w:cs="Arial"/>
          <w:color w:val="333333"/>
          <w:kern w:val="0"/>
          <w:szCs w:val="21"/>
        </w:rPr>
        <w:t>“</w:t>
      </w:r>
      <w:r>
        <w:rPr>
          <w:rFonts w:hint="eastAsia" w:ascii="Arial" w:hAnsi="Arial" w:cs="Arial"/>
          <w:color w:val="333333"/>
          <w:kern w:val="0"/>
          <w:szCs w:val="21"/>
        </w:rPr>
        <w:t>Scrollbar Width</w:t>
      </w:r>
      <w:r>
        <w:rPr>
          <w:rFonts w:ascii="Arial" w:hAnsi="Arial" w:cs="Arial"/>
          <w:color w:val="333333"/>
          <w:kern w:val="0"/>
          <w:szCs w:val="21"/>
        </w:rPr>
        <w:t>”</w:t>
      </w:r>
      <w:r>
        <w:rPr>
          <w:rFonts w:hint="eastAsia" w:ascii="Arial" w:hAnsi="Arial" w:cs="Arial"/>
          <w:color w:val="333333"/>
          <w:kern w:val="0"/>
          <w:szCs w:val="21"/>
        </w:rPr>
        <w:t xml:space="preserve"> option. </w:t>
      </w:r>
      <w:r>
        <w:rPr>
          <w:rFonts w:ascii="Arial" w:hAnsi="Arial" w:cs="Arial"/>
          <w:color w:val="333333"/>
          <w:kern w:val="0"/>
          <w:szCs w:val="21"/>
        </w:rPr>
        <w:t>F</w:t>
      </w:r>
      <w:r>
        <w:rPr>
          <w:rFonts w:hint="eastAsia" w:ascii="Arial" w:hAnsi="Arial" w:cs="Arial"/>
          <w:color w:val="333333"/>
          <w:kern w:val="0"/>
          <w:szCs w:val="21"/>
        </w:rPr>
        <w:t>or example, you set the scrollbar width for the pop up window component here.</w:t>
      </w:r>
    </w:p>
    <w:p>
      <w:pPr>
        <w:pStyle w:val="6"/>
      </w:pPr>
      <w:r>
        <w:rPr>
          <w:rFonts w:hint="eastAsia"/>
        </w:rPr>
        <w:t xml:space="preserve">4.10.2.1.5 </w:t>
      </w:r>
      <w:r>
        <w:t>Initialization</w:t>
      </w:r>
    </w:p>
    <w:p>
      <w:pPr>
        <w:widowControl/>
        <w:numPr>
          <w:ilvl w:val="0"/>
          <w:numId w:val="247"/>
        </w:numPr>
        <w:spacing w:after="336" w:line="266" w:lineRule="atLeast"/>
        <w:ind w:firstLineChars="0"/>
        <w:jc w:val="left"/>
        <w:rPr>
          <w:rFonts w:ascii="Arial" w:hAnsi="Arial" w:cs="Arial"/>
          <w:color w:val="333333"/>
          <w:kern w:val="0"/>
          <w:szCs w:val="21"/>
        </w:rPr>
      </w:pPr>
      <w:bookmarkStart w:id="319" w:name="OLE_LINK528"/>
      <w:bookmarkStart w:id="320" w:name="OLE_LINK529"/>
      <w:r>
        <w:rPr>
          <w:rFonts w:ascii="Arial" w:hAnsi="Arial" w:cs="Arial"/>
          <w:color w:val="333333"/>
          <w:kern w:val="0"/>
          <w:szCs w:val="21"/>
        </w:rPr>
        <w:t>Initia</w:t>
      </w:r>
      <w:r>
        <w:rPr>
          <w:rFonts w:hint="eastAsia" w:ascii="Arial" w:hAnsi="Arial" w:cs="Arial"/>
          <w:color w:val="333333"/>
          <w:kern w:val="0"/>
          <w:szCs w:val="21"/>
        </w:rPr>
        <w:t>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w:t>
      </w:r>
      <w:r>
        <w:rPr>
          <w:rFonts w:ascii="Arial" w:hAnsi="Arial" w:cs="Arial"/>
          <w:color w:val="333333"/>
          <w:kern w:val="0"/>
          <w:szCs w:val="21"/>
        </w:rPr>
        <w:t>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Initial Window</w:t>
      </w:r>
      <w:r>
        <w:rPr>
          <w:rFonts w:ascii="Arial" w:hAnsi="Arial" w:cs="Arial"/>
          <w:color w:val="333333"/>
          <w:kern w:val="0"/>
          <w:szCs w:val="21"/>
        </w:rPr>
        <w:t>”</w:t>
      </w:r>
      <w:r>
        <w:rPr>
          <w:rFonts w:hint="eastAsia" w:ascii="Arial" w:hAnsi="Arial" w:cs="Arial"/>
          <w:color w:val="333333"/>
          <w:kern w:val="0"/>
          <w:szCs w:val="21"/>
        </w:rPr>
        <w:t xml:space="preserve"> refers to t</w:t>
      </w:r>
      <w:r>
        <w:rPr>
          <w:rFonts w:ascii="Arial" w:hAnsi="Arial" w:cs="Arial"/>
          <w:color w:val="333333"/>
          <w:kern w:val="0"/>
          <w:szCs w:val="21"/>
        </w:rPr>
        <w:t xml:space="preserve">he first </w:t>
      </w:r>
      <w:r>
        <w:rPr>
          <w:rFonts w:hint="eastAsia" w:ascii="Arial" w:hAnsi="Arial" w:cs="Arial"/>
          <w:color w:val="333333"/>
          <w:kern w:val="0"/>
          <w:szCs w:val="21"/>
        </w:rPr>
        <w:t>displayed</w:t>
      </w:r>
      <w:r>
        <w:rPr>
          <w:rFonts w:ascii="Arial" w:hAnsi="Arial" w:cs="Arial"/>
          <w:color w:val="333333"/>
          <w:kern w:val="0"/>
          <w:szCs w:val="21"/>
        </w:rPr>
        <w:t xml:space="preserve"> configuration window</w:t>
      </w:r>
      <w:r>
        <w:rPr>
          <w:rFonts w:hint="eastAsia" w:ascii="Arial" w:hAnsi="Arial" w:cs="Arial"/>
          <w:color w:val="333333"/>
          <w:kern w:val="0"/>
          <w:szCs w:val="21"/>
        </w:rPr>
        <w:t xml:space="preserve"> after the project</w:t>
      </w:r>
      <w:r>
        <w:rPr>
          <w:rFonts w:ascii="Arial" w:hAnsi="Arial" w:cs="Arial"/>
          <w:color w:val="333333"/>
          <w:kern w:val="0"/>
          <w:szCs w:val="21"/>
        </w:rPr>
        <w:t xml:space="preserve"> is downloaded to the HMI or </w:t>
      </w:r>
      <w:r>
        <w:rPr>
          <w:rFonts w:hint="eastAsia" w:ascii="Arial" w:hAnsi="Arial" w:cs="Arial"/>
          <w:color w:val="333333"/>
          <w:kern w:val="0"/>
          <w:szCs w:val="21"/>
        </w:rPr>
        <w:t xml:space="preserve">the </w:t>
      </w:r>
      <w:r>
        <w:rPr>
          <w:rFonts w:ascii="Arial" w:hAnsi="Arial" w:cs="Arial"/>
          <w:color w:val="333333"/>
          <w:kern w:val="0"/>
          <w:szCs w:val="21"/>
        </w:rPr>
        <w:t>HMI</w:t>
      </w:r>
      <w:r>
        <w:rPr>
          <w:rFonts w:hint="eastAsia" w:ascii="Arial" w:hAnsi="Arial" w:cs="Arial"/>
          <w:color w:val="333333"/>
          <w:kern w:val="0"/>
          <w:szCs w:val="21"/>
        </w:rPr>
        <w:t xml:space="preserve"> is powered on.</w:t>
      </w:r>
    </w:p>
    <w:p>
      <w:pPr>
        <w:widowControl/>
        <w:numPr>
          <w:ilvl w:val="0"/>
          <w:numId w:val="248"/>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Initia</w:t>
      </w:r>
      <w:r>
        <w:rPr>
          <w:rFonts w:hint="eastAsia" w:ascii="Arial" w:hAnsi="Arial" w:cs="Arial"/>
          <w:color w:val="333333"/>
          <w:kern w:val="0"/>
          <w:szCs w:val="21"/>
        </w:rPr>
        <w:t>l</w:t>
      </w:r>
      <w:r>
        <w:rPr>
          <w:rFonts w:ascii="Arial" w:hAnsi="Arial" w:cs="Arial"/>
          <w:color w:val="333333"/>
          <w:kern w:val="0"/>
          <w:szCs w:val="21"/>
        </w:rPr>
        <w:t xml:space="preserve"> Macro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check the </w:t>
      </w:r>
      <w:r>
        <w:rPr>
          <w:rFonts w:ascii="Arial" w:hAnsi="Arial" w:cs="Arial"/>
          <w:color w:val="333333"/>
          <w:kern w:val="0"/>
          <w:szCs w:val="21"/>
        </w:rPr>
        <w:t>“</w:t>
      </w:r>
      <w:r>
        <w:rPr>
          <w:rFonts w:hint="eastAsia" w:ascii="Arial" w:hAnsi="Arial" w:cs="Arial"/>
          <w:color w:val="333333"/>
          <w:kern w:val="0"/>
          <w:szCs w:val="21"/>
        </w:rPr>
        <w:t>Initial Macro</w:t>
      </w:r>
      <w:r>
        <w:rPr>
          <w:rFonts w:ascii="Arial" w:hAnsi="Arial" w:cs="Arial"/>
          <w:color w:val="333333"/>
          <w:kern w:val="0"/>
          <w:szCs w:val="21"/>
        </w:rPr>
        <w:t>”</w:t>
      </w:r>
      <w:r>
        <w:rPr>
          <w:rFonts w:hint="eastAsia" w:ascii="Arial" w:hAnsi="Arial" w:cs="Arial"/>
          <w:color w:val="333333"/>
          <w:kern w:val="0"/>
          <w:szCs w:val="21"/>
        </w:rPr>
        <w:t xml:space="preserve">, you can specify a Macro to run before the configuration window is displayed. </w:t>
      </w:r>
      <w:r>
        <w:rPr>
          <w:rFonts w:ascii="Arial" w:hAnsi="Arial" w:cs="Arial"/>
          <w:color w:val="333333"/>
          <w:kern w:val="0"/>
          <w:szCs w:val="21"/>
        </w:rPr>
        <w:t>T</w:t>
      </w:r>
      <w:r>
        <w:rPr>
          <w:rFonts w:hint="eastAsia" w:ascii="Arial" w:hAnsi="Arial" w:cs="Arial"/>
          <w:color w:val="333333"/>
          <w:kern w:val="0"/>
          <w:szCs w:val="21"/>
        </w:rPr>
        <w:t>his function can realize the</w:t>
      </w:r>
      <w:r>
        <w:rPr>
          <w:rFonts w:ascii="Arial" w:hAnsi="Arial" w:cs="Arial"/>
          <w:color w:val="333333"/>
          <w:kern w:val="0"/>
          <w:szCs w:val="21"/>
        </w:rPr>
        <w:t xml:space="preserve"> initial work</w:t>
      </w:r>
      <w:r>
        <w:rPr>
          <w:rFonts w:hint="eastAsia" w:ascii="Arial" w:hAnsi="Arial" w:cs="Arial"/>
          <w:color w:val="333333"/>
          <w:kern w:val="0"/>
          <w:szCs w:val="21"/>
        </w:rPr>
        <w:t xml:space="preserve"> of your project.</w:t>
      </w:r>
    </w:p>
    <w:p>
      <w:pPr>
        <w:pStyle w:val="6"/>
      </w:pPr>
      <w:r>
        <w:rPr>
          <w:rFonts w:hint="eastAsia"/>
        </w:rPr>
        <w:t xml:space="preserve">4.10.2.1.6 </w:t>
      </w:r>
      <w:r>
        <w:t xml:space="preserve">Main </w:t>
      </w:r>
      <w:r>
        <w:rPr>
          <w:rFonts w:hint="eastAsia"/>
        </w:rPr>
        <w:t>W</w:t>
      </w:r>
      <w:r>
        <w:t>indow</w:t>
      </w:r>
      <w:r>
        <w:rPr>
          <w:rFonts w:hint="eastAsia"/>
        </w:rPr>
        <w:t>(HOME)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main window</w:t>
      </w:r>
      <w:r>
        <w:rPr>
          <w:rFonts w:hint="eastAsia" w:ascii="Arial" w:hAnsi="Arial" w:cs="Arial"/>
          <w:color w:val="333333"/>
          <w:kern w:val="0"/>
          <w:szCs w:val="21"/>
        </w:rPr>
        <w:t xml:space="preserve"> can be set here. </w:t>
      </w:r>
      <w:r>
        <w:rPr>
          <w:rFonts w:ascii="Arial" w:hAnsi="Arial" w:cs="Arial"/>
          <w:color w:val="333333"/>
          <w:kern w:val="0"/>
          <w:szCs w:val="21"/>
        </w:rPr>
        <w:t>S</w:t>
      </w:r>
      <w:r>
        <w:rPr>
          <w:rFonts w:hint="eastAsia" w:ascii="Arial" w:hAnsi="Arial" w:cs="Arial"/>
          <w:color w:val="333333"/>
          <w:kern w:val="0"/>
          <w:szCs w:val="21"/>
        </w:rPr>
        <w:t>o you can return to the main window</w:t>
      </w:r>
      <w:r>
        <w:rPr>
          <w:rFonts w:ascii="Arial" w:hAnsi="Arial" w:cs="Arial"/>
          <w:color w:val="333333"/>
          <w:kern w:val="0"/>
          <w:szCs w:val="21"/>
        </w:rPr>
        <w:t xml:space="preserve"> in any configuration window</w:t>
      </w:r>
      <w:r>
        <w:rPr>
          <w:rFonts w:hint="eastAsia" w:ascii="Arial" w:hAnsi="Arial" w:cs="Arial"/>
          <w:color w:val="333333"/>
          <w:kern w:val="0"/>
          <w:szCs w:val="21"/>
        </w:rPr>
        <w:t xml:space="preserve"> by setting </w:t>
      </w:r>
      <w:r>
        <w:rPr>
          <w:rFonts w:ascii="Arial" w:hAnsi="Arial" w:cs="Arial"/>
          <w:color w:val="333333"/>
          <w:kern w:val="0"/>
          <w:szCs w:val="21"/>
        </w:rPr>
        <w:t>“</w:t>
      </w:r>
      <w:r>
        <w:rPr>
          <w:rFonts w:hint="eastAsia" w:ascii="Arial" w:hAnsi="Arial" w:cs="Arial"/>
          <w:color w:val="333333"/>
          <w:kern w:val="0"/>
          <w:szCs w:val="21"/>
        </w:rPr>
        <w:t>Return to the main window (HOME)</w:t>
      </w:r>
      <w:r>
        <w:rPr>
          <w:rFonts w:ascii="Arial" w:hAnsi="Arial" w:cs="Arial"/>
          <w:color w:val="333333"/>
          <w:kern w:val="0"/>
          <w:szCs w:val="21"/>
        </w:rPr>
        <w:t xml:space="preserve">” </w:t>
      </w:r>
      <w:r>
        <w:rPr>
          <w:rFonts w:hint="eastAsia" w:ascii="Arial" w:hAnsi="Arial" w:cs="Arial"/>
          <w:color w:val="333333"/>
          <w:kern w:val="0"/>
          <w:szCs w:val="21"/>
        </w:rPr>
        <w:t xml:space="preserve">for the </w:t>
      </w:r>
      <w:r>
        <w:rPr>
          <w:rFonts w:ascii="Arial" w:hAnsi="Arial" w:cs="Arial"/>
          <w:color w:val="333333"/>
          <w:kern w:val="0"/>
          <w:szCs w:val="21"/>
        </w:rPr>
        <w:t>“</w:t>
      </w:r>
      <w:r>
        <w:rPr>
          <w:rFonts w:hint="eastAsia" w:ascii="Arial" w:hAnsi="Arial" w:cs="Arial"/>
          <w:color w:val="333333"/>
          <w:kern w:val="0"/>
          <w:szCs w:val="21"/>
        </w:rPr>
        <w:t>Window Operation</w:t>
      </w:r>
      <w:r>
        <w:rPr>
          <w:rFonts w:ascii="Arial" w:hAnsi="Arial" w:cs="Arial"/>
          <w:color w:val="333333"/>
          <w:kern w:val="0"/>
          <w:szCs w:val="21"/>
        </w:rPr>
        <w:t>”</w:t>
      </w:r>
      <w:r>
        <w:rPr>
          <w:rFonts w:hint="eastAsia" w:ascii="Arial" w:hAnsi="Arial" w:cs="Arial"/>
          <w:color w:val="333333"/>
          <w:kern w:val="0"/>
          <w:szCs w:val="21"/>
        </w:rPr>
        <w:t xml:space="preserve"> function of </w:t>
      </w:r>
      <w:r>
        <w:rPr>
          <w:rFonts w:ascii="Arial" w:hAnsi="Arial" w:cs="Arial"/>
          <w:color w:val="333333"/>
          <w:kern w:val="0"/>
          <w:szCs w:val="21"/>
        </w:rPr>
        <w:t xml:space="preserve">the </w:t>
      </w:r>
      <w:r>
        <w:rPr>
          <w:rFonts w:hint="eastAsia" w:ascii="Arial" w:hAnsi="Arial" w:cs="Arial"/>
          <w:color w:val="333333"/>
          <w:kern w:val="0"/>
          <w:szCs w:val="21"/>
        </w:rPr>
        <w:t xml:space="preserve">Bit Set </w:t>
      </w:r>
      <w:r>
        <w:rPr>
          <w:rFonts w:ascii="Arial" w:hAnsi="Arial" w:cs="Arial"/>
          <w:color w:val="333333"/>
          <w:kern w:val="0"/>
          <w:szCs w:val="21"/>
        </w:rPr>
        <w:t>component</w:t>
      </w:r>
      <w:r>
        <w:rPr>
          <w:rFonts w:hint="eastAsia" w:ascii="Arial" w:hAnsi="Arial" w:cs="Arial"/>
          <w:color w:val="333333"/>
          <w:kern w:val="0"/>
          <w:szCs w:val="21"/>
        </w:rPr>
        <w:t>.</w:t>
      </w:r>
    </w:p>
    <w:p>
      <w:pPr>
        <w:pStyle w:val="6"/>
      </w:pPr>
      <w:bookmarkStart w:id="321" w:name="OLE_LINK531"/>
      <w:bookmarkStart w:id="322" w:name="OLE_LINK530"/>
      <w:r>
        <w:rPr>
          <w:rFonts w:hint="eastAsia"/>
        </w:rPr>
        <w:t>4.10.2.1.7 Drop</w:t>
      </w:r>
      <w:r>
        <w:t>-down window</w:t>
      </w:r>
    </w:p>
    <w:bookmarkEnd w:id="321"/>
    <w:bookmarkEnd w:id="322"/>
    <w:p>
      <w:pPr>
        <w:widowControl/>
        <w:spacing w:after="336" w:line="266" w:lineRule="atLeast"/>
        <w:ind w:firstLine="420"/>
        <w:jc w:val="left"/>
        <w:rPr>
          <w:rFonts w:hint="eastAsia" w:ascii="Arial" w:hAnsi="Arial" w:cs="Arial"/>
          <w:color w:val="333333"/>
          <w:kern w:val="0"/>
          <w:szCs w:val="21"/>
        </w:rPr>
      </w:pPr>
      <w:bookmarkStart w:id="323" w:name="OLE_LINK532"/>
      <w:r>
        <w:rPr>
          <w:rFonts w:ascii="Arial" w:hAnsi="Arial" w:cs="Arial"/>
          <w:color w:val="333333"/>
          <w:kern w:val="0"/>
          <w:szCs w:val="21"/>
        </w:rPr>
        <w:t>I</w:t>
      </w:r>
      <w:r>
        <w:rPr>
          <w:rFonts w:hint="eastAsia" w:ascii="Arial" w:hAnsi="Arial" w:cs="Arial"/>
          <w:color w:val="333333"/>
          <w:kern w:val="0"/>
          <w:szCs w:val="21"/>
        </w:rPr>
        <w:t xml:space="preserve">f this </w:t>
      </w:r>
      <w:r>
        <w:rPr>
          <w:rFonts w:ascii="Arial" w:hAnsi="Arial" w:cs="Arial"/>
          <w:color w:val="333333"/>
          <w:kern w:val="0"/>
          <w:szCs w:val="21"/>
        </w:rPr>
        <w:t>function</w:t>
      </w:r>
      <w:r>
        <w:rPr>
          <w:rFonts w:hint="eastAsia" w:ascii="Arial" w:hAnsi="Arial" w:cs="Arial"/>
          <w:color w:val="333333"/>
          <w:kern w:val="0"/>
          <w:szCs w:val="21"/>
        </w:rPr>
        <w:t xml:space="preserve"> is checked, you can </w:t>
      </w:r>
      <w:r>
        <w:rPr>
          <w:rFonts w:ascii="Arial" w:hAnsi="Arial" w:cs="Arial"/>
          <w:color w:val="333333"/>
          <w:kern w:val="0"/>
          <w:szCs w:val="21"/>
        </w:rPr>
        <w:t>specify</w:t>
      </w:r>
      <w:r>
        <w:rPr>
          <w:rFonts w:hint="eastAsia" w:ascii="Arial" w:hAnsi="Arial" w:cs="Arial"/>
          <w:color w:val="333333"/>
          <w:kern w:val="0"/>
          <w:szCs w:val="21"/>
        </w:rPr>
        <w:t xml:space="preserve"> a</w:t>
      </w:r>
      <w:r>
        <w:rPr>
          <w:rFonts w:ascii="Arial" w:hAnsi="Arial" w:cs="Arial"/>
          <w:color w:val="333333"/>
          <w:kern w:val="0"/>
          <w:szCs w:val="21"/>
        </w:rPr>
        <w:t xml:space="preserve"> window as a pull-down window, where you can put t</w:t>
      </w:r>
      <w:r>
        <w:rPr>
          <w:rFonts w:hint="eastAsia" w:ascii="Arial" w:hAnsi="Arial" w:cs="Arial"/>
          <w:color w:val="333333"/>
          <w:kern w:val="0"/>
          <w:szCs w:val="21"/>
        </w:rPr>
        <w:t xml:space="preserve">he </w:t>
      </w:r>
      <w:r>
        <w:rPr>
          <w:rFonts w:ascii="Arial" w:hAnsi="Arial" w:cs="Arial"/>
          <w:color w:val="333333"/>
          <w:kern w:val="0"/>
          <w:szCs w:val="21"/>
        </w:rPr>
        <w:t>alarm events and other related components</w:t>
      </w:r>
      <w:r>
        <w:rPr>
          <w:rFonts w:hint="eastAsia" w:ascii="Arial" w:hAnsi="Arial" w:cs="Arial"/>
          <w:color w:val="333333"/>
          <w:kern w:val="0"/>
          <w:szCs w:val="21"/>
        </w:rPr>
        <w:t xml:space="preserve"> to display. </w:t>
      </w:r>
      <w:r>
        <w:rPr>
          <w:rFonts w:ascii="Arial" w:hAnsi="Arial" w:cs="Arial"/>
          <w:color w:val="333333"/>
          <w:kern w:val="0"/>
          <w:szCs w:val="21"/>
        </w:rPr>
        <w:t>T</w:t>
      </w:r>
      <w:r>
        <w:rPr>
          <w:rFonts w:hint="eastAsia" w:ascii="Arial" w:hAnsi="Arial" w:cs="Arial"/>
          <w:color w:val="333333"/>
          <w:kern w:val="0"/>
          <w:szCs w:val="21"/>
        </w:rPr>
        <w:t xml:space="preserve">his function is </w:t>
      </w:r>
      <w:r>
        <w:rPr>
          <w:rFonts w:ascii="Arial" w:hAnsi="Arial" w:cs="Arial"/>
          <w:color w:val="333333"/>
          <w:kern w:val="0"/>
          <w:szCs w:val="21"/>
        </w:rPr>
        <w:t>valid</w:t>
      </w:r>
      <w:r>
        <w:rPr>
          <w:rFonts w:hint="eastAsia" w:ascii="Arial" w:hAnsi="Arial" w:cs="Arial"/>
          <w:color w:val="333333"/>
          <w:kern w:val="0"/>
          <w:szCs w:val="21"/>
        </w:rPr>
        <w:t xml:space="preserve"> only for the capacitive HMI device.</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2"/>
        <w:jc w:val="left"/>
        <w:rPr>
          <w:rFonts w:cs="Arial"/>
          <w:b/>
          <w:szCs w:val="21"/>
        </w:rPr>
      </w:pPr>
      <w:r>
        <w:rPr>
          <w:rFonts w:cs="Arial"/>
          <w:b/>
          <w:szCs w:val="21"/>
        </w:rPr>
        <w:t>Note:</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When you slide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 HMI window</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to </w:t>
      </w:r>
      <w:r>
        <w:rPr>
          <w:rFonts w:ascii="Arial" w:hAnsi="Arial" w:cs="Arial"/>
          <w:color w:val="333333"/>
          <w:kern w:val="0"/>
          <w:szCs w:val="21"/>
        </w:rPr>
        <w:t xml:space="preserve">more than half the width of the window from the </w:t>
      </w:r>
      <w:r>
        <w:rPr>
          <w:rFonts w:hint="eastAsia" w:ascii="Arial" w:hAnsi="Arial" w:cs="Arial"/>
          <w:color w:val="333333"/>
          <w:kern w:val="0"/>
          <w:szCs w:val="21"/>
        </w:rPr>
        <w:t xml:space="preserve">upper </w:t>
      </w:r>
      <w:r>
        <w:rPr>
          <w:rFonts w:ascii="Arial" w:hAnsi="Arial" w:cs="Arial"/>
          <w:color w:val="333333"/>
          <w:kern w:val="0"/>
          <w:szCs w:val="21"/>
        </w:rPr>
        <w:t>edge</w:t>
      </w:r>
      <w:r>
        <w:rPr>
          <w:rFonts w:hint="eastAsia" w:ascii="Arial" w:hAnsi="Arial" w:cs="Arial"/>
          <w:color w:val="333333"/>
          <w:kern w:val="0"/>
          <w:szCs w:val="21"/>
        </w:rPr>
        <w:t xml:space="preserve"> down during running the project</w:t>
      </w:r>
      <w:r>
        <w:rPr>
          <w:rFonts w:ascii="Arial" w:hAnsi="Arial" w:cs="Arial"/>
          <w:color w:val="333333"/>
          <w:kern w:val="0"/>
          <w:szCs w:val="21"/>
        </w:rPr>
        <w:t xml:space="preserve">, the </w:t>
      </w:r>
      <w:r>
        <w:rPr>
          <w:rFonts w:hint="eastAsia" w:ascii="Arial" w:hAnsi="Arial" w:cs="Arial"/>
          <w:color w:val="333333"/>
          <w:kern w:val="0"/>
          <w:szCs w:val="21"/>
        </w:rPr>
        <w:t>Drop</w:t>
      </w:r>
      <w:r>
        <w:rPr>
          <w:rFonts w:ascii="Arial" w:hAnsi="Arial" w:cs="Arial"/>
          <w:color w:val="333333"/>
          <w:kern w:val="0"/>
          <w:szCs w:val="21"/>
        </w:rPr>
        <w:t>-down window</w:t>
      </w:r>
      <w:r>
        <w:rPr>
          <w:rFonts w:hint="eastAsia" w:ascii="Arial" w:hAnsi="Arial" w:cs="Arial"/>
          <w:color w:val="333333"/>
          <w:kern w:val="0"/>
          <w:szCs w:val="21"/>
        </w:rPr>
        <w:t xml:space="preserve"> will display </w:t>
      </w:r>
      <w:r>
        <w:rPr>
          <w:rFonts w:ascii="Arial" w:hAnsi="Arial" w:cs="Arial"/>
          <w:color w:val="333333"/>
          <w:kern w:val="0"/>
          <w:szCs w:val="21"/>
        </w:rPr>
        <w:t>gradual</w:t>
      </w:r>
      <w:r>
        <w:rPr>
          <w:rFonts w:hint="eastAsia" w:ascii="Arial" w:hAnsi="Arial" w:cs="Arial"/>
          <w:color w:val="333333"/>
          <w:kern w:val="0"/>
          <w:szCs w:val="21"/>
        </w:rPr>
        <w:t>ly.</w:t>
      </w:r>
      <w:r>
        <w:rPr>
          <w:rFonts w:ascii="Arial" w:hAnsi="Arial" w:cs="Arial"/>
          <w:color w:val="333333"/>
          <w:kern w:val="0"/>
          <w:szCs w:val="21"/>
        </w:rPr>
        <w:t xml:space="preserve"> S</w:t>
      </w:r>
      <w:r>
        <w:rPr>
          <w:rFonts w:hint="eastAsia" w:ascii="Arial" w:hAnsi="Arial" w:cs="Arial"/>
          <w:color w:val="333333"/>
          <w:kern w:val="0"/>
          <w:szCs w:val="21"/>
        </w:rPr>
        <w:t xml:space="preserve">imilarly, when you slide to more than half the width of the window from the lower edge up, the Drop-down window will be withdrawn. </w:t>
      </w:r>
    </w:p>
    <w:bookmarkEnd w:id="319"/>
    <w:bookmarkEnd w:id="320"/>
    <w:bookmarkEnd w:id="323"/>
    <w:p>
      <w:pPr>
        <w:pStyle w:val="6"/>
      </w:pPr>
      <w:r>
        <w:rPr>
          <w:rFonts w:hint="eastAsia"/>
        </w:rPr>
        <w:t xml:space="preserve">4.10.2.1.8 </w:t>
      </w:r>
      <w:r>
        <w:t>Clock</w:t>
      </w:r>
    </w:p>
    <w:p>
      <w:pPr>
        <w:widowControl/>
        <w:spacing w:after="336" w:line="266" w:lineRule="atLeast"/>
        <w:ind w:firstLine="420"/>
        <w:jc w:val="left"/>
        <w:rPr>
          <w:rFonts w:ascii="Arial" w:hAnsi="Arial" w:cs="Arial"/>
          <w:color w:val="333333"/>
          <w:kern w:val="0"/>
          <w:szCs w:val="21"/>
        </w:rPr>
      </w:pPr>
      <w:bookmarkStart w:id="324" w:name="OLE_LINK533"/>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Source</w:t>
      </w:r>
      <w:r>
        <w:rPr>
          <w:rFonts w:ascii="Arial" w:hAnsi="Arial" w:cs="Arial"/>
          <w:color w:val="333333"/>
          <w:kern w:val="0"/>
          <w:szCs w:val="21"/>
        </w:rPr>
        <w:t>”</w:t>
      </w:r>
      <w:r>
        <w:rPr>
          <w:rFonts w:hint="eastAsia" w:ascii="Arial" w:hAnsi="Arial" w:cs="Arial"/>
          <w:color w:val="333333"/>
          <w:kern w:val="0"/>
          <w:szCs w:val="21"/>
        </w:rPr>
        <w:t xml:space="preserve"> of </w:t>
      </w:r>
      <w:r>
        <w:rPr>
          <w:rFonts w:ascii="Arial" w:hAnsi="Arial" w:cs="Arial"/>
          <w:color w:val="333333"/>
          <w:kern w:val="0"/>
          <w:szCs w:val="21"/>
        </w:rPr>
        <w:t xml:space="preserve">Clock </w:t>
      </w:r>
      <w:r>
        <w:rPr>
          <w:rFonts w:hint="eastAsia" w:ascii="Arial" w:hAnsi="Arial" w:cs="Arial"/>
          <w:color w:val="333333"/>
          <w:kern w:val="0"/>
          <w:szCs w:val="21"/>
        </w:rPr>
        <w:t>can be set</w:t>
      </w:r>
      <w:r>
        <w:rPr>
          <w:rFonts w:ascii="Arial" w:hAnsi="Arial" w:cs="Arial"/>
          <w:color w:val="333333"/>
          <w:kern w:val="0"/>
          <w:szCs w:val="21"/>
        </w:rPr>
        <w:t xml:space="preserve"> “</w:t>
      </w:r>
      <w:r>
        <w:rPr>
          <w:rFonts w:hint="eastAsia" w:ascii="Arial" w:hAnsi="Arial" w:cs="Arial"/>
          <w:color w:val="333333"/>
          <w:kern w:val="0"/>
          <w:szCs w:val="21"/>
        </w:rPr>
        <w:t>HMI Internal Clock</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E</w:t>
      </w:r>
      <w:r>
        <w:rPr>
          <w:rFonts w:ascii="Arial" w:hAnsi="Arial" w:cs="Arial"/>
          <w:color w:val="333333"/>
          <w:kern w:val="0"/>
          <w:szCs w:val="21"/>
        </w:rPr>
        <w:t xml:space="preserve">xternal </w:t>
      </w:r>
      <w:r>
        <w:rPr>
          <w:rFonts w:hint="eastAsia" w:ascii="Arial" w:hAnsi="Arial" w:cs="Arial"/>
          <w:color w:val="333333"/>
          <w:kern w:val="0"/>
          <w:szCs w:val="21"/>
        </w:rPr>
        <w:t>D</w:t>
      </w:r>
      <w:r>
        <w:rPr>
          <w:rFonts w:ascii="Arial" w:hAnsi="Arial" w:cs="Arial"/>
          <w:color w:val="333333"/>
          <w:kern w:val="0"/>
          <w:szCs w:val="21"/>
        </w:rPr>
        <w:t>evice”.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809875" cy="1219200"/>
            <wp:effectExtent l="0" t="0" r="9525" b="0"/>
            <wp:docPr id="585"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77"/>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a:xfrm>
                      <a:off x="0" y="0"/>
                      <a:ext cx="2809875" cy="12192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HMI Internal Clock</w:t>
      </w:r>
      <w:r>
        <w:rPr>
          <w:rFonts w:ascii="Arial" w:hAnsi="Arial" w:cs="Arial"/>
          <w:color w:val="333333"/>
          <w:kern w:val="0"/>
          <w:szCs w:val="21"/>
        </w:rPr>
        <w:t>”</w:t>
      </w:r>
      <w:r>
        <w:rPr>
          <w:rFonts w:hint="eastAsia" w:ascii="Arial" w:hAnsi="Arial" w:cs="Arial"/>
          <w:color w:val="333333"/>
          <w:kern w:val="0"/>
          <w:szCs w:val="21"/>
        </w:rPr>
        <w:t xml:space="preserve"> as the HMI clock, SRW0~7 will be used to save the time source of events, historical data, etc</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857500" cy="1228725"/>
            <wp:effectExtent l="0" t="0" r="0" b="9525"/>
            <wp:docPr id="586"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78"/>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a:xfrm>
                      <a:off x="0" y="0"/>
                      <a:ext cx="2857500" cy="12287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External Device</w:t>
      </w:r>
      <w:r>
        <w:rPr>
          <w:rFonts w:ascii="Arial" w:hAnsi="Arial" w:cs="Arial"/>
          <w:color w:val="333333"/>
          <w:kern w:val="0"/>
          <w:szCs w:val="21"/>
        </w:rPr>
        <w:t>”</w:t>
      </w:r>
      <w:r>
        <w:rPr>
          <w:rFonts w:hint="eastAsia" w:ascii="Arial" w:hAnsi="Arial" w:cs="Arial"/>
          <w:color w:val="333333"/>
          <w:kern w:val="0"/>
          <w:szCs w:val="21"/>
        </w:rPr>
        <w:t>, the registers address can be changed.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971800" cy="1238250"/>
            <wp:effectExtent l="0" t="0" r="0" b="0"/>
            <wp:docPr id="587"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79"/>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a:xfrm>
                      <a:off x="0" y="0"/>
                      <a:ext cx="2971800" cy="1238250"/>
                    </a:xfrm>
                    <a:prstGeom prst="rect">
                      <a:avLst/>
                    </a:prstGeom>
                    <a:noFill/>
                    <a:ln>
                      <a:noFill/>
                    </a:ln>
                    <a:effectLst/>
                  </pic:spPr>
                </pic:pic>
              </a:graphicData>
            </a:graphic>
          </wp:inline>
        </w:drawing>
      </w:r>
    </w:p>
    <w:p>
      <w:pPr>
        <w:rPr>
          <w:rFonts w:ascii="Arial" w:hAnsi="Arial" w:cs="Arial"/>
          <w:color w:val="333333"/>
          <w:kern w:val="0"/>
          <w:szCs w:val="21"/>
        </w:rPr>
      </w:pPr>
      <w:r>
        <w:rPr>
          <w:rFonts w:ascii="Arial" w:hAnsi="Arial" w:cs="Arial"/>
          <w:color w:val="333333"/>
          <w:kern w:val="0"/>
          <w:szCs w:val="21"/>
        </w:rPr>
        <w:br w:type="page"/>
      </w:r>
    </w:p>
    <w:bookmarkEnd w:id="318"/>
    <w:bookmarkEnd w:id="324"/>
    <w:p>
      <w:pPr>
        <w:pStyle w:val="6"/>
      </w:pPr>
      <w:r>
        <w:rPr>
          <w:rFonts w:hint="eastAsia"/>
        </w:rPr>
        <w:t xml:space="preserve">4.10.2.1.9 </w:t>
      </w:r>
      <w:r>
        <w:t xml:space="preserve">Touch </w:t>
      </w:r>
      <w:r>
        <w:rPr>
          <w:rFonts w:hint="eastAsia"/>
        </w:rPr>
        <w:t>Audio</w:t>
      </w:r>
    </w:p>
    <w:p>
      <w:pPr>
        <w:widowControl/>
        <w:spacing w:after="336" w:line="266" w:lineRule="atLeast"/>
        <w:ind w:firstLine="420"/>
        <w:jc w:val="left"/>
        <w:rPr>
          <w:rFonts w:ascii="Arial" w:hAnsi="Arial" w:cs="Arial"/>
          <w:color w:val="333333"/>
          <w:kern w:val="0"/>
          <w:szCs w:val="21"/>
        </w:rPr>
      </w:pPr>
      <w:bookmarkStart w:id="325" w:name="OLE_LINK534"/>
      <w:bookmarkStart w:id="326" w:name="OLE_LINK535"/>
      <w:r>
        <w:rPr>
          <w:rFonts w:ascii="Arial" w:hAnsi="Arial" w:cs="Arial"/>
          <w:color w:val="333333"/>
          <w:kern w:val="0"/>
          <w:szCs w:val="21"/>
        </w:rPr>
        <w:drawing>
          <wp:inline distT="0" distB="0" distL="0" distR="0">
            <wp:extent cx="3076575" cy="1400175"/>
            <wp:effectExtent l="0" t="0" r="9525" b="9525"/>
            <wp:docPr id="588"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0"/>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a:xfrm>
                      <a:off x="0" y="0"/>
                      <a:ext cx="3076575" cy="1400175"/>
                    </a:xfrm>
                    <a:prstGeom prst="rect">
                      <a:avLst/>
                    </a:prstGeom>
                    <a:noFill/>
                    <a:ln>
                      <a:noFill/>
                    </a:ln>
                    <a:effectLst/>
                  </pic:spPr>
                </pic:pic>
              </a:graphicData>
            </a:graphic>
          </wp:inline>
        </w:drawing>
      </w:r>
    </w:p>
    <w:p>
      <w:pPr>
        <w:widowControl/>
        <w:numPr>
          <w:ilvl w:val="0"/>
          <w:numId w:val="24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Buzzer</w:t>
      </w:r>
      <w:r>
        <w:rPr>
          <w:rFonts w:hint="eastAsia" w:ascii="Arial" w:hAnsi="Arial" w:cs="Arial"/>
          <w:color w:val="333333"/>
          <w:kern w:val="0"/>
          <w:szCs w:val="21"/>
        </w:rPr>
        <w:t xml:space="preserve"> is enabled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only the option </w:t>
      </w:r>
      <w:r>
        <w:rPr>
          <w:rFonts w:ascii="Arial" w:hAnsi="Arial" w:cs="Arial"/>
          <w:color w:val="333333"/>
          <w:kern w:val="0"/>
          <w:szCs w:val="21"/>
        </w:rPr>
        <w:t>“</w:t>
      </w:r>
      <w:r>
        <w:rPr>
          <w:rFonts w:hint="eastAsia" w:ascii="Arial" w:hAnsi="Arial" w:cs="Arial"/>
          <w:color w:val="333333"/>
          <w:kern w:val="0"/>
          <w:szCs w:val="21"/>
        </w:rPr>
        <w:t>Buzzer Is Enabled</w:t>
      </w:r>
      <w:r>
        <w:rPr>
          <w:rFonts w:ascii="Arial" w:hAnsi="Arial" w:cs="Arial"/>
          <w:color w:val="333333"/>
          <w:kern w:val="0"/>
          <w:szCs w:val="21"/>
        </w:rPr>
        <w:t>”</w:t>
      </w:r>
      <w:r>
        <w:rPr>
          <w:rFonts w:hint="eastAsia" w:ascii="Arial" w:hAnsi="Arial" w:cs="Arial"/>
          <w:color w:val="333333"/>
          <w:kern w:val="0"/>
          <w:szCs w:val="21"/>
        </w:rPr>
        <w:t xml:space="preserve"> is checked, the buzzer will beep for a specified time when you touch the </w:t>
      </w:r>
      <w:r>
        <w:rPr>
          <w:rFonts w:ascii="Arial" w:hAnsi="Arial" w:cs="Arial"/>
          <w:color w:val="333333"/>
          <w:kern w:val="0"/>
          <w:szCs w:val="21"/>
        </w:rPr>
        <w:t>effective</w:t>
      </w:r>
      <w:r>
        <w:rPr>
          <w:rFonts w:hint="eastAsia" w:ascii="Arial" w:hAnsi="Arial" w:cs="Arial"/>
          <w:color w:val="333333"/>
          <w:kern w:val="0"/>
          <w:szCs w:val="21"/>
        </w:rPr>
        <w:t xml:space="preserve"> components</w:t>
      </w:r>
      <w:r>
        <w:rPr>
          <w:rFonts w:ascii="Arial" w:hAnsi="Arial" w:cs="Arial"/>
          <w:color w:val="333333"/>
          <w:kern w:val="0"/>
          <w:szCs w:val="21"/>
        </w:rPr>
        <w:t>, such as buttons</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Enable Control</w:t>
      </w:r>
      <w:r>
        <w:rPr>
          <w:rFonts w:ascii="Arial" w:hAnsi="Arial" w:cs="Arial"/>
          <w:color w:val="333333"/>
          <w:kern w:val="0"/>
          <w:szCs w:val="21"/>
        </w:rPr>
        <w:t>”</w:t>
      </w:r>
      <w:r>
        <w:rPr>
          <w:rFonts w:hint="eastAsia" w:ascii="Arial" w:hAnsi="Arial" w:cs="Arial"/>
          <w:color w:val="333333"/>
          <w:kern w:val="0"/>
          <w:szCs w:val="21"/>
        </w:rPr>
        <w:t xml:space="preserve"> is also checked, </w:t>
      </w:r>
      <w:r>
        <w:rPr>
          <w:rFonts w:ascii="Arial" w:hAnsi="Arial" w:cs="Arial"/>
          <w:color w:val="333333"/>
          <w:kern w:val="0"/>
          <w:szCs w:val="21"/>
        </w:rPr>
        <w:t xml:space="preserve">you </w:t>
      </w:r>
      <w:r>
        <w:rPr>
          <w:rFonts w:hint="eastAsia" w:ascii="Arial" w:hAnsi="Arial" w:cs="Arial"/>
          <w:color w:val="333333"/>
          <w:kern w:val="0"/>
          <w:szCs w:val="21"/>
        </w:rPr>
        <w:t xml:space="preserve">need to select a bit register. </w:t>
      </w:r>
      <w:r>
        <w:rPr>
          <w:rFonts w:ascii="Arial" w:hAnsi="Arial" w:cs="Arial"/>
          <w:color w:val="333333"/>
          <w:kern w:val="0"/>
          <w:szCs w:val="21"/>
        </w:rPr>
        <w:t>W</w:t>
      </w:r>
      <w:r>
        <w:rPr>
          <w:rFonts w:hint="eastAsia" w:ascii="Arial" w:hAnsi="Arial" w:cs="Arial"/>
          <w:color w:val="333333"/>
          <w:kern w:val="0"/>
          <w:szCs w:val="21"/>
        </w:rPr>
        <w:t xml:space="preserve">hen the bit register is ON, the function of </w:t>
      </w:r>
      <w:r>
        <w:rPr>
          <w:rFonts w:ascii="Arial" w:hAnsi="Arial" w:cs="Arial"/>
          <w:color w:val="333333"/>
          <w:kern w:val="0"/>
          <w:szCs w:val="21"/>
        </w:rPr>
        <w:t>“</w:t>
      </w:r>
      <w:r>
        <w:rPr>
          <w:rFonts w:hint="eastAsia" w:ascii="Arial" w:hAnsi="Arial" w:cs="Arial"/>
          <w:color w:val="333333"/>
          <w:kern w:val="0"/>
          <w:szCs w:val="21"/>
        </w:rPr>
        <w:t>Buzzer Is Enabled</w:t>
      </w:r>
      <w:r>
        <w:rPr>
          <w:rFonts w:ascii="Arial" w:hAnsi="Arial" w:cs="Arial"/>
          <w:color w:val="333333"/>
          <w:kern w:val="0"/>
          <w:szCs w:val="21"/>
        </w:rPr>
        <w:t>”</w:t>
      </w:r>
      <w:r>
        <w:rPr>
          <w:rFonts w:hint="eastAsia" w:ascii="Arial" w:hAnsi="Arial" w:cs="Arial"/>
          <w:color w:val="333333"/>
          <w:kern w:val="0"/>
          <w:szCs w:val="21"/>
        </w:rPr>
        <w:t xml:space="preserve"> is allowed to use. </w:t>
      </w:r>
      <w:r>
        <w:rPr>
          <w:rFonts w:ascii="Arial" w:hAnsi="Arial" w:cs="Arial"/>
          <w:color w:val="333333"/>
          <w:kern w:val="0"/>
          <w:szCs w:val="21"/>
        </w:rPr>
        <w:t>F</w:t>
      </w:r>
      <w:r>
        <w:rPr>
          <w:rFonts w:hint="eastAsia" w:ascii="Arial" w:hAnsi="Arial" w:cs="Arial"/>
          <w:color w:val="333333"/>
          <w:kern w:val="0"/>
          <w:szCs w:val="21"/>
        </w:rPr>
        <w:t xml:space="preserve">or example,the </w:t>
      </w:r>
      <w:r>
        <w:rPr>
          <w:rFonts w:ascii="Arial" w:hAnsi="Arial" w:cs="Arial"/>
          <w:color w:val="333333"/>
          <w:kern w:val="0"/>
          <w:szCs w:val="21"/>
        </w:rPr>
        <w:t>LB0</w:t>
      </w:r>
      <w:r>
        <w:rPr>
          <w:rFonts w:hint="eastAsia" w:ascii="Arial" w:hAnsi="Arial" w:cs="Arial"/>
          <w:color w:val="333333"/>
          <w:kern w:val="0"/>
          <w:szCs w:val="21"/>
        </w:rPr>
        <w:t xml:space="preserve"> is set for the </w:t>
      </w:r>
      <w:r>
        <w:rPr>
          <w:rFonts w:ascii="Arial" w:hAnsi="Arial" w:cs="Arial"/>
          <w:color w:val="333333"/>
          <w:kern w:val="0"/>
          <w:szCs w:val="21"/>
        </w:rPr>
        <w:t>“</w:t>
      </w:r>
      <w:r>
        <w:rPr>
          <w:rFonts w:hint="eastAsia" w:ascii="Arial" w:hAnsi="Arial" w:cs="Arial"/>
          <w:color w:val="333333"/>
          <w:kern w:val="0"/>
          <w:szCs w:val="21"/>
        </w:rPr>
        <w:t>Enable Control</w:t>
      </w:r>
      <w:r>
        <w:rPr>
          <w:rFonts w:ascii="Arial" w:hAnsi="Arial" w:cs="Arial"/>
          <w:color w:val="333333"/>
          <w:kern w:val="0"/>
          <w:szCs w:val="21"/>
        </w:rPr>
        <w:t>”</w:t>
      </w:r>
      <w:r>
        <w:rPr>
          <w:rFonts w:hint="eastAsia" w:ascii="Arial" w:hAnsi="Arial" w:cs="Arial"/>
          <w:color w:val="333333"/>
          <w:kern w:val="0"/>
          <w:szCs w:val="21"/>
        </w:rPr>
        <w:t>.If</w:t>
      </w:r>
      <w:r>
        <w:rPr>
          <w:rFonts w:ascii="Arial" w:hAnsi="Arial" w:cs="Arial"/>
          <w:color w:val="333333"/>
          <w:kern w:val="0"/>
          <w:szCs w:val="21"/>
        </w:rPr>
        <w:t xml:space="preserve"> LB0 is ON, </w:t>
      </w:r>
      <w:r>
        <w:rPr>
          <w:rFonts w:hint="eastAsia" w:ascii="Arial" w:hAnsi="Arial" w:cs="Arial"/>
          <w:color w:val="333333"/>
          <w:kern w:val="0"/>
          <w:szCs w:val="21"/>
        </w:rPr>
        <w:t>the buzzer will beep when you</w:t>
      </w:r>
      <w:r>
        <w:rPr>
          <w:rFonts w:ascii="Arial" w:hAnsi="Arial" w:cs="Arial"/>
          <w:color w:val="333333"/>
          <w:kern w:val="0"/>
          <w:szCs w:val="21"/>
        </w:rPr>
        <w:t xml:space="preserve"> touch </w:t>
      </w:r>
      <w:r>
        <w:rPr>
          <w:rFonts w:hint="eastAsia" w:ascii="Arial" w:hAnsi="Arial" w:cs="Arial"/>
          <w:color w:val="333333"/>
          <w:kern w:val="0"/>
          <w:szCs w:val="21"/>
        </w:rPr>
        <w:t>the</w:t>
      </w:r>
      <w:r>
        <w:rPr>
          <w:rFonts w:ascii="Arial" w:hAnsi="Arial" w:cs="Arial"/>
          <w:color w:val="333333"/>
          <w:kern w:val="0"/>
          <w:szCs w:val="21"/>
        </w:rPr>
        <w:t xml:space="preserve"> effective c</w:t>
      </w:r>
      <w:r>
        <w:rPr>
          <w:rFonts w:hint="eastAsia" w:ascii="Arial" w:hAnsi="Arial" w:cs="Arial"/>
          <w:color w:val="333333"/>
          <w:kern w:val="0"/>
          <w:szCs w:val="21"/>
        </w:rPr>
        <w:t>omponents.</w:t>
      </w:r>
      <w:r>
        <w:rPr>
          <w:rFonts w:ascii="Arial" w:hAnsi="Arial" w:cs="Arial"/>
          <w:color w:val="333333"/>
          <w:kern w:val="0"/>
          <w:szCs w:val="21"/>
        </w:rPr>
        <w:t xml:space="preserve"> When it </w:t>
      </w:r>
      <w:r>
        <w:rPr>
          <w:rFonts w:hint="eastAsia" w:ascii="Arial" w:hAnsi="Arial" w:cs="Arial"/>
          <w:color w:val="333333"/>
          <w:kern w:val="0"/>
          <w:szCs w:val="21"/>
        </w:rPr>
        <w:t xml:space="preserve">is </w:t>
      </w:r>
      <w:r>
        <w:rPr>
          <w:rFonts w:ascii="Arial" w:hAnsi="Arial" w:cs="Arial"/>
          <w:color w:val="333333"/>
          <w:kern w:val="0"/>
          <w:szCs w:val="21"/>
        </w:rPr>
        <w:t xml:space="preserve">OFF, </w:t>
      </w:r>
      <w:r>
        <w:rPr>
          <w:rFonts w:hint="eastAsia" w:ascii="Arial" w:hAnsi="Arial" w:cs="Arial"/>
          <w:color w:val="333333"/>
          <w:kern w:val="0"/>
          <w:szCs w:val="21"/>
        </w:rPr>
        <w:t xml:space="preserve">the buzzer will not beep. </w:t>
      </w: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Buzzer Time</w:t>
      </w:r>
      <w:r>
        <w:rPr>
          <w:rFonts w:ascii="Arial" w:hAnsi="Arial" w:cs="Arial"/>
          <w:color w:val="333333"/>
          <w:kern w:val="0"/>
          <w:szCs w:val="21"/>
        </w:rPr>
        <w:t xml:space="preserve">” </w:t>
      </w:r>
      <w:r>
        <w:rPr>
          <w:rFonts w:hint="eastAsia" w:ascii="Arial" w:hAnsi="Arial" w:cs="Arial"/>
          <w:color w:val="333333"/>
          <w:kern w:val="0"/>
          <w:szCs w:val="21"/>
        </w:rPr>
        <w:t xml:space="preserve">can set </w:t>
      </w:r>
      <w:r>
        <w:rPr>
          <w:rFonts w:ascii="Arial" w:hAnsi="Arial" w:cs="Arial"/>
          <w:color w:val="333333"/>
          <w:kern w:val="0"/>
          <w:szCs w:val="21"/>
        </w:rPr>
        <w:t>50</w:t>
      </w:r>
      <w:r>
        <w:rPr>
          <w:rFonts w:hint="eastAsia" w:ascii="Arial" w:hAnsi="Arial" w:cs="Arial"/>
          <w:color w:val="333333"/>
          <w:kern w:val="0"/>
          <w:szCs w:val="21"/>
        </w:rPr>
        <w:t>ms</w:t>
      </w:r>
      <w:r>
        <w:rPr>
          <w:rFonts w:ascii="Arial" w:hAnsi="Arial" w:cs="Arial"/>
          <w:color w:val="333333"/>
          <w:kern w:val="0"/>
          <w:szCs w:val="21"/>
        </w:rPr>
        <w:t>, 75</w:t>
      </w:r>
      <w:r>
        <w:rPr>
          <w:rFonts w:hint="eastAsia" w:ascii="Arial" w:hAnsi="Arial" w:cs="Arial"/>
          <w:color w:val="333333"/>
          <w:kern w:val="0"/>
          <w:szCs w:val="21"/>
        </w:rPr>
        <w:t>ms</w:t>
      </w:r>
      <w:r>
        <w:rPr>
          <w:rFonts w:ascii="Arial" w:hAnsi="Arial" w:cs="Arial"/>
          <w:color w:val="333333"/>
          <w:kern w:val="0"/>
          <w:szCs w:val="21"/>
        </w:rPr>
        <w:t>,100</w:t>
      </w:r>
      <w:r>
        <w:rPr>
          <w:rFonts w:hint="eastAsia" w:ascii="Arial" w:hAnsi="Arial" w:cs="Arial"/>
          <w:color w:val="333333"/>
          <w:kern w:val="0"/>
          <w:szCs w:val="21"/>
        </w:rPr>
        <w:t>ms</w:t>
      </w:r>
      <w:r>
        <w:rPr>
          <w:rFonts w:ascii="Arial" w:hAnsi="Arial" w:cs="Arial"/>
          <w:color w:val="333333"/>
          <w:kern w:val="0"/>
          <w:szCs w:val="21"/>
        </w:rPr>
        <w:t>,150</w:t>
      </w:r>
      <w:r>
        <w:rPr>
          <w:rFonts w:hint="eastAsia" w:ascii="Arial" w:hAnsi="Arial" w:cs="Arial"/>
          <w:color w:val="333333"/>
          <w:kern w:val="0"/>
          <w:szCs w:val="21"/>
        </w:rPr>
        <w:t>ms</w:t>
      </w:r>
      <w:r>
        <w:rPr>
          <w:rFonts w:ascii="Arial" w:hAnsi="Arial" w:cs="Arial"/>
          <w:color w:val="333333"/>
          <w:kern w:val="0"/>
          <w:szCs w:val="21"/>
        </w:rPr>
        <w:t>,200</w:t>
      </w:r>
      <w:r>
        <w:rPr>
          <w:rFonts w:hint="eastAsia" w:ascii="Arial" w:hAnsi="Arial" w:cs="Arial"/>
          <w:color w:val="333333"/>
          <w:kern w:val="0"/>
          <w:szCs w:val="21"/>
        </w:rPr>
        <w:t>ms</w:t>
      </w:r>
      <w:r>
        <w:rPr>
          <w:rFonts w:ascii="Arial" w:hAnsi="Arial" w:cs="Arial"/>
          <w:color w:val="333333"/>
          <w:kern w:val="0"/>
          <w:szCs w:val="21"/>
        </w:rPr>
        <w:t>,300</w:t>
      </w:r>
      <w:r>
        <w:rPr>
          <w:rFonts w:hint="eastAsia" w:ascii="Arial" w:hAnsi="Arial" w:cs="Arial"/>
          <w:color w:val="333333"/>
          <w:kern w:val="0"/>
          <w:szCs w:val="21"/>
        </w:rPr>
        <w:t>ms</w:t>
      </w:r>
      <w:r>
        <w:rPr>
          <w:rFonts w:ascii="Arial" w:hAnsi="Arial" w:cs="Arial"/>
          <w:color w:val="333333"/>
          <w:kern w:val="0"/>
          <w:szCs w:val="21"/>
        </w:rPr>
        <w:t>,500</w:t>
      </w:r>
      <w:r>
        <w:rPr>
          <w:rFonts w:hint="eastAsia" w:ascii="Arial" w:hAnsi="Arial" w:cs="Arial"/>
          <w:color w:val="333333"/>
          <w:kern w:val="0"/>
          <w:szCs w:val="21"/>
        </w:rPr>
        <w:t>ms</w:t>
      </w:r>
      <w:r>
        <w:rPr>
          <w:rFonts w:ascii="Arial" w:hAnsi="Arial" w:cs="Arial"/>
          <w:color w:val="333333"/>
          <w:kern w:val="0"/>
          <w:szCs w:val="21"/>
        </w:rPr>
        <w:t>,800</w:t>
      </w:r>
      <w:r>
        <w:rPr>
          <w:rFonts w:hint="eastAsia" w:ascii="Arial" w:hAnsi="Arial" w:cs="Arial"/>
          <w:color w:val="333333"/>
          <w:kern w:val="0"/>
          <w:szCs w:val="21"/>
        </w:rPr>
        <w:t>ms</w:t>
      </w:r>
      <w:r>
        <w:rPr>
          <w:rFonts w:ascii="Arial" w:hAnsi="Arial" w:cs="Arial"/>
          <w:color w:val="333333"/>
          <w:kern w:val="0"/>
          <w:szCs w:val="21"/>
        </w:rPr>
        <w:t xml:space="preserve">, </w:t>
      </w:r>
      <w:r>
        <w:rPr>
          <w:rFonts w:hint="eastAsia" w:ascii="Arial" w:hAnsi="Arial" w:cs="Arial"/>
          <w:color w:val="333333"/>
          <w:kern w:val="0"/>
          <w:szCs w:val="21"/>
        </w:rPr>
        <w:t>and</w:t>
      </w:r>
      <w:r>
        <w:rPr>
          <w:rFonts w:ascii="Arial" w:hAnsi="Arial" w:cs="Arial"/>
          <w:color w:val="333333"/>
          <w:kern w:val="0"/>
          <w:szCs w:val="21"/>
        </w:rPr>
        <w:t>1</w:t>
      </w:r>
      <w:r>
        <w:rPr>
          <w:rFonts w:hint="eastAsia" w:ascii="Arial" w:hAnsi="Arial" w:cs="Arial"/>
          <w:color w:val="333333"/>
          <w:kern w:val="0"/>
          <w:szCs w:val="21"/>
        </w:rPr>
        <w:t>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27" o:spid="_x0000_s1781" o:spt="1" style="position:absolute;left:0pt;margin-left:55.5pt;margin-top:45.6pt;height:19.5pt;width:197.25pt;z-index:2523310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">
            <v:path/>
            <v:fill on="f" focussize="0,0"/>
            <v:stroke color="#FF0000"/>
            <v:imagedata o:title=""/>
            <o:lock v:ext="edit"/>
          </v:rect>
        </w:pict>
      </w:r>
      <w:r>
        <w:rPr>
          <w:rFonts w:ascii="Arial" w:hAnsi="Arial" w:cs="Arial"/>
          <w:color w:val="333333"/>
          <w:kern w:val="0"/>
          <w:szCs w:val="21"/>
        </w:rPr>
        <w:drawing>
          <wp:inline distT="0" distB="0" distL="0" distR="0">
            <wp:extent cx="3076575" cy="1428750"/>
            <wp:effectExtent l="0" t="0" r="9525" b="0"/>
            <wp:docPr id="589"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1"/>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a:xfrm>
                      <a:off x="0" y="0"/>
                      <a:ext cx="3076575" cy="1428750"/>
                    </a:xfrm>
                    <a:prstGeom prst="rect">
                      <a:avLst/>
                    </a:prstGeom>
                    <a:noFill/>
                    <a:ln>
                      <a:noFill/>
                    </a:ln>
                    <a:effectLst/>
                  </pic:spPr>
                </pic:pic>
              </a:graphicData>
            </a:graphic>
          </wp:inline>
        </w:drawing>
      </w:r>
    </w:p>
    <w:bookmarkEnd w:id="325"/>
    <w:bookmarkEnd w:id="326"/>
    <w:p>
      <w:pPr>
        <w:widowControl/>
        <w:numPr>
          <w:ilvl w:val="0"/>
          <w:numId w:val="249"/>
        </w:numPr>
        <w:spacing w:after="336" w:line="266" w:lineRule="atLeast"/>
        <w:ind w:firstLineChars="0"/>
        <w:jc w:val="left"/>
        <w:rPr>
          <w:rFonts w:ascii="Arial" w:hAnsi="Arial" w:cs="Arial"/>
          <w:color w:val="333333"/>
          <w:kern w:val="0"/>
          <w:szCs w:val="21"/>
        </w:rPr>
      </w:pPr>
      <w:bookmarkStart w:id="327" w:name="OLE_LINK537"/>
      <w:bookmarkStart w:id="328" w:name="OLE_LINK536"/>
      <w:r>
        <w:rPr>
          <w:rFonts w:ascii="Arial" w:hAnsi="Arial" w:cs="Arial"/>
          <w:color w:val="333333"/>
          <w:kern w:val="0"/>
          <w:szCs w:val="21"/>
        </w:rPr>
        <w:t xml:space="preserve">Touch </w:t>
      </w:r>
      <w:r>
        <w:rPr>
          <w:rFonts w:hint="eastAsia" w:ascii="Arial" w:hAnsi="Arial" w:cs="Arial"/>
          <w:color w:val="333333"/>
          <w:kern w:val="0"/>
          <w:szCs w:val="21"/>
        </w:rPr>
        <w:t>Audio Enabled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 xml:space="preserve">“Touch </w:t>
      </w:r>
      <w:r>
        <w:rPr>
          <w:rFonts w:hint="eastAsia" w:ascii="Arial" w:hAnsi="Arial" w:cs="Arial"/>
          <w:color w:val="333333"/>
          <w:kern w:val="0"/>
          <w:szCs w:val="21"/>
        </w:rPr>
        <w:t>Audio Enabled</w:t>
      </w:r>
      <w:r>
        <w:rPr>
          <w:rFonts w:ascii="Arial" w:hAnsi="Arial" w:cs="Arial"/>
          <w:color w:val="333333"/>
          <w:kern w:val="0"/>
          <w:szCs w:val="21"/>
        </w:rPr>
        <w:t>”</w:t>
      </w:r>
      <w:r>
        <w:rPr>
          <w:rFonts w:hint="eastAsia" w:ascii="Arial" w:hAnsi="Arial" w:cs="Arial"/>
          <w:color w:val="333333"/>
          <w:kern w:val="0"/>
          <w:szCs w:val="21"/>
        </w:rPr>
        <w:t xml:space="preserve"> is checked, </w:t>
      </w:r>
      <w:r>
        <w:rPr>
          <w:rFonts w:ascii="Arial" w:hAnsi="Arial" w:cs="Arial"/>
          <w:color w:val="333333"/>
          <w:kern w:val="0"/>
          <w:szCs w:val="21"/>
        </w:rPr>
        <w:t xml:space="preserve">all </w:t>
      </w:r>
      <w:r>
        <w:rPr>
          <w:rFonts w:hint="eastAsia" w:ascii="Arial" w:hAnsi="Arial" w:cs="Arial"/>
          <w:color w:val="333333"/>
          <w:kern w:val="0"/>
          <w:szCs w:val="21"/>
        </w:rPr>
        <w:t>audio</w:t>
      </w:r>
      <w:r>
        <w:rPr>
          <w:rFonts w:ascii="Arial" w:hAnsi="Arial" w:cs="Arial"/>
          <w:color w:val="333333"/>
          <w:kern w:val="0"/>
          <w:szCs w:val="21"/>
        </w:rPr>
        <w:t xml:space="preserve"> play is available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select</w:t>
      </w:r>
      <w:r>
        <w:rPr>
          <w:rFonts w:hint="eastAsia" w:ascii="Arial" w:hAnsi="Arial" w:cs="Arial"/>
          <w:color w:val="333333"/>
          <w:kern w:val="0"/>
          <w:szCs w:val="21"/>
        </w:rPr>
        <w:t>ed</w:t>
      </w:r>
      <w:r>
        <w:rPr>
          <w:rFonts w:ascii="Arial" w:hAnsi="Arial" w:cs="Arial"/>
          <w:color w:val="333333"/>
          <w:kern w:val="0"/>
          <w:szCs w:val="21"/>
        </w:rPr>
        <w:t xml:space="preserve"> by default.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Enable Control</w:t>
      </w:r>
      <w:r>
        <w:rPr>
          <w:rFonts w:ascii="Arial" w:hAnsi="Arial" w:cs="Arial"/>
          <w:color w:val="333333"/>
          <w:kern w:val="0"/>
          <w:szCs w:val="21"/>
        </w:rPr>
        <w:t>”</w:t>
      </w:r>
      <w:r>
        <w:rPr>
          <w:rFonts w:hint="eastAsia" w:ascii="Arial" w:hAnsi="Arial" w:cs="Arial"/>
          <w:color w:val="333333"/>
          <w:kern w:val="0"/>
          <w:szCs w:val="21"/>
        </w:rPr>
        <w:t xml:space="preserve"> is also checked, </w:t>
      </w:r>
      <w:r>
        <w:rPr>
          <w:rFonts w:ascii="Arial" w:hAnsi="Arial" w:cs="Arial"/>
          <w:color w:val="333333"/>
          <w:kern w:val="0"/>
          <w:szCs w:val="21"/>
        </w:rPr>
        <w:t xml:space="preserve">you </w:t>
      </w:r>
      <w:r>
        <w:rPr>
          <w:rFonts w:hint="eastAsia" w:ascii="Arial" w:hAnsi="Arial" w:cs="Arial"/>
          <w:color w:val="333333"/>
          <w:kern w:val="0"/>
          <w:szCs w:val="21"/>
        </w:rPr>
        <w:t xml:space="preserve">need to select a bit register. </w:t>
      </w:r>
      <w:r>
        <w:rPr>
          <w:rFonts w:ascii="Arial" w:hAnsi="Arial" w:cs="Arial"/>
          <w:color w:val="333333"/>
          <w:kern w:val="0"/>
          <w:szCs w:val="21"/>
        </w:rPr>
        <w:t>W</w:t>
      </w:r>
      <w:r>
        <w:rPr>
          <w:rFonts w:hint="eastAsia" w:ascii="Arial" w:hAnsi="Arial" w:cs="Arial"/>
          <w:color w:val="333333"/>
          <w:kern w:val="0"/>
          <w:szCs w:val="21"/>
        </w:rPr>
        <w:t xml:space="preserve">hen the bit register is ON, the function of </w:t>
      </w:r>
      <w:r>
        <w:rPr>
          <w:rFonts w:ascii="Arial" w:hAnsi="Arial" w:cs="Arial"/>
          <w:color w:val="333333"/>
          <w:kern w:val="0"/>
          <w:szCs w:val="21"/>
        </w:rPr>
        <w:t>“Touch Audio Enabled”</w:t>
      </w:r>
      <w:r>
        <w:rPr>
          <w:rFonts w:hint="eastAsia" w:ascii="Arial" w:hAnsi="Arial" w:cs="Arial"/>
          <w:color w:val="333333"/>
          <w:kern w:val="0"/>
          <w:szCs w:val="21"/>
        </w:rPr>
        <w:t xml:space="preserve"> is allowed to use. </w:t>
      </w:r>
      <w:r>
        <w:rPr>
          <w:rFonts w:ascii="Arial" w:hAnsi="Arial" w:cs="Arial"/>
          <w:color w:val="333333"/>
          <w:kern w:val="0"/>
          <w:szCs w:val="21"/>
        </w:rPr>
        <w:t>F</w:t>
      </w:r>
      <w:r>
        <w:rPr>
          <w:rFonts w:hint="eastAsia" w:ascii="Arial" w:hAnsi="Arial" w:cs="Arial"/>
          <w:color w:val="333333"/>
          <w:kern w:val="0"/>
          <w:szCs w:val="21"/>
        </w:rPr>
        <w:t xml:space="preserve">or example, the </w:t>
      </w:r>
      <w:r>
        <w:rPr>
          <w:rFonts w:ascii="Arial" w:hAnsi="Arial" w:cs="Arial"/>
          <w:color w:val="333333"/>
          <w:kern w:val="0"/>
          <w:szCs w:val="21"/>
        </w:rPr>
        <w:t>LB</w:t>
      </w:r>
      <w:r>
        <w:rPr>
          <w:rFonts w:hint="eastAsia" w:ascii="Arial" w:hAnsi="Arial" w:cs="Arial"/>
          <w:color w:val="333333"/>
          <w:kern w:val="0"/>
          <w:szCs w:val="21"/>
        </w:rPr>
        <w:t xml:space="preserve">1 is set for the </w:t>
      </w:r>
      <w:r>
        <w:rPr>
          <w:rFonts w:ascii="Arial" w:hAnsi="Arial" w:cs="Arial"/>
          <w:color w:val="333333"/>
          <w:kern w:val="0"/>
          <w:szCs w:val="21"/>
        </w:rPr>
        <w:t>“</w:t>
      </w:r>
      <w:r>
        <w:rPr>
          <w:rFonts w:hint="eastAsia" w:ascii="Arial" w:hAnsi="Arial" w:cs="Arial"/>
          <w:color w:val="333333"/>
          <w:kern w:val="0"/>
          <w:szCs w:val="21"/>
        </w:rPr>
        <w:t>Enable Control</w:t>
      </w:r>
      <w:r>
        <w:rPr>
          <w:rFonts w:ascii="Arial" w:hAnsi="Arial" w:cs="Arial"/>
          <w:color w:val="333333"/>
          <w:kern w:val="0"/>
          <w:szCs w:val="21"/>
        </w:rPr>
        <w:t>”</w:t>
      </w:r>
      <w:r>
        <w:rPr>
          <w:rFonts w:hint="eastAsia" w:ascii="Arial" w:hAnsi="Arial" w:cs="Arial"/>
          <w:color w:val="333333"/>
          <w:kern w:val="0"/>
          <w:szCs w:val="21"/>
        </w:rPr>
        <w:t>.If</w:t>
      </w:r>
      <w:r>
        <w:rPr>
          <w:rFonts w:ascii="Arial" w:hAnsi="Arial" w:cs="Arial"/>
          <w:color w:val="333333"/>
          <w:kern w:val="0"/>
          <w:szCs w:val="21"/>
        </w:rPr>
        <w:t xml:space="preserve"> LB</w:t>
      </w:r>
      <w:r>
        <w:rPr>
          <w:rFonts w:hint="eastAsia" w:ascii="Arial" w:hAnsi="Arial" w:cs="Arial"/>
          <w:color w:val="333333"/>
          <w:kern w:val="0"/>
          <w:szCs w:val="21"/>
        </w:rPr>
        <w:t>1</w:t>
      </w:r>
      <w:r>
        <w:rPr>
          <w:rFonts w:ascii="Arial" w:hAnsi="Arial" w:cs="Arial"/>
          <w:color w:val="333333"/>
          <w:kern w:val="0"/>
          <w:szCs w:val="21"/>
        </w:rPr>
        <w:t xml:space="preserve"> is ON, </w:t>
      </w:r>
      <w:r>
        <w:rPr>
          <w:rFonts w:hint="eastAsia" w:ascii="Arial" w:hAnsi="Arial" w:cs="Arial"/>
          <w:color w:val="333333"/>
          <w:kern w:val="0"/>
          <w:szCs w:val="21"/>
        </w:rPr>
        <w:t>the audio play is available.if</w:t>
      </w:r>
      <w:r>
        <w:rPr>
          <w:rFonts w:ascii="Arial" w:hAnsi="Arial" w:cs="Arial"/>
          <w:color w:val="333333"/>
          <w:kern w:val="0"/>
          <w:szCs w:val="21"/>
        </w:rPr>
        <w:t xml:space="preserve"> it </w:t>
      </w:r>
      <w:r>
        <w:rPr>
          <w:rFonts w:hint="eastAsia" w:ascii="Arial" w:hAnsi="Arial" w:cs="Arial"/>
          <w:color w:val="333333"/>
          <w:kern w:val="0"/>
          <w:szCs w:val="21"/>
        </w:rPr>
        <w:t xml:space="preserve">is </w:t>
      </w:r>
      <w:r>
        <w:rPr>
          <w:rFonts w:ascii="Arial" w:hAnsi="Arial" w:cs="Arial"/>
          <w:color w:val="333333"/>
          <w:kern w:val="0"/>
          <w:szCs w:val="21"/>
        </w:rPr>
        <w:t xml:space="preserve">OFF, </w:t>
      </w:r>
      <w:r>
        <w:rPr>
          <w:rFonts w:hint="eastAsia" w:ascii="Arial" w:hAnsi="Arial" w:cs="Arial"/>
          <w:color w:val="333333"/>
          <w:kern w:val="0"/>
          <w:szCs w:val="21"/>
        </w:rPr>
        <w:t>the audio will not be available.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29" o:spid="_x0000_s1782" o:spt="1" style="position:absolute;left:0pt;margin-left:55.5pt;margin-top:83.85pt;height:26.25pt;width:197.25pt;z-index:2523320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">
            <v:path/>
            <v:fill on="f" focussize="0,0"/>
            <v:stroke color="#FF0000"/>
            <v:imagedata o:title=""/>
            <o:lock v:ext="edit"/>
          </v:rect>
        </w:pict>
      </w:r>
      <w:r>
        <w:rPr>
          <w:rFonts w:ascii="Arial" w:hAnsi="Arial" w:cs="Arial"/>
          <w:color w:val="333333"/>
          <w:kern w:val="0"/>
          <w:szCs w:val="21"/>
        </w:rPr>
        <w:drawing>
          <wp:inline distT="0" distB="0" distL="0" distR="0">
            <wp:extent cx="3076575" cy="1428750"/>
            <wp:effectExtent l="0" t="0" r="9525" b="0"/>
            <wp:docPr id="590"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82"/>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a:xfrm>
                      <a:off x="0" y="0"/>
                      <a:ext cx="3076575" cy="1428750"/>
                    </a:xfrm>
                    <a:prstGeom prst="rect">
                      <a:avLst/>
                    </a:prstGeom>
                    <a:noFill/>
                    <a:ln>
                      <a:noFill/>
                    </a:ln>
                    <a:effectLst/>
                  </pic:spPr>
                </pic:pic>
              </a:graphicData>
            </a:graphic>
          </wp:inline>
        </w:drawing>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Touch Audio Enabled</w:t>
      </w:r>
      <w:r>
        <w:rPr>
          <w:rFonts w:ascii="Arial" w:hAnsi="Arial" w:cs="Arial"/>
          <w:color w:val="333333"/>
          <w:kern w:val="0"/>
          <w:szCs w:val="21"/>
        </w:rPr>
        <w:t>”</w:t>
      </w:r>
      <w:r>
        <w:rPr>
          <w:rFonts w:hint="eastAsia" w:ascii="Arial" w:hAnsi="Arial" w:cs="Arial"/>
          <w:color w:val="333333"/>
          <w:kern w:val="0"/>
          <w:szCs w:val="21"/>
        </w:rPr>
        <w:t xml:space="preserve"> is not checked in</w:t>
      </w:r>
      <w:r>
        <w:rPr>
          <w:rFonts w:ascii="Arial" w:hAnsi="Arial" w:cs="Arial"/>
          <w:color w:val="333333"/>
          <w:kern w:val="0"/>
          <w:szCs w:val="21"/>
        </w:rPr>
        <w:t xml:space="preserve"> the global setting</w:t>
      </w:r>
      <w:r>
        <w:rPr>
          <w:rFonts w:hint="eastAsia" w:ascii="Arial" w:hAnsi="Arial" w:cs="Arial"/>
          <w:color w:val="333333"/>
          <w:kern w:val="0"/>
          <w:szCs w:val="21"/>
        </w:rPr>
        <w:t>s, the audio will not be available</w:t>
      </w:r>
      <w:r>
        <w:rPr>
          <w:rFonts w:ascii="Arial" w:hAnsi="Arial" w:cs="Arial"/>
          <w:color w:val="333333"/>
          <w:kern w:val="0"/>
          <w:szCs w:val="21"/>
        </w:rPr>
        <w:t xml:space="preserve"> even if </w:t>
      </w:r>
      <w:r>
        <w:rPr>
          <w:rFonts w:hint="eastAsia" w:ascii="Arial" w:hAnsi="Arial" w:cs="Arial"/>
          <w:color w:val="333333"/>
          <w:kern w:val="0"/>
          <w:szCs w:val="21"/>
        </w:rPr>
        <w:t xml:space="preserve">the audio is </w:t>
      </w:r>
      <w:r>
        <w:rPr>
          <w:rFonts w:ascii="Arial" w:hAnsi="Arial" w:cs="Arial"/>
          <w:color w:val="333333"/>
          <w:kern w:val="0"/>
          <w:szCs w:val="21"/>
        </w:rPr>
        <w:t>active</w:t>
      </w:r>
      <w:r>
        <w:rPr>
          <w:rFonts w:hint="eastAsia" w:ascii="Arial" w:hAnsi="Arial" w:cs="Arial"/>
          <w:color w:val="333333"/>
          <w:kern w:val="0"/>
          <w:szCs w:val="21"/>
        </w:rPr>
        <w:t xml:space="preserve"> in the </w:t>
      </w:r>
      <w:r>
        <w:rPr>
          <w:rFonts w:ascii="Arial" w:hAnsi="Arial" w:cs="Arial"/>
          <w:color w:val="333333"/>
          <w:kern w:val="0"/>
          <w:szCs w:val="21"/>
        </w:rPr>
        <w:t>proper</w:t>
      </w:r>
      <w:r>
        <w:rPr>
          <w:rFonts w:hint="eastAsia" w:ascii="Arial" w:hAnsi="Arial" w:cs="Arial"/>
          <w:color w:val="333333"/>
          <w:kern w:val="0"/>
          <w:szCs w:val="21"/>
        </w:rPr>
        <w:t xml:space="preserve"> TAB of the effective component</w:t>
      </w:r>
      <w:r>
        <w:rPr>
          <w:rFonts w:ascii="Arial" w:hAnsi="Arial" w:cs="Arial"/>
          <w:color w:val="333333"/>
          <w:kern w:val="0"/>
          <w:szCs w:val="21"/>
        </w:rPr>
        <w:t>.</w:t>
      </w:r>
    </w:p>
    <w:bookmarkEnd w:id="327"/>
    <w:bookmarkEnd w:id="328"/>
    <w:p>
      <w:pPr>
        <w:pStyle w:val="5"/>
        <w:ind w:firstLine="422"/>
      </w:pPr>
      <w:r>
        <w:rPr>
          <w:rFonts w:hint="eastAsia"/>
        </w:rPr>
        <w:t xml:space="preserve">4.10.2.2 </w:t>
      </w:r>
      <w:r>
        <w:rPr>
          <w:kern w:val="36"/>
        </w:rPr>
        <w:t xml:space="preserve">Extended </w:t>
      </w:r>
      <w:r>
        <w:rPr>
          <w:rFonts w:hint="eastAsia"/>
          <w:kern w:val="36"/>
        </w:rPr>
        <w:t>Setting</w:t>
      </w:r>
      <w:r>
        <w:rPr>
          <w:kern w:val="36"/>
        </w:rPr>
        <w:t>s</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4923790"/>
            <wp:effectExtent l="0" t="0" r="0" b="3810"/>
            <wp:docPr id="3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26"/>
                    <pic:cNvPicPr>
                      <a:picLocks noChangeAspect="1"/>
                    </pic:cNvPicPr>
                  </pic:nvPicPr>
                  <pic:blipFill>
                    <a:blip r:embed="rId586"/>
                    <a:stretch>
                      <a:fillRect/>
                    </a:stretch>
                  </pic:blipFill>
                  <pic:spPr>
                    <a:xfrm>
                      <a:off x="0" y="0"/>
                      <a:ext cx="5270500" cy="4923790"/>
                    </a:xfrm>
                    <a:prstGeom prst="rect">
                      <a:avLst/>
                    </a:prstGeom>
                    <a:noFill/>
                    <a:ln>
                      <a:noFill/>
                    </a:ln>
                  </pic:spPr>
                </pic:pic>
              </a:graphicData>
            </a:graphic>
          </wp:inline>
        </w:drawing>
      </w:r>
    </w:p>
    <w:p>
      <w:pPr>
        <w:pStyle w:val="6"/>
        <w:rPr>
          <w:rFonts w:hint="eastAsia"/>
        </w:rPr>
      </w:pPr>
      <w:bookmarkStart w:id="329" w:name="OLE_LINK561"/>
      <w:bookmarkStart w:id="330" w:name="OLE_LINK562"/>
      <w:bookmarkStart w:id="331" w:name="OLE_LINK563"/>
    </w:p>
    <w:p>
      <w:pPr>
        <w:pStyle w:val="6"/>
      </w:pPr>
      <w:r>
        <w:rPr>
          <w:rFonts w:hint="eastAsia"/>
        </w:rPr>
        <w:t>4.10.2.2.1 Public</w:t>
      </w:r>
      <w:r>
        <w:rPr>
          <w:rFonts w:hint="eastAsia"/>
          <w:lang w:val="en-US" w:eastAsia="zh-CN"/>
        </w:rPr>
        <w:t xml:space="preserve"> </w:t>
      </w:r>
      <w:r>
        <w:rPr>
          <w:rFonts w:hint="eastAsia"/>
        </w:rPr>
        <w:t>W</w:t>
      </w:r>
      <w:r>
        <w:t xml:space="preserve">indow </w:t>
      </w:r>
      <w:r>
        <w:rPr>
          <w:rFonts w:hint="eastAsia"/>
        </w:rPr>
        <w:t>P</w:t>
      </w:r>
      <w:r>
        <w:t>osition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attribute of </w:t>
      </w:r>
      <w:r>
        <w:rPr>
          <w:rFonts w:ascii="Arial" w:hAnsi="Arial" w:cs="Arial"/>
          <w:color w:val="333333"/>
          <w:kern w:val="0"/>
          <w:szCs w:val="21"/>
        </w:rPr>
        <w:t>“</w:t>
      </w:r>
      <w:r>
        <w:rPr>
          <w:rFonts w:hint="eastAsia" w:ascii="Arial" w:hAnsi="Arial" w:cs="Arial"/>
          <w:color w:val="333333"/>
          <w:kern w:val="0"/>
          <w:szCs w:val="21"/>
        </w:rPr>
        <w:t>Public Window Position</w:t>
      </w:r>
      <w:r>
        <w:rPr>
          <w:rFonts w:ascii="Arial" w:hAnsi="Arial" w:cs="Arial"/>
          <w:color w:val="333333"/>
          <w:kern w:val="0"/>
          <w:szCs w:val="21"/>
        </w:rPr>
        <w:t>”</w:t>
      </w:r>
      <w:r>
        <w:rPr>
          <w:rFonts w:hint="eastAsia" w:ascii="Arial" w:hAnsi="Arial" w:cs="Arial"/>
          <w:color w:val="333333"/>
          <w:kern w:val="0"/>
          <w:szCs w:val="21"/>
        </w:rPr>
        <w:t xml:space="preserve"> can be set </w:t>
      </w:r>
      <w:r>
        <w:rPr>
          <w:rFonts w:ascii="Arial" w:hAnsi="Arial" w:cs="Arial"/>
          <w:color w:val="333333"/>
          <w:kern w:val="0"/>
          <w:szCs w:val="21"/>
        </w:rPr>
        <w:t>“</w:t>
      </w:r>
      <w:r>
        <w:rPr>
          <w:rFonts w:hint="eastAsia" w:ascii="Arial" w:hAnsi="Arial" w:cs="Arial"/>
          <w:color w:val="333333"/>
          <w:kern w:val="0"/>
          <w:szCs w:val="21"/>
        </w:rPr>
        <w:t xml:space="preserve">Below </w:t>
      </w:r>
      <w:r>
        <w:rPr>
          <w:rFonts w:ascii="Arial" w:hAnsi="Arial" w:cs="Arial"/>
          <w:color w:val="333333"/>
          <w:kern w:val="0"/>
          <w:szCs w:val="21"/>
        </w:rPr>
        <w:t>Basic</w:t>
      </w:r>
      <w:r>
        <w:rPr>
          <w:rFonts w:hint="eastAsia" w:ascii="Arial" w:hAnsi="Arial" w:cs="Arial"/>
          <w:color w:val="333333"/>
          <w:kern w:val="0"/>
          <w:szCs w:val="21"/>
        </w:rPr>
        <w:t xml:space="preserve"> Window</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Above Basic Window</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 xml:space="preserve">Below </w:t>
      </w:r>
      <w:r>
        <w:rPr>
          <w:rFonts w:ascii="Arial" w:hAnsi="Arial" w:cs="Arial"/>
          <w:color w:val="333333"/>
          <w:kern w:val="0"/>
          <w:szCs w:val="21"/>
        </w:rPr>
        <w:t>Basic</w:t>
      </w:r>
      <w:r>
        <w:rPr>
          <w:rFonts w:hint="eastAsia" w:ascii="Arial" w:hAnsi="Arial" w:cs="Arial"/>
          <w:color w:val="333333"/>
          <w:kern w:val="0"/>
          <w:szCs w:val="21"/>
        </w:rPr>
        <w:t xml:space="preserve"> Window</w:t>
      </w:r>
      <w:r>
        <w:rPr>
          <w:rFonts w:ascii="Arial" w:hAnsi="Arial" w:cs="Arial"/>
          <w:color w:val="333333"/>
          <w:kern w:val="0"/>
          <w:szCs w:val="21"/>
        </w:rPr>
        <w:t>”</w:t>
      </w:r>
      <w:r>
        <w:rPr>
          <w:rFonts w:hint="eastAsia" w:ascii="Arial" w:hAnsi="Arial" w:cs="Arial"/>
          <w:color w:val="333333"/>
          <w:kern w:val="0"/>
          <w:szCs w:val="21"/>
        </w:rPr>
        <w:t xml:space="preserve"> is selected </w:t>
      </w:r>
      <w:r>
        <w:rPr>
          <w:rFonts w:ascii="Arial" w:hAnsi="Arial" w:cs="Arial"/>
          <w:color w:val="333333"/>
          <w:kern w:val="0"/>
          <w:szCs w:val="21"/>
        </w:rPr>
        <w:t>by default</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057525" cy="676275"/>
            <wp:effectExtent l="0" t="0" r="9525" b="9525"/>
            <wp:docPr id="605"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597"/>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a:xfrm>
                      <a:off x="0" y="0"/>
                      <a:ext cx="3057525" cy="6762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effect of the </w:t>
      </w:r>
      <w:r>
        <w:rPr>
          <w:rFonts w:ascii="Arial" w:hAnsi="Arial" w:cs="Arial"/>
          <w:color w:val="333333"/>
          <w:kern w:val="0"/>
          <w:szCs w:val="21"/>
        </w:rPr>
        <w:t>“</w:t>
      </w:r>
      <w:r>
        <w:rPr>
          <w:rFonts w:hint="eastAsia" w:ascii="Arial" w:hAnsi="Arial" w:cs="Arial"/>
          <w:color w:val="333333"/>
          <w:kern w:val="0"/>
          <w:szCs w:val="21"/>
        </w:rPr>
        <w:t xml:space="preserve">Below </w:t>
      </w:r>
      <w:r>
        <w:rPr>
          <w:rFonts w:ascii="Arial" w:hAnsi="Arial" w:cs="Arial"/>
          <w:color w:val="333333"/>
          <w:kern w:val="0"/>
          <w:szCs w:val="21"/>
        </w:rPr>
        <w:t>Basic</w:t>
      </w:r>
      <w:r>
        <w:rPr>
          <w:rFonts w:hint="eastAsia" w:ascii="Arial" w:hAnsi="Arial" w:cs="Arial"/>
          <w:color w:val="333333"/>
          <w:kern w:val="0"/>
          <w:szCs w:val="21"/>
        </w:rPr>
        <w:t xml:space="preserve"> Window</w:t>
      </w:r>
      <w:r>
        <w:rPr>
          <w:rFonts w:ascii="Arial" w:hAnsi="Arial" w:cs="Arial"/>
          <w:color w:val="333333"/>
          <w:kern w:val="0"/>
          <w:szCs w:val="21"/>
        </w:rPr>
        <w:t>”</w:t>
      </w:r>
      <w:r>
        <w:rPr>
          <w:rFonts w:hint="eastAsia" w:ascii="Arial" w:hAnsi="Arial" w:cs="Arial"/>
          <w:color w:val="333333"/>
          <w:kern w:val="0"/>
          <w:szCs w:val="21"/>
        </w:rPr>
        <w:t xml:space="preserve"> is shown as below.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419600" cy="676275"/>
            <wp:effectExtent l="0" t="0" r="0" b="9525"/>
            <wp:docPr id="606"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598"/>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a:xfrm>
                      <a:off x="0" y="0"/>
                      <a:ext cx="4419600" cy="6762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effect of the </w:t>
      </w:r>
      <w:r>
        <w:rPr>
          <w:rFonts w:ascii="Arial" w:hAnsi="Arial" w:cs="Arial"/>
          <w:color w:val="333333"/>
          <w:kern w:val="0"/>
          <w:szCs w:val="21"/>
        </w:rPr>
        <w:t>“</w:t>
      </w:r>
      <w:r>
        <w:rPr>
          <w:rFonts w:hint="eastAsia" w:ascii="Arial" w:hAnsi="Arial" w:cs="Arial"/>
          <w:color w:val="333333"/>
          <w:kern w:val="0"/>
          <w:szCs w:val="21"/>
        </w:rPr>
        <w:t xml:space="preserve">Above </w:t>
      </w:r>
      <w:r>
        <w:rPr>
          <w:rFonts w:ascii="Arial" w:hAnsi="Arial" w:cs="Arial"/>
          <w:color w:val="333333"/>
          <w:kern w:val="0"/>
          <w:szCs w:val="21"/>
        </w:rPr>
        <w:t>Basic</w:t>
      </w:r>
      <w:r>
        <w:rPr>
          <w:rFonts w:hint="eastAsia" w:ascii="Arial" w:hAnsi="Arial" w:cs="Arial"/>
          <w:color w:val="333333"/>
          <w:kern w:val="0"/>
          <w:szCs w:val="21"/>
        </w:rPr>
        <w:t xml:space="preserve"> Window</w:t>
      </w:r>
      <w:r>
        <w:rPr>
          <w:rFonts w:ascii="Arial" w:hAnsi="Arial" w:cs="Arial"/>
          <w:color w:val="333333"/>
          <w:kern w:val="0"/>
          <w:szCs w:val="21"/>
        </w:rPr>
        <w:t>”</w:t>
      </w:r>
      <w:r>
        <w:rPr>
          <w:rFonts w:hint="eastAsia" w:ascii="Arial" w:hAnsi="Arial" w:cs="Arial"/>
          <w:color w:val="333333"/>
          <w:kern w:val="0"/>
          <w:szCs w:val="21"/>
        </w:rPr>
        <w:t xml:space="preserve"> is shown as below.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333875" cy="523875"/>
            <wp:effectExtent l="0" t="0" r="9525" b="9525"/>
            <wp:docPr id="607"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599"/>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a:xfrm>
                      <a:off x="0" y="0"/>
                      <a:ext cx="4333875" cy="523875"/>
                    </a:xfrm>
                    <a:prstGeom prst="rect">
                      <a:avLst/>
                    </a:prstGeom>
                    <a:noFill/>
                    <a:ln>
                      <a:noFill/>
                    </a:ln>
                    <a:effectLst/>
                  </pic:spPr>
                </pic:pic>
              </a:graphicData>
            </a:graphic>
          </wp:inline>
        </w:drawing>
      </w:r>
    </w:p>
    <w:bookmarkEnd w:id="329"/>
    <w:bookmarkEnd w:id="330"/>
    <w:p>
      <w:pPr>
        <w:pStyle w:val="6"/>
      </w:pPr>
      <w:r>
        <w:rPr>
          <w:rFonts w:hint="eastAsia"/>
        </w:rPr>
        <w:t xml:space="preserve">4.10.2.2.2 </w:t>
      </w:r>
      <w:r>
        <w:t>Performance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 xml:space="preserve">Disable Vector Font </w:t>
      </w:r>
      <w:r>
        <w:rPr>
          <w:rFonts w:hint="eastAsia" w:ascii="Arial" w:hAnsi="Arial" w:cs="Arial"/>
          <w:color w:val="333333"/>
          <w:kern w:val="0"/>
          <w:szCs w:val="21"/>
          <w:lang w:eastAsia="zh-CN"/>
        </w:rPr>
        <w:t>Borderline</w:t>
      </w:r>
      <w:r>
        <w:rPr>
          <w:rFonts w:hint="eastAsia" w:ascii="Arial" w:hAnsi="Arial" w:cs="Arial"/>
          <w:color w:val="333333"/>
          <w:kern w:val="0"/>
          <w:szCs w:val="21"/>
        </w:rPr>
        <w:t xml:space="preserve"> Blurring Processing</w:t>
      </w:r>
      <w:r>
        <w:rPr>
          <w:rFonts w:ascii="Arial" w:hAnsi="Arial" w:cs="Arial"/>
          <w:color w:val="333333"/>
          <w:kern w:val="0"/>
          <w:szCs w:val="21"/>
        </w:rPr>
        <w:t>”</w:t>
      </w:r>
      <w:r>
        <w:rPr>
          <w:rFonts w:hint="eastAsia" w:ascii="Arial" w:hAnsi="Arial" w:cs="Arial"/>
          <w:color w:val="333333"/>
          <w:kern w:val="0"/>
          <w:szCs w:val="21"/>
        </w:rPr>
        <w:t>, the display effect of the f</w:t>
      </w:r>
      <w:r>
        <w:rPr>
          <w:rFonts w:ascii="Arial" w:hAnsi="Arial" w:cs="Arial"/>
          <w:color w:val="333333"/>
          <w:kern w:val="0"/>
          <w:szCs w:val="21"/>
        </w:rPr>
        <w:t>ont</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will have some </w:t>
      </w:r>
      <w:r>
        <w:rPr>
          <w:rFonts w:ascii="Arial" w:hAnsi="Arial" w:cs="Arial"/>
          <w:color w:val="333333"/>
          <w:kern w:val="0"/>
          <w:szCs w:val="21"/>
        </w:rPr>
        <w:t>burr</w:t>
      </w:r>
      <w:r>
        <w:rPr>
          <w:rFonts w:hint="eastAsia" w:ascii="Arial" w:hAnsi="Arial" w:cs="Arial"/>
          <w:color w:val="333333"/>
          <w:kern w:val="0"/>
          <w:szCs w:val="21"/>
        </w:rPr>
        <w:t xml:space="preserve">. It </w:t>
      </w:r>
      <w:r>
        <w:rPr>
          <w:rFonts w:ascii="Arial" w:hAnsi="Arial" w:cs="Arial"/>
          <w:color w:val="333333"/>
          <w:kern w:val="0"/>
          <w:szCs w:val="21"/>
        </w:rPr>
        <w:t>does not look smooth</w:t>
      </w:r>
      <w:r>
        <w:rPr>
          <w:rFonts w:hint="eastAsia" w:ascii="Arial" w:hAnsi="Arial" w:cs="Arial"/>
          <w:color w:val="333333"/>
          <w:kern w:val="0"/>
          <w:szCs w:val="21"/>
        </w:rPr>
        <w:t xml:space="preserve"> and</w:t>
      </w:r>
      <w:r>
        <w:rPr>
          <w:rFonts w:ascii="Arial" w:hAnsi="Arial" w:cs="Arial"/>
          <w:color w:val="333333"/>
          <w:kern w:val="0"/>
          <w:szCs w:val="21"/>
        </w:rPr>
        <w:t xml:space="preserve"> good, but </w:t>
      </w:r>
      <w:r>
        <w:rPr>
          <w:rFonts w:hint="eastAsia" w:ascii="Arial" w:hAnsi="Arial" w:cs="Arial"/>
          <w:color w:val="333333"/>
          <w:kern w:val="0"/>
          <w:szCs w:val="21"/>
        </w:rPr>
        <w:t xml:space="preserve">the display </w:t>
      </w:r>
      <w:r>
        <w:rPr>
          <w:rFonts w:ascii="Arial" w:hAnsi="Arial" w:cs="Arial"/>
          <w:color w:val="333333"/>
          <w:kern w:val="0"/>
          <w:szCs w:val="21"/>
        </w:rPr>
        <w:t>speed is faster</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ou can use this option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to get higher display speed when less display quality is </w:t>
      </w:r>
      <w:r>
        <w:rPr>
          <w:rFonts w:ascii="Arial" w:hAnsi="Arial" w:cs="Arial"/>
          <w:color w:val="333333"/>
          <w:kern w:val="0"/>
          <w:szCs w:val="21"/>
        </w:rPr>
        <w:t>demand</w:t>
      </w:r>
      <w:r>
        <w:rPr>
          <w:rFonts w:hint="eastAsia" w:ascii="Arial" w:hAnsi="Arial" w:cs="Arial"/>
          <w:color w:val="333333"/>
          <w:kern w:val="0"/>
          <w:szCs w:val="21"/>
        </w:rPr>
        <w:t>ed</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Note: </w:t>
      </w:r>
      <w:r>
        <w:rPr>
          <w:rFonts w:hint="eastAsia" w:ascii="Arial" w:hAnsi="Arial" w:cs="Arial"/>
          <w:color w:val="333333"/>
          <w:kern w:val="0"/>
          <w:szCs w:val="21"/>
        </w:rPr>
        <w:t xml:space="preserve">the speed difference is not obvious for the </w:t>
      </w:r>
      <w:r>
        <w:rPr>
          <w:rFonts w:ascii="Arial" w:hAnsi="Arial" w:cs="Arial"/>
          <w:color w:val="333333"/>
          <w:kern w:val="0"/>
          <w:szCs w:val="21"/>
        </w:rPr>
        <w:t>hardware</w:t>
      </w:r>
      <w:r>
        <w:rPr>
          <w:rFonts w:hint="eastAsia" w:ascii="Arial" w:hAnsi="Arial" w:cs="Arial"/>
          <w:color w:val="333333"/>
          <w:kern w:val="0"/>
          <w:szCs w:val="21"/>
        </w:rPr>
        <w:t xml:space="preserve"> which the version is </w:t>
      </w:r>
      <w:r>
        <w:rPr>
          <w:rFonts w:ascii="Arial" w:hAnsi="Arial" w:cs="Arial"/>
          <w:color w:val="333333"/>
          <w:kern w:val="0"/>
          <w:szCs w:val="21"/>
        </w:rPr>
        <w:t>above A8</w:t>
      </w:r>
      <w:r>
        <w:rPr>
          <w:rFonts w:hint="eastAsia" w:ascii="Arial" w:hAnsi="Arial" w:cs="Arial"/>
          <w:color w:val="333333"/>
          <w:kern w:val="0"/>
          <w:szCs w:val="21"/>
        </w:rPr>
        <w:t>.</w:t>
      </w:r>
      <w:r>
        <w:rPr>
          <w:rFonts w:ascii="Arial" w:hAnsi="Arial" w:cs="Arial"/>
          <w:color w:val="333333"/>
          <w:kern w:val="0"/>
          <w:szCs w:val="21"/>
        </w:rPr>
        <w:t xml:space="preserve"> S</w:t>
      </w:r>
      <w:r>
        <w:rPr>
          <w:rFonts w:hint="eastAsia" w:ascii="Arial" w:hAnsi="Arial" w:cs="Arial"/>
          <w:color w:val="333333"/>
          <w:kern w:val="0"/>
          <w:szCs w:val="21"/>
        </w:rPr>
        <w:t>o you nee</w:t>
      </w:r>
      <w:r>
        <w:rPr>
          <w:rFonts w:ascii="Arial" w:hAnsi="Arial" w:cs="Arial"/>
          <w:color w:val="333333"/>
          <w:kern w:val="0"/>
          <w:szCs w:val="21"/>
        </w:rPr>
        <w:t>d</w:t>
      </w:r>
      <w:r>
        <w:rPr>
          <w:rFonts w:hint="eastAsia" w:ascii="Arial" w:hAnsi="Arial" w:cs="Arial"/>
          <w:color w:val="333333"/>
          <w:kern w:val="0"/>
          <w:szCs w:val="21"/>
        </w:rPr>
        <w:t xml:space="preserve"> not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check this option</w:t>
      </w:r>
      <w:r>
        <w:rPr>
          <w:rFonts w:ascii="Arial" w:hAnsi="Arial" w:cs="Arial"/>
          <w:color w:val="333333"/>
          <w:kern w:val="0"/>
          <w:szCs w:val="21"/>
        </w:rPr>
        <w:t xml:space="preserve"> generally.</w:t>
      </w:r>
    </w:p>
    <w:bookmarkEnd w:id="331"/>
    <w:p>
      <w:pPr>
        <w:widowControl/>
        <w:spacing w:after="336" w:line="266" w:lineRule="atLeast"/>
        <w:ind w:firstLine="420"/>
        <w:jc w:val="left"/>
        <w:rPr>
          <w:rFonts w:ascii="Arial" w:hAnsi="Arial" w:cs="Arial"/>
        </w:rPr>
      </w:pPr>
      <w:r>
        <w:rPr>
          <w:rFonts w:ascii="Arial" w:hAnsi="Arial" w:cs="Arial"/>
          <w:color w:val="333333"/>
          <w:kern w:val="0"/>
          <w:szCs w:val="21"/>
        </w:rPr>
        <w:t>I</w:t>
      </w:r>
      <w:r>
        <w:rPr>
          <w:rFonts w:hint="eastAsia" w:ascii="Arial" w:hAnsi="Arial" w:cs="Arial"/>
          <w:color w:val="333333"/>
          <w:kern w:val="0"/>
          <w:szCs w:val="21"/>
        </w:rPr>
        <w:t>f you don</w:t>
      </w:r>
      <w:r>
        <w:rPr>
          <w:rFonts w:ascii="Arial" w:hAnsi="Arial" w:cs="Arial"/>
          <w:color w:val="333333"/>
          <w:kern w:val="0"/>
          <w:szCs w:val="21"/>
        </w:rPr>
        <w:t>’</w:t>
      </w:r>
      <w:r>
        <w:rPr>
          <w:rFonts w:hint="eastAsia" w:ascii="Arial" w:hAnsi="Arial" w:cs="Arial"/>
          <w:color w:val="333333"/>
          <w:kern w:val="0"/>
          <w:szCs w:val="21"/>
        </w:rPr>
        <w:t xml:space="preserve">t check the option </w:t>
      </w:r>
      <w:r>
        <w:rPr>
          <w:rFonts w:ascii="Arial" w:hAnsi="Arial" w:cs="Arial"/>
          <w:color w:val="333333"/>
          <w:kern w:val="0"/>
          <w:szCs w:val="21"/>
        </w:rPr>
        <w:t>“</w:t>
      </w:r>
      <w:r>
        <w:rPr>
          <w:rFonts w:hint="eastAsia" w:ascii="Arial" w:hAnsi="Arial" w:cs="Arial"/>
          <w:color w:val="333333"/>
          <w:kern w:val="0"/>
          <w:szCs w:val="21"/>
        </w:rPr>
        <w:t xml:space="preserve">Disable Vector Font </w:t>
      </w:r>
      <w:r>
        <w:rPr>
          <w:rFonts w:hint="eastAsia" w:ascii="Arial" w:hAnsi="Arial" w:cs="Arial"/>
          <w:color w:val="333333"/>
          <w:kern w:val="0"/>
          <w:szCs w:val="21"/>
          <w:lang w:eastAsia="zh-CN"/>
        </w:rPr>
        <w:t>Borderline</w:t>
      </w:r>
      <w:r>
        <w:rPr>
          <w:rFonts w:hint="eastAsia" w:ascii="Arial" w:hAnsi="Arial" w:cs="Arial"/>
          <w:color w:val="333333"/>
          <w:kern w:val="0"/>
          <w:szCs w:val="21"/>
        </w:rPr>
        <w:t xml:space="preserve"> Blurring Processing</w:t>
      </w:r>
      <w:r>
        <w:rPr>
          <w:rFonts w:ascii="Arial" w:hAnsi="Arial" w:cs="Arial"/>
          <w:color w:val="333333"/>
          <w:kern w:val="0"/>
          <w:szCs w:val="21"/>
        </w:rPr>
        <w:t>”</w:t>
      </w:r>
      <w:r>
        <w:rPr>
          <w:rFonts w:hint="eastAsia" w:ascii="Arial" w:hAnsi="Arial" w:cs="Arial"/>
          <w:color w:val="333333"/>
          <w:kern w:val="0"/>
          <w:szCs w:val="21"/>
        </w:rPr>
        <w:t>, the display effect is shown as below.</w:t>
      </w:r>
    </w:p>
    <w:p>
      <w:pPr>
        <w:widowControl/>
        <w:spacing w:line="266" w:lineRule="atLeast"/>
        <w:ind w:firstLineChars="0"/>
        <w:jc w:val="center"/>
        <w:rPr>
          <w:rFonts w:ascii="Arial" w:hAnsi="Arial" w:cs="Arial"/>
          <w:color w:val="333333"/>
          <w:kern w:val="0"/>
          <w:szCs w:val="21"/>
        </w:rPr>
      </w:pPr>
      <w:r>
        <w:rPr>
          <w:rFonts w:hint="eastAsia" w:ascii="Arial" w:hAnsi="Arial" w:cs="Arial"/>
          <w:color w:val="333333"/>
          <w:kern w:val="0"/>
          <w:szCs w:val="21"/>
        </w:rPr>
        <w:drawing>
          <wp:inline distT="0" distB="0" distL="0" distR="0">
            <wp:extent cx="4476750" cy="981075"/>
            <wp:effectExtent l="0" t="0" r="0" b="9525"/>
            <wp:docPr id="608"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0"/>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a:xfrm>
                      <a:off x="0" y="0"/>
                      <a:ext cx="4476750" cy="9810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 xml:space="preserve">Disable Vector Font </w:t>
      </w:r>
      <w:r>
        <w:rPr>
          <w:rFonts w:hint="eastAsia" w:ascii="Arial" w:hAnsi="Arial" w:cs="Arial"/>
          <w:color w:val="333333"/>
          <w:kern w:val="0"/>
          <w:szCs w:val="21"/>
          <w:lang w:eastAsia="zh-CN"/>
        </w:rPr>
        <w:t>Borderline</w:t>
      </w:r>
      <w:r>
        <w:rPr>
          <w:rFonts w:hint="eastAsia" w:ascii="Arial" w:hAnsi="Arial" w:cs="Arial"/>
          <w:color w:val="333333"/>
          <w:kern w:val="0"/>
          <w:szCs w:val="21"/>
        </w:rPr>
        <w:t xml:space="preserve"> Blurring Processing</w:t>
      </w:r>
      <w:r>
        <w:rPr>
          <w:rFonts w:ascii="Arial" w:hAnsi="Arial" w:cs="Arial"/>
          <w:color w:val="333333"/>
          <w:kern w:val="0"/>
          <w:szCs w:val="21"/>
        </w:rPr>
        <w:t>”</w:t>
      </w:r>
      <w:r>
        <w:rPr>
          <w:rFonts w:hint="eastAsia" w:ascii="Arial" w:hAnsi="Arial" w:cs="Arial"/>
          <w:color w:val="333333"/>
          <w:kern w:val="0"/>
          <w:szCs w:val="21"/>
        </w:rPr>
        <w:t>, the display effect is shown as below.</w:t>
      </w:r>
    </w:p>
    <w:p>
      <w:pPr>
        <w:widowControl/>
        <w:spacing w:line="266" w:lineRule="atLeast"/>
        <w:ind w:firstLineChars="0"/>
        <w:jc w:val="center"/>
        <w:rPr>
          <w:rFonts w:ascii="Arial" w:hAnsi="Arial" w:cs="Arial"/>
          <w:color w:val="333333"/>
          <w:kern w:val="0"/>
          <w:szCs w:val="21"/>
        </w:rPr>
      </w:pPr>
      <w:r>
        <w:rPr>
          <w:rFonts w:ascii="Arial" w:hAnsi="Arial" w:cs="Arial"/>
          <w:color w:val="333333"/>
          <w:kern w:val="0"/>
          <w:szCs w:val="21"/>
        </w:rPr>
        <w:drawing>
          <wp:inline distT="0" distB="0" distL="0" distR="0">
            <wp:extent cx="4175125" cy="989330"/>
            <wp:effectExtent l="0" t="0" r="3175" b="1270"/>
            <wp:docPr id="609"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1"/>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a:xfrm>
                      <a:off x="0" y="0"/>
                      <a:ext cx="4175125" cy="98933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p>
    <w:p>
      <w:pPr>
        <w:pStyle w:val="6"/>
      </w:pPr>
      <w:bookmarkStart w:id="332" w:name="OLE_LINK564"/>
      <w:bookmarkStart w:id="333" w:name="OLE_LINK565"/>
      <w:r>
        <w:rPr>
          <w:rFonts w:hint="eastAsia"/>
        </w:rPr>
        <w:t xml:space="preserve">4.10.2.2.3 </w:t>
      </w:r>
      <w:r>
        <w:t xml:space="preserve">Window </w:t>
      </w:r>
      <w:r>
        <w:rPr>
          <w:rFonts w:hint="eastAsia"/>
        </w:rPr>
        <w:t>D</w:t>
      </w:r>
      <w:r>
        <w:t>efault</w:t>
      </w:r>
      <w:r>
        <w:rPr>
          <w:rFonts w:hint="eastAsia"/>
        </w:rPr>
        <w:t xml:space="preserve"> Settings</w:t>
      </w:r>
    </w:p>
    <w:p>
      <w:pPr>
        <w:widowControl/>
        <w:spacing w:after="336" w:line="266" w:lineRule="atLeast"/>
        <w:ind w:firstLine="420"/>
        <w:jc w:val="left"/>
        <w:rPr>
          <w:kern w:val="0"/>
        </w:rPr>
      </w:pPr>
      <w:r>
        <w:rPr>
          <w:rFonts w:hint="eastAsia"/>
          <w:kern w:val="0"/>
        </w:rPr>
        <w:t xml:space="preserve">There are three options for the </w:t>
      </w:r>
      <w:r>
        <w:rPr>
          <w:kern w:val="0"/>
        </w:rPr>
        <w:t>“</w:t>
      </w:r>
      <w:r>
        <w:rPr>
          <w:rFonts w:hint="eastAsia"/>
          <w:kern w:val="0"/>
        </w:rPr>
        <w:t>Window Default Settings</w:t>
      </w:r>
      <w:r>
        <w:rPr>
          <w:kern w:val="0"/>
        </w:rPr>
        <w:t>”</w:t>
      </w:r>
      <w:r>
        <w:rPr>
          <w:rFonts w:hint="eastAsia"/>
          <w:kern w:val="0"/>
        </w:rPr>
        <w:t xml:space="preserve">. </w:t>
      </w:r>
      <w:r>
        <w:rPr>
          <w:kern w:val="0"/>
        </w:rPr>
        <w:t>T</w:t>
      </w:r>
      <w:r>
        <w:rPr>
          <w:rFonts w:hint="eastAsia"/>
          <w:kern w:val="0"/>
        </w:rPr>
        <w:t xml:space="preserve">hey are </w:t>
      </w:r>
      <w:r>
        <w:rPr>
          <w:kern w:val="0"/>
        </w:rPr>
        <w:t>“</w:t>
      </w:r>
      <w:r>
        <w:rPr>
          <w:rFonts w:hint="eastAsia"/>
          <w:kern w:val="0"/>
        </w:rPr>
        <w:t>Slow In</w:t>
      </w:r>
      <w:r>
        <w:rPr>
          <w:kern w:val="0"/>
        </w:rPr>
        <w:t>”</w:t>
      </w:r>
      <w:r>
        <w:rPr>
          <w:rFonts w:hint="eastAsia"/>
          <w:kern w:val="0"/>
        </w:rPr>
        <w:t xml:space="preserve">, </w:t>
      </w:r>
      <w:r>
        <w:rPr>
          <w:kern w:val="0"/>
        </w:rPr>
        <w:t>“</w:t>
      </w:r>
      <w:r>
        <w:rPr>
          <w:rFonts w:hint="eastAsia"/>
          <w:kern w:val="0"/>
        </w:rPr>
        <w:t>Slow Out</w:t>
      </w:r>
      <w:r>
        <w:rPr>
          <w:kern w:val="0"/>
        </w:rPr>
        <w:t>”</w:t>
      </w:r>
      <w:r>
        <w:rPr>
          <w:rFonts w:hint="eastAsia"/>
          <w:kern w:val="0"/>
        </w:rPr>
        <w:t xml:space="preserve"> and </w:t>
      </w:r>
      <w:r>
        <w:rPr>
          <w:kern w:val="0"/>
        </w:rPr>
        <w:t>“</w:t>
      </w:r>
      <w:r>
        <w:rPr>
          <w:rFonts w:hint="eastAsia"/>
          <w:kern w:val="0"/>
        </w:rPr>
        <w:t>Switch Window by Horizontal Sliding</w:t>
      </w:r>
      <w:r>
        <w:rPr>
          <w:kern w:val="0"/>
        </w:rPr>
        <w:t>”</w:t>
      </w:r>
      <w:r>
        <w:rPr>
          <w:rFonts w:hint="eastAsia"/>
          <w:kern w:val="0"/>
        </w:rPr>
        <w:t xml:space="preserve">. </w:t>
      </w:r>
      <w:r>
        <w:rPr>
          <w:kern w:val="0"/>
        </w:rPr>
        <w:t>T</w:t>
      </w:r>
      <w:r>
        <w:rPr>
          <w:rFonts w:hint="eastAsia"/>
          <w:kern w:val="0"/>
        </w:rPr>
        <w:t xml:space="preserve">he three </w:t>
      </w:r>
      <w:r>
        <w:rPr>
          <w:kern w:val="0"/>
        </w:rPr>
        <w:t>options</w:t>
      </w:r>
      <w:r>
        <w:rPr>
          <w:rFonts w:hint="eastAsia"/>
          <w:kern w:val="0"/>
        </w:rPr>
        <w:t xml:space="preserve"> are valid only for the capacitive screen.</w:t>
      </w:r>
    </w:p>
    <w:p>
      <w:pPr>
        <w:widowControl/>
        <w:spacing w:after="336" w:line="266" w:lineRule="atLeast"/>
        <w:ind w:firstLine="420"/>
        <w:jc w:val="left"/>
        <w:rPr>
          <w:kern w:val="0"/>
        </w:rPr>
      </w:pPr>
      <w:r>
        <w:rPr>
          <w:rFonts w:ascii="Arial" w:hAnsi="Arial" w:cs="Arial"/>
          <w:color w:val="333333"/>
          <w:kern w:val="0"/>
          <w:szCs w:val="21"/>
        </w:rPr>
        <w:drawing>
          <wp:inline distT="0" distB="0" distL="0" distR="0">
            <wp:extent cx="2771775" cy="1196340"/>
            <wp:effectExtent l="0" t="0" r="9525" b="10160"/>
            <wp:docPr id="610"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02"/>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a:xfrm>
                      <a:off x="0" y="0"/>
                      <a:ext cx="2771775" cy="1196340"/>
                    </a:xfrm>
                    <a:prstGeom prst="rect">
                      <a:avLst/>
                    </a:prstGeom>
                    <a:noFill/>
                    <a:ln>
                      <a:noFill/>
                    </a:ln>
                    <a:effectLst/>
                  </pic:spPr>
                </pic:pic>
              </a:graphicData>
            </a:graphic>
          </wp:inline>
        </w:drawing>
      </w:r>
    </w:p>
    <w:p>
      <w:pPr>
        <w:pStyle w:val="23"/>
        <w:numPr>
          <w:ilvl w:val="0"/>
          <w:numId w:val="250"/>
        </w:numPr>
        <w:spacing w:after="336" w:line="266" w:lineRule="atLeast"/>
        <w:ind w:firstLineChars="0"/>
        <w:rPr>
          <w:rFonts w:ascii="Arial" w:hAnsi="Arial" w:cs="Arial"/>
          <w:color w:val="333333"/>
          <w:sz w:val="21"/>
          <w:szCs w:val="21"/>
        </w:rPr>
      </w:pPr>
      <w:r>
        <w:rPr>
          <w:rFonts w:ascii="Arial" w:hAnsi="Arial" w:cs="Arial"/>
          <w:color w:val="333333"/>
          <w:sz w:val="21"/>
          <w:szCs w:val="21"/>
        </w:rPr>
        <w:t>“</w:t>
      </w:r>
      <w:r>
        <w:rPr>
          <w:rFonts w:hint="eastAsia" w:ascii="Arial" w:hAnsi="Arial" w:cs="Arial"/>
          <w:color w:val="333333"/>
          <w:sz w:val="21"/>
          <w:szCs w:val="21"/>
        </w:rPr>
        <w:t>Slow In</w:t>
      </w:r>
      <w:r>
        <w:rPr>
          <w:rFonts w:ascii="Arial" w:hAnsi="Arial" w:cs="Arial"/>
          <w:color w:val="333333"/>
          <w:sz w:val="21"/>
          <w:szCs w:val="21"/>
        </w:rPr>
        <w:t>”</w:t>
      </w:r>
      <w:r>
        <w:rPr>
          <w:rFonts w:hint="eastAsia" w:ascii="Arial" w:hAnsi="Arial" w:cs="Arial"/>
          <w:color w:val="333333"/>
          <w:sz w:val="21"/>
          <w:szCs w:val="21"/>
        </w:rPr>
        <w:t xml:space="preserve"> and </w:t>
      </w:r>
      <w:r>
        <w:rPr>
          <w:rFonts w:ascii="Arial" w:hAnsi="Arial" w:cs="Arial"/>
          <w:color w:val="333333"/>
          <w:sz w:val="21"/>
          <w:szCs w:val="21"/>
        </w:rPr>
        <w:t>“</w:t>
      </w:r>
      <w:r>
        <w:rPr>
          <w:rFonts w:hint="eastAsia" w:ascii="Arial" w:hAnsi="Arial" w:cs="Arial"/>
          <w:color w:val="333333"/>
          <w:sz w:val="21"/>
          <w:szCs w:val="21"/>
        </w:rPr>
        <w:t>Slow Out</w:t>
      </w:r>
      <w:r>
        <w:rPr>
          <w:rFonts w:ascii="Arial" w:hAnsi="Arial" w:cs="Arial"/>
          <w:color w:val="333333"/>
          <w:sz w:val="21"/>
          <w:szCs w:val="21"/>
        </w:rPr>
        <w:t>”</w:t>
      </w:r>
    </w:p>
    <w:bookmarkEnd w:id="332"/>
    <w:bookmarkEnd w:id="333"/>
    <w:p>
      <w:pPr>
        <w:widowControl/>
        <w:spacing w:after="336" w:line="266" w:lineRule="atLeast"/>
        <w:ind w:firstLine="420"/>
        <w:jc w:val="left"/>
        <w:rPr>
          <w:rFonts w:ascii="Arial" w:hAnsi="Arial" w:cs="Arial"/>
          <w:color w:val="333333"/>
          <w:kern w:val="0"/>
          <w:szCs w:val="21"/>
        </w:rPr>
      </w:pPr>
      <w:bookmarkStart w:id="334" w:name="OLE_LINK567"/>
      <w:bookmarkStart w:id="335" w:name="OLE_LINK566"/>
      <w:r>
        <w:rPr>
          <w:rFonts w:ascii="Arial" w:hAnsi="Arial" w:cs="Arial"/>
          <w:color w:val="333333"/>
          <w:kern w:val="0"/>
          <w:szCs w:val="21"/>
        </w:rPr>
        <w:t xml:space="preserve">After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Slow In</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Slow Out</w:t>
      </w:r>
      <w:r>
        <w:rPr>
          <w:rFonts w:ascii="Arial" w:hAnsi="Arial" w:cs="Arial"/>
          <w:color w:val="333333"/>
          <w:kern w:val="0"/>
          <w:szCs w:val="21"/>
        </w:rPr>
        <w:t>”</w:t>
      </w:r>
      <w:r>
        <w:rPr>
          <w:rFonts w:hint="eastAsia" w:ascii="Arial" w:hAnsi="Arial" w:cs="Arial"/>
          <w:color w:val="333333"/>
          <w:kern w:val="0"/>
          <w:szCs w:val="21"/>
        </w:rPr>
        <w:t xml:space="preserve"> is checked</w:t>
      </w:r>
      <w:r>
        <w:rPr>
          <w:rFonts w:ascii="Arial" w:hAnsi="Arial" w:cs="Arial"/>
          <w:color w:val="333333"/>
          <w:kern w:val="0"/>
          <w:szCs w:val="21"/>
        </w:rPr>
        <w:t xml:space="preserve">, the new window will have </w:t>
      </w:r>
      <w:r>
        <w:rPr>
          <w:rFonts w:hint="eastAsia" w:ascii="Arial" w:hAnsi="Arial" w:cs="Arial"/>
          <w:color w:val="333333"/>
          <w:kern w:val="0"/>
          <w:szCs w:val="21"/>
        </w:rPr>
        <w:t xml:space="preserve">a fade </w:t>
      </w:r>
      <w:r>
        <w:rPr>
          <w:rFonts w:ascii="Arial" w:hAnsi="Arial" w:cs="Arial"/>
          <w:color w:val="333333"/>
          <w:kern w:val="0"/>
          <w:szCs w:val="21"/>
        </w:rPr>
        <w:t>effect.Y</w:t>
      </w:r>
      <w:r>
        <w:rPr>
          <w:rFonts w:hint="eastAsia" w:ascii="Arial" w:hAnsi="Arial" w:cs="Arial"/>
          <w:color w:val="333333"/>
          <w:kern w:val="0"/>
          <w:szCs w:val="21"/>
        </w:rPr>
        <w:t xml:space="preserve">ou can find the </w:t>
      </w:r>
      <w:r>
        <w:rPr>
          <w:rFonts w:ascii="Arial" w:hAnsi="Arial" w:cs="Arial"/>
          <w:color w:val="333333"/>
          <w:kern w:val="0"/>
          <w:szCs w:val="21"/>
        </w:rPr>
        <w:t>“</w:t>
      </w:r>
      <w:r>
        <w:rPr>
          <w:rFonts w:hint="eastAsia" w:ascii="Arial" w:hAnsi="Arial" w:cs="Arial"/>
          <w:color w:val="333333"/>
          <w:kern w:val="0"/>
          <w:szCs w:val="21"/>
        </w:rPr>
        <w:t>Fade in</w:t>
      </w:r>
      <w:r>
        <w:rPr>
          <w:rFonts w:ascii="Arial" w:hAnsi="Arial" w:cs="Arial"/>
          <w:color w:val="333333"/>
          <w:kern w:val="0"/>
          <w:szCs w:val="21"/>
        </w:rPr>
        <w:t>”</w:t>
      </w:r>
      <w:r>
        <w:rPr>
          <w:rFonts w:hint="eastAsia" w:ascii="Arial" w:hAnsi="Arial" w:cs="Arial"/>
          <w:color w:val="333333"/>
          <w:kern w:val="0"/>
          <w:szCs w:val="21"/>
        </w:rPr>
        <w:t xml:space="preserve"> option is checked by default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Basic</w:t>
      </w:r>
      <w:r>
        <w:rPr>
          <w:rFonts w:ascii="Arial" w:hAnsi="Arial" w:cs="Arial"/>
          <w:color w:val="333333"/>
          <w:kern w:val="0"/>
          <w:szCs w:val="21"/>
        </w:rPr>
        <w:t>”</w:t>
      </w:r>
      <w:r>
        <w:rPr>
          <w:rFonts w:hint="eastAsia" w:ascii="Arial" w:hAnsi="Arial" w:cs="Arial"/>
          <w:color w:val="333333"/>
          <w:kern w:val="0"/>
          <w:szCs w:val="21"/>
        </w:rPr>
        <w:t xml:space="preserve"> property TAB</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of the new window. Another window effect is </w:t>
      </w:r>
      <w:r>
        <w:rPr>
          <w:rFonts w:ascii="Arial" w:hAnsi="Arial" w:cs="Arial"/>
          <w:color w:val="333333"/>
          <w:kern w:val="0"/>
          <w:szCs w:val="21"/>
        </w:rPr>
        <w:t>“</w:t>
      </w:r>
      <w:r>
        <w:rPr>
          <w:rFonts w:hint="eastAsia" w:ascii="Arial" w:hAnsi="Arial" w:cs="Arial"/>
          <w:color w:val="333333"/>
          <w:kern w:val="0"/>
          <w:szCs w:val="21"/>
        </w:rPr>
        <w:t>Fade out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fade effect is only valid for the capacitive HMI device.</w:t>
      </w:r>
    </w:p>
    <w:bookmarkEnd w:id="334"/>
    <w:bookmarkEnd w:id="335"/>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19" o:spid="_x0000_s1784" o:spt="1" style="position:absolute;left:0pt;margin-left:183.5pt;margin-top:164.25pt;height:50pt;width:134.3pt;z-index:2523340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">
            <v:path/>
            <v:fill on="f" focussize="0,0"/>
            <v:stroke color="#FF0000" joinstyle="miter"/>
            <v:imagedata o:title=""/>
            <o:lock v:ext="edit" aspectratio="f"/>
          </v:rect>
        </w:pict>
      </w:r>
      <w:r>
        <w:drawing>
          <wp:inline distT="0" distB="0" distL="114300" distR="114300">
            <wp:extent cx="4749800" cy="3054350"/>
            <wp:effectExtent l="0" t="0" r="0" b="6350"/>
            <wp:docPr id="38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27"/>
                    <pic:cNvPicPr>
                      <a:picLocks noChangeAspect="1"/>
                    </pic:cNvPicPr>
                  </pic:nvPicPr>
                  <pic:blipFill>
                    <a:blip r:embed="rId593"/>
                    <a:stretch>
                      <a:fillRect/>
                    </a:stretch>
                  </pic:blipFill>
                  <pic:spPr>
                    <a:xfrm>
                      <a:off x="0" y="0"/>
                      <a:ext cx="4749800" cy="3054350"/>
                    </a:xfrm>
                    <a:prstGeom prst="rect">
                      <a:avLst/>
                    </a:prstGeom>
                    <a:noFill/>
                    <a:ln>
                      <a:noFill/>
                    </a:ln>
                  </pic:spPr>
                </pic:pic>
              </a:graphicData>
            </a:graphic>
          </wp:inline>
        </w:drawing>
      </w:r>
    </w:p>
    <w:p>
      <w:pPr>
        <w:widowControl/>
        <w:spacing w:after="336" w:line="266" w:lineRule="atLeast"/>
        <w:ind w:firstLine="422"/>
        <w:jc w:val="left"/>
        <w:rPr>
          <w:rFonts w:ascii="Arial" w:hAnsi="Arial" w:cs="Arial"/>
          <w:b/>
          <w:color w:val="333333"/>
          <w:kern w:val="0"/>
          <w:szCs w:val="21"/>
        </w:rPr>
      </w:pPr>
      <w:bookmarkStart w:id="336" w:name="OLE_LINK571"/>
      <w:bookmarkStart w:id="337" w:name="OLE_LINK570"/>
      <w:r>
        <w:rPr>
          <w:rFonts w:ascii="Arial" w:hAnsi="Arial" w:cs="Arial"/>
          <w:b/>
          <w:color w:val="333333"/>
          <w:kern w:val="0"/>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fade effect will produce an effect on the speed of switching windows </w:t>
      </w:r>
      <w:r>
        <w:rPr>
          <w:rFonts w:ascii="Arial" w:hAnsi="Arial" w:cs="Arial"/>
          <w:color w:val="333333"/>
          <w:kern w:val="0"/>
          <w:szCs w:val="21"/>
        </w:rPr>
        <w:t>obvious</w:t>
      </w:r>
      <w:r>
        <w:rPr>
          <w:rFonts w:hint="eastAsia" w:ascii="Arial" w:hAnsi="Arial" w:cs="Arial"/>
          <w:color w:val="333333"/>
          <w:kern w:val="0"/>
          <w:szCs w:val="21"/>
        </w:rPr>
        <w:t>ly.</w:t>
      </w:r>
      <w:r>
        <w:rPr>
          <w:rFonts w:ascii="Arial" w:hAnsi="Arial" w:cs="Arial"/>
          <w:color w:val="333333"/>
          <w:kern w:val="0"/>
          <w:szCs w:val="21"/>
        </w:rPr>
        <w:t>T</w:t>
      </w:r>
      <w:r>
        <w:rPr>
          <w:rFonts w:hint="eastAsia" w:ascii="Arial" w:hAnsi="Arial" w:cs="Arial"/>
          <w:color w:val="333333"/>
          <w:kern w:val="0"/>
          <w:szCs w:val="21"/>
        </w:rPr>
        <w:t>he economic</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HMI </w:t>
      </w:r>
      <w:r>
        <w:rPr>
          <w:rFonts w:ascii="Arial" w:hAnsi="Arial" w:cs="Arial"/>
          <w:color w:val="333333"/>
          <w:kern w:val="0"/>
          <w:szCs w:val="21"/>
        </w:rPr>
        <w:t>models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are not suggested to be used</w:t>
      </w:r>
      <w:r>
        <w:rPr>
          <w:rFonts w:ascii="Arial" w:hAnsi="Arial" w:cs="Arial"/>
          <w:color w:val="333333"/>
          <w:kern w:val="0"/>
          <w:szCs w:val="21"/>
        </w:rPr>
        <w:t>.</w:t>
      </w:r>
    </w:p>
    <w:p>
      <w:pPr>
        <w:pStyle w:val="23"/>
        <w:numPr>
          <w:ilvl w:val="0"/>
          <w:numId w:val="250"/>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S</w:t>
      </w:r>
      <w:r>
        <w:rPr>
          <w:rFonts w:ascii="Arial" w:hAnsi="Arial" w:cs="Arial"/>
          <w:color w:val="333333"/>
          <w:sz w:val="21"/>
          <w:szCs w:val="21"/>
        </w:rPr>
        <w:t xml:space="preserve">witch </w:t>
      </w:r>
      <w:r>
        <w:rPr>
          <w:rFonts w:hint="eastAsia" w:ascii="Arial" w:hAnsi="Arial" w:cs="Arial"/>
          <w:color w:val="333333"/>
          <w:sz w:val="21"/>
          <w:szCs w:val="21"/>
        </w:rPr>
        <w:t>W</w:t>
      </w:r>
      <w:r>
        <w:rPr>
          <w:rFonts w:ascii="Arial" w:hAnsi="Arial" w:cs="Arial"/>
          <w:color w:val="333333"/>
          <w:sz w:val="21"/>
          <w:szCs w:val="21"/>
        </w:rPr>
        <w:t xml:space="preserve">indow </w:t>
      </w:r>
      <w:r>
        <w:rPr>
          <w:rFonts w:hint="eastAsia" w:ascii="Arial" w:hAnsi="Arial" w:cs="Arial"/>
          <w:color w:val="333333"/>
          <w:sz w:val="21"/>
          <w:szCs w:val="21"/>
        </w:rPr>
        <w:t>by Horizontal Sliding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152775" cy="1362075"/>
            <wp:effectExtent l="0" t="0" r="9525" b="9525"/>
            <wp:docPr id="612"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05"/>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a:xfrm>
                      <a:off x="0" y="0"/>
                      <a:ext cx="3152775" cy="13620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After </w:t>
      </w:r>
      <w:r>
        <w:rPr>
          <w:rFonts w:ascii="Arial" w:hAnsi="Arial" w:cs="Arial"/>
          <w:color w:val="333333"/>
          <w:kern w:val="0"/>
          <w:szCs w:val="21"/>
        </w:rPr>
        <w:t>the“</w:t>
      </w:r>
      <w:r>
        <w:rPr>
          <w:rFonts w:hint="eastAsia" w:ascii="Arial" w:hAnsi="Arial" w:cs="Arial"/>
          <w:color w:val="333333"/>
          <w:kern w:val="0"/>
          <w:szCs w:val="21"/>
        </w:rPr>
        <w:t>S</w:t>
      </w:r>
      <w:r>
        <w:rPr>
          <w:rFonts w:ascii="Arial" w:hAnsi="Arial" w:cs="Arial"/>
          <w:color w:val="333333"/>
          <w:kern w:val="0"/>
          <w:szCs w:val="21"/>
        </w:rPr>
        <w:t>witch</w:t>
      </w:r>
      <w:r>
        <w:rPr>
          <w:rFonts w:hint="eastAsia" w:ascii="Arial" w:hAnsi="Arial" w:cs="Arial"/>
          <w:color w:val="333333"/>
          <w:kern w:val="0"/>
          <w:szCs w:val="21"/>
        </w:rPr>
        <w:t xml:space="preserve"> W</w:t>
      </w:r>
      <w:r>
        <w:rPr>
          <w:rFonts w:ascii="Arial" w:hAnsi="Arial" w:cs="Arial"/>
          <w:color w:val="333333"/>
          <w:kern w:val="0"/>
          <w:szCs w:val="21"/>
        </w:rPr>
        <w:t>indow</w:t>
      </w:r>
      <w:r>
        <w:rPr>
          <w:rFonts w:hint="eastAsia" w:ascii="Arial" w:hAnsi="Arial" w:cs="Arial"/>
          <w:color w:val="333333"/>
          <w:kern w:val="0"/>
          <w:szCs w:val="21"/>
        </w:rPr>
        <w:t xml:space="preserve"> by Horizontal Sliding</w:t>
      </w:r>
      <w:r>
        <w:rPr>
          <w:rFonts w:ascii="Arial" w:hAnsi="Arial" w:cs="Arial"/>
          <w:color w:val="333333"/>
          <w:kern w:val="0"/>
          <w:szCs w:val="21"/>
        </w:rPr>
        <w:t>”</w:t>
      </w:r>
      <w:r>
        <w:rPr>
          <w:rFonts w:hint="eastAsia" w:ascii="Arial" w:hAnsi="Arial" w:cs="Arial"/>
          <w:color w:val="333333"/>
          <w:kern w:val="0"/>
          <w:szCs w:val="21"/>
        </w:rPr>
        <w:t>option is c</w:t>
      </w:r>
      <w:r>
        <w:rPr>
          <w:rFonts w:ascii="Arial" w:hAnsi="Arial" w:cs="Arial"/>
          <w:color w:val="333333"/>
          <w:kern w:val="0"/>
          <w:szCs w:val="21"/>
        </w:rPr>
        <w:t>heck</w:t>
      </w:r>
      <w:r>
        <w:rPr>
          <w:rFonts w:hint="eastAsia" w:ascii="Arial" w:hAnsi="Arial" w:cs="Arial"/>
          <w:color w:val="333333"/>
          <w:kern w:val="0"/>
          <w:szCs w:val="21"/>
        </w:rPr>
        <w:t>ed</w:t>
      </w:r>
      <w:r>
        <w:rPr>
          <w:rFonts w:ascii="Arial" w:hAnsi="Arial" w:cs="Arial"/>
          <w:color w:val="333333"/>
          <w:kern w:val="0"/>
          <w:szCs w:val="21"/>
        </w:rPr>
        <w:t>, the window</w:t>
      </w:r>
      <w:r>
        <w:rPr>
          <w:rFonts w:hint="eastAsia" w:ascii="Arial" w:hAnsi="Arial" w:cs="Arial"/>
          <w:color w:val="333333"/>
          <w:kern w:val="0"/>
          <w:szCs w:val="21"/>
        </w:rPr>
        <w:t>s can be switched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by horizontal sliding action.</w:t>
      </w:r>
      <w:r>
        <w:rPr>
          <w:rFonts w:ascii="Arial" w:hAnsi="Arial" w:cs="Arial"/>
          <w:color w:val="333333"/>
          <w:kern w:val="0"/>
          <w:szCs w:val="21"/>
        </w:rPr>
        <w:t>T</w:t>
      </w:r>
      <w:r>
        <w:rPr>
          <w:rFonts w:hint="eastAsia" w:ascii="Arial" w:hAnsi="Arial" w:cs="Arial"/>
          <w:color w:val="333333"/>
          <w:kern w:val="0"/>
          <w:szCs w:val="21"/>
        </w:rPr>
        <w:t xml:space="preserve">his function is </w:t>
      </w:r>
      <w:r>
        <w:rPr>
          <w:rFonts w:ascii="Arial" w:hAnsi="Arial" w:cs="Arial"/>
          <w:color w:val="333333"/>
          <w:kern w:val="0"/>
          <w:szCs w:val="21"/>
        </w:rPr>
        <w:t>only support</w:t>
      </w:r>
      <w:r>
        <w:rPr>
          <w:rFonts w:hint="eastAsia" w:ascii="Arial" w:hAnsi="Arial" w:cs="Arial"/>
          <w:color w:val="333333"/>
          <w:kern w:val="0"/>
          <w:szCs w:val="21"/>
        </w:rPr>
        <w:t>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by the </w:t>
      </w:r>
      <w:r>
        <w:rPr>
          <w:rFonts w:ascii="Arial" w:hAnsi="Arial" w:cs="Arial"/>
          <w:color w:val="333333"/>
          <w:kern w:val="0"/>
          <w:szCs w:val="21"/>
        </w:rPr>
        <w:t xml:space="preserve">capacitive </w:t>
      </w:r>
      <w:r>
        <w:rPr>
          <w:rFonts w:hint="eastAsia" w:ascii="Arial" w:hAnsi="Arial" w:cs="Arial"/>
          <w:color w:val="333333"/>
          <w:kern w:val="0"/>
          <w:szCs w:val="21"/>
        </w:rPr>
        <w:t>HMI devices</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You can set the operation for this</w:t>
      </w:r>
      <w:r>
        <w:rPr>
          <w:rFonts w:ascii="Arial" w:hAnsi="Arial" w:cs="Arial"/>
          <w:color w:val="333333"/>
          <w:kern w:val="0"/>
          <w:szCs w:val="21"/>
        </w:rPr>
        <w:t xml:space="preserve"> function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Action and Function</w:t>
      </w:r>
      <w:r>
        <w:rPr>
          <w:rFonts w:ascii="Arial" w:hAnsi="Arial" w:cs="Arial"/>
          <w:color w:val="333333"/>
          <w:kern w:val="0"/>
          <w:szCs w:val="21"/>
        </w:rPr>
        <w:t>”</w:t>
      </w:r>
      <w:r>
        <w:rPr>
          <w:rFonts w:hint="eastAsia" w:ascii="Arial" w:hAnsi="Arial" w:cs="Arial"/>
          <w:color w:val="333333"/>
          <w:kern w:val="0"/>
          <w:szCs w:val="21"/>
        </w:rPr>
        <w:t xml:space="preserve"> property TAB of the basic window.</w:t>
      </w:r>
    </w:p>
    <w:bookmarkEnd w:id="336"/>
    <w:bookmarkEnd w:id="337"/>
    <w:p>
      <w:pPr>
        <w:widowControl/>
        <w:spacing w:after="336" w:line="266" w:lineRule="atLeast"/>
        <w:ind w:firstLine="0" w:firstLineChars="0"/>
        <w:jc w:val="left"/>
        <w:rPr>
          <w:rFonts w:hint="eastAsia" w:ascii="Arial" w:hAnsi="Arial" w:cs="Arial"/>
          <w:color w:val="333333"/>
          <w:kern w:val="0"/>
          <w:szCs w:val="21"/>
        </w:rPr>
      </w:pPr>
      <w:r>
        <w:rPr>
          <w:rFonts w:ascii="Arial" w:hAnsi="Arial" w:cs="Arial"/>
          <w:color w:val="333333"/>
          <w:kern w:val="0"/>
          <w:szCs w:val="21"/>
        </w:rPr>
        <w:pict>
          <v:rect id="矩形 482" o:spid="_x0000_s1783" o:spt="1" style="position:absolute;left:0pt;margin-left:7.6pt;margin-top:47.75pt;height:23.9pt;width:312.15pt;z-index:2523330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">
            <v:path/>
            <v:fill on="f" focussize="0,0"/>
            <v:stroke color="#FF0000" joinstyle="miter"/>
            <v:imagedata o:title=""/>
            <o:lock v:ext="edit" aspectratio="f"/>
          </v:rect>
        </w:pict>
      </w:r>
      <w:r>
        <w:drawing>
          <wp:inline distT="0" distB="0" distL="114300" distR="114300">
            <wp:extent cx="5271770" cy="3400425"/>
            <wp:effectExtent l="0" t="0" r="11430" b="3175"/>
            <wp:docPr id="3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8"/>
                    <pic:cNvPicPr>
                      <a:picLocks noChangeAspect="1"/>
                    </pic:cNvPicPr>
                  </pic:nvPicPr>
                  <pic:blipFill>
                    <a:blip r:embed="rId595"/>
                    <a:stretch>
                      <a:fillRect/>
                    </a:stretch>
                  </pic:blipFill>
                  <pic:spPr>
                    <a:xfrm>
                      <a:off x="0" y="0"/>
                      <a:ext cx="5271770" cy="340042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If you click</w:t>
      </w:r>
      <w:r>
        <w:rPr>
          <w:rFonts w:ascii="Arial" w:hAnsi="Arial" w:cs="Arial"/>
          <w:color w:val="333333"/>
          <w:kern w:val="0"/>
          <w:szCs w:val="21"/>
        </w:rPr>
        <w:t xml:space="preserve"> the</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Use Swiping Around</w:t>
      </w:r>
      <w:r>
        <w:rPr>
          <w:rFonts w:ascii="Arial" w:hAnsi="Arial" w:cs="Arial"/>
          <w:color w:val="333333"/>
          <w:kern w:val="0"/>
          <w:szCs w:val="21"/>
        </w:rPr>
        <w:t>’’</w:t>
      </w:r>
      <w:r>
        <w:rPr>
          <w:rFonts w:hint="eastAsia" w:ascii="Arial" w:hAnsi="Arial" w:cs="Arial"/>
          <w:color w:val="333333"/>
          <w:kern w:val="0"/>
          <w:szCs w:val="21"/>
        </w:rPr>
        <w:t xml:space="preserve"> option</w:t>
      </w:r>
      <w:r>
        <w:rPr>
          <w:rFonts w:ascii="Arial" w:hAnsi="Arial" w:cs="Arial"/>
          <w:color w:val="333333"/>
          <w:kern w:val="0"/>
          <w:szCs w:val="21"/>
        </w:rPr>
        <w:t xml:space="preserve">, </w:t>
      </w:r>
      <w:r>
        <w:rPr>
          <w:rFonts w:hint="eastAsia" w:ascii="Arial" w:hAnsi="Arial" w:cs="Arial"/>
          <w:color w:val="333333"/>
          <w:kern w:val="0"/>
          <w:szCs w:val="21"/>
        </w:rPr>
        <w:t xml:space="preserve">then the </w:t>
      </w:r>
      <w:r>
        <w:rPr>
          <w:rFonts w:ascii="Arial" w:hAnsi="Arial" w:cs="Arial"/>
          <w:color w:val="333333"/>
          <w:kern w:val="0"/>
          <w:szCs w:val="21"/>
        </w:rPr>
        <w:t>function</w:t>
      </w:r>
      <w:r>
        <w:rPr>
          <w:rFonts w:hint="eastAsia" w:ascii="Arial" w:hAnsi="Arial" w:cs="Arial"/>
          <w:color w:val="333333"/>
          <w:kern w:val="0"/>
          <w:szCs w:val="21"/>
        </w:rPr>
        <w:t xml:space="preserve"> of horizontal sliding</w:t>
      </w:r>
      <w:r>
        <w:rPr>
          <w:rFonts w:ascii="Arial" w:hAnsi="Arial" w:cs="Arial"/>
          <w:color w:val="333333"/>
          <w:kern w:val="0"/>
          <w:szCs w:val="21"/>
        </w:rPr>
        <w:t xml:space="preserve"> </w:t>
      </w:r>
      <w:r>
        <w:rPr>
          <w:rFonts w:hint="eastAsia" w:ascii="Arial" w:hAnsi="Arial" w:cs="Arial"/>
          <w:color w:val="333333"/>
          <w:kern w:val="0"/>
          <w:szCs w:val="21"/>
        </w:rPr>
        <w:t>will</w:t>
      </w:r>
      <w:r>
        <w:rPr>
          <w:rFonts w:ascii="Arial" w:hAnsi="Arial" w:cs="Arial"/>
          <w:color w:val="333333"/>
          <w:kern w:val="0"/>
          <w:szCs w:val="21"/>
        </w:rPr>
        <w:t xml:space="preserve"> take effect, </w:t>
      </w:r>
      <w:r>
        <w:rPr>
          <w:rFonts w:hint="eastAsia" w:ascii="Arial" w:hAnsi="Arial" w:cs="Arial"/>
          <w:color w:val="333333"/>
          <w:kern w:val="0"/>
          <w:szCs w:val="21"/>
        </w:rPr>
        <w:t>the function is only valid for the capacitive HMI.</w:t>
      </w:r>
    </w:p>
    <w:p>
      <w:pPr>
        <w:widowControl/>
        <w:spacing w:after="336"/>
        <w:ind w:firstLine="420"/>
        <w:jc w:val="left"/>
        <w:rPr>
          <w:rFonts w:hint="eastAsia" w:ascii="Arial" w:hAnsi="Arial" w:cs="Arial"/>
          <w:color w:val="333333"/>
          <w:kern w:val="0"/>
          <w:szCs w:val="21"/>
        </w:rPr>
      </w:pPr>
      <w:r>
        <w:rPr>
          <w:rFonts w:hint="eastAsia" w:ascii="Arial" w:hAnsi="Arial" w:cs="Arial"/>
          <w:color w:val="333333"/>
          <w:kern w:val="0"/>
          <w:szCs w:val="21"/>
        </w:rPr>
        <w:t>If you click</w:t>
      </w:r>
      <w:r>
        <w:rPr>
          <w:rFonts w:ascii="Arial" w:hAnsi="Arial" w:cs="Arial"/>
          <w:color w:val="333333"/>
          <w:kern w:val="0"/>
          <w:szCs w:val="21"/>
        </w:rPr>
        <w:t xml:space="preserve"> </w:t>
      </w:r>
      <w:r>
        <w:rPr>
          <w:rFonts w:hint="eastAsia" w:ascii="Arial" w:hAnsi="Arial" w:cs="Arial"/>
          <w:color w:val="333333"/>
          <w:kern w:val="0"/>
          <w:szCs w:val="21"/>
        </w:rPr>
        <w:t>the</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isable</w:t>
      </w:r>
      <w:r>
        <w:rPr>
          <w:rFonts w:hint="eastAsia" w:ascii="Arial" w:hAnsi="Arial" w:cs="Arial"/>
          <w:color w:val="333333"/>
          <w:kern w:val="0"/>
          <w:szCs w:val="21"/>
        </w:rPr>
        <w:t xml:space="preserve"> Ipomoea </w:t>
      </w:r>
      <w:r>
        <w:rPr>
          <w:rFonts w:ascii="Arial" w:hAnsi="Arial" w:cs="Arial"/>
          <w:color w:val="333333"/>
          <w:kern w:val="0"/>
          <w:szCs w:val="21"/>
        </w:rPr>
        <w:t xml:space="preserve">return to the </w:t>
      </w:r>
      <w:r>
        <w:rPr>
          <w:rFonts w:hint="eastAsia" w:ascii="Arial" w:hAnsi="Arial" w:cs="Arial"/>
          <w:color w:val="333333"/>
          <w:kern w:val="0"/>
          <w:szCs w:val="21"/>
        </w:rPr>
        <w:t>main window</w:t>
      </w:r>
      <w:r>
        <w:rPr>
          <w:rFonts w:ascii="Arial" w:hAnsi="Arial" w:cs="Arial"/>
          <w:color w:val="333333"/>
          <w:kern w:val="0"/>
          <w:szCs w:val="21"/>
        </w:rPr>
        <w:t>’’</w:t>
      </w:r>
      <w:r>
        <w:rPr>
          <w:rFonts w:hint="eastAsia" w:ascii="Arial" w:hAnsi="Arial" w:cs="Arial"/>
          <w:color w:val="333333"/>
          <w:kern w:val="0"/>
          <w:szCs w:val="21"/>
        </w:rPr>
        <w:t xml:space="preserve"> option, then the function of </w:t>
      </w:r>
      <w:r>
        <w:rPr>
          <w:rFonts w:ascii="Arial" w:hAnsi="Arial" w:cs="Arial"/>
          <w:color w:val="333333"/>
          <w:kern w:val="0"/>
          <w:szCs w:val="21"/>
        </w:rPr>
        <w:t>‘’</w:t>
      </w:r>
      <w:r>
        <w:rPr>
          <w:rFonts w:hint="eastAsia" w:ascii="Arial" w:hAnsi="Arial" w:cs="Arial"/>
          <w:color w:val="333333"/>
          <w:kern w:val="0"/>
          <w:szCs w:val="21"/>
        </w:rPr>
        <w:t xml:space="preserve">Ipomoea </w:t>
      </w:r>
      <w:r>
        <w:rPr>
          <w:rFonts w:ascii="Arial" w:hAnsi="Arial" w:cs="Arial"/>
          <w:color w:val="333333"/>
          <w:kern w:val="0"/>
          <w:szCs w:val="21"/>
        </w:rPr>
        <w:t xml:space="preserve">return to the </w:t>
      </w:r>
      <w:r>
        <w:rPr>
          <w:rFonts w:hint="eastAsia" w:ascii="Arial" w:hAnsi="Arial" w:cs="Arial"/>
          <w:color w:val="333333"/>
          <w:kern w:val="0"/>
          <w:szCs w:val="21"/>
        </w:rPr>
        <w:t>main window</w:t>
      </w:r>
      <w:r>
        <w:rPr>
          <w:rFonts w:ascii="Arial" w:hAnsi="Arial" w:cs="Arial"/>
          <w:color w:val="333333"/>
          <w:kern w:val="0"/>
          <w:szCs w:val="21"/>
        </w:rPr>
        <w:t>’’</w:t>
      </w:r>
      <w:r>
        <w:rPr>
          <w:rFonts w:hint="eastAsia" w:ascii="Arial" w:hAnsi="Arial" w:cs="Arial"/>
          <w:color w:val="333333"/>
          <w:kern w:val="0"/>
          <w:szCs w:val="21"/>
        </w:rPr>
        <w:t xml:space="preserve"> is disabled, the function is </w:t>
      </w:r>
      <w:r>
        <w:rPr>
          <w:rFonts w:ascii="Arial" w:hAnsi="Arial" w:cs="Arial"/>
          <w:color w:val="333333"/>
          <w:kern w:val="0"/>
          <w:szCs w:val="21"/>
        </w:rPr>
        <w:t>enabled by default</w:t>
      </w:r>
      <w:r>
        <w:rPr>
          <w:rFonts w:hint="eastAsia" w:ascii="Arial" w:hAnsi="Arial" w:cs="Arial"/>
          <w:color w:val="333333"/>
          <w:kern w:val="0"/>
          <w:szCs w:val="21"/>
        </w:rPr>
        <w:t xml:space="preserve">, you can check the option if you do not need it. It can </w:t>
      </w:r>
      <w:r>
        <w:rPr>
          <w:rFonts w:ascii="Arial" w:hAnsi="Arial" w:cs="Arial"/>
          <w:color w:val="333333"/>
          <w:kern w:val="0"/>
          <w:szCs w:val="21"/>
        </w:rPr>
        <w:t xml:space="preserve">be controlled by </w:t>
      </w:r>
      <w:r>
        <w:rPr>
          <w:rFonts w:hint="eastAsia" w:ascii="Arial" w:hAnsi="Arial" w:cs="Arial"/>
          <w:color w:val="333333"/>
          <w:kern w:val="0"/>
          <w:szCs w:val="21"/>
        </w:rPr>
        <w:t>the</w:t>
      </w:r>
      <w:r>
        <w:rPr>
          <w:rFonts w:ascii="Arial" w:hAnsi="Arial" w:cs="Arial"/>
          <w:color w:val="333333"/>
          <w:kern w:val="0"/>
          <w:szCs w:val="21"/>
        </w:rPr>
        <w:t xml:space="preserve"> special register</w:t>
      </w:r>
      <w:r>
        <w:rPr>
          <w:rFonts w:hint="eastAsia" w:ascii="Arial" w:hAnsi="Arial" w:cs="Arial"/>
          <w:color w:val="333333"/>
          <w:kern w:val="0"/>
          <w:szCs w:val="21"/>
        </w:rPr>
        <w:t xml:space="preserve"> </w:t>
      </w:r>
      <w:r>
        <w:rPr>
          <w:rFonts w:ascii="Arial" w:hAnsi="Arial" w:cs="Arial"/>
          <w:color w:val="333333"/>
          <w:kern w:val="0"/>
          <w:szCs w:val="21"/>
        </w:rPr>
        <w:t>‘’SRB10012=1’’</w:t>
      </w:r>
      <w:r>
        <w:rPr>
          <w:rFonts w:hint="eastAsia" w:ascii="Arial" w:hAnsi="Arial" w:cs="Arial"/>
          <w:color w:val="333333"/>
          <w:kern w:val="0"/>
          <w:szCs w:val="21"/>
        </w:rPr>
        <w:t>, too.</w:t>
      </w:r>
    </w:p>
    <w:p>
      <w:pPr>
        <w:widowControl/>
        <w:spacing w:after="336"/>
        <w:ind w:firstLine="422"/>
        <w:jc w:val="left"/>
        <w:rPr>
          <w:rFonts w:hint="eastAsia" w:ascii="Arial" w:hAnsi="Arial" w:cs="Arial"/>
          <w:b/>
          <w:color w:val="333333"/>
          <w:kern w:val="0"/>
          <w:szCs w:val="21"/>
        </w:rPr>
      </w:pPr>
      <w:r>
        <w:rPr>
          <w:rFonts w:hint="eastAsia" w:ascii="Arial" w:hAnsi="Arial" w:cs="Arial"/>
          <w:b/>
          <w:color w:val="333333"/>
          <w:kern w:val="0"/>
          <w:szCs w:val="21"/>
        </w:rPr>
        <w:t>Operate Log Save Settings: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476625" cy="2639695"/>
            <wp:effectExtent l="19050" t="0" r="9525" b="0"/>
            <wp:docPr id="90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43"/>
                    <pic:cNvPicPr>
                      <a:picLocks noChangeAspect="1" noChangeArrowheads="1"/>
                    </pic:cNvPicPr>
                  </pic:nvPicPr>
                  <pic:blipFill>
                    <a:blip r:embed="rId596" cstate="print"/>
                    <a:srcRect/>
                    <a:stretch>
                      <a:fillRect/>
                    </a:stretch>
                  </pic:blipFill>
                  <pic:spPr>
                    <a:xfrm>
                      <a:off x="0" y="0"/>
                      <a:ext cx="3476625" cy="2639695"/>
                    </a:xfrm>
                    <a:prstGeom prst="rect">
                      <a:avLst/>
                    </a:prstGeom>
                    <a:noFill/>
                    <a:ln w="9525">
                      <a:noFill/>
                      <a:miter lim="800000"/>
                      <a:headEnd/>
                      <a:tailEnd/>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This setting</w:t>
      </w:r>
      <w:r>
        <w:rPr>
          <w:rFonts w:hint="eastAsia" w:ascii="Arial" w:hAnsi="Arial" w:cs="Arial"/>
          <w:color w:val="333333"/>
          <w:kern w:val="0"/>
          <w:szCs w:val="21"/>
        </w:rPr>
        <w:t>s</w:t>
      </w:r>
      <w:r>
        <w:rPr>
          <w:rFonts w:ascii="Arial" w:hAnsi="Arial" w:cs="Arial"/>
          <w:color w:val="333333"/>
          <w:kern w:val="0"/>
          <w:szCs w:val="21"/>
        </w:rPr>
        <w:t xml:space="preserve"> is the global setting</w:t>
      </w:r>
      <w:r>
        <w:rPr>
          <w:rFonts w:hint="eastAsia" w:ascii="Arial" w:hAnsi="Arial" w:cs="Arial"/>
          <w:color w:val="333333"/>
          <w:kern w:val="0"/>
          <w:szCs w:val="21"/>
        </w:rPr>
        <w:t>s</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operati</w:t>
      </w:r>
      <w:r>
        <w:rPr>
          <w:rFonts w:hint="eastAsia" w:ascii="Arial" w:hAnsi="Arial" w:cs="Arial"/>
          <w:color w:val="333333"/>
          <w:kern w:val="0"/>
          <w:szCs w:val="21"/>
        </w:rPr>
        <w:t>ng</w:t>
      </w:r>
      <w:r>
        <w:rPr>
          <w:rFonts w:ascii="Arial" w:hAnsi="Arial" w:cs="Arial"/>
          <w:color w:val="333333"/>
          <w:kern w:val="0"/>
          <w:szCs w:val="21"/>
        </w:rPr>
        <w:t xml:space="preserve"> steps</w:t>
      </w:r>
      <w:r>
        <w:rPr>
          <w:rFonts w:hint="eastAsia" w:ascii="Arial" w:hAnsi="Arial" w:cs="Arial"/>
          <w:color w:val="333333"/>
          <w:kern w:val="0"/>
          <w:szCs w:val="21"/>
        </w:rPr>
        <w:t xml:space="preserve"> </w:t>
      </w:r>
      <w:r>
        <w:rPr>
          <w:rFonts w:ascii="Arial" w:hAnsi="Arial" w:cs="Arial"/>
          <w:color w:val="333333"/>
          <w:kern w:val="0"/>
          <w:szCs w:val="21"/>
        </w:rPr>
        <w:t xml:space="preserve">can </w:t>
      </w:r>
      <w:r>
        <w:rPr>
          <w:rFonts w:hint="eastAsia" w:ascii="Arial" w:hAnsi="Arial" w:cs="Arial"/>
          <w:color w:val="333333"/>
          <w:kern w:val="0"/>
          <w:szCs w:val="21"/>
        </w:rPr>
        <w:t xml:space="preserve">be </w:t>
      </w:r>
      <w:r>
        <w:rPr>
          <w:rFonts w:ascii="Arial" w:hAnsi="Arial" w:cs="Arial"/>
          <w:color w:val="333333"/>
          <w:kern w:val="0"/>
          <w:szCs w:val="21"/>
        </w:rPr>
        <w:t>record</w:t>
      </w:r>
      <w:r>
        <w:rPr>
          <w:rFonts w:hint="eastAsia" w:ascii="Arial" w:hAnsi="Arial" w:cs="Arial"/>
          <w:color w:val="333333"/>
          <w:kern w:val="0"/>
          <w:szCs w:val="21"/>
        </w:rPr>
        <w:t>ed</w:t>
      </w:r>
      <w:r>
        <w:rPr>
          <w:rFonts w:ascii="Arial" w:hAnsi="Arial" w:cs="Arial"/>
          <w:color w:val="333333"/>
          <w:kern w:val="0"/>
          <w:szCs w:val="21"/>
        </w:rPr>
        <w:t xml:space="preserve"> </w:t>
      </w:r>
      <w:r>
        <w:rPr>
          <w:rFonts w:hint="eastAsia" w:ascii="Arial" w:hAnsi="Arial" w:cs="Arial"/>
          <w:color w:val="333333"/>
          <w:kern w:val="0"/>
          <w:szCs w:val="21"/>
        </w:rPr>
        <w:t>without</w:t>
      </w:r>
      <w:r>
        <w:rPr>
          <w:rFonts w:ascii="Arial" w:hAnsi="Arial" w:cs="Arial"/>
          <w:color w:val="333333"/>
          <w:kern w:val="0"/>
          <w:szCs w:val="21"/>
        </w:rPr>
        <w:t xml:space="preserve"> se</w:t>
      </w:r>
      <w:r>
        <w:rPr>
          <w:rFonts w:hint="eastAsia" w:ascii="Arial" w:hAnsi="Arial" w:cs="Arial"/>
          <w:color w:val="333333"/>
          <w:kern w:val="0"/>
          <w:szCs w:val="21"/>
        </w:rPr>
        <w:t>t</w:t>
      </w:r>
      <w:r>
        <w:rPr>
          <w:rFonts w:ascii="Arial" w:hAnsi="Arial" w:cs="Arial"/>
          <w:color w:val="333333"/>
          <w:kern w:val="0"/>
          <w:szCs w:val="21"/>
        </w:rPr>
        <w:t>t</w:t>
      </w:r>
      <w:r>
        <w:rPr>
          <w:rFonts w:hint="eastAsia" w:ascii="Arial" w:hAnsi="Arial" w:cs="Arial"/>
          <w:color w:val="333333"/>
          <w:kern w:val="0"/>
          <w:szCs w:val="21"/>
        </w:rPr>
        <w:t>ing</w:t>
      </w:r>
      <w:r>
        <w:rPr>
          <w:rFonts w:ascii="Arial" w:hAnsi="Arial" w:cs="Arial"/>
          <w:color w:val="333333"/>
          <w:kern w:val="0"/>
          <w:szCs w:val="21"/>
        </w:rPr>
        <w:t xml:space="preserve"> the operat</w:t>
      </w:r>
      <w:r>
        <w:rPr>
          <w:rFonts w:hint="eastAsia" w:ascii="Arial" w:hAnsi="Arial" w:cs="Arial"/>
          <w:color w:val="333333"/>
          <w:kern w:val="0"/>
          <w:szCs w:val="21"/>
        </w:rPr>
        <w:t>e</w:t>
      </w:r>
      <w:r>
        <w:rPr>
          <w:rFonts w:ascii="Arial" w:hAnsi="Arial" w:cs="Arial"/>
          <w:color w:val="333333"/>
          <w:kern w:val="0"/>
          <w:szCs w:val="21"/>
        </w:rPr>
        <w:t xml:space="preserve"> log control, the default is ‘’</w:t>
      </w:r>
      <w:r>
        <w:rPr>
          <w:rFonts w:hint="eastAsia" w:ascii="Arial" w:hAnsi="Arial" w:cs="Arial"/>
          <w:color w:val="333333"/>
          <w:kern w:val="0"/>
          <w:szCs w:val="21"/>
        </w:rPr>
        <w:t>un</w:t>
      </w:r>
      <w:r>
        <w:rPr>
          <w:rFonts w:ascii="Arial" w:hAnsi="Arial" w:cs="Arial"/>
          <w:color w:val="333333"/>
          <w:kern w:val="0"/>
          <w:szCs w:val="21"/>
        </w:rPr>
        <w:t xml:space="preserve">save’’, </w:t>
      </w:r>
      <w:r>
        <w:rPr>
          <w:rFonts w:hint="eastAsia" w:ascii="Arial" w:hAnsi="Arial" w:cs="Arial"/>
          <w:color w:val="333333"/>
          <w:kern w:val="0"/>
          <w:szCs w:val="21"/>
        </w:rPr>
        <w:t>you can choose to</w:t>
      </w:r>
      <w:r>
        <w:rPr>
          <w:rFonts w:ascii="Arial" w:hAnsi="Arial" w:cs="Arial"/>
          <w:color w:val="333333"/>
          <w:kern w:val="0"/>
          <w:szCs w:val="21"/>
        </w:rPr>
        <w:t xml:space="preserve"> </w:t>
      </w:r>
      <w:r>
        <w:rPr>
          <w:rFonts w:hint="eastAsia" w:ascii="Arial" w:hAnsi="Arial" w:cs="Arial"/>
          <w:color w:val="333333"/>
          <w:kern w:val="0"/>
          <w:szCs w:val="21"/>
        </w:rPr>
        <w:t>s</w:t>
      </w:r>
      <w:r>
        <w:rPr>
          <w:rFonts w:ascii="Arial" w:hAnsi="Arial" w:cs="Arial"/>
          <w:color w:val="333333"/>
          <w:kern w:val="0"/>
          <w:szCs w:val="21"/>
        </w:rPr>
        <w:t>ave to the local HMI, SD card, USB1</w:t>
      </w:r>
      <w:r>
        <w:rPr>
          <w:rFonts w:hint="eastAsia" w:ascii="Arial" w:hAnsi="Arial" w:cs="Arial"/>
          <w:color w:val="333333"/>
          <w:kern w:val="0"/>
          <w:szCs w:val="21"/>
        </w:rPr>
        <w:t xml:space="preserve">. The </w:t>
      </w:r>
      <w:r>
        <w:rPr>
          <w:rFonts w:ascii="Arial" w:hAnsi="Arial" w:cs="Arial"/>
          <w:color w:val="333333"/>
          <w:kern w:val="0"/>
          <w:szCs w:val="21"/>
        </w:rPr>
        <w:t xml:space="preserve">address </w:t>
      </w:r>
      <w:r>
        <w:rPr>
          <w:rFonts w:hint="eastAsia" w:ascii="Arial" w:hAnsi="Arial" w:cs="Arial"/>
          <w:color w:val="333333"/>
          <w:kern w:val="0"/>
          <w:szCs w:val="21"/>
        </w:rPr>
        <w:t xml:space="preserve">of </w:t>
      </w:r>
      <w:r>
        <w:rPr>
          <w:rFonts w:ascii="Arial" w:hAnsi="Arial" w:cs="Arial"/>
          <w:color w:val="333333"/>
          <w:kern w:val="0"/>
          <w:szCs w:val="21"/>
        </w:rPr>
        <w:t>sto</w:t>
      </w:r>
      <w:r>
        <w:rPr>
          <w:rFonts w:hint="eastAsia" w:ascii="Arial" w:hAnsi="Arial" w:cs="Arial"/>
          <w:color w:val="333333"/>
          <w:kern w:val="0"/>
          <w:szCs w:val="21"/>
        </w:rPr>
        <w:t>ring</w:t>
      </w:r>
      <w:r>
        <w:rPr>
          <w:rFonts w:ascii="Arial" w:hAnsi="Arial" w:cs="Arial"/>
          <w:color w:val="333333"/>
          <w:kern w:val="0"/>
          <w:szCs w:val="21"/>
        </w:rPr>
        <w:t xml:space="preserve"> operat</w:t>
      </w:r>
      <w:r>
        <w:rPr>
          <w:rFonts w:hint="eastAsia" w:ascii="Arial" w:hAnsi="Arial" w:cs="Arial"/>
          <w:color w:val="333333"/>
          <w:kern w:val="0"/>
          <w:szCs w:val="21"/>
        </w:rPr>
        <w:t>e</w:t>
      </w:r>
      <w:r>
        <w:rPr>
          <w:rFonts w:ascii="Arial" w:hAnsi="Arial" w:cs="Arial"/>
          <w:color w:val="333333"/>
          <w:kern w:val="0"/>
          <w:szCs w:val="21"/>
        </w:rPr>
        <w:t xml:space="preserve"> log is retained</w:t>
      </w:r>
      <w:r>
        <w:rPr>
          <w:rFonts w:hint="eastAsia" w:ascii="Arial" w:hAnsi="Arial" w:cs="Arial"/>
          <w:color w:val="333333"/>
          <w:kern w:val="0"/>
          <w:szCs w:val="21"/>
        </w:rPr>
        <w:t xml:space="preserve"> after power down</w:t>
      </w:r>
      <w:r>
        <w:rPr>
          <w:rFonts w:ascii="Arial" w:hAnsi="Arial" w:cs="Arial"/>
          <w:color w:val="333333"/>
          <w:kern w:val="0"/>
          <w:szCs w:val="21"/>
        </w:rPr>
        <w:t xml:space="preserve">, </w:t>
      </w:r>
      <w:r>
        <w:rPr>
          <w:rFonts w:hint="eastAsia" w:ascii="Arial" w:hAnsi="Arial" w:cs="Arial"/>
          <w:color w:val="333333"/>
          <w:kern w:val="0"/>
          <w:szCs w:val="21"/>
        </w:rPr>
        <w:t xml:space="preserve">you can define the </w:t>
      </w:r>
      <w:r>
        <w:rPr>
          <w:rFonts w:ascii="Arial" w:hAnsi="Arial" w:cs="Arial"/>
          <w:color w:val="333333"/>
          <w:kern w:val="0"/>
          <w:szCs w:val="21"/>
        </w:rPr>
        <w:t>subdirectory name</w:t>
      </w:r>
      <w:r>
        <w:rPr>
          <w:rFonts w:hint="eastAsia" w:ascii="Arial" w:hAnsi="Arial" w:cs="Arial"/>
          <w:color w:val="333333"/>
          <w:kern w:val="0"/>
          <w:szCs w:val="21"/>
        </w:rPr>
        <w:t xml:space="preserve"> by yourself</w:t>
      </w:r>
      <w:r>
        <w:rPr>
          <w:rFonts w:ascii="Arial" w:hAnsi="Arial" w:cs="Arial"/>
          <w:color w:val="333333"/>
          <w:kern w:val="0"/>
          <w:szCs w:val="21"/>
        </w:rPr>
        <w:t xml:space="preserve">. </w:t>
      </w:r>
      <w:r>
        <w:rPr>
          <w:rFonts w:hint="eastAsia" w:ascii="Arial" w:hAnsi="Arial" w:cs="Arial"/>
          <w:color w:val="333333"/>
          <w:kern w:val="0"/>
          <w:szCs w:val="21"/>
        </w:rPr>
        <w:t>T</w:t>
      </w:r>
      <w:r>
        <w:rPr>
          <w:rFonts w:ascii="Arial" w:hAnsi="Arial" w:cs="Arial"/>
          <w:color w:val="333333"/>
          <w:kern w:val="0"/>
          <w:szCs w:val="21"/>
        </w:rPr>
        <w:t>he file</w:t>
      </w:r>
      <w:r>
        <w:rPr>
          <w:rFonts w:hint="eastAsia" w:ascii="Arial" w:hAnsi="Arial" w:cs="Arial"/>
          <w:color w:val="333333"/>
          <w:kern w:val="0"/>
          <w:szCs w:val="21"/>
        </w:rPr>
        <w:t>s</w:t>
      </w:r>
      <w:r>
        <w:rPr>
          <w:rFonts w:ascii="Arial" w:hAnsi="Arial" w:cs="Arial"/>
          <w:color w:val="333333"/>
          <w:kern w:val="0"/>
          <w:szCs w:val="21"/>
        </w:rPr>
        <w:t xml:space="preserve"> </w:t>
      </w:r>
      <w:r>
        <w:rPr>
          <w:rFonts w:hint="eastAsia" w:ascii="Arial" w:hAnsi="Arial" w:cs="Arial"/>
          <w:color w:val="333333"/>
          <w:kern w:val="0"/>
          <w:szCs w:val="21"/>
        </w:rPr>
        <w:t>s</w:t>
      </w:r>
      <w:r>
        <w:rPr>
          <w:rFonts w:ascii="Arial" w:hAnsi="Arial" w:cs="Arial"/>
          <w:color w:val="333333"/>
          <w:kern w:val="0"/>
          <w:szCs w:val="21"/>
        </w:rPr>
        <w:t>ave</w:t>
      </w:r>
      <w:r>
        <w:rPr>
          <w:rFonts w:hint="eastAsia" w:ascii="Arial" w:hAnsi="Arial" w:cs="Arial"/>
          <w:color w:val="333333"/>
          <w:kern w:val="0"/>
          <w:szCs w:val="21"/>
        </w:rPr>
        <w:t>d</w:t>
      </w:r>
      <w:r>
        <w:rPr>
          <w:rFonts w:ascii="Arial" w:hAnsi="Arial" w:cs="Arial"/>
          <w:color w:val="333333"/>
          <w:kern w:val="0"/>
          <w:szCs w:val="21"/>
        </w:rPr>
        <w:t xml:space="preserve"> </w:t>
      </w:r>
      <w:r>
        <w:rPr>
          <w:rFonts w:hint="eastAsia" w:ascii="Arial" w:hAnsi="Arial" w:cs="Arial"/>
          <w:color w:val="333333"/>
          <w:kern w:val="0"/>
          <w:szCs w:val="21"/>
        </w:rPr>
        <w:t xml:space="preserve">is </w:t>
      </w:r>
      <w:r>
        <w:rPr>
          <w:rFonts w:ascii="Arial" w:hAnsi="Arial" w:cs="Arial"/>
          <w:color w:val="333333"/>
          <w:kern w:val="0"/>
          <w:szCs w:val="21"/>
        </w:rPr>
        <w:t>Db file</w:t>
      </w:r>
      <w:r>
        <w:rPr>
          <w:rFonts w:hint="eastAsia" w:ascii="Arial" w:hAnsi="Arial" w:cs="Arial"/>
          <w:color w:val="333333"/>
          <w:kern w:val="0"/>
          <w:szCs w:val="21"/>
        </w:rPr>
        <w:t>s</w:t>
      </w:r>
      <w:r>
        <w:rPr>
          <w:rFonts w:ascii="Arial" w:hAnsi="Arial" w:cs="Arial"/>
          <w:color w:val="333333"/>
          <w:kern w:val="0"/>
          <w:szCs w:val="21"/>
        </w:rPr>
        <w:t>.</w:t>
      </w:r>
    </w:p>
    <w:p>
      <w:pPr>
        <w:widowControl/>
        <w:spacing w:after="336" w:line="266" w:lineRule="atLeast"/>
        <w:ind w:firstLine="422"/>
        <w:jc w:val="left"/>
        <w:rPr>
          <w:rFonts w:hint="eastAsia" w:ascii="Arial" w:hAnsi="Arial" w:cs="Arial"/>
          <w:color w:val="333333"/>
          <w:kern w:val="0"/>
          <w:szCs w:val="21"/>
        </w:rPr>
      </w:pPr>
      <w:r>
        <w:rPr>
          <w:rFonts w:hint="eastAsia" w:ascii="Arial" w:hAnsi="Arial" w:cs="Arial"/>
          <w:b/>
          <w:color w:val="333333"/>
          <w:kern w:val="0"/>
          <w:szCs w:val="21"/>
        </w:rPr>
        <w:t>Save CSV File meanwhile</w:t>
      </w:r>
      <w:r>
        <w:rPr>
          <w:rFonts w:hint="eastAsia" w:ascii="Arial" w:hAnsi="Arial" w:cs="Arial"/>
          <w:color w:val="333333"/>
          <w:kern w:val="0"/>
          <w:szCs w:val="21"/>
        </w:rPr>
        <w:t>: T</w:t>
      </w:r>
      <w:r>
        <w:rPr>
          <w:rFonts w:ascii="Arial" w:hAnsi="Arial" w:cs="Arial"/>
          <w:color w:val="333333"/>
          <w:kern w:val="0"/>
          <w:szCs w:val="21"/>
        </w:rPr>
        <w:t>he operat</w:t>
      </w:r>
      <w:r>
        <w:rPr>
          <w:rFonts w:hint="eastAsia" w:ascii="Arial" w:hAnsi="Arial" w:cs="Arial"/>
          <w:color w:val="333333"/>
          <w:kern w:val="0"/>
          <w:szCs w:val="21"/>
        </w:rPr>
        <w:t>e</w:t>
      </w:r>
      <w:r>
        <w:rPr>
          <w:rFonts w:ascii="Arial" w:hAnsi="Arial" w:cs="Arial"/>
          <w:color w:val="333333"/>
          <w:kern w:val="0"/>
          <w:szCs w:val="21"/>
        </w:rPr>
        <w:t xml:space="preserve"> log </w:t>
      </w:r>
      <w:r>
        <w:rPr>
          <w:rFonts w:hint="eastAsia" w:ascii="Arial" w:hAnsi="Arial" w:cs="Arial"/>
          <w:color w:val="333333"/>
          <w:kern w:val="0"/>
          <w:szCs w:val="21"/>
        </w:rPr>
        <w:t xml:space="preserve">will be </w:t>
      </w:r>
      <w:r>
        <w:rPr>
          <w:rFonts w:ascii="Arial" w:hAnsi="Arial" w:cs="Arial"/>
          <w:color w:val="333333"/>
          <w:kern w:val="0"/>
          <w:szCs w:val="21"/>
        </w:rPr>
        <w:t>save</w:t>
      </w:r>
      <w:r>
        <w:rPr>
          <w:rFonts w:hint="eastAsia" w:ascii="Arial" w:hAnsi="Arial" w:cs="Arial"/>
          <w:color w:val="333333"/>
          <w:kern w:val="0"/>
          <w:szCs w:val="21"/>
        </w:rPr>
        <w:t>d as</w:t>
      </w:r>
      <w:r>
        <w:rPr>
          <w:rFonts w:ascii="Arial" w:hAnsi="Arial" w:cs="Arial"/>
          <w:color w:val="333333"/>
          <w:kern w:val="0"/>
          <w:szCs w:val="21"/>
        </w:rPr>
        <w:t xml:space="preserve"> Db </w:t>
      </w:r>
      <w:r>
        <w:rPr>
          <w:rFonts w:hint="eastAsia" w:ascii="Arial" w:hAnsi="Arial" w:cs="Arial"/>
          <w:color w:val="333333"/>
          <w:kern w:val="0"/>
          <w:szCs w:val="21"/>
        </w:rPr>
        <w:t xml:space="preserve">file </w:t>
      </w:r>
      <w:r>
        <w:rPr>
          <w:rFonts w:ascii="Arial" w:hAnsi="Arial" w:cs="Arial"/>
          <w:color w:val="333333"/>
          <w:kern w:val="0"/>
          <w:szCs w:val="21"/>
        </w:rPr>
        <w:t>and</w:t>
      </w:r>
      <w:r>
        <w:rPr>
          <w:rFonts w:hint="eastAsia" w:ascii="Arial" w:hAnsi="Arial" w:cs="Arial"/>
          <w:color w:val="333333"/>
          <w:kern w:val="0"/>
          <w:szCs w:val="21"/>
        </w:rPr>
        <w:t xml:space="preserve"> </w:t>
      </w:r>
      <w:r>
        <w:rPr>
          <w:rFonts w:ascii="Arial" w:hAnsi="Arial" w:cs="Arial"/>
          <w:color w:val="333333"/>
          <w:kern w:val="0"/>
          <w:szCs w:val="21"/>
        </w:rPr>
        <w:t>C</w:t>
      </w:r>
      <w:r>
        <w:rPr>
          <w:rFonts w:hint="eastAsia" w:ascii="Arial" w:hAnsi="Arial" w:cs="Arial"/>
          <w:color w:val="333333"/>
          <w:kern w:val="0"/>
          <w:szCs w:val="21"/>
        </w:rPr>
        <w:t>SV</w:t>
      </w:r>
      <w:r>
        <w:rPr>
          <w:rFonts w:ascii="Arial" w:hAnsi="Arial" w:cs="Arial"/>
          <w:color w:val="333333"/>
          <w:kern w:val="0"/>
          <w:szCs w:val="21"/>
        </w:rPr>
        <w:t xml:space="preserve"> fil</w:t>
      </w:r>
      <w:r>
        <w:rPr>
          <w:rFonts w:hint="eastAsia" w:ascii="Arial" w:hAnsi="Arial" w:cs="Arial"/>
          <w:color w:val="333333"/>
          <w:kern w:val="0"/>
          <w:szCs w:val="21"/>
        </w:rPr>
        <w:t xml:space="preserve">e </w:t>
      </w:r>
      <w:r>
        <w:rPr>
          <w:rFonts w:ascii="Arial" w:hAnsi="Arial" w:cs="Arial"/>
          <w:color w:val="333333"/>
          <w:kern w:val="0"/>
          <w:szCs w:val="21"/>
        </w:rPr>
        <w:t>at the same time.</w:t>
      </w:r>
      <w:r>
        <w:rPr>
          <w:rFonts w:hint="eastAsia" w:ascii="Arial" w:hAnsi="Arial" w:cs="Arial"/>
          <w:color w:val="333333"/>
          <w:kern w:val="0"/>
          <w:szCs w:val="21"/>
        </w:rPr>
        <w:t xml:space="preserve"> The </w:t>
      </w:r>
      <w:r>
        <w:rPr>
          <w:rFonts w:ascii="Arial" w:hAnsi="Arial" w:cs="Arial"/>
          <w:color w:val="333333"/>
          <w:kern w:val="0"/>
          <w:szCs w:val="21"/>
        </w:rPr>
        <w:t>CSV file can be opened directly</w:t>
      </w:r>
      <w:r>
        <w:rPr>
          <w:rFonts w:hint="eastAsia" w:ascii="Arial" w:hAnsi="Arial" w:cs="Arial"/>
          <w:color w:val="333333"/>
          <w:kern w:val="0"/>
          <w:szCs w:val="21"/>
        </w:rPr>
        <w:t xml:space="preserve"> and</w:t>
      </w:r>
      <w:r>
        <w:rPr>
          <w:rFonts w:ascii="Arial" w:hAnsi="Arial" w:cs="Arial"/>
          <w:color w:val="333333"/>
          <w:kern w:val="0"/>
          <w:szCs w:val="21"/>
        </w:rPr>
        <w:t xml:space="preserve"> view</w:t>
      </w:r>
      <w:r>
        <w:rPr>
          <w:rFonts w:hint="eastAsia" w:ascii="Arial" w:hAnsi="Arial" w:cs="Arial"/>
          <w:color w:val="333333"/>
          <w:kern w:val="0"/>
          <w:szCs w:val="21"/>
        </w:rPr>
        <w:t>ed</w:t>
      </w:r>
      <w:r>
        <w:rPr>
          <w:rFonts w:ascii="Arial" w:hAnsi="Arial" w:cs="Arial"/>
          <w:color w:val="333333"/>
          <w:kern w:val="0"/>
          <w:szCs w:val="21"/>
        </w:rPr>
        <w:t xml:space="preserve"> </w:t>
      </w:r>
      <w:r>
        <w:rPr>
          <w:rFonts w:hint="eastAsia" w:ascii="Arial" w:hAnsi="Arial" w:cs="Arial"/>
          <w:color w:val="333333"/>
          <w:kern w:val="0"/>
          <w:szCs w:val="21"/>
        </w:rPr>
        <w:t>with</w:t>
      </w:r>
      <w:r>
        <w:rPr>
          <w:rFonts w:ascii="Arial" w:hAnsi="Arial" w:cs="Arial"/>
          <w:color w:val="333333"/>
          <w:kern w:val="0"/>
          <w:szCs w:val="21"/>
        </w:rPr>
        <w:t xml:space="preserve"> Excel</w:t>
      </w:r>
      <w:r>
        <w:rPr>
          <w:rFonts w:hint="eastAsia" w:ascii="Arial" w:hAnsi="Arial" w:cs="Arial"/>
          <w:color w:val="333333"/>
          <w:kern w:val="0"/>
          <w:szCs w:val="21"/>
        </w:rPr>
        <w:t>.</w:t>
      </w:r>
    </w:p>
    <w:p>
      <w:pPr>
        <w:widowControl/>
        <w:spacing w:after="336" w:line="266" w:lineRule="atLeast"/>
        <w:ind w:firstLine="422"/>
        <w:jc w:val="left"/>
        <w:rPr>
          <w:rFonts w:ascii="Arial" w:hAnsi="Arial" w:cs="Arial"/>
          <w:color w:val="333333"/>
          <w:kern w:val="0"/>
          <w:szCs w:val="21"/>
        </w:rPr>
      </w:pPr>
      <w:r>
        <w:rPr>
          <w:rFonts w:hint="eastAsia" w:ascii="Arial" w:hAnsi="Arial" w:cs="Arial"/>
          <w:b/>
          <w:color w:val="333333"/>
          <w:kern w:val="0"/>
          <w:szCs w:val="21"/>
        </w:rPr>
        <w:t>M</w:t>
      </w:r>
      <w:r>
        <w:rPr>
          <w:rFonts w:ascii="Arial" w:hAnsi="Arial" w:cs="Arial"/>
          <w:b/>
          <w:color w:val="333333"/>
          <w:kern w:val="0"/>
          <w:szCs w:val="21"/>
        </w:rPr>
        <w:t xml:space="preserve">aximum </w:t>
      </w:r>
      <w:r>
        <w:rPr>
          <w:rFonts w:hint="eastAsia" w:ascii="Arial" w:hAnsi="Arial" w:cs="Arial"/>
          <w:b/>
          <w:color w:val="333333"/>
          <w:kern w:val="0"/>
          <w:szCs w:val="21"/>
        </w:rPr>
        <w:t>Saving</w:t>
      </w:r>
      <w:r>
        <w:rPr>
          <w:rFonts w:ascii="Arial" w:hAnsi="Arial" w:cs="Arial"/>
          <w:b/>
          <w:color w:val="333333"/>
          <w:kern w:val="0"/>
          <w:szCs w:val="21"/>
        </w:rPr>
        <w:t xml:space="preserve"> </w:t>
      </w:r>
      <w:r>
        <w:rPr>
          <w:rFonts w:hint="eastAsia" w:ascii="Arial" w:hAnsi="Arial" w:cs="Arial"/>
          <w:b/>
          <w:color w:val="333333"/>
          <w:kern w:val="0"/>
          <w:szCs w:val="21"/>
        </w:rPr>
        <w:t>L</w:t>
      </w:r>
      <w:r>
        <w:rPr>
          <w:rFonts w:ascii="Arial" w:hAnsi="Arial" w:cs="Arial"/>
          <w:b/>
          <w:color w:val="333333"/>
          <w:kern w:val="0"/>
          <w:szCs w:val="21"/>
        </w:rPr>
        <w:t>imit</w:t>
      </w:r>
      <w:r>
        <w:rPr>
          <w:rFonts w:hint="eastAsia" w:ascii="Arial" w:hAnsi="Arial" w:cs="Arial"/>
          <w:color w:val="333333"/>
          <w:kern w:val="0"/>
          <w:szCs w:val="21"/>
        </w:rPr>
        <w:t>: there is no limit when it is 0</w:t>
      </w:r>
      <w:r>
        <w:rPr>
          <w:rFonts w:ascii="Arial" w:hAnsi="Arial" w:cs="Arial"/>
          <w:color w:val="333333"/>
          <w:kern w:val="0"/>
          <w:szCs w:val="21"/>
        </w:rPr>
        <w:t xml:space="preserve">, </w:t>
      </w:r>
      <w:r>
        <w:rPr>
          <w:rFonts w:hint="eastAsia" w:ascii="Arial" w:hAnsi="Arial" w:cs="Arial"/>
          <w:color w:val="333333"/>
          <w:kern w:val="0"/>
          <w:szCs w:val="21"/>
        </w:rPr>
        <w:t xml:space="preserve">you can click the </w:t>
      </w:r>
      <w:r>
        <w:rPr>
          <w:rFonts w:ascii="Arial" w:hAnsi="Arial" w:cs="Arial"/>
          <w:color w:val="333333"/>
          <w:kern w:val="0"/>
          <w:szCs w:val="21"/>
        </w:rPr>
        <w:t>option ‘’</w:t>
      </w:r>
      <w:r>
        <w:rPr>
          <w:rFonts w:hint="eastAsia" w:ascii="Arial" w:hAnsi="Arial" w:cs="Arial"/>
          <w:color w:val="333333"/>
          <w:kern w:val="0"/>
          <w:szCs w:val="21"/>
        </w:rPr>
        <w:t>D</w:t>
      </w:r>
      <w:r>
        <w:rPr>
          <w:rFonts w:ascii="Arial" w:hAnsi="Arial" w:cs="Arial"/>
          <w:color w:val="333333"/>
          <w:kern w:val="0"/>
          <w:szCs w:val="21"/>
        </w:rPr>
        <w:t xml:space="preserve">elete </w:t>
      </w:r>
      <w:r>
        <w:rPr>
          <w:rFonts w:hint="eastAsia" w:ascii="Arial" w:hAnsi="Arial" w:cs="Arial"/>
          <w:color w:val="333333"/>
          <w:kern w:val="0"/>
          <w:szCs w:val="21"/>
        </w:rPr>
        <w:t>O</w:t>
      </w:r>
      <w:r>
        <w:rPr>
          <w:rFonts w:ascii="Arial" w:hAnsi="Arial" w:cs="Arial"/>
          <w:color w:val="333333"/>
          <w:kern w:val="0"/>
          <w:szCs w:val="21"/>
        </w:rPr>
        <w:t xml:space="preserve">ld </w:t>
      </w:r>
      <w:r>
        <w:rPr>
          <w:rFonts w:hint="eastAsia" w:ascii="Arial" w:hAnsi="Arial" w:cs="Arial"/>
          <w:color w:val="333333"/>
          <w:kern w:val="0"/>
          <w:szCs w:val="21"/>
        </w:rPr>
        <w:t>R</w:t>
      </w:r>
      <w:r>
        <w:rPr>
          <w:rFonts w:ascii="Arial" w:hAnsi="Arial" w:cs="Arial"/>
          <w:color w:val="333333"/>
          <w:kern w:val="0"/>
          <w:szCs w:val="21"/>
        </w:rPr>
        <w:t>ecords’’</w:t>
      </w:r>
      <w:r>
        <w:rPr>
          <w:rFonts w:hint="eastAsia" w:ascii="Arial" w:hAnsi="Arial" w:cs="Arial"/>
          <w:color w:val="333333"/>
          <w:kern w:val="0"/>
          <w:szCs w:val="21"/>
        </w:rPr>
        <w:t xml:space="preserve"> when the cache is full</w:t>
      </w:r>
      <w:r>
        <w:rPr>
          <w:rFonts w:ascii="Arial" w:hAnsi="Arial" w:cs="Arial"/>
          <w:color w:val="333333"/>
          <w:kern w:val="0"/>
          <w:szCs w:val="21"/>
        </w:rPr>
        <w:t>, the new operat</w:t>
      </w:r>
      <w:r>
        <w:rPr>
          <w:rFonts w:hint="eastAsia" w:ascii="Arial" w:hAnsi="Arial" w:cs="Arial"/>
          <w:color w:val="333333"/>
          <w:kern w:val="0"/>
          <w:szCs w:val="21"/>
        </w:rPr>
        <w:t>e</w:t>
      </w:r>
      <w:r>
        <w:rPr>
          <w:rFonts w:ascii="Arial" w:hAnsi="Arial" w:cs="Arial"/>
          <w:color w:val="333333"/>
          <w:kern w:val="0"/>
          <w:szCs w:val="21"/>
        </w:rPr>
        <w:t xml:space="preserve"> log </w:t>
      </w:r>
      <w:r>
        <w:rPr>
          <w:rFonts w:hint="eastAsia" w:ascii="Arial" w:hAnsi="Arial" w:cs="Arial"/>
          <w:color w:val="333333"/>
          <w:kern w:val="0"/>
          <w:szCs w:val="21"/>
        </w:rPr>
        <w:t>will</w:t>
      </w:r>
      <w:r>
        <w:rPr>
          <w:rFonts w:ascii="Arial" w:hAnsi="Arial" w:cs="Arial"/>
          <w:color w:val="333333"/>
          <w:kern w:val="0"/>
          <w:szCs w:val="21"/>
        </w:rPr>
        <w:t xml:space="preserve"> continue record</w:t>
      </w:r>
      <w:r>
        <w:rPr>
          <w:rFonts w:hint="eastAsia" w:ascii="Arial" w:hAnsi="Arial" w:cs="Arial"/>
          <w:color w:val="333333"/>
          <w:kern w:val="0"/>
          <w:szCs w:val="21"/>
        </w:rPr>
        <w:t>ing</w:t>
      </w:r>
      <w:r>
        <w:rPr>
          <w:rFonts w:ascii="Arial" w:hAnsi="Arial" w:cs="Arial"/>
          <w:color w:val="333333"/>
          <w:kern w:val="0"/>
          <w:szCs w:val="21"/>
        </w:rPr>
        <w:t>, ‘’</w:t>
      </w:r>
      <w:r>
        <w:rPr>
          <w:rFonts w:hint="eastAsia" w:ascii="Arial" w:hAnsi="Arial" w:cs="Arial"/>
          <w:color w:val="333333"/>
          <w:kern w:val="0"/>
          <w:szCs w:val="21"/>
        </w:rPr>
        <w:t>Discard N</w:t>
      </w:r>
      <w:r>
        <w:rPr>
          <w:rFonts w:ascii="Arial" w:hAnsi="Arial" w:cs="Arial"/>
          <w:color w:val="333333"/>
          <w:kern w:val="0"/>
          <w:szCs w:val="21"/>
        </w:rPr>
        <w:t xml:space="preserve">ew </w:t>
      </w:r>
      <w:r>
        <w:rPr>
          <w:rFonts w:hint="eastAsia" w:ascii="Arial" w:hAnsi="Arial" w:cs="Arial"/>
          <w:color w:val="333333"/>
          <w:kern w:val="0"/>
          <w:szCs w:val="21"/>
        </w:rPr>
        <w:t>R</w:t>
      </w:r>
      <w:r>
        <w:rPr>
          <w:rFonts w:ascii="Arial" w:hAnsi="Arial" w:cs="Arial"/>
          <w:color w:val="333333"/>
          <w:kern w:val="0"/>
          <w:szCs w:val="21"/>
        </w:rPr>
        <w:t>ecord</w:t>
      </w:r>
      <w:r>
        <w:rPr>
          <w:rFonts w:hint="eastAsia" w:ascii="Arial" w:hAnsi="Arial" w:cs="Arial"/>
          <w:color w:val="333333"/>
          <w:kern w:val="0"/>
          <w:szCs w:val="21"/>
        </w:rPr>
        <w:t>s</w:t>
      </w:r>
      <w:r>
        <w:rPr>
          <w:rFonts w:ascii="Arial" w:hAnsi="Arial" w:cs="Arial"/>
          <w:color w:val="333333"/>
          <w:kern w:val="0"/>
          <w:szCs w:val="21"/>
        </w:rPr>
        <w:t xml:space="preserve">’’, </w:t>
      </w:r>
      <w:r>
        <w:rPr>
          <w:rFonts w:hint="eastAsia" w:ascii="Arial" w:hAnsi="Arial" w:cs="Arial"/>
          <w:color w:val="333333"/>
          <w:kern w:val="0"/>
          <w:szCs w:val="21"/>
        </w:rPr>
        <w:t xml:space="preserve">it will not </w:t>
      </w:r>
      <w:r>
        <w:rPr>
          <w:rFonts w:ascii="Arial" w:hAnsi="Arial" w:cs="Arial"/>
          <w:color w:val="333333"/>
          <w:kern w:val="0"/>
          <w:szCs w:val="21"/>
        </w:rPr>
        <w:t>record</w:t>
      </w:r>
      <w:r>
        <w:rPr>
          <w:rFonts w:hint="eastAsia" w:ascii="Arial" w:hAnsi="Arial" w:cs="Arial"/>
          <w:color w:val="333333"/>
          <w:kern w:val="0"/>
          <w:szCs w:val="21"/>
        </w:rPr>
        <w:t xml:space="preserve"> the operate log any more</w:t>
      </w:r>
      <w:r>
        <w:rPr>
          <w:rFonts w:ascii="Arial" w:hAnsi="Arial" w:cs="Arial"/>
          <w:color w:val="333333"/>
          <w:kern w:val="0"/>
          <w:szCs w:val="21"/>
        </w:rPr>
        <w:t xml:space="preserve"> </w:t>
      </w:r>
      <w:r>
        <w:rPr>
          <w:rFonts w:hint="eastAsia" w:ascii="Arial" w:hAnsi="Arial" w:cs="Arial"/>
          <w:color w:val="333333"/>
          <w:kern w:val="0"/>
          <w:szCs w:val="21"/>
        </w:rPr>
        <w:t>if</w:t>
      </w:r>
      <w:r>
        <w:rPr>
          <w:rFonts w:ascii="Arial" w:hAnsi="Arial" w:cs="Arial"/>
          <w:color w:val="333333"/>
          <w:kern w:val="0"/>
          <w:szCs w:val="21"/>
        </w:rPr>
        <w:t xml:space="preserve"> the</w:t>
      </w:r>
      <w:r>
        <w:rPr>
          <w:rFonts w:hint="eastAsia" w:ascii="Arial" w:hAnsi="Arial" w:cs="Arial"/>
          <w:color w:val="333333"/>
          <w:kern w:val="0"/>
          <w:szCs w:val="21"/>
        </w:rPr>
        <w:t xml:space="preserve"> cache is full</w:t>
      </w:r>
      <w:r>
        <w:rPr>
          <w:rFonts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r>
        <w:rPr>
          <w:rFonts w:hint="eastAsia" w:ascii="Arial" w:hAnsi="Arial" w:cs="Arial"/>
          <w:color w:val="333333"/>
          <w:kern w:val="0"/>
          <w:szCs w:val="21"/>
        </w:rPr>
        <w:t>You can s</w:t>
      </w:r>
      <w:r>
        <w:rPr>
          <w:rFonts w:ascii="Arial" w:hAnsi="Arial" w:cs="Arial"/>
          <w:color w:val="333333"/>
          <w:kern w:val="0"/>
          <w:szCs w:val="21"/>
        </w:rPr>
        <w:t>et the ‘’</w:t>
      </w:r>
      <w:r>
        <w:rPr>
          <w:rFonts w:hint="eastAsia" w:ascii="Arial" w:hAnsi="Arial" w:cs="Arial"/>
          <w:color w:val="333333"/>
          <w:kern w:val="0"/>
          <w:szCs w:val="21"/>
        </w:rPr>
        <w:t>Notify R</w:t>
      </w:r>
      <w:r>
        <w:rPr>
          <w:rFonts w:ascii="Arial" w:hAnsi="Arial" w:cs="Arial"/>
          <w:color w:val="333333"/>
          <w:kern w:val="0"/>
          <w:szCs w:val="21"/>
        </w:rPr>
        <w:t>egister’’</w:t>
      </w:r>
      <w:r>
        <w:rPr>
          <w:rFonts w:hint="eastAsia" w:ascii="Arial" w:hAnsi="Arial" w:cs="Arial"/>
          <w:color w:val="333333"/>
          <w:kern w:val="0"/>
          <w:szCs w:val="21"/>
        </w:rPr>
        <w:t xml:space="preserve"> </w:t>
      </w:r>
      <w:r>
        <w:rPr>
          <w:rFonts w:ascii="Arial" w:hAnsi="Arial" w:cs="Arial"/>
          <w:color w:val="333333"/>
          <w:kern w:val="0"/>
          <w:szCs w:val="21"/>
        </w:rPr>
        <w:t>when</w:t>
      </w:r>
      <w:r>
        <w:rPr>
          <w:rFonts w:hint="eastAsia" w:ascii="Arial" w:hAnsi="Arial" w:cs="Arial"/>
          <w:color w:val="333333"/>
          <w:kern w:val="0"/>
          <w:szCs w:val="21"/>
        </w:rPr>
        <w:t xml:space="preserve"> the cache is full</w:t>
      </w:r>
      <w:r>
        <w:rPr>
          <w:rFonts w:ascii="Arial" w:hAnsi="Arial" w:cs="Arial"/>
          <w:color w:val="333333"/>
          <w:kern w:val="0"/>
          <w:szCs w:val="21"/>
        </w:rPr>
        <w:t xml:space="preserve">, </w:t>
      </w:r>
      <w:r>
        <w:rPr>
          <w:rFonts w:hint="eastAsia" w:ascii="Arial" w:hAnsi="Arial" w:cs="Arial"/>
          <w:color w:val="333333"/>
          <w:kern w:val="0"/>
          <w:szCs w:val="21"/>
        </w:rPr>
        <w:t xml:space="preserve">as shown below, </w:t>
      </w:r>
      <w:r>
        <w:rPr>
          <w:rFonts w:ascii="Arial" w:hAnsi="Arial" w:cs="Arial"/>
          <w:color w:val="333333"/>
          <w:kern w:val="0"/>
          <w:szCs w:val="21"/>
        </w:rPr>
        <w:t xml:space="preserve">LB0 </w:t>
      </w:r>
      <w:r>
        <w:rPr>
          <w:rFonts w:hint="eastAsia" w:ascii="Arial" w:hAnsi="Arial" w:cs="Arial"/>
          <w:color w:val="333333"/>
          <w:kern w:val="0"/>
          <w:szCs w:val="21"/>
        </w:rPr>
        <w:t xml:space="preserve">is </w:t>
      </w:r>
      <w:r>
        <w:rPr>
          <w:rFonts w:ascii="Arial" w:hAnsi="Arial" w:cs="Arial"/>
          <w:color w:val="333333"/>
          <w:kern w:val="0"/>
          <w:szCs w:val="21"/>
        </w:rPr>
        <w:t xml:space="preserve">set </w:t>
      </w:r>
      <w:r>
        <w:rPr>
          <w:rFonts w:hint="eastAsia" w:ascii="Arial" w:hAnsi="Arial" w:cs="Arial"/>
          <w:color w:val="333333"/>
          <w:kern w:val="0"/>
          <w:szCs w:val="21"/>
        </w:rPr>
        <w:t xml:space="preserve">to </w:t>
      </w:r>
      <w:r>
        <w:rPr>
          <w:rFonts w:ascii="Arial" w:hAnsi="Arial" w:cs="Arial"/>
          <w:color w:val="333333"/>
          <w:kern w:val="0"/>
          <w:szCs w:val="21"/>
        </w:rPr>
        <w:t xml:space="preserve">1 when the </w:t>
      </w:r>
      <w:r>
        <w:rPr>
          <w:rFonts w:hint="eastAsia" w:ascii="Arial" w:hAnsi="Arial" w:cs="Arial"/>
          <w:color w:val="333333"/>
          <w:kern w:val="0"/>
          <w:szCs w:val="21"/>
        </w:rPr>
        <w:t>free</w:t>
      </w:r>
      <w:r>
        <w:rPr>
          <w:rFonts w:ascii="Arial" w:hAnsi="Arial" w:cs="Arial"/>
          <w:color w:val="333333"/>
          <w:kern w:val="0"/>
          <w:szCs w:val="21"/>
        </w:rPr>
        <w:t xml:space="preserve"> space is less than</w:t>
      </w:r>
      <w:r>
        <w:rPr>
          <w:rFonts w:hint="eastAsia" w:ascii="Arial" w:hAnsi="Arial" w:cs="Arial"/>
          <w:color w:val="333333"/>
          <w:kern w:val="0"/>
          <w:szCs w:val="21"/>
        </w:rPr>
        <w:t xml:space="preserve"> </w:t>
      </w:r>
      <w:r>
        <w:rPr>
          <w:rFonts w:ascii="Arial" w:hAnsi="Arial" w:cs="Arial"/>
          <w:color w:val="333333"/>
          <w:kern w:val="0"/>
          <w:szCs w:val="21"/>
        </w:rPr>
        <w:t>512KB.</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053715" cy="517525"/>
            <wp:effectExtent l="19050" t="0" r="0" b="0"/>
            <wp:docPr id="90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46"/>
                    <pic:cNvPicPr>
                      <a:picLocks noChangeAspect="1" noChangeArrowheads="1"/>
                    </pic:cNvPicPr>
                  </pic:nvPicPr>
                  <pic:blipFill>
                    <a:blip r:embed="rId597" cstate="print"/>
                    <a:srcRect/>
                    <a:stretch>
                      <a:fillRect/>
                    </a:stretch>
                  </pic:blipFill>
                  <pic:spPr>
                    <a:xfrm>
                      <a:off x="0" y="0"/>
                      <a:ext cx="3053715" cy="517525"/>
                    </a:xfrm>
                    <a:prstGeom prst="rect">
                      <a:avLst/>
                    </a:prstGeom>
                    <a:noFill/>
                    <a:ln w="9525">
                      <a:noFill/>
                      <a:miter lim="800000"/>
                      <a:headEnd/>
                      <a:tailEnd/>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You can set a</w:t>
      </w:r>
      <w:r>
        <w:rPr>
          <w:rFonts w:ascii="Arial" w:hAnsi="Arial" w:cs="Arial"/>
          <w:color w:val="333333"/>
          <w:kern w:val="0"/>
          <w:szCs w:val="21"/>
        </w:rPr>
        <w:t xml:space="preserve"> flag bit </w:t>
      </w:r>
      <w:r>
        <w:rPr>
          <w:rFonts w:hint="eastAsia" w:ascii="Arial" w:hAnsi="Arial" w:cs="Arial"/>
          <w:color w:val="333333"/>
          <w:kern w:val="0"/>
          <w:szCs w:val="21"/>
        </w:rPr>
        <w:t xml:space="preserve">to clear </w:t>
      </w:r>
      <w:r>
        <w:rPr>
          <w:rFonts w:ascii="Arial" w:hAnsi="Arial" w:cs="Arial"/>
          <w:color w:val="333333"/>
          <w:kern w:val="0"/>
          <w:szCs w:val="21"/>
        </w:rPr>
        <w:t>the histor</w:t>
      </w:r>
      <w:r>
        <w:rPr>
          <w:rFonts w:hint="eastAsia" w:ascii="Arial" w:hAnsi="Arial" w:cs="Arial"/>
          <w:color w:val="333333"/>
          <w:kern w:val="0"/>
          <w:szCs w:val="21"/>
        </w:rPr>
        <w:t>ic records</w:t>
      </w:r>
      <w:r>
        <w:rPr>
          <w:rFonts w:ascii="Arial" w:hAnsi="Arial" w:cs="Arial"/>
          <w:color w:val="333333"/>
          <w:kern w:val="0"/>
          <w:szCs w:val="21"/>
        </w:rPr>
        <w:t xml:space="preserve"> of the operat</w:t>
      </w:r>
      <w:r>
        <w:rPr>
          <w:rFonts w:hint="eastAsia" w:ascii="Arial" w:hAnsi="Arial" w:cs="Arial"/>
          <w:color w:val="333333"/>
          <w:kern w:val="0"/>
          <w:szCs w:val="21"/>
        </w:rPr>
        <w:t>e</w:t>
      </w:r>
      <w:r>
        <w:rPr>
          <w:rFonts w:ascii="Arial" w:hAnsi="Arial" w:cs="Arial"/>
          <w:color w:val="333333"/>
          <w:kern w:val="0"/>
          <w:szCs w:val="21"/>
        </w:rPr>
        <w:t xml:space="preserve"> log</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pStyle w:val="5"/>
        <w:ind w:firstLine="422"/>
      </w:pPr>
      <w:r>
        <w:rPr>
          <w:rFonts w:hint="eastAsia"/>
        </w:rPr>
        <w:t xml:space="preserve">4.10.2.3 </w:t>
      </w:r>
      <w:r>
        <w:rPr>
          <w:kern w:val="36"/>
        </w:rPr>
        <w:t xml:space="preserve">Language </w:t>
      </w:r>
      <w:r>
        <w:rPr>
          <w:rFonts w:hint="eastAsia"/>
          <w:kern w:val="36"/>
        </w:rPr>
        <w:t>S</w:t>
      </w:r>
      <w:r>
        <w:rPr>
          <w:kern w:val="36"/>
        </w:rPr>
        <w:t>etting</w:t>
      </w:r>
      <w:r>
        <w:rPr>
          <w:rFonts w:hint="eastAsia"/>
          <w:kern w:val="36"/>
        </w:rPr>
        <w:t>s</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201920"/>
            <wp:effectExtent l="0" t="0" r="11430" b="5080"/>
            <wp:docPr id="38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29"/>
                    <pic:cNvPicPr>
                      <a:picLocks noChangeAspect="1"/>
                    </pic:cNvPicPr>
                  </pic:nvPicPr>
                  <pic:blipFill>
                    <a:blip r:embed="rId598"/>
                    <a:stretch>
                      <a:fillRect/>
                    </a:stretch>
                  </pic:blipFill>
                  <pic:spPr>
                    <a:xfrm>
                      <a:off x="0" y="0"/>
                      <a:ext cx="5271770" cy="5201920"/>
                    </a:xfrm>
                    <a:prstGeom prst="rect">
                      <a:avLst/>
                    </a:prstGeom>
                    <a:noFill/>
                    <a:ln>
                      <a:noFill/>
                    </a:ln>
                  </pic:spPr>
                </pic:pic>
              </a:graphicData>
            </a:graphic>
          </wp:inline>
        </w:drawing>
      </w:r>
    </w:p>
    <w:p>
      <w:pPr>
        <w:pStyle w:val="6"/>
      </w:pPr>
      <w:bookmarkStart w:id="338" w:name="OLE_LINK605"/>
      <w:r>
        <w:rPr>
          <w:rFonts w:hint="eastAsia"/>
        </w:rPr>
        <w:t>4.10.2.3.1 L</w:t>
      </w:r>
      <w:r>
        <w:t>anguage</w:t>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L</w:t>
      </w:r>
      <w:r>
        <w:rPr>
          <w:rFonts w:ascii="Arial" w:hAnsi="Arial" w:cs="Arial"/>
          <w:color w:val="333333"/>
          <w:kern w:val="0"/>
          <w:szCs w:val="21"/>
        </w:rPr>
        <w:t>anguage</w:t>
      </w:r>
      <w:r>
        <w:rPr>
          <w:rFonts w:hint="eastAsia" w:ascii="Arial" w:hAnsi="Arial" w:cs="Arial"/>
          <w:color w:val="333333"/>
          <w:kern w:val="0"/>
          <w:szCs w:val="21"/>
        </w:rPr>
        <w:t xml:space="preserve"> Count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select the number of the languages in the list of the </w:t>
      </w:r>
      <w:r>
        <w:rPr>
          <w:rFonts w:ascii="Arial" w:hAnsi="Arial" w:cs="Arial"/>
          <w:color w:val="333333"/>
          <w:kern w:val="0"/>
          <w:szCs w:val="21"/>
        </w:rPr>
        <w:t>“</w:t>
      </w:r>
      <w:r>
        <w:rPr>
          <w:rFonts w:hint="eastAsia" w:ascii="Arial" w:hAnsi="Arial" w:cs="Arial"/>
          <w:color w:val="333333"/>
          <w:kern w:val="0"/>
          <w:szCs w:val="21"/>
        </w:rPr>
        <w:t>Language Count</w:t>
      </w:r>
      <w:r>
        <w:rPr>
          <w:rFonts w:ascii="Arial" w:hAnsi="Arial" w:cs="Arial"/>
          <w:color w:val="333333"/>
          <w:kern w:val="0"/>
          <w:szCs w:val="21"/>
        </w:rPr>
        <w:t>”</w:t>
      </w:r>
      <w:r>
        <w:rPr>
          <w:rFonts w:hint="eastAsia" w:ascii="Arial" w:hAnsi="Arial" w:cs="Arial"/>
          <w:color w:val="333333"/>
          <w:kern w:val="0"/>
          <w:szCs w:val="21"/>
        </w:rPr>
        <w:t xml:space="preserve"> option. </w:t>
      </w:r>
      <w:r>
        <w:rPr>
          <w:rFonts w:ascii="Arial" w:hAnsi="Arial" w:cs="Arial"/>
          <w:color w:val="333333"/>
          <w:kern w:val="0"/>
          <w:szCs w:val="21"/>
        </w:rPr>
        <w:t>T</w:t>
      </w:r>
      <w:r>
        <w:rPr>
          <w:rFonts w:hint="eastAsia" w:ascii="Arial" w:hAnsi="Arial" w:cs="Arial"/>
          <w:color w:val="333333"/>
          <w:kern w:val="0"/>
          <w:szCs w:val="21"/>
        </w:rPr>
        <w:t xml:space="preserve">hen you set the languages in the table. </w:t>
      </w:r>
      <w:r>
        <w:rPr>
          <w:rFonts w:ascii="Arial" w:hAnsi="Arial" w:cs="Arial"/>
          <w:color w:val="333333"/>
          <w:kern w:val="0"/>
          <w:szCs w:val="21"/>
        </w:rPr>
        <w:t>T</w:t>
      </w:r>
      <w:r>
        <w:rPr>
          <w:rFonts w:hint="eastAsia" w:ascii="Arial" w:hAnsi="Arial" w:cs="Arial"/>
          <w:color w:val="333333"/>
          <w:kern w:val="0"/>
          <w:szCs w:val="21"/>
        </w:rPr>
        <w:t xml:space="preserve">he languages should be different in the table. </w:t>
      </w:r>
      <w:r>
        <w:rPr>
          <w:rFonts w:ascii="Arial" w:hAnsi="Arial" w:cs="Arial"/>
          <w:color w:val="333333"/>
          <w:kern w:val="0"/>
          <w:szCs w:val="21"/>
        </w:rPr>
        <w:t>Y</w:t>
      </w:r>
      <w:r>
        <w:rPr>
          <w:rFonts w:hint="eastAsia" w:ascii="Arial" w:hAnsi="Arial" w:cs="Arial"/>
          <w:color w:val="333333"/>
          <w:kern w:val="0"/>
          <w:szCs w:val="21"/>
        </w:rPr>
        <w:t>ou can modify the languages by the lists in the table.</w:t>
      </w:r>
    </w:p>
    <w:bookmarkEnd w:id="338"/>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10" o:spid="_x0000_s1786" o:spt="1" style="position:absolute;left:0pt;margin-left:173.25pt;margin-top:148.65pt;height:27pt;width:21pt;z-index:2523361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">
            <v:path/>
            <v:fill on="f" focussize="0,0"/>
            <v:stroke color="#FF0000"/>
            <v:imagedata o:title=""/>
            <o:lock v:ext="edit"/>
          </v:rect>
        </w:pict>
      </w:r>
      <w:r>
        <w:rPr>
          <w:rFonts w:ascii="Arial" w:hAnsi="Arial" w:cs="Arial"/>
          <w:color w:val="333333"/>
          <w:kern w:val="0"/>
          <w:szCs w:val="21"/>
        </w:rPr>
        <w:pict>
          <v:rect id="矩形 507" o:spid="_x0000_s1785" o:spt="1" style="position:absolute;left:0pt;margin-left:13.15pt;margin-top:77.55pt;height:21.6pt;width:189pt;z-index:2523351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">
            <v:path/>
            <v:fill on="f" focussize="0,0"/>
            <v:stroke color="#FF0000"/>
            <v:imagedata o:title=""/>
            <o:lock v:ext="edit"/>
          </v:rect>
        </w:pict>
      </w:r>
      <w:r>
        <w:drawing>
          <wp:inline distT="0" distB="0" distL="114300" distR="114300">
            <wp:extent cx="5270500" cy="5187950"/>
            <wp:effectExtent l="0" t="0" r="0" b="6350"/>
            <wp:docPr id="39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0"/>
                    <pic:cNvPicPr>
                      <a:picLocks noChangeAspect="1"/>
                    </pic:cNvPicPr>
                  </pic:nvPicPr>
                  <pic:blipFill>
                    <a:blip r:embed="rId599"/>
                    <a:stretch>
                      <a:fillRect/>
                    </a:stretch>
                  </pic:blipFill>
                  <pic:spPr>
                    <a:xfrm>
                      <a:off x="0" y="0"/>
                      <a:ext cx="5270500" cy="5187950"/>
                    </a:xfrm>
                    <a:prstGeom prst="rect">
                      <a:avLst/>
                    </a:prstGeom>
                    <a:noFill/>
                    <a:ln>
                      <a:noFill/>
                    </a:ln>
                  </pic:spPr>
                </pic:pic>
              </a:graphicData>
            </a:graphic>
          </wp:inline>
        </w:drawing>
      </w:r>
    </w:p>
    <w:p>
      <w:pPr>
        <w:widowControl/>
        <w:numPr>
          <w:ilvl w:val="0"/>
          <w:numId w:val="251"/>
        </w:numPr>
        <w:spacing w:after="336" w:line="266" w:lineRule="atLeast"/>
        <w:ind w:firstLineChars="0"/>
        <w:jc w:val="left"/>
        <w:rPr>
          <w:rFonts w:ascii="Arial" w:hAnsi="Arial" w:cs="Arial"/>
          <w:color w:val="333333"/>
          <w:kern w:val="0"/>
          <w:szCs w:val="21"/>
        </w:rPr>
      </w:pPr>
      <w:bookmarkStart w:id="339" w:name="OLE_LINK606"/>
      <w:bookmarkStart w:id="340" w:name="OLE_LINK607"/>
      <w:r>
        <w:rPr>
          <w:rFonts w:hint="eastAsia" w:ascii="Arial" w:hAnsi="Arial" w:cs="Arial"/>
          <w:color w:val="333333"/>
          <w:kern w:val="0"/>
          <w:szCs w:val="21"/>
        </w:rPr>
        <w:t>Default Language</w:t>
      </w:r>
    </w:p>
    <w:bookmarkEnd w:id="339"/>
    <w:bookmarkEnd w:id="340"/>
    <w:p>
      <w:pPr>
        <w:widowControl/>
        <w:spacing w:after="336" w:line="266" w:lineRule="atLeast"/>
        <w:ind w:firstLine="420"/>
        <w:jc w:val="left"/>
        <w:rPr>
          <w:rFonts w:ascii="Arial" w:hAnsi="Arial" w:cs="Arial"/>
          <w:color w:val="333333"/>
          <w:kern w:val="0"/>
          <w:szCs w:val="21"/>
        </w:rPr>
      </w:pPr>
      <w:bookmarkStart w:id="341" w:name="OLE_LINK609"/>
      <w:bookmarkStart w:id="342" w:name="OLE_LINK608"/>
      <w:r>
        <w:rPr>
          <w:rFonts w:ascii="Arial" w:hAnsi="Arial" w:cs="Arial"/>
          <w:color w:val="333333"/>
          <w:kern w:val="0"/>
          <w:szCs w:val="21"/>
        </w:rPr>
        <w:t>Y</w:t>
      </w:r>
      <w:r>
        <w:rPr>
          <w:rFonts w:hint="eastAsia" w:ascii="Arial" w:hAnsi="Arial" w:cs="Arial"/>
          <w:color w:val="333333"/>
          <w:kern w:val="0"/>
          <w:szCs w:val="21"/>
        </w:rPr>
        <w:t xml:space="preserve">ou can select a language from the list as the </w:t>
      </w:r>
      <w:r>
        <w:rPr>
          <w:rFonts w:ascii="Arial" w:hAnsi="Arial" w:cs="Arial"/>
          <w:color w:val="333333"/>
          <w:kern w:val="0"/>
          <w:szCs w:val="21"/>
        </w:rPr>
        <w:t>“</w:t>
      </w:r>
      <w:r>
        <w:rPr>
          <w:rFonts w:hint="eastAsia" w:ascii="Arial" w:hAnsi="Arial" w:cs="Arial"/>
          <w:color w:val="333333"/>
          <w:kern w:val="0"/>
          <w:szCs w:val="21"/>
        </w:rPr>
        <w:t>Default Language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fter downloading the project, the </w:t>
      </w:r>
      <w:r>
        <w:rPr>
          <w:rFonts w:ascii="Arial" w:hAnsi="Arial" w:cs="Arial"/>
          <w:color w:val="333333"/>
          <w:kern w:val="0"/>
          <w:szCs w:val="21"/>
        </w:rPr>
        <w:t>specified</w:t>
      </w:r>
      <w:r>
        <w:rPr>
          <w:rFonts w:hint="eastAsia" w:ascii="Arial" w:hAnsi="Arial" w:cs="Arial"/>
          <w:color w:val="333333"/>
          <w:kern w:val="0"/>
          <w:szCs w:val="21"/>
        </w:rPr>
        <w:t xml:space="preserve"> default </w:t>
      </w:r>
      <w:r>
        <w:rPr>
          <w:rFonts w:ascii="Arial" w:hAnsi="Arial" w:cs="Arial"/>
          <w:color w:val="333333"/>
          <w:kern w:val="0"/>
          <w:szCs w:val="21"/>
        </w:rPr>
        <w:t>language</w:t>
      </w:r>
      <w:r>
        <w:rPr>
          <w:rFonts w:hint="eastAsia" w:ascii="Arial" w:hAnsi="Arial" w:cs="Arial"/>
          <w:color w:val="333333"/>
          <w:kern w:val="0"/>
          <w:szCs w:val="21"/>
        </w:rPr>
        <w:t xml:space="preserve"> will be as the display language. </w:t>
      </w:r>
      <w:r>
        <w:rPr>
          <w:rFonts w:ascii="Arial" w:hAnsi="Arial" w:cs="Arial"/>
          <w:color w:val="333333"/>
          <w:kern w:val="0"/>
          <w:szCs w:val="21"/>
        </w:rPr>
        <w:t>Y</w:t>
      </w:r>
      <w:r>
        <w:rPr>
          <w:rFonts w:hint="eastAsia" w:ascii="Arial" w:hAnsi="Arial" w:cs="Arial"/>
          <w:color w:val="333333"/>
          <w:kern w:val="0"/>
          <w:szCs w:val="21"/>
        </w:rPr>
        <w:t xml:space="preserve">ou can switch the display language by changing the value of SRW10050. </w:t>
      </w:r>
      <w:r>
        <w:rPr>
          <w:rFonts w:ascii="Arial" w:hAnsi="Arial" w:cs="Arial"/>
          <w:color w:val="333333"/>
          <w:kern w:val="0"/>
          <w:szCs w:val="21"/>
        </w:rPr>
        <w:t>T</w:t>
      </w:r>
      <w:r>
        <w:rPr>
          <w:rFonts w:hint="eastAsia" w:ascii="Arial" w:hAnsi="Arial" w:cs="Arial"/>
          <w:color w:val="333333"/>
          <w:kern w:val="0"/>
          <w:szCs w:val="21"/>
        </w:rPr>
        <w:t xml:space="preserve">he No.1 language will be displayed when SRW10050 is 0. </w:t>
      </w:r>
      <w:r>
        <w:rPr>
          <w:rFonts w:ascii="Arial" w:hAnsi="Arial" w:cs="Arial"/>
          <w:color w:val="333333"/>
          <w:kern w:val="0"/>
          <w:szCs w:val="21"/>
        </w:rPr>
        <w:t>T</w:t>
      </w:r>
      <w:r>
        <w:rPr>
          <w:rFonts w:hint="eastAsia" w:ascii="Arial" w:hAnsi="Arial" w:cs="Arial"/>
          <w:color w:val="333333"/>
          <w:kern w:val="0"/>
          <w:szCs w:val="21"/>
        </w:rPr>
        <w:t xml:space="preserve">he No.2 language will be displayed when SRW10050 is 1. </w:t>
      </w:r>
      <w:r>
        <w:rPr>
          <w:rFonts w:ascii="Arial" w:hAnsi="Arial" w:cs="Arial"/>
          <w:color w:val="333333"/>
          <w:kern w:val="0"/>
          <w:szCs w:val="21"/>
        </w:rPr>
        <w:t>T</w:t>
      </w:r>
      <w:r>
        <w:rPr>
          <w:rFonts w:hint="eastAsia" w:ascii="Arial" w:hAnsi="Arial" w:cs="Arial"/>
          <w:color w:val="333333"/>
          <w:kern w:val="0"/>
          <w:szCs w:val="21"/>
        </w:rPr>
        <w:t xml:space="preserve">he No.3 language will be displayed when SRW10050 is 2. And so on. </w:t>
      </w:r>
      <w:r>
        <w:rPr>
          <w:rFonts w:ascii="Arial" w:hAnsi="Arial" w:cs="Arial"/>
          <w:color w:val="333333"/>
          <w:kern w:val="0"/>
          <w:szCs w:val="21"/>
        </w:rPr>
        <w:t>T</w:t>
      </w:r>
      <w:r>
        <w:rPr>
          <w:rFonts w:hint="eastAsia" w:ascii="Arial" w:hAnsi="Arial" w:cs="Arial"/>
          <w:color w:val="333333"/>
          <w:kern w:val="0"/>
          <w:szCs w:val="21"/>
        </w:rPr>
        <w:t xml:space="preserve">he display language will be changed to the specified </w:t>
      </w:r>
      <w:r>
        <w:rPr>
          <w:rFonts w:ascii="Arial" w:hAnsi="Arial" w:cs="Arial"/>
          <w:color w:val="333333"/>
          <w:kern w:val="0"/>
          <w:szCs w:val="21"/>
        </w:rPr>
        <w:t>“</w:t>
      </w:r>
      <w:r>
        <w:rPr>
          <w:rFonts w:hint="eastAsia" w:ascii="Arial" w:hAnsi="Arial" w:cs="Arial"/>
          <w:color w:val="333333"/>
          <w:kern w:val="0"/>
          <w:szCs w:val="21"/>
        </w:rPr>
        <w:t>Default Language</w:t>
      </w:r>
      <w:r>
        <w:rPr>
          <w:rFonts w:ascii="Arial" w:hAnsi="Arial" w:cs="Arial"/>
          <w:color w:val="333333"/>
          <w:kern w:val="0"/>
          <w:szCs w:val="21"/>
        </w:rPr>
        <w:t>”</w:t>
      </w:r>
      <w:r>
        <w:rPr>
          <w:rFonts w:hint="eastAsia" w:ascii="Arial" w:hAnsi="Arial" w:cs="Arial"/>
          <w:color w:val="333333"/>
          <w:kern w:val="0"/>
          <w:szCs w:val="21"/>
        </w:rPr>
        <w:t xml:space="preserve"> when the project is downloaded again.</w:t>
      </w:r>
    </w:p>
    <w:bookmarkEnd w:id="341"/>
    <w:bookmarkEnd w:id="342"/>
    <w:p>
      <w:pPr>
        <w:pStyle w:val="6"/>
      </w:pPr>
      <w:bookmarkStart w:id="343" w:name="OLE_LINK610"/>
      <w:bookmarkStart w:id="344" w:name="OLE_LINK611"/>
      <w:r>
        <w:rPr>
          <w:rFonts w:hint="eastAsia"/>
        </w:rPr>
        <w:t>4.10.2.3.2 Default Font</w:t>
      </w:r>
    </w:p>
    <w:bookmarkEnd w:id="343"/>
    <w:bookmarkEnd w:id="344"/>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Refer to</w:t>
      </w:r>
      <w:r>
        <w:rPr>
          <w:rFonts w:ascii="Arial" w:hAnsi="Arial" w:cs="Arial"/>
          <w:color w:val="333333"/>
          <w:kern w:val="0"/>
          <w:szCs w:val="21"/>
        </w:rPr>
        <w:t xml:space="preserve">: </w:t>
      </w:r>
      <w:r>
        <w:fldChar w:fldCharType="begin"/>
      </w:r>
      <w:r>
        <w:instrText xml:space="preserve"> HYPERLINK \l "_(3)_Font_settings" </w:instrText>
      </w:r>
      <w:r>
        <w:fldChar w:fldCharType="separate"/>
      </w:r>
      <w:r>
        <w:rPr>
          <w:rStyle w:val="31"/>
          <w:rFonts w:hint="eastAsia" w:ascii="Arial" w:hAnsi="Arial" w:cs="Arial"/>
          <w:kern w:val="0"/>
          <w:szCs w:val="21"/>
        </w:rPr>
        <w:t>Detailed manual/ General functions/ Drawing/ F</w:t>
      </w:r>
      <w:r>
        <w:rPr>
          <w:rStyle w:val="31"/>
          <w:rFonts w:ascii="Arial" w:hAnsi="Arial" w:cs="Arial"/>
          <w:kern w:val="0"/>
          <w:szCs w:val="21"/>
        </w:rPr>
        <w:t xml:space="preserve">ont </w:t>
      </w:r>
      <w:r>
        <w:rPr>
          <w:rStyle w:val="31"/>
          <w:rFonts w:hint="eastAsia" w:ascii="Arial" w:hAnsi="Arial" w:cs="Arial"/>
          <w:kern w:val="0"/>
          <w:szCs w:val="21"/>
        </w:rPr>
        <w:t>s</w:t>
      </w:r>
      <w:r>
        <w:rPr>
          <w:rStyle w:val="31"/>
          <w:rFonts w:ascii="Arial" w:hAnsi="Arial" w:cs="Arial"/>
          <w:kern w:val="0"/>
          <w:szCs w:val="21"/>
        </w:rPr>
        <w:t>ettings</w:t>
      </w:r>
      <w:r>
        <w:rPr>
          <w:rStyle w:val="31"/>
          <w:rFonts w:ascii="Arial" w:hAnsi="Arial" w:cs="Arial"/>
          <w:kern w:val="0"/>
          <w:szCs w:val="21"/>
        </w:rPr>
        <w:fldChar w:fldCharType="end"/>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pStyle w:val="5"/>
        <w:ind w:firstLine="422"/>
      </w:pPr>
      <w:r>
        <w:rPr>
          <w:rFonts w:hint="eastAsia"/>
        </w:rPr>
        <w:t>4.10.2.4 Favorite F</w:t>
      </w:r>
      <w:r>
        <w:t xml:space="preserve">ont </w:t>
      </w:r>
      <w:r>
        <w:rPr>
          <w:rFonts w:hint="eastAsia"/>
        </w:rPr>
        <w:t>T</w:t>
      </w:r>
      <w:r>
        <w:t>emplate</w:t>
      </w:r>
      <w:r>
        <w:rPr>
          <w:rFonts w:hint="eastAsia"/>
        </w:rPr>
        <w:t>s</w:t>
      </w:r>
    </w:p>
    <w:p>
      <w:pPr>
        <w:widowControl/>
        <w:spacing w:after="336" w:line="266" w:lineRule="atLeast"/>
        <w:ind w:firstLine="420"/>
        <w:jc w:val="left"/>
        <w:rPr>
          <w:rFonts w:ascii="Arial" w:hAnsi="Arial" w:cs="Arial"/>
          <w:color w:val="333333"/>
          <w:kern w:val="0"/>
          <w:szCs w:val="21"/>
        </w:rPr>
      </w:pPr>
      <w:bookmarkStart w:id="345" w:name="OLE_LINK538"/>
      <w:r>
        <w:rPr>
          <w:rFonts w:ascii="Arial" w:hAnsi="Arial" w:cs="Arial"/>
          <w:color w:val="333333"/>
          <w:kern w:val="0"/>
          <w:szCs w:val="21"/>
        </w:rPr>
        <w:t xml:space="preserve">The function is used </w:t>
      </w:r>
      <w:r>
        <w:rPr>
          <w:rFonts w:hint="eastAsia" w:ascii="Arial" w:hAnsi="Arial" w:cs="Arial"/>
          <w:color w:val="333333"/>
          <w:kern w:val="0"/>
          <w:szCs w:val="21"/>
        </w:rPr>
        <w:t xml:space="preserve">to save the common font styles </w:t>
      </w:r>
      <w:r>
        <w:rPr>
          <w:rFonts w:ascii="Arial" w:hAnsi="Arial" w:cs="Arial"/>
          <w:color w:val="333333"/>
          <w:kern w:val="0"/>
          <w:szCs w:val="21"/>
        </w:rPr>
        <w:t>as a template</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use this template when you set the </w:t>
      </w:r>
      <w:r>
        <w:rPr>
          <w:rFonts w:ascii="Arial" w:hAnsi="Arial" w:cs="Arial"/>
          <w:color w:val="333333"/>
          <w:kern w:val="0"/>
          <w:szCs w:val="21"/>
        </w:rPr>
        <w:t>font style.</w:t>
      </w:r>
    </w:p>
    <w:bookmarkEnd w:id="345"/>
    <w:p>
      <w:pPr>
        <w:pStyle w:val="6"/>
      </w:pPr>
      <w:r>
        <w:rPr>
          <w:rFonts w:hint="eastAsia"/>
        </w:rPr>
        <w:t xml:space="preserve">4.10.2.4.1 </w:t>
      </w:r>
      <w:r>
        <w:t>Open</w:t>
      </w:r>
      <w:r>
        <w:rPr>
          <w:rFonts w:hint="eastAsia"/>
          <w:lang w:val="en-US" w:eastAsia="zh-CN"/>
        </w:rPr>
        <w:t xml:space="preserve"> </w:t>
      </w:r>
      <w:r>
        <w:t xml:space="preserve">the </w:t>
      </w:r>
      <w:r>
        <w:rPr>
          <w:rFonts w:cs="Arial"/>
          <w:color w:val="333333"/>
          <w:szCs w:val="21"/>
        </w:rPr>
        <w:t>“Favorite Font Templates</w:t>
      </w:r>
      <w:r>
        <w:t>”</w:t>
      </w:r>
    </w:p>
    <w:p>
      <w:pPr>
        <w:widowControl/>
        <w:spacing w:after="336" w:line="266" w:lineRule="atLeast"/>
        <w:ind w:firstLine="420"/>
        <w:jc w:val="left"/>
        <w:rPr>
          <w:rFonts w:ascii="Arial" w:hAnsi="Arial" w:cs="Arial"/>
          <w:color w:val="333333"/>
          <w:kern w:val="0"/>
          <w:szCs w:val="21"/>
        </w:rPr>
      </w:pPr>
      <w:bookmarkStart w:id="346" w:name="OLE_LINK539"/>
      <w:r>
        <w:rPr>
          <w:rFonts w:ascii="Arial" w:hAnsi="Arial" w:cs="Arial"/>
          <w:color w:val="333333"/>
          <w:kern w:val="0"/>
          <w:szCs w:val="21"/>
        </w:rPr>
        <w:t>Y</w:t>
      </w:r>
      <w:r>
        <w:rPr>
          <w:rFonts w:hint="eastAsia" w:ascii="Arial" w:hAnsi="Arial" w:cs="Arial"/>
          <w:color w:val="333333"/>
          <w:kern w:val="0"/>
          <w:szCs w:val="21"/>
        </w:rPr>
        <w:t>ou can open the</w:t>
      </w:r>
      <w:r>
        <w:rPr>
          <w:rFonts w:ascii="Arial" w:hAnsi="Arial" w:cs="Arial"/>
          <w:color w:val="333333"/>
          <w:kern w:val="0"/>
          <w:szCs w:val="21"/>
        </w:rPr>
        <w:t xml:space="preserve"> “Favorite Font Templates”</w:t>
      </w:r>
      <w:r>
        <w:rPr>
          <w:rFonts w:hint="eastAsia" w:ascii="Arial" w:hAnsi="Arial" w:cs="Arial"/>
          <w:color w:val="333333"/>
          <w:kern w:val="0"/>
          <w:szCs w:val="21"/>
        </w:rPr>
        <w:t xml:space="preserve"> settings page in the project tree</w:t>
      </w:r>
      <w:r>
        <w:rPr>
          <w:rFonts w:ascii="Arial" w:hAnsi="Arial" w:cs="Arial"/>
          <w:color w:val="333333"/>
          <w:kern w:val="0"/>
          <w:szCs w:val="21"/>
        </w:rPr>
        <w:t xml:space="preserve"> or </w:t>
      </w:r>
      <w:r>
        <w:rPr>
          <w:rFonts w:hint="eastAsia" w:ascii="Arial" w:hAnsi="Arial" w:cs="Arial"/>
          <w:color w:val="333333"/>
          <w:kern w:val="0"/>
          <w:szCs w:val="21"/>
        </w:rPr>
        <w:t xml:space="preserve">by clicking the menu command </w:t>
      </w:r>
      <w:r>
        <w:rPr>
          <w:rFonts w:ascii="Arial" w:hAnsi="Arial" w:cs="Arial"/>
          <w:color w:val="333333"/>
          <w:kern w:val="0"/>
          <w:szCs w:val="21"/>
        </w:rPr>
        <w:t>“</w:t>
      </w:r>
      <w:r>
        <w:rPr>
          <w:rFonts w:hint="eastAsia" w:ascii="Arial" w:hAnsi="Arial" w:cs="Arial"/>
          <w:color w:val="333333"/>
          <w:kern w:val="0"/>
          <w:szCs w:val="21"/>
        </w:rPr>
        <w:t>Setup/System Settings/Favorite Font Templates</w:t>
      </w:r>
      <w:r>
        <w:rPr>
          <w:rFonts w:ascii="Arial" w:hAnsi="Arial" w:cs="Arial"/>
          <w:color w:val="333333"/>
          <w:kern w:val="0"/>
          <w:szCs w:val="21"/>
        </w:rPr>
        <w:t>”.</w:t>
      </w:r>
    </w:p>
    <w:bookmarkEnd w:id="346"/>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464" o:spid="_x0000_s1787" o:spt="1" style="position:absolute;left:0pt;margin-left:62.3pt;margin-top:297.15pt;height:15.9pt;width:128.1pt;z-index:252337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">
            <v:path/>
            <v:fill on="f" focussize="0,0"/>
            <v:stroke color="#FF0000"/>
            <v:imagedata o:title=""/>
            <o:lock v:ext="edit"/>
          </v:rect>
        </w:pict>
      </w:r>
      <w:r>
        <w:rPr>
          <w:rFonts w:ascii="Arial" w:hAnsi="Arial" w:cs="Arial"/>
          <w:color w:val="333333"/>
          <w:kern w:val="0"/>
          <w:szCs w:val="21"/>
        </w:rPr>
        <w:drawing>
          <wp:inline distT="0" distB="0" distL="0" distR="0">
            <wp:extent cx="2686050" cy="5029200"/>
            <wp:effectExtent l="0" t="0" r="0" b="0"/>
            <wp:docPr id="591"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83"/>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a:xfrm>
                      <a:off x="0" y="0"/>
                      <a:ext cx="2686050" cy="50292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465" o:spid="_x0000_s1788" o:spt="1" style="position:absolute;left:0pt;margin-left:173.9pt;margin-top:96.9pt;height:18.7pt;width:150.85pt;z-index:2523381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">
            <v:path/>
            <v:fill on="f" focussize="0,0"/>
            <v:stroke color="#FF0000" joinstyle="miter"/>
            <v:imagedata o:title=""/>
            <o:lock v:ext="edit" aspectratio="f"/>
          </v:rect>
        </w:pict>
      </w:r>
      <w:r>
        <w:rPr>
          <w:rFonts w:ascii="Arial" w:hAnsi="Arial" w:cs="Arial"/>
          <w:color w:val="333333"/>
          <w:kern w:val="0"/>
          <w:szCs w:val="21"/>
        </w:rPr>
        <w:drawing>
          <wp:inline distT="0" distB="0" distL="0" distR="0">
            <wp:extent cx="3876675" cy="2392680"/>
            <wp:effectExtent l="0" t="0" r="9525" b="7620"/>
            <wp:docPr id="592"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84"/>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a:xfrm>
                      <a:off x="0" y="0"/>
                      <a:ext cx="3876675" cy="2392680"/>
                    </a:xfrm>
                    <a:prstGeom prst="rect">
                      <a:avLst/>
                    </a:prstGeom>
                    <a:noFill/>
                    <a:ln>
                      <a:noFill/>
                    </a:ln>
                    <a:effectLst/>
                  </pic:spPr>
                </pic:pic>
              </a:graphicData>
            </a:graphic>
          </wp:inline>
        </w:drawing>
      </w:r>
    </w:p>
    <w:p>
      <w:pPr>
        <w:pStyle w:val="6"/>
      </w:pPr>
      <w:r>
        <w:rPr>
          <w:rFonts w:hint="eastAsia"/>
        </w:rPr>
        <w:t>4.10.2.4.2 Add Font Templates</w:t>
      </w:r>
    </w:p>
    <w:p>
      <w:pPr>
        <w:widowControl/>
        <w:spacing w:after="336" w:line="266" w:lineRule="atLeast"/>
        <w:ind w:firstLine="420"/>
        <w:jc w:val="left"/>
        <w:rPr>
          <w:rFonts w:ascii="Arial" w:hAnsi="Arial" w:cs="Arial"/>
          <w:color w:val="333333"/>
          <w:kern w:val="0"/>
          <w:szCs w:val="21"/>
        </w:rPr>
      </w:pPr>
      <w:bookmarkStart w:id="347" w:name="OLE_LINK541"/>
      <w:bookmarkStart w:id="348" w:name="OLE_LINK540"/>
      <w:r>
        <w:rPr>
          <w:rFonts w:hint="eastAsia" w:ascii="Arial" w:hAnsi="Arial" w:cs="Arial"/>
          <w:color w:val="333333"/>
          <w:kern w:val="0"/>
          <w:szCs w:val="21"/>
        </w:rPr>
        <w:t>First, c</w:t>
      </w:r>
      <w:r>
        <w:rPr>
          <w:rFonts w:ascii="Arial" w:hAnsi="Arial" w:cs="Arial"/>
          <w:color w:val="333333"/>
          <w:kern w:val="0"/>
          <w:szCs w:val="21"/>
        </w:rPr>
        <w:t xml:space="preserve">lick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Add(A)</w:t>
      </w:r>
      <w:r>
        <w:rPr>
          <w:rFonts w:ascii="Arial" w:hAnsi="Arial" w:cs="Arial"/>
          <w:color w:val="333333"/>
          <w:kern w:val="0"/>
          <w:szCs w:val="21"/>
        </w:rPr>
        <w:t xml:space="preserve">". </w:t>
      </w:r>
      <w:r>
        <w:rPr>
          <w:rFonts w:hint="eastAsia" w:ascii="Arial" w:hAnsi="Arial" w:cs="Arial"/>
          <w:color w:val="333333"/>
          <w:kern w:val="0"/>
          <w:szCs w:val="21"/>
        </w:rPr>
        <w:t xml:space="preserve">Then give a name for the current font template in the </w:t>
      </w:r>
      <w:r>
        <w:rPr>
          <w:rFonts w:ascii="Arial" w:hAnsi="Arial" w:cs="Arial"/>
          <w:color w:val="333333"/>
          <w:kern w:val="0"/>
          <w:szCs w:val="21"/>
        </w:rPr>
        <w:t>“</w:t>
      </w:r>
      <w:r>
        <w:rPr>
          <w:rFonts w:hint="eastAsia" w:ascii="Arial" w:hAnsi="Arial" w:cs="Arial"/>
          <w:color w:val="333333"/>
          <w:kern w:val="0"/>
          <w:szCs w:val="21"/>
        </w:rPr>
        <w:t>Description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font style need to be set, referred to: </w:t>
      </w:r>
      <w:r>
        <w:fldChar w:fldCharType="begin"/>
      </w:r>
      <w:r>
        <w:instrText xml:space="preserve"> HYPERLINK \l "_(3)_Font_settings" </w:instrText>
      </w:r>
      <w:r>
        <w:fldChar w:fldCharType="separate"/>
      </w:r>
      <w:r>
        <w:rPr>
          <w:rStyle w:val="31"/>
          <w:rFonts w:hint="eastAsia" w:ascii="Arial" w:hAnsi="Arial" w:cs="Arial"/>
          <w:kern w:val="0"/>
          <w:szCs w:val="21"/>
        </w:rPr>
        <w:t>Detailed manual/General functions/Drawing/Font settings</w:t>
      </w:r>
      <w:r>
        <w:rPr>
          <w:rStyle w:val="31"/>
          <w:rFonts w:hint="eastAsia" w:ascii="Arial" w:hAnsi="Arial" w:cs="Arial"/>
          <w:kern w:val="0"/>
          <w:szCs w:val="21"/>
        </w:rPr>
        <w:fldChar w:fldCharType="end"/>
      </w:r>
      <w:r>
        <w:rPr>
          <w:rFonts w:hint="eastAsia" w:ascii="Arial" w:hAnsi="Arial" w:cs="Arial"/>
          <w:color w:val="333333"/>
          <w:kern w:val="0"/>
          <w:szCs w:val="21"/>
        </w:rPr>
        <w:t xml:space="preserve">. </w:t>
      </w:r>
      <w:r>
        <w:rPr>
          <w:rFonts w:ascii="Arial" w:hAnsi="Arial" w:cs="Arial"/>
          <w:color w:val="333333"/>
          <w:kern w:val="0"/>
          <w:szCs w:val="21"/>
        </w:rPr>
        <w:t>A</w:t>
      </w:r>
      <w:r>
        <w:rPr>
          <w:rFonts w:hint="eastAsia" w:ascii="Arial" w:hAnsi="Arial" w:cs="Arial"/>
          <w:color w:val="333333"/>
          <w:kern w:val="0"/>
          <w:szCs w:val="21"/>
        </w:rPr>
        <w:t xml:space="preserve">t last, click the button </w:t>
      </w:r>
      <w:r>
        <w:rPr>
          <w:rFonts w:ascii="Arial" w:hAnsi="Arial" w:cs="Arial"/>
          <w:color w:val="333333"/>
          <w:kern w:val="0"/>
          <w:szCs w:val="21"/>
        </w:rPr>
        <w:t>“</w:t>
      </w:r>
      <w:r>
        <w:rPr>
          <w:rFonts w:hint="eastAsia" w:ascii="Arial" w:hAnsi="Arial" w:cs="Arial"/>
          <w:color w:val="333333"/>
          <w:kern w:val="0"/>
          <w:szCs w:val="21"/>
        </w:rPr>
        <w:t>OK</w:t>
      </w:r>
      <w:r>
        <w:rPr>
          <w:rFonts w:ascii="Arial" w:hAnsi="Arial" w:cs="Arial"/>
          <w:color w:val="333333"/>
          <w:kern w:val="0"/>
          <w:szCs w:val="21"/>
        </w:rPr>
        <w:t>”</w:t>
      </w:r>
      <w:r>
        <w:rPr>
          <w:rFonts w:hint="eastAsia" w:ascii="Arial" w:hAnsi="Arial" w:cs="Arial"/>
          <w:color w:val="333333"/>
          <w:kern w:val="0"/>
          <w:szCs w:val="21"/>
        </w:rPr>
        <w:t xml:space="preserve"> to confirm and save the settings</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shape id="文本框 747" o:spid="_x0000_s1796" o:spt="202" type="#_x0000_t202" style="position:absolute;left:0pt;margin-left:251.45pt;margin-top:204.95pt;height:21.45pt;width:27pt;z-index:252346368;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">
            <v:path/>
            <v:fill on="f" focussize="0,0"/>
            <v:stroke on="f" color="#FF0000" joinstyle="miter"/>
            <v:imagedata o:title=""/>
            <o:lock v:ext="edit"/>
            <v:textbox>
              <w:txbxContent>
                <w:p>
                  <w:pPr>
                    <w:ind w:firstLine="0" w:firstLineChars="0"/>
                    <w:rPr>
                      <w:color w:val="FF0000"/>
                      <w:sz w:val="24"/>
                      <w:szCs w:val="24"/>
                    </w:rPr>
                  </w:pPr>
                  <w:r>
                    <w:rPr>
                      <w:rFonts w:hint="eastAsia"/>
                      <w:color w:val="FF0000"/>
                      <w:sz w:val="24"/>
                      <w:szCs w:val="24"/>
                    </w:rPr>
                    <w:t>3</w:t>
                  </w:r>
                </w:p>
              </w:txbxContent>
            </v:textbox>
          </v:shape>
        </w:pict>
      </w:r>
      <w:r>
        <w:rPr>
          <w:rFonts w:ascii="Arial" w:hAnsi="Arial" w:cs="Arial"/>
          <w:color w:val="333333"/>
          <w:kern w:val="0"/>
          <w:szCs w:val="21"/>
        </w:rPr>
        <w:pict>
          <v:rect id="矩形 744" o:spid="_x0000_s1793" o:spt="1" style="position:absolute;left:0pt;margin-left:189.95pt;margin-top:90.7pt;height:116.45pt;width:149.85pt;z-index:2523432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">
            <v:path/>
            <v:fill on="f" focussize="0,0"/>
            <v:stroke color="#FF0000" joinstyle="miter"/>
            <v:imagedata o:title=""/>
            <o:lock v:ext="edit" aspectratio="f"/>
          </v:rect>
        </w:pict>
      </w:r>
      <w:r>
        <w:rPr>
          <w:rFonts w:ascii="Arial" w:hAnsi="Arial" w:cs="Arial"/>
          <w:color w:val="333333"/>
          <w:kern w:val="0"/>
          <w:szCs w:val="21"/>
        </w:rPr>
        <w:pict>
          <v:shape id="文本框 746" o:spid="_x0000_s1795" o:spt="202" type="#_x0000_t202" style="position:absolute;left:0pt;margin-left:308.95pt;margin-top:52.45pt;height:21.45pt;width:27pt;z-index:25234534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">
            <v:path/>
            <v:fill on="f" focussize="0,0"/>
            <v:stroke on="f" color="#FF0000" joinstyle="miter"/>
            <v:imagedata o:title=""/>
            <o:lock v:ext="edit"/>
            <v:textbox>
              <w:txbxContent>
                <w:p>
                  <w:pPr>
                    <w:ind w:firstLine="0" w:firstLineChars="0"/>
                    <w:rPr>
                      <w:color w:val="FF0000"/>
                      <w:sz w:val="24"/>
                      <w:szCs w:val="24"/>
                    </w:rPr>
                  </w:pPr>
                  <w:r>
                    <w:rPr>
                      <w:rFonts w:hint="eastAsia"/>
                      <w:color w:val="FF0000"/>
                      <w:sz w:val="24"/>
                      <w:szCs w:val="24"/>
                    </w:rPr>
                    <w:t>2</w:t>
                  </w:r>
                </w:p>
              </w:txbxContent>
            </v:textbox>
          </v:shape>
        </w:pict>
      </w:r>
      <w:r>
        <w:rPr>
          <w:rFonts w:ascii="Arial" w:hAnsi="Arial" w:cs="Arial"/>
          <w:color w:val="333333"/>
          <w:kern w:val="0"/>
          <w:szCs w:val="21"/>
        </w:rPr>
        <w:pict>
          <v:rect id="矩形 743" o:spid="_x0000_s1792" o:spt="1" style="position:absolute;left:0pt;margin-left:189.95pt;margin-top:72.9pt;height:15.45pt;width:148.35pt;z-index:2523422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">
            <v:path/>
            <v:fill on="f" focussize="0,0"/>
            <v:stroke color="#FF0000" joinstyle="miter"/>
            <v:imagedata o:title=""/>
            <o:lock v:ext="edit" aspectratio="f"/>
          </v:rect>
        </w:pict>
      </w:r>
      <w:r>
        <w:rPr>
          <w:rFonts w:ascii="Arial" w:hAnsi="Arial" w:cs="Arial"/>
          <w:color w:val="333333"/>
          <w:kern w:val="0"/>
          <w:szCs w:val="21"/>
        </w:rPr>
        <w:pict>
          <v:shape id="文本框 745" o:spid="_x0000_s1794" o:spt="202" type="#_x0000_t202" style="position:absolute;left:0pt;margin-left:95.8pt;margin-top:318.55pt;height:21.45pt;width:27pt;z-index:25234432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">
            <v:path/>
            <v:fill on="f" focussize="0,0"/>
            <v:stroke on="f" color="#FF0000" joinstyle="miter"/>
            <v:imagedata o:title=""/>
            <o:lock v:ext="edit"/>
            <v:textbox>
              <w:txbxContent>
                <w:p>
                  <w:pPr>
                    <w:ind w:firstLine="0" w:firstLineChars="0"/>
                    <w:rPr>
                      <w:color w:val="FF0000"/>
                      <w:sz w:val="24"/>
                      <w:szCs w:val="24"/>
                    </w:rPr>
                  </w:pPr>
                  <w:r>
                    <w:rPr>
                      <w:rFonts w:hint="eastAsia"/>
                      <w:color w:val="FF0000"/>
                      <w:sz w:val="24"/>
                      <w:szCs w:val="24"/>
                    </w:rPr>
                    <w:t>1</w:t>
                  </w:r>
                </w:p>
              </w:txbxContent>
            </v:textbox>
          </v:shape>
        </w:pict>
      </w:r>
      <w:r>
        <w:rPr>
          <w:rFonts w:ascii="Arial" w:hAnsi="Arial" w:cs="Arial"/>
          <w:color w:val="333333"/>
          <w:kern w:val="0"/>
          <w:szCs w:val="21"/>
        </w:rPr>
        <w:pict>
          <v:rect id="矩形 742" o:spid="_x0000_s1791" o:spt="1" style="position:absolute;left:0pt;margin-left:84.4pt;margin-top:306.05pt;height:17.5pt;width:46.2pt;z-index:2523412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">
            <v:path/>
            <v:fill on="f" focussize="0,0"/>
            <v:stroke color="#FF0000" joinstyle="miter"/>
            <v:imagedata o:title=""/>
            <o:lock v:ext="edit" aspectratio="f"/>
            <v:textbox>
              <w:txbxContent>
                <w:p>
                  <w:pPr>
                    <w:ind w:firstLine="420"/>
                  </w:pPr>
                </w:p>
              </w:txbxContent>
            </v:textbox>
          </v:rect>
        </w:pict>
      </w:r>
      <w:r>
        <w:rPr>
          <w:rFonts w:ascii="Arial" w:hAnsi="Arial" w:cs="Arial"/>
          <w:color w:val="333333"/>
          <w:kern w:val="0"/>
          <w:szCs w:val="21"/>
        </w:rPr>
        <w:drawing>
          <wp:inline distT="0" distB="0" distL="0" distR="0">
            <wp:extent cx="4617720" cy="4547870"/>
            <wp:effectExtent l="0" t="0" r="5080" b="11430"/>
            <wp:docPr id="593"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85"/>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a:xfrm>
                      <a:off x="0" y="0"/>
                      <a:ext cx="4617720" cy="4547870"/>
                    </a:xfrm>
                    <a:prstGeom prst="rect">
                      <a:avLst/>
                    </a:prstGeom>
                    <a:noFill/>
                    <a:ln>
                      <a:noFill/>
                    </a:ln>
                    <a:effectLst/>
                  </pic:spPr>
                </pic:pic>
              </a:graphicData>
            </a:graphic>
          </wp:inline>
        </w:drawing>
      </w:r>
    </w:p>
    <w:bookmarkEnd w:id="347"/>
    <w:bookmarkEnd w:id="348"/>
    <w:p>
      <w:pPr>
        <w:pStyle w:val="6"/>
      </w:pPr>
      <w:r>
        <w:rPr>
          <w:rFonts w:hint="eastAsia"/>
        </w:rPr>
        <w:t>4.10.2.4.3 Use</w:t>
      </w:r>
      <w:r>
        <w:rPr>
          <w:rFonts w:hint="eastAsia"/>
          <w:lang w:val="en-US" w:eastAsia="zh-CN"/>
        </w:rPr>
        <w:t xml:space="preserve"> </w:t>
      </w:r>
      <w:r>
        <w:rPr>
          <w:rFonts w:hint="eastAsia"/>
        </w:rPr>
        <w:t xml:space="preserve">a </w:t>
      </w:r>
      <w:r>
        <w:t xml:space="preserve">font template </w:t>
      </w:r>
    </w:p>
    <w:p>
      <w:pPr>
        <w:widowControl/>
        <w:spacing w:after="336" w:line="266" w:lineRule="atLeast"/>
        <w:ind w:firstLine="420"/>
        <w:jc w:val="left"/>
        <w:rPr>
          <w:rFonts w:ascii="Arial" w:hAnsi="Arial" w:cs="Arial"/>
          <w:color w:val="333333"/>
          <w:kern w:val="0"/>
          <w:szCs w:val="21"/>
        </w:rPr>
      </w:pPr>
      <w:bookmarkStart w:id="349" w:name="OLE_LINK542"/>
      <w:r>
        <w:rPr>
          <w:rFonts w:hint="eastAsia" w:ascii="Arial" w:hAnsi="Arial" w:cs="Arial"/>
          <w:color w:val="333333"/>
          <w:kern w:val="0"/>
          <w:szCs w:val="21"/>
        </w:rPr>
        <w:t>F</w:t>
      </w:r>
      <w:r>
        <w:rPr>
          <w:rFonts w:ascii="Arial" w:hAnsi="Arial" w:cs="Arial"/>
          <w:color w:val="333333"/>
          <w:kern w:val="0"/>
          <w:szCs w:val="21"/>
        </w:rPr>
        <w:t>or example</w:t>
      </w:r>
      <w:r>
        <w:rPr>
          <w:rFonts w:hint="eastAsia" w:ascii="Arial" w:hAnsi="Arial" w:cs="Arial"/>
          <w:color w:val="333333"/>
          <w:kern w:val="0"/>
          <w:szCs w:val="21"/>
        </w:rPr>
        <w:t>, a font template is used in the property settings of a Static Text component.</w:t>
      </w:r>
    </w:p>
    <w:bookmarkEnd w:id="349"/>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77" o:spid="_x0000_s1790" o:spt="1" style="position:absolute;left:0pt;margin-left:166.15pt;margin-top:113.55pt;height:12.5pt;width:241.6pt;z-index:2523402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">
            <v:path/>
            <v:fill on="f" focussize="0,0"/>
            <v:stroke color="#FF0000"/>
            <v:imagedata o:title=""/>
            <o:lock v:ext="edit"/>
          </v:rect>
        </w:pict>
      </w:r>
      <w:r>
        <w:rPr>
          <w:rFonts w:ascii="Arial" w:hAnsi="Arial" w:cs="Arial"/>
          <w:color w:val="333333"/>
          <w:kern w:val="0"/>
          <w:szCs w:val="21"/>
        </w:rPr>
        <w:pict>
          <v:shape id="自选图形 476" o:spid="_x0000_s1789" o:spt="32" type="#_x0000_t32" style="position:absolute;left:0pt;flip:y;margin-left:148.15pt;margin-top:162pt;height:33.9pt;width:36.7pt;z-index:2523392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">
            <v:path arrowok="t"/>
            <v:fill on="f" focussize="0,0"/>
            <v:stroke color="#FF0000" endarrow="block"/>
            <v:imagedata o:title=""/>
            <o:lock v:ext="edit"/>
          </v:shape>
        </w:pict>
      </w:r>
      <w:r>
        <w:drawing>
          <wp:inline distT="0" distB="0" distL="114300" distR="114300">
            <wp:extent cx="5271770" cy="4504055"/>
            <wp:effectExtent l="0" t="0" r="11430" b="4445"/>
            <wp:docPr id="39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1"/>
                    <pic:cNvPicPr>
                      <a:picLocks noChangeAspect="1"/>
                    </pic:cNvPicPr>
                  </pic:nvPicPr>
                  <pic:blipFill>
                    <a:blip r:embed="rId603"/>
                    <a:stretch>
                      <a:fillRect/>
                    </a:stretch>
                  </pic:blipFill>
                  <pic:spPr>
                    <a:xfrm>
                      <a:off x="0" y="0"/>
                      <a:ext cx="5271770" cy="450405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350" w:name="OLE_LINK543"/>
      <w:r>
        <w:rPr>
          <w:rFonts w:hint="eastAsia" w:ascii="Arial" w:hAnsi="Arial" w:cs="Arial"/>
          <w:color w:val="333333"/>
          <w:kern w:val="0"/>
          <w:szCs w:val="21"/>
        </w:rPr>
        <w:t>First,</w:t>
      </w:r>
      <w:r>
        <w:rPr>
          <w:rFonts w:ascii="Arial" w:hAnsi="Arial" w:cs="Arial"/>
          <w:color w:val="333333"/>
          <w:kern w:val="0"/>
          <w:szCs w:val="21"/>
        </w:rPr>
        <w:t xml:space="preserve"> click </w:t>
      </w:r>
      <w:r>
        <w:rPr>
          <w:rFonts w:hint="eastAsia" w:ascii="Arial" w:hAnsi="Arial" w:cs="Arial"/>
          <w:color w:val="333333"/>
          <w:kern w:val="0"/>
          <w:szCs w:val="21"/>
        </w:rPr>
        <w:t xml:space="preserve">the button </w:t>
      </w:r>
      <w:r>
        <w:rPr>
          <w:rFonts w:ascii="Arial" w:hAnsi="Arial" w:cs="Arial"/>
          <w:color w:val="333333"/>
          <w:kern w:val="0"/>
          <w:szCs w:val="21"/>
        </w:rPr>
        <w:t xml:space="preserve">"Import from </w:t>
      </w:r>
      <w:r>
        <w:rPr>
          <w:rFonts w:hint="eastAsia" w:ascii="Arial" w:hAnsi="Arial" w:cs="Arial"/>
          <w:color w:val="333333"/>
          <w:kern w:val="0"/>
          <w:szCs w:val="21"/>
        </w:rPr>
        <w:t>Favorite Font Templates</w:t>
      </w:r>
      <w:r>
        <w:rPr>
          <w:rFonts w:ascii="Arial" w:hAnsi="Arial" w:cs="Arial"/>
          <w:color w:val="333333"/>
          <w:kern w:val="0"/>
          <w:szCs w:val="21"/>
        </w:rPr>
        <w:t xml:space="preserve">" </w:t>
      </w:r>
      <w:r>
        <w:rPr>
          <w:rFonts w:hint="eastAsia" w:ascii="Arial" w:hAnsi="Arial" w:cs="Arial"/>
          <w:color w:val="333333"/>
          <w:kern w:val="0"/>
          <w:szCs w:val="21"/>
        </w:rPr>
        <w:t>in</w:t>
      </w:r>
      <w:r>
        <w:rPr>
          <w:rFonts w:ascii="Arial" w:hAnsi="Arial" w:cs="Arial"/>
          <w:color w:val="333333"/>
          <w:kern w:val="0"/>
          <w:szCs w:val="21"/>
        </w:rPr>
        <w:t xml:space="preserve"> the </w:t>
      </w:r>
      <w:r>
        <w:rPr>
          <w:rFonts w:hint="eastAsia" w:ascii="Arial" w:hAnsi="Arial" w:cs="Arial"/>
          <w:color w:val="333333"/>
          <w:kern w:val="0"/>
          <w:szCs w:val="21"/>
        </w:rPr>
        <w:t xml:space="preserve">property window of a </w:t>
      </w:r>
      <w:r>
        <w:rPr>
          <w:rFonts w:ascii="Arial" w:hAnsi="Arial" w:cs="Arial"/>
          <w:color w:val="333333"/>
          <w:kern w:val="0"/>
          <w:szCs w:val="21"/>
        </w:rPr>
        <w:t>Static Text</w:t>
      </w:r>
      <w:r>
        <w:rPr>
          <w:rFonts w:hint="eastAsia" w:ascii="Arial" w:hAnsi="Arial" w:cs="Arial"/>
          <w:color w:val="333333"/>
          <w:kern w:val="0"/>
          <w:szCs w:val="21"/>
        </w:rPr>
        <w:t xml:space="preserve"> component to open the </w:t>
      </w:r>
      <w:r>
        <w:rPr>
          <w:rFonts w:ascii="Arial" w:hAnsi="Arial" w:cs="Arial"/>
          <w:color w:val="333333"/>
          <w:kern w:val="0"/>
          <w:szCs w:val="21"/>
        </w:rPr>
        <w:t xml:space="preserve">“Import from </w:t>
      </w:r>
      <w:r>
        <w:rPr>
          <w:rFonts w:hint="eastAsia" w:ascii="Arial" w:hAnsi="Arial" w:cs="Arial"/>
          <w:color w:val="333333"/>
          <w:kern w:val="0"/>
          <w:szCs w:val="21"/>
        </w:rPr>
        <w:t>Favorite Font Templates</w:t>
      </w:r>
      <w:r>
        <w:rPr>
          <w:rFonts w:ascii="Arial" w:hAnsi="Arial" w:cs="Arial"/>
          <w:color w:val="333333"/>
          <w:kern w:val="0"/>
          <w:szCs w:val="21"/>
        </w:rPr>
        <w:t>”</w:t>
      </w:r>
      <w:r>
        <w:rPr>
          <w:rFonts w:hint="eastAsia" w:ascii="Arial" w:hAnsi="Arial" w:cs="Arial"/>
          <w:color w:val="333333"/>
          <w:kern w:val="0"/>
          <w:szCs w:val="21"/>
        </w:rPr>
        <w:t xml:space="preserve"> dialog. </w:t>
      </w:r>
      <w:r>
        <w:rPr>
          <w:rFonts w:ascii="Arial" w:hAnsi="Arial" w:cs="Arial"/>
          <w:color w:val="333333"/>
          <w:kern w:val="0"/>
          <w:szCs w:val="21"/>
        </w:rPr>
        <w:t>T</w:t>
      </w:r>
      <w:r>
        <w:rPr>
          <w:rFonts w:hint="eastAsia" w:ascii="Arial" w:hAnsi="Arial" w:cs="Arial"/>
          <w:color w:val="333333"/>
          <w:kern w:val="0"/>
          <w:szCs w:val="21"/>
        </w:rPr>
        <w:t>hen s</w:t>
      </w:r>
      <w:r>
        <w:rPr>
          <w:rFonts w:ascii="Arial" w:hAnsi="Arial" w:cs="Arial"/>
          <w:color w:val="333333"/>
          <w:kern w:val="0"/>
          <w:szCs w:val="21"/>
        </w:rPr>
        <w:t xml:space="preserve">elect the </w:t>
      </w:r>
      <w:r>
        <w:rPr>
          <w:rFonts w:hint="eastAsia" w:ascii="Arial" w:hAnsi="Arial" w:cs="Arial"/>
          <w:color w:val="333333"/>
          <w:kern w:val="0"/>
          <w:szCs w:val="21"/>
        </w:rPr>
        <w:t xml:space="preserve">required </w:t>
      </w:r>
      <w:r>
        <w:rPr>
          <w:rFonts w:ascii="Arial" w:hAnsi="Arial" w:cs="Arial"/>
          <w:color w:val="333333"/>
          <w:kern w:val="0"/>
          <w:szCs w:val="21"/>
        </w:rPr>
        <w:t>font template</w:t>
      </w:r>
      <w:r>
        <w:rPr>
          <w:rFonts w:hint="eastAsia" w:ascii="Arial" w:hAnsi="Arial" w:cs="Arial"/>
          <w:color w:val="333333"/>
          <w:kern w:val="0"/>
          <w:szCs w:val="21"/>
        </w:rPr>
        <w:t xml:space="preserve"> and </w:t>
      </w:r>
      <w:r>
        <w:rPr>
          <w:rFonts w:ascii="Arial" w:hAnsi="Arial" w:cs="Arial"/>
          <w:color w:val="333333"/>
          <w:kern w:val="0"/>
          <w:szCs w:val="21"/>
        </w:rPr>
        <w:t>click the OK button</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result</w:t>
      </w:r>
      <w:r>
        <w:rPr>
          <w:rFonts w:hint="eastAsia" w:ascii="Arial" w:hAnsi="Arial" w:cs="Arial"/>
          <w:color w:val="333333"/>
          <w:kern w:val="0"/>
          <w:szCs w:val="21"/>
        </w:rPr>
        <w:t xml:space="preserve">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350"/>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1733550" cy="990600"/>
            <wp:effectExtent l="0" t="0" r="0" b="0"/>
            <wp:docPr id="595"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87"/>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a:xfrm>
                      <a:off x="0" y="0"/>
                      <a:ext cx="1733550" cy="990600"/>
                    </a:xfrm>
                    <a:prstGeom prst="rect">
                      <a:avLst/>
                    </a:prstGeom>
                    <a:noFill/>
                    <a:ln>
                      <a:noFill/>
                    </a:ln>
                    <a:effectLst/>
                  </pic:spPr>
                </pic:pic>
              </a:graphicData>
            </a:graphic>
          </wp:inline>
        </w:drawing>
      </w:r>
    </w:p>
    <w:p>
      <w:pPr>
        <w:pStyle w:val="5"/>
        <w:ind w:firstLine="422"/>
      </w:pPr>
      <w:r>
        <w:rPr>
          <w:rFonts w:hint="eastAsia"/>
        </w:rPr>
        <w:t xml:space="preserve">4.10.2.5 </w:t>
      </w:r>
      <w:r>
        <w:t>User</w:t>
      </w:r>
      <w:r>
        <w:rPr>
          <w:rFonts w:hint="eastAsia"/>
        </w:rPr>
        <w:t xml:space="preserve"> L</w:t>
      </w:r>
      <w:r>
        <w:t>evel</w:t>
      </w:r>
    </w:p>
    <w:p>
      <w:pPr>
        <w:widowControl/>
        <w:spacing w:after="336" w:line="266" w:lineRule="atLeast"/>
        <w:ind w:firstLine="420"/>
        <w:jc w:val="left"/>
        <w:rPr>
          <w:rFonts w:ascii="Arial" w:hAnsi="Arial" w:cs="Arial"/>
          <w:color w:val="333333"/>
          <w:kern w:val="0"/>
          <w:szCs w:val="21"/>
        </w:rPr>
      </w:pPr>
      <w:bookmarkStart w:id="351" w:name="OLE_LINK596"/>
      <w:bookmarkStart w:id="352" w:name="OLE_LINK595"/>
      <w:r>
        <w:rPr>
          <w:rFonts w:ascii="Arial" w:hAnsi="Arial" w:cs="Arial"/>
          <w:color w:val="333333"/>
          <w:kern w:val="0"/>
          <w:szCs w:val="21"/>
        </w:rPr>
        <w:t>Y</w:t>
      </w:r>
      <w:r>
        <w:rPr>
          <w:rFonts w:hint="eastAsia" w:ascii="Arial" w:hAnsi="Arial" w:cs="Arial"/>
          <w:color w:val="333333"/>
          <w:kern w:val="0"/>
          <w:szCs w:val="21"/>
        </w:rPr>
        <w:t xml:space="preserve">ou can set the levels and the level </w:t>
      </w:r>
      <w:r>
        <w:rPr>
          <w:rFonts w:ascii="Arial" w:hAnsi="Arial" w:cs="Arial"/>
          <w:color w:val="333333"/>
          <w:kern w:val="0"/>
          <w:szCs w:val="21"/>
        </w:rPr>
        <w:t>passwords</w:t>
      </w:r>
      <w:r>
        <w:rPr>
          <w:rFonts w:hint="eastAsia" w:ascii="Arial" w:hAnsi="Arial" w:cs="Arial"/>
          <w:color w:val="333333"/>
          <w:kern w:val="0"/>
          <w:szCs w:val="21"/>
        </w:rPr>
        <w:t xml:space="preserve"> for the users in the </w:t>
      </w:r>
      <w:r>
        <w:rPr>
          <w:rFonts w:ascii="Arial" w:hAnsi="Arial" w:cs="Arial"/>
          <w:color w:val="333333"/>
          <w:kern w:val="0"/>
          <w:szCs w:val="21"/>
        </w:rPr>
        <w:t>“</w:t>
      </w:r>
      <w:r>
        <w:rPr>
          <w:rFonts w:hint="eastAsia" w:ascii="Arial" w:hAnsi="Arial" w:cs="Arial"/>
          <w:color w:val="333333"/>
          <w:kern w:val="0"/>
          <w:szCs w:val="21"/>
        </w:rPr>
        <w:t>User Level</w:t>
      </w:r>
      <w:r>
        <w:rPr>
          <w:rFonts w:ascii="Arial" w:hAnsi="Arial" w:cs="Arial"/>
          <w:color w:val="333333"/>
          <w:kern w:val="0"/>
          <w:szCs w:val="21"/>
        </w:rPr>
        <w:t>”</w:t>
      </w:r>
      <w:r>
        <w:rPr>
          <w:rFonts w:hint="eastAsia" w:ascii="Arial" w:hAnsi="Arial" w:cs="Arial"/>
          <w:color w:val="333333"/>
          <w:kern w:val="0"/>
          <w:szCs w:val="21"/>
        </w:rPr>
        <w:t xml:space="preserve"> settings page. </w:t>
      </w:r>
      <w:r>
        <w:rPr>
          <w:rFonts w:ascii="Arial" w:hAnsi="Arial" w:cs="Arial"/>
          <w:color w:val="333333"/>
          <w:kern w:val="0"/>
          <w:szCs w:val="21"/>
        </w:rPr>
        <w:t>T</w:t>
      </w:r>
      <w:r>
        <w:rPr>
          <w:rFonts w:hint="eastAsia" w:ascii="Arial" w:hAnsi="Arial" w:cs="Arial"/>
          <w:color w:val="333333"/>
          <w:kern w:val="0"/>
          <w:szCs w:val="21"/>
        </w:rPr>
        <w:t xml:space="preserve">he settings of the </w:t>
      </w:r>
      <w:r>
        <w:rPr>
          <w:rFonts w:ascii="Arial" w:hAnsi="Arial" w:cs="Arial"/>
          <w:color w:val="333333"/>
          <w:kern w:val="0"/>
          <w:szCs w:val="21"/>
        </w:rPr>
        <w:t>“</w:t>
      </w:r>
      <w:r>
        <w:rPr>
          <w:rFonts w:hint="eastAsia" w:ascii="Arial" w:hAnsi="Arial" w:cs="Arial"/>
          <w:color w:val="333333"/>
          <w:kern w:val="0"/>
          <w:szCs w:val="21"/>
        </w:rPr>
        <w:t>User Level</w:t>
      </w:r>
      <w:r>
        <w:rPr>
          <w:rFonts w:ascii="Arial" w:hAnsi="Arial" w:cs="Arial"/>
          <w:color w:val="333333"/>
          <w:kern w:val="0"/>
          <w:szCs w:val="21"/>
        </w:rPr>
        <w:t>”</w:t>
      </w:r>
      <w:r>
        <w:rPr>
          <w:rFonts w:hint="eastAsia" w:ascii="Arial" w:hAnsi="Arial" w:cs="Arial"/>
          <w:color w:val="333333"/>
          <w:kern w:val="0"/>
          <w:szCs w:val="21"/>
        </w:rPr>
        <w:t xml:space="preserve"> are valid in the whole HMI system.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higher</w:t>
      </w:r>
      <w:r>
        <w:rPr>
          <w:rFonts w:hint="eastAsia" w:ascii="Arial" w:hAnsi="Arial" w:cs="Arial"/>
          <w:color w:val="333333"/>
          <w:kern w:val="0"/>
          <w:szCs w:val="21"/>
        </w:rPr>
        <w:t xml:space="preserve"> the level is, the greater the range which can be operated is. </w:t>
      </w:r>
      <w:r>
        <w:rPr>
          <w:rFonts w:ascii="Arial" w:hAnsi="Arial" w:cs="Arial"/>
          <w:color w:val="333333"/>
          <w:kern w:val="0"/>
          <w:szCs w:val="21"/>
        </w:rPr>
        <w:t>T</w:t>
      </w:r>
      <w:r>
        <w:rPr>
          <w:rFonts w:hint="eastAsia" w:ascii="Arial" w:hAnsi="Arial" w:cs="Arial"/>
          <w:color w:val="333333"/>
          <w:kern w:val="0"/>
          <w:szCs w:val="21"/>
        </w:rPr>
        <w:t xml:space="preserve">he higher user level can access the screen windows which the lower user level can access. </w:t>
      </w:r>
      <w:r>
        <w:rPr>
          <w:rFonts w:ascii="Arial" w:hAnsi="Arial" w:cs="Arial"/>
          <w:color w:val="333333"/>
          <w:kern w:val="0"/>
          <w:szCs w:val="21"/>
        </w:rPr>
        <w:t>B</w:t>
      </w:r>
      <w:r>
        <w:rPr>
          <w:rFonts w:hint="eastAsia" w:ascii="Arial" w:hAnsi="Arial" w:cs="Arial"/>
          <w:color w:val="333333"/>
          <w:kern w:val="0"/>
          <w:szCs w:val="21"/>
        </w:rPr>
        <w:t>ut it is not prohibited that the lower user level accesses the higher user level.</w:t>
      </w:r>
    </w:p>
    <w:p>
      <w:pPr>
        <w:pStyle w:val="6"/>
      </w:pPr>
      <w:r>
        <w:rPr>
          <w:rFonts w:hint="eastAsia"/>
        </w:rPr>
        <w:t>4.10.2.5.1 Open</w:t>
      </w:r>
    </w:p>
    <w:bookmarkEnd w:id="351"/>
    <w:bookmarkEnd w:id="352"/>
    <w:p>
      <w:pPr>
        <w:widowControl/>
        <w:spacing w:after="336" w:line="266" w:lineRule="atLeast"/>
        <w:ind w:firstLine="420"/>
        <w:jc w:val="left"/>
        <w:rPr>
          <w:rFonts w:ascii="Arial" w:hAnsi="Arial" w:cs="Arial"/>
          <w:color w:val="333333"/>
          <w:kern w:val="0"/>
          <w:szCs w:val="21"/>
        </w:rPr>
      </w:pPr>
      <w:bookmarkStart w:id="353" w:name="OLE_LINK599"/>
      <w:r>
        <w:rPr>
          <w:rFonts w:ascii="Arial" w:hAnsi="Arial" w:cs="Arial"/>
          <w:color w:val="333333"/>
          <w:kern w:val="0"/>
          <w:szCs w:val="21"/>
        </w:rPr>
        <w:t>The“</w:t>
      </w:r>
      <w:r>
        <w:rPr>
          <w:rFonts w:hint="eastAsia" w:ascii="Arial" w:hAnsi="Arial" w:cs="Arial"/>
          <w:color w:val="333333"/>
          <w:kern w:val="0"/>
          <w:szCs w:val="21"/>
        </w:rPr>
        <w:t>User Level</w:t>
      </w:r>
      <w:r>
        <w:rPr>
          <w:rFonts w:ascii="Arial" w:hAnsi="Arial" w:cs="Arial"/>
          <w:color w:val="333333"/>
          <w:kern w:val="0"/>
          <w:szCs w:val="21"/>
        </w:rPr>
        <w:t>”</w:t>
      </w:r>
      <w:r>
        <w:rPr>
          <w:rFonts w:hint="eastAsia" w:ascii="Arial" w:hAnsi="Arial" w:cs="Arial"/>
          <w:color w:val="333333"/>
          <w:kern w:val="0"/>
          <w:szCs w:val="21"/>
        </w:rPr>
        <w:t xml:space="preserve"> settings page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can be opened by double-clicking the </w:t>
      </w:r>
      <w:r>
        <w:rPr>
          <w:rFonts w:ascii="Arial" w:hAnsi="Arial" w:cs="Arial"/>
          <w:color w:val="333333"/>
          <w:kern w:val="0"/>
          <w:szCs w:val="21"/>
        </w:rPr>
        <w:t xml:space="preserve">“User </w:t>
      </w:r>
      <w:r>
        <w:rPr>
          <w:rFonts w:hint="eastAsia" w:ascii="Arial" w:hAnsi="Arial" w:cs="Arial"/>
          <w:color w:val="333333"/>
          <w:kern w:val="0"/>
          <w:szCs w:val="21"/>
        </w:rPr>
        <w:t>L</w:t>
      </w:r>
      <w:r>
        <w:rPr>
          <w:rFonts w:ascii="Arial" w:hAnsi="Arial" w:cs="Arial"/>
          <w:color w:val="333333"/>
          <w:kern w:val="0"/>
          <w:szCs w:val="21"/>
        </w:rPr>
        <w:t xml:space="preserve">evel” </w:t>
      </w:r>
      <w:r>
        <w:rPr>
          <w:rFonts w:hint="eastAsia" w:ascii="Arial" w:hAnsi="Arial" w:cs="Arial"/>
          <w:color w:val="333333"/>
          <w:kern w:val="0"/>
          <w:szCs w:val="21"/>
        </w:rPr>
        <w:t xml:space="preserve">option in the System Settings of the project tree or click the menu command </w:t>
      </w:r>
      <w:r>
        <w:rPr>
          <w:rFonts w:ascii="Arial" w:hAnsi="Arial" w:cs="Arial"/>
          <w:color w:val="333333"/>
          <w:kern w:val="0"/>
          <w:szCs w:val="21"/>
        </w:rPr>
        <w:t>“</w:t>
      </w:r>
      <w:r>
        <w:rPr>
          <w:rFonts w:hint="eastAsia" w:ascii="Arial" w:hAnsi="Arial" w:cs="Arial"/>
          <w:color w:val="333333"/>
          <w:kern w:val="0"/>
          <w:szCs w:val="21"/>
        </w:rPr>
        <w:t>Setup/ System Settings /User Level</w:t>
      </w:r>
      <w:r>
        <w:rPr>
          <w:rFonts w:ascii="Arial" w:hAnsi="Arial" w:cs="Arial"/>
          <w:color w:val="333333"/>
          <w:kern w:val="0"/>
          <w:szCs w:val="21"/>
        </w:rPr>
        <w:t>”</w:t>
      </w:r>
      <w:r>
        <w:rPr>
          <w:rFonts w:hint="eastAsia" w:ascii="Arial" w:hAnsi="Arial" w:cs="Arial"/>
          <w:color w:val="333333"/>
          <w:kern w:val="0"/>
          <w:szCs w:val="21"/>
        </w:rPr>
        <w:t xml:space="preserve">. </w:t>
      </w:r>
    </w:p>
    <w:bookmarkEnd w:id="353"/>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501" o:spid="_x0000_s1797" o:spt="1" style="position:absolute;left:0pt;margin-left:54pt;margin-top:138.65pt;height:17.3pt;width:92.1pt;z-index:2523473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">
            <v:path/>
            <v:fill on="f" focussize="0,0"/>
            <v:stroke color="#FF0000"/>
            <v:imagedata o:title=""/>
            <o:lock v:ext="edit"/>
          </v:rect>
        </w:pict>
      </w:r>
      <w:r>
        <w:rPr>
          <w:rFonts w:ascii="Arial" w:hAnsi="Arial" w:cs="Arial"/>
          <w:color w:val="333333"/>
          <w:kern w:val="0"/>
          <w:szCs w:val="21"/>
        </w:rPr>
        <w:drawing>
          <wp:inline distT="0" distB="0" distL="0" distR="0">
            <wp:extent cx="2686050" cy="5038725"/>
            <wp:effectExtent l="0" t="0" r="0" b="9525"/>
            <wp:docPr id="632"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25"/>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a:xfrm>
                      <a:off x="0" y="0"/>
                      <a:ext cx="2686050" cy="5038725"/>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02" o:spid="_x0000_s1798" o:spt="1" style="position:absolute;left:0pt;margin-left:156.5pt;margin-top:114.6pt;height:17.9pt;width:157.15pt;z-index:2523484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">
            <v:path/>
            <v:fill on="f" focussize="0,0"/>
            <v:stroke color="#FF0000" joinstyle="miter"/>
            <v:imagedata o:title=""/>
            <o:lock v:ext="edit" aspectratio="f"/>
          </v:rect>
        </w:pict>
      </w:r>
      <w:r>
        <w:rPr>
          <w:rFonts w:ascii="Arial" w:hAnsi="Arial" w:cs="Arial"/>
          <w:color w:val="333333"/>
          <w:kern w:val="0"/>
          <w:szCs w:val="21"/>
        </w:rPr>
        <w:drawing>
          <wp:inline distT="0" distB="0" distL="0" distR="0">
            <wp:extent cx="4013200" cy="2489200"/>
            <wp:effectExtent l="0" t="0" r="0" b="0"/>
            <wp:docPr id="633"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26"/>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a:xfrm>
                      <a:off x="0" y="0"/>
                      <a:ext cx="4013200" cy="2489200"/>
                    </a:xfrm>
                    <a:prstGeom prst="rect">
                      <a:avLst/>
                    </a:prstGeom>
                    <a:noFill/>
                    <a:ln>
                      <a:noFill/>
                    </a:ln>
                    <a:effectLst/>
                  </pic:spPr>
                </pic:pic>
              </a:graphicData>
            </a:graphic>
          </wp:inline>
        </w:drawing>
      </w:r>
    </w:p>
    <w:p>
      <w:pPr>
        <w:pStyle w:val="6"/>
      </w:pPr>
      <w:bookmarkStart w:id="354" w:name="OLE_LINK600"/>
      <w:r>
        <w:rPr>
          <w:rFonts w:hint="eastAsia"/>
        </w:rPr>
        <w:t>4.10.2.5.2 E</w:t>
      </w:r>
      <w:r>
        <w:t>dit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User Level</w:t>
      </w:r>
      <w:r>
        <w:rPr>
          <w:rFonts w:ascii="Arial" w:hAnsi="Arial" w:cs="Arial"/>
          <w:color w:val="333333"/>
          <w:kern w:val="0"/>
          <w:szCs w:val="21"/>
        </w:rPr>
        <w:t>”</w:t>
      </w:r>
      <w:r>
        <w:rPr>
          <w:rFonts w:hint="eastAsia" w:ascii="Arial" w:hAnsi="Arial" w:cs="Arial"/>
          <w:color w:val="333333"/>
          <w:kern w:val="0"/>
          <w:szCs w:val="21"/>
        </w:rPr>
        <w:t xml:space="preserve"> settings page is shown as below.</w:t>
      </w:r>
    </w:p>
    <w:bookmarkEnd w:id="354"/>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03" o:spid="_x0000_s1799" o:spt="1" style="position:absolute;left:0pt;margin-left:9pt;margin-top:57.1pt;height:18pt;width:149.2pt;z-index:2523494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">
            <v:path/>
            <v:fill on="f" focussize="0,0"/>
            <v:stroke color="#FF0000" joinstyle="miter"/>
            <v:imagedata o:title=""/>
            <o:lock v:ext="edit" aspectratio="f"/>
          </v:rect>
        </w:pict>
      </w:r>
      <w:r>
        <w:rPr>
          <w:rFonts w:ascii="Arial" w:hAnsi="Arial" w:cs="Arial"/>
          <w:color w:val="333333"/>
          <w:kern w:val="0"/>
          <w:szCs w:val="21"/>
        </w:rPr>
        <w:pict>
          <v:rect id="矩形 504" o:spid="_x0000_s1800" o:spt="1" style="position:absolute;left:0pt;margin-left:9pt;margin-top:82.25pt;height:49.95pt;width:259.6pt;z-index:2523504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">
            <v:path/>
            <v:fill on="f" focussize="0,0"/>
            <v:stroke color="#FF0000" joinstyle="miter"/>
            <v:imagedata o:title=""/>
            <o:lock v:ext="edit" aspectratio="f"/>
          </v:rect>
        </w:pict>
      </w:r>
      <w:r>
        <w:drawing>
          <wp:inline distT="0" distB="0" distL="114300" distR="114300">
            <wp:extent cx="5149850" cy="5080000"/>
            <wp:effectExtent l="0" t="0" r="6350" b="0"/>
            <wp:docPr id="39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2"/>
                    <pic:cNvPicPr>
                      <a:picLocks noChangeAspect="1"/>
                    </pic:cNvPicPr>
                  </pic:nvPicPr>
                  <pic:blipFill>
                    <a:blip r:embed="rId607"/>
                    <a:stretch>
                      <a:fillRect/>
                    </a:stretch>
                  </pic:blipFill>
                  <pic:spPr>
                    <a:xfrm>
                      <a:off x="0" y="0"/>
                      <a:ext cx="5149850" cy="50800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355" w:name="OLE_LINK601"/>
      <w:bookmarkStart w:id="356" w:name="OLE_LINK602"/>
      <w:r>
        <w:rPr>
          <w:rFonts w:ascii="Arial" w:hAnsi="Arial" w:cs="Arial"/>
          <w:color w:val="333333"/>
          <w:kern w:val="0"/>
          <w:szCs w:val="21"/>
        </w:rPr>
        <w:t>Y</w:t>
      </w:r>
      <w:r>
        <w:rPr>
          <w:rFonts w:hint="eastAsia" w:ascii="Arial" w:hAnsi="Arial" w:cs="Arial"/>
          <w:color w:val="333333"/>
          <w:kern w:val="0"/>
          <w:szCs w:val="21"/>
        </w:rPr>
        <w:t xml:space="preserve">ou can set </w:t>
      </w:r>
      <w:r>
        <w:rPr>
          <w:rFonts w:ascii="Arial" w:hAnsi="Arial" w:cs="Arial"/>
          <w:color w:val="333333"/>
          <w:kern w:val="0"/>
          <w:szCs w:val="21"/>
        </w:rPr>
        <w:t xml:space="preserve">the number of </w:t>
      </w:r>
      <w:r>
        <w:rPr>
          <w:rFonts w:hint="eastAsia" w:ascii="Arial" w:hAnsi="Arial" w:cs="Arial"/>
          <w:color w:val="333333"/>
          <w:kern w:val="0"/>
          <w:szCs w:val="21"/>
        </w:rPr>
        <w:t xml:space="preserve">the user level in the </w:t>
      </w:r>
      <w:r>
        <w:rPr>
          <w:rFonts w:ascii="Arial" w:hAnsi="Arial" w:cs="Arial"/>
          <w:color w:val="333333"/>
          <w:kern w:val="0"/>
          <w:szCs w:val="21"/>
        </w:rPr>
        <w:t>“</w:t>
      </w:r>
      <w:r>
        <w:rPr>
          <w:rFonts w:hint="eastAsia" w:ascii="Arial" w:hAnsi="Arial" w:cs="Arial"/>
          <w:color w:val="333333"/>
          <w:kern w:val="0"/>
          <w:szCs w:val="21"/>
        </w:rPr>
        <w:t>User Level Count</w:t>
      </w:r>
      <w:r>
        <w:rPr>
          <w:rFonts w:ascii="Arial" w:hAnsi="Arial" w:cs="Arial"/>
          <w:color w:val="333333"/>
          <w:kern w:val="0"/>
          <w:szCs w:val="21"/>
        </w:rPr>
        <w:t>”</w:t>
      </w:r>
      <w:r>
        <w:rPr>
          <w:rFonts w:hint="eastAsia" w:ascii="Arial" w:hAnsi="Arial" w:cs="Arial"/>
          <w:color w:val="333333"/>
          <w:kern w:val="0"/>
          <w:szCs w:val="21"/>
        </w:rPr>
        <w:t xml:space="preserve"> by using the list. And you can edit the information of every user level in the table, such as the Predefined Password and the Grade Description.</w:t>
      </w:r>
    </w:p>
    <w:p>
      <w:pPr>
        <w:pStyle w:val="6"/>
      </w:pPr>
      <w:r>
        <w:rPr>
          <w:rFonts w:hint="eastAsia"/>
        </w:rPr>
        <w:t xml:space="preserve">4.10.2.5.3 </w:t>
      </w:r>
      <w:r>
        <w:t>Use</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For example, set the u</w:t>
      </w:r>
      <w:r>
        <w:rPr>
          <w:rFonts w:ascii="Arial" w:hAnsi="Arial" w:cs="Arial"/>
          <w:color w:val="333333"/>
          <w:kern w:val="0"/>
          <w:szCs w:val="21"/>
        </w:rPr>
        <w:t xml:space="preserve">ser level function </w:t>
      </w:r>
      <w:r>
        <w:rPr>
          <w:rFonts w:hint="eastAsia" w:ascii="Arial" w:hAnsi="Arial" w:cs="Arial"/>
          <w:color w:val="333333"/>
          <w:kern w:val="0"/>
          <w:szCs w:val="21"/>
        </w:rPr>
        <w:t>for</w:t>
      </w:r>
      <w:r>
        <w:rPr>
          <w:rFonts w:ascii="Arial" w:hAnsi="Arial" w:cs="Arial"/>
          <w:color w:val="333333"/>
          <w:kern w:val="0"/>
          <w:szCs w:val="21"/>
        </w:rPr>
        <w:t xml:space="preserve"> the "</w:t>
      </w:r>
      <w:r>
        <w:rPr>
          <w:rFonts w:hint="eastAsia" w:ascii="Arial" w:hAnsi="Arial" w:cs="Arial"/>
          <w:color w:val="333333"/>
          <w:kern w:val="0"/>
          <w:szCs w:val="21"/>
        </w:rPr>
        <w:t>B</w:t>
      </w:r>
      <w:r>
        <w:rPr>
          <w:rFonts w:ascii="Arial" w:hAnsi="Arial" w:cs="Arial"/>
          <w:color w:val="333333"/>
          <w:kern w:val="0"/>
          <w:szCs w:val="21"/>
        </w:rPr>
        <w:t xml:space="preserve">it </w:t>
      </w:r>
      <w:r>
        <w:rPr>
          <w:rFonts w:hint="eastAsia" w:ascii="Arial" w:hAnsi="Arial" w:cs="Arial"/>
          <w:color w:val="333333"/>
          <w:kern w:val="0"/>
          <w:szCs w:val="21"/>
        </w:rPr>
        <w:t>S</w:t>
      </w:r>
      <w:r>
        <w:rPr>
          <w:rFonts w:ascii="Arial" w:hAnsi="Arial" w:cs="Arial"/>
          <w:color w:val="333333"/>
          <w:kern w:val="0"/>
          <w:szCs w:val="21"/>
        </w:rPr>
        <w:t>witch" component</w:t>
      </w:r>
      <w:r>
        <w:rPr>
          <w:rFonts w:hint="eastAsia" w:ascii="Arial" w:hAnsi="Arial" w:cs="Arial"/>
          <w:color w:val="333333"/>
          <w:kern w:val="0"/>
          <w:szCs w:val="21"/>
        </w:rPr>
        <w:t xml:space="preserv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O</w:t>
      </w:r>
      <w:r>
        <w:rPr>
          <w:rFonts w:hint="eastAsia" w:ascii="Arial" w:hAnsi="Arial" w:cs="Arial"/>
          <w:color w:val="333333"/>
          <w:kern w:val="0"/>
          <w:szCs w:val="21"/>
        </w:rPr>
        <w:t>pen the property window of the</w:t>
      </w:r>
      <w:r>
        <w:rPr>
          <w:rFonts w:ascii="Arial" w:hAnsi="Arial" w:cs="Arial"/>
          <w:color w:val="333333"/>
          <w:kern w:val="0"/>
          <w:szCs w:val="21"/>
        </w:rPr>
        <w:t xml:space="preserve"> "</w:t>
      </w:r>
      <w:r>
        <w:rPr>
          <w:rFonts w:hint="eastAsia" w:ascii="Arial" w:hAnsi="Arial" w:cs="Arial"/>
          <w:color w:val="333333"/>
          <w:kern w:val="0"/>
          <w:szCs w:val="21"/>
        </w:rPr>
        <w:t>B</w:t>
      </w:r>
      <w:r>
        <w:rPr>
          <w:rFonts w:ascii="Arial" w:hAnsi="Arial" w:cs="Arial"/>
          <w:color w:val="333333"/>
          <w:kern w:val="0"/>
          <w:szCs w:val="21"/>
        </w:rPr>
        <w:t xml:space="preserve">it </w:t>
      </w:r>
      <w:r>
        <w:rPr>
          <w:rFonts w:hint="eastAsia" w:ascii="Arial" w:hAnsi="Arial" w:cs="Arial"/>
          <w:color w:val="333333"/>
          <w:kern w:val="0"/>
          <w:szCs w:val="21"/>
        </w:rPr>
        <w:t>S</w:t>
      </w:r>
      <w:r>
        <w:rPr>
          <w:rFonts w:ascii="Arial" w:hAnsi="Arial" w:cs="Arial"/>
          <w:color w:val="333333"/>
          <w:kern w:val="0"/>
          <w:szCs w:val="21"/>
        </w:rPr>
        <w:t>witch" component</w:t>
      </w:r>
      <w:r>
        <w:rPr>
          <w:rFonts w:hint="eastAsia" w:ascii="Arial" w:hAnsi="Arial" w:cs="Arial"/>
          <w:color w:val="333333"/>
          <w:kern w:val="0"/>
          <w:szCs w:val="21"/>
        </w:rPr>
        <w:t xml:space="preserve"> and select the option </w:t>
      </w:r>
      <w:r>
        <w:rPr>
          <w:rFonts w:ascii="Arial" w:hAnsi="Arial" w:cs="Arial"/>
          <w:color w:val="333333"/>
          <w:kern w:val="0"/>
          <w:szCs w:val="21"/>
        </w:rPr>
        <w:t>“</w:t>
      </w:r>
      <w:r>
        <w:rPr>
          <w:rFonts w:hint="eastAsia" w:ascii="Arial" w:hAnsi="Arial" w:cs="Arial"/>
          <w:color w:val="333333"/>
          <w:kern w:val="0"/>
          <w:szCs w:val="21"/>
        </w:rPr>
        <w:t>Conditional</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property</w:t>
      </w:r>
      <w:r>
        <w:rPr>
          <w:rFonts w:hint="eastAsia" w:ascii="Arial" w:hAnsi="Arial" w:cs="Arial"/>
          <w:color w:val="333333"/>
          <w:kern w:val="0"/>
          <w:szCs w:val="21"/>
        </w:rPr>
        <w:t xml:space="preserve"> TAB of </w:t>
      </w:r>
      <w:r>
        <w:rPr>
          <w:rFonts w:ascii="Arial" w:hAnsi="Arial" w:cs="Arial"/>
          <w:color w:val="333333"/>
          <w:kern w:val="0"/>
          <w:szCs w:val="21"/>
        </w:rPr>
        <w:t>“</w:t>
      </w:r>
      <w:r>
        <w:rPr>
          <w:rFonts w:hint="eastAsia" w:ascii="Arial" w:hAnsi="Arial" w:cs="Arial"/>
          <w:color w:val="333333"/>
          <w:kern w:val="0"/>
          <w:szCs w:val="21"/>
        </w:rPr>
        <w:t>Control Settings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Check</w:t>
      </w:r>
      <w:r>
        <w:rPr>
          <w:rFonts w:hint="eastAsia" w:ascii="Arial" w:hAnsi="Arial" w:cs="Arial"/>
          <w:color w:val="333333"/>
          <w:kern w:val="0"/>
          <w:szCs w:val="21"/>
        </w:rPr>
        <w:t xml:space="preserve"> the option </w:t>
      </w:r>
      <w:r>
        <w:rPr>
          <w:rFonts w:ascii="Arial" w:hAnsi="Arial" w:cs="Arial"/>
          <w:color w:val="333333"/>
          <w:kern w:val="0"/>
          <w:szCs w:val="21"/>
        </w:rPr>
        <w:t>“</w:t>
      </w:r>
      <w:r>
        <w:rPr>
          <w:rFonts w:hint="eastAsia" w:ascii="Arial" w:hAnsi="Arial" w:cs="Arial"/>
          <w:color w:val="333333"/>
          <w:kern w:val="0"/>
          <w:szCs w:val="21"/>
        </w:rPr>
        <w:t>Level User</w:t>
      </w:r>
      <w:r>
        <w:rPr>
          <w:rFonts w:ascii="Arial" w:hAnsi="Arial" w:cs="Arial"/>
          <w:color w:val="333333"/>
          <w:kern w:val="0"/>
          <w:szCs w:val="21"/>
        </w:rPr>
        <w:t>”</w:t>
      </w:r>
      <w:r>
        <w:rPr>
          <w:rFonts w:hint="eastAsia" w:ascii="Arial" w:hAnsi="Arial" w:cs="Arial"/>
          <w:color w:val="333333"/>
          <w:kern w:val="0"/>
          <w:szCs w:val="21"/>
        </w:rPr>
        <w:t xml:space="preserve"> and select the level from the list. </w:t>
      </w:r>
      <w:r>
        <w:rPr>
          <w:rFonts w:ascii="Arial" w:hAnsi="Arial" w:cs="Arial"/>
          <w:color w:val="333333"/>
          <w:kern w:val="0"/>
          <w:szCs w:val="21"/>
        </w:rPr>
        <w:t>I</w:t>
      </w:r>
      <w:r>
        <w:rPr>
          <w:rFonts w:hint="eastAsia" w:ascii="Arial" w:hAnsi="Arial" w:cs="Arial"/>
          <w:color w:val="333333"/>
          <w:kern w:val="0"/>
          <w:szCs w:val="21"/>
        </w:rPr>
        <w:t>t is shown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as below.</w:t>
      </w:r>
    </w:p>
    <w:bookmarkEnd w:id="355"/>
    <w:bookmarkEnd w:id="356"/>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06" o:spid="_x0000_s1802" o:spt="1" style="position:absolute;left:0pt;margin-left:103.25pt;margin-top:86.5pt;height:48.3pt;width:74.35pt;z-index:2523525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">
            <v:path/>
            <v:fill on="f" focussize="0,0"/>
            <v:stroke color="#FF0000" joinstyle="miter"/>
            <v:imagedata o:title=""/>
            <o:lock v:ext="edit" aspectratio="f"/>
          </v:rect>
        </w:pict>
      </w:r>
      <w:r>
        <w:rPr>
          <w:rFonts w:ascii="Arial" w:hAnsi="Arial" w:cs="Arial"/>
          <w:color w:val="333333"/>
          <w:kern w:val="0"/>
          <w:szCs w:val="21"/>
        </w:rPr>
        <w:pict>
          <v:rect id="矩形 505" o:spid="_x0000_s1801" o:spt="1" style="position:absolute;left:0pt;margin-left:8.3pt;margin-top:89.95pt;height:15.9pt;width:165.75pt;z-index:2523514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">
            <v:path/>
            <v:fill on="f" focussize="0,0"/>
            <v:stroke color="#FF0000" joinstyle="miter"/>
            <v:imagedata o:title=""/>
            <o:lock v:ext="edit" aspectratio="f"/>
          </v:rect>
        </w:pict>
      </w:r>
      <w:r>
        <w:drawing>
          <wp:inline distT="0" distB="0" distL="114300" distR="114300">
            <wp:extent cx="5028565" cy="3757930"/>
            <wp:effectExtent l="0" t="0" r="635" b="1270"/>
            <wp:docPr id="3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3"/>
                    <pic:cNvPicPr>
                      <a:picLocks noChangeAspect="1"/>
                    </pic:cNvPicPr>
                  </pic:nvPicPr>
                  <pic:blipFill>
                    <a:blip r:embed="rId608"/>
                    <a:stretch>
                      <a:fillRect/>
                    </a:stretch>
                  </pic:blipFill>
                  <pic:spPr>
                    <a:xfrm>
                      <a:off x="0" y="0"/>
                      <a:ext cx="5028565" cy="375793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357" w:name="OLE_LINK604"/>
      <w:bookmarkStart w:id="358" w:name="OLE_LINK603"/>
      <w:r>
        <w:rPr>
          <w:rFonts w:ascii="Arial" w:hAnsi="Arial" w:cs="Arial"/>
          <w:color w:val="333333"/>
          <w:kern w:val="0"/>
          <w:szCs w:val="21"/>
        </w:rPr>
        <w:t>Run</w:t>
      </w:r>
      <w:r>
        <w:rPr>
          <w:rFonts w:hint="eastAsia" w:ascii="Arial" w:hAnsi="Arial" w:cs="Arial"/>
          <w:color w:val="333333"/>
          <w:kern w:val="0"/>
          <w:szCs w:val="21"/>
        </w:rPr>
        <w:t xml:space="preserve"> the project.A </w:t>
      </w:r>
      <w:r>
        <w:rPr>
          <w:rFonts w:ascii="Arial" w:hAnsi="Arial" w:cs="Arial"/>
          <w:color w:val="333333"/>
          <w:kern w:val="0"/>
          <w:szCs w:val="21"/>
        </w:rPr>
        <w:t>“</w:t>
      </w:r>
      <w:r>
        <w:rPr>
          <w:rFonts w:hint="eastAsia" w:ascii="Arial" w:hAnsi="Arial" w:cs="Arial"/>
          <w:color w:val="333333"/>
          <w:kern w:val="0"/>
          <w:szCs w:val="21"/>
        </w:rPr>
        <w:t>User level login</w:t>
      </w:r>
      <w:r>
        <w:rPr>
          <w:rFonts w:ascii="Arial" w:hAnsi="Arial" w:cs="Arial"/>
          <w:color w:val="333333"/>
          <w:kern w:val="0"/>
          <w:szCs w:val="21"/>
        </w:rPr>
        <w:t>”</w:t>
      </w:r>
      <w:r>
        <w:rPr>
          <w:rFonts w:hint="eastAsia" w:ascii="Arial" w:hAnsi="Arial" w:cs="Arial"/>
          <w:color w:val="333333"/>
          <w:kern w:val="0"/>
          <w:szCs w:val="21"/>
        </w:rPr>
        <w:t xml:space="preserve"> window will pop up when you </w:t>
      </w:r>
      <w:r>
        <w:rPr>
          <w:rFonts w:ascii="Arial" w:hAnsi="Arial" w:cs="Arial"/>
          <w:color w:val="333333"/>
          <w:kern w:val="0"/>
          <w:szCs w:val="21"/>
        </w:rPr>
        <w:t>click the component</w:t>
      </w:r>
      <w:r>
        <w:rPr>
          <w:rFonts w:hint="eastAsia" w:ascii="Arial" w:hAnsi="Arial" w:cs="Arial"/>
          <w:color w:val="333333"/>
          <w:kern w:val="0"/>
          <w:szCs w:val="21"/>
        </w:rPr>
        <w:t>. It is</w:t>
      </w:r>
      <w:r>
        <w:rPr>
          <w:rFonts w:ascii="Arial" w:hAnsi="Arial" w:cs="Arial"/>
          <w:color w:val="333333"/>
          <w:kern w:val="0"/>
          <w:szCs w:val="21"/>
        </w:rPr>
        <w:t xml:space="preserve"> shown as below.Y</w:t>
      </w:r>
      <w:r>
        <w:rPr>
          <w:rFonts w:hint="eastAsia" w:ascii="Arial" w:hAnsi="Arial" w:cs="Arial"/>
          <w:color w:val="333333"/>
          <w:kern w:val="0"/>
          <w:szCs w:val="21"/>
        </w:rPr>
        <w:t>ou can operate the component only by</w:t>
      </w:r>
      <w:r>
        <w:rPr>
          <w:rFonts w:ascii="Arial" w:hAnsi="Arial" w:cs="Arial"/>
          <w:color w:val="333333"/>
          <w:kern w:val="0"/>
          <w:szCs w:val="21"/>
        </w:rPr>
        <w:t xml:space="preserve"> enter</w:t>
      </w:r>
      <w:r>
        <w:rPr>
          <w:rFonts w:hint="eastAsia" w:ascii="Arial" w:hAnsi="Arial" w:cs="Arial"/>
          <w:color w:val="333333"/>
          <w:kern w:val="0"/>
          <w:szCs w:val="21"/>
        </w:rPr>
        <w:t>ing</w:t>
      </w:r>
      <w:r>
        <w:rPr>
          <w:rFonts w:ascii="Arial" w:hAnsi="Arial" w:cs="Arial"/>
          <w:color w:val="333333"/>
          <w:kern w:val="0"/>
          <w:szCs w:val="21"/>
        </w:rPr>
        <w:t xml:space="preserve"> the correct password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User level login</w:t>
      </w:r>
      <w:r>
        <w:rPr>
          <w:rFonts w:ascii="Arial" w:hAnsi="Arial" w:cs="Arial"/>
          <w:color w:val="333333"/>
          <w:kern w:val="0"/>
          <w:szCs w:val="21"/>
        </w:rPr>
        <w:t>”</w:t>
      </w:r>
      <w:r>
        <w:rPr>
          <w:rFonts w:hint="eastAsia" w:ascii="Arial" w:hAnsi="Arial" w:cs="Arial"/>
          <w:color w:val="333333"/>
          <w:kern w:val="0"/>
          <w:szCs w:val="21"/>
        </w:rPr>
        <w:t xml:space="preserve"> window</w:t>
      </w:r>
      <w:r>
        <w:rPr>
          <w:rFonts w:ascii="Arial" w:hAnsi="Arial" w:cs="Arial"/>
          <w:color w:val="333333"/>
          <w:kern w:val="0"/>
          <w:szCs w:val="21"/>
        </w:rPr>
        <w:t xml:space="preserve">. </w:t>
      </w:r>
    </w:p>
    <w:bookmarkEnd w:id="357"/>
    <w:bookmarkEnd w:id="358"/>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3679825" cy="1367155"/>
            <wp:effectExtent l="0" t="0" r="3175" b="4445"/>
            <wp:docPr id="636"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29"/>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a:xfrm>
                      <a:off x="0" y="0"/>
                      <a:ext cx="3679825" cy="1367155"/>
                    </a:xfrm>
                    <a:prstGeom prst="rect">
                      <a:avLst/>
                    </a:prstGeom>
                    <a:noFill/>
                    <a:ln>
                      <a:noFill/>
                    </a:ln>
                    <a:effectLst/>
                  </pic:spPr>
                </pic:pic>
              </a:graphicData>
            </a:graphic>
          </wp:inline>
        </w:drawing>
      </w:r>
    </w:p>
    <w:p>
      <w:pPr>
        <w:pStyle w:val="5"/>
        <w:ind w:firstLine="422"/>
      </w:pPr>
      <w:r>
        <w:rPr>
          <w:rFonts w:hint="eastAsia"/>
        </w:rPr>
        <w:t xml:space="preserve">4.10.2.6 </w:t>
      </w:r>
      <w:r>
        <w:t xml:space="preserve">User </w:t>
      </w:r>
      <w:r>
        <w:rPr>
          <w:rFonts w:hint="eastAsia"/>
        </w:rPr>
        <w:t>Privilege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User Privilege</w:t>
      </w:r>
      <w:r>
        <w:rPr>
          <w:rFonts w:ascii="Arial" w:hAnsi="Arial" w:cs="Arial"/>
          <w:color w:val="333333"/>
          <w:sz w:val="21"/>
          <w:szCs w:val="21"/>
        </w:rPr>
        <w:t>”</w:t>
      </w:r>
      <w:r>
        <w:rPr>
          <w:rFonts w:hint="eastAsia" w:ascii="Arial" w:hAnsi="Arial" w:cs="Arial"/>
          <w:color w:val="333333"/>
          <w:sz w:val="21"/>
          <w:szCs w:val="21"/>
        </w:rPr>
        <w:t xml:space="preserve"> is used to provide security for the user operations. </w:t>
      </w:r>
      <w:r>
        <w:rPr>
          <w:rFonts w:ascii="Arial" w:hAnsi="Arial" w:cs="Arial"/>
          <w:color w:val="333333"/>
          <w:sz w:val="21"/>
          <w:szCs w:val="21"/>
        </w:rPr>
        <w:t>T</w:t>
      </w:r>
      <w:r>
        <w:rPr>
          <w:rFonts w:hint="eastAsia" w:ascii="Arial" w:hAnsi="Arial" w:cs="Arial"/>
          <w:color w:val="333333"/>
          <w:sz w:val="21"/>
          <w:szCs w:val="21"/>
        </w:rPr>
        <w:t>he different privilege is given when the user enter the different u</w:t>
      </w:r>
      <w:r>
        <w:rPr>
          <w:rFonts w:ascii="Arial" w:hAnsi="Arial" w:cs="Arial"/>
          <w:color w:val="333333"/>
          <w:sz w:val="21"/>
          <w:szCs w:val="21"/>
        </w:rPr>
        <w:t>ser</w:t>
      </w:r>
      <w:r>
        <w:rPr>
          <w:rFonts w:hint="eastAsia" w:ascii="Arial" w:hAnsi="Arial" w:cs="Arial"/>
          <w:color w:val="333333"/>
          <w:sz w:val="21"/>
          <w:szCs w:val="21"/>
        </w:rPr>
        <w:t xml:space="preserve"> name and the corresponding password. </w:t>
      </w:r>
    </w:p>
    <w:p>
      <w:pPr>
        <w:pStyle w:val="6"/>
      </w:pPr>
      <w:bookmarkStart w:id="359" w:name="OLE_LINK588"/>
      <w:bookmarkStart w:id="360" w:name="OLE_LINK587"/>
      <w:bookmarkStart w:id="361" w:name="OLE_LINK589"/>
      <w:r>
        <w:rPr>
          <w:rFonts w:hint="eastAsia"/>
        </w:rPr>
        <w:t>4.10.2.6.1 Add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w:t>
      </w:r>
      <w:r>
        <w:rPr>
          <w:rFonts w:hint="eastAsia" w:ascii="Arial" w:hAnsi="Arial" w:cs="Arial"/>
          <w:color w:val="333333"/>
          <w:kern w:val="0"/>
          <w:szCs w:val="21"/>
        </w:rPr>
        <w:t>User Privilege</w:t>
      </w:r>
      <w:r>
        <w:rPr>
          <w:rFonts w:ascii="Arial" w:hAnsi="Arial" w:cs="Arial"/>
          <w:color w:val="333333"/>
          <w:kern w:val="0"/>
          <w:szCs w:val="21"/>
        </w:rPr>
        <w:t>”</w:t>
      </w:r>
      <w:r>
        <w:rPr>
          <w:rFonts w:hint="eastAsia" w:ascii="Arial" w:hAnsi="Arial" w:cs="Arial"/>
          <w:color w:val="333333"/>
          <w:kern w:val="0"/>
          <w:szCs w:val="21"/>
        </w:rPr>
        <w:t xml:space="preserve"> settings page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can be opened by double-clicking the </w:t>
      </w:r>
      <w:r>
        <w:rPr>
          <w:rFonts w:ascii="Arial" w:hAnsi="Arial" w:cs="Arial"/>
          <w:color w:val="333333"/>
          <w:kern w:val="0"/>
          <w:szCs w:val="21"/>
        </w:rPr>
        <w:t xml:space="preserve">“User </w:t>
      </w:r>
      <w:r>
        <w:rPr>
          <w:rFonts w:hint="eastAsia" w:ascii="Arial" w:hAnsi="Arial" w:cs="Arial"/>
          <w:color w:val="333333"/>
          <w:kern w:val="0"/>
          <w:szCs w:val="21"/>
        </w:rPr>
        <w:t>Privilege</w:t>
      </w:r>
      <w:r>
        <w:rPr>
          <w:rFonts w:ascii="Arial" w:hAnsi="Arial" w:cs="Arial"/>
          <w:color w:val="333333"/>
          <w:kern w:val="0"/>
          <w:szCs w:val="21"/>
        </w:rPr>
        <w:t xml:space="preserve">” </w:t>
      </w:r>
      <w:r>
        <w:rPr>
          <w:rFonts w:hint="eastAsia" w:ascii="Arial" w:hAnsi="Arial" w:cs="Arial"/>
          <w:color w:val="333333"/>
          <w:kern w:val="0"/>
          <w:szCs w:val="21"/>
        </w:rPr>
        <w:t xml:space="preserve">option in the System Settings of the project tree or click the menu command </w:t>
      </w:r>
      <w:r>
        <w:rPr>
          <w:rFonts w:ascii="Arial" w:hAnsi="Arial" w:cs="Arial"/>
          <w:color w:val="333333"/>
          <w:kern w:val="0"/>
          <w:szCs w:val="21"/>
        </w:rPr>
        <w:t>“</w:t>
      </w:r>
      <w:r>
        <w:rPr>
          <w:rFonts w:hint="eastAsia" w:ascii="Arial" w:hAnsi="Arial" w:cs="Arial"/>
          <w:color w:val="333333"/>
          <w:kern w:val="0"/>
          <w:szCs w:val="21"/>
        </w:rPr>
        <w:t>Setup/ System Settings /User Privilege</w:t>
      </w:r>
      <w:r>
        <w:rPr>
          <w:rFonts w:ascii="Arial" w:hAnsi="Arial" w:cs="Arial"/>
          <w:color w:val="333333"/>
          <w:kern w:val="0"/>
          <w:szCs w:val="21"/>
        </w:rPr>
        <w:t>”</w:t>
      </w:r>
      <w:r>
        <w:rPr>
          <w:rFonts w:hint="eastAsia" w:ascii="Arial" w:hAnsi="Arial" w:cs="Arial"/>
          <w:color w:val="333333"/>
          <w:kern w:val="0"/>
          <w:szCs w:val="21"/>
        </w:rPr>
        <w:t xml:space="preserve">. </w:t>
      </w:r>
    </w:p>
    <w:bookmarkEnd w:id="359"/>
    <w:bookmarkEnd w:id="360"/>
    <w:bookmarkEnd w:id="361"/>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492" o:spid="_x0000_s1804" o:spt="1" style="position:absolute;left:0pt;margin-left:344.1pt;margin-top:254.1pt;height:16.65pt;width:36pt;z-index:252354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">
            <v:path/>
            <v:fill on="f" focussize="0,0"/>
            <v:stroke color="#FF0000"/>
            <v:imagedata o:title=""/>
            <o:lock v:ext="edit"/>
          </v:rect>
        </w:pict>
      </w:r>
      <w:r>
        <w:rPr>
          <w:rFonts w:ascii="Arial" w:hAnsi="Arial" w:cs="Arial"/>
          <w:color w:val="333333"/>
          <w:szCs w:val="21"/>
        </w:rPr>
        <w:pict>
          <v:shape id="自选图形 491" o:spid="_x0000_s1803" o:spt="32" type="#_x0000_t32" style="position:absolute;left:0pt;flip:y;margin-left:72pt;margin-top:118.45pt;height:29.05pt;width:87.25pt;z-index:252353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">
            <v:path arrowok="t"/>
            <v:fill on="f" focussize="0,0"/>
            <v:stroke color="#FF0000" endarrow="block"/>
            <v:imagedata o:title=""/>
            <o:lock v:ext="edit"/>
          </v:shape>
        </w:pict>
      </w:r>
      <w:r>
        <w:drawing>
          <wp:inline distT="0" distB="0" distL="114300" distR="114300">
            <wp:extent cx="5270500" cy="3575050"/>
            <wp:effectExtent l="0" t="0" r="0" b="6350"/>
            <wp:docPr id="39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4"/>
                    <pic:cNvPicPr>
                      <a:picLocks noChangeAspect="1"/>
                    </pic:cNvPicPr>
                  </pic:nvPicPr>
                  <pic:blipFill>
                    <a:blip r:embed="rId610"/>
                    <a:stretch>
                      <a:fillRect/>
                    </a:stretch>
                  </pic:blipFill>
                  <pic:spPr>
                    <a:xfrm>
                      <a:off x="0" y="0"/>
                      <a:ext cx="5270500" cy="35750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After clicking the button </w:t>
      </w:r>
      <w:r>
        <w:rPr>
          <w:rFonts w:ascii="Arial" w:hAnsi="Arial" w:cs="Arial"/>
          <w:color w:val="333333"/>
          <w:sz w:val="21"/>
          <w:szCs w:val="21"/>
        </w:rPr>
        <w:t>"Add"</w:t>
      </w:r>
      <w:r>
        <w:rPr>
          <w:rFonts w:hint="eastAsia" w:ascii="Arial" w:hAnsi="Arial" w:cs="Arial"/>
          <w:color w:val="333333"/>
          <w:sz w:val="21"/>
          <w:szCs w:val="21"/>
        </w:rPr>
        <w:t xml:space="preserve">, the </w:t>
      </w:r>
      <w:r>
        <w:rPr>
          <w:rFonts w:ascii="Arial" w:hAnsi="Arial" w:cs="Arial"/>
          <w:color w:val="333333"/>
          <w:sz w:val="21"/>
          <w:szCs w:val="21"/>
        </w:rPr>
        <w:t>“</w:t>
      </w:r>
      <w:r>
        <w:rPr>
          <w:rFonts w:hint="eastAsia" w:ascii="Arial" w:hAnsi="Arial" w:cs="Arial"/>
          <w:color w:val="333333"/>
          <w:sz w:val="21"/>
          <w:szCs w:val="21"/>
        </w:rPr>
        <w:t>User Privilege Settings</w:t>
      </w:r>
      <w:r>
        <w:rPr>
          <w:rFonts w:ascii="Arial" w:hAnsi="Arial" w:cs="Arial"/>
          <w:color w:val="333333"/>
          <w:sz w:val="21"/>
          <w:szCs w:val="21"/>
        </w:rPr>
        <w:t>”</w:t>
      </w:r>
      <w:r>
        <w:rPr>
          <w:rFonts w:hint="eastAsia" w:ascii="Arial" w:hAnsi="Arial" w:cs="Arial"/>
          <w:color w:val="333333"/>
          <w:sz w:val="21"/>
          <w:szCs w:val="21"/>
        </w:rPr>
        <w:t xml:space="preserve"> dialog will pop up.</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93" o:spid="_x0000_s1805" o:spt="1" style="position:absolute;left:0pt;margin-left:140.25pt;margin-top:86.25pt;height:25.6pt;width:58.95pt;z-index:252355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">
            <v:path/>
            <v:fill on="f" focussize="0,0"/>
            <v:stroke color="#FF0000" joinstyle="miter"/>
            <v:imagedata o:title=""/>
            <o:lock v:ext="edit" aspectratio="f"/>
          </v:rect>
        </w:pict>
      </w:r>
      <w:r>
        <w:drawing>
          <wp:inline distT="0" distB="0" distL="114300" distR="114300">
            <wp:extent cx="4931410" cy="5038090"/>
            <wp:effectExtent l="0" t="0" r="8890" b="3810"/>
            <wp:docPr id="3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5"/>
                    <pic:cNvPicPr>
                      <a:picLocks noChangeAspect="1"/>
                    </pic:cNvPicPr>
                  </pic:nvPicPr>
                  <pic:blipFill>
                    <a:blip r:embed="rId611"/>
                    <a:stretch>
                      <a:fillRect/>
                    </a:stretch>
                  </pic:blipFill>
                  <pic:spPr>
                    <a:xfrm>
                      <a:off x="0" y="0"/>
                      <a:ext cx="4931410" cy="5038090"/>
                    </a:xfrm>
                    <a:prstGeom prst="rect">
                      <a:avLst/>
                    </a:prstGeom>
                    <a:noFill/>
                    <a:ln>
                      <a:noFill/>
                    </a:ln>
                  </pic:spPr>
                </pic:pic>
              </a:graphicData>
            </a:graphic>
          </wp:inline>
        </w:drawing>
      </w:r>
    </w:p>
    <w:p>
      <w:pPr>
        <w:pStyle w:val="6"/>
      </w:pPr>
      <w:bookmarkStart w:id="362" w:name="OLE_LINK590"/>
      <w:bookmarkStart w:id="363" w:name="OLE_LINK591"/>
      <w:r>
        <w:rPr>
          <w:rFonts w:hint="eastAsia"/>
        </w:rPr>
        <w:t xml:space="preserve">4.10.2.6.2 </w:t>
      </w:r>
      <w:r>
        <w:t xml:space="preserve">Set </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w:t>
      </w:r>
      <w:r>
        <w:rPr>
          <w:rFonts w:ascii="Arial" w:hAnsi="Arial" w:cs="Arial"/>
          <w:color w:val="333333"/>
          <w:sz w:val="21"/>
          <w:szCs w:val="21"/>
        </w:rPr>
        <w:t xml:space="preserve">set different </w:t>
      </w:r>
      <w:r>
        <w:rPr>
          <w:rFonts w:hint="eastAsia" w:ascii="Arial" w:hAnsi="Arial" w:cs="Arial"/>
          <w:color w:val="333333"/>
          <w:sz w:val="21"/>
          <w:szCs w:val="21"/>
        </w:rPr>
        <w:t>U</w:t>
      </w:r>
      <w:r>
        <w:rPr>
          <w:rFonts w:ascii="Arial" w:hAnsi="Arial" w:cs="Arial"/>
          <w:color w:val="333333"/>
          <w:sz w:val="21"/>
          <w:szCs w:val="21"/>
        </w:rPr>
        <w:t>ser name</w:t>
      </w:r>
      <w:r>
        <w:rPr>
          <w:rFonts w:hint="eastAsia" w:ascii="Arial" w:hAnsi="Arial" w:cs="Arial"/>
          <w:color w:val="333333"/>
          <w:sz w:val="21"/>
          <w:szCs w:val="21"/>
        </w:rPr>
        <w:t>s</w:t>
      </w:r>
      <w:r>
        <w:rPr>
          <w:rFonts w:ascii="Arial" w:hAnsi="Arial" w:cs="Arial"/>
          <w:color w:val="333333"/>
          <w:sz w:val="21"/>
          <w:szCs w:val="21"/>
        </w:rPr>
        <w:t xml:space="preserve">, </w:t>
      </w:r>
      <w:r>
        <w:rPr>
          <w:rFonts w:hint="eastAsia" w:ascii="Arial" w:hAnsi="Arial" w:cs="Arial"/>
          <w:color w:val="333333"/>
          <w:sz w:val="21"/>
          <w:szCs w:val="21"/>
        </w:rPr>
        <w:t>Initial P</w:t>
      </w:r>
      <w:r>
        <w:rPr>
          <w:rFonts w:ascii="Arial" w:hAnsi="Arial" w:cs="Arial"/>
          <w:color w:val="333333"/>
          <w:sz w:val="21"/>
          <w:szCs w:val="21"/>
        </w:rPr>
        <w:t xml:space="preserve">assword and </w:t>
      </w:r>
      <w:r>
        <w:rPr>
          <w:rFonts w:hint="eastAsia" w:ascii="Arial" w:hAnsi="Arial" w:cs="Arial"/>
          <w:color w:val="333333"/>
          <w:sz w:val="21"/>
          <w:szCs w:val="21"/>
        </w:rPr>
        <w:t>L</w:t>
      </w:r>
      <w:r>
        <w:rPr>
          <w:rFonts w:ascii="Arial" w:hAnsi="Arial" w:cs="Arial"/>
          <w:color w:val="333333"/>
          <w:sz w:val="21"/>
          <w:szCs w:val="21"/>
        </w:rPr>
        <w:t xml:space="preserve">ogout </w:t>
      </w:r>
      <w:r>
        <w:rPr>
          <w:rFonts w:hint="eastAsia" w:ascii="Arial" w:hAnsi="Arial" w:cs="Arial"/>
          <w:color w:val="333333"/>
          <w:sz w:val="21"/>
          <w:szCs w:val="21"/>
        </w:rPr>
        <w:t>T</w:t>
      </w:r>
      <w:r>
        <w:rPr>
          <w:rFonts w:ascii="Arial" w:hAnsi="Arial" w:cs="Arial"/>
          <w:color w:val="333333"/>
          <w:sz w:val="21"/>
          <w:szCs w:val="21"/>
        </w:rPr>
        <w:t>ime</w:t>
      </w:r>
      <w:r>
        <w:rPr>
          <w:rFonts w:hint="eastAsia" w:ascii="Arial" w:hAnsi="Arial" w:cs="Arial"/>
          <w:color w:val="333333"/>
          <w:sz w:val="21"/>
          <w:szCs w:val="21"/>
        </w:rPr>
        <w:t xml:space="preserve"> for different privileges in the </w:t>
      </w:r>
      <w:r>
        <w:rPr>
          <w:rFonts w:ascii="Arial" w:hAnsi="Arial" w:cs="Arial"/>
          <w:color w:val="333333"/>
          <w:sz w:val="21"/>
          <w:szCs w:val="21"/>
        </w:rPr>
        <w:t>“</w:t>
      </w:r>
      <w:r>
        <w:rPr>
          <w:rFonts w:hint="eastAsia" w:ascii="Arial" w:hAnsi="Arial" w:cs="Arial"/>
          <w:color w:val="333333"/>
          <w:sz w:val="21"/>
          <w:szCs w:val="21"/>
        </w:rPr>
        <w:t>User Privilege Settings</w:t>
      </w:r>
      <w:r>
        <w:rPr>
          <w:rFonts w:ascii="Arial" w:hAnsi="Arial" w:cs="Arial"/>
          <w:color w:val="333333"/>
          <w:sz w:val="21"/>
          <w:szCs w:val="21"/>
        </w:rPr>
        <w:t>”</w:t>
      </w:r>
      <w:r>
        <w:rPr>
          <w:rFonts w:hint="eastAsia" w:ascii="Arial" w:hAnsi="Arial" w:cs="Arial"/>
          <w:color w:val="333333"/>
          <w:sz w:val="21"/>
          <w:szCs w:val="21"/>
        </w:rPr>
        <w:t xml:space="preserve"> dialog. </w:t>
      </w:r>
      <w:r>
        <w:rPr>
          <w:rFonts w:ascii="Arial" w:hAnsi="Arial" w:cs="Arial"/>
          <w:color w:val="333333"/>
          <w:sz w:val="21"/>
          <w:szCs w:val="21"/>
        </w:rPr>
        <w:t>T</w:t>
      </w:r>
      <w:r>
        <w:rPr>
          <w:rFonts w:hint="eastAsia" w:ascii="Arial" w:hAnsi="Arial" w:cs="Arial"/>
          <w:color w:val="333333"/>
          <w:sz w:val="21"/>
          <w:szCs w:val="21"/>
        </w:rPr>
        <w:t>he login state of the current user will exit if the login time is</w:t>
      </w:r>
      <w:r>
        <w:rPr>
          <w:rFonts w:ascii="Arial" w:hAnsi="Arial" w:cs="Arial"/>
          <w:color w:val="333333"/>
          <w:sz w:val="21"/>
          <w:szCs w:val="21"/>
        </w:rPr>
        <w:t xml:space="preserve"> more than </w:t>
      </w:r>
      <w:r>
        <w:rPr>
          <w:rFonts w:hint="eastAsia" w:ascii="Arial" w:hAnsi="Arial" w:cs="Arial"/>
          <w:color w:val="333333"/>
          <w:sz w:val="21"/>
          <w:szCs w:val="21"/>
        </w:rPr>
        <w:t>the L</w:t>
      </w:r>
      <w:r>
        <w:rPr>
          <w:rFonts w:ascii="Arial" w:hAnsi="Arial" w:cs="Arial"/>
          <w:color w:val="333333"/>
          <w:sz w:val="21"/>
          <w:szCs w:val="21"/>
        </w:rPr>
        <w:t xml:space="preserve">ogoff </w:t>
      </w:r>
      <w:r>
        <w:rPr>
          <w:rFonts w:hint="eastAsia" w:ascii="Arial" w:hAnsi="Arial" w:cs="Arial"/>
          <w:color w:val="333333"/>
          <w:sz w:val="21"/>
          <w:szCs w:val="21"/>
        </w:rPr>
        <w:t>T</w:t>
      </w:r>
      <w:r>
        <w:rPr>
          <w:rFonts w:ascii="Arial" w:hAnsi="Arial" w:cs="Arial"/>
          <w:color w:val="333333"/>
          <w:sz w:val="21"/>
          <w:szCs w:val="21"/>
        </w:rPr>
        <w:t>ime</w:t>
      </w:r>
      <w:r>
        <w:rPr>
          <w:rFonts w:hint="eastAsia" w:ascii="Arial" w:hAnsi="Arial" w:cs="Arial"/>
          <w:color w:val="333333"/>
          <w:sz w:val="21"/>
          <w:szCs w:val="21"/>
        </w:rPr>
        <w:t>.</w:t>
      </w:r>
    </w:p>
    <w:bookmarkEnd w:id="362"/>
    <w:bookmarkEnd w:id="363"/>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496" o:spid="_x0000_s1808" o:spt="1" style="position:absolute;left:0pt;margin-left:15.25pt;margin-top:54pt;height:20.1pt;width:245.75pt;z-index:2523586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">
            <v:path/>
            <v:fill on="f" focussize="0,0"/>
            <v:stroke color="#FF0000"/>
            <v:imagedata o:title=""/>
            <o:lock v:ext="edit"/>
          </v:rect>
        </w:pict>
      </w:r>
      <w:r>
        <w:rPr>
          <w:rFonts w:ascii="Arial" w:hAnsi="Arial" w:cs="Arial"/>
          <w:color w:val="333333"/>
          <w:szCs w:val="21"/>
        </w:rPr>
        <w:pict>
          <v:rect id="矩形 495" o:spid="_x0000_s1807" o:spt="1" style="position:absolute;left:0pt;margin-left:191.75pt;margin-top:31.85pt;height:20.75pt;width:153.7pt;z-index:252357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">
            <v:path/>
            <v:fill on="f" focussize="0,0"/>
            <v:stroke color="#FF0000"/>
            <v:imagedata o:title=""/>
            <o:lock v:ext="edit"/>
          </v:rect>
        </w:pict>
      </w:r>
      <w:r>
        <w:rPr>
          <w:rFonts w:ascii="Arial" w:hAnsi="Arial" w:cs="Arial"/>
          <w:color w:val="333333"/>
          <w:szCs w:val="21"/>
        </w:rPr>
        <w:pict>
          <v:rect id="矩形 494" o:spid="_x0000_s1806" o:spt="1" style="position:absolute;left:0pt;margin-left:15.25pt;margin-top:31.85pt;height:17.3pt;width:144.65pt;z-index:252356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">
            <v:path/>
            <v:fill on="f" focussize="0,0"/>
            <v:stroke color="#FF0000"/>
            <v:imagedata o:title=""/>
            <o:lock v:ext="edit"/>
          </v:rect>
        </w:pict>
      </w:r>
      <w:r>
        <w:drawing>
          <wp:inline distT="0" distB="0" distL="114300" distR="114300">
            <wp:extent cx="5271770" cy="1991995"/>
            <wp:effectExtent l="0" t="0" r="11430" b="1905"/>
            <wp:docPr id="39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6"/>
                    <pic:cNvPicPr>
                      <a:picLocks noChangeAspect="1"/>
                    </pic:cNvPicPr>
                  </pic:nvPicPr>
                  <pic:blipFill>
                    <a:blip r:embed="rId612"/>
                    <a:stretch>
                      <a:fillRect/>
                    </a:stretch>
                  </pic:blipFill>
                  <pic:spPr>
                    <a:xfrm>
                      <a:off x="0" y="0"/>
                      <a:ext cx="5271770" cy="1991995"/>
                    </a:xfrm>
                    <a:prstGeom prst="rect">
                      <a:avLst/>
                    </a:prstGeom>
                    <a:noFill/>
                    <a:ln>
                      <a:noFill/>
                    </a:ln>
                  </pic:spPr>
                </pic:pic>
              </a:graphicData>
            </a:graphic>
          </wp:inline>
        </w:drawing>
      </w:r>
    </w:p>
    <w:p>
      <w:pPr>
        <w:pStyle w:val="6"/>
      </w:pPr>
      <w:bookmarkStart w:id="364" w:name="OLE_LINK592"/>
      <w:r>
        <w:rPr>
          <w:rFonts w:hint="eastAsia"/>
        </w:rPr>
        <w:t>4.10.2.6.3 U</w:t>
      </w:r>
      <w:r>
        <w:t>se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ou can use the</w:t>
      </w:r>
      <w:r>
        <w:rPr>
          <w:rFonts w:ascii="Arial" w:hAnsi="Arial" w:cs="Arial"/>
          <w:color w:val="333333"/>
          <w:sz w:val="21"/>
          <w:szCs w:val="21"/>
        </w:rPr>
        <w:t xml:space="preserve"> “</w:t>
      </w:r>
      <w:r>
        <w:rPr>
          <w:rFonts w:hint="eastAsia" w:ascii="Arial" w:hAnsi="Arial" w:cs="Arial"/>
          <w:color w:val="333333"/>
          <w:sz w:val="21"/>
          <w:szCs w:val="21"/>
        </w:rPr>
        <w:t>U</w:t>
      </w:r>
      <w:r>
        <w:rPr>
          <w:rFonts w:ascii="Arial" w:hAnsi="Arial" w:cs="Arial"/>
          <w:color w:val="333333"/>
          <w:sz w:val="21"/>
          <w:szCs w:val="21"/>
        </w:rPr>
        <w:t xml:space="preserve">ser </w:t>
      </w:r>
      <w:r>
        <w:rPr>
          <w:rFonts w:hint="eastAsia" w:ascii="Arial" w:hAnsi="Arial" w:cs="Arial"/>
          <w:color w:val="333333"/>
          <w:sz w:val="21"/>
          <w:szCs w:val="21"/>
        </w:rPr>
        <w:t>Privilege</w:t>
      </w:r>
      <w:r>
        <w:rPr>
          <w:rFonts w:ascii="Arial" w:hAnsi="Arial" w:cs="Arial"/>
          <w:color w:val="333333"/>
          <w:sz w:val="21"/>
          <w:szCs w:val="21"/>
        </w:rPr>
        <w:t xml:space="preserve">” </w:t>
      </w:r>
      <w:r>
        <w:rPr>
          <w:rFonts w:hint="eastAsia" w:ascii="Arial" w:hAnsi="Arial" w:cs="Arial"/>
          <w:color w:val="333333"/>
          <w:sz w:val="21"/>
          <w:szCs w:val="21"/>
        </w:rPr>
        <w:t>in many situations</w:t>
      </w:r>
      <w:r>
        <w:rPr>
          <w:rFonts w:ascii="Arial" w:hAnsi="Arial" w:cs="Arial"/>
          <w:color w:val="333333"/>
          <w:sz w:val="21"/>
          <w:szCs w:val="21"/>
        </w:rPr>
        <w:t xml:space="preserve">, such as </w:t>
      </w:r>
      <w:r>
        <w:rPr>
          <w:rFonts w:hint="eastAsia" w:ascii="Arial" w:hAnsi="Arial" w:cs="Arial"/>
          <w:color w:val="333333"/>
          <w:sz w:val="21"/>
          <w:szCs w:val="21"/>
        </w:rPr>
        <w:t>the control</w:t>
      </w:r>
      <w:r>
        <w:rPr>
          <w:rFonts w:ascii="Arial" w:hAnsi="Arial" w:cs="Arial"/>
          <w:color w:val="333333"/>
          <w:sz w:val="21"/>
          <w:szCs w:val="21"/>
        </w:rPr>
        <w:t xml:space="preserve"> settings, </w:t>
      </w:r>
      <w:r>
        <w:rPr>
          <w:rFonts w:hint="eastAsia" w:ascii="Arial" w:hAnsi="Arial" w:cs="Arial"/>
          <w:color w:val="333333"/>
          <w:sz w:val="21"/>
          <w:szCs w:val="21"/>
        </w:rPr>
        <w:t xml:space="preserve">the </w:t>
      </w:r>
      <w:r>
        <w:rPr>
          <w:rFonts w:ascii="Arial" w:hAnsi="Arial" w:cs="Arial"/>
          <w:color w:val="333333"/>
          <w:sz w:val="21"/>
          <w:szCs w:val="21"/>
        </w:rPr>
        <w:t xml:space="preserve">window switch, </w:t>
      </w:r>
      <w:r>
        <w:rPr>
          <w:rFonts w:hint="eastAsia" w:ascii="Arial" w:hAnsi="Arial" w:cs="Arial"/>
          <w:color w:val="333333"/>
          <w:sz w:val="21"/>
          <w:szCs w:val="21"/>
        </w:rPr>
        <w:t xml:space="preserve">the </w:t>
      </w:r>
      <w:r>
        <w:rPr>
          <w:rFonts w:ascii="Arial" w:hAnsi="Arial" w:cs="Arial"/>
          <w:color w:val="333333"/>
          <w:sz w:val="21"/>
          <w:szCs w:val="21"/>
        </w:rPr>
        <w:t xml:space="preserve">value input, </w:t>
      </w:r>
      <w:r>
        <w:rPr>
          <w:rFonts w:hint="eastAsia" w:ascii="Arial" w:hAnsi="Arial" w:cs="Arial"/>
          <w:color w:val="333333"/>
          <w:sz w:val="21"/>
          <w:szCs w:val="21"/>
        </w:rPr>
        <w:t>and so on</w:t>
      </w:r>
      <w:r>
        <w:rPr>
          <w:rFonts w:ascii="Arial" w:hAnsi="Arial" w:cs="Arial"/>
          <w:color w:val="333333"/>
          <w:sz w:val="21"/>
          <w:szCs w:val="21"/>
        </w:rPr>
        <w:t>.</w:t>
      </w:r>
      <w:bookmarkEnd w:id="364"/>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Cs w:val="21"/>
        </w:rPr>
        <w:pict>
          <v:rect id="矩形 499" o:spid="_x0000_s1811" o:spt="1" style="position:absolute;left:0pt;margin-left:187.55pt;margin-top:17.85pt;height:11.8pt;width:49pt;z-index:252361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">
            <v:path/>
            <v:fill on="f" focussize="0,0"/>
            <v:stroke color="#FF0000" joinstyle="miter"/>
            <v:imagedata o:title=""/>
            <o:lock v:ext="edit" aspectratio="f"/>
          </v:rect>
        </w:pict>
      </w:r>
      <w:r>
        <w:rPr>
          <w:rFonts w:ascii="Arial" w:hAnsi="Arial" w:cs="Arial"/>
          <w:color w:val="333333"/>
          <w:szCs w:val="21"/>
        </w:rPr>
        <w:pict>
          <v:rect id="矩形 497" o:spid="_x0000_s1809" o:spt="1" style="position:absolute;left:0pt;margin-left:32.7pt;margin-top:50.35pt;height:12.5pt;width:39.85pt;z-index:2523596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">
            <v:path/>
            <v:fill on="f" focussize="0,0"/>
            <v:stroke color="#FF0000" joinstyle="miter"/>
            <v:imagedata o:title=""/>
            <o:lock v:ext="edit" aspectratio="f"/>
          </v:rect>
        </w:pict>
      </w:r>
      <w:r>
        <w:drawing>
          <wp:inline distT="0" distB="0" distL="114300" distR="114300">
            <wp:extent cx="4326890" cy="3228340"/>
            <wp:effectExtent l="0" t="0" r="3810" b="10160"/>
            <wp:docPr id="3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7"/>
                    <pic:cNvPicPr>
                      <a:picLocks noChangeAspect="1"/>
                    </pic:cNvPicPr>
                  </pic:nvPicPr>
                  <pic:blipFill>
                    <a:blip r:embed="rId613"/>
                    <a:stretch>
                      <a:fillRect/>
                    </a:stretch>
                  </pic:blipFill>
                  <pic:spPr>
                    <a:xfrm>
                      <a:off x="0" y="0"/>
                      <a:ext cx="4326890" cy="3228340"/>
                    </a:xfrm>
                    <a:prstGeom prst="rect">
                      <a:avLst/>
                    </a:prstGeom>
                    <a:noFill/>
                    <a:ln>
                      <a:noFill/>
                    </a:ln>
                  </pic:spPr>
                </pic:pic>
              </a:graphicData>
            </a:graphic>
          </wp:inline>
        </w:drawing>
      </w:r>
      <w:r>
        <w:rPr>
          <w:rFonts w:ascii="Arial" w:hAnsi="Arial" w:cs="Arial"/>
          <w:color w:val="333333"/>
          <w:szCs w:val="21"/>
        </w:rPr>
        <w:pict>
          <v:rect id="矩形 498" o:spid="_x0000_s1810" o:spt="1" style="position:absolute;left:0pt;margin-left:32.35pt;margin-top:93.15pt;height:14.55pt;width:137.75pt;z-index:2523607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">
            <v:path/>
            <v:fill on="f" focussize="0,0"/>
            <v:stroke color="#FF0000" joinstyle="miter"/>
            <v:imagedata o:title=""/>
            <o:lock v:ext="edit" aspectratio="f"/>
          </v:rect>
        </w:pict>
      </w:r>
    </w:p>
    <w:p>
      <w:pPr>
        <w:pStyle w:val="6"/>
      </w:pPr>
      <w:bookmarkStart w:id="365" w:name="OLE_LINK594"/>
      <w:bookmarkStart w:id="366" w:name="OLE_LINK593"/>
      <w:r>
        <w:rPr>
          <w:rFonts w:hint="eastAsia"/>
        </w:rPr>
        <w:t xml:space="preserve">4.10.2.6.4 </w:t>
      </w:r>
      <w:r>
        <w:t>Call</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You can find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some windows which the system provides</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i</w:t>
      </w:r>
      <w:r>
        <w:rPr>
          <w:rFonts w:ascii="Arial" w:hAnsi="Arial" w:cs="Arial"/>
          <w:color w:val="333333"/>
          <w:sz w:val="21"/>
          <w:szCs w:val="21"/>
        </w:rPr>
        <w:t xml:space="preserve">n the </w:t>
      </w:r>
      <w:r>
        <w:rPr>
          <w:rFonts w:hint="eastAsia" w:ascii="Arial" w:hAnsi="Arial" w:cs="Arial"/>
          <w:color w:val="333333"/>
          <w:sz w:val="21"/>
          <w:szCs w:val="21"/>
        </w:rPr>
        <w:t>project tree</w:t>
      </w:r>
      <w:r>
        <w:rPr>
          <w:rFonts w:ascii="Arial" w:hAnsi="Arial" w:cs="Arial"/>
          <w:color w:val="333333"/>
          <w:sz w:val="21"/>
          <w:szCs w:val="21"/>
        </w:rPr>
        <w:t>,</w:t>
      </w:r>
      <w:r>
        <w:rPr>
          <w:rFonts w:hint="eastAsia" w:ascii="Arial" w:hAnsi="Arial" w:cs="Arial"/>
          <w:color w:val="333333"/>
          <w:sz w:val="21"/>
          <w:szCs w:val="21"/>
        </w:rPr>
        <w:t xml:space="preserve"> such as the User privilege window, the User login window</w:t>
      </w:r>
      <w:r>
        <w:rPr>
          <w:rFonts w:ascii="Arial" w:hAnsi="Arial" w:cs="Arial"/>
          <w:color w:val="333333"/>
          <w:sz w:val="21"/>
          <w:szCs w:val="21"/>
        </w:rPr>
        <w:t>,</w:t>
      </w:r>
      <w:r>
        <w:rPr>
          <w:rFonts w:hint="eastAsia" w:ascii="Arial" w:hAnsi="Arial" w:cs="Arial"/>
          <w:color w:val="333333"/>
          <w:sz w:val="21"/>
          <w:szCs w:val="21"/>
        </w:rPr>
        <w:t xml:space="preserve"> and so on</w:t>
      </w:r>
      <w:r>
        <w:rPr>
          <w:rFonts w:ascii="Arial" w:hAnsi="Arial" w:cs="Arial"/>
          <w:color w:val="333333"/>
          <w:sz w:val="21"/>
          <w:szCs w:val="21"/>
        </w:rPr>
        <w:t>.These windows make</w:t>
      </w:r>
      <w:r>
        <w:rPr>
          <w:rFonts w:hint="eastAsia" w:ascii="Arial" w:hAnsi="Arial" w:cs="Arial"/>
          <w:color w:val="333333"/>
          <w:sz w:val="21"/>
          <w:szCs w:val="21"/>
        </w:rPr>
        <w:t xml:space="preserve"> it</w:t>
      </w:r>
      <w:r>
        <w:rPr>
          <w:rFonts w:ascii="Arial" w:hAnsi="Arial" w:cs="Arial"/>
          <w:color w:val="333333"/>
          <w:sz w:val="21"/>
          <w:szCs w:val="21"/>
        </w:rPr>
        <w:t xml:space="preserve"> easy to use for </w:t>
      </w:r>
      <w:r>
        <w:rPr>
          <w:rFonts w:hint="eastAsia" w:ascii="Arial" w:hAnsi="Arial" w:cs="Arial"/>
          <w:color w:val="333333"/>
          <w:sz w:val="21"/>
          <w:szCs w:val="21"/>
        </w:rPr>
        <w:t xml:space="preserve">the </w:t>
      </w:r>
      <w:r>
        <w:rPr>
          <w:rFonts w:ascii="Arial" w:hAnsi="Arial" w:cs="Arial"/>
          <w:color w:val="333333"/>
          <w:sz w:val="21"/>
          <w:szCs w:val="21"/>
        </w:rPr>
        <w:t>users</w:t>
      </w:r>
      <w:r>
        <w:rPr>
          <w:rFonts w:hint="eastAsia" w:ascii="Arial" w:hAnsi="Arial" w:cs="Arial"/>
          <w:color w:val="333333"/>
          <w:sz w:val="21"/>
          <w:szCs w:val="21"/>
        </w:rPr>
        <w:t>.</w:t>
      </w:r>
    </w:p>
    <w:bookmarkEnd w:id="365"/>
    <w:bookmarkEnd w:id="366"/>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pict>
          <v:rect id="矩形 500" o:spid="_x0000_s1812" o:spt="1" style="position:absolute;left:0pt;margin-left:45.4pt;margin-top:86.7pt;height:63.2pt;width:146.15pt;z-index:252362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">
            <v:path/>
            <v:fill on="f" focussize="0,0"/>
            <v:stroke color="#FF0000" joinstyle="miter"/>
            <v:imagedata o:title=""/>
            <o:lock v:ext="edit" aspectratio="f"/>
          </v:rect>
        </w:pict>
      </w:r>
      <w:r>
        <w:rPr>
          <w:rFonts w:ascii="Arial" w:hAnsi="Arial" w:cs="Arial"/>
          <w:color w:val="333333"/>
          <w:szCs w:val="21"/>
        </w:rPr>
        <w:drawing>
          <wp:inline distT="0" distB="0" distL="0" distR="0">
            <wp:extent cx="2484755" cy="2889885"/>
            <wp:effectExtent l="0" t="0" r="4445" b="5715"/>
            <wp:docPr id="631"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24"/>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a:xfrm>
                      <a:off x="0" y="0"/>
                      <a:ext cx="2484755" cy="2889885"/>
                    </a:xfrm>
                    <a:prstGeom prst="rect">
                      <a:avLst/>
                    </a:prstGeom>
                    <a:noFill/>
                    <a:ln>
                      <a:noFill/>
                    </a:ln>
                    <a:effectLst/>
                  </pic:spPr>
                </pic:pic>
              </a:graphicData>
            </a:graphic>
          </wp:inline>
        </w:drawing>
      </w:r>
    </w:p>
    <w:p>
      <w:pPr>
        <w:pStyle w:val="5"/>
        <w:ind w:firstLine="422"/>
      </w:pPr>
      <w:r>
        <w:rPr>
          <w:rFonts w:hint="eastAsia"/>
        </w:rPr>
        <w:t xml:space="preserve">4.10.2.7 </w:t>
      </w:r>
      <w:r>
        <w:t xml:space="preserve">Task </w:t>
      </w:r>
      <w:r>
        <w:rPr>
          <w:rFonts w:hint="eastAsia"/>
        </w:rPr>
        <w:t>Schedule</w:t>
      </w:r>
    </w:p>
    <w:p>
      <w:pPr>
        <w:pStyle w:val="23"/>
        <w:spacing w:after="336" w:line="266" w:lineRule="atLeast"/>
        <w:ind w:firstLine="315" w:firstLineChars="150"/>
        <w:rPr>
          <w:rFonts w:ascii="Arial" w:hAnsi="Arial" w:cs="Arial"/>
          <w:color w:val="333333"/>
          <w:sz w:val="21"/>
          <w:szCs w:val="21"/>
        </w:rPr>
      </w:pPr>
      <w:bookmarkStart w:id="367" w:name="OLE_LINK514"/>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Task Schedule</w:t>
      </w:r>
      <w:r>
        <w:rPr>
          <w:rFonts w:ascii="Arial" w:hAnsi="Arial" w:cs="Arial"/>
          <w:color w:val="333333"/>
          <w:sz w:val="21"/>
          <w:szCs w:val="21"/>
        </w:rPr>
        <w:t>”</w:t>
      </w:r>
      <w:r>
        <w:rPr>
          <w:rFonts w:hint="eastAsia" w:ascii="Arial" w:hAnsi="Arial" w:cs="Arial"/>
          <w:color w:val="333333"/>
          <w:sz w:val="21"/>
          <w:szCs w:val="21"/>
        </w:rPr>
        <w:t xml:space="preserve"> is used to execute</w:t>
      </w:r>
      <w:r>
        <w:rPr>
          <w:rFonts w:ascii="Arial" w:hAnsi="Arial" w:cs="Arial"/>
          <w:color w:val="333333"/>
          <w:sz w:val="21"/>
          <w:szCs w:val="21"/>
        </w:rPr>
        <w:t xml:space="preserve"> some operations</w:t>
      </w:r>
      <w:r>
        <w:rPr>
          <w:rFonts w:hint="eastAsia" w:ascii="Arial" w:hAnsi="Arial" w:cs="Arial"/>
          <w:color w:val="333333"/>
          <w:sz w:val="21"/>
          <w:szCs w:val="21"/>
        </w:rPr>
        <w:t xml:space="preserve"> when time is up.</w:t>
      </w:r>
    </w:p>
    <w:p>
      <w:pPr>
        <w:pStyle w:val="23"/>
        <w:spacing w:after="336" w:line="266" w:lineRule="atLeast"/>
        <w:ind w:firstLine="315" w:firstLineChars="150"/>
        <w:rPr>
          <w:rFonts w:ascii="Arial" w:hAnsi="Arial" w:cs="Arial"/>
          <w:color w:val="333333"/>
          <w:sz w:val="21"/>
          <w:szCs w:val="21"/>
        </w:rPr>
      </w:pPr>
      <w:r>
        <w:rPr>
          <w:rFonts w:ascii="Arial" w:hAnsi="Arial" w:cs="Arial"/>
          <w:color w:val="333333"/>
          <w:sz w:val="21"/>
          <w:szCs w:val="21"/>
        </w:rPr>
        <w:t>You can open the “</w:t>
      </w:r>
      <w:r>
        <w:rPr>
          <w:rFonts w:hint="eastAsia" w:ascii="Arial" w:hAnsi="Arial" w:cs="Arial"/>
          <w:color w:val="333333"/>
          <w:sz w:val="21"/>
          <w:szCs w:val="21"/>
        </w:rPr>
        <w:t>Task Schedule</w:t>
      </w:r>
      <w:r>
        <w:rPr>
          <w:rFonts w:ascii="Arial" w:hAnsi="Arial" w:cs="Arial"/>
          <w:color w:val="333333"/>
          <w:sz w:val="21"/>
          <w:szCs w:val="21"/>
        </w:rPr>
        <w:t>” property TAB by clicking the menu command "Setup/ System Settings/</w:t>
      </w:r>
      <w:r>
        <w:rPr>
          <w:rFonts w:hint="eastAsia" w:ascii="Arial" w:hAnsi="Arial" w:cs="Arial"/>
          <w:color w:val="333333"/>
          <w:sz w:val="21"/>
          <w:szCs w:val="21"/>
        </w:rPr>
        <w:t>Task Schedule</w:t>
      </w:r>
      <w:r>
        <w:rPr>
          <w:rFonts w:ascii="Arial" w:hAnsi="Arial" w:cs="Arial"/>
          <w:color w:val="333333"/>
          <w:sz w:val="21"/>
          <w:szCs w:val="21"/>
        </w:rPr>
        <w:t>". It is shown as below.</w:t>
      </w:r>
    </w:p>
    <w:p>
      <w:pPr>
        <w:pStyle w:val="23"/>
        <w:spacing w:before="0" w:beforeAutospacing="0" w:after="336" w:afterAutospacing="0" w:line="266" w:lineRule="atLeast"/>
        <w:ind w:firstLine="0" w:firstLineChars="0"/>
        <w:rPr>
          <w:rFonts w:ascii="Arial" w:hAnsi="Arial" w:cs="Arial"/>
          <w:color w:val="333333"/>
          <w:szCs w:val="21"/>
        </w:rPr>
      </w:pPr>
      <w:r>
        <w:rPr>
          <w:rFonts w:ascii="Arial" w:hAnsi="Arial" w:cs="Arial"/>
          <w:color w:val="333333"/>
          <w:szCs w:val="21"/>
        </w:rPr>
        <w:pict>
          <v:rect id="矩形 463" o:spid="_x0000_s1340" o:spt="1" style="position:absolute;left:0pt;margin-left:191.75pt;margin-top:365.55pt;height:25.6pt;width:57.5pt;z-index:2520504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">
            <v:path/>
            <v:fill on="f" focussize="0,0"/>
            <v:stroke color="#FF0000"/>
            <v:imagedata o:title=""/>
            <o:lock v:ext="edit"/>
          </v:rect>
        </w:pict>
      </w:r>
      <w:r>
        <w:drawing>
          <wp:inline distT="0" distB="0" distL="114300" distR="114300">
            <wp:extent cx="5271770" cy="5195570"/>
            <wp:effectExtent l="0" t="0" r="11430" b="11430"/>
            <wp:docPr id="3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8"/>
                    <pic:cNvPicPr>
                      <a:picLocks noChangeAspect="1"/>
                    </pic:cNvPicPr>
                  </pic:nvPicPr>
                  <pic:blipFill>
                    <a:blip r:embed="rId615"/>
                    <a:stretch>
                      <a:fillRect/>
                    </a:stretch>
                  </pic:blipFill>
                  <pic:spPr>
                    <a:xfrm>
                      <a:off x="0" y="0"/>
                      <a:ext cx="5271770" cy="519557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After c</w:t>
      </w:r>
      <w:r>
        <w:rPr>
          <w:rFonts w:ascii="Arial" w:hAnsi="Arial" w:cs="Arial"/>
          <w:color w:val="333333"/>
          <w:sz w:val="21"/>
          <w:szCs w:val="21"/>
        </w:rPr>
        <w:t>lick the button "New</w:t>
      </w:r>
      <w:r>
        <w:rPr>
          <w:rFonts w:hint="eastAsia" w:ascii="Arial" w:hAnsi="Arial" w:cs="Arial"/>
          <w:color w:val="333333"/>
          <w:sz w:val="21"/>
          <w:szCs w:val="21"/>
        </w:rPr>
        <w:t>(N)</w:t>
      </w:r>
      <w:r>
        <w:rPr>
          <w:rFonts w:ascii="Arial" w:hAnsi="Arial" w:cs="Arial"/>
          <w:color w:val="333333"/>
          <w:sz w:val="21"/>
          <w:szCs w:val="21"/>
        </w:rPr>
        <w:t>"</w:t>
      </w:r>
      <w:r>
        <w:rPr>
          <w:rFonts w:hint="eastAsia" w:ascii="Arial" w:hAnsi="Arial" w:cs="Arial"/>
          <w:color w:val="333333"/>
          <w:sz w:val="21"/>
          <w:szCs w:val="21"/>
        </w:rPr>
        <w:t xml:space="preserve">, the </w:t>
      </w:r>
      <w:r>
        <w:rPr>
          <w:rFonts w:ascii="Arial" w:hAnsi="Arial" w:cs="Arial"/>
          <w:color w:val="333333"/>
          <w:sz w:val="21"/>
          <w:szCs w:val="21"/>
        </w:rPr>
        <w:t>“</w:t>
      </w:r>
      <w:r>
        <w:rPr>
          <w:rFonts w:hint="eastAsia" w:ascii="Arial" w:hAnsi="Arial" w:cs="Arial"/>
          <w:color w:val="333333"/>
          <w:sz w:val="21"/>
          <w:szCs w:val="21"/>
        </w:rPr>
        <w:t>Task Schedule Details</w:t>
      </w:r>
      <w:r>
        <w:rPr>
          <w:rFonts w:ascii="Arial" w:hAnsi="Arial" w:cs="Arial"/>
          <w:color w:val="333333"/>
          <w:sz w:val="21"/>
          <w:szCs w:val="21"/>
        </w:rPr>
        <w:t>”</w:t>
      </w:r>
      <w:r>
        <w:rPr>
          <w:rFonts w:hint="eastAsia" w:ascii="Arial" w:hAnsi="Arial" w:cs="Arial"/>
          <w:color w:val="333333"/>
          <w:sz w:val="21"/>
          <w:szCs w:val="21"/>
        </w:rPr>
        <w:t xml:space="preserve"> window pop up. </w:t>
      </w:r>
      <w:r>
        <w:rPr>
          <w:rFonts w:ascii="Arial" w:hAnsi="Arial" w:cs="Arial"/>
          <w:color w:val="333333"/>
          <w:sz w:val="21"/>
          <w:szCs w:val="21"/>
        </w:rPr>
        <w:t>I</w:t>
      </w:r>
      <w:r>
        <w:rPr>
          <w:rFonts w:hint="eastAsia" w:ascii="Arial" w:hAnsi="Arial" w:cs="Arial"/>
          <w:color w:val="333333"/>
          <w:sz w:val="21"/>
          <w:szCs w:val="21"/>
        </w:rPr>
        <w:t>t is shown as below.</w:t>
      </w:r>
    </w:p>
    <w:bookmarkEnd w:id="367"/>
    <w:p>
      <w:pPr>
        <w:pStyle w:val="23"/>
        <w:spacing w:before="0" w:beforeAutospacing="0" w:after="336" w:afterAutospacing="0" w:line="266" w:lineRule="atLeast"/>
        <w:ind w:firstLine="0" w:firstLineChars="0"/>
        <w:rPr>
          <w:rFonts w:ascii="Arial" w:hAnsi="Arial" w:cs="Arial"/>
        </w:rPr>
      </w:pPr>
      <w:r>
        <w:drawing>
          <wp:inline distT="0" distB="0" distL="114300" distR="114300">
            <wp:extent cx="5271770" cy="5271770"/>
            <wp:effectExtent l="0" t="0" r="11430" b="11430"/>
            <wp:docPr id="3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
                    <pic:cNvPicPr>
                      <a:picLocks noChangeAspect="1"/>
                    </pic:cNvPicPr>
                  </pic:nvPicPr>
                  <pic:blipFill>
                    <a:blip r:embed="rId616"/>
                    <a:stretch>
                      <a:fillRect/>
                    </a:stretch>
                  </pic:blipFill>
                  <pic:spPr>
                    <a:xfrm>
                      <a:off x="0" y="0"/>
                      <a:ext cx="5271770" cy="5271770"/>
                    </a:xfrm>
                    <a:prstGeom prst="rect">
                      <a:avLst/>
                    </a:prstGeom>
                    <a:noFill/>
                    <a:ln>
                      <a:noFill/>
                    </a:ln>
                  </pic:spPr>
                </pic:pic>
              </a:graphicData>
            </a:graphic>
          </wp:inline>
        </w:drawing>
      </w:r>
    </w:p>
    <w:p>
      <w:pPr>
        <w:pStyle w:val="6"/>
      </w:pPr>
      <w:bookmarkStart w:id="368" w:name="OLE_LINK516"/>
      <w:bookmarkStart w:id="369" w:name="OLE_LINK515"/>
      <w:r>
        <w:rPr>
          <w:rFonts w:hint="eastAsia"/>
        </w:rPr>
        <w:t xml:space="preserve">4.10.2.7.1 </w:t>
      </w:r>
      <w:r>
        <w:t>Description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give a name for the task schedule in the </w:t>
      </w:r>
      <w:r>
        <w:rPr>
          <w:rFonts w:ascii="Arial" w:hAnsi="Arial" w:cs="Arial"/>
          <w:color w:val="333333"/>
          <w:sz w:val="21"/>
          <w:szCs w:val="21"/>
        </w:rPr>
        <w:t>“</w:t>
      </w:r>
      <w:r>
        <w:rPr>
          <w:rFonts w:hint="eastAsia" w:ascii="Arial" w:hAnsi="Arial" w:cs="Arial"/>
          <w:color w:val="333333"/>
          <w:sz w:val="21"/>
          <w:szCs w:val="21"/>
        </w:rPr>
        <w:t>Description</w:t>
      </w:r>
      <w:r>
        <w:rPr>
          <w:rFonts w:ascii="Arial" w:hAnsi="Arial" w:cs="Arial"/>
          <w:color w:val="333333"/>
          <w:sz w:val="21"/>
          <w:szCs w:val="21"/>
        </w:rPr>
        <w:t>”edit box</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 xml:space="preserve">his </w:t>
      </w:r>
      <w:r>
        <w:rPr>
          <w:rFonts w:ascii="Arial" w:hAnsi="Arial" w:cs="Arial"/>
          <w:color w:val="333333"/>
          <w:sz w:val="21"/>
          <w:szCs w:val="21"/>
        </w:rPr>
        <w:t>description</w:t>
      </w:r>
      <w:r>
        <w:rPr>
          <w:rFonts w:hint="eastAsia" w:ascii="Arial" w:hAnsi="Arial" w:cs="Arial"/>
          <w:color w:val="333333"/>
          <w:sz w:val="21"/>
          <w:szCs w:val="21"/>
        </w:rPr>
        <w:t xml:space="preserve"> can </w:t>
      </w:r>
      <w:r>
        <w:rPr>
          <w:rFonts w:ascii="Arial" w:hAnsi="Arial" w:cs="Arial"/>
          <w:color w:val="333333"/>
          <w:sz w:val="21"/>
          <w:szCs w:val="21"/>
        </w:rPr>
        <w:t xml:space="preserve">facilitate </w:t>
      </w:r>
      <w:r>
        <w:rPr>
          <w:rFonts w:hint="eastAsia" w:ascii="Arial" w:hAnsi="Arial" w:cs="Arial"/>
          <w:color w:val="333333"/>
          <w:sz w:val="21"/>
          <w:szCs w:val="21"/>
        </w:rPr>
        <w:t xml:space="preserve">the </w:t>
      </w:r>
      <w:r>
        <w:rPr>
          <w:rFonts w:ascii="Arial" w:hAnsi="Arial" w:cs="Arial"/>
          <w:color w:val="333333"/>
          <w:sz w:val="21"/>
          <w:szCs w:val="21"/>
        </w:rPr>
        <w:t>identification</w:t>
      </w:r>
      <w:r>
        <w:rPr>
          <w:rFonts w:hint="eastAsia" w:ascii="Arial" w:hAnsi="Arial" w:cs="Arial"/>
          <w:color w:val="333333"/>
          <w:sz w:val="21"/>
          <w:szCs w:val="21"/>
        </w:rPr>
        <w:t xml:space="preserve"> in programming.</w:t>
      </w:r>
    </w:p>
    <w:p>
      <w:pPr>
        <w:pStyle w:val="6"/>
      </w:pPr>
      <w:r>
        <w:rPr>
          <w:rFonts w:hint="eastAsia"/>
        </w:rPr>
        <w:t xml:space="preserve">4.10.2.7.2 </w:t>
      </w:r>
      <w:r>
        <w:t>Enable Control</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 xml:space="preserve">After you check the option </w:t>
      </w:r>
      <w:r>
        <w:rPr>
          <w:rFonts w:ascii="Arial" w:hAnsi="Arial" w:cs="Arial"/>
          <w:color w:val="333333"/>
          <w:sz w:val="21"/>
          <w:szCs w:val="21"/>
        </w:rPr>
        <w:t>“</w:t>
      </w:r>
      <w:r>
        <w:rPr>
          <w:rFonts w:hint="eastAsia" w:ascii="Arial" w:hAnsi="Arial" w:cs="Arial"/>
          <w:color w:val="333333"/>
          <w:sz w:val="21"/>
          <w:szCs w:val="21"/>
        </w:rPr>
        <w:t>Enable Control</w:t>
      </w:r>
      <w:r>
        <w:rPr>
          <w:rFonts w:ascii="Arial" w:hAnsi="Arial" w:cs="Arial"/>
          <w:color w:val="333333"/>
          <w:sz w:val="21"/>
          <w:szCs w:val="21"/>
        </w:rPr>
        <w:t>”</w:t>
      </w:r>
      <w:r>
        <w:rPr>
          <w:rFonts w:hint="eastAsia" w:ascii="Arial" w:hAnsi="Arial" w:cs="Arial"/>
          <w:color w:val="333333"/>
          <w:sz w:val="21"/>
          <w:szCs w:val="21"/>
        </w:rPr>
        <w:t xml:space="preserve">, you can select a bit register. When the </w:t>
      </w:r>
      <w:r>
        <w:rPr>
          <w:rFonts w:ascii="Arial" w:hAnsi="Arial" w:cs="Arial"/>
          <w:color w:val="333333"/>
          <w:sz w:val="21"/>
          <w:szCs w:val="21"/>
        </w:rPr>
        <w:t>bit is ON</w:t>
      </w:r>
      <w:r>
        <w:rPr>
          <w:rFonts w:hint="eastAsia" w:ascii="Arial" w:hAnsi="Arial" w:cs="Arial"/>
          <w:color w:val="333333"/>
          <w:sz w:val="21"/>
          <w:szCs w:val="21"/>
        </w:rPr>
        <w:t>,</w:t>
      </w:r>
      <w:r>
        <w:rPr>
          <w:rFonts w:ascii="Arial" w:hAnsi="Arial" w:cs="Arial"/>
          <w:color w:val="333333"/>
          <w:sz w:val="21"/>
          <w:szCs w:val="21"/>
        </w:rPr>
        <w:t xml:space="preserve"> th</w:t>
      </w:r>
      <w:r>
        <w:rPr>
          <w:rFonts w:hint="eastAsia" w:ascii="Arial" w:hAnsi="Arial" w:cs="Arial"/>
          <w:color w:val="333333"/>
          <w:sz w:val="21"/>
          <w:szCs w:val="21"/>
        </w:rPr>
        <w:t>is</w:t>
      </w:r>
      <w:r>
        <w:rPr>
          <w:rFonts w:ascii="Arial" w:hAnsi="Arial" w:cs="Arial"/>
          <w:color w:val="333333"/>
          <w:sz w:val="21"/>
          <w:szCs w:val="21"/>
        </w:rPr>
        <w:t xml:space="preserve"> Task Scheduler</w:t>
      </w:r>
      <w:r>
        <w:rPr>
          <w:rFonts w:hint="eastAsia" w:ascii="Arial" w:hAnsi="Arial" w:cs="Arial"/>
          <w:color w:val="333333"/>
          <w:sz w:val="21"/>
          <w:szCs w:val="21"/>
        </w:rPr>
        <w:t xml:space="preserve"> is not allowed to use.</w:t>
      </w:r>
    </w:p>
    <w:p>
      <w:pPr>
        <w:pStyle w:val="6"/>
      </w:pPr>
      <w:r>
        <w:rPr>
          <w:rFonts w:hint="eastAsia"/>
        </w:rPr>
        <w:t xml:space="preserve">4.10.2.7.3 </w:t>
      </w:r>
      <w:r>
        <w:t>Mode</w:t>
      </w:r>
    </w:p>
    <w:p>
      <w:pPr>
        <w:pStyle w:val="23"/>
        <w:numPr>
          <w:ilvl w:val="0"/>
          <w:numId w:val="250"/>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W</w:t>
      </w:r>
      <w:r>
        <w:rPr>
          <w:rFonts w:ascii="Arial" w:hAnsi="Arial" w:cs="Arial"/>
          <w:color w:val="333333"/>
          <w:sz w:val="21"/>
          <w:szCs w:val="21"/>
        </w:rPr>
        <w:t>eek</w:t>
      </w:r>
      <w:r>
        <w:rPr>
          <w:rFonts w:hint="eastAsia" w:ascii="Arial" w:hAnsi="Arial" w:cs="Arial"/>
          <w:color w:val="333333"/>
          <w:sz w:val="21"/>
          <w:szCs w:val="21"/>
        </w:rPr>
        <w:t xml:space="preserve"> Day</w:t>
      </w:r>
    </w:p>
    <w:p>
      <w:pPr>
        <w:pStyle w:val="23"/>
        <w:spacing w:after="336" w:line="266" w:lineRule="atLeast"/>
        <w:ind w:firstLine="420"/>
        <w:rPr>
          <w:rFonts w:hint="eastAsia" w:ascii="Arial" w:hAnsi="Arial" w:cs="Arial"/>
          <w:color w:val="333333"/>
          <w:sz w:val="21"/>
          <w:szCs w:val="21"/>
        </w:rPr>
      </w:pPr>
      <w:r>
        <w:rPr>
          <w:rFonts w:hint="eastAsia" w:ascii="Arial" w:hAnsi="Arial" w:cs="Arial"/>
          <w:color w:val="333333"/>
          <w:sz w:val="21"/>
          <w:szCs w:val="21"/>
        </w:rPr>
        <w:t>T</w:t>
      </w:r>
      <w:r>
        <w:rPr>
          <w:rFonts w:ascii="Arial" w:hAnsi="Arial" w:cs="Arial"/>
          <w:color w:val="333333"/>
          <w:sz w:val="21"/>
          <w:szCs w:val="21"/>
        </w:rPr>
        <w:t xml:space="preserve">he start time and </w:t>
      </w:r>
      <w:r>
        <w:rPr>
          <w:rFonts w:hint="eastAsia" w:ascii="Arial" w:hAnsi="Arial" w:cs="Arial"/>
          <w:color w:val="333333"/>
          <w:sz w:val="21"/>
          <w:szCs w:val="21"/>
        </w:rPr>
        <w:t xml:space="preserve">the </w:t>
      </w:r>
      <w:r>
        <w:rPr>
          <w:rFonts w:ascii="Arial" w:hAnsi="Arial" w:cs="Arial"/>
          <w:color w:val="333333"/>
          <w:sz w:val="21"/>
          <w:szCs w:val="21"/>
        </w:rPr>
        <w:t xml:space="preserve">end time </w:t>
      </w:r>
      <w:r>
        <w:rPr>
          <w:rFonts w:hint="eastAsia" w:ascii="Arial" w:hAnsi="Arial" w:cs="Arial"/>
          <w:color w:val="333333"/>
          <w:sz w:val="21"/>
          <w:szCs w:val="21"/>
        </w:rPr>
        <w:t>are with</w:t>
      </w:r>
      <w:r>
        <w:rPr>
          <w:rFonts w:ascii="Arial" w:hAnsi="Arial" w:cs="Arial"/>
          <w:color w:val="333333"/>
          <w:sz w:val="21"/>
          <w:szCs w:val="21"/>
        </w:rPr>
        <w:t>in a week</w:t>
      </w:r>
      <w:r>
        <w:rPr>
          <w:rFonts w:hint="eastAsia" w:ascii="Arial" w:hAnsi="Arial" w:cs="Arial"/>
          <w:color w:val="333333"/>
          <w:sz w:val="21"/>
          <w:szCs w:val="21"/>
        </w:rPr>
        <w:t>.</w:t>
      </w:r>
    </w:p>
    <w:p>
      <w:pPr>
        <w:pStyle w:val="23"/>
        <w:spacing w:after="336" w:line="266" w:lineRule="atLeast"/>
        <w:ind w:firstLine="420"/>
        <w:rPr>
          <w:rFonts w:hint="eastAsia" w:ascii="Arial" w:hAnsi="Arial" w:cs="Arial"/>
          <w:color w:val="333333"/>
          <w:sz w:val="21"/>
          <w:szCs w:val="21"/>
        </w:rPr>
      </w:pPr>
    </w:p>
    <w:p>
      <w:pPr>
        <w:pStyle w:val="23"/>
        <w:numPr>
          <w:ilvl w:val="0"/>
          <w:numId w:val="250"/>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Every </w:t>
      </w:r>
      <w:r>
        <w:rPr>
          <w:rFonts w:hint="eastAsia" w:ascii="Arial" w:hAnsi="Arial" w:cs="Arial"/>
          <w:color w:val="333333"/>
          <w:sz w:val="21"/>
          <w:szCs w:val="21"/>
        </w:rPr>
        <w:t>O</w:t>
      </w:r>
      <w:r>
        <w:rPr>
          <w:rFonts w:ascii="Arial" w:hAnsi="Arial" w:cs="Arial"/>
          <w:color w:val="333333"/>
          <w:sz w:val="21"/>
          <w:szCs w:val="21"/>
        </w:rPr>
        <w:t>ther</w:t>
      </w:r>
      <w:r>
        <w:rPr>
          <w:rFonts w:hint="eastAsia" w:ascii="Arial" w:hAnsi="Arial" w:cs="Arial"/>
          <w:color w:val="333333"/>
          <w:sz w:val="21"/>
          <w:szCs w:val="21"/>
        </w:rPr>
        <w:t xml:space="preserve"> D</w:t>
      </w:r>
      <w:r>
        <w:rPr>
          <w:rFonts w:ascii="Arial" w:hAnsi="Arial" w:cs="Arial"/>
          <w:color w:val="333333"/>
          <w:sz w:val="21"/>
          <w:szCs w:val="21"/>
        </w:rPr>
        <w:t>ay</w:t>
      </w:r>
    </w:p>
    <w:p>
      <w:pPr>
        <w:pStyle w:val="23"/>
        <w:spacing w:after="336" w:line="266" w:lineRule="atLeast"/>
        <w:ind w:firstLine="420"/>
        <w:rPr>
          <w:rFonts w:ascii="Arial" w:hAnsi="Arial" w:cs="Arial"/>
          <w:color w:val="000000"/>
          <w:sz w:val="21"/>
          <w:szCs w:val="21"/>
        </w:rPr>
      </w:pPr>
      <w:r>
        <w:rPr>
          <w:rFonts w:hint="eastAsia" w:ascii="Arial" w:hAnsi="Arial" w:cs="Arial"/>
          <w:color w:val="000000"/>
          <w:sz w:val="21"/>
          <w:szCs w:val="21"/>
        </w:rPr>
        <w:t xml:space="preserve">The </w:t>
      </w:r>
      <w:r>
        <w:rPr>
          <w:rFonts w:ascii="Arial" w:hAnsi="Arial" w:cs="Arial"/>
          <w:color w:val="000000"/>
          <w:sz w:val="21"/>
          <w:szCs w:val="21"/>
        </w:rPr>
        <w:t xml:space="preserve">start time and </w:t>
      </w:r>
      <w:r>
        <w:rPr>
          <w:rFonts w:hint="eastAsia" w:ascii="Arial" w:hAnsi="Arial" w:cs="Arial"/>
          <w:color w:val="000000"/>
          <w:sz w:val="21"/>
          <w:szCs w:val="21"/>
        </w:rPr>
        <w:t xml:space="preserve">the </w:t>
      </w:r>
      <w:r>
        <w:rPr>
          <w:rFonts w:ascii="Arial" w:hAnsi="Arial" w:cs="Arial"/>
          <w:color w:val="000000"/>
          <w:sz w:val="21"/>
          <w:szCs w:val="21"/>
        </w:rPr>
        <w:t xml:space="preserve">end time can execute </w:t>
      </w:r>
      <w:r>
        <w:rPr>
          <w:rFonts w:hint="eastAsia" w:ascii="Arial" w:hAnsi="Arial" w:cs="Arial"/>
          <w:color w:val="000000"/>
          <w:sz w:val="21"/>
          <w:szCs w:val="21"/>
        </w:rPr>
        <w:t>in the adjacent two</w:t>
      </w:r>
      <w:r>
        <w:rPr>
          <w:rFonts w:ascii="Arial" w:hAnsi="Arial" w:cs="Arial"/>
          <w:color w:val="000000"/>
          <w:sz w:val="21"/>
          <w:szCs w:val="21"/>
        </w:rPr>
        <w:t xml:space="preserve"> week</w:t>
      </w:r>
      <w:r>
        <w:rPr>
          <w:rFonts w:hint="eastAsia" w:ascii="Arial" w:hAnsi="Arial" w:cs="Arial"/>
          <w:color w:val="000000"/>
          <w:sz w:val="21"/>
          <w:szCs w:val="21"/>
        </w:rPr>
        <w:t>s.</w:t>
      </w:r>
      <w:r>
        <w:rPr>
          <w:rFonts w:ascii="Arial" w:hAnsi="Arial" w:cs="Arial"/>
          <w:color w:val="000000"/>
          <w:sz w:val="21"/>
          <w:szCs w:val="21"/>
        </w:rPr>
        <w:t xml:space="preserve"> The </w:t>
      </w:r>
      <w:r>
        <w:rPr>
          <w:rFonts w:hint="eastAsia" w:ascii="Arial" w:hAnsi="Arial" w:cs="Arial"/>
          <w:color w:val="000000"/>
          <w:sz w:val="21"/>
          <w:szCs w:val="21"/>
        </w:rPr>
        <w:t xml:space="preserve">Week Day of the </w:t>
      </w:r>
      <w:r>
        <w:rPr>
          <w:rFonts w:ascii="Arial" w:hAnsi="Arial" w:cs="Arial"/>
          <w:color w:val="000000"/>
          <w:sz w:val="21"/>
          <w:szCs w:val="21"/>
        </w:rPr>
        <w:t xml:space="preserve">start time </w:t>
      </w:r>
      <w:r>
        <w:rPr>
          <w:rFonts w:hint="eastAsia" w:ascii="Arial" w:hAnsi="Arial" w:cs="Arial"/>
          <w:color w:val="000000"/>
          <w:sz w:val="21"/>
          <w:szCs w:val="21"/>
        </w:rPr>
        <w:t xml:space="preserve">is only selected one. </w:t>
      </w:r>
      <w:r>
        <w:rPr>
          <w:rFonts w:ascii="Arial" w:hAnsi="Arial" w:cs="Arial"/>
          <w:color w:val="000000"/>
          <w:sz w:val="21"/>
          <w:szCs w:val="21"/>
        </w:rPr>
        <w:t>You must set the end time</w:t>
      </w:r>
      <w:r>
        <w:rPr>
          <w:rFonts w:hint="eastAsia" w:ascii="Arial" w:hAnsi="Arial" w:cs="Arial"/>
          <w:color w:val="000000"/>
          <w:sz w:val="21"/>
          <w:szCs w:val="21"/>
        </w:rPr>
        <w:t>.</w:t>
      </w:r>
    </w:p>
    <w:p>
      <w:pPr>
        <w:pStyle w:val="23"/>
        <w:spacing w:after="336" w:line="266" w:lineRule="atLeast"/>
        <w:ind w:firstLine="480"/>
        <w:rPr>
          <w:rFonts w:ascii="Arial" w:hAnsi="Arial" w:cs="Arial"/>
          <w:color w:val="333333"/>
          <w:sz w:val="21"/>
          <w:szCs w:val="21"/>
        </w:rPr>
      </w:pPr>
      <w:r>
        <w:rPr>
          <w:rFonts w:hint="eastAsia" w:ascii="Arial" w:hAnsi="Arial" w:cs="Arial"/>
          <w:color w:val="333333"/>
          <w:szCs w:val="21"/>
        </w:rPr>
        <w:drawing>
          <wp:inline distT="0" distB="0" distL="0" distR="0">
            <wp:extent cx="3629025" cy="2657475"/>
            <wp:effectExtent l="0" t="0" r="9525" b="9525"/>
            <wp:docPr id="579"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1"/>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a:xfrm>
                      <a:off x="0" y="0"/>
                      <a:ext cx="3629025" cy="2657475"/>
                    </a:xfrm>
                    <a:prstGeom prst="rect">
                      <a:avLst/>
                    </a:prstGeom>
                    <a:noFill/>
                    <a:ln>
                      <a:noFill/>
                    </a:ln>
                    <a:effectLst/>
                  </pic:spPr>
                </pic:pic>
              </a:graphicData>
            </a:graphic>
          </wp:inline>
        </w:drawing>
      </w:r>
    </w:p>
    <w:p>
      <w:pPr>
        <w:pStyle w:val="23"/>
        <w:numPr>
          <w:ilvl w:val="0"/>
          <w:numId w:val="250"/>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 xml:space="preserve">HMI </w:t>
      </w:r>
      <w:r>
        <w:rPr>
          <w:rFonts w:ascii="Arial" w:hAnsi="Arial" w:cs="Arial"/>
          <w:color w:val="333333"/>
          <w:sz w:val="21"/>
          <w:szCs w:val="21"/>
        </w:rPr>
        <w:t>Address</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U</w:t>
      </w:r>
      <w:r>
        <w:rPr>
          <w:rFonts w:hint="eastAsia" w:ascii="Arial" w:hAnsi="Arial" w:cs="Arial"/>
          <w:color w:val="333333"/>
          <w:sz w:val="21"/>
          <w:szCs w:val="21"/>
        </w:rPr>
        <w:t>se word registers to set the mode.</w:t>
      </w:r>
    </w:p>
    <w:p>
      <w:pPr>
        <w:pStyle w:val="23"/>
        <w:spacing w:after="336"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3552825" cy="2543175"/>
            <wp:effectExtent l="0" t="0" r="9525" b="9525"/>
            <wp:docPr id="580"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72"/>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a:xfrm>
                      <a:off x="0" y="0"/>
                      <a:ext cx="3552825" cy="2543175"/>
                    </a:xfrm>
                    <a:prstGeom prst="rect">
                      <a:avLst/>
                    </a:prstGeom>
                    <a:noFill/>
                    <a:ln>
                      <a:noFill/>
                    </a:ln>
                    <a:effectLst/>
                  </pic:spPr>
                </pic:pic>
              </a:graphicData>
            </a:graphic>
          </wp:inline>
        </w:drawing>
      </w:r>
    </w:p>
    <w:p>
      <w:pPr>
        <w:pStyle w:val="6"/>
      </w:pPr>
      <w:r>
        <w:rPr>
          <w:rFonts w:hint="eastAsia"/>
        </w:rPr>
        <w:t>4.10.2.7.4 Execution upon Start and Execute upon End</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O</w:t>
      </w:r>
      <w:r>
        <w:rPr>
          <w:rFonts w:hint="eastAsia" w:ascii="Arial" w:hAnsi="Arial" w:cs="Arial"/>
          <w:color w:val="333333"/>
          <w:sz w:val="21"/>
          <w:szCs w:val="21"/>
        </w:rPr>
        <w:t xml:space="preserve">nly </w:t>
      </w:r>
      <w:r>
        <w:rPr>
          <w:rFonts w:ascii="Arial" w:hAnsi="Arial" w:cs="Arial"/>
          <w:color w:val="333333"/>
          <w:sz w:val="21"/>
          <w:szCs w:val="21"/>
        </w:rPr>
        <w:t>an “</w:t>
      </w:r>
      <w:r>
        <w:rPr>
          <w:rFonts w:hint="eastAsia" w:ascii="Arial" w:hAnsi="Arial" w:cs="Arial"/>
          <w:color w:val="333333"/>
          <w:sz w:val="21"/>
          <w:szCs w:val="21"/>
        </w:rPr>
        <w:t>Execution upon Start</w:t>
      </w:r>
      <w:r>
        <w:rPr>
          <w:rFonts w:ascii="Arial" w:hAnsi="Arial" w:cs="Arial"/>
          <w:color w:val="333333"/>
          <w:sz w:val="21"/>
          <w:szCs w:val="21"/>
        </w:rPr>
        <w:t>”</w:t>
      </w:r>
      <w:r>
        <w:rPr>
          <w:rFonts w:hint="eastAsia" w:ascii="Arial" w:hAnsi="Arial" w:cs="Arial"/>
          <w:color w:val="333333"/>
          <w:sz w:val="21"/>
          <w:szCs w:val="21"/>
        </w:rPr>
        <w:t xml:space="preserve"> setting page is displayed by default. </w:t>
      </w:r>
      <w:r>
        <w:rPr>
          <w:rFonts w:ascii="Arial" w:hAnsi="Arial" w:cs="Arial"/>
          <w:color w:val="333333"/>
          <w:sz w:val="21"/>
          <w:szCs w:val="21"/>
        </w:rPr>
        <w:t>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Execute upon End</w:t>
      </w:r>
      <w:r>
        <w:rPr>
          <w:rFonts w:ascii="Arial" w:hAnsi="Arial" w:cs="Arial"/>
          <w:color w:val="333333"/>
          <w:sz w:val="21"/>
          <w:szCs w:val="21"/>
        </w:rPr>
        <w:t>”</w:t>
      </w:r>
      <w:r>
        <w:rPr>
          <w:rFonts w:hint="eastAsia" w:ascii="Arial" w:hAnsi="Arial" w:cs="Arial"/>
          <w:color w:val="333333"/>
          <w:sz w:val="21"/>
          <w:szCs w:val="21"/>
        </w:rPr>
        <w:t xml:space="preserve"> setting page is </w:t>
      </w:r>
      <w:r>
        <w:rPr>
          <w:rFonts w:ascii="Arial" w:hAnsi="Arial" w:cs="Arial"/>
          <w:color w:val="333333"/>
          <w:sz w:val="21"/>
          <w:szCs w:val="21"/>
        </w:rPr>
        <w:t>visible</w:t>
      </w:r>
      <w:r>
        <w:rPr>
          <w:rFonts w:hint="eastAsia" w:ascii="Arial" w:hAnsi="Arial" w:cs="Arial"/>
          <w:color w:val="333333"/>
          <w:sz w:val="21"/>
          <w:szCs w:val="21"/>
        </w:rPr>
        <w:t xml:space="preserve"> if you check the option </w:t>
      </w:r>
      <w:r>
        <w:rPr>
          <w:rFonts w:ascii="Arial" w:hAnsi="Arial" w:cs="Arial"/>
          <w:color w:val="333333"/>
          <w:sz w:val="21"/>
          <w:szCs w:val="21"/>
        </w:rPr>
        <w:t>“</w:t>
      </w:r>
      <w:r>
        <w:rPr>
          <w:rFonts w:hint="eastAsia" w:ascii="Arial" w:hAnsi="Arial" w:cs="Arial"/>
          <w:color w:val="333333"/>
          <w:sz w:val="21"/>
          <w:szCs w:val="21"/>
        </w:rPr>
        <w:t>Set End Time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hey are shown as below.</w:t>
      </w:r>
    </w:p>
    <w:p>
      <w:pPr>
        <w:pStyle w:val="23"/>
        <w:spacing w:after="336" w:line="266" w:lineRule="atLeast"/>
        <w:ind w:firstLine="0" w:firstLineChars="0"/>
        <w:jc w:val="center"/>
        <w:rPr>
          <w:rFonts w:ascii="Arial" w:hAnsi="Arial" w:cs="Arial"/>
          <w:color w:val="333333"/>
          <w:sz w:val="21"/>
          <w:szCs w:val="21"/>
        </w:rPr>
      </w:pPr>
      <w:r>
        <w:rPr>
          <w:rFonts w:ascii="Arial" w:hAnsi="Arial" w:cs="Arial"/>
          <w:color w:val="333333"/>
          <w:szCs w:val="21"/>
        </w:rPr>
        <w:pict>
          <v:rect id="矩形 724" o:spid="_x0000_s1339" o:spt="1" style="position:absolute;left:0pt;margin-left:247.5pt;margin-top:22.7pt;height:17.25pt;width:99.75pt;z-index:2522429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">
            <v:path/>
            <v:fill on="f" focussize="0,0"/>
            <v:stroke color="#FF0000"/>
            <v:imagedata o:title=""/>
            <o:lock v:ext="edit"/>
          </v:rect>
        </w:pict>
      </w:r>
      <w:r>
        <w:rPr>
          <w:rFonts w:ascii="Arial" w:hAnsi="Arial" w:cs="Arial"/>
          <w:color w:val="333333"/>
          <w:szCs w:val="21"/>
        </w:rPr>
        <w:pict>
          <v:rect id="矩形 723" o:spid="_x0000_s1338" o:spt="1" style="position:absolute;left:0pt;margin-left:51.75pt;margin-top:22.15pt;height:17.25pt;width:112.5pt;z-index:2522419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">
            <v:path/>
            <v:fill on="f" focussize="0,0"/>
            <v:stroke color="#FF0000"/>
            <v:imagedata o:title=""/>
            <o:lock v:ext="edit"/>
          </v:rect>
        </w:pict>
      </w:r>
      <w:r>
        <w:rPr>
          <w:rFonts w:ascii="Arial" w:hAnsi="Arial" w:cs="Arial"/>
          <w:color w:val="333333"/>
          <w:szCs w:val="21"/>
        </w:rPr>
        <w:drawing>
          <wp:inline distT="0" distB="0" distL="0" distR="0">
            <wp:extent cx="2457450" cy="5019675"/>
            <wp:effectExtent l="0" t="0" r="0" b="9525"/>
            <wp:docPr id="581"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73"/>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a:xfrm>
                      <a:off x="0" y="0"/>
                      <a:ext cx="2457450" cy="5019675"/>
                    </a:xfrm>
                    <a:prstGeom prst="rect">
                      <a:avLst/>
                    </a:prstGeom>
                    <a:noFill/>
                    <a:ln>
                      <a:noFill/>
                    </a:ln>
                    <a:effectLst/>
                  </pic:spPr>
                </pic:pic>
              </a:graphicData>
            </a:graphic>
          </wp:inline>
        </w:drawing>
      </w:r>
      <w:r>
        <w:rPr>
          <w:rFonts w:ascii="Arial" w:hAnsi="Arial" w:cs="Arial"/>
          <w:color w:val="333333"/>
          <w:szCs w:val="21"/>
        </w:rPr>
        <w:drawing>
          <wp:inline distT="0" distB="0" distL="0" distR="0">
            <wp:extent cx="2457450" cy="5029200"/>
            <wp:effectExtent l="0" t="0" r="0" b="0"/>
            <wp:docPr id="582"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74"/>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a:xfrm>
                      <a:off x="0" y="0"/>
                      <a:ext cx="2457450" cy="5029200"/>
                    </a:xfrm>
                    <a:prstGeom prst="rect">
                      <a:avLst/>
                    </a:prstGeom>
                    <a:noFill/>
                    <a:ln>
                      <a:noFill/>
                    </a:ln>
                    <a:effectLst/>
                  </pic:spPr>
                </pic:pic>
              </a:graphicData>
            </a:graphic>
          </wp:inline>
        </w:drawing>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operations need to be executed are listed in the </w:t>
      </w:r>
      <w:r>
        <w:rPr>
          <w:rFonts w:ascii="Arial" w:hAnsi="Arial" w:cs="Arial"/>
          <w:color w:val="333333"/>
          <w:sz w:val="21"/>
          <w:szCs w:val="21"/>
        </w:rPr>
        <w:t>“</w:t>
      </w:r>
      <w:r>
        <w:rPr>
          <w:rFonts w:hint="eastAsia" w:ascii="Arial" w:hAnsi="Arial" w:cs="Arial"/>
          <w:color w:val="333333"/>
          <w:sz w:val="21"/>
          <w:szCs w:val="21"/>
        </w:rPr>
        <w:t>Execution upon Start</w:t>
      </w:r>
      <w:r>
        <w:rPr>
          <w:rFonts w:ascii="Arial" w:hAnsi="Arial" w:cs="Arial"/>
          <w:color w:val="333333"/>
          <w:sz w:val="21"/>
          <w:szCs w:val="21"/>
        </w:rPr>
        <w:t>”</w:t>
      </w:r>
      <w:r>
        <w:rPr>
          <w:rFonts w:hint="eastAsia" w:ascii="Arial" w:hAnsi="Arial" w:cs="Arial"/>
          <w:color w:val="333333"/>
          <w:sz w:val="21"/>
          <w:szCs w:val="21"/>
        </w:rPr>
        <w:t xml:space="preserve"> setting page and the </w:t>
      </w:r>
      <w:r>
        <w:rPr>
          <w:rFonts w:ascii="Arial" w:hAnsi="Arial" w:cs="Arial"/>
          <w:color w:val="333333"/>
          <w:sz w:val="21"/>
          <w:szCs w:val="21"/>
        </w:rPr>
        <w:t>“</w:t>
      </w:r>
      <w:r>
        <w:rPr>
          <w:rFonts w:hint="eastAsia" w:ascii="Arial" w:hAnsi="Arial" w:cs="Arial"/>
          <w:color w:val="333333"/>
          <w:sz w:val="21"/>
          <w:szCs w:val="21"/>
        </w:rPr>
        <w:t>Execute upon End</w:t>
      </w:r>
      <w:r>
        <w:rPr>
          <w:rFonts w:ascii="Arial" w:hAnsi="Arial" w:cs="Arial"/>
          <w:color w:val="333333"/>
          <w:sz w:val="21"/>
          <w:szCs w:val="21"/>
        </w:rPr>
        <w:t>”</w:t>
      </w:r>
      <w:r>
        <w:rPr>
          <w:rFonts w:hint="eastAsia" w:ascii="Arial" w:hAnsi="Arial" w:cs="Arial"/>
          <w:color w:val="333333"/>
          <w:sz w:val="21"/>
          <w:szCs w:val="21"/>
        </w:rPr>
        <w:t xml:space="preserve"> setting page.</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Execute upon power up</w:t>
      </w:r>
    </w:p>
    <w:p>
      <w:pPr>
        <w:pStyle w:val="23"/>
        <w:spacing w:after="336" w:line="266" w:lineRule="atLeast"/>
        <w:ind w:firstLine="420"/>
        <w:rPr>
          <w:rFonts w:ascii="Arial" w:hAnsi="Arial" w:cs="Arial"/>
          <w:color w:val="000000"/>
          <w:sz w:val="21"/>
          <w:szCs w:val="21"/>
        </w:rPr>
      </w:pPr>
      <w:r>
        <w:rPr>
          <w:rFonts w:ascii="Arial" w:hAnsi="Arial" w:cs="Arial"/>
          <w:color w:val="000000"/>
          <w:sz w:val="21"/>
          <w:szCs w:val="21"/>
        </w:rPr>
        <w:t>I</w:t>
      </w:r>
      <w:r>
        <w:rPr>
          <w:rFonts w:hint="eastAsia" w:ascii="Arial" w:hAnsi="Arial" w:cs="Arial"/>
          <w:color w:val="000000"/>
          <w:sz w:val="21"/>
          <w:szCs w:val="21"/>
        </w:rPr>
        <w:t xml:space="preserve">f you check the option </w:t>
      </w:r>
      <w:r>
        <w:rPr>
          <w:rFonts w:ascii="Arial" w:hAnsi="Arial" w:cs="Arial"/>
          <w:color w:val="000000"/>
          <w:sz w:val="21"/>
          <w:szCs w:val="21"/>
        </w:rPr>
        <w:t>“</w:t>
      </w:r>
      <w:r>
        <w:rPr>
          <w:rFonts w:hint="eastAsia" w:ascii="Arial" w:hAnsi="Arial" w:cs="Arial"/>
          <w:color w:val="000000"/>
          <w:sz w:val="21"/>
          <w:szCs w:val="21"/>
        </w:rPr>
        <w:t>Execute upon power up</w:t>
      </w:r>
      <w:r>
        <w:rPr>
          <w:rFonts w:ascii="Arial" w:hAnsi="Arial" w:cs="Arial"/>
          <w:color w:val="000000"/>
          <w:sz w:val="21"/>
          <w:szCs w:val="21"/>
        </w:rPr>
        <w:t>”</w:t>
      </w:r>
      <w:r>
        <w:rPr>
          <w:rFonts w:hint="eastAsia" w:ascii="Arial" w:hAnsi="Arial" w:cs="Arial"/>
          <w:color w:val="000000"/>
          <w:sz w:val="21"/>
          <w:szCs w:val="21"/>
        </w:rPr>
        <w:t xml:space="preserve">, </w:t>
      </w:r>
      <w:r>
        <w:rPr>
          <w:rFonts w:ascii="Arial" w:hAnsi="Arial" w:cs="Arial"/>
          <w:color w:val="000000"/>
          <w:sz w:val="21"/>
          <w:szCs w:val="21"/>
        </w:rPr>
        <w:t xml:space="preserve">the </w:t>
      </w:r>
      <w:r>
        <w:rPr>
          <w:rFonts w:hint="eastAsia" w:ascii="Arial" w:hAnsi="Arial" w:cs="Arial"/>
          <w:color w:val="000000"/>
          <w:sz w:val="21"/>
          <w:szCs w:val="21"/>
        </w:rPr>
        <w:t xml:space="preserve">operations checked in the </w:t>
      </w:r>
      <w:r>
        <w:rPr>
          <w:rFonts w:ascii="Arial" w:hAnsi="Arial" w:cs="Arial"/>
          <w:color w:val="000000"/>
          <w:sz w:val="21"/>
          <w:szCs w:val="21"/>
        </w:rPr>
        <w:t>“</w:t>
      </w:r>
      <w:r>
        <w:rPr>
          <w:rFonts w:hint="eastAsia" w:ascii="Arial" w:hAnsi="Arial" w:cs="Arial"/>
          <w:color w:val="000000"/>
          <w:sz w:val="21"/>
          <w:szCs w:val="21"/>
        </w:rPr>
        <w:t>Execution upon Start</w:t>
      </w:r>
      <w:r>
        <w:rPr>
          <w:rFonts w:ascii="Arial" w:hAnsi="Arial" w:cs="Arial"/>
          <w:color w:val="000000"/>
          <w:sz w:val="21"/>
          <w:szCs w:val="21"/>
        </w:rPr>
        <w:t>”</w:t>
      </w:r>
      <w:r>
        <w:rPr>
          <w:rFonts w:hint="eastAsia" w:ascii="Arial" w:hAnsi="Arial" w:cs="Arial"/>
          <w:color w:val="000000"/>
          <w:sz w:val="21"/>
          <w:szCs w:val="21"/>
        </w:rPr>
        <w:t xml:space="preserve"> setting page will </w:t>
      </w:r>
      <w:r>
        <w:rPr>
          <w:rFonts w:ascii="Arial" w:hAnsi="Arial" w:cs="Arial"/>
          <w:color w:val="000000"/>
          <w:sz w:val="21"/>
          <w:szCs w:val="21"/>
        </w:rPr>
        <w:t>be</w:t>
      </w:r>
      <w:r>
        <w:rPr>
          <w:rFonts w:hint="eastAsia" w:ascii="Arial" w:hAnsi="Arial" w:cs="Arial"/>
          <w:color w:val="000000"/>
          <w:sz w:val="21"/>
          <w:szCs w:val="21"/>
        </w:rPr>
        <w:t xml:space="preserve"> executed</w:t>
      </w:r>
      <w:r>
        <w:rPr>
          <w:rFonts w:ascii="Arial" w:hAnsi="Arial" w:cs="Arial"/>
          <w:color w:val="000000"/>
          <w:sz w:val="21"/>
          <w:szCs w:val="21"/>
        </w:rPr>
        <w:t xml:space="preserve"> in the </w:t>
      </w:r>
      <w:r>
        <w:rPr>
          <w:rFonts w:hint="eastAsia" w:ascii="Arial" w:hAnsi="Arial" w:cs="Arial"/>
          <w:color w:val="000000"/>
          <w:sz w:val="21"/>
          <w:szCs w:val="21"/>
        </w:rPr>
        <w:t xml:space="preserve">time </w:t>
      </w:r>
      <w:r>
        <w:rPr>
          <w:rFonts w:ascii="Arial" w:hAnsi="Arial" w:cs="Arial"/>
          <w:color w:val="000000"/>
          <w:sz w:val="21"/>
          <w:szCs w:val="21"/>
        </w:rPr>
        <w:t>range (start time - end time)</w:t>
      </w:r>
      <w:r>
        <w:rPr>
          <w:rFonts w:hint="eastAsia" w:ascii="Arial" w:hAnsi="Arial" w:cs="Arial"/>
          <w:color w:val="000000"/>
          <w:sz w:val="21"/>
          <w:szCs w:val="21"/>
        </w:rPr>
        <w:t xml:space="preserve">.It will stop </w:t>
      </w:r>
      <w:r>
        <w:rPr>
          <w:rFonts w:ascii="Arial" w:hAnsi="Arial" w:cs="Arial"/>
          <w:color w:val="000000"/>
          <w:sz w:val="21"/>
          <w:szCs w:val="21"/>
        </w:rPr>
        <w:t>outside the time range.</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Execute Ending Operation upon Power Off</w:t>
      </w:r>
    </w:p>
    <w:p>
      <w:pPr>
        <w:pStyle w:val="23"/>
        <w:spacing w:after="336" w:line="266" w:lineRule="atLeast"/>
        <w:ind w:firstLine="420"/>
        <w:rPr>
          <w:rFonts w:ascii="Arial" w:hAnsi="Arial" w:cs="Arial"/>
          <w:color w:val="000000"/>
          <w:sz w:val="21"/>
          <w:szCs w:val="21"/>
        </w:rPr>
      </w:pPr>
      <w:r>
        <w:rPr>
          <w:rFonts w:ascii="Arial" w:hAnsi="Arial" w:cs="Arial"/>
          <w:color w:val="000000"/>
          <w:sz w:val="21"/>
          <w:szCs w:val="21"/>
        </w:rPr>
        <w:t>I</w:t>
      </w:r>
      <w:r>
        <w:rPr>
          <w:rFonts w:hint="eastAsia" w:ascii="Arial" w:hAnsi="Arial" w:cs="Arial"/>
          <w:color w:val="000000"/>
          <w:sz w:val="21"/>
          <w:szCs w:val="21"/>
        </w:rPr>
        <w:t xml:space="preserve">f you check the option </w:t>
      </w:r>
      <w:r>
        <w:rPr>
          <w:rFonts w:ascii="Arial" w:hAnsi="Arial" w:cs="Arial"/>
          <w:color w:val="000000"/>
          <w:sz w:val="21"/>
          <w:szCs w:val="21"/>
        </w:rPr>
        <w:t>“</w:t>
      </w:r>
      <w:r>
        <w:rPr>
          <w:rFonts w:hint="eastAsia" w:ascii="Arial" w:hAnsi="Arial" w:cs="Arial"/>
          <w:color w:val="000000"/>
          <w:sz w:val="21"/>
          <w:szCs w:val="21"/>
        </w:rPr>
        <w:t>Execute Ending Operation upon Power Off</w:t>
      </w:r>
      <w:r>
        <w:rPr>
          <w:rFonts w:ascii="Arial" w:hAnsi="Arial" w:cs="Arial"/>
          <w:color w:val="000000"/>
          <w:sz w:val="21"/>
          <w:szCs w:val="21"/>
        </w:rPr>
        <w:t>”</w:t>
      </w:r>
      <w:r>
        <w:rPr>
          <w:rFonts w:hint="eastAsia" w:ascii="Arial" w:hAnsi="Arial" w:cs="Arial"/>
          <w:color w:val="000000"/>
          <w:sz w:val="21"/>
          <w:szCs w:val="21"/>
        </w:rPr>
        <w:t xml:space="preserve">, </w:t>
      </w:r>
      <w:r>
        <w:rPr>
          <w:rFonts w:ascii="Arial" w:hAnsi="Arial" w:cs="Arial"/>
          <w:color w:val="000000"/>
          <w:sz w:val="21"/>
          <w:szCs w:val="21"/>
        </w:rPr>
        <w:t xml:space="preserve">the </w:t>
      </w:r>
      <w:r>
        <w:rPr>
          <w:rFonts w:hint="eastAsia" w:ascii="Arial" w:hAnsi="Arial" w:cs="Arial"/>
          <w:color w:val="000000"/>
          <w:sz w:val="21"/>
          <w:szCs w:val="21"/>
        </w:rPr>
        <w:t xml:space="preserve">operations checked in the </w:t>
      </w:r>
      <w:r>
        <w:rPr>
          <w:rFonts w:ascii="Arial" w:hAnsi="Arial" w:cs="Arial"/>
          <w:color w:val="000000"/>
          <w:sz w:val="21"/>
          <w:szCs w:val="21"/>
        </w:rPr>
        <w:t>“</w:t>
      </w:r>
      <w:r>
        <w:rPr>
          <w:rFonts w:hint="eastAsia" w:ascii="Arial" w:hAnsi="Arial" w:cs="Arial"/>
          <w:color w:val="000000"/>
          <w:sz w:val="21"/>
          <w:szCs w:val="21"/>
        </w:rPr>
        <w:t>Execute upon End</w:t>
      </w:r>
      <w:r>
        <w:rPr>
          <w:rFonts w:ascii="Arial" w:hAnsi="Arial" w:cs="Arial"/>
          <w:color w:val="000000"/>
          <w:sz w:val="21"/>
          <w:szCs w:val="21"/>
        </w:rPr>
        <w:t>”</w:t>
      </w:r>
      <w:r>
        <w:rPr>
          <w:rFonts w:hint="eastAsia" w:ascii="Arial" w:hAnsi="Arial" w:cs="Arial"/>
          <w:color w:val="000000"/>
          <w:sz w:val="21"/>
          <w:szCs w:val="21"/>
        </w:rPr>
        <w:t xml:space="preserve"> setting page will </w:t>
      </w:r>
      <w:r>
        <w:rPr>
          <w:rFonts w:ascii="Arial" w:hAnsi="Arial" w:cs="Arial"/>
          <w:color w:val="000000"/>
          <w:sz w:val="21"/>
          <w:szCs w:val="21"/>
        </w:rPr>
        <w:t>be</w:t>
      </w:r>
      <w:r>
        <w:rPr>
          <w:rFonts w:hint="eastAsia" w:ascii="Arial" w:hAnsi="Arial" w:cs="Arial"/>
          <w:color w:val="000000"/>
          <w:sz w:val="21"/>
          <w:szCs w:val="21"/>
        </w:rPr>
        <w:t xml:space="preserve"> executed</w:t>
      </w:r>
      <w:r>
        <w:rPr>
          <w:rFonts w:ascii="Arial" w:hAnsi="Arial" w:cs="Arial"/>
          <w:color w:val="000000"/>
          <w:sz w:val="21"/>
          <w:szCs w:val="21"/>
        </w:rPr>
        <w:t xml:space="preserve"> in the </w:t>
      </w:r>
      <w:r>
        <w:rPr>
          <w:rFonts w:hint="eastAsia" w:ascii="Arial" w:hAnsi="Arial" w:cs="Arial"/>
          <w:color w:val="000000"/>
          <w:sz w:val="21"/>
          <w:szCs w:val="21"/>
        </w:rPr>
        <w:t xml:space="preserve">time </w:t>
      </w:r>
      <w:r>
        <w:rPr>
          <w:rFonts w:ascii="Arial" w:hAnsi="Arial" w:cs="Arial"/>
          <w:color w:val="000000"/>
          <w:sz w:val="21"/>
          <w:szCs w:val="21"/>
        </w:rPr>
        <w:t>range (start time - end time)</w:t>
      </w:r>
      <w:r>
        <w:rPr>
          <w:rFonts w:hint="eastAsia" w:ascii="Arial" w:hAnsi="Arial" w:cs="Arial"/>
          <w:color w:val="000000"/>
          <w:sz w:val="21"/>
          <w:szCs w:val="21"/>
        </w:rPr>
        <w:t xml:space="preserve">.It will stop </w:t>
      </w:r>
      <w:r>
        <w:rPr>
          <w:rFonts w:ascii="Arial" w:hAnsi="Arial" w:cs="Arial"/>
          <w:color w:val="000000"/>
          <w:sz w:val="21"/>
          <w:szCs w:val="21"/>
        </w:rPr>
        <w:t>outside the time range.</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Bit Setting</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This operation is to set a bit register ON or OFF.</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Word Setting</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This operation is to change the value of a word register.</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 xml:space="preserve">Trigger </w:t>
      </w:r>
      <w:r>
        <w:rPr>
          <w:rFonts w:ascii="Arial" w:hAnsi="Arial" w:cs="Arial"/>
          <w:color w:val="333333"/>
          <w:sz w:val="21"/>
          <w:szCs w:val="21"/>
        </w:rPr>
        <w:t xml:space="preserve">Macro </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This operation is totrigger a Macro.</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Popup Window</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This operation is top</w:t>
      </w:r>
      <w:r>
        <w:rPr>
          <w:rFonts w:ascii="Arial" w:hAnsi="Arial" w:cs="Arial"/>
          <w:color w:val="333333"/>
          <w:sz w:val="21"/>
          <w:szCs w:val="21"/>
        </w:rPr>
        <w:t>op up</w:t>
      </w:r>
      <w:r>
        <w:rPr>
          <w:rFonts w:hint="eastAsia" w:ascii="Arial" w:hAnsi="Arial" w:cs="Arial"/>
          <w:color w:val="333333"/>
          <w:sz w:val="21"/>
          <w:szCs w:val="21"/>
        </w:rPr>
        <w:t xml:space="preserve"> a window.</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Use Buzzer</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This operation is to make the internal buzzer of HMI to ring.</w:t>
      </w:r>
    </w:p>
    <w:p>
      <w:pPr>
        <w:pStyle w:val="23"/>
        <w:numPr>
          <w:ilvl w:val="0"/>
          <w:numId w:val="243"/>
        </w:numPr>
        <w:spacing w:after="336" w:line="266" w:lineRule="atLeast"/>
        <w:ind w:firstLineChars="0"/>
        <w:rPr>
          <w:rFonts w:ascii="Arial" w:hAnsi="Arial" w:cs="Arial"/>
          <w:color w:val="333333"/>
          <w:sz w:val="21"/>
          <w:szCs w:val="21"/>
        </w:rPr>
      </w:pPr>
      <w:r>
        <w:rPr>
          <w:rFonts w:hint="eastAsia" w:ascii="Arial" w:hAnsi="Arial" w:cs="Arial"/>
          <w:color w:val="333333"/>
          <w:sz w:val="21"/>
          <w:szCs w:val="21"/>
        </w:rPr>
        <w:t>Play Audio</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This operation is to</w:t>
      </w:r>
      <w:r>
        <w:rPr>
          <w:rFonts w:ascii="Arial" w:hAnsi="Arial" w:cs="Arial"/>
          <w:color w:val="333333"/>
          <w:sz w:val="21"/>
          <w:szCs w:val="21"/>
        </w:rPr>
        <w:t xml:space="preserve"> play </w:t>
      </w:r>
      <w:r>
        <w:rPr>
          <w:rFonts w:hint="eastAsia" w:ascii="Arial" w:hAnsi="Arial" w:cs="Arial"/>
          <w:color w:val="333333"/>
          <w:sz w:val="21"/>
          <w:szCs w:val="21"/>
        </w:rPr>
        <w:t>an audio.</w:t>
      </w:r>
      <w:bookmarkEnd w:id="368"/>
      <w:bookmarkEnd w:id="369"/>
    </w:p>
    <w:p>
      <w:pPr>
        <w:pStyle w:val="5"/>
        <w:ind w:firstLine="422"/>
      </w:pPr>
      <w:bookmarkStart w:id="370" w:name="_(4)_Alarm_And"/>
      <w:bookmarkEnd w:id="370"/>
      <w:bookmarkStart w:id="371" w:name="_(3)_Favorite_Font"/>
      <w:bookmarkEnd w:id="371"/>
      <w:r>
        <w:rPr>
          <w:rFonts w:hint="eastAsia"/>
        </w:rPr>
        <w:t xml:space="preserve">4.10.2.8 </w:t>
      </w:r>
      <w:r>
        <w:rPr>
          <w:kern w:val="36"/>
        </w:rPr>
        <w:t xml:space="preserve">Data </w:t>
      </w:r>
      <w:r>
        <w:rPr>
          <w:rFonts w:hint="eastAsia"/>
          <w:kern w:val="36"/>
        </w:rPr>
        <w:t>S</w:t>
      </w:r>
      <w:r>
        <w:rPr>
          <w:kern w:val="36"/>
        </w:rPr>
        <w:t>ampling</w:t>
      </w:r>
    </w:p>
    <w:p>
      <w:pPr>
        <w:widowControl/>
        <w:spacing w:after="336" w:line="266" w:lineRule="atLeast"/>
        <w:ind w:firstLine="420"/>
        <w:jc w:val="left"/>
        <w:rPr>
          <w:rFonts w:ascii="Arial" w:hAnsi="Arial" w:cs="Arial"/>
          <w:color w:val="333333"/>
          <w:kern w:val="0"/>
          <w:szCs w:val="21"/>
        </w:rPr>
      </w:pPr>
      <w:bookmarkStart w:id="372" w:name="OLE_LINK572"/>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"Data Sampling" is the </w:t>
      </w:r>
      <w:r>
        <w:rPr>
          <w:rFonts w:hint="eastAsia" w:ascii="Arial" w:hAnsi="Arial" w:cs="Arial"/>
          <w:color w:val="333333"/>
          <w:kern w:val="0"/>
          <w:szCs w:val="21"/>
        </w:rPr>
        <w:t xml:space="preserve">data source of these components such as the </w:t>
      </w:r>
      <w:r>
        <w:rPr>
          <w:rFonts w:ascii="Arial" w:hAnsi="Arial" w:cs="Arial"/>
          <w:color w:val="333333"/>
          <w:kern w:val="0"/>
          <w:szCs w:val="21"/>
        </w:rPr>
        <w:t>"</w:t>
      </w:r>
      <w:r>
        <w:rPr>
          <w:rFonts w:hint="eastAsia" w:ascii="Arial" w:hAnsi="Arial" w:cs="Arial"/>
          <w:color w:val="333333"/>
          <w:kern w:val="0"/>
          <w:szCs w:val="21"/>
        </w:rPr>
        <w:t>T</w:t>
      </w:r>
      <w:r>
        <w:rPr>
          <w:rFonts w:ascii="Arial" w:hAnsi="Arial" w:cs="Arial"/>
          <w:color w:val="333333"/>
          <w:kern w:val="0"/>
          <w:szCs w:val="21"/>
        </w:rPr>
        <w:t>rend</w:t>
      </w:r>
      <w:r>
        <w:rPr>
          <w:rFonts w:hint="eastAsia" w:ascii="Arial" w:hAnsi="Arial" w:cs="Arial"/>
          <w:color w:val="333333"/>
          <w:kern w:val="0"/>
          <w:szCs w:val="21"/>
        </w:rPr>
        <w:t xml:space="preserve"> Curve</w:t>
      </w:r>
      <w:r>
        <w:rPr>
          <w:rFonts w:ascii="Arial" w:hAnsi="Arial" w:cs="Arial"/>
          <w:color w:val="333333"/>
          <w:kern w:val="0"/>
          <w:szCs w:val="21"/>
        </w:rPr>
        <w:t>",</w:t>
      </w:r>
      <w:r>
        <w:rPr>
          <w:rFonts w:hint="eastAsia" w:ascii="Arial" w:hAnsi="Arial" w:cs="Arial"/>
          <w:color w:val="333333"/>
          <w:kern w:val="0"/>
          <w:szCs w:val="21"/>
        </w:rPr>
        <w:t xml:space="preserve"> the</w:t>
      </w:r>
      <w:r>
        <w:rPr>
          <w:rFonts w:ascii="Arial" w:hAnsi="Arial" w:cs="Arial"/>
          <w:color w:val="333333"/>
          <w:kern w:val="0"/>
          <w:szCs w:val="21"/>
        </w:rPr>
        <w:t xml:space="preserve"> "</w:t>
      </w:r>
      <w:r>
        <w:rPr>
          <w:rFonts w:hint="eastAsia" w:ascii="Arial" w:hAnsi="Arial" w:cs="Arial"/>
          <w:color w:val="333333"/>
          <w:kern w:val="0"/>
          <w:szCs w:val="21"/>
        </w:rPr>
        <w:t>H</w:t>
      </w:r>
      <w:r>
        <w:rPr>
          <w:rFonts w:ascii="Arial" w:hAnsi="Arial" w:cs="Arial"/>
          <w:color w:val="333333"/>
          <w:kern w:val="0"/>
          <w:szCs w:val="21"/>
        </w:rPr>
        <w:t xml:space="preserve">istorical </w:t>
      </w:r>
      <w:r>
        <w:rPr>
          <w:rFonts w:hint="eastAsia" w:ascii="Arial" w:hAnsi="Arial" w:cs="Arial"/>
          <w:color w:val="333333"/>
          <w:kern w:val="0"/>
          <w:szCs w:val="21"/>
        </w:rPr>
        <w:t>D</w:t>
      </w:r>
      <w:r>
        <w:rPr>
          <w:rFonts w:ascii="Arial" w:hAnsi="Arial" w:cs="Arial"/>
          <w:color w:val="333333"/>
          <w:kern w:val="0"/>
          <w:szCs w:val="21"/>
        </w:rPr>
        <w:t xml:space="preserve">ata </w:t>
      </w:r>
      <w:r>
        <w:rPr>
          <w:rFonts w:hint="eastAsia" w:ascii="Arial" w:hAnsi="Arial" w:cs="Arial"/>
          <w:color w:val="333333"/>
          <w:kern w:val="0"/>
          <w:szCs w:val="21"/>
        </w:rPr>
        <w:t>D</w:t>
      </w:r>
      <w:r>
        <w:rPr>
          <w:rFonts w:ascii="Arial" w:hAnsi="Arial" w:cs="Arial"/>
          <w:color w:val="333333"/>
          <w:kern w:val="0"/>
          <w:szCs w:val="21"/>
        </w:rPr>
        <w:t>isplay"</w:t>
      </w:r>
      <w:r>
        <w:rPr>
          <w:rFonts w:hint="eastAsia" w:ascii="Arial" w:hAnsi="Arial" w:cs="Arial"/>
          <w:color w:val="333333"/>
          <w:kern w:val="0"/>
          <w:szCs w:val="21"/>
        </w:rPr>
        <w:t xml:space="preserve">, </w:t>
      </w:r>
      <w:r>
        <w:rPr>
          <w:rFonts w:ascii="Arial" w:hAnsi="Arial" w:cs="Arial"/>
          <w:color w:val="333333"/>
          <w:kern w:val="0"/>
          <w:szCs w:val="21"/>
        </w:rPr>
        <w:t xml:space="preserve">and </w:t>
      </w:r>
      <w:r>
        <w:rPr>
          <w:rFonts w:hint="eastAsia" w:ascii="Arial" w:hAnsi="Arial" w:cs="Arial"/>
          <w:color w:val="333333"/>
          <w:kern w:val="0"/>
          <w:szCs w:val="21"/>
        </w:rPr>
        <w:t>so on.</w:t>
      </w:r>
      <w:r>
        <w:rPr>
          <w:rFonts w:ascii="Arial" w:hAnsi="Arial" w:cs="Arial"/>
          <w:color w:val="333333"/>
          <w:kern w:val="0"/>
          <w:szCs w:val="21"/>
        </w:rPr>
        <w:t xml:space="preserve"> Y</w:t>
      </w:r>
      <w:r>
        <w:rPr>
          <w:rFonts w:hint="eastAsia" w:ascii="Arial" w:hAnsi="Arial" w:cs="Arial"/>
          <w:color w:val="333333"/>
          <w:kern w:val="0"/>
          <w:szCs w:val="21"/>
        </w:rPr>
        <w:t>ou must create the</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 xml:space="preserve">ata </w:t>
      </w:r>
      <w:r>
        <w:rPr>
          <w:rFonts w:hint="eastAsia" w:ascii="Arial" w:hAnsi="Arial" w:cs="Arial"/>
          <w:color w:val="333333"/>
          <w:kern w:val="0"/>
          <w:szCs w:val="21"/>
        </w:rPr>
        <w:t>S</w:t>
      </w:r>
      <w:r>
        <w:rPr>
          <w:rFonts w:ascii="Arial" w:hAnsi="Arial" w:cs="Arial"/>
          <w:color w:val="333333"/>
          <w:kern w:val="0"/>
          <w:szCs w:val="21"/>
        </w:rPr>
        <w:t xml:space="preserve">ampling" </w:t>
      </w:r>
      <w:r>
        <w:rPr>
          <w:rFonts w:hint="eastAsia" w:ascii="Arial" w:hAnsi="Arial" w:cs="Arial"/>
          <w:color w:val="333333"/>
          <w:kern w:val="0"/>
          <w:szCs w:val="21"/>
        </w:rPr>
        <w:t xml:space="preserve">before using these components. </w:t>
      </w:r>
      <w:r>
        <w:rPr>
          <w:rFonts w:ascii="Arial" w:hAnsi="Arial" w:cs="Arial"/>
          <w:color w:val="333333"/>
          <w:kern w:val="0"/>
          <w:szCs w:val="21"/>
        </w:rPr>
        <w:t>Y</w:t>
      </w:r>
      <w:r>
        <w:rPr>
          <w:rFonts w:hint="eastAsia" w:ascii="Arial" w:hAnsi="Arial" w:cs="Arial"/>
          <w:color w:val="333333"/>
          <w:kern w:val="0"/>
          <w:szCs w:val="21"/>
        </w:rPr>
        <w:t xml:space="preserve">ou can open the </w:t>
      </w:r>
      <w:r>
        <w:rPr>
          <w:rFonts w:ascii="Arial" w:hAnsi="Arial" w:cs="Arial"/>
          <w:color w:val="333333"/>
          <w:kern w:val="0"/>
          <w:szCs w:val="21"/>
        </w:rPr>
        <w:t>“</w:t>
      </w:r>
      <w:r>
        <w:rPr>
          <w:rFonts w:hint="eastAsia" w:ascii="Arial" w:hAnsi="Arial" w:cs="Arial"/>
          <w:color w:val="333333"/>
          <w:kern w:val="0"/>
          <w:szCs w:val="21"/>
        </w:rPr>
        <w:t>Data Sampling</w:t>
      </w:r>
      <w:r>
        <w:rPr>
          <w:rFonts w:ascii="Arial" w:hAnsi="Arial" w:cs="Arial"/>
          <w:color w:val="333333"/>
          <w:kern w:val="0"/>
          <w:szCs w:val="21"/>
        </w:rPr>
        <w:t>”</w:t>
      </w:r>
      <w:r>
        <w:rPr>
          <w:rFonts w:hint="eastAsia" w:ascii="Arial" w:hAnsi="Arial" w:cs="Arial"/>
          <w:color w:val="333333"/>
          <w:kern w:val="0"/>
          <w:szCs w:val="21"/>
        </w:rPr>
        <w:t xml:space="preserve"> property TAB b</w:t>
      </w:r>
      <w:r>
        <w:rPr>
          <w:rFonts w:ascii="Arial" w:hAnsi="Arial" w:cs="Arial"/>
          <w:color w:val="333333"/>
          <w:kern w:val="0"/>
          <w:szCs w:val="21"/>
        </w:rPr>
        <w:t xml:space="preserve">y clicking the menu </w:t>
      </w:r>
      <w:r>
        <w:rPr>
          <w:rFonts w:hint="eastAsia" w:ascii="Arial" w:hAnsi="Arial" w:cs="Arial"/>
          <w:color w:val="333333"/>
          <w:kern w:val="0"/>
          <w:szCs w:val="21"/>
        </w:rPr>
        <w:t xml:space="preserve">command </w:t>
      </w:r>
      <w:r>
        <w:rPr>
          <w:rFonts w:ascii="Arial" w:hAnsi="Arial" w:cs="Arial"/>
          <w:color w:val="333333"/>
          <w:kern w:val="0"/>
          <w:szCs w:val="21"/>
        </w:rPr>
        <w:t>"Set</w:t>
      </w:r>
      <w:r>
        <w:rPr>
          <w:rFonts w:hint="eastAsia" w:ascii="Arial" w:hAnsi="Arial" w:cs="Arial"/>
          <w:color w:val="333333"/>
          <w:kern w:val="0"/>
          <w:szCs w:val="21"/>
        </w:rPr>
        <w:t>up</w:t>
      </w:r>
      <w:r>
        <w:rPr>
          <w:rFonts w:ascii="Arial" w:hAnsi="Arial" w:cs="Arial"/>
          <w:color w:val="333333"/>
          <w:kern w:val="0"/>
          <w:szCs w:val="21"/>
        </w:rPr>
        <w:t xml:space="preserve">/ System </w:t>
      </w:r>
      <w:r>
        <w:rPr>
          <w:rFonts w:hint="eastAsia" w:ascii="Arial" w:hAnsi="Arial" w:cs="Arial"/>
          <w:color w:val="333333"/>
          <w:kern w:val="0"/>
          <w:szCs w:val="21"/>
        </w:rPr>
        <w:t>S</w:t>
      </w:r>
      <w:r>
        <w:rPr>
          <w:rFonts w:ascii="Arial" w:hAnsi="Arial" w:cs="Arial"/>
          <w:color w:val="333333"/>
          <w:kern w:val="0"/>
          <w:szCs w:val="21"/>
        </w:rPr>
        <w:t>ettings/</w:t>
      </w:r>
      <w:r>
        <w:rPr>
          <w:rFonts w:hint="eastAsia" w:ascii="Arial" w:hAnsi="Arial" w:cs="Arial"/>
          <w:color w:val="333333"/>
          <w:kern w:val="0"/>
          <w:szCs w:val="21"/>
        </w:rPr>
        <w:t>D</w:t>
      </w:r>
      <w:r>
        <w:rPr>
          <w:rFonts w:ascii="Arial" w:hAnsi="Arial" w:cs="Arial"/>
          <w:color w:val="333333"/>
          <w:kern w:val="0"/>
          <w:szCs w:val="21"/>
        </w:rPr>
        <w:t>ata sampling".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37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83" o:spid="_x0000_s1813" o:spt="1" style="position:absolute;left:0pt;margin-left:169.6pt;margin-top:39.45pt;height:13.15pt;width:74.8pt;z-index:252363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">
            <v:path/>
            <v:fill on="f" focussize="0,0"/>
            <v:stroke color="#FF0000"/>
            <v:imagedata o:title=""/>
            <o:lock v:ext="edit"/>
          </v:rect>
        </w:pict>
      </w:r>
      <w:r>
        <w:drawing>
          <wp:inline distT="0" distB="0" distL="114300" distR="114300">
            <wp:extent cx="5271770" cy="5189220"/>
            <wp:effectExtent l="0" t="0" r="11430" b="5080"/>
            <wp:docPr id="40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
                    <pic:cNvPicPr>
                      <a:picLocks noChangeAspect="1"/>
                    </pic:cNvPicPr>
                  </pic:nvPicPr>
                  <pic:blipFill>
                    <a:blip r:embed="rId621"/>
                    <a:stretch>
                      <a:fillRect/>
                    </a:stretch>
                  </pic:blipFill>
                  <pic:spPr>
                    <a:xfrm>
                      <a:off x="0" y="0"/>
                      <a:ext cx="5271770" cy="5189220"/>
                    </a:xfrm>
                    <a:prstGeom prst="rect">
                      <a:avLst/>
                    </a:prstGeom>
                    <a:noFill/>
                    <a:ln>
                      <a:noFill/>
                    </a:ln>
                  </pic:spPr>
                </pic:pic>
              </a:graphicData>
            </a:graphic>
          </wp:inline>
        </w:drawing>
      </w:r>
    </w:p>
    <w:p>
      <w:pPr>
        <w:pStyle w:val="6"/>
      </w:pPr>
      <w:bookmarkStart w:id="373" w:name="OLE_LINK574"/>
      <w:bookmarkStart w:id="374" w:name="OLE_LINK573"/>
      <w:r>
        <w:rPr>
          <w:rFonts w:hint="eastAsia"/>
        </w:rPr>
        <w:t>4.10.2.8.1 Property</w:t>
      </w:r>
      <w:r>
        <w:t xml:space="preserve"> Setting</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ing the button</w:t>
      </w:r>
      <w:r>
        <w:rPr>
          <w:rFonts w:ascii="Arial" w:hAnsi="Arial" w:cs="Arial"/>
          <w:color w:val="333333"/>
          <w:kern w:val="0"/>
          <w:szCs w:val="21"/>
        </w:rPr>
        <w:t xml:space="preserve"> "New"</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Data Sampling</w:t>
      </w:r>
      <w:r>
        <w:rPr>
          <w:rFonts w:ascii="Arial" w:hAnsi="Arial" w:cs="Arial"/>
          <w:color w:val="333333"/>
          <w:kern w:val="0"/>
          <w:szCs w:val="21"/>
        </w:rPr>
        <w:t>”</w:t>
      </w:r>
      <w:r>
        <w:rPr>
          <w:rFonts w:hint="eastAsia" w:ascii="Arial" w:hAnsi="Arial" w:cs="Arial"/>
          <w:color w:val="333333"/>
          <w:kern w:val="0"/>
          <w:szCs w:val="21"/>
        </w:rPr>
        <w:t xml:space="preserve"> property TAB</w:t>
      </w:r>
      <w:r>
        <w:rPr>
          <w:rFonts w:ascii="Arial" w:hAnsi="Arial" w:cs="Arial"/>
          <w:color w:val="333333"/>
          <w:kern w:val="0"/>
          <w:szCs w:val="21"/>
        </w:rPr>
        <w:t>,</w:t>
      </w:r>
      <w:r>
        <w:rPr>
          <w:rFonts w:hint="eastAsia" w:ascii="Arial" w:hAnsi="Arial" w:cs="Arial"/>
          <w:color w:val="333333"/>
          <w:kern w:val="0"/>
          <w:szCs w:val="21"/>
        </w:rPr>
        <w:t xml:space="preserve"> the</w:t>
      </w:r>
      <w:r>
        <w:rPr>
          <w:rFonts w:ascii="Arial" w:hAnsi="Arial" w:cs="Arial"/>
          <w:color w:val="333333"/>
          <w:kern w:val="0"/>
          <w:szCs w:val="21"/>
        </w:rPr>
        <w:t xml:space="preserve"> "</w:t>
      </w:r>
      <w:r>
        <w:rPr>
          <w:rFonts w:hint="eastAsia" w:ascii="Arial" w:hAnsi="Arial" w:cs="Arial"/>
          <w:color w:val="333333"/>
          <w:kern w:val="0"/>
          <w:szCs w:val="21"/>
        </w:rPr>
        <w:t>D</w:t>
      </w:r>
      <w:r>
        <w:rPr>
          <w:rFonts w:ascii="Arial" w:hAnsi="Arial" w:cs="Arial"/>
          <w:color w:val="333333"/>
          <w:kern w:val="0"/>
          <w:szCs w:val="21"/>
        </w:rPr>
        <w:t xml:space="preserve">ata </w:t>
      </w:r>
      <w:r>
        <w:rPr>
          <w:rFonts w:hint="eastAsia" w:ascii="Arial" w:hAnsi="Arial" w:cs="Arial"/>
          <w:color w:val="333333"/>
          <w:kern w:val="0"/>
          <w:szCs w:val="21"/>
        </w:rPr>
        <w:t>S</w:t>
      </w:r>
      <w:r>
        <w:rPr>
          <w:rFonts w:ascii="Arial" w:hAnsi="Arial" w:cs="Arial"/>
          <w:color w:val="333333"/>
          <w:kern w:val="0"/>
          <w:szCs w:val="21"/>
        </w:rPr>
        <w:t>ampling</w:t>
      </w:r>
      <w:r>
        <w:rPr>
          <w:rFonts w:hint="eastAsia" w:ascii="Arial" w:hAnsi="Arial" w:cs="Arial"/>
          <w:color w:val="333333"/>
          <w:kern w:val="0"/>
          <w:szCs w:val="21"/>
        </w:rPr>
        <w:t xml:space="preserve"> Property</w:t>
      </w:r>
      <w:r>
        <w:rPr>
          <w:rFonts w:ascii="Arial" w:hAnsi="Arial" w:cs="Arial"/>
          <w:color w:val="333333"/>
          <w:kern w:val="0"/>
          <w:szCs w:val="21"/>
        </w:rPr>
        <w:t>"</w:t>
      </w:r>
      <w:r>
        <w:rPr>
          <w:rFonts w:hint="eastAsia" w:ascii="Arial" w:hAnsi="Arial" w:cs="Arial"/>
          <w:color w:val="333333"/>
          <w:kern w:val="0"/>
          <w:szCs w:val="21"/>
        </w:rPr>
        <w:t xml:space="preserve"> dialog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will pop up.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 as below</w:t>
      </w:r>
      <w:r>
        <w:rPr>
          <w:rFonts w:hint="eastAsia" w:ascii="Arial" w:hAnsi="Arial" w:cs="Arial"/>
          <w:color w:val="333333"/>
          <w:kern w:val="0"/>
          <w:szCs w:val="21"/>
        </w:rPr>
        <w:t>.</w:t>
      </w:r>
    </w:p>
    <w:bookmarkEnd w:id="373"/>
    <w:bookmarkEnd w:id="374"/>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945890"/>
            <wp:effectExtent l="0" t="0" r="11430" b="3810"/>
            <wp:docPr id="40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1"/>
                    <pic:cNvPicPr>
                      <a:picLocks noChangeAspect="1"/>
                    </pic:cNvPicPr>
                  </pic:nvPicPr>
                  <pic:blipFill>
                    <a:blip r:embed="rId622"/>
                    <a:stretch>
                      <a:fillRect/>
                    </a:stretch>
                  </pic:blipFill>
                  <pic:spPr>
                    <a:xfrm>
                      <a:off x="0" y="0"/>
                      <a:ext cx="5271770" cy="3945890"/>
                    </a:xfrm>
                    <a:prstGeom prst="rect">
                      <a:avLst/>
                    </a:prstGeom>
                    <a:noFill/>
                    <a:ln>
                      <a:noFill/>
                    </a:ln>
                  </pic:spPr>
                </pic:pic>
              </a:graphicData>
            </a:graphic>
          </wp:inline>
        </w:drawing>
      </w:r>
    </w:p>
    <w:p>
      <w:pPr>
        <w:widowControl/>
        <w:numPr>
          <w:ilvl w:val="0"/>
          <w:numId w:val="252"/>
        </w:numPr>
        <w:spacing w:after="336" w:line="266" w:lineRule="atLeast"/>
        <w:ind w:firstLineChars="0"/>
        <w:jc w:val="left"/>
        <w:rPr>
          <w:rFonts w:ascii="Arial" w:hAnsi="Arial" w:cs="Arial"/>
          <w:color w:val="333333"/>
          <w:kern w:val="0"/>
          <w:szCs w:val="21"/>
        </w:rPr>
      </w:pPr>
      <w:bookmarkStart w:id="375" w:name="OLE_LINK576"/>
      <w:bookmarkStart w:id="376" w:name="OLE_LINK575"/>
      <w:r>
        <w:rPr>
          <w:rFonts w:ascii="Arial" w:hAnsi="Arial" w:cs="Arial"/>
          <w:b/>
          <w:color w:val="333333"/>
          <w:kern w:val="0"/>
          <w:szCs w:val="21"/>
        </w:rPr>
        <w:t>Description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Description</w:t>
      </w:r>
      <w:r>
        <w:rPr>
          <w:rFonts w:ascii="Arial" w:hAnsi="Arial" w:cs="Arial"/>
          <w:color w:val="333333"/>
          <w:kern w:val="0"/>
          <w:szCs w:val="21"/>
        </w:rPr>
        <w:t>”</w:t>
      </w:r>
      <w:r>
        <w:rPr>
          <w:rFonts w:hint="eastAsia" w:ascii="Arial" w:hAnsi="Arial" w:cs="Arial"/>
          <w:color w:val="333333"/>
          <w:kern w:val="0"/>
          <w:szCs w:val="21"/>
        </w:rPr>
        <w:t xml:space="preserve"> is used as the name of the </w:t>
      </w:r>
      <w:r>
        <w:rPr>
          <w:rFonts w:ascii="Arial" w:hAnsi="Arial" w:cs="Arial"/>
          <w:color w:val="333333"/>
          <w:kern w:val="0"/>
          <w:szCs w:val="21"/>
        </w:rPr>
        <w:t>“</w:t>
      </w:r>
      <w:r>
        <w:rPr>
          <w:rFonts w:hint="eastAsia" w:ascii="Arial" w:hAnsi="Arial" w:cs="Arial"/>
          <w:color w:val="333333"/>
          <w:kern w:val="0"/>
          <w:szCs w:val="21"/>
        </w:rPr>
        <w:t>Data Sampling</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is a </w:t>
      </w:r>
      <w:r>
        <w:rPr>
          <w:rFonts w:ascii="Arial" w:hAnsi="Arial" w:cs="Arial"/>
          <w:color w:val="333333"/>
          <w:kern w:val="0"/>
          <w:szCs w:val="21"/>
        </w:rPr>
        <w:t>required</w:t>
      </w:r>
      <w:r>
        <w:rPr>
          <w:rFonts w:hint="eastAsia" w:ascii="Arial" w:hAnsi="Arial" w:cs="Arial"/>
          <w:color w:val="333333"/>
          <w:kern w:val="0"/>
          <w:szCs w:val="21"/>
        </w:rPr>
        <w:t xml:space="preserve"> the attribute. </w:t>
      </w:r>
      <w:r>
        <w:rPr>
          <w:rFonts w:ascii="Arial" w:hAnsi="Arial" w:cs="Arial"/>
          <w:color w:val="333333"/>
          <w:kern w:val="0"/>
          <w:szCs w:val="21"/>
        </w:rPr>
        <w:t>I</w:t>
      </w:r>
      <w:r>
        <w:rPr>
          <w:rFonts w:hint="eastAsia" w:ascii="Arial" w:hAnsi="Arial" w:cs="Arial"/>
          <w:color w:val="333333"/>
          <w:kern w:val="0"/>
          <w:szCs w:val="21"/>
        </w:rPr>
        <w:t>f it is null</w:t>
      </w:r>
      <w:r>
        <w:rPr>
          <w:rFonts w:ascii="Arial" w:hAnsi="Arial" w:cs="Arial"/>
          <w:color w:val="333333"/>
          <w:kern w:val="0"/>
          <w:szCs w:val="21"/>
        </w:rPr>
        <w:t>,</w:t>
      </w:r>
      <w:r>
        <w:rPr>
          <w:rFonts w:hint="eastAsia" w:ascii="Arial" w:hAnsi="Arial" w:cs="Arial"/>
          <w:color w:val="333333"/>
          <w:kern w:val="0"/>
          <w:szCs w:val="21"/>
        </w:rPr>
        <w:t xml:space="preserve"> there will be a</w:t>
      </w:r>
      <w:r>
        <w:rPr>
          <w:rFonts w:ascii="Arial" w:hAnsi="Arial" w:cs="Arial"/>
          <w:color w:val="333333"/>
          <w:kern w:val="0"/>
          <w:szCs w:val="21"/>
        </w:rPr>
        <w:t xml:space="preserve"> red exclamation mark</w:t>
      </w:r>
      <w:r>
        <w:rPr>
          <w:rFonts w:hint="eastAsia" w:ascii="Arial" w:hAnsi="Arial" w:cs="Arial"/>
          <w:color w:val="333333"/>
          <w:kern w:val="0"/>
          <w:szCs w:val="21"/>
        </w:rPr>
        <w:t xml:space="preserve"> to</w:t>
      </w:r>
      <w:r>
        <w:rPr>
          <w:rFonts w:ascii="Arial" w:hAnsi="Arial" w:cs="Arial"/>
          <w:color w:val="333333"/>
          <w:kern w:val="0"/>
          <w:szCs w:val="21"/>
        </w:rPr>
        <w:t xml:space="preserve"> indicat</w:t>
      </w:r>
      <w:r>
        <w:rPr>
          <w:rFonts w:hint="eastAsia" w:ascii="Arial" w:hAnsi="Arial" w:cs="Arial"/>
          <w:color w:val="333333"/>
          <w:kern w:val="0"/>
          <w:szCs w:val="21"/>
        </w:rPr>
        <w:t>e that</w:t>
      </w:r>
      <w:r>
        <w:rPr>
          <w:rFonts w:ascii="Arial" w:hAnsi="Arial" w:cs="Arial"/>
          <w:color w:val="333333"/>
          <w:kern w:val="0"/>
          <w:szCs w:val="21"/>
        </w:rPr>
        <w:t xml:space="preserve"> a name</w:t>
      </w:r>
      <w:r>
        <w:rPr>
          <w:rFonts w:hint="eastAsia" w:ascii="Arial" w:hAnsi="Arial" w:cs="Arial"/>
          <w:color w:val="333333"/>
          <w:kern w:val="0"/>
          <w:szCs w:val="21"/>
        </w:rPr>
        <w:t xml:space="preserve"> is needed</w:t>
      </w:r>
      <w:r>
        <w:rPr>
          <w:rFonts w:ascii="Arial" w:hAnsi="Arial" w:cs="Arial"/>
          <w:color w:val="333333"/>
          <w:kern w:val="0"/>
          <w:szCs w:val="21"/>
        </w:rPr>
        <w:t xml:space="preserve"> here.T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Description</w:t>
      </w:r>
      <w:r>
        <w:rPr>
          <w:rFonts w:ascii="Arial" w:hAnsi="Arial" w:cs="Arial"/>
          <w:color w:val="333333"/>
          <w:kern w:val="0"/>
          <w:szCs w:val="21"/>
        </w:rPr>
        <w:t>”</w:t>
      </w:r>
      <w:r>
        <w:rPr>
          <w:rFonts w:hint="eastAsia" w:ascii="Arial" w:hAnsi="Arial" w:cs="Arial"/>
          <w:color w:val="333333"/>
          <w:kern w:val="0"/>
          <w:szCs w:val="21"/>
        </w:rPr>
        <w:t xml:space="preserve"> can be a text which is easy to understand, such as </w:t>
      </w:r>
      <w:r>
        <w:rPr>
          <w:rFonts w:ascii="Arial" w:hAnsi="Arial" w:cs="Arial"/>
          <w:color w:val="333333"/>
          <w:kern w:val="0"/>
          <w:szCs w:val="21"/>
        </w:rPr>
        <w:t>“</w:t>
      </w:r>
      <w:r>
        <w:rPr>
          <w:rFonts w:hint="eastAsia" w:ascii="Arial" w:hAnsi="Arial" w:cs="Arial"/>
          <w:color w:val="333333"/>
          <w:kern w:val="0"/>
          <w:szCs w:val="21"/>
        </w:rPr>
        <w:t>Level of Tank 1</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Temperature of Main Motor</w:t>
      </w:r>
      <w:r>
        <w:rPr>
          <w:rFonts w:ascii="Arial" w:hAnsi="Arial" w:cs="Arial"/>
          <w:color w:val="333333"/>
          <w:kern w:val="0"/>
          <w:szCs w:val="21"/>
        </w:rPr>
        <w:t>”</w:t>
      </w:r>
      <w:r>
        <w:rPr>
          <w:rFonts w:hint="eastAsia" w:ascii="Arial" w:hAnsi="Arial" w:cs="Arial"/>
          <w:color w:val="333333"/>
          <w:kern w:val="0"/>
          <w:szCs w:val="21"/>
        </w:rPr>
        <w:t>, and so on.</w:t>
      </w:r>
    </w:p>
    <w:bookmarkEnd w:id="375"/>
    <w:bookmarkEnd w:id="376"/>
    <w:p>
      <w:pPr>
        <w:widowControl/>
        <w:numPr>
          <w:ilvl w:val="0"/>
          <w:numId w:val="252"/>
        </w:numPr>
        <w:spacing w:after="336" w:line="266" w:lineRule="atLeast"/>
        <w:ind w:firstLineChars="0"/>
        <w:jc w:val="left"/>
        <w:rPr>
          <w:rFonts w:ascii="Arial" w:hAnsi="Arial" w:cs="Arial"/>
          <w:b/>
          <w:color w:val="333333"/>
          <w:kern w:val="0"/>
          <w:szCs w:val="21"/>
        </w:rPr>
      </w:pPr>
      <w:bookmarkStart w:id="377" w:name="OLE_LINK577"/>
      <w:r>
        <w:rPr>
          <w:rFonts w:ascii="Arial" w:hAnsi="Arial" w:cs="Arial"/>
          <w:b/>
          <w:color w:val="333333"/>
          <w:kern w:val="0"/>
          <w:szCs w:val="21"/>
        </w:rPr>
        <w:t xml:space="preserve">Data </w:t>
      </w:r>
      <w:r>
        <w:rPr>
          <w:rFonts w:hint="eastAsia" w:ascii="Arial" w:hAnsi="Arial" w:cs="Arial"/>
          <w:b/>
          <w:color w:val="333333"/>
          <w:kern w:val="0"/>
          <w:szCs w:val="21"/>
        </w:rPr>
        <w:t>S</w:t>
      </w:r>
      <w:r>
        <w:rPr>
          <w:rFonts w:ascii="Arial" w:hAnsi="Arial" w:cs="Arial"/>
          <w:b/>
          <w:color w:val="333333"/>
          <w:kern w:val="0"/>
          <w:szCs w:val="21"/>
        </w:rPr>
        <w:t xml:space="preserve">ampling </w:t>
      </w:r>
      <w:r>
        <w:rPr>
          <w:rFonts w:hint="eastAsia" w:ascii="Arial" w:hAnsi="Arial" w:cs="Arial"/>
          <w:b/>
          <w:color w:val="333333"/>
          <w:kern w:val="0"/>
          <w:szCs w:val="21"/>
        </w:rPr>
        <w:t>S</w:t>
      </w:r>
      <w:r>
        <w:rPr>
          <w:rFonts w:ascii="Arial" w:hAnsi="Arial" w:cs="Arial"/>
          <w:b/>
          <w:color w:val="333333"/>
          <w:kern w:val="0"/>
          <w:szCs w:val="21"/>
        </w:rPr>
        <w:t>tart</w:t>
      </w:r>
      <w:r>
        <w:rPr>
          <w:rFonts w:hint="eastAsia" w:ascii="Arial" w:hAnsi="Arial" w:cs="Arial"/>
          <w:b/>
          <w:color w:val="333333"/>
          <w:kern w:val="0"/>
          <w:szCs w:val="21"/>
        </w:rPr>
        <w:t>ing</w:t>
      </w:r>
      <w:r>
        <w:rPr>
          <w:rFonts w:hint="eastAsia" w:ascii="Arial" w:hAnsi="Arial" w:cs="Arial"/>
          <w:b/>
          <w:color w:val="333333"/>
          <w:kern w:val="0"/>
          <w:szCs w:val="21"/>
          <w:lang w:val="en-US" w:eastAsia="zh-CN"/>
        </w:rPr>
        <w:t xml:space="preserve"> </w:t>
      </w:r>
      <w:r>
        <w:rPr>
          <w:rFonts w:hint="eastAsia" w:ascii="Arial" w:hAnsi="Arial" w:cs="Arial"/>
          <w:b/>
          <w:color w:val="333333"/>
          <w:kern w:val="0"/>
          <w:szCs w:val="21"/>
        </w:rPr>
        <w:t>A</w:t>
      </w:r>
      <w:r>
        <w:rPr>
          <w:rFonts w:ascii="Arial" w:hAnsi="Arial" w:cs="Arial"/>
          <w:b/>
          <w:color w:val="333333"/>
          <w:kern w:val="0"/>
          <w:szCs w:val="21"/>
        </w:rPr>
        <w:t>ddress</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w:t>
      </w:r>
      <w:r>
        <w:rPr>
          <w:rFonts w:ascii="Arial" w:hAnsi="Arial" w:cs="Arial"/>
          <w:color w:val="333333"/>
          <w:kern w:val="0"/>
          <w:szCs w:val="21"/>
        </w:rPr>
        <w:t>ord</w:t>
      </w:r>
      <w:r>
        <w:rPr>
          <w:rFonts w:hint="eastAsia" w:ascii="Arial" w:hAnsi="Arial" w:cs="Arial"/>
          <w:color w:val="333333"/>
          <w:kern w:val="0"/>
          <w:szCs w:val="21"/>
        </w:rPr>
        <w:t xml:space="preserve"> register is needed to </w:t>
      </w:r>
      <w:r>
        <w:rPr>
          <w:rFonts w:ascii="Arial" w:hAnsi="Arial" w:cs="Arial"/>
          <w:color w:val="333333"/>
          <w:kern w:val="0"/>
          <w:szCs w:val="21"/>
        </w:rPr>
        <w:t>specify</w:t>
      </w:r>
      <w:r>
        <w:rPr>
          <w:rFonts w:hint="eastAsia" w:ascii="Arial" w:hAnsi="Arial" w:cs="Arial"/>
          <w:color w:val="333333"/>
          <w:kern w:val="0"/>
          <w:szCs w:val="21"/>
        </w:rPr>
        <w:t xml:space="preserve"> as the start</w:t>
      </w:r>
      <w:r>
        <w:rPr>
          <w:rFonts w:ascii="Arial" w:hAnsi="Arial" w:cs="Arial"/>
          <w:color w:val="333333"/>
          <w:kern w:val="0"/>
          <w:szCs w:val="21"/>
        </w:rPr>
        <w:t xml:space="preserve"> address</w:t>
      </w:r>
      <w:r>
        <w:rPr>
          <w:rFonts w:hint="eastAsia" w:ascii="Arial" w:hAnsi="Arial" w:cs="Arial"/>
          <w:color w:val="333333"/>
          <w:kern w:val="0"/>
          <w:szCs w:val="21"/>
        </w:rPr>
        <w:t xml:space="preserve"> of the data sampling</w:t>
      </w:r>
      <w:r>
        <w:rPr>
          <w:rFonts w:ascii="Arial" w:hAnsi="Arial" w:cs="Arial"/>
          <w:color w:val="333333"/>
          <w:kern w:val="0"/>
          <w:szCs w:val="21"/>
        </w:rPr>
        <w:t xml:space="preserve"> here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can be an internal address</w:t>
      </w:r>
      <w:r>
        <w:rPr>
          <w:rFonts w:hint="eastAsia" w:ascii="Arial" w:hAnsi="Arial" w:cs="Arial"/>
          <w:color w:val="333333"/>
          <w:kern w:val="0"/>
          <w:szCs w:val="21"/>
        </w:rPr>
        <w:t xml:space="preserve"> of the HMI and the register address ofthe controller which is </w:t>
      </w:r>
      <w:r>
        <w:rPr>
          <w:rFonts w:ascii="Arial" w:hAnsi="Arial" w:cs="Arial"/>
          <w:color w:val="333333"/>
          <w:kern w:val="0"/>
          <w:szCs w:val="21"/>
        </w:rPr>
        <w:t xml:space="preserve">connected to </w:t>
      </w:r>
      <w:r>
        <w:rPr>
          <w:rFonts w:hint="eastAsia" w:ascii="Arial" w:hAnsi="Arial" w:cs="Arial"/>
          <w:color w:val="333333"/>
          <w:kern w:val="0"/>
          <w:szCs w:val="21"/>
        </w:rPr>
        <w:t>the HMI</w:t>
      </w:r>
      <w:r>
        <w:rPr>
          <w:rFonts w:ascii="Arial" w:hAnsi="Arial" w:cs="Arial"/>
          <w:color w:val="333333"/>
          <w:kern w:val="0"/>
          <w:szCs w:val="21"/>
        </w:rPr>
        <w:t>.</w:t>
      </w:r>
    </w:p>
    <w:p>
      <w:pPr>
        <w:widowControl/>
        <w:numPr>
          <w:ilvl w:val="0"/>
          <w:numId w:val="252"/>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Control Setting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Three </w:t>
      </w:r>
      <w:r>
        <w:rPr>
          <w:rFonts w:hint="eastAsia" w:ascii="Arial" w:hAnsi="Arial" w:cs="Arial"/>
          <w:color w:val="333333"/>
          <w:kern w:val="0"/>
          <w:szCs w:val="21"/>
        </w:rPr>
        <w:t>attributes of the C</w:t>
      </w:r>
      <w:r>
        <w:rPr>
          <w:rFonts w:ascii="Arial" w:hAnsi="Arial" w:cs="Arial"/>
          <w:color w:val="333333"/>
          <w:kern w:val="0"/>
          <w:szCs w:val="21"/>
        </w:rPr>
        <w:t xml:space="preserve">ontrol </w:t>
      </w:r>
      <w:r>
        <w:rPr>
          <w:rFonts w:hint="eastAsia" w:ascii="Arial" w:hAnsi="Arial" w:cs="Arial"/>
          <w:color w:val="333333"/>
          <w:kern w:val="0"/>
          <w:szCs w:val="21"/>
        </w:rPr>
        <w:t>S</w:t>
      </w:r>
      <w:r>
        <w:rPr>
          <w:rFonts w:ascii="Arial" w:hAnsi="Arial" w:cs="Arial"/>
          <w:color w:val="333333"/>
          <w:kern w:val="0"/>
          <w:szCs w:val="21"/>
        </w:rPr>
        <w:t>etting are optional</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hey are</w:t>
      </w:r>
      <w:r>
        <w:rPr>
          <w:rFonts w:ascii="Arial" w:hAnsi="Arial" w:cs="Arial"/>
          <w:color w:val="333333"/>
          <w:kern w:val="0"/>
          <w:szCs w:val="21"/>
        </w:rPr>
        <w:t xml:space="preserve"> not </w:t>
      </w:r>
      <w:r>
        <w:rPr>
          <w:rFonts w:hint="eastAsia" w:ascii="Arial" w:hAnsi="Arial" w:cs="Arial"/>
          <w:color w:val="333333"/>
          <w:kern w:val="0"/>
          <w:szCs w:val="21"/>
        </w:rPr>
        <w:t>be check</w:t>
      </w:r>
      <w:r>
        <w:rPr>
          <w:rFonts w:ascii="Arial" w:hAnsi="Arial" w:cs="Arial"/>
          <w:color w:val="333333"/>
          <w:kern w:val="0"/>
          <w:szCs w:val="21"/>
        </w:rPr>
        <w:t>ed</w:t>
      </w:r>
      <w:r>
        <w:rPr>
          <w:rFonts w:hint="eastAsia" w:ascii="Arial" w:hAnsi="Arial" w:cs="Arial"/>
          <w:color w:val="333333"/>
          <w:kern w:val="0"/>
          <w:szCs w:val="21"/>
        </w:rPr>
        <w:t xml:space="preserve"> by default</w:t>
      </w:r>
      <w:r>
        <w:rPr>
          <w:rFonts w:ascii="Arial" w:hAnsi="Arial" w:cs="Arial"/>
          <w:color w:val="333333"/>
          <w:kern w:val="0"/>
          <w:szCs w:val="21"/>
        </w:rPr>
        <w:t>. Y</w:t>
      </w:r>
      <w:r>
        <w:rPr>
          <w:rFonts w:hint="eastAsia" w:ascii="Arial" w:hAnsi="Arial" w:cs="Arial"/>
          <w:color w:val="333333"/>
          <w:kern w:val="0"/>
          <w:szCs w:val="21"/>
        </w:rPr>
        <w:t>ou can check or not check them a</w:t>
      </w:r>
      <w:r>
        <w:rPr>
          <w:rFonts w:ascii="Arial" w:hAnsi="Arial" w:cs="Arial"/>
          <w:color w:val="333333"/>
          <w:kern w:val="0"/>
          <w:szCs w:val="21"/>
        </w:rPr>
        <w:t>ccording to the actual need</w:t>
      </w:r>
      <w:r>
        <w:rPr>
          <w:rFonts w:hint="eastAsia" w:ascii="Arial" w:hAnsi="Arial" w:cs="Arial"/>
          <w:color w:val="333333"/>
          <w:kern w:val="0"/>
          <w:szCs w:val="21"/>
        </w:rPr>
        <w:t>s.</w:t>
      </w:r>
    </w:p>
    <w:p>
      <w:pPr>
        <w:widowControl/>
        <w:numPr>
          <w:ilvl w:val="0"/>
          <w:numId w:val="253"/>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 xml:space="preserve">Pause </w:t>
      </w:r>
      <w:r>
        <w:rPr>
          <w:rFonts w:hint="eastAsia" w:ascii="Arial" w:hAnsi="Arial" w:cs="Arial"/>
          <w:b/>
          <w:color w:val="333333"/>
          <w:kern w:val="0"/>
          <w:szCs w:val="21"/>
        </w:rPr>
        <w:t>C</w:t>
      </w:r>
      <w:r>
        <w:rPr>
          <w:rFonts w:ascii="Arial" w:hAnsi="Arial" w:cs="Arial"/>
          <w:b/>
          <w:color w:val="333333"/>
          <w:kern w:val="0"/>
          <w:szCs w:val="21"/>
        </w:rPr>
        <w:t>ontrol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w:t>
      </w:r>
      <w:r>
        <w:rPr>
          <w:rFonts w:ascii="Arial" w:hAnsi="Arial" w:cs="Arial"/>
          <w:color w:val="333333"/>
          <w:kern w:val="0"/>
          <w:szCs w:val="21"/>
        </w:rPr>
        <w:t>“</w:t>
      </w:r>
      <w:r>
        <w:rPr>
          <w:rFonts w:hint="eastAsia" w:ascii="Arial" w:hAnsi="Arial" w:cs="Arial"/>
          <w:color w:val="333333"/>
          <w:kern w:val="0"/>
          <w:szCs w:val="21"/>
        </w:rPr>
        <w:t>Pause Control</w:t>
      </w:r>
      <w:r>
        <w:rPr>
          <w:rFonts w:ascii="Arial" w:hAnsi="Arial" w:cs="Arial"/>
          <w:color w:val="333333"/>
          <w:kern w:val="0"/>
          <w:szCs w:val="21"/>
        </w:rPr>
        <w:t>”</w:t>
      </w:r>
      <w:r>
        <w:rPr>
          <w:rFonts w:hint="eastAsia" w:ascii="Arial" w:hAnsi="Arial" w:cs="Arial"/>
          <w:color w:val="333333"/>
          <w:kern w:val="0"/>
          <w:szCs w:val="21"/>
        </w:rPr>
        <w:t xml:space="preserve"> is checked, </w:t>
      </w:r>
      <w:r>
        <w:rPr>
          <w:rFonts w:ascii="Arial" w:hAnsi="Arial" w:cs="Arial"/>
          <w:color w:val="333333"/>
          <w:kern w:val="0"/>
          <w:szCs w:val="21"/>
        </w:rPr>
        <w:t>you can set a bit address</w:t>
      </w:r>
      <w:r>
        <w:rPr>
          <w:rFonts w:hint="eastAsia" w:ascii="Arial" w:hAnsi="Arial" w:cs="Arial"/>
          <w:color w:val="333333"/>
          <w:kern w:val="0"/>
          <w:szCs w:val="21"/>
        </w:rPr>
        <w:t xml:space="preserve"> to control the data sampling. W</w:t>
      </w:r>
      <w:r>
        <w:rPr>
          <w:rFonts w:ascii="Arial" w:hAnsi="Arial" w:cs="Arial"/>
          <w:color w:val="333333"/>
          <w:kern w:val="0"/>
          <w:szCs w:val="21"/>
        </w:rPr>
        <w:t xml:space="preserve">hen this bit address is ON, </w:t>
      </w:r>
      <w:r>
        <w:rPr>
          <w:rFonts w:hint="eastAsia" w:ascii="Arial" w:hAnsi="Arial" w:cs="Arial"/>
          <w:color w:val="333333"/>
          <w:kern w:val="0"/>
          <w:szCs w:val="21"/>
        </w:rPr>
        <w:t>the</w:t>
      </w:r>
      <w:r>
        <w:rPr>
          <w:rFonts w:ascii="Arial" w:hAnsi="Arial" w:cs="Arial"/>
          <w:color w:val="333333"/>
          <w:kern w:val="0"/>
          <w:szCs w:val="21"/>
        </w:rPr>
        <w:t xml:space="preserve"> data sampling</w:t>
      </w:r>
      <w:r>
        <w:rPr>
          <w:rFonts w:hint="eastAsia" w:ascii="Arial" w:hAnsi="Arial" w:cs="Arial"/>
          <w:color w:val="333333"/>
          <w:kern w:val="0"/>
          <w:szCs w:val="21"/>
        </w:rPr>
        <w:t xml:space="preserve"> is paused. When it</w:t>
      </w:r>
      <w:r>
        <w:rPr>
          <w:rFonts w:ascii="Arial" w:hAnsi="Arial" w:cs="Arial"/>
          <w:color w:val="333333"/>
          <w:kern w:val="0"/>
          <w:szCs w:val="21"/>
        </w:rPr>
        <w:t xml:space="preserve"> is OFF, </w:t>
      </w:r>
      <w:r>
        <w:rPr>
          <w:rFonts w:hint="eastAsia" w:ascii="Arial" w:hAnsi="Arial" w:cs="Arial"/>
          <w:color w:val="333333"/>
          <w:kern w:val="0"/>
          <w:szCs w:val="21"/>
        </w:rPr>
        <w:t xml:space="preserve">the </w:t>
      </w:r>
      <w:r>
        <w:rPr>
          <w:rFonts w:ascii="Arial" w:hAnsi="Arial" w:cs="Arial"/>
          <w:color w:val="333333"/>
          <w:kern w:val="0"/>
          <w:szCs w:val="21"/>
        </w:rPr>
        <w:t xml:space="preserve">data sampling </w:t>
      </w:r>
      <w:r>
        <w:rPr>
          <w:rFonts w:hint="eastAsia" w:ascii="Arial" w:hAnsi="Arial" w:cs="Arial"/>
          <w:color w:val="333333"/>
          <w:kern w:val="0"/>
          <w:szCs w:val="21"/>
        </w:rPr>
        <w:t xml:space="preserve">will </w:t>
      </w:r>
      <w:r>
        <w:rPr>
          <w:rFonts w:ascii="Arial" w:hAnsi="Arial" w:cs="Arial"/>
          <w:color w:val="333333"/>
          <w:kern w:val="0"/>
          <w:szCs w:val="21"/>
        </w:rPr>
        <w:t>continue</w:t>
      </w:r>
      <w:r>
        <w:rPr>
          <w:rFonts w:hint="eastAsia" w:ascii="Arial" w:hAnsi="Arial" w:cs="Arial"/>
          <w:color w:val="333333"/>
          <w:kern w:val="0"/>
          <w:szCs w:val="21"/>
        </w:rPr>
        <w:t>.</w:t>
      </w:r>
    </w:p>
    <w:p>
      <w:pPr>
        <w:widowControl/>
        <w:numPr>
          <w:ilvl w:val="0"/>
          <w:numId w:val="253"/>
        </w:numPr>
        <w:spacing w:after="336" w:line="266" w:lineRule="atLeast"/>
        <w:ind w:firstLineChars="0"/>
        <w:jc w:val="left"/>
        <w:rPr>
          <w:rFonts w:ascii="Arial" w:hAnsi="Arial" w:cs="Arial"/>
          <w:color w:val="333333"/>
          <w:kern w:val="0"/>
          <w:szCs w:val="21"/>
        </w:rPr>
      </w:pPr>
      <w:r>
        <w:rPr>
          <w:rFonts w:ascii="Arial" w:hAnsi="Arial" w:cs="Arial"/>
          <w:b/>
          <w:color w:val="333333"/>
          <w:kern w:val="0"/>
          <w:szCs w:val="21"/>
        </w:rPr>
        <w:t xml:space="preserve">Clear </w:t>
      </w:r>
      <w:r>
        <w:rPr>
          <w:rFonts w:hint="eastAsia" w:ascii="Arial" w:hAnsi="Arial" w:cs="Arial"/>
          <w:b/>
          <w:color w:val="333333"/>
          <w:kern w:val="0"/>
          <w:szCs w:val="21"/>
        </w:rPr>
        <w:t>C</w:t>
      </w:r>
      <w:r>
        <w:rPr>
          <w:rFonts w:ascii="Arial" w:hAnsi="Arial" w:cs="Arial"/>
          <w:b/>
          <w:color w:val="333333"/>
          <w:kern w:val="0"/>
          <w:szCs w:val="21"/>
        </w:rPr>
        <w:t>ontrol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w:t>
      </w:r>
      <w:r>
        <w:rPr>
          <w:rFonts w:ascii="Arial" w:hAnsi="Arial" w:cs="Arial"/>
          <w:color w:val="333333"/>
          <w:kern w:val="0"/>
          <w:szCs w:val="21"/>
        </w:rPr>
        <w:t>“</w:t>
      </w:r>
      <w:r>
        <w:rPr>
          <w:rFonts w:hint="eastAsia" w:ascii="Arial" w:hAnsi="Arial" w:cs="Arial"/>
          <w:color w:val="333333"/>
          <w:kern w:val="0"/>
          <w:szCs w:val="21"/>
        </w:rPr>
        <w:t>Clear Control</w:t>
      </w:r>
      <w:r>
        <w:rPr>
          <w:rFonts w:ascii="Arial" w:hAnsi="Arial" w:cs="Arial"/>
          <w:color w:val="333333"/>
          <w:kern w:val="0"/>
          <w:szCs w:val="21"/>
        </w:rPr>
        <w:t>”</w:t>
      </w:r>
      <w:r>
        <w:rPr>
          <w:rFonts w:hint="eastAsia" w:ascii="Arial" w:hAnsi="Arial" w:cs="Arial"/>
          <w:color w:val="333333"/>
          <w:kern w:val="0"/>
          <w:szCs w:val="21"/>
        </w:rPr>
        <w:t xml:space="preserve"> is checked, </w:t>
      </w:r>
      <w:r>
        <w:rPr>
          <w:rFonts w:ascii="Arial" w:hAnsi="Arial" w:cs="Arial"/>
          <w:color w:val="333333"/>
          <w:kern w:val="0"/>
          <w:szCs w:val="21"/>
        </w:rPr>
        <w:t>you can set a bit address</w:t>
      </w:r>
      <w:r>
        <w:rPr>
          <w:rFonts w:hint="eastAsia" w:ascii="Arial" w:hAnsi="Arial" w:cs="Arial"/>
          <w:color w:val="333333"/>
          <w:kern w:val="0"/>
          <w:szCs w:val="21"/>
        </w:rPr>
        <w:t xml:space="preserve"> to clear the sampling data. W</w:t>
      </w:r>
      <w:r>
        <w:rPr>
          <w:rFonts w:ascii="Arial" w:hAnsi="Arial" w:cs="Arial"/>
          <w:color w:val="333333"/>
          <w:kern w:val="0"/>
          <w:szCs w:val="21"/>
        </w:rPr>
        <w:t xml:space="preserve">hen this bit address is ON, </w:t>
      </w:r>
      <w:r>
        <w:rPr>
          <w:rFonts w:hint="eastAsia" w:ascii="Arial" w:hAnsi="Arial" w:cs="Arial"/>
          <w:color w:val="333333"/>
          <w:kern w:val="0"/>
          <w:szCs w:val="21"/>
        </w:rPr>
        <w:t>all the</w:t>
      </w:r>
      <w:r>
        <w:rPr>
          <w:rFonts w:ascii="Arial" w:hAnsi="Arial" w:cs="Arial"/>
          <w:color w:val="333333"/>
          <w:kern w:val="0"/>
          <w:szCs w:val="21"/>
        </w:rPr>
        <w:t xml:space="preserve"> sampling</w:t>
      </w:r>
      <w:r>
        <w:rPr>
          <w:rFonts w:hint="eastAsia" w:ascii="Arial" w:hAnsi="Arial" w:cs="Arial"/>
          <w:color w:val="333333"/>
          <w:kern w:val="0"/>
          <w:szCs w:val="21"/>
          <w:lang w:val="en-US" w:eastAsia="zh-CN"/>
        </w:rPr>
        <w:t xml:space="preserve"> </w:t>
      </w:r>
      <w:r>
        <w:rPr>
          <w:rFonts w:ascii="Arial" w:hAnsi="Arial" w:cs="Arial"/>
          <w:color w:val="333333"/>
          <w:kern w:val="0"/>
          <w:szCs w:val="21"/>
        </w:rPr>
        <w:t>data</w:t>
      </w:r>
      <w:r>
        <w:rPr>
          <w:rFonts w:hint="eastAsia" w:ascii="Arial" w:hAnsi="Arial" w:cs="Arial"/>
          <w:color w:val="333333"/>
          <w:kern w:val="0"/>
          <w:szCs w:val="21"/>
        </w:rPr>
        <w:t xml:space="preserve"> in the memory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 cleared.</w:t>
      </w:r>
    </w:p>
    <w:p>
      <w:pPr>
        <w:widowControl/>
        <w:numPr>
          <w:ilvl w:val="0"/>
          <w:numId w:val="253"/>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Execute on Designated W</w:t>
      </w:r>
      <w:r>
        <w:rPr>
          <w:rFonts w:ascii="Arial" w:hAnsi="Arial" w:cs="Arial"/>
          <w:b/>
          <w:color w:val="333333"/>
          <w:kern w:val="0"/>
          <w:szCs w:val="21"/>
        </w:rPr>
        <w:t xml:space="preserve">indow </w:t>
      </w:r>
      <w:r>
        <w:rPr>
          <w:rFonts w:hint="eastAsia" w:ascii="Arial" w:hAnsi="Arial" w:cs="Arial"/>
          <w:b/>
          <w:color w:val="333333"/>
          <w:kern w:val="0"/>
          <w:szCs w:val="21"/>
        </w:rPr>
        <w:t>O</w:t>
      </w:r>
      <w:r>
        <w:rPr>
          <w:rFonts w:ascii="Arial" w:hAnsi="Arial" w:cs="Arial"/>
          <w:b/>
          <w:color w:val="333333"/>
          <w:kern w:val="0"/>
          <w:szCs w:val="21"/>
        </w:rPr>
        <w:t>pen</w:t>
      </w:r>
      <w:r>
        <w:rPr>
          <w:rFonts w:hint="eastAsia" w:ascii="Arial" w:hAnsi="Arial" w:cs="Arial"/>
          <w:b/>
          <w:color w:val="333333"/>
          <w:kern w:val="0"/>
          <w:szCs w:val="21"/>
        </w:rPr>
        <w:t>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After checking this attribute, you can specify a window when the window is set to open, the above "Pause control" and "clear control" to be effective.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w:t>
      </w:r>
      <w:r>
        <w:rPr>
          <w:rFonts w:ascii="Arial" w:hAnsi="Arial" w:cs="Arial"/>
          <w:color w:val="333333"/>
          <w:kern w:val="0"/>
          <w:szCs w:val="21"/>
        </w:rPr>
        <w:t>“Execute on Designated Window Opened”</w:t>
      </w:r>
      <w:r>
        <w:rPr>
          <w:rFonts w:hint="eastAsia" w:ascii="Arial" w:hAnsi="Arial" w:cs="Arial"/>
          <w:color w:val="333333"/>
          <w:kern w:val="0"/>
          <w:szCs w:val="21"/>
        </w:rPr>
        <w:t xml:space="preserve"> is checked, </w:t>
      </w:r>
      <w:r>
        <w:rPr>
          <w:rFonts w:ascii="Arial" w:hAnsi="Arial" w:cs="Arial"/>
          <w:color w:val="333333"/>
          <w:kern w:val="0"/>
          <w:szCs w:val="21"/>
        </w:rPr>
        <w:t xml:space="preserve">you can </w:t>
      </w:r>
      <w:r>
        <w:rPr>
          <w:rFonts w:hint="eastAsia" w:ascii="Arial" w:hAnsi="Arial" w:cs="Arial"/>
          <w:color w:val="333333"/>
          <w:kern w:val="0"/>
          <w:szCs w:val="21"/>
        </w:rPr>
        <w:t>specify a window. W</w:t>
      </w:r>
      <w:r>
        <w:rPr>
          <w:rFonts w:ascii="Arial" w:hAnsi="Arial" w:cs="Arial"/>
          <w:color w:val="333333"/>
          <w:kern w:val="0"/>
          <w:szCs w:val="21"/>
        </w:rPr>
        <w:t xml:space="preserve">hen this </w:t>
      </w:r>
      <w:r>
        <w:rPr>
          <w:rFonts w:hint="eastAsia" w:ascii="Arial" w:hAnsi="Arial" w:cs="Arial"/>
          <w:color w:val="333333"/>
          <w:kern w:val="0"/>
          <w:szCs w:val="21"/>
        </w:rPr>
        <w:t>window</w:t>
      </w:r>
      <w:r>
        <w:rPr>
          <w:rFonts w:ascii="Arial" w:hAnsi="Arial" w:cs="Arial"/>
          <w:color w:val="333333"/>
          <w:kern w:val="0"/>
          <w:szCs w:val="21"/>
        </w:rPr>
        <w:t xml:space="preserve"> is </w:t>
      </w:r>
      <w:r>
        <w:rPr>
          <w:rFonts w:hint="eastAsia" w:ascii="Arial" w:hAnsi="Arial" w:cs="Arial"/>
          <w:color w:val="333333"/>
          <w:kern w:val="0"/>
          <w:szCs w:val="21"/>
        </w:rPr>
        <w:t>opened</w:t>
      </w:r>
      <w:r>
        <w:rPr>
          <w:rFonts w:ascii="Arial" w:hAnsi="Arial" w:cs="Arial"/>
          <w:color w:val="333333"/>
          <w:kern w:val="0"/>
          <w:szCs w:val="21"/>
        </w:rPr>
        <w:t xml:space="preserve">, </w:t>
      </w:r>
      <w:r>
        <w:rPr>
          <w:rFonts w:hint="eastAsia" w:ascii="Arial" w:hAnsi="Arial" w:cs="Arial"/>
          <w:color w:val="333333"/>
          <w:kern w:val="0"/>
          <w:szCs w:val="21"/>
        </w:rPr>
        <w:t xml:space="preserve">the settings of </w:t>
      </w:r>
      <w:r>
        <w:rPr>
          <w:rFonts w:ascii="Arial" w:hAnsi="Arial" w:cs="Arial"/>
          <w:color w:val="333333"/>
          <w:kern w:val="0"/>
          <w:szCs w:val="21"/>
        </w:rPr>
        <w:t>“</w:t>
      </w:r>
      <w:r>
        <w:rPr>
          <w:rFonts w:hint="eastAsia" w:ascii="Arial" w:hAnsi="Arial" w:cs="Arial"/>
          <w:color w:val="333333"/>
          <w:kern w:val="0"/>
          <w:szCs w:val="21"/>
        </w:rPr>
        <w:t>Pause Control</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Clear Control</w:t>
      </w:r>
      <w:r>
        <w:rPr>
          <w:rFonts w:ascii="Arial" w:hAnsi="Arial" w:cs="Arial"/>
          <w:color w:val="333333"/>
          <w:kern w:val="0"/>
          <w:szCs w:val="21"/>
        </w:rPr>
        <w:t xml:space="preserve">” </w:t>
      </w:r>
      <w:r>
        <w:rPr>
          <w:rFonts w:hint="eastAsia" w:ascii="Arial" w:hAnsi="Arial" w:cs="Arial"/>
          <w:color w:val="333333"/>
          <w:kern w:val="0"/>
          <w:szCs w:val="21"/>
        </w:rPr>
        <w:t>are valid.</w:t>
      </w:r>
    </w:p>
    <w:bookmarkEnd w:id="377"/>
    <w:p>
      <w:pPr>
        <w:widowControl/>
        <w:numPr>
          <w:ilvl w:val="0"/>
          <w:numId w:val="252"/>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Sampl</w:t>
      </w:r>
      <w:r>
        <w:rPr>
          <w:rFonts w:hint="eastAsia" w:ascii="Arial" w:hAnsi="Arial" w:cs="Arial"/>
          <w:b/>
          <w:color w:val="333333"/>
          <w:kern w:val="0"/>
          <w:szCs w:val="21"/>
        </w:rPr>
        <w:t>ing</w:t>
      </w:r>
      <w:r>
        <w:rPr>
          <w:rFonts w:hint="eastAsia" w:ascii="Arial" w:hAnsi="Arial" w:cs="Arial"/>
          <w:b/>
          <w:color w:val="333333"/>
          <w:kern w:val="0"/>
          <w:szCs w:val="21"/>
          <w:lang w:val="en-US" w:eastAsia="zh-CN"/>
        </w:rPr>
        <w:t xml:space="preserve"> </w:t>
      </w:r>
      <w:r>
        <w:rPr>
          <w:rFonts w:hint="eastAsia" w:ascii="Arial" w:hAnsi="Arial" w:cs="Arial"/>
          <w:b/>
          <w:color w:val="333333"/>
          <w:kern w:val="0"/>
          <w:szCs w:val="21"/>
        </w:rPr>
        <w:t>M</w:t>
      </w:r>
      <w:r>
        <w:rPr>
          <w:rFonts w:ascii="Arial" w:hAnsi="Arial" w:cs="Arial"/>
          <w:b/>
          <w:color w:val="333333"/>
          <w:kern w:val="0"/>
          <w:szCs w:val="21"/>
        </w:rPr>
        <w:t>ode</w:t>
      </w:r>
    </w:p>
    <w:p>
      <w:pPr>
        <w:widowControl/>
        <w:spacing w:after="336" w:line="266" w:lineRule="atLeast"/>
        <w:ind w:firstLine="420"/>
        <w:jc w:val="left"/>
        <w:rPr>
          <w:rFonts w:ascii="Arial" w:hAnsi="Arial" w:cs="Arial"/>
          <w:color w:val="333333"/>
          <w:kern w:val="0"/>
          <w:szCs w:val="21"/>
        </w:rPr>
      </w:pPr>
      <w:bookmarkStart w:id="378" w:name="OLE_LINK578"/>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Sampling </w:t>
      </w:r>
      <w:r>
        <w:rPr>
          <w:rFonts w:hint="eastAsia" w:ascii="Arial" w:hAnsi="Arial" w:cs="Arial"/>
          <w:color w:val="333333"/>
          <w:kern w:val="0"/>
          <w:szCs w:val="21"/>
        </w:rPr>
        <w:t>mode can be</w:t>
      </w:r>
      <w:r>
        <w:rPr>
          <w:rFonts w:ascii="Arial" w:hAnsi="Arial" w:cs="Arial"/>
          <w:color w:val="333333"/>
          <w:kern w:val="0"/>
          <w:szCs w:val="21"/>
        </w:rPr>
        <w:t xml:space="preserve"> "</w:t>
      </w:r>
      <w:r>
        <w:rPr>
          <w:rFonts w:hint="eastAsia" w:ascii="Arial" w:hAnsi="Arial" w:cs="Arial"/>
          <w:color w:val="333333"/>
          <w:kern w:val="0"/>
          <w:szCs w:val="21"/>
        </w:rPr>
        <w:t>Cyclic</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T</w:t>
      </w:r>
      <w:r>
        <w:rPr>
          <w:rFonts w:ascii="Arial" w:hAnsi="Arial" w:cs="Arial"/>
          <w:color w:val="333333"/>
          <w:kern w:val="0"/>
          <w:szCs w:val="21"/>
        </w:rPr>
        <w:t>rigger</w:t>
      </w:r>
      <w:r>
        <w:rPr>
          <w:rFonts w:hint="eastAsia" w:ascii="Arial" w:hAnsi="Arial" w:cs="Arial"/>
          <w:color w:val="333333"/>
          <w:kern w:val="0"/>
          <w:szCs w:val="21"/>
        </w:rPr>
        <w:t>ed</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default is "</w:t>
      </w:r>
      <w:r>
        <w:rPr>
          <w:rFonts w:hint="eastAsia" w:ascii="Arial" w:hAnsi="Arial" w:cs="Arial"/>
          <w:color w:val="333333"/>
          <w:kern w:val="0"/>
          <w:szCs w:val="21"/>
        </w:rPr>
        <w:t>Cyclic</w:t>
      </w:r>
      <w:r>
        <w:rPr>
          <w:rFonts w:ascii="Arial" w:hAnsi="Arial" w:cs="Arial"/>
          <w:color w:val="333333"/>
          <w:kern w:val="0"/>
          <w:szCs w:val="21"/>
        </w:rPr>
        <w:t>"</w:t>
      </w:r>
      <w:r>
        <w:rPr>
          <w:rFonts w:hint="eastAsia" w:ascii="Arial" w:hAnsi="Arial" w:cs="Arial"/>
          <w:color w:val="333333"/>
          <w:kern w:val="0"/>
          <w:szCs w:val="21"/>
        </w:rPr>
        <w:t>.</w:t>
      </w:r>
    </w:p>
    <w:p>
      <w:pPr>
        <w:widowControl/>
        <w:numPr>
          <w:ilvl w:val="0"/>
          <w:numId w:val="254"/>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Cyc</w:t>
      </w:r>
      <w:r>
        <w:rPr>
          <w:rFonts w:hint="eastAsia" w:ascii="Arial" w:hAnsi="Arial" w:cs="Arial"/>
          <w:color w:val="333333"/>
          <w:kern w:val="0"/>
          <w:szCs w:val="21"/>
        </w:rPr>
        <w:t>lic</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unit of the Sampling Cycle can be</w:t>
      </w:r>
      <w:r>
        <w:rPr>
          <w:rFonts w:ascii="Arial" w:hAnsi="Arial" w:cs="Arial"/>
          <w:color w:val="333333"/>
          <w:kern w:val="0"/>
          <w:szCs w:val="21"/>
        </w:rPr>
        <w:t xml:space="preserve"> "s"</w:t>
      </w:r>
      <w:r>
        <w:rPr>
          <w:rFonts w:hint="eastAsia" w:ascii="Arial" w:hAnsi="Arial" w:cs="Arial"/>
          <w:color w:val="333333"/>
          <w:kern w:val="0"/>
          <w:szCs w:val="21"/>
        </w:rPr>
        <w:t xml:space="preserve"> or</w:t>
      </w:r>
      <w:r>
        <w:rPr>
          <w:rFonts w:ascii="Arial" w:hAnsi="Arial" w:cs="Arial"/>
          <w:color w:val="333333"/>
          <w:kern w:val="0"/>
          <w:szCs w:val="21"/>
        </w:rPr>
        <w:t xml:space="preserve"> "0.1 s"</w:t>
      </w:r>
      <w:r>
        <w:rPr>
          <w:rFonts w:hint="eastAsia" w:ascii="Arial" w:hAnsi="Arial" w:cs="Arial"/>
          <w:color w:val="333333"/>
          <w:kern w:val="0"/>
          <w:szCs w:val="21"/>
        </w:rPr>
        <w:t>.</w:t>
      </w:r>
      <w:r>
        <w:rPr>
          <w:rFonts w:ascii="Arial" w:hAnsi="Arial" w:cs="Arial"/>
          <w:color w:val="333333"/>
          <w:kern w:val="0"/>
          <w:szCs w:val="21"/>
        </w:rPr>
        <w:t xml:space="preserve"> The default is 1 s.</w:t>
      </w:r>
    </w:p>
    <w:p>
      <w:pPr>
        <w:widowControl/>
        <w:numPr>
          <w:ilvl w:val="0"/>
          <w:numId w:val="254"/>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Trigger</w:t>
      </w:r>
      <w:r>
        <w:rPr>
          <w:rFonts w:hint="eastAsia" w:ascii="Arial" w:hAnsi="Arial" w:cs="Arial"/>
          <w:color w:val="333333"/>
          <w:kern w:val="0"/>
          <w:szCs w:val="21"/>
        </w:rPr>
        <w:t>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Triggered</w:t>
      </w:r>
      <w:r>
        <w:rPr>
          <w:rFonts w:ascii="Arial" w:hAnsi="Arial" w:cs="Arial"/>
          <w:color w:val="333333"/>
          <w:kern w:val="0"/>
          <w:szCs w:val="21"/>
        </w:rPr>
        <w:t>”</w:t>
      </w:r>
      <w:r>
        <w:rPr>
          <w:rFonts w:hint="eastAsia" w:ascii="Arial" w:hAnsi="Arial" w:cs="Arial"/>
          <w:color w:val="333333"/>
          <w:kern w:val="0"/>
          <w:szCs w:val="21"/>
        </w:rPr>
        <w:t xml:space="preserve"> option, the data sampling will be done according to the </w:t>
      </w:r>
      <w:r>
        <w:rPr>
          <w:rFonts w:ascii="Arial" w:hAnsi="Arial" w:cs="Arial"/>
          <w:color w:val="333333"/>
          <w:kern w:val="0"/>
          <w:szCs w:val="21"/>
        </w:rPr>
        <w:t>“</w:t>
      </w:r>
      <w:r>
        <w:rPr>
          <w:rFonts w:hint="eastAsia" w:ascii="Arial" w:hAnsi="Arial" w:cs="Arial"/>
          <w:color w:val="333333"/>
          <w:kern w:val="0"/>
          <w:szCs w:val="21"/>
        </w:rPr>
        <w:t>Trigger Condition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Trigger Mode </w:t>
      </w:r>
      <w:r>
        <w:rPr>
          <w:rFonts w:ascii="Arial" w:hAnsi="Arial" w:cs="Arial"/>
          <w:color w:val="333333"/>
          <w:kern w:val="0"/>
          <w:szCs w:val="21"/>
        </w:rPr>
        <w:t>includ</w:t>
      </w:r>
      <w:r>
        <w:rPr>
          <w:rFonts w:hint="eastAsia" w:ascii="Arial" w:hAnsi="Arial" w:cs="Arial"/>
          <w:color w:val="333333"/>
          <w:kern w:val="0"/>
          <w:szCs w:val="21"/>
        </w:rPr>
        <w:t>es</w:t>
      </w:r>
      <w:r>
        <w:rPr>
          <w:rFonts w:ascii="Arial" w:hAnsi="Arial" w:cs="Arial"/>
          <w:color w:val="333333"/>
          <w:kern w:val="0"/>
          <w:szCs w:val="21"/>
        </w:rPr>
        <w:t xml:space="preserve"> "</w:t>
      </w:r>
      <w:r>
        <w:rPr>
          <w:rFonts w:hint="eastAsia" w:ascii="Arial" w:hAnsi="Arial" w:cs="Arial"/>
          <w:color w:val="333333"/>
          <w:kern w:val="0"/>
          <w:szCs w:val="21"/>
        </w:rPr>
        <w:t>B</w:t>
      </w:r>
      <w:r>
        <w:rPr>
          <w:rFonts w:ascii="Arial" w:hAnsi="Arial" w:cs="Arial"/>
          <w:color w:val="333333"/>
          <w:kern w:val="0"/>
          <w:szCs w:val="21"/>
        </w:rPr>
        <w:t>it"</w:t>
      </w:r>
      <w:r>
        <w:rPr>
          <w:rFonts w:hint="eastAsia" w:ascii="Arial" w:hAnsi="Arial" w:cs="Arial"/>
          <w:color w:val="333333"/>
          <w:kern w:val="0"/>
          <w:szCs w:val="21"/>
        </w:rPr>
        <w:t xml:space="preserve"> and</w:t>
      </w:r>
      <w:r>
        <w:rPr>
          <w:rFonts w:ascii="Arial" w:hAnsi="Arial" w:cs="Arial"/>
          <w:color w:val="333333"/>
          <w:kern w:val="0"/>
          <w:szCs w:val="21"/>
        </w:rPr>
        <w:t xml:space="preserve"> "</w:t>
      </w:r>
      <w:r>
        <w:rPr>
          <w:rFonts w:hint="eastAsia" w:ascii="Arial" w:hAnsi="Arial" w:cs="Arial"/>
          <w:color w:val="333333"/>
          <w:kern w:val="0"/>
          <w:szCs w:val="21"/>
        </w:rPr>
        <w:t>W</w:t>
      </w:r>
      <w:r>
        <w:rPr>
          <w:rFonts w:ascii="Arial" w:hAnsi="Arial" w:cs="Arial"/>
          <w:color w:val="333333"/>
          <w:kern w:val="0"/>
          <w:szCs w:val="21"/>
        </w:rPr>
        <w:t>ord". The“</w:t>
      </w:r>
      <w:r>
        <w:rPr>
          <w:rFonts w:hint="eastAsia" w:ascii="Arial" w:hAnsi="Arial" w:cs="Arial"/>
          <w:color w:val="333333"/>
          <w:kern w:val="0"/>
          <w:szCs w:val="21"/>
        </w:rPr>
        <w:t>Address</w:t>
      </w:r>
      <w:r>
        <w:rPr>
          <w:rFonts w:ascii="Arial" w:hAnsi="Arial" w:cs="Arial"/>
          <w:color w:val="333333"/>
          <w:kern w:val="0"/>
          <w:szCs w:val="21"/>
        </w:rPr>
        <w:t>”</w:t>
      </w:r>
      <w:r>
        <w:rPr>
          <w:rFonts w:hint="eastAsia" w:ascii="Arial" w:hAnsi="Arial" w:cs="Arial"/>
          <w:color w:val="333333"/>
          <w:kern w:val="0"/>
          <w:szCs w:val="21"/>
        </w:rPr>
        <w:t xml:space="preserve"> is needed to specify according to the Trigger Mode.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Trigger Condition</w:t>
      </w:r>
      <w:r>
        <w:rPr>
          <w:rFonts w:ascii="Arial" w:hAnsi="Arial" w:cs="Arial"/>
          <w:color w:val="333333"/>
          <w:kern w:val="0"/>
          <w:szCs w:val="21"/>
        </w:rPr>
        <w:t>”</w:t>
      </w:r>
      <w:r>
        <w:rPr>
          <w:rFonts w:hint="eastAsia" w:ascii="Arial" w:hAnsi="Arial" w:cs="Arial"/>
          <w:color w:val="333333"/>
          <w:kern w:val="0"/>
          <w:szCs w:val="21"/>
        </w:rPr>
        <w:t xml:space="preserve"> of Bit Trigger Mode can be</w:t>
      </w:r>
      <w:r>
        <w:rPr>
          <w:rFonts w:ascii="Arial" w:hAnsi="Arial" w:cs="Arial"/>
          <w:color w:val="333333"/>
          <w:kern w:val="0"/>
          <w:szCs w:val="21"/>
        </w:rPr>
        <w:t xml:space="preserve"> "OFF→ ON", "ON→OFF" </w:t>
      </w:r>
      <w:r>
        <w:rPr>
          <w:rFonts w:hint="eastAsia" w:ascii="Arial" w:hAnsi="Arial" w:cs="Arial"/>
          <w:color w:val="333333"/>
          <w:kern w:val="0"/>
          <w:szCs w:val="21"/>
        </w:rPr>
        <w:t>or</w:t>
      </w:r>
      <w:r>
        <w:rPr>
          <w:rFonts w:ascii="Arial" w:hAnsi="Arial" w:cs="Arial"/>
          <w:color w:val="333333"/>
          <w:kern w:val="0"/>
          <w:szCs w:val="21"/>
        </w:rPr>
        <w:t xml:space="preserve"> "OFF↔ON".For </w:t>
      </w:r>
      <w:r>
        <w:rPr>
          <w:rFonts w:hint="eastAsia" w:ascii="Arial" w:hAnsi="Arial" w:cs="Arial"/>
          <w:color w:val="333333"/>
          <w:kern w:val="0"/>
          <w:szCs w:val="21"/>
        </w:rPr>
        <w:t>WordT</w:t>
      </w:r>
      <w:r>
        <w:rPr>
          <w:rFonts w:ascii="Arial" w:hAnsi="Arial" w:cs="Arial"/>
          <w:color w:val="333333"/>
          <w:kern w:val="0"/>
          <w:szCs w:val="21"/>
        </w:rPr>
        <w:t xml:space="preserve">rigger </w:t>
      </w:r>
      <w:r>
        <w:rPr>
          <w:rFonts w:hint="eastAsia" w:ascii="Arial" w:hAnsi="Arial" w:cs="Arial"/>
          <w:color w:val="333333"/>
          <w:kern w:val="0"/>
          <w:szCs w:val="21"/>
        </w:rPr>
        <w:t>C</w:t>
      </w:r>
      <w:r>
        <w:rPr>
          <w:rFonts w:ascii="Arial" w:hAnsi="Arial" w:cs="Arial"/>
          <w:color w:val="333333"/>
          <w:kern w:val="0"/>
          <w:szCs w:val="21"/>
        </w:rPr>
        <w:t>ondition, you can refer to</w:t>
      </w:r>
      <w:r>
        <w:rPr>
          <w:rFonts w:hint="eastAsia" w:ascii="Arial" w:hAnsi="Arial" w:cs="Arial"/>
          <w:color w:val="333333"/>
          <w:kern w:val="0"/>
          <w:szCs w:val="21"/>
        </w:rPr>
        <w:t>:</w:t>
      </w:r>
      <w:r>
        <w:fldChar w:fldCharType="begin"/>
      </w:r>
      <w:r>
        <w:instrText xml:space="preserve">HYPERLINK \l "_(10)_Logic_Control"</w:instrText>
      </w:r>
      <w:r>
        <w:fldChar w:fldCharType="separate"/>
      </w:r>
      <w:r>
        <w:rPr>
          <w:rStyle w:val="31"/>
          <w:rFonts w:hint="eastAsia" w:ascii="Arial" w:hAnsi="Arial" w:cs="Arial"/>
          <w:kern w:val="0"/>
          <w:szCs w:val="21"/>
        </w:rPr>
        <w:t>Detailed manual/General functions/Drawing/L</w:t>
      </w:r>
      <w:r>
        <w:rPr>
          <w:rStyle w:val="31"/>
          <w:rFonts w:ascii="Arial" w:hAnsi="Arial" w:cs="Arial"/>
          <w:kern w:val="0"/>
          <w:szCs w:val="21"/>
        </w:rPr>
        <w:t>ogic</w:t>
      </w:r>
      <w:r>
        <w:rPr>
          <w:rStyle w:val="31"/>
          <w:rFonts w:hint="eastAsia" w:ascii="Arial" w:hAnsi="Arial" w:cs="Arial"/>
          <w:kern w:val="0"/>
          <w:szCs w:val="21"/>
        </w:rPr>
        <w:t xml:space="preserve"> Control</w:t>
      </w:r>
      <w:r>
        <w:fldChar w:fldCharType="end"/>
      </w:r>
      <w:r>
        <w:rPr>
          <w:rFonts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12" o:spid="_x0000_s1822" o:spt="1" style="position:absolute;left:0pt;margin-left:210.75pt;margin-top:51.9pt;height:57.75pt;width:151.5pt;z-index:2523729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">
            <v:path/>
            <v:fill on="f" focussize="0,0"/>
            <v:stroke color="#FF0000"/>
            <v:imagedata o:title=""/>
            <o:lock v:ext="edit"/>
          </v:rect>
        </w:pict>
      </w:r>
      <w:r>
        <w:rPr>
          <w:rFonts w:ascii="Arial" w:hAnsi="Arial" w:cs="Arial"/>
          <w:color w:val="333333"/>
          <w:kern w:val="0"/>
          <w:szCs w:val="21"/>
        </w:rPr>
        <w:pict>
          <v:rect id="矩形 711" o:spid="_x0000_s1821" o:spt="1" style="position:absolute;left:0pt;margin-left:251.25pt;margin-top:40.65pt;height:9pt;width:42pt;z-index:2523719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">
            <v:path/>
            <v:fill on="f" focussize="0,0"/>
            <v:stroke color="#FF0000"/>
            <v:imagedata o:title=""/>
            <o:lock v:ext="edit"/>
          </v:rect>
        </w:pict>
      </w:r>
      <w:r>
        <w:drawing>
          <wp:inline distT="0" distB="0" distL="114300" distR="114300">
            <wp:extent cx="5271770" cy="3958590"/>
            <wp:effectExtent l="0" t="0" r="11430" b="3810"/>
            <wp:docPr id="4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2"/>
                    <pic:cNvPicPr>
                      <a:picLocks noChangeAspect="1"/>
                    </pic:cNvPicPr>
                  </pic:nvPicPr>
                  <pic:blipFill>
                    <a:blip r:embed="rId623"/>
                    <a:stretch>
                      <a:fillRect/>
                    </a:stretch>
                  </pic:blipFill>
                  <pic:spPr>
                    <a:xfrm>
                      <a:off x="0" y="0"/>
                      <a:ext cx="5271770" cy="3958590"/>
                    </a:xfrm>
                    <a:prstGeom prst="rect">
                      <a:avLst/>
                    </a:prstGeom>
                    <a:noFill/>
                    <a:ln>
                      <a:noFill/>
                    </a:ln>
                  </pic:spPr>
                </pic:pic>
              </a:graphicData>
            </a:graphic>
          </wp:inline>
        </w:drawing>
      </w:r>
    </w:p>
    <w:bookmarkEnd w:id="378"/>
    <w:p>
      <w:pPr>
        <w:widowControl/>
        <w:numPr>
          <w:ilvl w:val="0"/>
          <w:numId w:val="252"/>
        </w:numPr>
        <w:spacing w:after="336" w:line="266" w:lineRule="atLeast"/>
        <w:ind w:firstLineChars="0"/>
        <w:jc w:val="left"/>
        <w:rPr>
          <w:rFonts w:ascii="Arial" w:hAnsi="Arial" w:cs="Arial"/>
          <w:b/>
          <w:color w:val="333333"/>
          <w:kern w:val="0"/>
          <w:szCs w:val="21"/>
        </w:rPr>
      </w:pPr>
      <w:bookmarkStart w:id="379" w:name="OLE_LINK579"/>
      <w:bookmarkStart w:id="380" w:name="OLE_LINK580"/>
      <w:r>
        <w:rPr>
          <w:rFonts w:ascii="Arial" w:hAnsi="Arial" w:cs="Arial"/>
          <w:b/>
          <w:color w:val="333333"/>
          <w:kern w:val="0"/>
          <w:szCs w:val="21"/>
        </w:rPr>
        <w:t xml:space="preserve">Data </w:t>
      </w:r>
      <w:r>
        <w:rPr>
          <w:rFonts w:hint="eastAsia" w:ascii="Arial" w:hAnsi="Arial" w:cs="Arial"/>
          <w:b/>
          <w:color w:val="333333"/>
          <w:kern w:val="0"/>
          <w:szCs w:val="21"/>
        </w:rPr>
        <w:t>R</w:t>
      </w:r>
      <w:r>
        <w:rPr>
          <w:rFonts w:ascii="Arial" w:hAnsi="Arial" w:cs="Arial"/>
          <w:b/>
          <w:color w:val="333333"/>
          <w:kern w:val="0"/>
          <w:szCs w:val="21"/>
        </w:rPr>
        <w:t>ecord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save the sampling data to the HMI or other </w:t>
      </w:r>
      <w:r>
        <w:rPr>
          <w:rFonts w:ascii="Arial" w:hAnsi="Arial" w:cs="Arial"/>
          <w:color w:val="333333"/>
          <w:kern w:val="0"/>
          <w:szCs w:val="21"/>
        </w:rPr>
        <w:t>peripherals</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default is</w:t>
      </w:r>
      <w:r>
        <w:rPr>
          <w:rFonts w:ascii="Arial" w:hAnsi="Arial" w:cs="Arial"/>
          <w:color w:val="333333"/>
          <w:kern w:val="0"/>
          <w:szCs w:val="21"/>
        </w:rPr>
        <w:t xml:space="preserve"> “</w:t>
      </w:r>
      <w:r>
        <w:rPr>
          <w:rFonts w:hint="eastAsia" w:ascii="Arial" w:hAnsi="Arial" w:cs="Arial"/>
          <w:color w:val="333333"/>
          <w:kern w:val="0"/>
          <w:szCs w:val="21"/>
        </w:rPr>
        <w:t>Unsave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hat is, the sampling data is not </w:t>
      </w:r>
      <w:r>
        <w:rPr>
          <w:rFonts w:ascii="Arial" w:hAnsi="Arial" w:cs="Arial"/>
          <w:color w:val="333333"/>
          <w:kern w:val="0"/>
          <w:szCs w:val="21"/>
        </w:rPr>
        <w:t>save</w:t>
      </w:r>
      <w:r>
        <w:rPr>
          <w:rFonts w:hint="eastAsia" w:ascii="Arial" w:hAnsi="Arial" w:cs="Arial"/>
          <w:color w:val="333333"/>
          <w:kern w:val="0"/>
          <w:szCs w:val="21"/>
        </w:rPr>
        <w:t>d.</w:t>
      </w:r>
    </w:p>
    <w:p>
      <w:pPr>
        <w:widowControl/>
        <w:numPr>
          <w:ilvl w:val="0"/>
          <w:numId w:val="255"/>
        </w:numPr>
        <w:spacing w:line="266" w:lineRule="atLeast"/>
        <w:ind w:firstLineChars="0"/>
        <w:jc w:val="left"/>
        <w:rPr>
          <w:rFonts w:ascii="Arial" w:hAnsi="Arial" w:cs="Arial"/>
          <w:color w:val="333333"/>
          <w:kern w:val="0"/>
          <w:szCs w:val="21"/>
        </w:rPr>
      </w:pPr>
      <w:r>
        <w:rPr>
          <w:rFonts w:hint="eastAsia" w:ascii="Arial" w:hAnsi="Arial" w:cs="Arial"/>
          <w:b/>
          <w:color w:val="333333"/>
          <w:kern w:val="0"/>
          <w:szCs w:val="21"/>
        </w:rPr>
        <w:t>Un</w:t>
      </w:r>
      <w:r>
        <w:rPr>
          <w:rFonts w:ascii="Arial" w:hAnsi="Arial" w:cs="Arial"/>
          <w:b/>
          <w:color w:val="333333"/>
          <w:kern w:val="0"/>
          <w:szCs w:val="21"/>
        </w:rPr>
        <w:t>save</w:t>
      </w:r>
    </w:p>
    <w:p>
      <w:pPr>
        <w:widowControl/>
        <w:spacing w:line="266" w:lineRule="atLeast"/>
        <w:ind w:firstLine="420"/>
        <w:jc w:val="left"/>
        <w:rPr>
          <w:rFonts w:ascii="Arial" w:hAnsi="Arial" w:cs="Arial"/>
          <w:color w:val="333333"/>
          <w:kern w:val="0"/>
          <w:szCs w:val="21"/>
        </w:rPr>
      </w:pPr>
      <w:r>
        <w:rPr>
          <w:rFonts w:ascii="Arial" w:hAnsi="Arial" w:cs="Arial"/>
          <w:color w:val="333333"/>
          <w:kern w:val="0"/>
          <w:szCs w:val="21"/>
        </w:rPr>
        <w:t>When you select “</w:t>
      </w:r>
      <w:r>
        <w:rPr>
          <w:rFonts w:hint="eastAsia" w:ascii="Arial" w:hAnsi="Arial" w:cs="Arial"/>
          <w:color w:val="333333"/>
          <w:kern w:val="0"/>
          <w:szCs w:val="21"/>
        </w:rPr>
        <w:t>Unsave</w:t>
      </w:r>
      <w:r>
        <w:rPr>
          <w:rFonts w:ascii="Arial" w:hAnsi="Arial" w:cs="Arial"/>
          <w:color w:val="333333"/>
          <w:kern w:val="0"/>
          <w:szCs w:val="21"/>
        </w:rPr>
        <w:t>”, there will be a "</w:t>
      </w:r>
      <w:r>
        <w:rPr>
          <w:rFonts w:hint="eastAsia" w:ascii="Arial" w:hAnsi="Arial" w:cs="Arial"/>
          <w:color w:val="333333"/>
          <w:kern w:val="0"/>
          <w:szCs w:val="21"/>
        </w:rPr>
        <w:t>M</w:t>
      </w:r>
      <w:r>
        <w:rPr>
          <w:rFonts w:ascii="Arial" w:hAnsi="Arial" w:cs="Arial"/>
          <w:color w:val="333333"/>
          <w:kern w:val="0"/>
          <w:szCs w:val="21"/>
        </w:rPr>
        <w:t xml:space="preserve">ax </w:t>
      </w:r>
      <w:r>
        <w:rPr>
          <w:rFonts w:hint="eastAsia" w:ascii="Arial" w:hAnsi="Arial" w:cs="Arial"/>
          <w:color w:val="333333"/>
          <w:kern w:val="0"/>
          <w:szCs w:val="21"/>
        </w:rPr>
        <w:t>Items</w:t>
      </w:r>
      <w:r>
        <w:rPr>
          <w:rFonts w:ascii="Arial" w:hAnsi="Arial" w:cs="Arial"/>
          <w:color w:val="333333"/>
          <w:kern w:val="0"/>
          <w:szCs w:val="21"/>
        </w:rPr>
        <w:t>" setting</w:t>
      </w:r>
      <w:r>
        <w:rPr>
          <w:rFonts w:hint="eastAsia" w:ascii="Arial" w:hAnsi="Arial" w:cs="Arial"/>
          <w:color w:val="333333"/>
          <w:kern w:val="0"/>
          <w:szCs w:val="21"/>
        </w:rPr>
        <w:t xml:space="preserve"> for the memory occupation.</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default</w:t>
      </w:r>
      <w:r>
        <w:rPr>
          <w:rFonts w:hint="eastAsia" w:ascii="Arial" w:hAnsi="Arial" w:cs="Arial"/>
          <w:color w:val="333333"/>
          <w:kern w:val="0"/>
          <w:szCs w:val="21"/>
        </w:rPr>
        <w:t xml:space="preserve"> is</w:t>
      </w:r>
      <w:r>
        <w:rPr>
          <w:rFonts w:ascii="Arial" w:hAnsi="Arial" w:cs="Arial"/>
          <w:color w:val="333333"/>
          <w:kern w:val="0"/>
          <w:szCs w:val="21"/>
        </w:rPr>
        <w:t xml:space="preserve"> 1000</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max</w:t>
      </w:r>
      <w:r>
        <w:rPr>
          <w:rFonts w:hint="eastAsia" w:ascii="Arial" w:hAnsi="Arial" w:cs="Arial"/>
          <w:color w:val="333333"/>
          <w:kern w:val="0"/>
          <w:szCs w:val="21"/>
        </w:rPr>
        <w:t>imum</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w:t>
      </w:r>
      <w:r>
        <w:rPr>
          <w:rFonts w:ascii="Arial" w:hAnsi="Arial" w:cs="Arial"/>
          <w:color w:val="333333"/>
          <w:kern w:val="0"/>
          <w:szCs w:val="21"/>
        </w:rPr>
        <w:t xml:space="preserve"> 99,999. </w:t>
      </w:r>
      <w:r>
        <w:rPr>
          <w:rFonts w:hint="eastAsia" w:ascii="Arial" w:hAnsi="Arial" w:cs="Arial"/>
          <w:color w:val="333333"/>
          <w:kern w:val="0"/>
          <w:szCs w:val="21"/>
        </w:rPr>
        <w:t>T</w:t>
      </w:r>
      <w:r>
        <w:rPr>
          <w:rFonts w:ascii="Arial" w:hAnsi="Arial" w:cs="Arial"/>
          <w:color w:val="333333"/>
          <w:kern w:val="0"/>
          <w:szCs w:val="21"/>
        </w:rPr>
        <w:t xml:space="preserve">he "Auto Stop" </w:t>
      </w:r>
      <w:r>
        <w:rPr>
          <w:rFonts w:hint="eastAsia" w:ascii="Arial" w:hAnsi="Arial" w:cs="Arial"/>
          <w:color w:val="333333"/>
          <w:kern w:val="0"/>
          <w:szCs w:val="21"/>
        </w:rPr>
        <w:t>is</w:t>
      </w:r>
      <w:r>
        <w:rPr>
          <w:rFonts w:ascii="Arial" w:hAnsi="Arial" w:cs="Arial"/>
          <w:color w:val="333333"/>
          <w:kern w:val="0"/>
          <w:szCs w:val="21"/>
        </w:rPr>
        <w:t xml:space="preserve"> not </w:t>
      </w:r>
      <w:r>
        <w:rPr>
          <w:rFonts w:hint="eastAsia" w:ascii="Arial" w:hAnsi="Arial" w:cs="Arial"/>
          <w:color w:val="333333"/>
          <w:kern w:val="0"/>
          <w:szCs w:val="21"/>
        </w:rPr>
        <w:t>checked by fault.</w:t>
      </w:r>
      <w:r>
        <w:rPr>
          <w:rFonts w:ascii="Arial" w:hAnsi="Arial" w:cs="Arial"/>
          <w:color w:val="333333"/>
          <w:kern w:val="0"/>
          <w:szCs w:val="21"/>
        </w:rPr>
        <w:t xml:space="preserve"> I</w:t>
      </w:r>
      <w:r>
        <w:rPr>
          <w:rFonts w:hint="eastAsia" w:ascii="Arial" w:hAnsi="Arial" w:cs="Arial"/>
          <w:color w:val="333333"/>
          <w:kern w:val="0"/>
          <w:szCs w:val="21"/>
        </w:rPr>
        <w:t>f the</w:t>
      </w:r>
      <w:r>
        <w:rPr>
          <w:rFonts w:ascii="Arial" w:hAnsi="Arial" w:cs="Arial"/>
          <w:color w:val="333333"/>
          <w:kern w:val="0"/>
          <w:szCs w:val="21"/>
        </w:rPr>
        <w:t xml:space="preserve"> "Auto Stop" </w:t>
      </w:r>
      <w:r>
        <w:rPr>
          <w:rFonts w:hint="eastAsia" w:ascii="Arial" w:hAnsi="Arial" w:cs="Arial"/>
          <w:color w:val="333333"/>
          <w:kern w:val="0"/>
          <w:szCs w:val="21"/>
        </w:rPr>
        <w:t>is checked</w:t>
      </w:r>
      <w:r>
        <w:rPr>
          <w:rFonts w:ascii="Arial" w:hAnsi="Arial" w:cs="Arial"/>
          <w:color w:val="333333"/>
          <w:kern w:val="0"/>
          <w:szCs w:val="21"/>
        </w:rPr>
        <w:t xml:space="preserve">, </w:t>
      </w:r>
      <w:r>
        <w:rPr>
          <w:rFonts w:hint="eastAsia" w:ascii="Arial" w:hAnsi="Arial" w:cs="Arial"/>
          <w:color w:val="333333"/>
          <w:kern w:val="0"/>
          <w:szCs w:val="21"/>
        </w:rPr>
        <w:t xml:space="preserve">the new items will not be added when the maximum number of items reached. </w:t>
      </w:r>
      <w:r>
        <w:rPr>
          <w:rFonts w:ascii="Arial" w:hAnsi="Arial" w:cs="Arial"/>
          <w:color w:val="333333"/>
          <w:kern w:val="0"/>
          <w:szCs w:val="21"/>
        </w:rPr>
        <w:t>O</w:t>
      </w:r>
      <w:r>
        <w:rPr>
          <w:rFonts w:hint="eastAsia" w:ascii="Arial" w:hAnsi="Arial" w:cs="Arial"/>
          <w:color w:val="333333"/>
          <w:kern w:val="0"/>
          <w:szCs w:val="21"/>
        </w:rPr>
        <w:t xml:space="preserve">r delete the oldest items and add </w:t>
      </w:r>
      <w:r>
        <w:rPr>
          <w:rFonts w:ascii="Arial" w:hAnsi="Arial" w:cs="Arial"/>
          <w:color w:val="333333"/>
          <w:kern w:val="0"/>
          <w:szCs w:val="21"/>
        </w:rPr>
        <w:t xml:space="preserve">the </w:t>
      </w:r>
      <w:r>
        <w:rPr>
          <w:rFonts w:hint="eastAsia" w:ascii="Arial" w:hAnsi="Arial" w:cs="Arial"/>
          <w:color w:val="333333"/>
          <w:kern w:val="0"/>
          <w:szCs w:val="21"/>
        </w:rPr>
        <w:t>new items</w:t>
      </w:r>
      <w:r>
        <w:rPr>
          <w:rFonts w:ascii="Arial" w:hAnsi="Arial" w:cs="Arial"/>
          <w:color w:val="333333"/>
          <w:kern w:val="0"/>
          <w:szCs w:val="21"/>
        </w:rPr>
        <w:t>.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379"/>
    <w:bookmarkEnd w:id="380"/>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484" o:spid="_x0000_s1814" o:spt="1" style="position:absolute;left:0pt;margin-left:28.4pt;margin-top:26.25pt;height:17.3pt;width:55.35pt;z-index:252364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">
            <v:path/>
            <v:fill on="f" focussize="0,0"/>
            <v:stroke color="#FF0000"/>
            <v:imagedata o:title=""/>
            <o:lock v:ext="edit"/>
          </v:rect>
        </w:pict>
      </w:r>
      <w:r>
        <w:rPr>
          <w:rFonts w:ascii="Arial" w:hAnsi="Arial" w:cs="Arial"/>
          <w:color w:val="333333"/>
          <w:kern w:val="0"/>
          <w:szCs w:val="21"/>
        </w:rPr>
        <w:drawing>
          <wp:inline distT="0" distB="0" distL="0" distR="0">
            <wp:extent cx="3819525" cy="1638300"/>
            <wp:effectExtent l="0" t="0" r="9525" b="0"/>
            <wp:docPr id="617"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0"/>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a:xfrm>
                      <a:off x="0" y="0"/>
                      <a:ext cx="3819525" cy="16383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2"/>
        <w:jc w:val="left"/>
        <w:rPr>
          <w:rFonts w:ascii="Arial" w:hAnsi="Arial" w:cs="Arial"/>
          <w:b/>
          <w:color w:val="333333"/>
          <w:kern w:val="0"/>
          <w:szCs w:val="21"/>
        </w:rPr>
      </w:pPr>
      <w:r>
        <w:rPr>
          <w:rFonts w:ascii="Arial" w:hAnsi="Arial" w:cs="Arial"/>
          <w:b/>
          <w:color w:val="333333"/>
          <w:kern w:val="0"/>
          <w:szCs w:val="21"/>
        </w:rPr>
        <w:t xml:space="preserve">Note: </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All the sampled</w:t>
      </w:r>
      <w:r>
        <w:rPr>
          <w:rFonts w:ascii="Arial" w:hAnsi="Arial" w:cs="Arial"/>
          <w:color w:val="333333"/>
          <w:kern w:val="0"/>
          <w:szCs w:val="21"/>
        </w:rPr>
        <w:t xml:space="preserve"> data will be lost</w:t>
      </w:r>
      <w:r>
        <w:rPr>
          <w:rFonts w:hint="eastAsia" w:ascii="Arial" w:hAnsi="Arial" w:cs="Arial"/>
          <w:color w:val="333333"/>
          <w:kern w:val="0"/>
          <w:szCs w:val="21"/>
        </w:rPr>
        <w:t xml:space="preserve"> if you select </w:t>
      </w:r>
      <w:r>
        <w:rPr>
          <w:rFonts w:ascii="Arial" w:hAnsi="Arial" w:cs="Arial"/>
          <w:color w:val="333333"/>
          <w:kern w:val="0"/>
          <w:szCs w:val="21"/>
        </w:rPr>
        <w:t>“</w:t>
      </w:r>
      <w:r>
        <w:rPr>
          <w:rFonts w:hint="eastAsia" w:ascii="Arial" w:hAnsi="Arial" w:cs="Arial"/>
          <w:color w:val="333333"/>
          <w:kern w:val="0"/>
          <w:szCs w:val="21"/>
        </w:rPr>
        <w:t>Unsave</w:t>
      </w:r>
      <w:r>
        <w:rPr>
          <w:rFonts w:ascii="Arial" w:hAnsi="Arial" w:cs="Arial"/>
          <w:color w:val="333333"/>
          <w:kern w:val="0"/>
          <w:szCs w:val="21"/>
        </w:rPr>
        <w:t>”. After power</w:t>
      </w:r>
      <w:r>
        <w:rPr>
          <w:rFonts w:hint="eastAsia" w:ascii="Arial" w:hAnsi="Arial" w:cs="Arial"/>
          <w:color w:val="333333"/>
          <w:kern w:val="0"/>
          <w:szCs w:val="21"/>
        </w:rPr>
        <w:t>ing on</w:t>
      </w:r>
      <w:r>
        <w:rPr>
          <w:rFonts w:ascii="Arial" w:hAnsi="Arial" w:cs="Arial"/>
          <w:color w:val="333333"/>
          <w:kern w:val="0"/>
          <w:szCs w:val="21"/>
        </w:rPr>
        <w:t>,</w:t>
      </w:r>
      <w:r>
        <w:rPr>
          <w:rFonts w:hint="eastAsia" w:ascii="Arial" w:hAnsi="Arial" w:cs="Arial"/>
          <w:color w:val="333333"/>
          <w:kern w:val="0"/>
          <w:szCs w:val="21"/>
        </w:rPr>
        <w:t xml:space="preserve"> you need to sample t</w:t>
      </w:r>
      <w:r>
        <w:rPr>
          <w:rFonts w:ascii="Arial" w:hAnsi="Arial" w:cs="Arial"/>
          <w:color w:val="333333"/>
          <w:kern w:val="0"/>
          <w:szCs w:val="21"/>
        </w:rPr>
        <w:t>he data</w:t>
      </w:r>
      <w:r>
        <w:rPr>
          <w:rFonts w:hint="eastAsia" w:ascii="Arial" w:hAnsi="Arial" w:cs="Arial"/>
          <w:color w:val="333333"/>
          <w:kern w:val="0"/>
          <w:szCs w:val="21"/>
        </w:rPr>
        <w:t xml:space="preserve"> again</w:t>
      </w:r>
      <w:r>
        <w:rPr>
          <w:rFonts w:ascii="Arial" w:hAnsi="Arial" w:cs="Arial"/>
          <w:color w:val="333333"/>
          <w:kern w:val="0"/>
          <w:szCs w:val="21"/>
        </w:rPr>
        <w:t>.</w:t>
      </w:r>
    </w:p>
    <w:p>
      <w:pPr>
        <w:widowControl/>
        <w:numPr>
          <w:ilvl w:val="0"/>
          <w:numId w:val="255"/>
        </w:numPr>
        <w:spacing w:line="266" w:lineRule="atLeast"/>
        <w:ind w:firstLineChars="0"/>
        <w:jc w:val="left"/>
        <w:rPr>
          <w:rFonts w:ascii="Arial" w:hAnsi="Arial" w:cs="Arial"/>
          <w:b/>
          <w:color w:val="333333"/>
          <w:kern w:val="0"/>
          <w:szCs w:val="21"/>
        </w:rPr>
      </w:pPr>
      <w:r>
        <w:rPr>
          <w:rFonts w:ascii="Arial" w:hAnsi="Arial" w:cs="Arial"/>
          <w:b/>
          <w:color w:val="333333"/>
          <w:kern w:val="0"/>
          <w:szCs w:val="21"/>
        </w:rPr>
        <w:t>HMI</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When you select “HMI”</w:t>
      </w:r>
      <w:r>
        <w:rPr>
          <w:rFonts w:hint="eastAsia" w:ascii="Arial" w:hAnsi="Arial" w:cs="Arial"/>
          <w:color w:val="333333"/>
          <w:kern w:val="0"/>
          <w:szCs w:val="21"/>
        </w:rPr>
        <w:t xml:space="preserve"> for the Data Record</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 xml:space="preserve">ubdirectory </w:t>
      </w:r>
      <w:r>
        <w:rPr>
          <w:rFonts w:hint="eastAsia" w:ascii="Arial" w:hAnsi="Arial" w:cs="Arial"/>
          <w:color w:val="333333"/>
          <w:kern w:val="0"/>
          <w:szCs w:val="21"/>
        </w:rPr>
        <w:t>N</w:t>
      </w:r>
      <w:r>
        <w:rPr>
          <w:rFonts w:ascii="Arial" w:hAnsi="Arial" w:cs="Arial"/>
          <w:color w:val="333333"/>
          <w:kern w:val="0"/>
          <w:szCs w:val="21"/>
        </w:rPr>
        <w:t>ame”</w:t>
      </w:r>
      <w:r>
        <w:rPr>
          <w:rFonts w:hint="eastAsia" w:ascii="Arial" w:hAnsi="Arial" w:cs="Arial"/>
          <w:color w:val="333333"/>
          <w:kern w:val="0"/>
          <w:szCs w:val="21"/>
        </w:rPr>
        <w:t xml:space="preserve"> is </w:t>
      </w:r>
      <w:r>
        <w:rPr>
          <w:rFonts w:ascii="Arial" w:hAnsi="Arial" w:cs="Arial"/>
          <w:color w:val="333333"/>
          <w:kern w:val="0"/>
          <w:szCs w:val="21"/>
        </w:rPr>
        <w:t>required.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13" o:spid="_x0000_s1823" o:spt="1" style="position:absolute;left:0pt;margin-left:86.05pt;margin-top:25.5pt;height:17.25pt;width:36.75pt;z-index:2523740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">
            <v:path/>
            <v:fill on="f" focussize="0,0"/>
            <v:stroke color="#FF0000"/>
            <v:imagedata o:title=""/>
            <o:lock v:ext="edit"/>
          </v:rect>
        </w:pict>
      </w:r>
      <w:r>
        <w:rPr>
          <w:rFonts w:ascii="Arial" w:hAnsi="Arial" w:cs="Arial"/>
          <w:color w:val="333333"/>
          <w:kern w:val="0"/>
          <w:szCs w:val="21"/>
        </w:rPr>
        <w:pict>
          <v:rect id="矩形 717" o:spid="_x0000_s1827" o:spt="1" style="position:absolute;left:0pt;margin-left:34.4pt;margin-top:61.7pt;height:24.75pt;width:246.75pt;z-index:2523781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">
            <v:path/>
            <v:fill on="f" focussize="0,0"/>
            <v:stroke color="#FF0000"/>
            <v:imagedata o:title=""/>
            <o:lock v:ext="edit"/>
          </v:rect>
        </w:pict>
      </w:r>
      <w:r>
        <w:rPr>
          <w:rFonts w:ascii="Arial" w:hAnsi="Arial" w:cs="Arial"/>
          <w:color w:val="333333"/>
          <w:kern w:val="0"/>
          <w:szCs w:val="21"/>
        </w:rPr>
        <w:drawing>
          <wp:inline distT="0" distB="0" distL="0" distR="0">
            <wp:extent cx="3838575" cy="2590800"/>
            <wp:effectExtent l="0" t="0" r="9525" b="0"/>
            <wp:docPr id="618"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1"/>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a:xfrm>
                      <a:off x="0" y="0"/>
                      <a:ext cx="3838575" cy="25908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 “</w:t>
      </w:r>
      <w:r>
        <w:rPr>
          <w:rFonts w:hint="eastAsia" w:ascii="Arial" w:hAnsi="Arial" w:cs="Arial"/>
          <w:color w:val="333333"/>
          <w:kern w:val="0"/>
          <w:szCs w:val="21"/>
        </w:rPr>
        <w:t>Maximum Saving Limit</w:t>
      </w:r>
      <w:r>
        <w:rPr>
          <w:rFonts w:ascii="Arial" w:hAnsi="Arial" w:cs="Arial"/>
          <w:color w:val="333333"/>
          <w:kern w:val="0"/>
          <w:szCs w:val="21"/>
        </w:rPr>
        <w:t>”</w:t>
      </w:r>
      <w:r>
        <w:rPr>
          <w:rFonts w:hint="eastAsia" w:ascii="Arial" w:hAnsi="Arial" w:cs="Arial"/>
          <w:color w:val="333333"/>
          <w:kern w:val="0"/>
          <w:szCs w:val="21"/>
        </w:rPr>
        <w:t xml:space="preserve"> option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 set</w:t>
      </w:r>
      <w:r>
        <w:rPr>
          <w:rFonts w:ascii="Arial" w:hAnsi="Arial" w:cs="Arial"/>
          <w:color w:val="333333"/>
          <w:kern w:val="0"/>
          <w:szCs w:val="21"/>
        </w:rPr>
        <w:t xml:space="preserve"> "0" </w:t>
      </w:r>
      <w:r>
        <w:rPr>
          <w:rFonts w:hint="eastAsia" w:ascii="Arial" w:hAnsi="Arial" w:cs="Arial"/>
          <w:color w:val="333333"/>
          <w:kern w:val="0"/>
          <w:szCs w:val="21"/>
        </w:rPr>
        <w:t>D</w:t>
      </w:r>
      <w:r>
        <w:rPr>
          <w:rFonts w:ascii="Arial" w:hAnsi="Arial" w:cs="Arial"/>
          <w:color w:val="333333"/>
          <w:kern w:val="0"/>
          <w:szCs w:val="21"/>
        </w:rPr>
        <w:t xml:space="preserve">ay </w:t>
      </w:r>
      <w:r>
        <w:rPr>
          <w:rFonts w:hint="eastAsia" w:ascii="Arial" w:hAnsi="Arial" w:cs="Arial"/>
          <w:color w:val="333333"/>
          <w:kern w:val="0"/>
          <w:szCs w:val="21"/>
        </w:rPr>
        <w:t xml:space="preserve">by </w:t>
      </w:r>
      <w:r>
        <w:rPr>
          <w:rFonts w:ascii="Arial" w:hAnsi="Arial" w:cs="Arial"/>
          <w:color w:val="333333"/>
          <w:kern w:val="0"/>
          <w:szCs w:val="21"/>
        </w:rPr>
        <w:t>default</w:t>
      </w:r>
      <w:r>
        <w:rPr>
          <w:rFonts w:hint="eastAsia" w:ascii="Arial" w:hAnsi="Arial" w:cs="Arial"/>
          <w:color w:val="333333"/>
          <w:kern w:val="0"/>
          <w:szCs w:val="21"/>
        </w:rPr>
        <w:t>.T</w:t>
      </w:r>
      <w:r>
        <w:rPr>
          <w:rFonts w:ascii="Arial" w:hAnsi="Arial" w:cs="Arial"/>
          <w:color w:val="333333"/>
          <w:kern w:val="0"/>
          <w:szCs w:val="21"/>
        </w:rPr>
        <w:t xml:space="preserve">hat </w:t>
      </w:r>
      <w:r>
        <w:rPr>
          <w:rFonts w:hint="eastAsia" w:ascii="Arial" w:hAnsi="Arial" w:cs="Arial"/>
          <w:color w:val="333333"/>
          <w:kern w:val="0"/>
          <w:szCs w:val="21"/>
        </w:rPr>
        <w:t xml:space="preserve">means that </w:t>
      </w:r>
      <w:r>
        <w:rPr>
          <w:rFonts w:ascii="Arial" w:hAnsi="Arial" w:cs="Arial"/>
          <w:color w:val="333333"/>
          <w:kern w:val="0"/>
          <w:szCs w:val="21"/>
        </w:rPr>
        <w:t xml:space="preserve">there is no limit to save. However, </w:t>
      </w:r>
      <w:r>
        <w:rPr>
          <w:rFonts w:hint="eastAsia" w:ascii="Arial" w:hAnsi="Arial" w:cs="Arial"/>
          <w:color w:val="333333"/>
          <w:kern w:val="0"/>
          <w:szCs w:val="21"/>
        </w:rPr>
        <w:t xml:space="preserve">there is a limit </w:t>
      </w:r>
      <w:r>
        <w:rPr>
          <w:rFonts w:ascii="Arial" w:hAnsi="Arial" w:cs="Arial"/>
          <w:color w:val="333333"/>
          <w:kern w:val="0"/>
          <w:szCs w:val="21"/>
        </w:rPr>
        <w:t xml:space="preserve">because </w:t>
      </w:r>
      <w:r>
        <w:rPr>
          <w:rFonts w:hint="eastAsia" w:ascii="Arial" w:hAnsi="Arial" w:cs="Arial"/>
          <w:color w:val="333333"/>
          <w:kern w:val="0"/>
          <w:szCs w:val="21"/>
        </w:rPr>
        <w:t xml:space="preserve">of </w:t>
      </w:r>
      <w:r>
        <w:rPr>
          <w:rFonts w:ascii="Arial" w:hAnsi="Arial" w:cs="Arial"/>
          <w:color w:val="333333"/>
          <w:kern w:val="0"/>
          <w:szCs w:val="21"/>
        </w:rPr>
        <w:t>the limited capacity of the HMI Flash</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is suggested that the </w:t>
      </w:r>
      <w:r>
        <w:rPr>
          <w:rFonts w:ascii="Arial" w:hAnsi="Arial" w:cs="Arial"/>
          <w:color w:val="333333"/>
          <w:kern w:val="0"/>
          <w:szCs w:val="21"/>
        </w:rPr>
        <w:t>“</w:t>
      </w:r>
      <w:r>
        <w:rPr>
          <w:rFonts w:hint="eastAsia" w:ascii="Arial" w:hAnsi="Arial" w:cs="Arial"/>
          <w:color w:val="333333"/>
          <w:kern w:val="0"/>
          <w:szCs w:val="21"/>
        </w:rPr>
        <w:t>Maximum Saving Limit</w:t>
      </w:r>
      <w:r>
        <w:rPr>
          <w:rFonts w:ascii="Arial" w:hAnsi="Arial" w:cs="Arial"/>
          <w:color w:val="333333"/>
          <w:kern w:val="0"/>
          <w:szCs w:val="21"/>
        </w:rPr>
        <w:t>”</w:t>
      </w:r>
      <w:r>
        <w:rPr>
          <w:rFonts w:hint="eastAsia" w:ascii="Arial" w:hAnsi="Arial" w:cs="Arial"/>
          <w:color w:val="333333"/>
          <w:kern w:val="0"/>
          <w:szCs w:val="21"/>
        </w:rPr>
        <w:t xml:space="preserve"> option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 set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several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w:t>
      </w:r>
      <w:r>
        <w:rPr>
          <w:rFonts w:ascii="Arial" w:hAnsi="Arial" w:cs="Arial"/>
          <w:color w:val="333333"/>
          <w:kern w:val="0"/>
          <w:szCs w:val="21"/>
        </w:rPr>
        <w:t>ay</w:t>
      </w:r>
      <w:r>
        <w:rPr>
          <w:rFonts w:hint="eastAsia" w:ascii="Arial" w:hAnsi="Arial" w:cs="Arial"/>
          <w:color w:val="333333"/>
          <w:kern w:val="0"/>
          <w:szCs w:val="21"/>
        </w:rPr>
        <w:t xml:space="preserve">s </w:t>
      </w:r>
      <w:r>
        <w:rPr>
          <w:rFonts w:ascii="Arial" w:hAnsi="Arial" w:cs="Arial"/>
          <w:color w:val="333333"/>
          <w:kern w:val="0"/>
          <w:szCs w:val="21"/>
        </w:rPr>
        <w:t>when you select HMI</w:t>
      </w:r>
      <w:r>
        <w:rPr>
          <w:rFonts w:hint="eastAsia" w:ascii="Arial" w:hAnsi="Arial" w:cs="Arial"/>
          <w:color w:val="333333"/>
          <w:kern w:val="0"/>
          <w:szCs w:val="21"/>
        </w:rPr>
        <w:t xml:space="preserve"> to save data, such as </w:t>
      </w:r>
      <w:r>
        <w:rPr>
          <w:rFonts w:ascii="Arial" w:hAnsi="Arial" w:cs="Arial"/>
          <w:color w:val="333333"/>
          <w:kern w:val="0"/>
          <w:szCs w:val="21"/>
        </w:rPr>
        <w:t>15 days</w:t>
      </w:r>
      <w:r>
        <w:rPr>
          <w:rFonts w:hint="eastAsia" w:ascii="Arial" w:hAnsi="Arial" w:cs="Arial"/>
          <w:color w:val="333333"/>
          <w:kern w:val="0"/>
          <w:szCs w:val="21"/>
        </w:rPr>
        <w:t xml:space="preserve">, </w:t>
      </w:r>
      <w:r>
        <w:rPr>
          <w:rFonts w:ascii="Arial" w:hAnsi="Arial" w:cs="Arial"/>
          <w:color w:val="333333"/>
          <w:kern w:val="0"/>
          <w:szCs w:val="21"/>
        </w:rPr>
        <w:t>30 days</w:t>
      </w:r>
      <w:r>
        <w:rPr>
          <w:rFonts w:hint="eastAsia" w:ascii="Arial" w:hAnsi="Arial" w:cs="Arial"/>
          <w:color w:val="333333"/>
          <w:kern w:val="0"/>
          <w:szCs w:val="21"/>
        </w:rPr>
        <w:t>, and so on</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default action is </w:t>
      </w:r>
      <w:r>
        <w:rPr>
          <w:rFonts w:ascii="Arial" w:hAnsi="Arial" w:cs="Arial"/>
          <w:color w:val="333333"/>
          <w:kern w:val="0"/>
          <w:szCs w:val="21"/>
        </w:rPr>
        <w:t>“</w:t>
      </w:r>
      <w:r>
        <w:rPr>
          <w:rFonts w:hint="eastAsia" w:ascii="Arial" w:hAnsi="Arial" w:cs="Arial"/>
          <w:color w:val="333333"/>
          <w:kern w:val="0"/>
          <w:szCs w:val="21"/>
        </w:rPr>
        <w:t>Delete Old Records</w:t>
      </w:r>
      <w:r>
        <w:rPr>
          <w:rFonts w:ascii="Arial" w:hAnsi="Arial" w:cs="Arial"/>
          <w:color w:val="333333"/>
          <w:kern w:val="0"/>
          <w:szCs w:val="21"/>
        </w:rPr>
        <w:t>”</w:t>
      </w:r>
      <w:r>
        <w:rPr>
          <w:rFonts w:hint="eastAsia" w:ascii="Arial" w:hAnsi="Arial" w:cs="Arial"/>
          <w:color w:val="333333"/>
          <w:kern w:val="0"/>
          <w:szCs w:val="21"/>
        </w:rPr>
        <w:t xml:space="preserve"> when the Flash memory of the HMI is full. </w:t>
      </w:r>
      <w:r>
        <w:rPr>
          <w:rFonts w:ascii="Arial" w:hAnsi="Arial" w:cs="Arial"/>
          <w:color w:val="333333"/>
          <w:kern w:val="0"/>
          <w:szCs w:val="21"/>
        </w:rPr>
        <w:t>T</w:t>
      </w:r>
      <w:r>
        <w:rPr>
          <w:rFonts w:hint="eastAsia" w:ascii="Arial" w:hAnsi="Arial" w:cs="Arial"/>
          <w:color w:val="333333"/>
          <w:kern w:val="0"/>
          <w:szCs w:val="21"/>
        </w:rPr>
        <w:t xml:space="preserve">his is a cycle record mode. </w:t>
      </w:r>
      <w:r>
        <w:rPr>
          <w:rFonts w:ascii="Arial" w:hAnsi="Arial" w:cs="Arial"/>
          <w:color w:val="333333"/>
          <w:kern w:val="0"/>
          <w:szCs w:val="21"/>
        </w:rPr>
        <w:t>Y</w:t>
      </w:r>
      <w:r>
        <w:rPr>
          <w:rFonts w:hint="eastAsia" w:ascii="Arial" w:hAnsi="Arial" w:cs="Arial"/>
          <w:color w:val="333333"/>
          <w:kern w:val="0"/>
          <w:szCs w:val="21"/>
        </w:rPr>
        <w:t>ou can also select</w:t>
      </w:r>
      <w:r>
        <w:rPr>
          <w:rFonts w:ascii="Arial" w:hAnsi="Arial" w:cs="Arial"/>
          <w:color w:val="333333"/>
          <w:kern w:val="0"/>
          <w:szCs w:val="21"/>
        </w:rPr>
        <w:t xml:space="preserve"> "</w:t>
      </w:r>
      <w:r>
        <w:rPr>
          <w:rFonts w:hint="eastAsia" w:ascii="Arial" w:hAnsi="Arial" w:cs="Arial"/>
          <w:color w:val="333333"/>
          <w:kern w:val="0"/>
          <w:szCs w:val="21"/>
        </w:rPr>
        <w:t>Discard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N</w:t>
      </w:r>
      <w:r>
        <w:rPr>
          <w:rFonts w:ascii="Arial" w:hAnsi="Arial" w:cs="Arial"/>
          <w:color w:val="333333"/>
          <w:kern w:val="0"/>
          <w:szCs w:val="21"/>
        </w:rPr>
        <w:t xml:space="preserve">ew </w:t>
      </w:r>
      <w:r>
        <w:rPr>
          <w:rFonts w:hint="eastAsia" w:ascii="Arial" w:hAnsi="Arial" w:cs="Arial"/>
          <w:color w:val="333333"/>
          <w:kern w:val="0"/>
          <w:szCs w:val="21"/>
        </w:rPr>
        <w:t>R</w:t>
      </w:r>
      <w:r>
        <w:rPr>
          <w:rFonts w:ascii="Arial" w:hAnsi="Arial" w:cs="Arial"/>
          <w:color w:val="333333"/>
          <w:kern w:val="0"/>
          <w:szCs w:val="21"/>
        </w:rPr>
        <w:t>ecords" option</w:t>
      </w:r>
      <w:r>
        <w:rPr>
          <w:rFonts w:hint="eastAsia" w:ascii="Arial" w:hAnsi="Arial" w:cs="Arial"/>
          <w:color w:val="333333"/>
          <w:kern w:val="0"/>
          <w:szCs w:val="21"/>
        </w:rPr>
        <w:t>.I</w:t>
      </w:r>
      <w:r>
        <w:rPr>
          <w:rFonts w:ascii="Arial" w:hAnsi="Arial" w:cs="Arial"/>
          <w:color w:val="333333"/>
          <w:kern w:val="0"/>
          <w:szCs w:val="21"/>
        </w:rPr>
        <w:t xml:space="preserve">t is a fixed-saving mode which </w:t>
      </w:r>
      <w:r>
        <w:rPr>
          <w:rFonts w:hint="eastAsia" w:ascii="Arial" w:hAnsi="Arial" w:cs="Arial"/>
          <w:color w:val="333333"/>
          <w:kern w:val="0"/>
          <w:szCs w:val="21"/>
        </w:rPr>
        <w:t xml:space="preserve">the new </w:t>
      </w:r>
      <w:r>
        <w:rPr>
          <w:rFonts w:ascii="Arial" w:hAnsi="Arial" w:cs="Arial"/>
          <w:color w:val="333333"/>
          <w:kern w:val="0"/>
          <w:szCs w:val="21"/>
        </w:rPr>
        <w:t>records are no longer save</w:t>
      </w:r>
      <w:r>
        <w:rPr>
          <w:rFonts w:hint="eastAsia" w:ascii="Arial" w:hAnsi="Arial" w:cs="Arial"/>
          <w:color w:val="333333"/>
          <w:kern w:val="0"/>
          <w:szCs w:val="21"/>
        </w:rPr>
        <w:t>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when the Flash memory is full</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16" o:spid="_x0000_s1826" o:spt="1" style="position:absolute;left:0pt;margin-left:96pt;margin-top:104.55pt;height:49.05pt;width:110.05pt;z-index:2523770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">
            <v:path/>
            <v:fill on="f" focussize="0,0"/>
            <v:stroke color="#FF0000" joinstyle="miter"/>
            <v:imagedata o:title=""/>
            <o:lock v:ext="edit" aspectratio="f"/>
          </v:rect>
        </w:pict>
      </w:r>
      <w:r>
        <w:rPr>
          <w:rFonts w:ascii="Arial" w:hAnsi="Arial" w:cs="Arial"/>
          <w:color w:val="333333"/>
          <w:kern w:val="0"/>
          <w:szCs w:val="21"/>
        </w:rPr>
        <w:drawing>
          <wp:inline distT="0" distB="0" distL="0" distR="0">
            <wp:extent cx="3810000" cy="2505075"/>
            <wp:effectExtent l="0" t="0" r="0" b="9525"/>
            <wp:docPr id="619"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2"/>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a:xfrm>
                      <a:off x="0" y="0"/>
                      <a:ext cx="3810000" cy="25050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If you check the option</w:t>
      </w:r>
      <w:r>
        <w:rPr>
          <w:rFonts w:ascii="Arial" w:hAnsi="Arial" w:cs="Arial"/>
          <w:color w:val="333333"/>
          <w:kern w:val="0"/>
          <w:szCs w:val="21"/>
        </w:rPr>
        <w:t xml:space="preserve"> “</w:t>
      </w:r>
      <w:r>
        <w:rPr>
          <w:rFonts w:hint="eastAsia" w:ascii="Arial" w:hAnsi="Arial" w:cs="Arial"/>
          <w:color w:val="333333"/>
          <w:kern w:val="0"/>
          <w:szCs w:val="21"/>
        </w:rPr>
        <w:t>When free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space </w:t>
      </w:r>
      <w:r>
        <w:rPr>
          <w:rFonts w:ascii="Arial" w:hAnsi="Arial" w:cs="Arial"/>
          <w:color w:val="333333"/>
          <w:kern w:val="0"/>
          <w:szCs w:val="21"/>
        </w:rPr>
        <w:t>is less than”</w:t>
      </w:r>
      <w:r>
        <w:rPr>
          <w:rFonts w:hint="eastAsia" w:ascii="Arial" w:hAnsi="Arial" w:cs="Arial"/>
          <w:color w:val="333333"/>
          <w:kern w:val="0"/>
          <w:szCs w:val="21"/>
        </w:rPr>
        <w:t xml:space="preserve">,the action of </w:t>
      </w:r>
      <w:r>
        <w:rPr>
          <w:rFonts w:ascii="Arial" w:hAnsi="Arial" w:cs="Arial"/>
          <w:color w:val="333333"/>
          <w:kern w:val="0"/>
          <w:szCs w:val="21"/>
        </w:rPr>
        <w:t>“</w:t>
      </w:r>
      <w:r>
        <w:rPr>
          <w:rFonts w:hint="eastAsia" w:ascii="Arial" w:hAnsi="Arial" w:cs="Arial"/>
          <w:color w:val="333333"/>
          <w:kern w:val="0"/>
          <w:szCs w:val="21"/>
        </w:rPr>
        <w:t>Notify Register</w:t>
      </w:r>
      <w:r>
        <w:rPr>
          <w:rFonts w:ascii="Arial" w:hAnsi="Arial" w:cs="Arial"/>
          <w:color w:val="333333"/>
          <w:kern w:val="0"/>
          <w:szCs w:val="21"/>
        </w:rPr>
        <w:t>”</w:t>
      </w:r>
      <w:r>
        <w:rPr>
          <w:rFonts w:hint="eastAsia" w:ascii="Arial" w:hAnsi="Arial" w:cs="Arial"/>
          <w:color w:val="333333"/>
          <w:kern w:val="0"/>
          <w:szCs w:val="21"/>
        </w:rPr>
        <w:t xml:space="preserve"> will be done when the free</w:t>
      </w:r>
      <w:r>
        <w:rPr>
          <w:rFonts w:ascii="Arial" w:hAnsi="Arial" w:cs="Arial"/>
          <w:color w:val="333333"/>
          <w:kern w:val="0"/>
          <w:szCs w:val="21"/>
        </w:rPr>
        <w:t xml:space="preserve"> space is less than </w:t>
      </w:r>
      <w:r>
        <w:rPr>
          <w:rFonts w:hint="eastAsia" w:ascii="Arial" w:hAnsi="Arial" w:cs="Arial"/>
          <w:color w:val="333333"/>
          <w:kern w:val="0"/>
          <w:szCs w:val="21"/>
        </w:rPr>
        <w:t>the specified</w:t>
      </w:r>
      <w:r>
        <w:rPr>
          <w:rFonts w:ascii="Arial" w:hAnsi="Arial" w:cs="Arial"/>
          <w:color w:val="333333"/>
          <w:kern w:val="0"/>
          <w:szCs w:val="21"/>
        </w:rPr>
        <w:t xml:space="preserve"> capacity. T</w:t>
      </w:r>
      <w:r>
        <w:rPr>
          <w:rFonts w:hint="eastAsia" w:ascii="Arial" w:hAnsi="Arial" w:cs="Arial"/>
          <w:color w:val="333333"/>
          <w:kern w:val="0"/>
          <w:szCs w:val="21"/>
        </w:rPr>
        <w:t>he c</w:t>
      </w:r>
      <w:r>
        <w:rPr>
          <w:rFonts w:ascii="Arial" w:hAnsi="Arial" w:cs="Arial"/>
          <w:color w:val="333333"/>
          <w:kern w:val="0"/>
          <w:szCs w:val="21"/>
        </w:rPr>
        <w:t xml:space="preserve">apacity range </w:t>
      </w:r>
      <w:r>
        <w:rPr>
          <w:rFonts w:hint="eastAsia" w:ascii="Arial" w:hAnsi="Arial" w:cs="Arial"/>
          <w:color w:val="333333"/>
          <w:kern w:val="0"/>
          <w:szCs w:val="21"/>
        </w:rPr>
        <w:t>is</w:t>
      </w:r>
      <w:r>
        <w:rPr>
          <w:rFonts w:ascii="Arial" w:hAnsi="Arial" w:cs="Arial"/>
          <w:color w:val="333333"/>
          <w:kern w:val="0"/>
          <w:szCs w:val="21"/>
        </w:rPr>
        <w:t xml:space="preserve"> 16KB ~ 2MB. </w:t>
      </w:r>
      <w:r>
        <w:rPr>
          <w:rFonts w:hint="eastAsia" w:ascii="Arial" w:hAnsi="Arial" w:cs="Arial"/>
          <w:color w:val="333333"/>
          <w:kern w:val="0"/>
          <w:szCs w:val="21"/>
        </w:rPr>
        <w:t>Y</w:t>
      </w:r>
      <w:r>
        <w:rPr>
          <w:rFonts w:ascii="Arial" w:hAnsi="Arial" w:cs="Arial"/>
          <w:color w:val="333333"/>
          <w:kern w:val="0"/>
          <w:szCs w:val="21"/>
        </w:rPr>
        <w:t>ou can set a bit register</w:t>
      </w:r>
      <w:r>
        <w:rPr>
          <w:rFonts w:hint="eastAsia" w:ascii="Arial" w:hAnsi="Arial" w:cs="Arial"/>
          <w:color w:val="333333"/>
          <w:kern w:val="0"/>
          <w:szCs w:val="21"/>
        </w:rPr>
        <w:t xml:space="preserve"> to notify</w:t>
      </w:r>
      <w:r>
        <w:rPr>
          <w:rFonts w:ascii="Arial" w:hAnsi="Arial" w:cs="Arial"/>
          <w:color w:val="333333"/>
          <w:kern w:val="0"/>
          <w:szCs w:val="21"/>
        </w:rPr>
        <w:t xml:space="preserve">. The </w:t>
      </w:r>
      <w:r>
        <w:rPr>
          <w:rFonts w:hint="eastAsia" w:ascii="Arial" w:hAnsi="Arial" w:cs="Arial"/>
          <w:color w:val="333333"/>
          <w:kern w:val="0"/>
          <w:szCs w:val="21"/>
        </w:rPr>
        <w:t>bit register will be ON w</w:t>
      </w:r>
      <w:r>
        <w:rPr>
          <w:rFonts w:ascii="Arial" w:hAnsi="Arial" w:cs="Arial"/>
          <w:color w:val="333333"/>
          <w:kern w:val="0"/>
          <w:szCs w:val="21"/>
        </w:rPr>
        <w:t xml:space="preserve">hen the </w:t>
      </w:r>
      <w:r>
        <w:rPr>
          <w:rFonts w:hint="eastAsia" w:ascii="Arial" w:hAnsi="Arial" w:cs="Arial"/>
          <w:color w:val="333333"/>
          <w:kern w:val="0"/>
          <w:szCs w:val="21"/>
        </w:rPr>
        <w:t>free</w:t>
      </w:r>
      <w:r>
        <w:rPr>
          <w:rFonts w:ascii="Arial" w:hAnsi="Arial" w:cs="Arial"/>
          <w:color w:val="333333"/>
          <w:kern w:val="0"/>
          <w:szCs w:val="21"/>
        </w:rPr>
        <w:t xml:space="preserve"> Flash capacity is less than the </w:t>
      </w:r>
      <w:r>
        <w:rPr>
          <w:rFonts w:hint="eastAsia" w:ascii="Arial" w:hAnsi="Arial" w:cs="Arial"/>
          <w:color w:val="333333"/>
          <w:kern w:val="0"/>
          <w:szCs w:val="21"/>
        </w:rPr>
        <w:t>specified.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 xml:space="preserve">“Clear </w:t>
      </w:r>
      <w:r>
        <w:rPr>
          <w:rFonts w:hint="eastAsia" w:ascii="Arial" w:hAnsi="Arial" w:cs="Arial"/>
          <w:color w:val="333333"/>
          <w:kern w:val="0"/>
          <w:szCs w:val="21"/>
        </w:rPr>
        <w:t>Record</w:t>
      </w:r>
      <w:r>
        <w:rPr>
          <w:rFonts w:ascii="Arial" w:hAnsi="Arial" w:cs="Arial"/>
          <w:color w:val="333333"/>
          <w:kern w:val="0"/>
          <w:szCs w:val="21"/>
        </w:rPr>
        <w:t xml:space="preserve"> Register”</w:t>
      </w:r>
      <w:r>
        <w:rPr>
          <w:rFonts w:hint="eastAsia" w:ascii="Arial" w:hAnsi="Arial" w:cs="Arial"/>
          <w:color w:val="333333"/>
          <w:kern w:val="0"/>
          <w:szCs w:val="21"/>
        </w:rPr>
        <w:t>,</w:t>
      </w:r>
      <w:r>
        <w:rPr>
          <w:rFonts w:ascii="Arial" w:hAnsi="Arial" w:cs="Arial"/>
          <w:color w:val="333333"/>
          <w:kern w:val="0"/>
          <w:szCs w:val="21"/>
        </w:rPr>
        <w:t xml:space="preserve"> you can specify a "bit register"</w:t>
      </w:r>
      <w:r>
        <w:rPr>
          <w:rFonts w:hint="eastAsia" w:ascii="Arial" w:hAnsi="Arial" w:cs="Arial"/>
          <w:color w:val="333333"/>
          <w:kern w:val="0"/>
          <w:szCs w:val="21"/>
        </w:rPr>
        <w:t>.W</w:t>
      </w:r>
      <w:r>
        <w:rPr>
          <w:rFonts w:ascii="Arial" w:hAnsi="Arial" w:cs="Arial"/>
          <w:color w:val="333333"/>
          <w:kern w:val="0"/>
          <w:szCs w:val="21"/>
        </w:rPr>
        <w:t>hen the "bit Register" is ON, all the saved history</w:t>
      </w:r>
      <w:r>
        <w:rPr>
          <w:rFonts w:hint="eastAsia" w:ascii="Arial" w:hAnsi="Arial" w:cs="Arial"/>
          <w:color w:val="333333"/>
          <w:kern w:val="0"/>
          <w:szCs w:val="21"/>
        </w:rPr>
        <w:t xml:space="preserve"> records will be cleared</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For example, you want to save the data record to the </w:t>
      </w:r>
      <w:r>
        <w:rPr>
          <w:rFonts w:ascii="Arial" w:hAnsi="Arial" w:cs="Arial"/>
          <w:color w:val="333333"/>
          <w:kern w:val="0"/>
          <w:szCs w:val="21"/>
        </w:rPr>
        <w:t>“</w:t>
      </w:r>
      <w:r>
        <w:rPr>
          <w:rFonts w:hint="eastAsia" w:ascii="Arial" w:hAnsi="Arial" w:cs="Arial"/>
          <w:color w:val="333333"/>
          <w:kern w:val="0"/>
          <w:szCs w:val="21"/>
        </w:rPr>
        <w:t>SAMPLE</w:t>
      </w:r>
      <w:r>
        <w:rPr>
          <w:rFonts w:ascii="Arial" w:hAnsi="Arial" w:cs="Arial"/>
          <w:color w:val="333333"/>
          <w:kern w:val="0"/>
          <w:szCs w:val="21"/>
        </w:rPr>
        <w:t>” folder</w:t>
      </w:r>
      <w:r>
        <w:rPr>
          <w:rFonts w:hint="eastAsia" w:ascii="Arial" w:hAnsi="Arial" w:cs="Arial"/>
          <w:color w:val="333333"/>
          <w:kern w:val="0"/>
          <w:szCs w:val="21"/>
        </w:rPr>
        <w:t xml:space="preserve"> in the HMI. </w:t>
      </w:r>
      <w:r>
        <w:rPr>
          <w:rFonts w:ascii="Arial" w:hAnsi="Arial" w:cs="Arial"/>
          <w:color w:val="333333"/>
          <w:kern w:val="0"/>
          <w:szCs w:val="21"/>
        </w:rPr>
        <w:t>T</w:t>
      </w:r>
      <w:r>
        <w:rPr>
          <w:rFonts w:hint="eastAsia" w:ascii="Arial" w:hAnsi="Arial" w:cs="Arial"/>
          <w:color w:val="333333"/>
          <w:kern w:val="0"/>
          <w:szCs w:val="21"/>
        </w:rPr>
        <w:t xml:space="preserve">he bit register LB0 will be ON to </w:t>
      </w:r>
      <w:r>
        <w:rPr>
          <w:rFonts w:ascii="Arial" w:hAnsi="Arial" w:cs="Arial"/>
          <w:color w:val="333333"/>
          <w:kern w:val="0"/>
          <w:szCs w:val="21"/>
        </w:rPr>
        <w:t>indicate insufficient space</w:t>
      </w:r>
      <w:r>
        <w:rPr>
          <w:rFonts w:hint="eastAsia" w:ascii="Arial" w:hAnsi="Arial" w:cs="Arial"/>
          <w:color w:val="333333"/>
          <w:kern w:val="0"/>
          <w:szCs w:val="21"/>
        </w:rPr>
        <w:t xml:space="preserve"> when thefree space is</w:t>
      </w:r>
      <w:r>
        <w:rPr>
          <w:rFonts w:ascii="Arial" w:hAnsi="Arial" w:cs="Arial"/>
          <w:color w:val="333333"/>
          <w:kern w:val="0"/>
          <w:szCs w:val="21"/>
        </w:rPr>
        <w:t xml:space="preserve"> less than </w:t>
      </w:r>
      <w:r>
        <w:rPr>
          <w:rFonts w:hint="eastAsia" w:ascii="Arial" w:hAnsi="Arial" w:cs="Arial"/>
          <w:color w:val="333333"/>
          <w:kern w:val="0"/>
          <w:szCs w:val="21"/>
        </w:rPr>
        <w:t>128</w:t>
      </w:r>
      <w:r>
        <w:rPr>
          <w:rFonts w:ascii="Arial" w:hAnsi="Arial" w:cs="Arial"/>
          <w:color w:val="333333"/>
          <w:kern w:val="0"/>
          <w:szCs w:val="21"/>
        </w:rPr>
        <w:t>KB</w:t>
      </w:r>
      <w:r>
        <w:rPr>
          <w:rFonts w:hint="eastAsia" w:ascii="Arial" w:hAnsi="Arial" w:cs="Arial"/>
          <w:color w:val="333333"/>
          <w:kern w:val="0"/>
          <w:szCs w:val="21"/>
        </w:rPr>
        <w:t>. A</w:t>
      </w:r>
      <w:r>
        <w:rPr>
          <w:rFonts w:ascii="Arial" w:hAnsi="Arial" w:cs="Arial"/>
          <w:color w:val="333333"/>
          <w:kern w:val="0"/>
          <w:szCs w:val="21"/>
        </w:rPr>
        <w:t>ll saved history records will be deleted when</w:t>
      </w:r>
      <w:r>
        <w:rPr>
          <w:rFonts w:hint="eastAsia" w:ascii="Arial" w:hAnsi="Arial" w:cs="Arial"/>
          <w:color w:val="333333"/>
          <w:kern w:val="0"/>
          <w:szCs w:val="21"/>
        </w:rPr>
        <w:t xml:space="preserve"> the</w:t>
      </w:r>
      <w:r>
        <w:rPr>
          <w:rFonts w:ascii="Arial" w:hAnsi="Arial" w:cs="Arial"/>
          <w:color w:val="333333"/>
          <w:kern w:val="0"/>
          <w:szCs w:val="21"/>
        </w:rPr>
        <w:t xml:space="preserve"> bit register LB1is set ON.T</w:t>
      </w:r>
      <w:r>
        <w:rPr>
          <w:rFonts w:hint="eastAsia" w:ascii="Arial" w:hAnsi="Arial" w:cs="Arial"/>
          <w:color w:val="333333"/>
          <w:kern w:val="0"/>
          <w:szCs w:val="21"/>
        </w:rPr>
        <w:t xml:space="preserve">he </w:t>
      </w:r>
      <w:r>
        <w:rPr>
          <w:rFonts w:ascii="Arial" w:hAnsi="Arial" w:cs="Arial"/>
          <w:color w:val="333333"/>
          <w:kern w:val="0"/>
          <w:szCs w:val="21"/>
        </w:rPr>
        <w:t>settings are</w:t>
      </w:r>
      <w:r>
        <w:rPr>
          <w:rFonts w:hint="eastAsia" w:ascii="Arial" w:hAnsi="Arial" w:cs="Arial"/>
          <w:color w:val="333333"/>
          <w:kern w:val="0"/>
          <w:szCs w:val="21"/>
        </w:rPr>
        <w:t xml:space="preserve"> shown as below.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718" o:spid="_x0000_s1828" o:spt="1" style="position:absolute;left:0pt;margin-left:31.5pt;margin-top:62.4pt;height:25.5pt;width:255pt;z-index:2523791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">
            <v:path/>
            <v:fill on="f" focussize="0,0"/>
            <v:stroke color="#FF0000"/>
            <v:imagedata o:title=""/>
            <o:lock v:ext="edit"/>
          </v:rect>
        </w:pict>
      </w:r>
      <w:r>
        <w:rPr>
          <w:rFonts w:ascii="Arial" w:hAnsi="Arial" w:cs="Arial"/>
          <w:color w:val="333333"/>
          <w:kern w:val="0"/>
          <w:szCs w:val="21"/>
        </w:rPr>
        <w:pict>
          <v:rect id="矩形 715" o:spid="_x0000_s1825" o:spt="1" style="position:absolute;left:0pt;margin-left:27pt;margin-top:179.7pt;height:21.75pt;width:238.5pt;z-index:2523760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">
            <v:path/>
            <v:fill on="f" focussize="0,0"/>
            <v:stroke color="#FF0000"/>
            <v:imagedata o:title=""/>
            <o:lock v:ext="edit"/>
          </v:rect>
        </w:pict>
      </w:r>
      <w:r>
        <w:rPr>
          <w:rFonts w:ascii="Arial" w:hAnsi="Arial" w:cs="Arial"/>
          <w:color w:val="333333"/>
          <w:kern w:val="0"/>
          <w:szCs w:val="21"/>
        </w:rPr>
        <w:pict>
          <v:rect id="矩形 714" o:spid="_x0000_s1824" o:spt="1" style="position:absolute;left:0pt;margin-left:27pt;margin-top:132.45pt;height:43.5pt;width:243pt;z-index:2523750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">
            <v:path/>
            <v:fill on="f" focussize="0,0"/>
            <v:stroke color="#FF0000"/>
            <v:imagedata o:title=""/>
            <o:lock v:ext="edit"/>
          </v:rect>
        </w:pict>
      </w:r>
      <w:r>
        <w:rPr>
          <w:rFonts w:ascii="Arial" w:hAnsi="Arial" w:cs="Arial"/>
          <w:color w:val="333333"/>
          <w:kern w:val="0"/>
          <w:szCs w:val="21"/>
        </w:rPr>
        <w:pict>
          <v:rect id="矩形 485" o:spid="_x0000_s1815" o:spt="1" style="position:absolute;left:0pt;margin-left:83.75pt;margin-top:26.3pt;height:19.4pt;width:38.8pt;z-index:252365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">
            <v:path/>
            <v:fill on="f" focussize="0,0"/>
            <v:stroke color="#FF0000"/>
            <v:imagedata o:title=""/>
            <o:lock v:ext="edit"/>
          </v:rect>
        </w:pict>
      </w:r>
      <w:r>
        <w:rPr>
          <w:rFonts w:ascii="Arial" w:hAnsi="Arial" w:cs="Arial"/>
          <w:color w:val="333333"/>
          <w:kern w:val="0"/>
          <w:szCs w:val="21"/>
        </w:rPr>
        <w:drawing>
          <wp:inline distT="0" distB="0" distL="0" distR="0">
            <wp:extent cx="3629025" cy="2581275"/>
            <wp:effectExtent l="0" t="0" r="9525" b="9525"/>
            <wp:docPr id="620"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13"/>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a:xfrm>
                      <a:off x="0" y="0"/>
                      <a:ext cx="3629025" cy="25812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p>
    <w:p>
      <w:pPr>
        <w:widowControl/>
        <w:numPr>
          <w:ilvl w:val="0"/>
          <w:numId w:val="256"/>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SD Card and USB1</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choose to s</w:t>
      </w:r>
      <w:r>
        <w:rPr>
          <w:rFonts w:ascii="Arial" w:hAnsi="Arial" w:cs="Arial"/>
          <w:color w:val="333333"/>
          <w:kern w:val="0"/>
          <w:szCs w:val="21"/>
        </w:rPr>
        <w:t xml:space="preserve">ave </w:t>
      </w:r>
      <w:r>
        <w:rPr>
          <w:rFonts w:hint="eastAsia" w:ascii="Arial" w:hAnsi="Arial" w:cs="Arial"/>
          <w:color w:val="333333"/>
          <w:kern w:val="0"/>
          <w:szCs w:val="21"/>
        </w:rPr>
        <w:t xml:space="preserve">the data records </w:t>
      </w:r>
      <w:r>
        <w:rPr>
          <w:rFonts w:ascii="Arial" w:hAnsi="Arial" w:cs="Arial"/>
          <w:color w:val="333333"/>
          <w:kern w:val="0"/>
          <w:szCs w:val="21"/>
        </w:rPr>
        <w:t xml:space="preserve">to SD card </w:t>
      </w:r>
      <w:r>
        <w:rPr>
          <w:rFonts w:hint="eastAsia" w:ascii="Arial" w:hAnsi="Arial" w:cs="Arial"/>
          <w:color w:val="333333"/>
          <w:kern w:val="0"/>
          <w:szCs w:val="21"/>
        </w:rPr>
        <w:t>or</w:t>
      </w:r>
      <w:r>
        <w:rPr>
          <w:rFonts w:ascii="Arial" w:hAnsi="Arial" w:cs="Arial"/>
          <w:color w:val="333333"/>
          <w:kern w:val="0"/>
          <w:szCs w:val="21"/>
        </w:rPr>
        <w:t xml:space="preserve"> U</w:t>
      </w:r>
      <w:r>
        <w:rPr>
          <w:rFonts w:hint="eastAsia" w:ascii="Arial" w:hAnsi="Arial" w:cs="Arial"/>
          <w:color w:val="333333"/>
          <w:kern w:val="0"/>
          <w:szCs w:val="21"/>
        </w:rPr>
        <w:t>SB</w:t>
      </w:r>
      <w:r>
        <w:rPr>
          <w:rFonts w:ascii="Arial" w:hAnsi="Arial" w:cs="Arial"/>
          <w:color w:val="333333"/>
          <w:kern w:val="0"/>
          <w:szCs w:val="21"/>
        </w:rPr>
        <w:t xml:space="preserve"> disk</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settings are</w:t>
      </w:r>
      <w:r>
        <w:rPr>
          <w:rFonts w:hint="eastAsia" w:ascii="Arial" w:hAnsi="Arial" w:cs="Arial"/>
          <w:color w:val="333333"/>
          <w:kern w:val="0"/>
          <w:szCs w:val="21"/>
        </w:rPr>
        <w:t xml:space="preserve"> referred to</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“HMI”.</w:t>
      </w:r>
    </w:p>
    <w:p>
      <w:pPr>
        <w:pStyle w:val="6"/>
      </w:pPr>
      <w:r>
        <w:rPr>
          <w:rFonts w:hint="eastAsia"/>
        </w:rPr>
        <w:t xml:space="preserve">4.10.2.8.2 </w:t>
      </w:r>
      <w:r>
        <w:t>Channel Setting</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 xml:space="preserve">he "Channel Settings" </w:t>
      </w:r>
      <w:r>
        <w:rPr>
          <w:rFonts w:hint="eastAsia" w:ascii="Arial" w:hAnsi="Arial" w:cs="Arial"/>
          <w:color w:val="333333"/>
          <w:kern w:val="0"/>
          <w:szCs w:val="21"/>
        </w:rPr>
        <w:t>property TAB is</w:t>
      </w:r>
      <w:r>
        <w:rPr>
          <w:rFonts w:ascii="Arial" w:hAnsi="Arial" w:cs="Arial"/>
          <w:color w:val="333333"/>
          <w:kern w:val="0"/>
          <w:szCs w:val="21"/>
        </w:rPr>
        <w:t xml:space="preserve"> shown as below</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3924300"/>
            <wp:effectExtent l="0" t="0" r="0" b="0"/>
            <wp:docPr id="41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3"/>
                    <pic:cNvPicPr>
                      <a:picLocks noChangeAspect="1"/>
                    </pic:cNvPicPr>
                  </pic:nvPicPr>
                  <pic:blipFill>
                    <a:blip r:embed="rId628"/>
                    <a:stretch>
                      <a:fillRect/>
                    </a:stretch>
                  </pic:blipFill>
                  <pic:spPr>
                    <a:xfrm>
                      <a:off x="0" y="0"/>
                      <a:ext cx="5270500" cy="39243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here </w:t>
      </w:r>
      <w:r>
        <w:rPr>
          <w:rFonts w:ascii="Arial" w:hAnsi="Arial" w:cs="Arial"/>
          <w:color w:val="333333"/>
          <w:kern w:val="0"/>
          <w:szCs w:val="21"/>
        </w:rPr>
        <w:t>will be a red exclamation mark</w:t>
      </w:r>
      <w:r>
        <w:rPr>
          <w:rFonts w:hint="eastAsia" w:ascii="Arial" w:hAnsi="Arial" w:cs="Arial"/>
          <w:color w:val="333333"/>
          <w:kern w:val="0"/>
          <w:szCs w:val="21"/>
        </w:rPr>
        <w:t xml:space="preserve"> here due to no channel. </w:t>
      </w:r>
    </w:p>
    <w:p>
      <w:pPr>
        <w:widowControl/>
        <w:numPr>
          <w:ilvl w:val="0"/>
          <w:numId w:val="252"/>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Add channel</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After clicking the button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w:t>
      </w:r>
      <w:r>
        <w:rPr>
          <w:rFonts w:hint="eastAsia" w:ascii="Arial" w:hAnsi="Arial" w:cs="Arial"/>
          <w:color w:val="333333"/>
          <w:kern w:val="0"/>
          <w:szCs w:val="21"/>
        </w:rPr>
        <w:t xml:space="preserve">, an item will be added.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939540"/>
            <wp:effectExtent l="0" t="0" r="11430" b="10160"/>
            <wp:docPr id="4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4"/>
                    <pic:cNvPicPr>
                      <a:picLocks noChangeAspect="1"/>
                    </pic:cNvPicPr>
                  </pic:nvPicPr>
                  <pic:blipFill>
                    <a:blip r:embed="rId629"/>
                    <a:stretch>
                      <a:fillRect/>
                    </a:stretch>
                  </pic:blipFill>
                  <pic:spPr>
                    <a:xfrm>
                      <a:off x="0" y="0"/>
                      <a:ext cx="5271770" cy="39395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Address</w:t>
      </w:r>
      <w:r>
        <w:rPr>
          <w:rFonts w:ascii="Arial" w:hAnsi="Arial" w:cs="Arial"/>
          <w:color w:val="333333"/>
          <w:kern w:val="0"/>
          <w:szCs w:val="21"/>
        </w:rPr>
        <w:t>”</w:t>
      </w:r>
      <w:r>
        <w:rPr>
          <w:rFonts w:hint="eastAsia" w:ascii="Arial" w:hAnsi="Arial" w:cs="Arial"/>
          <w:color w:val="333333"/>
          <w:kern w:val="0"/>
          <w:szCs w:val="21"/>
        </w:rPr>
        <w:t xml:space="preserve"> refers to the start address of the data record.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Type</w:t>
      </w:r>
      <w:r>
        <w:rPr>
          <w:rFonts w:ascii="Arial" w:hAnsi="Arial" w:cs="Arial"/>
          <w:color w:val="333333"/>
          <w:kern w:val="0"/>
          <w:szCs w:val="21"/>
        </w:rPr>
        <w:t>”</w:t>
      </w:r>
      <w:r>
        <w:rPr>
          <w:rFonts w:hint="eastAsia" w:ascii="Arial" w:hAnsi="Arial" w:cs="Arial"/>
          <w:color w:val="333333"/>
          <w:kern w:val="0"/>
          <w:szCs w:val="21"/>
        </w:rPr>
        <w:t xml:space="preserve"> of data record can be </w:t>
      </w:r>
      <w:r>
        <w:rPr>
          <w:rFonts w:ascii="Arial" w:hAnsi="Arial" w:cs="Arial"/>
          <w:color w:val="333333"/>
          <w:kern w:val="0"/>
          <w:szCs w:val="21"/>
        </w:rPr>
        <w:t>“</w:t>
      </w:r>
      <w:r>
        <w:rPr>
          <w:rFonts w:hint="eastAsia" w:ascii="Arial" w:hAnsi="Arial" w:cs="Arial"/>
          <w:color w:val="333333"/>
          <w:kern w:val="0"/>
          <w:szCs w:val="21"/>
        </w:rPr>
        <w:t>16-bit Unsigned</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16-bit Signed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w:t>
      </w:r>
      <w:r>
        <w:rPr>
          <w:rFonts w:hint="eastAsia" w:ascii="Arial" w:hAnsi="Arial" w:cs="Arial"/>
          <w:color w:val="333333"/>
          <w:kern w:val="0"/>
          <w:szCs w:val="21"/>
        </w:rPr>
        <w:t>32-bit Unsigned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w:t>
      </w:r>
      <w:r>
        <w:rPr>
          <w:rFonts w:hint="eastAsia" w:ascii="Arial" w:hAnsi="Arial" w:cs="Arial"/>
          <w:color w:val="333333"/>
          <w:kern w:val="0"/>
          <w:szCs w:val="21"/>
        </w:rPr>
        <w:t>32-bit Signed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w:t>
      </w:r>
      <w:r>
        <w:rPr>
          <w:rFonts w:hint="eastAsia" w:ascii="Arial" w:hAnsi="Arial" w:cs="Arial"/>
          <w:color w:val="333333"/>
          <w:kern w:val="0"/>
          <w:szCs w:val="21"/>
        </w:rPr>
        <w:t>16-bit BCD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w:t>
      </w:r>
      <w:r>
        <w:rPr>
          <w:rFonts w:hint="eastAsia" w:ascii="Arial" w:hAnsi="Arial" w:cs="Arial"/>
          <w:color w:val="333333"/>
          <w:kern w:val="0"/>
          <w:szCs w:val="21"/>
        </w:rPr>
        <w:t>32-bit BCD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w:t>
      </w:r>
      <w:r>
        <w:rPr>
          <w:rFonts w:hint="eastAsia" w:ascii="Arial" w:hAnsi="Arial" w:cs="Arial"/>
          <w:color w:val="333333"/>
          <w:kern w:val="0"/>
          <w:szCs w:val="21"/>
        </w:rPr>
        <w:t>Single-precision Floating-point Number</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Character String</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maximum</w:t>
      </w:r>
      <w:r>
        <w:rPr>
          <w:rFonts w:hint="eastAsia" w:ascii="Arial" w:hAnsi="Arial" w:cs="Arial"/>
          <w:color w:val="333333"/>
          <w:kern w:val="0"/>
          <w:szCs w:val="21"/>
        </w:rPr>
        <w:t xml:space="preserve"> memory occupied is 64 word registers for the type of </w:t>
      </w:r>
      <w:r>
        <w:rPr>
          <w:rFonts w:ascii="Arial" w:hAnsi="Arial" w:cs="Arial"/>
          <w:color w:val="333333"/>
          <w:kern w:val="0"/>
          <w:szCs w:val="21"/>
        </w:rPr>
        <w:t>“Character String”</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1638300"/>
            <wp:effectExtent l="0" t="0" r="0" b="0"/>
            <wp:docPr id="41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5"/>
                    <pic:cNvPicPr>
                      <a:picLocks noChangeAspect="1"/>
                    </pic:cNvPicPr>
                  </pic:nvPicPr>
                  <pic:blipFill>
                    <a:blip r:embed="rId630"/>
                    <a:stretch>
                      <a:fillRect/>
                    </a:stretch>
                  </pic:blipFill>
                  <pic:spPr>
                    <a:xfrm>
                      <a:off x="0" y="0"/>
                      <a:ext cx="5270500" cy="1638300"/>
                    </a:xfrm>
                    <a:prstGeom prst="rect">
                      <a:avLst/>
                    </a:prstGeom>
                    <a:noFill/>
                    <a:ln>
                      <a:noFill/>
                    </a:ln>
                  </pic:spPr>
                </pic:pic>
              </a:graphicData>
            </a:graphic>
          </wp:inline>
        </w:drawing>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create many channels by c</w:t>
      </w:r>
      <w:r>
        <w:rPr>
          <w:rFonts w:ascii="Arial" w:hAnsi="Arial" w:cs="Arial"/>
          <w:color w:val="333333"/>
          <w:kern w:val="0"/>
          <w:szCs w:val="21"/>
        </w:rPr>
        <w:t>lick</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 The address</w:t>
      </w:r>
      <w:r>
        <w:rPr>
          <w:rFonts w:hint="eastAsia" w:ascii="Arial" w:hAnsi="Arial" w:cs="Arial"/>
          <w:color w:val="333333"/>
          <w:kern w:val="0"/>
          <w:szCs w:val="21"/>
        </w:rPr>
        <w:t>es</w:t>
      </w:r>
      <w:r>
        <w:rPr>
          <w:rFonts w:ascii="Arial" w:hAnsi="Arial" w:cs="Arial"/>
          <w:color w:val="333333"/>
          <w:kern w:val="0"/>
          <w:szCs w:val="21"/>
        </w:rPr>
        <w:t xml:space="preserve"> of the </w:t>
      </w:r>
      <w:r>
        <w:rPr>
          <w:rFonts w:hint="eastAsia" w:ascii="Arial" w:hAnsi="Arial" w:cs="Arial"/>
          <w:color w:val="333333"/>
          <w:kern w:val="0"/>
          <w:szCs w:val="21"/>
        </w:rPr>
        <w:t>data record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are continuous and specified automatically</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 as below</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rPr>
      </w:pPr>
      <w:r>
        <w:rPr>
          <w:rFonts w:ascii="Arial" w:hAnsi="Arial" w:cs="Arial"/>
        </w:rPr>
        <w:pict>
          <v:rect id="矩形 486" o:spid="_x0000_s1816" o:spt="1" style="position:absolute;left:0pt;margin-left:59.5pt;margin-top:16.8pt;height:11.75pt;width:47.1pt;z-index:252366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">
            <v:path/>
            <v:fill on="f" focussize="0,0"/>
            <v:stroke color="#FF0000"/>
            <v:imagedata o:title=""/>
            <o:lock v:ext="edit"/>
          </v:rect>
        </w:pict>
      </w:r>
      <w:r>
        <w:rPr>
          <w:rFonts w:ascii="Arial" w:hAnsi="Arial" w:cs="Arial"/>
        </w:rPr>
        <w:pict>
          <v:rect id="矩形 487" o:spid="_x0000_s1817" o:spt="1" style="position:absolute;left:0pt;margin-left:7.6pt;margin-top:29.55pt;height:49.15pt;width:324pt;z-index:252367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">
            <v:path/>
            <v:fill on="f" focussize="0,0"/>
            <v:stroke color="#FF0000"/>
            <v:imagedata o:title=""/>
            <o:lock v:ext="edit"/>
          </v:rect>
        </w:pict>
      </w:r>
      <w:r>
        <w:drawing>
          <wp:inline distT="0" distB="0" distL="114300" distR="114300">
            <wp:extent cx="5271770" cy="3939540"/>
            <wp:effectExtent l="0" t="0" r="11430" b="10160"/>
            <wp:docPr id="4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6"/>
                    <pic:cNvPicPr>
                      <a:picLocks noChangeAspect="1"/>
                    </pic:cNvPicPr>
                  </pic:nvPicPr>
                  <pic:blipFill>
                    <a:blip r:embed="rId631"/>
                    <a:stretch>
                      <a:fillRect/>
                    </a:stretch>
                  </pic:blipFill>
                  <pic:spPr>
                    <a:xfrm>
                      <a:off x="0" y="0"/>
                      <a:ext cx="5271770" cy="3939540"/>
                    </a:xfrm>
                    <a:prstGeom prst="rect">
                      <a:avLst/>
                    </a:prstGeom>
                    <a:noFill/>
                    <a:ln>
                      <a:noFill/>
                    </a:ln>
                  </pic:spPr>
                </pic:pic>
              </a:graphicData>
            </a:graphic>
          </wp:inline>
        </w:drawing>
      </w:r>
    </w:p>
    <w:p>
      <w:pPr>
        <w:widowControl/>
        <w:numPr>
          <w:ilvl w:val="0"/>
          <w:numId w:val="252"/>
        </w:numPr>
        <w:spacing w:after="336" w:line="266" w:lineRule="atLeast"/>
        <w:ind w:firstLineChars="0"/>
        <w:jc w:val="left"/>
        <w:rPr>
          <w:rFonts w:ascii="Arial" w:hAnsi="Arial" w:cs="Arial"/>
          <w:b/>
          <w:color w:val="333333"/>
          <w:kern w:val="0"/>
          <w:szCs w:val="21"/>
        </w:rPr>
      </w:pPr>
      <w:bookmarkStart w:id="381" w:name="OLE_LINK581"/>
      <w:bookmarkStart w:id="382" w:name="OLE_LINK582"/>
      <w:r>
        <w:rPr>
          <w:rFonts w:ascii="Arial" w:hAnsi="Arial" w:cs="Arial"/>
          <w:b/>
          <w:color w:val="333333"/>
          <w:kern w:val="0"/>
          <w:szCs w:val="21"/>
        </w:rPr>
        <w:t>S</w:t>
      </w:r>
      <w:r>
        <w:rPr>
          <w:rFonts w:hint="eastAsia" w:ascii="Arial" w:hAnsi="Arial" w:cs="Arial"/>
          <w:b/>
          <w:color w:val="333333"/>
          <w:kern w:val="0"/>
          <w:szCs w:val="21"/>
        </w:rPr>
        <w:t>amples Each Time</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default value of </w:t>
      </w:r>
      <w:r>
        <w:rPr>
          <w:rFonts w:ascii="Arial" w:hAnsi="Arial" w:cs="Arial"/>
          <w:color w:val="333333"/>
          <w:kern w:val="0"/>
          <w:szCs w:val="21"/>
        </w:rPr>
        <w:t>“</w:t>
      </w:r>
      <w:r>
        <w:rPr>
          <w:rFonts w:hint="eastAsia" w:ascii="Arial" w:hAnsi="Arial" w:cs="Arial"/>
          <w:color w:val="333333"/>
          <w:kern w:val="0"/>
          <w:szCs w:val="21"/>
        </w:rPr>
        <w:t>Samples Each Time</w:t>
      </w:r>
      <w:r>
        <w:rPr>
          <w:rFonts w:ascii="Arial" w:hAnsi="Arial" w:cs="Arial"/>
          <w:color w:val="333333"/>
          <w:kern w:val="0"/>
          <w:szCs w:val="21"/>
        </w:rPr>
        <w:t>”</w:t>
      </w:r>
      <w:r>
        <w:rPr>
          <w:rFonts w:hint="eastAsia" w:ascii="Arial" w:hAnsi="Arial" w:cs="Arial"/>
          <w:color w:val="333333"/>
          <w:kern w:val="0"/>
          <w:szCs w:val="21"/>
        </w:rPr>
        <w:t xml:space="preserve"> is</w:t>
      </w:r>
      <w:r>
        <w:rPr>
          <w:rFonts w:ascii="Arial" w:hAnsi="Arial" w:cs="Arial"/>
          <w:color w:val="333333"/>
          <w:kern w:val="0"/>
          <w:szCs w:val="21"/>
        </w:rPr>
        <w:t xml:space="preserve"> 1</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hat means that one data is sampled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each time</w:t>
      </w:r>
      <w:r>
        <w:rPr>
          <w:rFonts w:ascii="Arial" w:hAnsi="Arial" w:cs="Arial"/>
          <w:color w:val="333333"/>
          <w:kern w:val="0"/>
          <w:szCs w:val="21"/>
        </w:rPr>
        <w:t xml:space="preserve">. When this parameter is set </w:t>
      </w:r>
      <w:r>
        <w:rPr>
          <w:rFonts w:hint="eastAsia" w:ascii="Arial" w:hAnsi="Arial" w:cs="Arial"/>
          <w:color w:val="333333"/>
          <w:kern w:val="0"/>
          <w:szCs w:val="21"/>
        </w:rPr>
        <w:t>a value larger</w:t>
      </w:r>
      <w:r>
        <w:rPr>
          <w:rFonts w:ascii="Arial" w:hAnsi="Arial" w:cs="Arial"/>
          <w:color w:val="333333"/>
          <w:kern w:val="0"/>
          <w:szCs w:val="21"/>
        </w:rPr>
        <w:t xml:space="preserve"> than 1, </w:t>
      </w:r>
      <w:r>
        <w:rPr>
          <w:rFonts w:hint="eastAsia" w:ascii="Arial" w:hAnsi="Arial" w:cs="Arial"/>
          <w:color w:val="333333"/>
          <w:kern w:val="0"/>
          <w:szCs w:val="21"/>
        </w:rPr>
        <w:t xml:space="preserve">the </w:t>
      </w:r>
      <w:r>
        <w:rPr>
          <w:rFonts w:ascii="Arial" w:hAnsi="Arial" w:cs="Arial"/>
          <w:color w:val="333333"/>
          <w:kern w:val="0"/>
          <w:szCs w:val="21"/>
        </w:rPr>
        <w:t xml:space="preserve">addresses </w:t>
      </w:r>
      <w:r>
        <w:rPr>
          <w:rFonts w:hint="eastAsia" w:ascii="Arial" w:hAnsi="Arial" w:cs="Arial"/>
          <w:color w:val="333333"/>
          <w:kern w:val="0"/>
          <w:szCs w:val="21"/>
        </w:rPr>
        <w:t xml:space="preserve">which </w:t>
      </w:r>
      <w:r>
        <w:rPr>
          <w:rFonts w:ascii="Arial" w:hAnsi="Arial" w:cs="Arial"/>
          <w:color w:val="333333"/>
          <w:kern w:val="0"/>
          <w:szCs w:val="21"/>
        </w:rPr>
        <w:t xml:space="preserve">each channel occupies </w:t>
      </w:r>
      <w:r>
        <w:rPr>
          <w:rFonts w:hint="eastAsia" w:ascii="Arial" w:hAnsi="Arial" w:cs="Arial"/>
          <w:color w:val="333333"/>
          <w:kern w:val="0"/>
          <w:szCs w:val="21"/>
        </w:rPr>
        <w:t xml:space="preserve">will </w:t>
      </w:r>
      <w:r>
        <w:rPr>
          <w:rFonts w:ascii="Arial" w:hAnsi="Arial" w:cs="Arial"/>
          <w:color w:val="333333"/>
          <w:kern w:val="0"/>
          <w:szCs w:val="21"/>
        </w:rPr>
        <w:t>multipl</w:t>
      </w:r>
      <w:r>
        <w:rPr>
          <w:rFonts w:hint="eastAsia" w:ascii="Arial" w:hAnsi="Arial" w:cs="Arial"/>
          <w:color w:val="333333"/>
          <w:kern w:val="0"/>
          <w:szCs w:val="21"/>
        </w:rPr>
        <w:t>y.</w:t>
      </w:r>
      <w:r>
        <w:rPr>
          <w:rFonts w:ascii="Arial" w:hAnsi="Arial" w:cs="Arial"/>
          <w:color w:val="333333"/>
          <w:kern w:val="0"/>
          <w:szCs w:val="21"/>
        </w:rPr>
        <w:t xml:space="preserve"> F</w:t>
      </w:r>
      <w:r>
        <w:rPr>
          <w:rFonts w:hint="eastAsia" w:ascii="Arial" w:hAnsi="Arial" w:cs="Arial"/>
          <w:color w:val="333333"/>
          <w:kern w:val="0"/>
          <w:szCs w:val="21"/>
        </w:rPr>
        <w:t>or example</w:t>
      </w:r>
      <w:r>
        <w:rPr>
          <w:rFonts w:ascii="Arial" w:hAnsi="Arial" w:cs="Arial"/>
          <w:color w:val="333333"/>
          <w:kern w:val="0"/>
          <w:szCs w:val="21"/>
        </w:rPr>
        <w:t xml:space="preserve">, </w:t>
      </w:r>
      <w:r>
        <w:rPr>
          <w:rFonts w:hint="eastAsia" w:ascii="Arial" w:hAnsi="Arial" w:cs="Arial"/>
          <w:color w:val="333333"/>
          <w:kern w:val="0"/>
          <w:szCs w:val="21"/>
        </w:rPr>
        <w:t xml:space="preserve">the option </w:t>
      </w:r>
      <w:r>
        <w:rPr>
          <w:rFonts w:ascii="Arial" w:hAnsi="Arial" w:cs="Arial"/>
          <w:color w:val="333333"/>
          <w:kern w:val="0"/>
          <w:szCs w:val="21"/>
        </w:rPr>
        <w:t>“</w:t>
      </w:r>
      <w:r>
        <w:rPr>
          <w:rFonts w:hint="eastAsia" w:ascii="Arial" w:hAnsi="Arial" w:cs="Arial"/>
          <w:color w:val="333333"/>
          <w:kern w:val="0"/>
          <w:szCs w:val="21"/>
        </w:rPr>
        <w:t>Samples Each Time</w:t>
      </w:r>
      <w:r>
        <w:rPr>
          <w:rFonts w:ascii="Arial" w:hAnsi="Arial" w:cs="Arial"/>
          <w:color w:val="333333"/>
          <w:kern w:val="0"/>
          <w:szCs w:val="21"/>
        </w:rPr>
        <w:t>” is set 3</w:t>
      </w:r>
      <w:r>
        <w:rPr>
          <w:rFonts w:hint="eastAsia" w:ascii="Arial" w:hAnsi="Arial" w:cs="Arial"/>
          <w:color w:val="333333"/>
          <w:kern w:val="0"/>
          <w:szCs w:val="21"/>
        </w:rPr>
        <w:t>. T</w:t>
      </w:r>
      <w:r>
        <w:rPr>
          <w:rFonts w:ascii="Arial" w:hAnsi="Arial" w:cs="Arial"/>
          <w:color w:val="333333"/>
          <w:kern w:val="0"/>
          <w:szCs w:val="21"/>
        </w:rPr>
        <w:t xml:space="preserve">hen </w:t>
      </w:r>
      <w:r>
        <w:rPr>
          <w:rFonts w:hint="eastAsia" w:ascii="Arial" w:hAnsi="Arial" w:cs="Arial"/>
          <w:color w:val="333333"/>
          <w:kern w:val="0"/>
          <w:szCs w:val="21"/>
        </w:rPr>
        <w:t xml:space="preserve">the number of </w:t>
      </w:r>
      <w:r>
        <w:rPr>
          <w:rFonts w:ascii="Arial" w:hAnsi="Arial" w:cs="Arial"/>
          <w:color w:val="333333"/>
          <w:kern w:val="0"/>
          <w:szCs w:val="21"/>
        </w:rPr>
        <w:t xml:space="preserve">address </w:t>
      </w:r>
      <w:r>
        <w:rPr>
          <w:rFonts w:hint="eastAsia" w:ascii="Arial" w:hAnsi="Arial" w:cs="Arial"/>
          <w:color w:val="333333"/>
          <w:kern w:val="0"/>
          <w:szCs w:val="21"/>
        </w:rPr>
        <w:t xml:space="preserve">occupied by </w:t>
      </w:r>
      <w:r>
        <w:rPr>
          <w:rFonts w:ascii="Arial" w:hAnsi="Arial" w:cs="Arial"/>
          <w:color w:val="333333"/>
          <w:kern w:val="0"/>
          <w:szCs w:val="21"/>
        </w:rPr>
        <w:t>each channel</w:t>
      </w:r>
      <w:r>
        <w:rPr>
          <w:rFonts w:hint="eastAsia" w:ascii="Arial" w:hAnsi="Arial" w:cs="Arial"/>
          <w:color w:val="333333"/>
          <w:kern w:val="0"/>
          <w:szCs w:val="21"/>
        </w:rPr>
        <w:t xml:space="preserve"> is shown</w:t>
      </w:r>
      <w:r>
        <w:rPr>
          <w:rFonts w:ascii="Arial" w:hAnsi="Arial" w:cs="Arial"/>
          <w:color w:val="333333"/>
          <w:kern w:val="0"/>
          <w:szCs w:val="21"/>
        </w:rPr>
        <w:t xml:space="preserve"> as </w:t>
      </w:r>
      <w:r>
        <w:rPr>
          <w:rFonts w:hint="eastAsia" w:ascii="Arial" w:hAnsi="Arial" w:cs="Arial"/>
          <w:color w:val="333333"/>
          <w:kern w:val="0"/>
          <w:szCs w:val="21"/>
        </w:rPr>
        <w:t>below.</w:t>
      </w:r>
    </w:p>
    <w:bookmarkEnd w:id="381"/>
    <w:bookmarkEnd w:id="382"/>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489" o:spid="_x0000_s1819" o:spt="1" style="position:absolute;left:0pt;margin-left:328.8pt;margin-top:77.7pt;height:24.9pt;width:66.45pt;z-index:2523699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">
            <v:path/>
            <v:fill on="f" focussize="0,0"/>
            <v:stroke color="#FF0000"/>
            <v:imagedata o:title=""/>
            <o:lock v:ext="edit"/>
          </v:rect>
        </w:pict>
      </w:r>
      <w:r>
        <w:rPr>
          <w:rFonts w:ascii="Arial" w:hAnsi="Arial" w:cs="Arial"/>
        </w:rPr>
        <w:pict>
          <v:rect id="矩形 488" o:spid="_x0000_s1818" o:spt="1" style="position:absolute;left:0pt;margin-left:9.7pt;margin-top:27.6pt;height:51.9pt;width:319.85pt;z-index:252368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">
            <v:path/>
            <v:fill on="f" focussize="0,0"/>
            <v:stroke color="#FF0000"/>
            <v:imagedata o:title=""/>
            <o:lock v:ext="edit"/>
          </v:rect>
        </w:pict>
      </w:r>
      <w:r>
        <w:drawing>
          <wp:inline distT="0" distB="0" distL="114300" distR="114300">
            <wp:extent cx="5270500" cy="3943350"/>
            <wp:effectExtent l="0" t="0" r="0" b="6350"/>
            <wp:docPr id="4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7"/>
                    <pic:cNvPicPr>
                      <a:picLocks noChangeAspect="1"/>
                    </pic:cNvPicPr>
                  </pic:nvPicPr>
                  <pic:blipFill>
                    <a:blip r:embed="rId632"/>
                    <a:stretch>
                      <a:fillRect/>
                    </a:stretch>
                  </pic:blipFill>
                  <pic:spPr>
                    <a:xfrm>
                      <a:off x="0" y="0"/>
                      <a:ext cx="5270500" cy="39433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383" w:name="OLE_LINK583"/>
      <w:bookmarkStart w:id="384" w:name="OLE_LINK584"/>
      <w:r>
        <w:rPr>
          <w:rFonts w:ascii="Arial" w:hAnsi="Arial" w:cs="Arial"/>
          <w:color w:val="333333"/>
          <w:kern w:val="0"/>
          <w:szCs w:val="21"/>
        </w:rPr>
        <w:t>I</w:t>
      </w:r>
      <w:r>
        <w:rPr>
          <w:rFonts w:hint="eastAsia" w:ascii="Arial" w:hAnsi="Arial" w:cs="Arial"/>
          <w:color w:val="333333"/>
          <w:kern w:val="0"/>
          <w:szCs w:val="21"/>
        </w:rPr>
        <w:t>n this example</w:t>
      </w:r>
      <w:r>
        <w:rPr>
          <w:rFonts w:ascii="Arial" w:hAnsi="Arial" w:cs="Arial"/>
          <w:color w:val="333333"/>
          <w:kern w:val="0"/>
          <w:szCs w:val="21"/>
        </w:rPr>
        <w:t>, LW0 ~ LW2</w:t>
      </w:r>
      <w:r>
        <w:rPr>
          <w:rFonts w:hint="eastAsia" w:ascii="Arial" w:hAnsi="Arial" w:cs="Arial"/>
          <w:color w:val="333333"/>
          <w:kern w:val="0"/>
          <w:szCs w:val="21"/>
        </w:rPr>
        <w:t xml:space="preserve"> is occupied by</w:t>
      </w:r>
      <w:r>
        <w:rPr>
          <w:rFonts w:ascii="Arial" w:hAnsi="Arial" w:cs="Arial"/>
          <w:color w:val="333333"/>
          <w:kern w:val="0"/>
          <w:szCs w:val="21"/>
        </w:rPr>
        <w:t xml:space="preserve"> the first channel, LW3 ~ LW8</w:t>
      </w:r>
      <w:r>
        <w:rPr>
          <w:rFonts w:hint="eastAsia" w:ascii="Arial" w:hAnsi="Arial" w:cs="Arial"/>
          <w:color w:val="333333"/>
          <w:kern w:val="0"/>
          <w:szCs w:val="21"/>
        </w:rPr>
        <w:t xml:space="preserve"> is occupied by </w:t>
      </w:r>
      <w:r>
        <w:rPr>
          <w:rFonts w:ascii="Arial" w:hAnsi="Arial" w:cs="Arial"/>
          <w:color w:val="333333"/>
          <w:kern w:val="0"/>
          <w:szCs w:val="21"/>
        </w:rPr>
        <w:t>the second channel, a</w:t>
      </w:r>
      <w:r>
        <w:rPr>
          <w:rFonts w:hint="eastAsia" w:ascii="Arial" w:hAnsi="Arial" w:cs="Arial"/>
          <w:color w:val="333333"/>
          <w:kern w:val="0"/>
          <w:szCs w:val="21"/>
        </w:rPr>
        <w:t xml:space="preserve">nd </w:t>
      </w:r>
      <w:r>
        <w:rPr>
          <w:rFonts w:ascii="Arial" w:hAnsi="Arial" w:cs="Arial"/>
          <w:color w:val="333333"/>
          <w:kern w:val="0"/>
          <w:szCs w:val="21"/>
        </w:rPr>
        <w:t>LW9 ~ LW14</w:t>
      </w:r>
      <w:r>
        <w:rPr>
          <w:rFonts w:hint="eastAsia" w:ascii="Arial" w:hAnsi="Arial" w:cs="Arial"/>
          <w:color w:val="333333"/>
          <w:kern w:val="0"/>
          <w:szCs w:val="21"/>
        </w:rPr>
        <w:t xml:space="preserve"> is occupied by the</w:t>
      </w:r>
      <w:r>
        <w:rPr>
          <w:rFonts w:ascii="Arial" w:hAnsi="Arial" w:cs="Arial"/>
          <w:color w:val="333333"/>
          <w:kern w:val="0"/>
          <w:szCs w:val="21"/>
        </w:rPr>
        <w:t xml:space="preserve"> third channel.T</w:t>
      </w:r>
      <w:r>
        <w:rPr>
          <w:rFonts w:hint="eastAsia" w:ascii="Arial" w:hAnsi="Arial" w:cs="Arial"/>
          <w:color w:val="333333"/>
          <w:kern w:val="0"/>
          <w:szCs w:val="21"/>
        </w:rPr>
        <w:t xml:space="preserve">he number of addresses is three times as the number which the </w:t>
      </w:r>
      <w:r>
        <w:rPr>
          <w:rFonts w:ascii="Arial" w:hAnsi="Arial" w:cs="Arial"/>
          <w:color w:val="333333"/>
          <w:kern w:val="0"/>
          <w:szCs w:val="21"/>
        </w:rPr>
        <w:t>“</w:t>
      </w:r>
      <w:r>
        <w:rPr>
          <w:rFonts w:hint="eastAsia" w:ascii="Arial" w:hAnsi="Arial" w:cs="Arial"/>
          <w:color w:val="333333"/>
          <w:kern w:val="0"/>
          <w:szCs w:val="21"/>
        </w:rPr>
        <w:t>Samples Each Time</w:t>
      </w:r>
      <w:r>
        <w:rPr>
          <w:rFonts w:ascii="Arial" w:hAnsi="Arial" w:cs="Arial"/>
          <w:color w:val="333333"/>
          <w:kern w:val="0"/>
          <w:szCs w:val="21"/>
        </w:rPr>
        <w:t>”</w:t>
      </w:r>
      <w:r>
        <w:rPr>
          <w:rFonts w:hint="eastAsia" w:ascii="Arial" w:hAnsi="Arial" w:cs="Arial"/>
          <w:color w:val="333333"/>
          <w:kern w:val="0"/>
          <w:szCs w:val="21"/>
        </w:rPr>
        <w:t xml:space="preserve"> is set 1.</w:t>
      </w:r>
    </w:p>
    <w:bookmarkEnd w:id="383"/>
    <w:bookmarkEnd w:id="384"/>
    <w:p>
      <w:pPr>
        <w:widowControl/>
        <w:numPr>
          <w:ilvl w:val="0"/>
          <w:numId w:val="252"/>
        </w:numPr>
        <w:spacing w:after="336" w:line="266" w:lineRule="atLeast"/>
        <w:ind w:firstLineChars="0"/>
        <w:jc w:val="left"/>
        <w:rPr>
          <w:rFonts w:ascii="Arial" w:hAnsi="Arial" w:cs="Arial"/>
          <w:b/>
          <w:color w:val="333333"/>
          <w:kern w:val="0"/>
          <w:szCs w:val="21"/>
        </w:rPr>
      </w:pPr>
      <w:bookmarkStart w:id="385" w:name="OLE_LINK585"/>
      <w:bookmarkStart w:id="386" w:name="OLE_LINK586"/>
      <w:r>
        <w:rPr>
          <w:rFonts w:ascii="Arial" w:hAnsi="Arial" w:cs="Arial"/>
          <w:b/>
          <w:color w:val="333333"/>
          <w:kern w:val="0"/>
          <w:szCs w:val="21"/>
        </w:rPr>
        <w:t>Delete channel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d</w:t>
      </w:r>
      <w:r>
        <w:rPr>
          <w:rFonts w:ascii="Arial" w:hAnsi="Arial" w:cs="Arial"/>
          <w:color w:val="333333"/>
          <w:kern w:val="0"/>
          <w:szCs w:val="21"/>
        </w:rPr>
        <w:t>elete</w:t>
      </w:r>
      <w:r>
        <w:rPr>
          <w:rFonts w:hint="eastAsia" w:ascii="Arial" w:hAnsi="Arial" w:cs="Arial"/>
          <w:color w:val="333333"/>
          <w:kern w:val="0"/>
          <w:szCs w:val="21"/>
        </w:rPr>
        <w:t xml:space="preserve"> the selected c</w:t>
      </w:r>
      <w:r>
        <w:rPr>
          <w:rFonts w:ascii="Arial" w:hAnsi="Arial" w:cs="Arial"/>
          <w:color w:val="333333"/>
          <w:kern w:val="0"/>
          <w:szCs w:val="21"/>
        </w:rPr>
        <w:t>hannel</w:t>
      </w:r>
      <w:r>
        <w:rPr>
          <w:rFonts w:hint="eastAsia" w:ascii="Arial" w:hAnsi="Arial" w:cs="Arial"/>
          <w:color w:val="333333"/>
          <w:kern w:val="0"/>
          <w:szCs w:val="21"/>
        </w:rPr>
        <w:t xml:space="preserve"> by </w:t>
      </w:r>
      <w:r>
        <w:rPr>
          <w:rFonts w:ascii="Arial" w:hAnsi="Arial" w:cs="Arial"/>
          <w:color w:val="333333"/>
          <w:kern w:val="0"/>
          <w:szCs w:val="21"/>
        </w:rPr>
        <w:t>click</w:t>
      </w:r>
      <w:r>
        <w:rPr>
          <w:rFonts w:hint="eastAsia" w:ascii="Arial" w:hAnsi="Arial" w:cs="Arial"/>
          <w:color w:val="333333"/>
          <w:kern w:val="0"/>
          <w:szCs w:val="21"/>
        </w:rPr>
        <w:t xml:space="preserve">ing </w:t>
      </w:r>
      <w:r>
        <w:rPr>
          <w:rFonts w:ascii="Arial" w:hAnsi="Arial" w:cs="Arial"/>
          <w:color w:val="333333"/>
          <w:kern w:val="0"/>
          <w:szCs w:val="21"/>
        </w:rPr>
        <w:t xml:space="preserve">the </w:t>
      </w:r>
      <w:r>
        <w:rPr>
          <w:rFonts w:hint="eastAsia" w:ascii="Arial" w:hAnsi="Arial" w:cs="Arial"/>
          <w:color w:val="333333"/>
          <w:kern w:val="0"/>
          <w:szCs w:val="21"/>
        </w:rPr>
        <w:t xml:space="preserve">button </w:t>
      </w:r>
      <w:r>
        <w:rPr>
          <w:rFonts w:ascii="Arial" w:hAnsi="Arial" w:cs="Arial"/>
          <w:color w:val="333333"/>
          <w:kern w:val="0"/>
          <w:szCs w:val="21"/>
        </w:rPr>
        <w:t>"Delete "</w:t>
      </w:r>
      <w:r>
        <w:rPr>
          <w:rFonts w:hint="eastAsia" w:ascii="Arial" w:hAnsi="Arial" w:cs="Arial"/>
          <w:color w:val="333333"/>
          <w:kern w:val="0"/>
          <w:szCs w:val="21"/>
        </w:rPr>
        <w:t>.</w:t>
      </w:r>
    </w:p>
    <w:p>
      <w:pPr>
        <w:widowControl/>
        <w:numPr>
          <w:ilvl w:val="0"/>
          <w:numId w:val="252"/>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Notes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n the </w:t>
      </w:r>
      <w:r>
        <w:rPr>
          <w:rFonts w:ascii="Arial" w:hAnsi="Arial" w:cs="Arial"/>
          <w:color w:val="333333"/>
          <w:kern w:val="0"/>
          <w:szCs w:val="21"/>
        </w:rPr>
        <w:t>“</w:t>
      </w:r>
      <w:r>
        <w:rPr>
          <w:rFonts w:hint="eastAsia" w:ascii="Arial" w:hAnsi="Arial" w:cs="Arial"/>
          <w:color w:val="333333"/>
          <w:kern w:val="0"/>
          <w:szCs w:val="21"/>
        </w:rPr>
        <w:t>Notes</w:t>
      </w:r>
      <w:r>
        <w:rPr>
          <w:rFonts w:ascii="Arial" w:hAnsi="Arial" w:cs="Arial"/>
          <w:color w:val="333333"/>
          <w:kern w:val="0"/>
          <w:szCs w:val="21"/>
        </w:rPr>
        <w:t>”</w:t>
      </w:r>
      <w:r>
        <w:rPr>
          <w:rFonts w:hint="eastAsia" w:ascii="Arial" w:hAnsi="Arial" w:cs="Arial"/>
          <w:color w:val="333333"/>
          <w:kern w:val="0"/>
          <w:szCs w:val="21"/>
        </w:rPr>
        <w:t xml:space="preserve"> column of each channel, you can give a d</w:t>
      </w:r>
      <w:r>
        <w:rPr>
          <w:rFonts w:ascii="Arial" w:hAnsi="Arial" w:cs="Arial"/>
          <w:color w:val="333333"/>
          <w:kern w:val="0"/>
          <w:szCs w:val="21"/>
        </w:rPr>
        <w:t>escription</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Notes</w:t>
      </w:r>
      <w:r>
        <w:rPr>
          <w:rFonts w:ascii="Arial" w:hAnsi="Arial" w:cs="Arial"/>
          <w:color w:val="333333"/>
          <w:kern w:val="0"/>
          <w:szCs w:val="21"/>
        </w:rPr>
        <w:t>”</w:t>
      </w:r>
      <w:r>
        <w:rPr>
          <w:rFonts w:hint="eastAsia" w:ascii="Arial" w:hAnsi="Arial" w:cs="Arial"/>
          <w:color w:val="333333"/>
          <w:kern w:val="0"/>
          <w:szCs w:val="21"/>
        </w:rPr>
        <w:t xml:space="preserve"> makes it easy to read and it will display in the</w:t>
      </w:r>
      <w:r>
        <w:rPr>
          <w:rFonts w:ascii="Arial" w:hAnsi="Arial" w:cs="Arial"/>
          <w:color w:val="333333"/>
          <w:kern w:val="0"/>
          <w:szCs w:val="21"/>
        </w:rPr>
        <w:t xml:space="preserve"> "Historical Data" table. For example, the first channel is "</w:t>
      </w:r>
      <w:r>
        <w:rPr>
          <w:rFonts w:hint="eastAsia" w:ascii="Arial" w:hAnsi="Arial" w:cs="Arial"/>
          <w:color w:val="333333"/>
          <w:kern w:val="0"/>
          <w:szCs w:val="21"/>
        </w:rPr>
        <w:t xml:space="preserve">Liquid </w:t>
      </w:r>
      <w:r>
        <w:rPr>
          <w:rFonts w:ascii="Arial" w:hAnsi="Arial" w:cs="Arial"/>
          <w:color w:val="333333"/>
          <w:kern w:val="0"/>
          <w:szCs w:val="21"/>
        </w:rPr>
        <w:t>level", the second channel is "</w:t>
      </w:r>
      <w:r>
        <w:rPr>
          <w:rFonts w:hint="eastAsia" w:ascii="Arial" w:hAnsi="Arial" w:cs="Arial"/>
          <w:color w:val="333333"/>
          <w:kern w:val="0"/>
          <w:szCs w:val="21"/>
        </w:rPr>
        <w:t>P</w:t>
      </w:r>
      <w:r>
        <w:rPr>
          <w:rFonts w:ascii="Arial" w:hAnsi="Arial" w:cs="Arial"/>
          <w:color w:val="333333"/>
          <w:kern w:val="0"/>
          <w:szCs w:val="21"/>
        </w:rPr>
        <w:t>ressure",</w:t>
      </w:r>
      <w:r>
        <w:rPr>
          <w:rFonts w:hint="eastAsia" w:ascii="Arial" w:hAnsi="Arial" w:cs="Arial"/>
          <w:color w:val="333333"/>
          <w:kern w:val="0"/>
          <w:szCs w:val="21"/>
        </w:rPr>
        <w:t xml:space="preserve"> and </w:t>
      </w:r>
      <w:r>
        <w:rPr>
          <w:rFonts w:ascii="Arial" w:hAnsi="Arial" w:cs="Arial"/>
          <w:color w:val="333333"/>
          <w:kern w:val="0"/>
          <w:szCs w:val="21"/>
        </w:rPr>
        <w:t>the third channel is "</w:t>
      </w:r>
      <w:r>
        <w:rPr>
          <w:rFonts w:hint="eastAsia" w:ascii="Arial" w:hAnsi="Arial" w:cs="Arial"/>
          <w:color w:val="333333"/>
          <w:kern w:val="0"/>
          <w:szCs w:val="21"/>
        </w:rPr>
        <w:t>Flow</w:t>
      </w:r>
      <w:r>
        <w:rPr>
          <w:rFonts w:ascii="Arial" w:hAnsi="Arial" w:cs="Arial"/>
          <w:color w:val="333333"/>
          <w:kern w:val="0"/>
          <w:szCs w:val="21"/>
        </w:rPr>
        <w:t xml:space="preserve">". </w:t>
      </w:r>
      <w:r>
        <w:rPr>
          <w:rFonts w:hint="eastAsia" w:ascii="Arial" w:hAnsi="Arial" w:cs="Arial"/>
          <w:color w:val="333333"/>
          <w:kern w:val="0"/>
          <w:szCs w:val="21"/>
        </w:rPr>
        <w:t>It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385"/>
    <w:bookmarkEnd w:id="386"/>
    <w:p>
      <w:pPr>
        <w:widowControl/>
        <w:spacing w:after="336" w:line="266" w:lineRule="atLeast"/>
        <w:ind w:firstLine="0" w:firstLineChars="0"/>
        <w:jc w:val="left"/>
        <w:rPr>
          <w:rFonts w:hint="eastAsia" w:ascii="Arial" w:hAnsi="Arial" w:cs="Arial"/>
        </w:rPr>
      </w:pPr>
      <w:r>
        <w:rPr>
          <w:rFonts w:ascii="Arial" w:hAnsi="Arial" w:cs="Arial"/>
        </w:rPr>
        <w:pict>
          <v:rect id="矩形 490" o:spid="_x0000_s1820" o:spt="1" style="position:absolute;left:0pt;margin-left:220.85pt;margin-top:41.25pt;height:40.15pt;width:108.7pt;z-index:2523709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">
            <v:path/>
            <v:fill on="f" focussize="0,0"/>
            <v:stroke color="#FF0000"/>
            <v:imagedata o:title=""/>
            <o:lock v:ext="edit"/>
          </v:rect>
        </w:pict>
      </w:r>
      <w:r>
        <w:rPr>
          <w:rFonts w:ascii="Arial" w:hAnsi="Arial" w:cs="Arial"/>
        </w:rPr>
        <w:drawing>
          <wp:inline distT="0" distB="0" distL="0" distR="0">
            <wp:extent cx="5272405" cy="3929380"/>
            <wp:effectExtent l="0" t="0" r="4445" b="0"/>
            <wp:docPr id="626"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19"/>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a:xfrm>
                      <a:off x="0" y="0"/>
                      <a:ext cx="5272405" cy="3929380"/>
                    </a:xfrm>
                    <a:prstGeom prst="rect">
                      <a:avLst/>
                    </a:prstGeom>
                    <a:noFill/>
                    <a:ln>
                      <a:noFill/>
                    </a:ln>
                    <a:effectLst/>
                  </pic:spPr>
                </pic:pic>
              </a:graphicData>
            </a:graphic>
          </wp:inline>
        </w:drawing>
      </w:r>
    </w:p>
    <w:p>
      <w:pPr>
        <w:widowControl/>
        <w:numPr>
          <w:ilvl w:val="0"/>
          <w:numId w:val="252"/>
        </w:numPr>
        <w:spacing w:after="336" w:line="266" w:lineRule="atLeast"/>
        <w:ind w:firstLineChars="0"/>
        <w:jc w:val="left"/>
        <w:rPr>
          <w:rFonts w:hint="eastAsia" w:ascii="Arial" w:hAnsi="Arial" w:cs="Arial"/>
          <w:b/>
          <w:color w:val="333333"/>
          <w:kern w:val="0"/>
          <w:szCs w:val="21"/>
        </w:rPr>
      </w:pPr>
      <w:r>
        <w:rPr>
          <w:rFonts w:ascii="Arial" w:hAnsi="Arial" w:cs="Arial"/>
          <w:b/>
          <w:color w:val="333333"/>
          <w:kern w:val="0"/>
          <w:szCs w:val="21"/>
        </w:rPr>
        <w:t>Sampl</w:t>
      </w:r>
      <w:r>
        <w:rPr>
          <w:rFonts w:hint="eastAsia" w:ascii="Arial" w:hAnsi="Arial" w:cs="Arial"/>
          <w:b/>
          <w:color w:val="333333"/>
          <w:kern w:val="0"/>
          <w:szCs w:val="21"/>
        </w:rPr>
        <w:t>e</w:t>
      </w:r>
      <w:r>
        <w:rPr>
          <w:rFonts w:ascii="Arial" w:hAnsi="Arial" w:cs="Arial"/>
          <w:b/>
          <w:color w:val="333333"/>
          <w:kern w:val="0"/>
          <w:szCs w:val="21"/>
        </w:rPr>
        <w:t xml:space="preserve"> </w:t>
      </w:r>
      <w:r>
        <w:rPr>
          <w:rFonts w:hint="eastAsia" w:ascii="Arial" w:hAnsi="Arial" w:cs="Arial"/>
          <w:b/>
          <w:color w:val="333333"/>
          <w:kern w:val="0"/>
          <w:szCs w:val="21"/>
        </w:rPr>
        <w:t>Using</w:t>
      </w:r>
      <w:r>
        <w:rPr>
          <w:rFonts w:ascii="Arial" w:hAnsi="Arial" w:cs="Arial"/>
          <w:b/>
          <w:color w:val="333333"/>
          <w:kern w:val="0"/>
          <w:szCs w:val="21"/>
        </w:rPr>
        <w:t xml:space="preserve"> </w:t>
      </w:r>
      <w:r>
        <w:rPr>
          <w:rFonts w:hint="eastAsia" w:ascii="Arial" w:hAnsi="Arial" w:cs="Arial"/>
          <w:b/>
          <w:color w:val="333333"/>
          <w:kern w:val="0"/>
          <w:szCs w:val="21"/>
        </w:rPr>
        <w:t>Serial A</w:t>
      </w:r>
      <w:r>
        <w:rPr>
          <w:rFonts w:ascii="Arial" w:hAnsi="Arial" w:cs="Arial"/>
          <w:b/>
          <w:color w:val="333333"/>
          <w:kern w:val="0"/>
          <w:szCs w:val="21"/>
        </w:rPr>
        <w:t>ddress</w:t>
      </w:r>
    </w:p>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 xml:space="preserve"> </w:t>
      </w:r>
      <w:r>
        <w:rPr>
          <w:rFonts w:hint="eastAsia" w:ascii="Arial" w:hAnsi="Arial" w:cs="Arial"/>
          <w:color w:val="333333"/>
          <w:kern w:val="0"/>
          <w:szCs w:val="21"/>
        </w:rPr>
        <w:t>Y</w:t>
      </w:r>
      <w:r>
        <w:rPr>
          <w:rFonts w:ascii="Arial" w:hAnsi="Arial" w:cs="Arial"/>
          <w:color w:val="333333"/>
          <w:kern w:val="0"/>
          <w:szCs w:val="21"/>
        </w:rPr>
        <w:t>ou can set the non</w:t>
      </w:r>
      <w:r>
        <w:rPr>
          <w:rFonts w:hint="eastAsia" w:ascii="Arial" w:hAnsi="Arial" w:cs="Arial"/>
          <w:color w:val="333333"/>
          <w:kern w:val="0"/>
          <w:szCs w:val="21"/>
        </w:rPr>
        <w:t xml:space="preserve">-serial </w:t>
      </w:r>
      <w:r>
        <w:rPr>
          <w:rFonts w:ascii="Arial" w:hAnsi="Arial" w:cs="Arial"/>
          <w:color w:val="333333"/>
          <w:kern w:val="0"/>
          <w:szCs w:val="21"/>
        </w:rPr>
        <w:t>address sampling channel</w:t>
      </w:r>
      <w:r>
        <w:rPr>
          <w:rFonts w:hint="eastAsia" w:ascii="Arial" w:hAnsi="Arial" w:cs="Arial"/>
          <w:color w:val="333333"/>
          <w:kern w:val="0"/>
          <w:szCs w:val="21"/>
        </w:rPr>
        <w:t xml:space="preserve"> if the option is not checked.</w:t>
      </w:r>
    </w:p>
    <w:p>
      <w:pPr>
        <w:widowControl/>
        <w:spacing w:after="336" w:line="266" w:lineRule="atLeast"/>
        <w:ind w:firstLine="0" w:firstLineChars="0"/>
        <w:jc w:val="left"/>
        <w:rPr>
          <w:rFonts w:hint="eastAsia" w:ascii="Arial" w:hAnsi="Arial" w:cs="Arial"/>
        </w:rPr>
      </w:pPr>
      <w:r>
        <w:drawing>
          <wp:inline distT="0" distB="0" distL="114300" distR="114300">
            <wp:extent cx="5143500" cy="3714750"/>
            <wp:effectExtent l="0" t="0" r="0" b="6350"/>
            <wp:docPr id="42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8"/>
                    <pic:cNvPicPr>
                      <a:picLocks noChangeAspect="1"/>
                    </pic:cNvPicPr>
                  </pic:nvPicPr>
                  <pic:blipFill>
                    <a:blip r:embed="rId634"/>
                    <a:stretch>
                      <a:fillRect/>
                    </a:stretch>
                  </pic:blipFill>
                  <pic:spPr>
                    <a:xfrm>
                      <a:off x="0" y="0"/>
                      <a:ext cx="5143500" cy="3714750"/>
                    </a:xfrm>
                    <a:prstGeom prst="rect">
                      <a:avLst/>
                    </a:prstGeom>
                    <a:noFill/>
                    <a:ln>
                      <a:noFill/>
                    </a:ln>
                  </pic:spPr>
                </pic:pic>
              </a:graphicData>
            </a:graphic>
          </wp:inline>
        </w:drawing>
      </w:r>
    </w:p>
    <w:p>
      <w:pPr>
        <w:widowControl/>
        <w:numPr>
          <w:ilvl w:val="0"/>
          <w:numId w:val="252"/>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Non-Serial</w:t>
      </w:r>
      <w:r>
        <w:rPr>
          <w:rFonts w:ascii="Arial" w:hAnsi="Arial" w:cs="Arial"/>
          <w:b/>
          <w:color w:val="333333"/>
          <w:kern w:val="0"/>
          <w:szCs w:val="21"/>
        </w:rPr>
        <w:t xml:space="preserve"> </w:t>
      </w:r>
      <w:r>
        <w:rPr>
          <w:rFonts w:hint="eastAsia" w:ascii="Arial" w:hAnsi="Arial" w:cs="Arial"/>
          <w:b/>
          <w:color w:val="333333"/>
          <w:kern w:val="0"/>
          <w:szCs w:val="21"/>
        </w:rPr>
        <w:t>A</w:t>
      </w:r>
      <w:r>
        <w:rPr>
          <w:rFonts w:ascii="Arial" w:hAnsi="Arial" w:cs="Arial"/>
          <w:b/>
          <w:color w:val="333333"/>
          <w:kern w:val="0"/>
          <w:szCs w:val="21"/>
        </w:rPr>
        <w:t xml:space="preserve">ddress </w:t>
      </w:r>
      <w:r>
        <w:rPr>
          <w:rFonts w:hint="eastAsia" w:ascii="Arial" w:hAnsi="Arial" w:cs="Arial"/>
          <w:b/>
          <w:color w:val="333333"/>
          <w:kern w:val="0"/>
          <w:szCs w:val="21"/>
        </w:rPr>
        <w:t>C</w:t>
      </w:r>
      <w:r>
        <w:rPr>
          <w:rFonts w:ascii="Arial" w:hAnsi="Arial" w:cs="Arial"/>
          <w:b/>
          <w:color w:val="333333"/>
          <w:kern w:val="0"/>
          <w:szCs w:val="21"/>
        </w:rPr>
        <w:t>hannel</w:t>
      </w:r>
    </w:p>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Click the "</w:t>
      </w:r>
      <w:r>
        <w:rPr>
          <w:rFonts w:hint="eastAsia" w:ascii="Arial" w:hAnsi="Arial" w:cs="Arial"/>
          <w:color w:val="333333"/>
          <w:kern w:val="0"/>
          <w:szCs w:val="21"/>
        </w:rPr>
        <w:t>Non-Serial</w:t>
      </w:r>
      <w:r>
        <w:rPr>
          <w:rFonts w:ascii="Arial" w:hAnsi="Arial" w:cs="Arial"/>
          <w:color w:val="333333"/>
          <w:kern w:val="0"/>
          <w:szCs w:val="21"/>
        </w:rPr>
        <w:t xml:space="preserve"> </w:t>
      </w:r>
      <w:r>
        <w:rPr>
          <w:rFonts w:hint="eastAsia" w:ascii="Arial" w:hAnsi="Arial" w:cs="Arial"/>
          <w:color w:val="333333"/>
          <w:kern w:val="0"/>
          <w:szCs w:val="21"/>
        </w:rPr>
        <w:t>A</w:t>
      </w:r>
      <w:r>
        <w:rPr>
          <w:rFonts w:ascii="Arial" w:hAnsi="Arial" w:cs="Arial"/>
          <w:color w:val="333333"/>
          <w:kern w:val="0"/>
          <w:szCs w:val="21"/>
        </w:rPr>
        <w:t xml:space="preserve">ddress </w:t>
      </w:r>
      <w:r>
        <w:rPr>
          <w:rFonts w:hint="eastAsia" w:ascii="Arial" w:hAnsi="Arial" w:cs="Arial"/>
          <w:color w:val="333333"/>
          <w:kern w:val="0"/>
          <w:szCs w:val="21"/>
        </w:rPr>
        <w:t>C</w:t>
      </w:r>
      <w:r>
        <w:rPr>
          <w:rFonts w:ascii="Arial" w:hAnsi="Arial" w:cs="Arial"/>
          <w:color w:val="333333"/>
          <w:kern w:val="0"/>
          <w:szCs w:val="21"/>
        </w:rPr>
        <w:t xml:space="preserve">hannel" button, </w:t>
      </w:r>
      <w:r>
        <w:rPr>
          <w:rFonts w:hint="eastAsia" w:ascii="Arial" w:hAnsi="Arial" w:cs="Arial"/>
          <w:color w:val="333333"/>
          <w:kern w:val="0"/>
          <w:szCs w:val="21"/>
        </w:rPr>
        <w:t>then</w:t>
      </w:r>
      <w:r>
        <w:rPr>
          <w:rFonts w:ascii="Arial" w:hAnsi="Arial" w:cs="Arial"/>
          <w:color w:val="333333"/>
          <w:kern w:val="0"/>
          <w:szCs w:val="21"/>
        </w:rPr>
        <w:t xml:space="preserve"> the "</w:t>
      </w:r>
      <w:r>
        <w:rPr>
          <w:rFonts w:hint="eastAsia" w:ascii="Arial" w:hAnsi="Arial" w:cs="Arial"/>
          <w:color w:val="333333"/>
          <w:kern w:val="0"/>
          <w:szCs w:val="21"/>
        </w:rPr>
        <w:t>Non-Serial</w:t>
      </w:r>
      <w:r>
        <w:rPr>
          <w:rFonts w:ascii="Arial" w:hAnsi="Arial" w:cs="Arial"/>
          <w:color w:val="333333"/>
          <w:kern w:val="0"/>
          <w:szCs w:val="21"/>
        </w:rPr>
        <w:t xml:space="preserve"> </w:t>
      </w:r>
      <w:r>
        <w:rPr>
          <w:rFonts w:hint="eastAsia" w:ascii="Arial" w:hAnsi="Arial" w:cs="Arial"/>
          <w:color w:val="333333"/>
          <w:kern w:val="0"/>
          <w:szCs w:val="21"/>
        </w:rPr>
        <w:t>A</w:t>
      </w:r>
      <w:r>
        <w:rPr>
          <w:rFonts w:ascii="Arial" w:hAnsi="Arial" w:cs="Arial"/>
          <w:color w:val="333333"/>
          <w:kern w:val="0"/>
          <w:szCs w:val="21"/>
        </w:rPr>
        <w:t xml:space="preserve">ddress </w:t>
      </w:r>
      <w:r>
        <w:rPr>
          <w:rFonts w:hint="eastAsia" w:ascii="Arial" w:hAnsi="Arial" w:cs="Arial"/>
          <w:color w:val="333333"/>
          <w:kern w:val="0"/>
          <w:szCs w:val="21"/>
        </w:rPr>
        <w:t>C</w:t>
      </w:r>
      <w:r>
        <w:rPr>
          <w:rFonts w:ascii="Arial" w:hAnsi="Arial" w:cs="Arial"/>
          <w:color w:val="333333"/>
          <w:kern w:val="0"/>
          <w:szCs w:val="21"/>
        </w:rPr>
        <w:t>hannel"</w:t>
      </w:r>
      <w:r>
        <w:rPr>
          <w:rFonts w:hint="eastAsia" w:ascii="Arial" w:hAnsi="Arial" w:cs="Arial"/>
          <w:color w:val="333333"/>
          <w:kern w:val="0"/>
          <w:szCs w:val="21"/>
        </w:rPr>
        <w:t xml:space="preserve"> </w:t>
      </w:r>
      <w:r>
        <w:rPr>
          <w:rFonts w:ascii="Arial" w:hAnsi="Arial" w:cs="Arial"/>
          <w:color w:val="333333"/>
          <w:kern w:val="0"/>
          <w:szCs w:val="21"/>
        </w:rPr>
        <w:t>page</w:t>
      </w:r>
      <w:r>
        <w:rPr>
          <w:rFonts w:hint="eastAsia" w:ascii="Arial" w:hAnsi="Arial" w:cs="Arial"/>
          <w:color w:val="333333"/>
          <w:kern w:val="0"/>
          <w:szCs w:val="21"/>
        </w:rPr>
        <w:t xml:space="preserve"> will display.</w:t>
      </w:r>
    </w:p>
    <w:p>
      <w:pPr>
        <w:widowControl/>
        <w:spacing w:after="336" w:line="266" w:lineRule="atLeast"/>
        <w:ind w:firstLine="0" w:firstLineChars="0"/>
        <w:jc w:val="left"/>
        <w:rPr>
          <w:rFonts w:hint="eastAsia" w:ascii="Arial" w:hAnsi="Arial" w:cs="Arial"/>
        </w:rPr>
      </w:pPr>
      <w:r>
        <w:drawing>
          <wp:inline distT="0" distB="0" distL="114300" distR="114300">
            <wp:extent cx="5271770" cy="3939540"/>
            <wp:effectExtent l="0" t="0" r="11430" b="10160"/>
            <wp:docPr id="4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9"/>
                    <pic:cNvPicPr>
                      <a:picLocks noChangeAspect="1"/>
                    </pic:cNvPicPr>
                  </pic:nvPicPr>
                  <pic:blipFill>
                    <a:blip r:embed="rId635"/>
                    <a:stretch>
                      <a:fillRect/>
                    </a:stretch>
                  </pic:blipFill>
                  <pic:spPr>
                    <a:xfrm>
                      <a:off x="0" y="0"/>
                      <a:ext cx="5271770" cy="3939540"/>
                    </a:xfrm>
                    <a:prstGeom prst="rect">
                      <a:avLst/>
                    </a:prstGeom>
                    <a:noFill/>
                    <a:ln>
                      <a:noFill/>
                    </a:ln>
                  </pic:spPr>
                </pic:pic>
              </a:graphicData>
            </a:graphic>
          </wp:inline>
        </w:drawing>
      </w:r>
    </w:p>
    <w:p>
      <w:pPr>
        <w:widowControl/>
        <w:spacing w:after="336" w:line="266" w:lineRule="atLeast"/>
        <w:ind w:firstLine="422"/>
        <w:jc w:val="left"/>
        <w:rPr>
          <w:rFonts w:hint="eastAsia" w:ascii="Arial" w:hAnsi="Arial" w:cs="Arial"/>
          <w:b/>
          <w:color w:val="333333"/>
          <w:kern w:val="0"/>
          <w:szCs w:val="21"/>
        </w:rPr>
      </w:pPr>
    </w:p>
    <w:p>
      <w:pPr>
        <w:widowControl/>
        <w:spacing w:after="336" w:line="266" w:lineRule="atLeast"/>
        <w:ind w:firstLine="422"/>
        <w:jc w:val="left"/>
        <w:rPr>
          <w:rFonts w:hint="eastAsia" w:ascii="Arial" w:hAnsi="Arial" w:cs="Arial"/>
          <w:b/>
          <w:color w:val="333333"/>
          <w:kern w:val="0"/>
          <w:szCs w:val="21"/>
        </w:rPr>
      </w:pPr>
    </w:p>
    <w:p>
      <w:pPr>
        <w:widowControl/>
        <w:spacing w:after="336" w:line="266" w:lineRule="atLeast"/>
        <w:ind w:firstLine="422"/>
        <w:jc w:val="left"/>
        <w:rPr>
          <w:rFonts w:ascii="Arial" w:hAnsi="Arial" w:cs="Arial"/>
          <w:b/>
          <w:color w:val="333333"/>
          <w:kern w:val="0"/>
          <w:szCs w:val="21"/>
        </w:rPr>
      </w:pPr>
      <w:r>
        <w:rPr>
          <w:rFonts w:hint="eastAsia" w:ascii="Arial" w:hAnsi="Arial" w:cs="Arial"/>
          <w:b/>
          <w:color w:val="333333"/>
          <w:kern w:val="0"/>
          <w:szCs w:val="21"/>
        </w:rPr>
        <w:t>Add</w:t>
      </w:r>
      <w:r>
        <w:rPr>
          <w:rFonts w:ascii="Arial" w:hAnsi="Arial" w:cs="Arial"/>
          <w:b/>
          <w:color w:val="333333"/>
          <w:kern w:val="0"/>
          <w:szCs w:val="21"/>
        </w:rPr>
        <w:t xml:space="preserve"> </w:t>
      </w:r>
      <w:r>
        <w:rPr>
          <w:rFonts w:hint="eastAsia" w:ascii="Arial" w:hAnsi="Arial" w:cs="Arial"/>
          <w:b/>
          <w:color w:val="333333"/>
          <w:kern w:val="0"/>
          <w:szCs w:val="21"/>
        </w:rPr>
        <w:t>W</w:t>
      </w:r>
      <w:r>
        <w:rPr>
          <w:rFonts w:ascii="Arial" w:hAnsi="Arial" w:cs="Arial"/>
          <w:b/>
          <w:color w:val="333333"/>
          <w:kern w:val="0"/>
          <w:szCs w:val="21"/>
        </w:rPr>
        <w:t xml:space="preserve">ord </w:t>
      </w:r>
      <w:r>
        <w:rPr>
          <w:rFonts w:hint="eastAsia" w:ascii="Arial" w:hAnsi="Arial" w:cs="Arial"/>
          <w:b/>
          <w:color w:val="333333"/>
          <w:kern w:val="0"/>
          <w:szCs w:val="21"/>
        </w:rPr>
        <w:t>C</w:t>
      </w:r>
      <w:r>
        <w:rPr>
          <w:rFonts w:ascii="Arial" w:hAnsi="Arial" w:cs="Arial"/>
          <w:b/>
          <w:color w:val="333333"/>
          <w:kern w:val="0"/>
          <w:szCs w:val="21"/>
        </w:rPr>
        <w:t>hannel</w:t>
      </w:r>
      <w:r>
        <w:rPr>
          <w:rFonts w:hint="eastAsia" w:ascii="Arial" w:hAnsi="Arial" w:cs="Arial"/>
          <w:b/>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Click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A</w:t>
      </w:r>
      <w:r>
        <w:rPr>
          <w:rFonts w:ascii="Arial" w:hAnsi="Arial" w:cs="Arial"/>
          <w:color w:val="333333"/>
          <w:kern w:val="0"/>
          <w:szCs w:val="21"/>
        </w:rPr>
        <w:t xml:space="preserve">dd </w:t>
      </w:r>
      <w:r>
        <w:rPr>
          <w:rFonts w:hint="eastAsia" w:ascii="Arial" w:hAnsi="Arial" w:cs="Arial"/>
          <w:color w:val="333333"/>
          <w:kern w:val="0"/>
          <w:szCs w:val="21"/>
        </w:rPr>
        <w:t>W</w:t>
      </w:r>
      <w:r>
        <w:rPr>
          <w:rFonts w:ascii="Arial" w:hAnsi="Arial" w:cs="Arial"/>
          <w:color w:val="333333"/>
          <w:kern w:val="0"/>
          <w:szCs w:val="21"/>
        </w:rPr>
        <w:t xml:space="preserve">ord </w:t>
      </w:r>
      <w:r>
        <w:rPr>
          <w:rFonts w:hint="eastAsia" w:ascii="Arial" w:hAnsi="Arial" w:cs="Arial"/>
          <w:color w:val="333333"/>
          <w:kern w:val="0"/>
          <w:szCs w:val="21"/>
        </w:rPr>
        <w:t>C</w:t>
      </w:r>
      <w:r>
        <w:rPr>
          <w:rFonts w:ascii="Arial" w:hAnsi="Arial" w:cs="Arial"/>
          <w:color w:val="333333"/>
          <w:kern w:val="0"/>
          <w:szCs w:val="21"/>
        </w:rPr>
        <w:t>hannel" button, there will be a entr</w:t>
      </w:r>
      <w:r>
        <w:rPr>
          <w:rFonts w:hint="eastAsia" w:ascii="Arial" w:hAnsi="Arial" w:cs="Arial"/>
          <w:color w:val="333333"/>
          <w:kern w:val="0"/>
          <w:szCs w:val="21"/>
        </w:rPr>
        <w:t>y</w:t>
      </w:r>
      <w:r>
        <w:rPr>
          <w:rFonts w:ascii="Arial" w:hAnsi="Arial" w:cs="Arial"/>
          <w:color w:val="333333"/>
          <w:kern w:val="0"/>
          <w:szCs w:val="21"/>
        </w:rPr>
        <w:t xml:space="preserve"> </w:t>
      </w:r>
      <w:r>
        <w:rPr>
          <w:rFonts w:hint="eastAsia" w:ascii="Arial" w:hAnsi="Arial" w:cs="Arial"/>
          <w:color w:val="333333"/>
          <w:kern w:val="0"/>
          <w:szCs w:val="21"/>
        </w:rPr>
        <w:t xml:space="preserve">of </w:t>
      </w:r>
      <w:r>
        <w:rPr>
          <w:rFonts w:ascii="Arial" w:hAnsi="Arial" w:cs="Arial"/>
          <w:color w:val="333333"/>
          <w:kern w:val="0"/>
          <w:szCs w:val="21"/>
        </w:rPr>
        <w:t xml:space="preserve">data sampling, </w:t>
      </w:r>
      <w:r>
        <w:rPr>
          <w:rFonts w:hint="eastAsia" w:ascii="Arial" w:hAnsi="Arial" w:cs="Arial"/>
          <w:color w:val="333333"/>
          <w:kern w:val="0"/>
          <w:szCs w:val="21"/>
        </w:rPr>
        <w:t xml:space="preserve">then you can </w:t>
      </w:r>
      <w:r>
        <w:rPr>
          <w:rFonts w:ascii="Arial" w:hAnsi="Arial" w:cs="Arial"/>
          <w:color w:val="333333"/>
          <w:kern w:val="0"/>
          <w:szCs w:val="21"/>
        </w:rPr>
        <w:t>click</w:t>
      </w:r>
      <w:r>
        <w:rPr>
          <w:rFonts w:hint="eastAsia" w:ascii="Arial" w:hAnsi="Arial" w:cs="Arial"/>
          <w:color w:val="333333"/>
          <w:kern w:val="0"/>
          <w:szCs w:val="21"/>
        </w:rPr>
        <w:t xml:space="preserve"> </w:t>
      </w:r>
      <w:r>
        <w:rPr>
          <w:rFonts w:ascii="Arial" w:hAnsi="Arial" w:cs="Arial"/>
          <w:color w:val="333333"/>
          <w:kern w:val="0"/>
          <w:szCs w:val="21"/>
        </w:rPr>
        <w:t xml:space="preserve">the address button to edit the address, </w:t>
      </w:r>
      <w:r>
        <w:rPr>
          <w:rFonts w:hint="eastAsia" w:ascii="Arial" w:hAnsi="Arial" w:cs="Arial"/>
          <w:color w:val="333333"/>
          <w:kern w:val="0"/>
          <w:szCs w:val="21"/>
        </w:rPr>
        <w:t xml:space="preserve">then </w:t>
      </w:r>
      <w:r>
        <w:rPr>
          <w:rFonts w:ascii="Arial" w:hAnsi="Arial" w:cs="Arial"/>
          <w:color w:val="333333"/>
          <w:kern w:val="0"/>
          <w:szCs w:val="21"/>
        </w:rPr>
        <w:t>you can choose device</w:t>
      </w:r>
      <w:r>
        <w:rPr>
          <w:rFonts w:hint="eastAsia" w:ascii="Arial" w:hAnsi="Arial" w:cs="Arial"/>
          <w:color w:val="333333"/>
          <w:kern w:val="0"/>
          <w:szCs w:val="21"/>
        </w:rPr>
        <w:t xml:space="preserve"> and</w:t>
      </w:r>
      <w:r>
        <w:rPr>
          <w:rFonts w:ascii="Arial" w:hAnsi="Arial" w:cs="Arial"/>
          <w:color w:val="333333"/>
          <w:kern w:val="0"/>
          <w:szCs w:val="21"/>
        </w:rPr>
        <w:t xml:space="preserve"> address type. The length of the sampling points can be set</w:t>
      </w:r>
      <w:r>
        <w:rPr>
          <w:rFonts w:hint="eastAsia" w:ascii="Arial" w:hAnsi="Arial" w:cs="Arial"/>
          <w:color w:val="333333"/>
          <w:kern w:val="0"/>
          <w:szCs w:val="21"/>
        </w:rPr>
        <w:t xml:space="preserve"> by the option of </w:t>
      </w:r>
      <w:r>
        <w:rPr>
          <w:rFonts w:ascii="Arial" w:hAnsi="Arial" w:cs="Arial"/>
          <w:color w:val="333333"/>
          <w:kern w:val="0"/>
          <w:szCs w:val="21"/>
        </w:rPr>
        <w:t>‘’</w:t>
      </w:r>
      <w:r>
        <w:rPr>
          <w:rFonts w:hint="eastAsia" w:ascii="Arial" w:hAnsi="Arial" w:cs="Arial"/>
          <w:color w:val="333333"/>
          <w:kern w:val="0"/>
          <w:szCs w:val="21"/>
        </w:rPr>
        <w:t>Samples Each Time</w:t>
      </w:r>
      <w:r>
        <w:rPr>
          <w:rFonts w:ascii="Arial" w:hAnsi="Arial" w:cs="Arial"/>
          <w:color w:val="333333"/>
          <w:kern w:val="0"/>
          <w:szCs w:val="21"/>
        </w:rPr>
        <w:t xml:space="preserve">’’. </w:t>
      </w:r>
      <w:r>
        <w:rPr>
          <w:rFonts w:hint="eastAsia" w:ascii="Arial" w:hAnsi="Arial" w:cs="Arial"/>
          <w:color w:val="333333"/>
          <w:kern w:val="0"/>
          <w:szCs w:val="21"/>
        </w:rPr>
        <w:t>Y</w:t>
      </w:r>
      <w:r>
        <w:rPr>
          <w:rFonts w:ascii="Arial" w:hAnsi="Arial" w:cs="Arial"/>
          <w:color w:val="333333"/>
          <w:kern w:val="0"/>
          <w:szCs w:val="21"/>
        </w:rPr>
        <w:t xml:space="preserve">ou </w:t>
      </w:r>
      <w:r>
        <w:rPr>
          <w:rFonts w:hint="eastAsia" w:ascii="Arial" w:hAnsi="Arial" w:cs="Arial"/>
          <w:color w:val="333333"/>
          <w:kern w:val="0"/>
          <w:szCs w:val="21"/>
        </w:rPr>
        <w:t xml:space="preserve">can </w:t>
      </w:r>
      <w:r>
        <w:rPr>
          <w:rFonts w:ascii="Arial" w:hAnsi="Arial" w:cs="Arial"/>
          <w:color w:val="333333"/>
          <w:kern w:val="0"/>
          <w:szCs w:val="21"/>
        </w:rPr>
        <w:t>click the</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 xml:space="preserve"> </w:t>
      </w:r>
      <w:r>
        <w:rPr>
          <w:rFonts w:hint="eastAsia" w:ascii="Arial" w:hAnsi="Arial" w:cs="Arial"/>
          <w:color w:val="333333"/>
          <w:kern w:val="0"/>
          <w:szCs w:val="21"/>
        </w:rPr>
        <w:t>W</w:t>
      </w:r>
      <w:r>
        <w:rPr>
          <w:rFonts w:ascii="Arial" w:hAnsi="Arial" w:cs="Arial"/>
          <w:color w:val="333333"/>
          <w:kern w:val="0"/>
          <w:szCs w:val="21"/>
        </w:rPr>
        <w:t xml:space="preserve">ord </w:t>
      </w:r>
      <w:r>
        <w:rPr>
          <w:rFonts w:hint="eastAsia" w:ascii="Arial" w:hAnsi="Arial" w:cs="Arial"/>
          <w:color w:val="333333"/>
          <w:kern w:val="0"/>
          <w:szCs w:val="21"/>
        </w:rPr>
        <w:t>C</w:t>
      </w:r>
      <w:r>
        <w:rPr>
          <w:rFonts w:ascii="Arial" w:hAnsi="Arial" w:cs="Arial"/>
          <w:color w:val="333333"/>
          <w:kern w:val="0"/>
          <w:szCs w:val="21"/>
        </w:rPr>
        <w:t>hannel’’</w:t>
      </w:r>
      <w:r>
        <w:rPr>
          <w:rFonts w:hint="eastAsia" w:ascii="Arial" w:hAnsi="Arial" w:cs="Arial"/>
          <w:color w:val="333333"/>
          <w:kern w:val="0"/>
          <w:szCs w:val="21"/>
        </w:rPr>
        <w:t xml:space="preserve"> again</w:t>
      </w:r>
      <w:r>
        <w:rPr>
          <w:rFonts w:ascii="Arial" w:hAnsi="Arial" w:cs="Arial"/>
          <w:color w:val="333333"/>
          <w:kern w:val="0"/>
          <w:szCs w:val="21"/>
        </w:rPr>
        <w:t xml:space="preserve">, continue to add a channel, the new channel address can be </w:t>
      </w:r>
      <w:r>
        <w:rPr>
          <w:rFonts w:hint="eastAsia" w:ascii="Arial" w:hAnsi="Arial" w:cs="Arial"/>
          <w:color w:val="333333"/>
          <w:kern w:val="0"/>
          <w:szCs w:val="21"/>
        </w:rPr>
        <w:t>defined by yourself</w:t>
      </w:r>
      <w:r>
        <w:rPr>
          <w:rFonts w:ascii="Arial" w:hAnsi="Arial" w:cs="Arial"/>
          <w:color w:val="333333"/>
          <w:kern w:val="0"/>
          <w:szCs w:val="21"/>
        </w:rPr>
        <w:t>,</w:t>
      </w:r>
      <w:r>
        <w:rPr>
          <w:rFonts w:hint="eastAsia" w:ascii="Arial" w:hAnsi="Arial" w:cs="Arial"/>
          <w:color w:val="333333"/>
          <w:kern w:val="0"/>
          <w:szCs w:val="21"/>
        </w:rPr>
        <w:t xml:space="preserve"> and it does not need to </w:t>
      </w:r>
      <w:r>
        <w:rPr>
          <w:rFonts w:ascii="Arial" w:hAnsi="Arial" w:cs="Arial"/>
          <w:color w:val="333333"/>
          <w:kern w:val="0"/>
          <w:szCs w:val="21"/>
        </w:rPr>
        <w:t>continue with the last channel address. As shown in the following figure:</w:t>
      </w:r>
    </w:p>
    <w:p>
      <w:pPr>
        <w:widowControl/>
        <w:spacing w:after="336" w:line="266" w:lineRule="atLeast"/>
        <w:ind w:firstLine="0" w:firstLineChars="0"/>
        <w:jc w:val="left"/>
        <w:rPr>
          <w:rFonts w:hint="eastAsia" w:ascii="Arial" w:hAnsi="Arial" w:cs="Arial"/>
        </w:rPr>
      </w:pPr>
    </w:p>
    <w:p>
      <w:pPr>
        <w:widowControl/>
        <w:spacing w:after="336" w:line="266" w:lineRule="atLeast"/>
        <w:ind w:firstLine="0" w:firstLineChars="0"/>
        <w:jc w:val="left"/>
        <w:rPr>
          <w:rFonts w:hint="eastAsia" w:ascii="Arial" w:hAnsi="Arial" w:cs="Arial"/>
        </w:rPr>
      </w:pPr>
      <w:r>
        <w:rPr>
          <w:rFonts w:ascii="Arial" w:hAnsi="Arial" w:cs="Arial"/>
        </w:rPr>
        <w:drawing>
          <wp:inline distT="0" distB="0" distL="0" distR="0">
            <wp:extent cx="5274310" cy="3941445"/>
            <wp:effectExtent l="19050" t="0" r="2540" b="0"/>
            <wp:docPr id="9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7"/>
                    <pic:cNvPicPr>
                      <a:picLocks noChangeAspect="1" noChangeArrowheads="1"/>
                    </pic:cNvPicPr>
                  </pic:nvPicPr>
                  <pic:blipFill>
                    <a:blip r:embed="rId636" cstate="print"/>
                    <a:srcRect/>
                    <a:stretch>
                      <a:fillRect/>
                    </a:stretch>
                  </pic:blipFill>
                  <pic:spPr>
                    <a:xfrm>
                      <a:off x="0" y="0"/>
                      <a:ext cx="5274310" cy="3941445"/>
                    </a:xfrm>
                    <a:prstGeom prst="rect">
                      <a:avLst/>
                    </a:prstGeom>
                    <a:noFill/>
                    <a:ln w="9525">
                      <a:noFill/>
                      <a:miter lim="800000"/>
                      <a:headEnd/>
                      <a:tailEnd/>
                    </a:ln>
                  </pic:spPr>
                </pic:pic>
              </a:graphicData>
            </a:graphic>
          </wp:inline>
        </w:drawing>
      </w:r>
    </w:p>
    <w:p>
      <w:pPr>
        <w:ind w:firstLine="0" w:firstLineChars="0"/>
        <w:rPr>
          <w:rFonts w:ascii="Arial" w:hAnsi="Arial" w:cs="Arial"/>
          <w:color w:val="333333"/>
          <w:kern w:val="0"/>
          <w:szCs w:val="21"/>
        </w:rPr>
      </w:pPr>
      <w:r>
        <w:rPr>
          <w:rFonts w:ascii="Arial" w:hAnsi="Arial" w:cs="Arial"/>
          <w:color w:val="333333"/>
          <w:kern w:val="0"/>
          <w:szCs w:val="21"/>
        </w:rPr>
        <w:t>It can be seen that the sampling address</w:t>
      </w:r>
      <w:r>
        <w:rPr>
          <w:rFonts w:hint="eastAsia" w:ascii="Arial" w:hAnsi="Arial" w:cs="Arial"/>
          <w:color w:val="333333"/>
          <w:kern w:val="0"/>
          <w:szCs w:val="21"/>
        </w:rPr>
        <w:t>es</w:t>
      </w:r>
      <w:r>
        <w:rPr>
          <w:rFonts w:ascii="Arial" w:hAnsi="Arial" w:cs="Arial"/>
          <w:color w:val="333333"/>
          <w:kern w:val="0"/>
          <w:szCs w:val="21"/>
        </w:rPr>
        <w:t xml:space="preserve"> of </w:t>
      </w:r>
      <w:r>
        <w:rPr>
          <w:rFonts w:hint="eastAsia" w:ascii="Arial" w:hAnsi="Arial" w:cs="Arial"/>
          <w:color w:val="333333"/>
          <w:kern w:val="0"/>
          <w:szCs w:val="21"/>
        </w:rPr>
        <w:t>m</w:t>
      </w:r>
      <w:r>
        <w:rPr>
          <w:rFonts w:ascii="Arial" w:hAnsi="Arial" w:cs="Arial"/>
          <w:color w:val="333333"/>
          <w:kern w:val="0"/>
          <w:szCs w:val="21"/>
        </w:rPr>
        <w:t>ultiple channels c</w:t>
      </w:r>
      <w:r>
        <w:rPr>
          <w:rFonts w:hint="eastAsia" w:ascii="Arial" w:hAnsi="Arial" w:cs="Arial"/>
          <w:color w:val="333333"/>
          <w:kern w:val="0"/>
          <w:szCs w:val="21"/>
        </w:rPr>
        <w:t>ould</w:t>
      </w:r>
      <w:r>
        <w:rPr>
          <w:rFonts w:ascii="Arial" w:hAnsi="Arial" w:cs="Arial"/>
          <w:color w:val="333333"/>
          <w:kern w:val="0"/>
          <w:szCs w:val="21"/>
        </w:rPr>
        <w:t xml:space="preserve"> be non</w:t>
      </w:r>
      <w:r>
        <w:rPr>
          <w:rFonts w:hint="eastAsia" w:ascii="Arial" w:hAnsi="Arial" w:cs="Arial"/>
          <w:color w:val="333333"/>
          <w:kern w:val="0"/>
          <w:szCs w:val="21"/>
        </w:rPr>
        <w:t>-</w:t>
      </w:r>
      <w:r>
        <w:rPr>
          <w:rFonts w:ascii="Arial" w:hAnsi="Arial" w:cs="Arial"/>
          <w:color w:val="333333"/>
          <w:kern w:val="0"/>
          <w:szCs w:val="21"/>
        </w:rPr>
        <w:t>continuous address</w:t>
      </w:r>
      <w:r>
        <w:rPr>
          <w:rFonts w:hint="eastAsia" w:ascii="Arial" w:hAnsi="Arial" w:cs="Arial"/>
          <w:color w:val="333333"/>
          <w:kern w:val="0"/>
          <w:szCs w:val="21"/>
        </w:rPr>
        <w:t>es</w:t>
      </w:r>
      <w:r>
        <w:rPr>
          <w:rFonts w:ascii="Arial" w:hAnsi="Arial" w:cs="Arial"/>
          <w:color w:val="333333"/>
          <w:kern w:val="0"/>
          <w:szCs w:val="21"/>
        </w:rPr>
        <w:t>.</w:t>
      </w:r>
    </w:p>
    <w:p>
      <w:pPr>
        <w:widowControl/>
        <w:spacing w:after="336" w:line="266" w:lineRule="atLeast"/>
        <w:ind w:firstLine="0" w:firstLineChars="0"/>
        <w:jc w:val="left"/>
        <w:rPr>
          <w:rFonts w:hint="eastAsia" w:ascii="Arial" w:hAnsi="Arial" w:cs="Arial"/>
          <w:color w:val="333333"/>
          <w:kern w:val="0"/>
          <w:szCs w:val="21"/>
        </w:rPr>
      </w:pPr>
    </w:p>
    <w:p>
      <w:pPr>
        <w:ind w:firstLineChars="0"/>
        <w:rPr>
          <w:rFonts w:ascii="Arial" w:hAnsi="Arial" w:cs="Arial"/>
          <w:b/>
          <w:color w:val="333333"/>
          <w:kern w:val="0"/>
          <w:szCs w:val="21"/>
        </w:rPr>
      </w:pPr>
      <w:r>
        <w:rPr>
          <w:rFonts w:hint="eastAsia" w:ascii="Arial" w:hAnsi="Arial" w:cs="Arial"/>
          <w:b/>
          <w:color w:val="333333"/>
          <w:kern w:val="0"/>
          <w:szCs w:val="21"/>
        </w:rPr>
        <w:t>Samples Each Time</w:t>
      </w:r>
    </w:p>
    <w:p>
      <w:pPr>
        <w:ind w:firstLine="420" w:firstLineChars="0"/>
        <w:rPr>
          <w:rFonts w:ascii="Arial" w:hAnsi="Arial" w:cs="Arial"/>
          <w:color w:val="333333"/>
          <w:kern w:val="0"/>
          <w:szCs w:val="21"/>
        </w:rPr>
      </w:pPr>
      <w:r>
        <w:rPr>
          <w:rFonts w:ascii="Arial" w:hAnsi="Arial" w:cs="Arial"/>
          <w:color w:val="333333"/>
          <w:kern w:val="0"/>
          <w:szCs w:val="21"/>
        </w:rPr>
        <w:t xml:space="preserve">The default is 1, which </w:t>
      </w:r>
      <w:r>
        <w:rPr>
          <w:rFonts w:hint="eastAsia" w:ascii="Arial" w:hAnsi="Arial" w:cs="Arial"/>
          <w:color w:val="333333"/>
          <w:kern w:val="0"/>
          <w:szCs w:val="21"/>
        </w:rPr>
        <w:t>means</w:t>
      </w:r>
      <w:r>
        <w:rPr>
          <w:rFonts w:ascii="Arial" w:hAnsi="Arial" w:cs="Arial"/>
          <w:color w:val="333333"/>
          <w:kern w:val="0"/>
          <w:szCs w:val="21"/>
        </w:rPr>
        <w:t xml:space="preserve"> 1 point per sample. </w:t>
      </w:r>
      <w:r>
        <w:rPr>
          <w:rFonts w:hint="eastAsia" w:ascii="Arial" w:hAnsi="Arial" w:cs="Arial"/>
          <w:color w:val="333333"/>
          <w:kern w:val="0"/>
          <w:szCs w:val="21"/>
        </w:rPr>
        <w:t>W</w:t>
      </w:r>
      <w:r>
        <w:rPr>
          <w:rFonts w:ascii="Arial" w:hAnsi="Arial" w:cs="Arial"/>
          <w:color w:val="333333"/>
          <w:kern w:val="0"/>
          <w:szCs w:val="21"/>
        </w:rPr>
        <w:t xml:space="preserve">hen </w:t>
      </w:r>
      <w:r>
        <w:rPr>
          <w:rFonts w:hint="eastAsia" w:ascii="Arial" w:hAnsi="Arial" w:cs="Arial"/>
          <w:color w:val="333333"/>
          <w:kern w:val="0"/>
          <w:szCs w:val="21"/>
        </w:rPr>
        <w:t xml:space="preserve">the value is </w:t>
      </w:r>
      <w:r>
        <w:rPr>
          <w:rFonts w:ascii="Arial" w:hAnsi="Arial" w:cs="Arial"/>
          <w:color w:val="333333"/>
          <w:kern w:val="0"/>
          <w:szCs w:val="21"/>
        </w:rPr>
        <w:t xml:space="preserve">set more than 1, the </w:t>
      </w:r>
      <w:r>
        <w:rPr>
          <w:rFonts w:hint="eastAsia" w:ascii="Arial" w:hAnsi="Arial" w:cs="Arial"/>
          <w:color w:val="333333"/>
          <w:kern w:val="0"/>
          <w:szCs w:val="21"/>
        </w:rPr>
        <w:t xml:space="preserve">sampling </w:t>
      </w:r>
      <w:r>
        <w:rPr>
          <w:rFonts w:ascii="Arial" w:hAnsi="Arial" w:cs="Arial"/>
          <w:color w:val="333333"/>
          <w:kern w:val="0"/>
          <w:szCs w:val="21"/>
        </w:rPr>
        <w:t>points</w:t>
      </w:r>
      <w:r>
        <w:rPr>
          <w:rFonts w:hint="eastAsia" w:ascii="Arial" w:hAnsi="Arial" w:cs="Arial"/>
          <w:color w:val="333333"/>
          <w:kern w:val="0"/>
          <w:szCs w:val="21"/>
        </w:rPr>
        <w:t xml:space="preserve"> of each channel </w:t>
      </w:r>
      <w:r>
        <w:rPr>
          <w:rFonts w:ascii="Arial" w:hAnsi="Arial" w:cs="Arial"/>
          <w:color w:val="333333"/>
          <w:kern w:val="0"/>
          <w:szCs w:val="21"/>
        </w:rPr>
        <w:t>is changed to</w:t>
      </w:r>
      <w:r>
        <w:rPr>
          <w:rFonts w:hint="eastAsia" w:ascii="Arial" w:hAnsi="Arial" w:cs="Arial"/>
          <w:color w:val="333333"/>
          <w:kern w:val="0"/>
          <w:szCs w:val="21"/>
        </w:rPr>
        <w:t xml:space="preserve"> </w:t>
      </w:r>
      <w:r>
        <w:rPr>
          <w:rFonts w:ascii="Arial" w:hAnsi="Arial" w:cs="Arial"/>
          <w:color w:val="333333"/>
          <w:kern w:val="0"/>
          <w:szCs w:val="21"/>
        </w:rPr>
        <w:t>the</w:t>
      </w:r>
      <w:r>
        <w:rPr>
          <w:rFonts w:hint="eastAsia" w:ascii="Arial" w:hAnsi="Arial" w:cs="Arial"/>
          <w:color w:val="333333"/>
          <w:kern w:val="0"/>
          <w:szCs w:val="21"/>
        </w:rPr>
        <w:t xml:space="preserve"> set</w:t>
      </w:r>
      <w:r>
        <w:rPr>
          <w:rFonts w:ascii="Arial" w:hAnsi="Arial" w:cs="Arial"/>
          <w:color w:val="333333"/>
          <w:kern w:val="0"/>
          <w:szCs w:val="21"/>
        </w:rPr>
        <w:t xml:space="preserve"> value.</w:t>
      </w:r>
    </w:p>
    <w:p>
      <w:pPr>
        <w:widowControl/>
        <w:spacing w:after="336" w:line="266" w:lineRule="atLeast"/>
        <w:ind w:firstLine="0" w:firstLineChars="0"/>
        <w:jc w:val="left"/>
        <w:rPr>
          <w:rFonts w:ascii="Arial" w:hAnsi="Arial" w:cs="Arial"/>
          <w:color w:val="333333"/>
          <w:kern w:val="0"/>
          <w:szCs w:val="21"/>
        </w:rPr>
      </w:pPr>
    </w:p>
    <w:p>
      <w:pPr>
        <w:pStyle w:val="5"/>
        <w:ind w:firstLine="422"/>
      </w:pPr>
      <w:bookmarkStart w:id="387" w:name="OLE_LINK613"/>
      <w:bookmarkStart w:id="388" w:name="OLE_LINK612"/>
      <w:r>
        <w:rPr>
          <w:rFonts w:hint="eastAsia"/>
        </w:rPr>
        <w:t xml:space="preserve">4.10.2.9 </w:t>
      </w:r>
      <w:r>
        <w:t xml:space="preserve">PLC </w:t>
      </w:r>
      <w:r>
        <w:rPr>
          <w:rFonts w:hint="eastAsia"/>
        </w:rPr>
        <w:t>C</w:t>
      </w:r>
      <w:r>
        <w:t>ontrol</w:t>
      </w:r>
    </w:p>
    <w:bookmarkEnd w:id="387"/>
    <w:bookmarkEnd w:id="388"/>
    <w:p>
      <w:pPr>
        <w:widowControl/>
        <w:spacing w:after="336" w:line="266" w:lineRule="atLeast"/>
        <w:ind w:firstLine="420"/>
        <w:jc w:val="left"/>
        <w:rPr>
          <w:rFonts w:ascii="Arial" w:hAnsi="Arial" w:cs="Arial"/>
          <w:color w:val="333333"/>
          <w:kern w:val="0"/>
          <w:szCs w:val="21"/>
        </w:rPr>
      </w:pPr>
      <w:bookmarkStart w:id="389" w:name="OLE_LINK614"/>
      <w:bookmarkStart w:id="390" w:name="OLE_LINK615"/>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"PLC </w:t>
      </w:r>
      <w:r>
        <w:rPr>
          <w:rFonts w:hint="eastAsia" w:ascii="Arial" w:hAnsi="Arial" w:cs="Arial"/>
          <w:color w:val="333333"/>
          <w:kern w:val="0"/>
          <w:szCs w:val="21"/>
        </w:rPr>
        <w:t>C</w:t>
      </w:r>
      <w:r>
        <w:rPr>
          <w:rFonts w:ascii="Arial" w:hAnsi="Arial" w:cs="Arial"/>
          <w:color w:val="333333"/>
          <w:kern w:val="0"/>
          <w:szCs w:val="21"/>
        </w:rPr>
        <w:t xml:space="preserve">ontrol" attribute is used to </w:t>
      </w:r>
      <w:r>
        <w:rPr>
          <w:rFonts w:hint="eastAsia" w:ascii="Arial" w:hAnsi="Arial" w:cs="Arial"/>
          <w:color w:val="333333"/>
          <w:kern w:val="0"/>
          <w:szCs w:val="21"/>
        </w:rPr>
        <w:t>execute an action according to the change of</w:t>
      </w:r>
      <w:r>
        <w:rPr>
          <w:rFonts w:ascii="Arial" w:hAnsi="Arial" w:cs="Arial"/>
          <w:color w:val="333333"/>
          <w:kern w:val="0"/>
          <w:szCs w:val="21"/>
        </w:rPr>
        <w:t xml:space="preserve"> the address of the </w:t>
      </w:r>
      <w:r>
        <w:rPr>
          <w:rFonts w:hint="eastAsia" w:ascii="Arial" w:hAnsi="Arial" w:cs="Arial"/>
          <w:color w:val="333333"/>
          <w:kern w:val="0"/>
          <w:szCs w:val="21"/>
        </w:rPr>
        <w:t>local HMI</w:t>
      </w:r>
      <w:r>
        <w:rPr>
          <w:rFonts w:ascii="Arial" w:hAnsi="Arial" w:cs="Arial"/>
          <w:color w:val="333333"/>
          <w:kern w:val="0"/>
          <w:szCs w:val="21"/>
        </w:rPr>
        <w:t xml:space="preserve"> or </w:t>
      </w:r>
      <w:r>
        <w:rPr>
          <w:rFonts w:hint="eastAsia" w:ascii="Arial" w:hAnsi="Arial" w:cs="Arial"/>
          <w:color w:val="333333"/>
          <w:kern w:val="0"/>
          <w:szCs w:val="21"/>
        </w:rPr>
        <w:t xml:space="preserve">the controller </w:t>
      </w:r>
      <w:r>
        <w:rPr>
          <w:rFonts w:ascii="Arial" w:hAnsi="Arial" w:cs="Arial"/>
          <w:color w:val="333333"/>
          <w:kern w:val="0"/>
          <w:szCs w:val="21"/>
        </w:rPr>
        <w:t>connected to the</w:t>
      </w:r>
      <w:r>
        <w:rPr>
          <w:rFonts w:hint="eastAsia" w:ascii="Arial" w:hAnsi="Arial" w:cs="Arial"/>
          <w:color w:val="333333"/>
          <w:kern w:val="0"/>
          <w:szCs w:val="21"/>
        </w:rPr>
        <w:t xml:space="preserve"> local HMI</w:t>
      </w:r>
      <w:r>
        <w:rPr>
          <w:rFonts w:ascii="Arial" w:hAnsi="Arial" w:cs="Arial"/>
          <w:color w:val="333333"/>
          <w:kern w:val="0"/>
          <w:szCs w:val="21"/>
        </w:rPr>
        <w:t xml:space="preserve">. This is a </w:t>
      </w:r>
      <w:r>
        <w:rPr>
          <w:rFonts w:hint="eastAsia" w:ascii="Arial" w:hAnsi="Arial" w:cs="Arial"/>
          <w:color w:val="333333"/>
          <w:kern w:val="0"/>
          <w:szCs w:val="21"/>
        </w:rPr>
        <w:t>g</w:t>
      </w:r>
      <w:r>
        <w:rPr>
          <w:rFonts w:ascii="Arial" w:hAnsi="Arial" w:cs="Arial"/>
          <w:color w:val="333333"/>
          <w:kern w:val="0"/>
          <w:szCs w:val="21"/>
        </w:rPr>
        <w:t>lobal Attribute</w:t>
      </w:r>
      <w:r>
        <w:rPr>
          <w:rFonts w:hint="eastAsia" w:ascii="Arial" w:hAnsi="Arial" w:cs="Arial"/>
          <w:color w:val="333333"/>
          <w:kern w:val="0"/>
          <w:szCs w:val="21"/>
        </w:rPr>
        <w:t>.T</w:t>
      </w:r>
      <w:r>
        <w:rPr>
          <w:rFonts w:ascii="Arial" w:hAnsi="Arial" w:cs="Arial"/>
          <w:color w:val="333333"/>
          <w:kern w:val="0"/>
          <w:szCs w:val="21"/>
        </w:rPr>
        <w:t xml:space="preserve">hat is, </w:t>
      </w:r>
      <w:r>
        <w:rPr>
          <w:rFonts w:hint="eastAsia" w:ascii="Arial" w:hAnsi="Arial" w:cs="Arial"/>
          <w:color w:val="333333"/>
          <w:kern w:val="0"/>
          <w:szCs w:val="21"/>
        </w:rPr>
        <w:t xml:space="preserve">the action of the </w:t>
      </w:r>
      <w:r>
        <w:rPr>
          <w:rFonts w:ascii="Arial" w:hAnsi="Arial" w:cs="Arial"/>
          <w:color w:val="333333"/>
          <w:kern w:val="0"/>
          <w:szCs w:val="21"/>
        </w:rPr>
        <w:t>“</w:t>
      </w:r>
      <w:r>
        <w:rPr>
          <w:rFonts w:hint="eastAsia" w:ascii="Arial" w:hAnsi="Arial" w:cs="Arial"/>
          <w:color w:val="333333"/>
          <w:kern w:val="0"/>
          <w:szCs w:val="21"/>
        </w:rPr>
        <w:t>PLC Control</w:t>
      </w:r>
      <w:r>
        <w:rPr>
          <w:rFonts w:ascii="Arial" w:hAnsi="Arial" w:cs="Arial"/>
          <w:color w:val="333333"/>
          <w:kern w:val="0"/>
          <w:szCs w:val="21"/>
        </w:rPr>
        <w:t>”</w:t>
      </w:r>
      <w:r>
        <w:rPr>
          <w:rFonts w:hint="eastAsia" w:ascii="Arial" w:hAnsi="Arial" w:cs="Arial"/>
          <w:color w:val="333333"/>
          <w:kern w:val="0"/>
          <w:szCs w:val="21"/>
        </w:rPr>
        <w:t xml:space="preserve"> will be executed </w:t>
      </w:r>
      <w:r>
        <w:rPr>
          <w:rFonts w:ascii="Arial" w:hAnsi="Arial" w:cs="Arial"/>
          <w:color w:val="333333"/>
          <w:kern w:val="0"/>
          <w:szCs w:val="21"/>
        </w:rPr>
        <w:t xml:space="preserve">regardless of </w:t>
      </w:r>
      <w:r>
        <w:rPr>
          <w:rFonts w:hint="eastAsia" w:ascii="Arial" w:hAnsi="Arial" w:cs="Arial"/>
          <w:color w:val="333333"/>
          <w:kern w:val="0"/>
          <w:szCs w:val="21"/>
        </w:rPr>
        <w:t>which one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current </w:t>
      </w:r>
      <w:r>
        <w:rPr>
          <w:rFonts w:ascii="Arial" w:hAnsi="Arial" w:cs="Arial"/>
          <w:color w:val="333333"/>
          <w:kern w:val="0"/>
          <w:szCs w:val="21"/>
        </w:rPr>
        <w:t>screen</w:t>
      </w:r>
      <w:r>
        <w:rPr>
          <w:rFonts w:hint="eastAsia" w:ascii="Arial" w:hAnsi="Arial" w:cs="Arial"/>
          <w:color w:val="333333"/>
          <w:kern w:val="0"/>
          <w:szCs w:val="21"/>
        </w:rPr>
        <w:t xml:space="preserve"> window is,</w:t>
      </w:r>
      <w:r>
        <w:rPr>
          <w:rFonts w:ascii="Arial" w:hAnsi="Arial" w:cs="Arial"/>
          <w:color w:val="333333"/>
          <w:kern w:val="0"/>
          <w:szCs w:val="21"/>
        </w:rPr>
        <w:t xml:space="preserve"> as long as </w:t>
      </w:r>
      <w:r>
        <w:rPr>
          <w:rFonts w:hint="eastAsia" w:ascii="Arial" w:hAnsi="Arial" w:cs="Arial"/>
          <w:color w:val="333333"/>
          <w:kern w:val="0"/>
          <w:szCs w:val="21"/>
        </w:rPr>
        <w:t xml:space="preserve">the </w:t>
      </w:r>
      <w:r>
        <w:rPr>
          <w:rFonts w:ascii="Arial" w:hAnsi="Arial" w:cs="Arial"/>
          <w:color w:val="333333"/>
          <w:kern w:val="0"/>
          <w:szCs w:val="21"/>
        </w:rPr>
        <w:t xml:space="preserve">conditions </w:t>
      </w:r>
      <w:r>
        <w:rPr>
          <w:rFonts w:hint="eastAsia" w:ascii="Arial" w:hAnsi="Arial" w:cs="Arial"/>
          <w:color w:val="333333"/>
          <w:kern w:val="0"/>
          <w:szCs w:val="21"/>
        </w:rPr>
        <w:t xml:space="preserve">are </w:t>
      </w:r>
      <w:r>
        <w:rPr>
          <w:rFonts w:ascii="Arial" w:hAnsi="Arial" w:cs="Arial"/>
          <w:color w:val="333333"/>
          <w:kern w:val="0"/>
          <w:szCs w:val="21"/>
        </w:rPr>
        <w:t>met.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fter clicking</w:t>
      </w:r>
      <w:r>
        <w:rPr>
          <w:rFonts w:ascii="Arial" w:hAnsi="Arial" w:cs="Arial"/>
          <w:color w:val="333333"/>
          <w:kern w:val="0"/>
          <w:szCs w:val="21"/>
        </w:rPr>
        <w:t xml:space="preserve"> the menu </w:t>
      </w:r>
      <w:r>
        <w:rPr>
          <w:rFonts w:hint="eastAsia" w:ascii="Arial" w:hAnsi="Arial" w:cs="Arial"/>
          <w:color w:val="333333"/>
          <w:kern w:val="0"/>
          <w:szCs w:val="21"/>
        </w:rPr>
        <w:t xml:space="preserve">command </w:t>
      </w:r>
      <w:r>
        <w:rPr>
          <w:rFonts w:ascii="Arial" w:hAnsi="Arial" w:cs="Arial"/>
          <w:color w:val="333333"/>
          <w:kern w:val="0"/>
          <w:szCs w:val="21"/>
        </w:rPr>
        <w:t>"Set</w:t>
      </w:r>
      <w:r>
        <w:rPr>
          <w:rFonts w:hint="eastAsia" w:ascii="Arial" w:hAnsi="Arial" w:cs="Arial"/>
          <w:color w:val="333333"/>
          <w:kern w:val="0"/>
          <w:szCs w:val="21"/>
        </w:rPr>
        <w:t>up</w:t>
      </w:r>
      <w:r>
        <w:rPr>
          <w:rFonts w:ascii="Arial" w:hAnsi="Arial" w:cs="Arial"/>
          <w:color w:val="333333"/>
          <w:kern w:val="0"/>
          <w:szCs w:val="21"/>
        </w:rPr>
        <w:t xml:space="preserve"> / System Settings / PLC </w:t>
      </w:r>
      <w:r>
        <w:rPr>
          <w:rFonts w:hint="eastAsia" w:ascii="Arial" w:hAnsi="Arial" w:cs="Arial"/>
          <w:color w:val="333333"/>
          <w:kern w:val="0"/>
          <w:szCs w:val="21"/>
        </w:rPr>
        <w:t>C</w:t>
      </w:r>
      <w:r>
        <w:rPr>
          <w:rFonts w:ascii="Arial" w:hAnsi="Arial" w:cs="Arial"/>
          <w:color w:val="333333"/>
          <w:kern w:val="0"/>
          <w:szCs w:val="21"/>
        </w:rPr>
        <w:t xml:space="preserve">ontrol", the "PLC </w:t>
      </w:r>
      <w:r>
        <w:rPr>
          <w:rFonts w:hint="eastAsia" w:ascii="Arial" w:hAnsi="Arial" w:cs="Arial"/>
          <w:color w:val="333333"/>
          <w:kern w:val="0"/>
          <w:szCs w:val="21"/>
        </w:rPr>
        <w:t>C</w:t>
      </w:r>
      <w:r>
        <w:rPr>
          <w:rFonts w:ascii="Arial" w:hAnsi="Arial" w:cs="Arial"/>
          <w:color w:val="333333"/>
          <w:kern w:val="0"/>
          <w:szCs w:val="21"/>
        </w:rPr>
        <w:t>ontrol" settings page</w:t>
      </w:r>
      <w:r>
        <w:rPr>
          <w:rFonts w:hint="eastAsia" w:ascii="Arial" w:hAnsi="Arial" w:cs="Arial"/>
          <w:color w:val="333333"/>
          <w:kern w:val="0"/>
          <w:szCs w:val="21"/>
        </w:rPr>
        <w:t xml:space="preserve"> will be opened.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 as below</w:t>
      </w:r>
      <w:r>
        <w:rPr>
          <w:rFonts w:hint="eastAsia" w:ascii="Arial" w:hAnsi="Arial" w:cs="Arial"/>
          <w:color w:val="333333"/>
          <w:kern w:val="0"/>
          <w:szCs w:val="21"/>
        </w:rPr>
        <w:t>.</w:t>
      </w:r>
    </w:p>
    <w:bookmarkEnd w:id="389"/>
    <w:bookmarkEnd w:id="390"/>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08" o:spid="_x0000_s1829" o:spt="1" style="position:absolute;left:0pt;margin-left:253.4pt;margin-top:40.15pt;height:13.85pt;width:63pt;z-index:2523801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">
            <v:path/>
            <v:fill on="f" focussize="0,0"/>
            <v:stroke color="#FF0000"/>
            <v:imagedata o:title=""/>
            <o:lock v:ext="edit"/>
          </v:rect>
        </w:pict>
      </w:r>
      <w:r>
        <w:drawing>
          <wp:inline distT="0" distB="0" distL="114300" distR="114300">
            <wp:extent cx="5271770" cy="5201920"/>
            <wp:effectExtent l="0" t="0" r="11430" b="5080"/>
            <wp:docPr id="4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50"/>
                    <pic:cNvPicPr>
                      <a:picLocks noChangeAspect="1"/>
                    </pic:cNvPicPr>
                  </pic:nvPicPr>
                  <pic:blipFill>
                    <a:blip r:embed="rId637"/>
                    <a:stretch>
                      <a:fillRect/>
                    </a:stretch>
                  </pic:blipFill>
                  <pic:spPr>
                    <a:xfrm>
                      <a:off x="0" y="0"/>
                      <a:ext cx="5271770" cy="520192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391" w:name="OLE_LINK616"/>
      <w:bookmarkStart w:id="392" w:name="OLE_LINK617"/>
      <w:r>
        <w:rPr>
          <w:rFonts w:hint="eastAsia" w:ascii="Arial" w:hAnsi="Arial" w:cs="Arial"/>
          <w:color w:val="333333"/>
          <w:kern w:val="0"/>
          <w:szCs w:val="21"/>
        </w:rPr>
        <w:t>C</w:t>
      </w:r>
      <w:r>
        <w:rPr>
          <w:rFonts w:ascii="Arial" w:hAnsi="Arial" w:cs="Arial"/>
          <w:color w:val="333333"/>
          <w:kern w:val="0"/>
          <w:szCs w:val="21"/>
        </w:rPr>
        <w:t xml:space="preserve">lick the </w:t>
      </w:r>
      <w:r>
        <w:rPr>
          <w:rFonts w:hint="eastAsia" w:ascii="Arial" w:hAnsi="Arial" w:cs="Arial"/>
          <w:color w:val="333333"/>
          <w:kern w:val="0"/>
          <w:szCs w:val="21"/>
        </w:rPr>
        <w:t xml:space="preserve">button </w:t>
      </w:r>
      <w:r>
        <w:rPr>
          <w:rFonts w:ascii="Arial" w:hAnsi="Arial" w:cs="Arial"/>
          <w:color w:val="333333"/>
          <w:kern w:val="0"/>
          <w:szCs w:val="21"/>
        </w:rPr>
        <w:t xml:space="preserve">"Add"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 xml:space="preserve">PLC </w:t>
      </w:r>
      <w:r>
        <w:rPr>
          <w:rFonts w:ascii="Arial" w:hAnsi="Arial" w:cs="Arial"/>
          <w:color w:val="333333"/>
          <w:kern w:val="0"/>
          <w:szCs w:val="21"/>
        </w:rPr>
        <w:t>Control”</w:t>
      </w:r>
      <w:r>
        <w:rPr>
          <w:rFonts w:hint="eastAsia" w:ascii="Arial" w:hAnsi="Arial" w:cs="Arial"/>
          <w:color w:val="333333"/>
          <w:kern w:val="0"/>
          <w:szCs w:val="21"/>
        </w:rPr>
        <w:t xml:space="preserve"> settings page</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 xml:space="preserve">PLC </w:t>
      </w:r>
      <w:r>
        <w:rPr>
          <w:rFonts w:ascii="Arial" w:hAnsi="Arial" w:cs="Arial"/>
          <w:color w:val="333333"/>
          <w:kern w:val="0"/>
          <w:szCs w:val="21"/>
        </w:rPr>
        <w:t>Control</w:t>
      </w:r>
      <w:r>
        <w:rPr>
          <w:rFonts w:hint="eastAsia" w:ascii="Arial" w:hAnsi="Arial" w:cs="Arial"/>
          <w:color w:val="333333"/>
          <w:kern w:val="0"/>
          <w:szCs w:val="21"/>
        </w:rPr>
        <w:t xml:space="preserve"> Details</w:t>
      </w:r>
      <w:r>
        <w:rPr>
          <w:rFonts w:ascii="Arial" w:hAnsi="Arial" w:cs="Arial"/>
          <w:color w:val="333333"/>
          <w:kern w:val="0"/>
          <w:szCs w:val="21"/>
        </w:rPr>
        <w:t>”</w:t>
      </w:r>
      <w:r>
        <w:rPr>
          <w:rFonts w:hint="eastAsia" w:ascii="Arial" w:hAnsi="Arial" w:cs="Arial"/>
          <w:color w:val="333333"/>
          <w:kern w:val="0"/>
          <w:szCs w:val="21"/>
        </w:rPr>
        <w:t xml:space="preserve"> settings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dialog will pop up.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0" w:firstLineChars="0"/>
        <w:jc w:val="left"/>
        <w:rPr>
          <w:rFonts w:ascii="Arial" w:hAnsi="Arial" w:cs="Arial"/>
          <w:b/>
          <w:bCs/>
          <w:color w:val="333333"/>
          <w:kern w:val="0"/>
          <w:szCs w:val="21"/>
        </w:rPr>
      </w:pPr>
      <w:r>
        <w:drawing>
          <wp:inline distT="0" distB="0" distL="114300" distR="114300">
            <wp:extent cx="5270500" cy="3143250"/>
            <wp:effectExtent l="0" t="0" r="0" b="6350"/>
            <wp:docPr id="43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51"/>
                    <pic:cNvPicPr>
                      <a:picLocks noChangeAspect="1"/>
                    </pic:cNvPicPr>
                  </pic:nvPicPr>
                  <pic:blipFill>
                    <a:blip r:embed="rId638"/>
                    <a:stretch>
                      <a:fillRect/>
                    </a:stretch>
                  </pic:blipFill>
                  <pic:spPr>
                    <a:xfrm>
                      <a:off x="0" y="0"/>
                      <a:ext cx="5270500" cy="31432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“Control</w:t>
      </w:r>
      <w:r>
        <w:rPr>
          <w:rFonts w:hint="eastAsia" w:ascii="Arial" w:hAnsi="Arial" w:cs="Arial"/>
          <w:color w:val="333333"/>
          <w:kern w:val="0"/>
          <w:szCs w:val="21"/>
        </w:rPr>
        <w:t xml:space="preserve"> Type</w:t>
      </w:r>
      <w:r>
        <w:rPr>
          <w:rFonts w:ascii="Arial" w:hAnsi="Arial" w:cs="Arial"/>
          <w:color w:val="333333"/>
          <w:kern w:val="0"/>
          <w:szCs w:val="21"/>
        </w:rPr>
        <w:t>”refers</w:t>
      </w:r>
      <w:r>
        <w:rPr>
          <w:rFonts w:hint="eastAsia" w:ascii="Arial" w:hAnsi="Arial" w:cs="Arial"/>
          <w:color w:val="333333"/>
          <w:kern w:val="0"/>
          <w:szCs w:val="21"/>
        </w:rPr>
        <w:t xml:space="preserve"> to the action of the </w:t>
      </w:r>
      <w:r>
        <w:rPr>
          <w:rFonts w:ascii="Arial" w:hAnsi="Arial" w:cs="Arial"/>
          <w:color w:val="333333"/>
          <w:kern w:val="0"/>
          <w:szCs w:val="21"/>
        </w:rPr>
        <w:t>“</w:t>
      </w:r>
      <w:r>
        <w:rPr>
          <w:rFonts w:hint="eastAsia" w:ascii="Arial" w:hAnsi="Arial" w:cs="Arial"/>
          <w:color w:val="333333"/>
          <w:kern w:val="0"/>
          <w:szCs w:val="21"/>
        </w:rPr>
        <w:t>PLC Control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includes </w:t>
      </w:r>
      <w:r>
        <w:rPr>
          <w:rFonts w:ascii="Arial" w:hAnsi="Arial" w:cs="Arial"/>
          <w:color w:val="333333"/>
          <w:kern w:val="0"/>
          <w:szCs w:val="21"/>
        </w:rPr>
        <w:t>“</w:t>
      </w:r>
      <w:r>
        <w:rPr>
          <w:rFonts w:hint="eastAsia" w:ascii="Arial" w:hAnsi="Arial" w:cs="Arial"/>
          <w:color w:val="333333"/>
          <w:kern w:val="0"/>
          <w:szCs w:val="21"/>
        </w:rPr>
        <w:t>Switch Basic Window</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Report Current Window No.</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Back Light Control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Execute Macro Instruction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Audio Control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Sheet Print</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Force Buzzer off</w:t>
      </w:r>
      <w:r>
        <w:rPr>
          <w:rFonts w:ascii="Arial" w:hAnsi="Arial" w:cs="Arial"/>
          <w:color w:val="333333"/>
          <w:kern w:val="0"/>
          <w:szCs w:val="21"/>
        </w:rPr>
        <w:t>”</w:t>
      </w:r>
      <w:r>
        <w:rPr>
          <w:rFonts w:hint="eastAsia" w:ascii="Arial" w:hAnsi="Arial" w:cs="Arial"/>
          <w:color w:val="333333"/>
          <w:kern w:val="0"/>
          <w:szCs w:val="21"/>
        </w:rPr>
        <w:t xml:space="preserve">. </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07" o:spid="_x0000_s1831" o:spt="1" style="position:absolute;left:0pt;margin-left:60.25pt;margin-top:17.15pt;height:88.75pt;width:104.15pt;z-index:2523822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">
            <v:path/>
            <v:fill on="f" focussize="0,0"/>
            <v:stroke color="#FF0000" joinstyle="miter"/>
            <v:imagedata o:title=""/>
            <o:lock v:ext="edit" aspectratio="f"/>
          </v:rect>
        </w:pict>
      </w:r>
      <w:r>
        <w:rPr>
          <w:rFonts w:ascii="Arial" w:hAnsi="Arial" w:cs="Arial"/>
          <w:color w:val="333333"/>
          <w:kern w:val="0"/>
          <w:szCs w:val="21"/>
        </w:rPr>
        <w:pict>
          <v:rect id="矩形 706" o:spid="_x0000_s1830" o:spt="1" style="position:absolute;left:0pt;margin-left:6pt;margin-top:21.75pt;height:13.5pt;width:54.25pt;z-index:2523811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">
            <v:path/>
            <v:fill on="f" focussize="0,0"/>
            <v:stroke color="#FF0000"/>
            <v:imagedata o:title=""/>
            <o:lock v:ext="edit"/>
          </v:rect>
        </w:pict>
      </w:r>
      <w:r>
        <w:drawing>
          <wp:inline distT="0" distB="0" distL="114300" distR="114300">
            <wp:extent cx="5271770" cy="3152775"/>
            <wp:effectExtent l="0" t="0" r="11430" b="9525"/>
            <wp:docPr id="4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52"/>
                    <pic:cNvPicPr>
                      <a:picLocks noChangeAspect="1"/>
                    </pic:cNvPicPr>
                  </pic:nvPicPr>
                  <pic:blipFill>
                    <a:blip r:embed="rId639"/>
                    <a:stretch>
                      <a:fillRect/>
                    </a:stretch>
                  </pic:blipFill>
                  <pic:spPr>
                    <a:xfrm>
                      <a:off x="0" y="0"/>
                      <a:ext cx="5271770" cy="3152775"/>
                    </a:xfrm>
                    <a:prstGeom prst="rect">
                      <a:avLst/>
                    </a:prstGeom>
                    <a:noFill/>
                    <a:ln>
                      <a:noFill/>
                    </a:ln>
                  </pic:spPr>
                </pic:pic>
              </a:graphicData>
            </a:graphic>
          </wp:inline>
        </w:drawing>
      </w:r>
    </w:p>
    <w:p>
      <w:pPr>
        <w:rPr>
          <w:rFonts w:hint="eastAsia"/>
        </w:rPr>
      </w:pPr>
      <w:r>
        <w:rPr>
          <w:rFonts w:hint="eastAsia"/>
        </w:rPr>
        <w:br w:type="page"/>
      </w:r>
    </w:p>
    <w:p>
      <w:pPr>
        <w:pStyle w:val="6"/>
      </w:pPr>
      <w:r>
        <w:rPr>
          <w:rFonts w:hint="eastAsia"/>
        </w:rPr>
        <w:t>4.10.2.9.1 Switch Basic Window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switch the basic window of the HMI by changing the value of a register.</w:t>
      </w:r>
    </w:p>
    <w:p>
      <w:pPr>
        <w:widowControl/>
        <w:spacing w:after="336" w:line="266" w:lineRule="atLeast"/>
        <w:ind w:firstLine="0" w:firstLineChars="0"/>
        <w:jc w:val="left"/>
        <w:rPr>
          <w:rFonts w:ascii="Arial" w:hAnsi="Arial" w:cs="Arial"/>
          <w:b/>
          <w:bCs/>
          <w:color w:val="333333"/>
          <w:kern w:val="0"/>
          <w:szCs w:val="21"/>
        </w:rPr>
      </w:pPr>
      <w:r>
        <w:rPr>
          <w:rFonts w:ascii="Arial" w:hAnsi="Arial" w:cs="Arial"/>
          <w:b/>
          <w:bCs/>
          <w:color w:val="333333"/>
          <w:kern w:val="0"/>
          <w:szCs w:val="21"/>
        </w:rPr>
        <w:pict>
          <v:rect id="矩形 708" o:spid="_x0000_s1832" o:spt="1" style="position:absolute;left:0pt;margin-left:60.25pt;margin-top:18.45pt;height:19.5pt;width:94.25pt;z-index:2523832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">
            <v:path/>
            <v:fill on="f" focussize="0,0"/>
            <v:stroke color="#FF0000"/>
            <v:imagedata o:title=""/>
            <o:lock v:ext="edit"/>
          </v:rect>
        </w:pict>
      </w:r>
      <w:r>
        <w:drawing>
          <wp:inline distT="0" distB="0" distL="114300" distR="114300">
            <wp:extent cx="5270500" cy="3143250"/>
            <wp:effectExtent l="0" t="0" r="0" b="6350"/>
            <wp:docPr id="43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53"/>
                    <pic:cNvPicPr>
                      <a:picLocks noChangeAspect="1"/>
                    </pic:cNvPicPr>
                  </pic:nvPicPr>
                  <pic:blipFill>
                    <a:blip r:embed="rId638"/>
                    <a:stretch>
                      <a:fillRect/>
                    </a:stretch>
                  </pic:blipFill>
                  <pic:spPr>
                    <a:xfrm>
                      <a:off x="0" y="0"/>
                      <a:ext cx="5270500" cy="3143250"/>
                    </a:xfrm>
                    <a:prstGeom prst="rect">
                      <a:avLst/>
                    </a:prstGeom>
                    <a:noFill/>
                    <a:ln>
                      <a:noFill/>
                    </a:ln>
                  </pic:spPr>
                </pic:pic>
              </a:graphicData>
            </a:graphic>
          </wp:inline>
        </w:drawing>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Valid on Window Opened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Valid on Window Opened</w:t>
      </w:r>
      <w:r>
        <w:rPr>
          <w:rFonts w:ascii="Arial" w:hAnsi="Arial" w:cs="Arial"/>
          <w:color w:val="333333"/>
          <w:kern w:val="0"/>
          <w:szCs w:val="21"/>
        </w:rPr>
        <w:t>”</w:t>
      </w:r>
      <w:r>
        <w:rPr>
          <w:rFonts w:hint="eastAsia" w:ascii="Arial" w:hAnsi="Arial" w:cs="Arial"/>
          <w:color w:val="333333"/>
          <w:kern w:val="0"/>
          <w:szCs w:val="21"/>
        </w:rPr>
        <w:t xml:space="preserve"> is a public attribute of the </w:t>
      </w:r>
      <w:r>
        <w:rPr>
          <w:rFonts w:ascii="Arial" w:hAnsi="Arial" w:cs="Arial"/>
          <w:color w:val="333333"/>
          <w:kern w:val="0"/>
          <w:szCs w:val="21"/>
        </w:rPr>
        <w:t>“</w:t>
      </w:r>
      <w:r>
        <w:rPr>
          <w:rFonts w:hint="eastAsia" w:ascii="Arial" w:hAnsi="Arial" w:cs="Arial"/>
          <w:color w:val="333333"/>
          <w:kern w:val="0"/>
          <w:szCs w:val="21"/>
        </w:rPr>
        <w:t>PLC Control</w:t>
      </w:r>
      <w:r>
        <w:rPr>
          <w:rFonts w:ascii="Arial" w:hAnsi="Arial" w:cs="Arial"/>
          <w:color w:val="333333"/>
          <w:kern w:val="0"/>
          <w:szCs w:val="21"/>
        </w:rPr>
        <w:t>”</w:t>
      </w:r>
      <w:r>
        <w:rPr>
          <w:rFonts w:hint="eastAsia" w:ascii="Arial" w:hAnsi="Arial" w:cs="Arial"/>
          <w:color w:val="333333"/>
          <w:kern w:val="0"/>
          <w:szCs w:val="21"/>
        </w:rPr>
        <w:t>. By default, it is not checked. After checking</w:t>
      </w:r>
      <w:r>
        <w:rPr>
          <w:rFonts w:ascii="Arial" w:hAnsi="Arial" w:cs="Arial"/>
          <w:color w:val="333333"/>
          <w:kern w:val="0"/>
          <w:szCs w:val="21"/>
        </w:rPr>
        <w:t xml:space="preserve"> this attribute</w:t>
      </w:r>
      <w:r>
        <w:rPr>
          <w:rFonts w:hint="eastAsia" w:ascii="Arial" w:hAnsi="Arial" w:cs="Arial"/>
          <w:color w:val="333333"/>
          <w:kern w:val="0"/>
          <w:szCs w:val="21"/>
        </w:rPr>
        <w:t xml:space="preserve">, you can select a base window. </w:t>
      </w:r>
      <w:r>
        <w:rPr>
          <w:rFonts w:ascii="Arial" w:hAnsi="Arial" w:cs="Arial"/>
          <w:color w:val="333333"/>
          <w:kern w:val="0"/>
          <w:szCs w:val="21"/>
        </w:rPr>
        <w:t>T</w:t>
      </w:r>
      <w:r>
        <w:rPr>
          <w:rFonts w:hint="eastAsia" w:ascii="Arial" w:hAnsi="Arial" w:cs="Arial"/>
          <w:color w:val="333333"/>
          <w:kern w:val="0"/>
          <w:szCs w:val="21"/>
        </w:rPr>
        <w:t xml:space="preserve">he action defined in the </w:t>
      </w:r>
      <w:r>
        <w:rPr>
          <w:rFonts w:ascii="Arial" w:hAnsi="Arial" w:cs="Arial"/>
          <w:color w:val="333333"/>
          <w:kern w:val="0"/>
          <w:szCs w:val="21"/>
        </w:rPr>
        <w:t>"PLC control"will</w:t>
      </w:r>
      <w:r>
        <w:rPr>
          <w:rFonts w:hint="eastAsia" w:ascii="Arial" w:hAnsi="Arial" w:cs="Arial"/>
          <w:color w:val="333333"/>
          <w:kern w:val="0"/>
          <w:szCs w:val="21"/>
        </w:rPr>
        <w:t xml:space="preserve"> be executed when the specified base window is switched to open.</w:t>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Trigger Address</w:t>
      </w:r>
    </w:p>
    <w:bookmarkEnd w:id="391"/>
    <w:bookmarkEnd w:id="392"/>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select</w:t>
      </w:r>
      <w:r>
        <w:rPr>
          <w:rFonts w:hint="eastAsia" w:ascii="Arial" w:hAnsi="Arial" w:cs="Arial"/>
          <w:color w:val="333333"/>
          <w:kern w:val="0"/>
          <w:szCs w:val="21"/>
        </w:rPr>
        <w:t xml:space="preserve"> a word register to trigger the </w:t>
      </w:r>
      <w:r>
        <w:rPr>
          <w:rFonts w:ascii="Arial" w:hAnsi="Arial" w:cs="Arial"/>
          <w:color w:val="333333"/>
          <w:kern w:val="0"/>
          <w:szCs w:val="21"/>
        </w:rPr>
        <w:t>“</w:t>
      </w:r>
      <w:r>
        <w:rPr>
          <w:rFonts w:hint="eastAsia" w:ascii="Arial" w:hAnsi="Arial" w:cs="Arial"/>
          <w:color w:val="333333"/>
          <w:kern w:val="0"/>
          <w:szCs w:val="21"/>
        </w:rPr>
        <w:t>Switch Basic Window</w:t>
      </w:r>
      <w:r>
        <w:rPr>
          <w:rFonts w:ascii="Arial" w:hAnsi="Arial" w:cs="Arial"/>
          <w:color w:val="333333"/>
          <w:kern w:val="0"/>
          <w:szCs w:val="21"/>
        </w:rPr>
        <w:t>”</w:t>
      </w:r>
      <w:r>
        <w:rPr>
          <w:rFonts w:hint="eastAsia" w:ascii="Arial" w:hAnsi="Arial" w:cs="Arial"/>
          <w:color w:val="333333"/>
          <w:kern w:val="0"/>
          <w:szCs w:val="21"/>
        </w:rPr>
        <w:t xml:space="preserve"> action. For example, if the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is set</w:t>
      </w:r>
      <w:r>
        <w:rPr>
          <w:rFonts w:ascii="Arial" w:hAnsi="Arial" w:cs="Arial"/>
          <w:color w:val="333333"/>
          <w:kern w:val="0"/>
          <w:szCs w:val="21"/>
        </w:rPr>
        <w:t xml:space="preserve"> LW100, </w:t>
      </w:r>
      <w:r>
        <w:rPr>
          <w:rFonts w:hint="eastAsia" w:ascii="Arial" w:hAnsi="Arial" w:cs="Arial"/>
          <w:color w:val="333333"/>
          <w:kern w:val="0"/>
          <w:szCs w:val="21"/>
        </w:rPr>
        <w:t>the HMI will display the Basic Window(1)</w:t>
      </w:r>
      <w:r>
        <w:rPr>
          <w:rFonts w:ascii="Arial" w:hAnsi="Arial" w:cs="Arial"/>
          <w:color w:val="333333"/>
          <w:kern w:val="0"/>
          <w:szCs w:val="21"/>
        </w:rPr>
        <w:t xml:space="preserve"> when the value</w:t>
      </w:r>
      <w:r>
        <w:rPr>
          <w:rFonts w:hint="eastAsia" w:ascii="Arial" w:hAnsi="Arial" w:cs="Arial"/>
          <w:color w:val="333333"/>
          <w:kern w:val="0"/>
          <w:szCs w:val="21"/>
        </w:rPr>
        <w:t xml:space="preserve"> of LW100</w:t>
      </w:r>
      <w:r>
        <w:rPr>
          <w:rFonts w:ascii="Arial" w:hAnsi="Arial" w:cs="Arial"/>
          <w:color w:val="333333"/>
          <w:kern w:val="0"/>
          <w:szCs w:val="21"/>
        </w:rPr>
        <w:t xml:space="preserve"> is 1, </w:t>
      </w:r>
      <w:r>
        <w:rPr>
          <w:rFonts w:hint="eastAsia" w:ascii="Arial" w:hAnsi="Arial" w:cs="Arial"/>
          <w:color w:val="333333"/>
          <w:kern w:val="0"/>
          <w:szCs w:val="21"/>
        </w:rPr>
        <w:t xml:space="preserve">and the </w:t>
      </w:r>
      <w:r>
        <w:rPr>
          <w:rFonts w:ascii="Arial" w:hAnsi="Arial" w:cs="Arial"/>
          <w:color w:val="333333"/>
          <w:kern w:val="0"/>
          <w:szCs w:val="21"/>
        </w:rPr>
        <w:t xml:space="preserve">HMI will automatically switch to the </w:t>
      </w:r>
      <w:r>
        <w:rPr>
          <w:rFonts w:hint="eastAsia" w:ascii="Arial" w:hAnsi="Arial" w:cs="Arial"/>
          <w:color w:val="333333"/>
          <w:kern w:val="0"/>
          <w:szCs w:val="21"/>
        </w:rPr>
        <w:t>Basic Window(20) when</w:t>
      </w:r>
      <w:r>
        <w:rPr>
          <w:rFonts w:ascii="Arial" w:hAnsi="Arial" w:cs="Arial"/>
          <w:color w:val="333333"/>
          <w:kern w:val="0"/>
          <w:szCs w:val="21"/>
        </w:rPr>
        <w:t xml:space="preserve"> the value </w:t>
      </w:r>
      <w:r>
        <w:rPr>
          <w:rFonts w:hint="eastAsia" w:ascii="Arial" w:hAnsi="Arial" w:cs="Arial"/>
          <w:color w:val="333333"/>
          <w:kern w:val="0"/>
          <w:szCs w:val="21"/>
        </w:rPr>
        <w:t xml:space="preserve">of </w:t>
      </w:r>
      <w:r>
        <w:rPr>
          <w:rFonts w:ascii="Arial" w:hAnsi="Arial" w:cs="Arial"/>
          <w:color w:val="333333"/>
          <w:kern w:val="0"/>
          <w:szCs w:val="21"/>
        </w:rPr>
        <w:t xml:space="preserve">LW100 </w:t>
      </w:r>
      <w:r>
        <w:rPr>
          <w:rFonts w:hint="eastAsia" w:ascii="Arial" w:hAnsi="Arial" w:cs="Arial"/>
          <w:color w:val="333333"/>
          <w:kern w:val="0"/>
          <w:szCs w:val="21"/>
        </w:rPr>
        <w:t xml:space="preserve">is </w:t>
      </w:r>
      <w:r>
        <w:rPr>
          <w:rFonts w:ascii="Arial" w:hAnsi="Arial" w:cs="Arial"/>
          <w:color w:val="333333"/>
          <w:kern w:val="0"/>
          <w:szCs w:val="21"/>
        </w:rPr>
        <w:t>20. And so on.</w:t>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Property</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here are t</w:t>
      </w:r>
      <w:r>
        <w:rPr>
          <w:rFonts w:ascii="Arial" w:hAnsi="Arial" w:cs="Arial"/>
          <w:color w:val="333333"/>
          <w:kern w:val="0"/>
          <w:szCs w:val="21"/>
        </w:rPr>
        <w:t>wo optiona</w:t>
      </w:r>
      <w:r>
        <w:rPr>
          <w:rFonts w:hint="eastAsia" w:ascii="Arial" w:hAnsi="Arial" w:cs="Arial"/>
          <w:color w:val="333333"/>
          <w:kern w:val="0"/>
          <w:szCs w:val="21"/>
        </w:rPr>
        <w:t>l a</w:t>
      </w:r>
      <w:r>
        <w:rPr>
          <w:rFonts w:ascii="Arial" w:hAnsi="Arial" w:cs="Arial"/>
          <w:color w:val="333333"/>
          <w:kern w:val="0"/>
          <w:szCs w:val="21"/>
        </w:rPr>
        <w:t xml:space="preserve">ttributes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Property</w:t>
      </w:r>
      <w:r>
        <w:rPr>
          <w:rFonts w:ascii="Arial" w:hAnsi="Arial" w:cs="Arial"/>
          <w:color w:val="333333"/>
          <w:kern w:val="0"/>
          <w:szCs w:val="21"/>
        </w:rPr>
        <w:t>”box</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hey are</w:t>
      </w:r>
      <w:r>
        <w:rPr>
          <w:rFonts w:ascii="Arial" w:hAnsi="Arial" w:cs="Arial"/>
          <w:color w:val="333333"/>
          <w:kern w:val="0"/>
          <w:szCs w:val="21"/>
        </w:rPr>
        <w:t xml:space="preserve"> not </w:t>
      </w:r>
      <w:r>
        <w:rPr>
          <w:rFonts w:hint="eastAsia" w:ascii="Arial" w:hAnsi="Arial" w:cs="Arial"/>
          <w:color w:val="333333"/>
          <w:kern w:val="0"/>
          <w:szCs w:val="21"/>
        </w:rPr>
        <w:t>check</w:t>
      </w:r>
      <w:r>
        <w:rPr>
          <w:rFonts w:ascii="Arial" w:hAnsi="Arial" w:cs="Arial"/>
          <w:color w:val="333333"/>
          <w:kern w:val="0"/>
          <w:szCs w:val="21"/>
        </w:rPr>
        <w:t>ed by default.</w:t>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p>
      <w:pPr>
        <w:widowControl/>
        <w:numPr>
          <w:ilvl w:val="0"/>
          <w:numId w:val="257"/>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Turn on B</w:t>
      </w:r>
      <w:r>
        <w:rPr>
          <w:rFonts w:ascii="Arial" w:hAnsi="Arial" w:cs="Arial"/>
          <w:color w:val="333333"/>
          <w:kern w:val="0"/>
          <w:szCs w:val="21"/>
        </w:rPr>
        <w:t>ack</w:t>
      </w:r>
      <w:r>
        <w:rPr>
          <w:rFonts w:hint="eastAsia" w:ascii="Arial" w:hAnsi="Arial" w:cs="Arial"/>
          <w:color w:val="333333"/>
          <w:kern w:val="0"/>
          <w:szCs w:val="21"/>
        </w:rPr>
        <w:t xml:space="preserve"> L</w:t>
      </w:r>
      <w:r>
        <w:rPr>
          <w:rFonts w:ascii="Arial" w:hAnsi="Arial" w:cs="Arial"/>
          <w:color w:val="333333"/>
          <w:kern w:val="0"/>
          <w:szCs w:val="21"/>
        </w:rPr>
        <w:t>ight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Turn on Back Light</w:t>
      </w:r>
      <w:r>
        <w:rPr>
          <w:rFonts w:ascii="Arial" w:hAnsi="Arial" w:cs="Arial"/>
          <w:color w:val="333333"/>
          <w:kern w:val="0"/>
          <w:szCs w:val="21"/>
        </w:rPr>
        <w:t>”</w:t>
      </w:r>
      <w:r>
        <w:rPr>
          <w:rFonts w:hint="eastAsia" w:ascii="Arial" w:hAnsi="Arial" w:cs="Arial"/>
          <w:color w:val="333333"/>
          <w:kern w:val="0"/>
          <w:szCs w:val="21"/>
        </w:rPr>
        <w:t>, the back light will be turned on automatically w</w:t>
      </w:r>
      <w:r>
        <w:rPr>
          <w:rFonts w:ascii="Arial" w:hAnsi="Arial" w:cs="Arial"/>
          <w:color w:val="333333"/>
          <w:kern w:val="0"/>
          <w:szCs w:val="21"/>
        </w:rPr>
        <w:t xml:space="preserve">hen </w:t>
      </w:r>
      <w:r>
        <w:rPr>
          <w:rFonts w:hint="eastAsia" w:ascii="Arial" w:hAnsi="Arial" w:cs="Arial"/>
          <w:color w:val="333333"/>
          <w:kern w:val="0"/>
          <w:szCs w:val="21"/>
        </w:rPr>
        <w:t xml:space="preserve">the action of </w:t>
      </w:r>
      <w:r>
        <w:rPr>
          <w:rFonts w:ascii="Arial" w:hAnsi="Arial" w:cs="Arial"/>
          <w:color w:val="333333"/>
          <w:kern w:val="0"/>
          <w:szCs w:val="21"/>
        </w:rPr>
        <w:t>“</w:t>
      </w:r>
      <w:r>
        <w:rPr>
          <w:rFonts w:hint="eastAsia" w:ascii="Arial" w:hAnsi="Arial" w:cs="Arial"/>
          <w:color w:val="333333"/>
          <w:kern w:val="0"/>
          <w:szCs w:val="21"/>
        </w:rPr>
        <w:t>Switch Basic Window</w:t>
      </w:r>
      <w:r>
        <w:rPr>
          <w:rFonts w:ascii="Arial" w:hAnsi="Arial" w:cs="Arial"/>
          <w:color w:val="333333"/>
          <w:kern w:val="0"/>
          <w:szCs w:val="21"/>
        </w:rPr>
        <w:t>”</w:t>
      </w:r>
      <w:r>
        <w:rPr>
          <w:rFonts w:hint="eastAsia" w:ascii="Arial" w:hAnsi="Arial" w:cs="Arial"/>
          <w:color w:val="333333"/>
          <w:kern w:val="0"/>
          <w:szCs w:val="21"/>
        </w:rPr>
        <w:t xml:space="preserve"> is executed and the back light is closed</w:t>
      </w:r>
      <w:r>
        <w:rPr>
          <w:rFonts w:ascii="Arial" w:hAnsi="Arial" w:cs="Arial"/>
          <w:color w:val="333333"/>
          <w:kern w:val="0"/>
          <w:szCs w:val="21"/>
        </w:rPr>
        <w:t>.</w:t>
      </w:r>
    </w:p>
    <w:p>
      <w:pPr>
        <w:widowControl/>
        <w:numPr>
          <w:ilvl w:val="0"/>
          <w:numId w:val="258"/>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Clear A</w:t>
      </w:r>
      <w:r>
        <w:rPr>
          <w:rFonts w:ascii="Arial" w:hAnsi="Arial" w:cs="Arial"/>
          <w:color w:val="333333"/>
          <w:kern w:val="0"/>
          <w:szCs w:val="21"/>
        </w:rPr>
        <w:t xml:space="preserve">ddress </w:t>
      </w:r>
      <w:r>
        <w:rPr>
          <w:rFonts w:hint="eastAsia" w:ascii="Arial" w:hAnsi="Arial" w:cs="Arial"/>
          <w:color w:val="333333"/>
          <w:kern w:val="0"/>
          <w:szCs w:val="21"/>
        </w:rPr>
        <w:t>on Switched Window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option </w:t>
      </w:r>
      <w:r>
        <w:rPr>
          <w:rFonts w:ascii="Arial" w:hAnsi="Arial" w:cs="Arial"/>
          <w:color w:val="333333"/>
          <w:kern w:val="0"/>
          <w:szCs w:val="21"/>
        </w:rPr>
        <w:t>“</w:t>
      </w:r>
      <w:r>
        <w:rPr>
          <w:rFonts w:hint="eastAsia" w:ascii="Arial" w:hAnsi="Arial" w:cs="Arial"/>
          <w:color w:val="333333"/>
          <w:kern w:val="0"/>
          <w:szCs w:val="21"/>
        </w:rPr>
        <w:t>Clear A</w:t>
      </w:r>
      <w:r>
        <w:rPr>
          <w:rFonts w:ascii="Arial" w:hAnsi="Arial" w:cs="Arial"/>
          <w:color w:val="333333"/>
          <w:kern w:val="0"/>
          <w:szCs w:val="21"/>
        </w:rPr>
        <w:t xml:space="preserve">ddress </w:t>
      </w:r>
      <w:r>
        <w:rPr>
          <w:rFonts w:hint="eastAsia" w:ascii="Arial" w:hAnsi="Arial" w:cs="Arial"/>
          <w:color w:val="333333"/>
          <w:kern w:val="0"/>
          <w:szCs w:val="21"/>
        </w:rPr>
        <w:t>on Switched Window</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value of the</w:t>
      </w:r>
      <w:r>
        <w:rPr>
          <w:rFonts w:hint="eastAsia" w:ascii="Arial" w:hAnsi="Arial" w:cs="Arial"/>
          <w:color w:val="333333"/>
          <w:kern w:val="0"/>
          <w:szCs w:val="21"/>
        </w:rPr>
        <w:t xml:space="preserve"> word</w:t>
      </w:r>
      <w:r>
        <w:rPr>
          <w:rFonts w:ascii="Arial" w:hAnsi="Arial" w:cs="Arial"/>
          <w:color w:val="333333"/>
          <w:kern w:val="0"/>
          <w:szCs w:val="21"/>
        </w:rPr>
        <w:t xml:space="preserve"> register</w:t>
      </w:r>
      <w:r>
        <w:rPr>
          <w:rFonts w:hint="eastAsia" w:ascii="Arial" w:hAnsi="Arial" w:cs="Arial"/>
          <w:color w:val="333333"/>
          <w:kern w:val="0"/>
          <w:szCs w:val="21"/>
        </w:rPr>
        <w:t xml:space="preserve"> will be cleared to zero automatically after the action of </w:t>
      </w:r>
      <w:r>
        <w:rPr>
          <w:rFonts w:ascii="Arial" w:hAnsi="Arial" w:cs="Arial"/>
          <w:color w:val="333333"/>
          <w:kern w:val="0"/>
          <w:szCs w:val="21"/>
        </w:rPr>
        <w:t>“</w:t>
      </w:r>
      <w:r>
        <w:rPr>
          <w:rFonts w:hint="eastAsia" w:ascii="Arial" w:hAnsi="Arial" w:cs="Arial"/>
          <w:color w:val="333333"/>
          <w:kern w:val="0"/>
          <w:szCs w:val="21"/>
        </w:rPr>
        <w:t>Switch Basic Window</w:t>
      </w:r>
      <w:r>
        <w:rPr>
          <w:rFonts w:ascii="Arial" w:hAnsi="Arial" w:cs="Arial"/>
          <w:color w:val="333333"/>
          <w:kern w:val="0"/>
          <w:szCs w:val="21"/>
        </w:rPr>
        <w:t>”</w:t>
      </w:r>
      <w:r>
        <w:rPr>
          <w:rFonts w:hint="eastAsia" w:ascii="Arial" w:hAnsi="Arial" w:cs="Arial"/>
          <w:color w:val="333333"/>
          <w:kern w:val="0"/>
          <w:szCs w:val="21"/>
        </w:rPr>
        <w:t xml:space="preserve"> is finished</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c</w:t>
      </w:r>
      <w:r>
        <w:rPr>
          <w:rFonts w:ascii="Arial" w:hAnsi="Arial" w:cs="Arial"/>
          <w:color w:val="333333"/>
          <w:kern w:val="0"/>
          <w:szCs w:val="21"/>
        </w:rPr>
        <w:t xml:space="preserve">lick the "OK" button,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PLC Control</w:t>
      </w:r>
      <w:r>
        <w:rPr>
          <w:rFonts w:ascii="Arial" w:hAnsi="Arial" w:cs="Arial"/>
          <w:color w:val="333333"/>
          <w:kern w:val="0"/>
          <w:szCs w:val="21"/>
        </w:rPr>
        <w:t>”</w:t>
      </w:r>
      <w:r>
        <w:rPr>
          <w:rFonts w:hint="eastAsia" w:ascii="Arial" w:hAnsi="Arial" w:cs="Arial"/>
          <w:color w:val="333333"/>
          <w:kern w:val="0"/>
          <w:szCs w:val="21"/>
        </w:rPr>
        <w:t xml:space="preserve"> action will be added in the </w:t>
      </w:r>
      <w:r>
        <w:rPr>
          <w:rFonts w:ascii="Arial" w:hAnsi="Arial" w:cs="Arial"/>
          <w:color w:val="333333"/>
          <w:kern w:val="0"/>
          <w:szCs w:val="21"/>
        </w:rPr>
        <w:t>“</w:t>
      </w:r>
      <w:r>
        <w:rPr>
          <w:rFonts w:hint="eastAsia" w:ascii="Arial" w:hAnsi="Arial" w:cs="Arial"/>
          <w:color w:val="333333"/>
          <w:kern w:val="0"/>
          <w:szCs w:val="21"/>
        </w:rPr>
        <w:t xml:space="preserve"> PLC Control</w:t>
      </w:r>
      <w:r>
        <w:rPr>
          <w:rFonts w:ascii="Arial" w:hAnsi="Arial" w:cs="Arial"/>
          <w:color w:val="333333"/>
          <w:kern w:val="0"/>
          <w:szCs w:val="21"/>
        </w:rPr>
        <w:t>”</w:t>
      </w:r>
      <w:r>
        <w:rPr>
          <w:rFonts w:hint="eastAsia" w:ascii="Arial" w:hAnsi="Arial" w:cs="Arial"/>
          <w:color w:val="333333"/>
          <w:kern w:val="0"/>
          <w:szCs w:val="21"/>
        </w:rPr>
        <w:t xml:space="preserve"> settings page</w:t>
      </w:r>
      <w:r>
        <w:rPr>
          <w:rFonts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227320"/>
            <wp:effectExtent l="0" t="0" r="11430" b="5080"/>
            <wp:docPr id="43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54"/>
                    <pic:cNvPicPr>
                      <a:picLocks noChangeAspect="1"/>
                    </pic:cNvPicPr>
                  </pic:nvPicPr>
                  <pic:blipFill>
                    <a:blip r:embed="rId640"/>
                    <a:stretch>
                      <a:fillRect/>
                    </a:stretch>
                  </pic:blipFill>
                  <pic:spPr>
                    <a:xfrm>
                      <a:off x="0" y="0"/>
                      <a:ext cx="5271770" cy="5227320"/>
                    </a:xfrm>
                    <a:prstGeom prst="rect">
                      <a:avLst/>
                    </a:prstGeom>
                    <a:noFill/>
                    <a:ln>
                      <a:noFill/>
                    </a:ln>
                  </pic:spPr>
                </pic:pic>
              </a:graphicData>
            </a:graphic>
          </wp:inline>
        </w:drawing>
      </w:r>
    </w:p>
    <w:p>
      <w:pPr>
        <w:widowControl/>
        <w:spacing w:after="336" w:line="266" w:lineRule="atLeast"/>
        <w:ind w:firstLine="422"/>
        <w:jc w:val="left"/>
        <w:rPr>
          <w:rFonts w:cs="Arial"/>
          <w:b/>
          <w:szCs w:val="21"/>
        </w:rPr>
      </w:pPr>
    </w:p>
    <w:p>
      <w:pPr>
        <w:widowControl/>
        <w:spacing w:after="336" w:line="266" w:lineRule="atLeast"/>
        <w:ind w:firstLine="422"/>
        <w:jc w:val="left"/>
        <w:rPr>
          <w:rFonts w:cs="Arial"/>
          <w:b/>
          <w:szCs w:val="21"/>
        </w:rPr>
      </w:pPr>
      <w:r>
        <w:rPr>
          <w:rFonts w:cs="Arial"/>
          <w:b/>
          <w:szCs w:val="21"/>
        </w:rPr>
        <w:t>Note: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Switch Basic Window</w:t>
      </w:r>
      <w:r>
        <w:rPr>
          <w:rFonts w:ascii="Arial" w:hAnsi="Arial" w:cs="Arial"/>
          <w:color w:val="333333"/>
          <w:kern w:val="0"/>
          <w:szCs w:val="21"/>
        </w:rPr>
        <w:t>”</w:t>
      </w:r>
      <w:r>
        <w:rPr>
          <w:rFonts w:hint="eastAsia" w:ascii="Arial" w:hAnsi="Arial" w:cs="Arial"/>
          <w:color w:val="333333"/>
          <w:kern w:val="0"/>
          <w:szCs w:val="21"/>
        </w:rPr>
        <w:t xml:space="preserve"> action will be triggered only when the value of the trigger address changes. You can also use a Bit Set component to switch the base window in t</w:t>
      </w:r>
      <w:r>
        <w:rPr>
          <w:rFonts w:ascii="Arial" w:hAnsi="Arial" w:cs="Arial"/>
          <w:color w:val="333333"/>
          <w:kern w:val="0"/>
          <w:szCs w:val="21"/>
        </w:rPr>
        <w:t xml:space="preserve">he </w:t>
      </w:r>
      <w:r>
        <w:rPr>
          <w:rFonts w:hint="eastAsia" w:ascii="Arial" w:hAnsi="Arial" w:cs="Arial"/>
          <w:color w:val="333333"/>
          <w:kern w:val="0"/>
          <w:szCs w:val="21"/>
          <w:lang w:eastAsia="zh-CN"/>
        </w:rPr>
        <w:t>HTP Designer</w:t>
      </w:r>
      <w:r>
        <w:rPr>
          <w:rFonts w:hint="eastAsia" w:ascii="Arial" w:hAnsi="Arial" w:cs="Arial"/>
          <w:color w:val="333333"/>
          <w:kern w:val="0"/>
          <w:szCs w:val="21"/>
        </w:rPr>
        <w:t xml:space="preserve"> </w:t>
      </w:r>
      <w:r>
        <w:rPr>
          <w:rFonts w:ascii="Arial" w:hAnsi="Arial" w:cs="Arial"/>
          <w:color w:val="333333"/>
          <w:kern w:val="0"/>
          <w:szCs w:val="21"/>
        </w:rPr>
        <w:t>software</w:t>
      </w:r>
      <w:r>
        <w:rPr>
          <w:rFonts w:hint="eastAsia" w:ascii="Arial" w:hAnsi="Arial" w:cs="Arial"/>
          <w:color w:val="333333"/>
          <w:kern w:val="0"/>
          <w:szCs w:val="21"/>
        </w:rPr>
        <w:t>.</w:t>
      </w:r>
      <w:r>
        <w:rPr>
          <w:rFonts w:ascii="Arial" w:hAnsi="Arial" w:cs="Arial"/>
          <w:color w:val="333333"/>
          <w:kern w:val="0"/>
          <w:szCs w:val="21"/>
        </w:rPr>
        <w:t xml:space="preserve"> B</w:t>
      </w:r>
      <w:r>
        <w:rPr>
          <w:rFonts w:hint="eastAsia" w:ascii="Arial" w:hAnsi="Arial" w:cs="Arial"/>
          <w:color w:val="333333"/>
          <w:kern w:val="0"/>
          <w:szCs w:val="21"/>
        </w:rPr>
        <w:t xml:space="preserve">ut the switch </w:t>
      </w:r>
      <w:r>
        <w:rPr>
          <w:rFonts w:ascii="Arial" w:hAnsi="Arial" w:cs="Arial"/>
          <w:color w:val="333333"/>
          <w:kern w:val="0"/>
          <w:szCs w:val="21"/>
        </w:rPr>
        <w:t>basic</w:t>
      </w:r>
      <w:r>
        <w:rPr>
          <w:rFonts w:hint="eastAsia" w:ascii="Arial" w:hAnsi="Arial" w:cs="Arial"/>
          <w:color w:val="333333"/>
          <w:kern w:val="0"/>
          <w:szCs w:val="21"/>
        </w:rPr>
        <w:t xml:space="preserve"> window action may not be executed if you use the two switch window methods. </w:t>
      </w:r>
      <w:r>
        <w:rPr>
          <w:rFonts w:ascii="Arial" w:hAnsi="Arial" w:cs="Arial"/>
          <w:color w:val="333333"/>
          <w:kern w:val="0"/>
          <w:szCs w:val="21"/>
        </w:rPr>
        <w:t>F</w:t>
      </w:r>
      <w:r>
        <w:rPr>
          <w:rFonts w:hint="eastAsia" w:ascii="Arial" w:hAnsi="Arial" w:cs="Arial"/>
          <w:color w:val="333333"/>
          <w:kern w:val="0"/>
          <w:szCs w:val="21"/>
        </w:rPr>
        <w:t xml:space="preserve">or example, after you input a value to the trigger address to switch the basic window, you switch another basic window by using the Bit Set component. </w:t>
      </w:r>
      <w:r>
        <w:rPr>
          <w:rFonts w:ascii="Arial" w:hAnsi="Arial" w:cs="Arial"/>
          <w:color w:val="333333"/>
          <w:kern w:val="0"/>
          <w:szCs w:val="21"/>
        </w:rPr>
        <w:t>T</w:t>
      </w:r>
      <w:r>
        <w:rPr>
          <w:rFonts w:hint="eastAsia" w:ascii="Arial" w:hAnsi="Arial" w:cs="Arial"/>
          <w:color w:val="333333"/>
          <w:kern w:val="0"/>
          <w:szCs w:val="21"/>
        </w:rPr>
        <w:t xml:space="preserve">hen you input the same value to the trigger address to switch the first basic window. </w:t>
      </w:r>
      <w:r>
        <w:rPr>
          <w:rFonts w:ascii="Arial" w:hAnsi="Arial" w:cs="Arial"/>
          <w:color w:val="333333"/>
          <w:kern w:val="0"/>
          <w:szCs w:val="21"/>
        </w:rPr>
        <w:t>B</w:t>
      </w:r>
      <w:r>
        <w:rPr>
          <w:rFonts w:hint="eastAsia" w:ascii="Arial" w:hAnsi="Arial" w:cs="Arial"/>
          <w:color w:val="333333"/>
          <w:kern w:val="0"/>
          <w:szCs w:val="21"/>
        </w:rPr>
        <w:t xml:space="preserve">ut it does not act because the value of the trigger </w:t>
      </w:r>
      <w:r>
        <w:rPr>
          <w:rFonts w:ascii="Arial" w:hAnsi="Arial" w:cs="Arial"/>
          <w:color w:val="333333"/>
          <w:kern w:val="0"/>
          <w:szCs w:val="21"/>
        </w:rPr>
        <w:t>address</w:t>
      </w:r>
      <w:r>
        <w:rPr>
          <w:rFonts w:hint="eastAsia" w:ascii="Arial" w:hAnsi="Arial" w:cs="Arial"/>
          <w:color w:val="333333"/>
          <w:kern w:val="0"/>
          <w:szCs w:val="21"/>
        </w:rPr>
        <w:t xml:space="preserve"> does not change. </w:t>
      </w:r>
      <w:r>
        <w:rPr>
          <w:rFonts w:ascii="Arial" w:hAnsi="Arial" w:cs="Arial"/>
          <w:color w:val="333333"/>
          <w:kern w:val="0"/>
          <w:szCs w:val="21"/>
        </w:rPr>
        <w:t>T</w:t>
      </w:r>
      <w:r>
        <w:rPr>
          <w:rFonts w:hint="eastAsia" w:ascii="Arial" w:hAnsi="Arial" w:cs="Arial"/>
          <w:color w:val="333333"/>
          <w:kern w:val="0"/>
          <w:szCs w:val="21"/>
        </w:rPr>
        <w:t xml:space="preserve">o </w:t>
      </w:r>
      <w:r>
        <w:rPr>
          <w:rFonts w:ascii="Arial" w:hAnsi="Arial" w:cs="Arial"/>
          <w:color w:val="333333"/>
          <w:kern w:val="0"/>
          <w:szCs w:val="21"/>
        </w:rPr>
        <w:t>avoid</w:t>
      </w:r>
      <w:r>
        <w:rPr>
          <w:rFonts w:hint="eastAsia" w:ascii="Arial" w:hAnsi="Arial" w:cs="Arial"/>
          <w:color w:val="333333"/>
          <w:kern w:val="0"/>
          <w:szCs w:val="21"/>
        </w:rPr>
        <w:t xml:space="preserve"> this situation, you should check</w:t>
      </w:r>
      <w:r>
        <w:rPr>
          <w:rFonts w:ascii="Arial" w:hAnsi="Arial" w:cs="Arial"/>
          <w:color w:val="333333"/>
          <w:kern w:val="0"/>
          <w:szCs w:val="21"/>
        </w:rPr>
        <w:t xml:space="preserve"> the </w:t>
      </w:r>
      <w:r>
        <w:rPr>
          <w:rFonts w:hint="eastAsia" w:ascii="Arial" w:hAnsi="Arial" w:cs="Arial"/>
          <w:color w:val="333333"/>
          <w:kern w:val="0"/>
          <w:szCs w:val="21"/>
        </w:rPr>
        <w:t xml:space="preserve">option </w:t>
      </w:r>
      <w:r>
        <w:rPr>
          <w:rFonts w:ascii="Arial" w:hAnsi="Arial" w:cs="Arial"/>
          <w:color w:val="333333"/>
          <w:kern w:val="0"/>
          <w:szCs w:val="21"/>
        </w:rPr>
        <w:t>"</w:t>
      </w:r>
      <w:r>
        <w:rPr>
          <w:rFonts w:hint="eastAsia" w:ascii="Arial" w:hAnsi="Arial" w:cs="Arial"/>
          <w:color w:val="333333"/>
          <w:kern w:val="0"/>
          <w:szCs w:val="21"/>
        </w:rPr>
        <w:t>Clear A</w:t>
      </w:r>
      <w:r>
        <w:rPr>
          <w:rFonts w:ascii="Arial" w:hAnsi="Arial" w:cs="Arial"/>
          <w:color w:val="333333"/>
          <w:kern w:val="0"/>
          <w:szCs w:val="21"/>
        </w:rPr>
        <w:t xml:space="preserve">ddress </w:t>
      </w:r>
      <w:r>
        <w:rPr>
          <w:rFonts w:hint="eastAsia" w:ascii="Arial" w:hAnsi="Arial" w:cs="Arial"/>
          <w:color w:val="333333"/>
          <w:kern w:val="0"/>
          <w:szCs w:val="21"/>
        </w:rPr>
        <w:t>on Switched Window</w:t>
      </w:r>
      <w:r>
        <w:rPr>
          <w:rFonts w:ascii="Arial" w:hAnsi="Arial" w:cs="Arial"/>
          <w:color w:val="333333"/>
          <w:kern w:val="0"/>
          <w:szCs w:val="21"/>
        </w:rPr>
        <w:t>"</w:t>
      </w:r>
      <w:r>
        <w:rPr>
          <w:rFonts w:hint="eastAsia" w:ascii="Arial" w:hAnsi="Arial" w:cs="Arial"/>
          <w:color w:val="333333"/>
          <w:kern w:val="0"/>
          <w:szCs w:val="21"/>
        </w:rPr>
        <w:t>.</w:t>
      </w:r>
    </w:p>
    <w:p>
      <w:pPr>
        <w:pStyle w:val="6"/>
      </w:pPr>
      <w:r>
        <w:rPr>
          <w:rFonts w:hint="eastAsia"/>
        </w:rPr>
        <w:t>4.10.2.9.2 Report Current Window No.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current window number can be recorded to a register.</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3143250"/>
            <wp:effectExtent l="0" t="0" r="0" b="6350"/>
            <wp:docPr id="43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55"/>
                    <pic:cNvPicPr>
                      <a:picLocks noChangeAspect="1"/>
                    </pic:cNvPicPr>
                  </pic:nvPicPr>
                  <pic:blipFill>
                    <a:blip r:embed="rId641"/>
                    <a:stretch>
                      <a:fillRect/>
                    </a:stretch>
                  </pic:blipFill>
                  <pic:spPr>
                    <a:xfrm>
                      <a:off x="0" y="0"/>
                      <a:ext cx="5270500" cy="3143250"/>
                    </a:xfrm>
                    <a:prstGeom prst="rect">
                      <a:avLst/>
                    </a:prstGeom>
                    <a:noFill/>
                    <a:ln>
                      <a:noFill/>
                    </a:ln>
                  </pic:spPr>
                </pic:pic>
              </a:graphicData>
            </a:graphic>
          </wp:inline>
        </w:drawing>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Trigger Address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select</w:t>
      </w:r>
      <w:r>
        <w:rPr>
          <w:rFonts w:hint="eastAsia" w:ascii="Arial" w:hAnsi="Arial" w:cs="Arial"/>
          <w:color w:val="333333"/>
          <w:kern w:val="0"/>
          <w:szCs w:val="21"/>
        </w:rPr>
        <w:t xml:space="preserve"> a word register to trigger the </w:t>
      </w:r>
      <w:r>
        <w:rPr>
          <w:rFonts w:ascii="Arial" w:hAnsi="Arial" w:cs="Arial"/>
          <w:color w:val="333333"/>
          <w:kern w:val="0"/>
          <w:szCs w:val="21"/>
        </w:rPr>
        <w:t>“</w:t>
      </w:r>
      <w:r>
        <w:rPr>
          <w:rFonts w:hint="eastAsia" w:ascii="Arial" w:hAnsi="Arial" w:cs="Arial"/>
          <w:color w:val="333333"/>
          <w:kern w:val="0"/>
          <w:szCs w:val="21"/>
        </w:rPr>
        <w:t>Report Current Window No.</w:t>
      </w:r>
      <w:r>
        <w:rPr>
          <w:rFonts w:ascii="Arial" w:hAnsi="Arial" w:cs="Arial"/>
          <w:color w:val="333333"/>
          <w:kern w:val="0"/>
          <w:szCs w:val="21"/>
        </w:rPr>
        <w:t>”</w:t>
      </w:r>
      <w:r>
        <w:rPr>
          <w:rFonts w:hint="eastAsia" w:ascii="Arial" w:hAnsi="Arial" w:cs="Arial"/>
          <w:color w:val="333333"/>
          <w:kern w:val="0"/>
          <w:szCs w:val="21"/>
        </w:rPr>
        <w:t xml:space="preserve"> action. For example, if the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is set</w:t>
      </w:r>
      <w:r>
        <w:rPr>
          <w:rFonts w:ascii="Arial" w:hAnsi="Arial" w:cs="Arial"/>
          <w:color w:val="333333"/>
          <w:kern w:val="0"/>
          <w:szCs w:val="21"/>
        </w:rPr>
        <w:t xml:space="preserve"> LW</w:t>
      </w:r>
      <w:r>
        <w:rPr>
          <w:rFonts w:hint="eastAsia" w:ascii="Arial" w:hAnsi="Arial" w:cs="Arial"/>
          <w:color w:val="333333"/>
          <w:kern w:val="0"/>
          <w:szCs w:val="21"/>
        </w:rPr>
        <w:t>2</w:t>
      </w:r>
      <w:r>
        <w:rPr>
          <w:rFonts w:ascii="Arial" w:hAnsi="Arial" w:cs="Arial"/>
          <w:color w:val="333333"/>
          <w:kern w:val="0"/>
          <w:szCs w:val="21"/>
        </w:rPr>
        <w:t xml:space="preserve">00, </w:t>
      </w:r>
      <w:r>
        <w:rPr>
          <w:rFonts w:hint="eastAsia" w:ascii="Arial" w:hAnsi="Arial" w:cs="Arial"/>
          <w:color w:val="333333"/>
          <w:kern w:val="0"/>
          <w:szCs w:val="21"/>
        </w:rPr>
        <w:t xml:space="preserve">the number of the current basic window will be moved to LW200 when the HMI displays a window. </w:t>
      </w:r>
      <w:r>
        <w:rPr>
          <w:rFonts w:ascii="Arial" w:hAnsi="Arial" w:cs="Arial"/>
          <w:color w:val="333333"/>
          <w:kern w:val="0"/>
          <w:szCs w:val="21"/>
        </w:rPr>
        <w:t>I</w:t>
      </w:r>
      <w:r>
        <w:rPr>
          <w:rFonts w:hint="eastAsia" w:ascii="Arial" w:hAnsi="Arial" w:cs="Arial"/>
          <w:color w:val="333333"/>
          <w:kern w:val="0"/>
          <w:szCs w:val="21"/>
        </w:rPr>
        <w:t xml:space="preserve">f the HMI </w:t>
      </w:r>
      <w:r>
        <w:rPr>
          <w:rFonts w:ascii="Arial" w:hAnsi="Arial" w:cs="Arial"/>
          <w:color w:val="333333"/>
          <w:kern w:val="0"/>
          <w:szCs w:val="21"/>
        </w:rPr>
        <w:t>device displays</w:t>
      </w:r>
      <w:r>
        <w:rPr>
          <w:rFonts w:hint="eastAsia" w:ascii="Arial" w:hAnsi="Arial" w:cs="Arial"/>
          <w:color w:val="333333"/>
          <w:kern w:val="0"/>
          <w:szCs w:val="21"/>
        </w:rPr>
        <w:t xml:space="preserve"> the Basic Window (18), then the value of LW200 is equal to 18. </w:t>
      </w:r>
    </w:p>
    <w:p>
      <w:pPr>
        <w:pStyle w:val="6"/>
      </w:pPr>
      <w:r>
        <w:rPr>
          <w:rFonts w:hint="eastAsia"/>
        </w:rPr>
        <w:t>4.10.2.9.3 B</w:t>
      </w:r>
      <w:r>
        <w:t>ack</w:t>
      </w:r>
      <w:r>
        <w:rPr>
          <w:rFonts w:hint="eastAsia"/>
        </w:rPr>
        <w:t xml:space="preserve"> L</w:t>
      </w:r>
      <w:r>
        <w:t>ight</w:t>
      </w:r>
      <w:r>
        <w:rPr>
          <w:rFonts w:hint="eastAsia"/>
        </w:rPr>
        <w:t xml:space="preserve"> Control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define</w:t>
      </w:r>
      <w:r>
        <w:rPr>
          <w:rFonts w:hint="eastAsia" w:ascii="Arial" w:hAnsi="Arial" w:cs="Arial"/>
          <w:color w:val="333333"/>
          <w:kern w:val="0"/>
          <w:szCs w:val="21"/>
        </w:rPr>
        <w:t xml:space="preserve"> a trigger condition to </w:t>
      </w:r>
      <w:r>
        <w:rPr>
          <w:rFonts w:ascii="Arial" w:hAnsi="Arial" w:cs="Arial"/>
          <w:color w:val="333333"/>
          <w:kern w:val="0"/>
          <w:szCs w:val="21"/>
        </w:rPr>
        <w:t>control</w:t>
      </w:r>
      <w:r>
        <w:rPr>
          <w:rFonts w:hint="eastAsia" w:ascii="Arial" w:hAnsi="Arial" w:cs="Arial"/>
          <w:color w:val="333333"/>
          <w:kern w:val="0"/>
          <w:szCs w:val="21"/>
        </w:rPr>
        <w:t xml:space="preserve"> the state of the back light if you select the </w:t>
      </w:r>
      <w:r>
        <w:rPr>
          <w:rFonts w:ascii="Arial" w:hAnsi="Arial" w:cs="Arial"/>
          <w:color w:val="333333"/>
          <w:kern w:val="0"/>
          <w:szCs w:val="21"/>
        </w:rPr>
        <w:t>“</w:t>
      </w:r>
      <w:r>
        <w:rPr>
          <w:rFonts w:hint="eastAsia" w:ascii="Arial" w:hAnsi="Arial" w:cs="Arial"/>
          <w:color w:val="333333"/>
          <w:kern w:val="0"/>
          <w:szCs w:val="21"/>
        </w:rPr>
        <w:t>B</w:t>
      </w:r>
      <w:r>
        <w:rPr>
          <w:rFonts w:ascii="Arial" w:hAnsi="Arial" w:cs="Arial"/>
          <w:color w:val="333333"/>
          <w:kern w:val="0"/>
          <w:szCs w:val="21"/>
        </w:rPr>
        <w:t>ack</w:t>
      </w:r>
      <w:r>
        <w:rPr>
          <w:rFonts w:hint="eastAsia" w:ascii="Arial" w:hAnsi="Arial" w:cs="Arial"/>
          <w:color w:val="333333"/>
          <w:kern w:val="0"/>
          <w:szCs w:val="21"/>
        </w:rPr>
        <w:t xml:space="preserve"> L</w:t>
      </w:r>
      <w:r>
        <w:rPr>
          <w:rFonts w:ascii="Arial" w:hAnsi="Arial" w:cs="Arial"/>
          <w:color w:val="333333"/>
          <w:kern w:val="0"/>
          <w:szCs w:val="21"/>
        </w:rPr>
        <w:t>ight</w:t>
      </w:r>
      <w:r>
        <w:rPr>
          <w:rFonts w:hint="eastAsia" w:ascii="Arial" w:hAnsi="Arial" w:cs="Arial"/>
          <w:color w:val="333333"/>
          <w:kern w:val="0"/>
          <w:szCs w:val="21"/>
        </w:rPr>
        <w:t xml:space="preserve"> Control</w:t>
      </w:r>
      <w:r>
        <w:rPr>
          <w:rFonts w:ascii="Arial" w:hAnsi="Arial" w:cs="Arial"/>
          <w:color w:val="333333"/>
          <w:kern w:val="0"/>
          <w:szCs w:val="21"/>
        </w:rPr>
        <w:t>”</w:t>
      </w:r>
      <w:r>
        <w:rPr>
          <w:rFonts w:hint="eastAsia" w:ascii="Arial" w:hAnsi="Arial" w:cs="Arial"/>
          <w:color w:val="333333"/>
          <w:kern w:val="0"/>
          <w:szCs w:val="21"/>
        </w:rPr>
        <w:t xml:space="preserve"> as the </w:t>
      </w:r>
      <w:r>
        <w:rPr>
          <w:rFonts w:ascii="Arial" w:hAnsi="Arial" w:cs="Arial"/>
          <w:color w:val="333333"/>
          <w:kern w:val="0"/>
          <w:szCs w:val="21"/>
        </w:rPr>
        <w:t>control</w:t>
      </w:r>
      <w:r>
        <w:rPr>
          <w:rFonts w:hint="eastAsia" w:ascii="Arial" w:hAnsi="Arial" w:cs="Arial"/>
          <w:color w:val="333333"/>
          <w:kern w:val="0"/>
          <w:szCs w:val="21"/>
        </w:rPr>
        <w:t xml:space="preserve"> type.</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146425"/>
            <wp:effectExtent l="0" t="0" r="11430" b="3175"/>
            <wp:docPr id="44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56"/>
                    <pic:cNvPicPr>
                      <a:picLocks noChangeAspect="1"/>
                    </pic:cNvPicPr>
                  </pic:nvPicPr>
                  <pic:blipFill>
                    <a:blip r:embed="rId642"/>
                    <a:stretch>
                      <a:fillRect/>
                    </a:stretch>
                  </pic:blipFill>
                  <pic:spPr>
                    <a:xfrm>
                      <a:off x="0" y="0"/>
                      <a:ext cx="5271770" cy="3146425"/>
                    </a:xfrm>
                    <a:prstGeom prst="rect">
                      <a:avLst/>
                    </a:prstGeom>
                    <a:noFill/>
                    <a:ln>
                      <a:noFill/>
                    </a:ln>
                  </pic:spPr>
                </pic:pic>
              </a:graphicData>
            </a:graphic>
          </wp:inline>
        </w:drawing>
      </w:r>
    </w:p>
    <w:p>
      <w:pPr>
        <w:widowControl/>
        <w:numPr>
          <w:ilvl w:val="0"/>
          <w:numId w:val="251"/>
        </w:numPr>
        <w:spacing w:after="336" w:line="266" w:lineRule="atLeast"/>
        <w:ind w:firstLineChars="0"/>
        <w:jc w:val="left"/>
        <w:rPr>
          <w:rFonts w:ascii="Arial" w:hAnsi="Arial" w:cs="Arial"/>
          <w:color w:val="333333"/>
          <w:kern w:val="0"/>
          <w:szCs w:val="21"/>
        </w:rPr>
      </w:pPr>
      <w:bookmarkStart w:id="393" w:name="OLE_LINK621"/>
      <w:bookmarkStart w:id="394" w:name="OLE_LINK620"/>
      <w:r>
        <w:rPr>
          <w:rFonts w:hint="eastAsia" w:ascii="Arial" w:hAnsi="Arial" w:cs="Arial"/>
          <w:color w:val="333333"/>
          <w:kern w:val="0"/>
          <w:szCs w:val="21"/>
        </w:rPr>
        <w:t>B</w:t>
      </w:r>
      <w:r>
        <w:rPr>
          <w:rFonts w:ascii="Arial" w:hAnsi="Arial" w:cs="Arial"/>
          <w:color w:val="333333"/>
          <w:kern w:val="0"/>
          <w:szCs w:val="21"/>
        </w:rPr>
        <w:t>ack</w:t>
      </w:r>
      <w:r>
        <w:rPr>
          <w:rFonts w:hint="eastAsia" w:ascii="Arial" w:hAnsi="Arial" w:cs="Arial"/>
          <w:color w:val="333333"/>
          <w:kern w:val="0"/>
          <w:szCs w:val="21"/>
        </w:rPr>
        <w:t xml:space="preserve"> L</w:t>
      </w:r>
      <w:r>
        <w:rPr>
          <w:rFonts w:ascii="Arial" w:hAnsi="Arial" w:cs="Arial"/>
          <w:color w:val="333333"/>
          <w:kern w:val="0"/>
          <w:szCs w:val="21"/>
        </w:rPr>
        <w:t>ight</w:t>
      </w:r>
      <w:r>
        <w:rPr>
          <w:rFonts w:hint="eastAsia" w:ascii="Arial" w:hAnsi="Arial" w:cs="Arial"/>
          <w:color w:val="333333"/>
          <w:kern w:val="0"/>
          <w:szCs w:val="21"/>
        </w:rPr>
        <w:t xml:space="preserve"> 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Back Light on</w:t>
      </w:r>
      <w:r>
        <w:rPr>
          <w:rFonts w:ascii="Arial" w:hAnsi="Arial" w:cs="Arial"/>
          <w:color w:val="333333"/>
          <w:kern w:val="0"/>
          <w:szCs w:val="21"/>
        </w:rPr>
        <w:t>”</w:t>
      </w:r>
      <w:r>
        <w:rPr>
          <w:rFonts w:hint="eastAsia" w:ascii="Arial" w:hAnsi="Arial" w:cs="Arial"/>
          <w:color w:val="333333"/>
          <w:kern w:val="0"/>
          <w:szCs w:val="21"/>
        </w:rPr>
        <w:t xml:space="preserve"> is selected by fault. </w:t>
      </w:r>
      <w:r>
        <w:rPr>
          <w:rFonts w:ascii="Arial" w:hAnsi="Arial" w:cs="Arial"/>
          <w:color w:val="333333"/>
          <w:kern w:val="0"/>
          <w:szCs w:val="21"/>
        </w:rPr>
        <w:t>I</w:t>
      </w:r>
      <w:r>
        <w:rPr>
          <w:rFonts w:hint="eastAsia" w:ascii="Arial" w:hAnsi="Arial" w:cs="Arial"/>
          <w:color w:val="333333"/>
          <w:kern w:val="0"/>
          <w:szCs w:val="21"/>
        </w:rPr>
        <w:t>f this option is selected and the trigger condition is satisfied, the back light will be turned on when the back light is closed or in the lowest lightness.</w:t>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B</w:t>
      </w:r>
      <w:r>
        <w:rPr>
          <w:rFonts w:ascii="Arial" w:hAnsi="Arial" w:cs="Arial"/>
          <w:color w:val="333333"/>
          <w:kern w:val="0"/>
          <w:szCs w:val="21"/>
        </w:rPr>
        <w:t>ack</w:t>
      </w:r>
      <w:r>
        <w:rPr>
          <w:rFonts w:hint="eastAsia" w:ascii="Arial" w:hAnsi="Arial" w:cs="Arial"/>
          <w:color w:val="333333"/>
          <w:kern w:val="0"/>
          <w:szCs w:val="21"/>
        </w:rPr>
        <w:t xml:space="preserve"> L</w:t>
      </w:r>
      <w:r>
        <w:rPr>
          <w:rFonts w:ascii="Arial" w:hAnsi="Arial" w:cs="Arial"/>
          <w:color w:val="333333"/>
          <w:kern w:val="0"/>
          <w:szCs w:val="21"/>
        </w:rPr>
        <w:t>ight</w:t>
      </w:r>
      <w:r>
        <w:rPr>
          <w:rFonts w:hint="eastAsia" w:ascii="Arial" w:hAnsi="Arial" w:cs="Arial"/>
          <w:color w:val="333333"/>
          <w:kern w:val="0"/>
          <w:szCs w:val="21"/>
        </w:rPr>
        <w:t xml:space="preserve"> off</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Back Light off</w:t>
      </w:r>
      <w:r>
        <w:rPr>
          <w:rFonts w:ascii="Arial" w:hAnsi="Arial" w:cs="Arial"/>
          <w:color w:val="333333"/>
          <w:kern w:val="0"/>
          <w:szCs w:val="21"/>
        </w:rPr>
        <w:t>”</w:t>
      </w:r>
      <w:r>
        <w:rPr>
          <w:rFonts w:hint="eastAsia" w:ascii="Arial" w:hAnsi="Arial" w:cs="Arial"/>
          <w:color w:val="333333"/>
          <w:kern w:val="0"/>
          <w:szCs w:val="21"/>
        </w:rPr>
        <w:t xml:space="preserve"> is selected and the trigger condition is satisfied, the back light will be turned off.</w:t>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Adjust to Lowest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w:t>
      </w:r>
      <w:r>
        <w:rPr>
          <w:rFonts w:ascii="Arial" w:hAnsi="Arial" w:cs="Arial"/>
          <w:color w:val="333333"/>
          <w:kern w:val="0"/>
          <w:szCs w:val="21"/>
        </w:rPr>
        <w:t>rightness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Adjust to</w:t>
      </w:r>
      <w:r>
        <w:rPr>
          <w:rFonts w:hint="eastAsia" w:ascii="Arial" w:hAnsi="Arial" w:cs="Arial"/>
          <w:color w:val="000000" w:themeColor="text1"/>
          <w:kern w:val="0"/>
          <w:szCs w:val="21"/>
        </w:rPr>
        <w:t xml:space="preserve"> Lowest B</w:t>
      </w:r>
      <w:r>
        <w:rPr>
          <w:rFonts w:ascii="Arial" w:hAnsi="Arial" w:cs="Arial"/>
          <w:color w:val="000000" w:themeColor="text1"/>
          <w:kern w:val="0"/>
          <w:szCs w:val="21"/>
        </w:rPr>
        <w:t>rightnes</w:t>
      </w:r>
      <w:r>
        <w:rPr>
          <w:rFonts w:hint="eastAsia" w:ascii="Arial" w:hAnsi="Arial" w:cs="Arial"/>
          <w:color w:val="000000" w:themeColor="text1"/>
          <w:kern w:val="0"/>
          <w:szCs w:val="21"/>
        </w:rPr>
        <w:t>s</w:t>
      </w:r>
      <w:r>
        <w:rPr>
          <w:rFonts w:ascii="Arial" w:hAnsi="Arial" w:cs="Arial"/>
          <w:color w:val="000000" w:themeColor="text1"/>
          <w:kern w:val="0"/>
          <w:szCs w:val="21"/>
        </w:rPr>
        <w:t>”</w:t>
      </w:r>
      <w:r>
        <w:rPr>
          <w:rFonts w:hint="eastAsia" w:ascii="Arial" w:hAnsi="Arial" w:cs="Arial"/>
          <w:color w:val="000000" w:themeColor="text1"/>
          <w:kern w:val="0"/>
          <w:szCs w:val="21"/>
        </w:rPr>
        <w:t xml:space="preserve"> is selected and the trigger condition is met,</w:t>
      </w:r>
      <w:r>
        <w:rPr>
          <w:rFonts w:hint="eastAsia" w:ascii="Arial" w:hAnsi="Arial" w:cs="Arial"/>
          <w:color w:val="333333"/>
          <w:kern w:val="0"/>
          <w:szCs w:val="21"/>
        </w:rPr>
        <w:t xml:space="preserve"> the back light of the HMI will be adjusted to the lowest lightness.</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Trigger </w:t>
      </w:r>
      <w:r>
        <w:rPr>
          <w:rFonts w:hint="eastAsia" w:ascii="Arial" w:hAnsi="Arial" w:cs="Arial"/>
          <w:color w:val="333333"/>
          <w:kern w:val="0"/>
          <w:szCs w:val="21"/>
        </w:rPr>
        <w:t>A</w:t>
      </w:r>
      <w:r>
        <w:rPr>
          <w:rFonts w:ascii="Arial" w:hAnsi="Arial" w:cs="Arial"/>
          <w:color w:val="333333"/>
          <w:kern w:val="0"/>
          <w:szCs w:val="21"/>
        </w:rPr>
        <w:t>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can be a word or bit register. </w:t>
      </w:r>
      <w:r>
        <w:rPr>
          <w:rFonts w:ascii="Arial" w:hAnsi="Arial" w:cs="Arial"/>
          <w:color w:val="333333"/>
          <w:kern w:val="0"/>
          <w:szCs w:val="21"/>
        </w:rPr>
        <w:t>I</w:t>
      </w:r>
      <w:r>
        <w:rPr>
          <w:rFonts w:hint="eastAsia" w:ascii="Arial" w:hAnsi="Arial" w:cs="Arial"/>
          <w:color w:val="333333"/>
          <w:kern w:val="0"/>
          <w:szCs w:val="21"/>
        </w:rPr>
        <w:t>t depends on the setting of the</w:t>
      </w:r>
      <w:r>
        <w:rPr>
          <w:rFonts w:ascii="Arial" w:hAnsi="Arial" w:cs="Arial"/>
          <w:color w:val="333333"/>
          <w:kern w:val="0"/>
          <w:szCs w:val="21"/>
        </w:rPr>
        <w:t xml:space="preserve"> "Trigger </w:t>
      </w:r>
      <w:r>
        <w:rPr>
          <w:rFonts w:hint="eastAsia" w:ascii="Arial" w:hAnsi="Arial" w:cs="Arial"/>
          <w:color w:val="333333"/>
          <w:kern w:val="0"/>
          <w:szCs w:val="21"/>
        </w:rPr>
        <w:t>C</w:t>
      </w:r>
      <w:r>
        <w:rPr>
          <w:rFonts w:ascii="Arial" w:hAnsi="Arial" w:cs="Arial"/>
          <w:color w:val="333333"/>
          <w:kern w:val="0"/>
          <w:szCs w:val="21"/>
        </w:rPr>
        <w:t>ondition"</w:t>
      </w:r>
      <w:r>
        <w:rPr>
          <w:rFonts w:hint="eastAsia" w:ascii="Arial" w:hAnsi="Arial" w:cs="Arial"/>
          <w:color w:val="333333"/>
          <w:kern w:val="0"/>
          <w:szCs w:val="21"/>
        </w:rPr>
        <w:t>.</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Trigger </w:t>
      </w:r>
      <w:r>
        <w:rPr>
          <w:rFonts w:hint="eastAsia" w:ascii="Arial" w:hAnsi="Arial" w:cs="Arial"/>
          <w:color w:val="333333"/>
          <w:kern w:val="0"/>
          <w:szCs w:val="21"/>
        </w:rPr>
        <w:t>C</w:t>
      </w:r>
      <w:r>
        <w:rPr>
          <w:rFonts w:ascii="Arial" w:hAnsi="Arial" w:cs="Arial"/>
          <w:color w:val="333333"/>
          <w:kern w:val="0"/>
          <w:szCs w:val="21"/>
        </w:rPr>
        <w:t>ondition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select </w:t>
      </w:r>
      <w:r>
        <w:rPr>
          <w:rFonts w:ascii="Arial" w:hAnsi="Arial" w:cs="Arial"/>
          <w:color w:val="333333"/>
          <w:kern w:val="0"/>
          <w:szCs w:val="21"/>
        </w:rPr>
        <w:t>“</w:t>
      </w:r>
      <w:r>
        <w:rPr>
          <w:rFonts w:hint="eastAsia" w:ascii="Arial" w:hAnsi="Arial" w:cs="Arial"/>
          <w:color w:val="333333"/>
          <w:kern w:val="0"/>
          <w:szCs w:val="21"/>
        </w:rPr>
        <w:t>Bit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Word</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for the </w:t>
      </w:r>
      <w:r>
        <w:rPr>
          <w:rFonts w:ascii="Arial" w:hAnsi="Arial" w:cs="Arial"/>
          <w:color w:val="333333"/>
          <w:kern w:val="0"/>
          <w:szCs w:val="21"/>
        </w:rPr>
        <w:t>“</w:t>
      </w:r>
      <w:r>
        <w:rPr>
          <w:rFonts w:hint="eastAsia" w:ascii="Arial" w:hAnsi="Arial" w:cs="Arial"/>
          <w:color w:val="333333"/>
          <w:kern w:val="0"/>
          <w:szCs w:val="21"/>
        </w:rPr>
        <w:t>Trigger Condition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Bit</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Word</w:t>
      </w:r>
      <w:r>
        <w:rPr>
          <w:rFonts w:ascii="Arial" w:hAnsi="Arial" w:cs="Arial"/>
          <w:color w:val="333333"/>
          <w:kern w:val="0"/>
          <w:szCs w:val="21"/>
        </w:rPr>
        <w:t>”</w:t>
      </w:r>
      <w:r>
        <w:rPr>
          <w:rFonts w:hint="eastAsia" w:ascii="Arial" w:hAnsi="Arial" w:cs="Arial"/>
          <w:color w:val="333333"/>
          <w:kern w:val="0"/>
          <w:szCs w:val="21"/>
        </w:rPr>
        <w:t xml:space="preserve">, the condition is determined by the register which is given in the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the condition needs to be given by the logic control editor box.</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09" o:spid="_x0000_s1833" o:spt="1" style="position:absolute;left:0pt;margin-left:220.5pt;margin-top:108.9pt;height:83.25pt;width:170.25pt;z-index:2523842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">
            <v:path/>
            <v:fill on="f" focussize="0,0"/>
            <v:stroke color="#FF0000"/>
            <v:imagedata o:title=""/>
            <o:lock v:ext="edit"/>
          </v:rect>
        </w:pict>
      </w:r>
      <w:r>
        <w:drawing>
          <wp:inline distT="0" distB="0" distL="114300" distR="114300">
            <wp:extent cx="5270500" cy="3143250"/>
            <wp:effectExtent l="0" t="0" r="0" b="6350"/>
            <wp:docPr id="4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57"/>
                    <pic:cNvPicPr>
                      <a:picLocks noChangeAspect="1"/>
                    </pic:cNvPicPr>
                  </pic:nvPicPr>
                  <pic:blipFill>
                    <a:blip r:embed="rId643"/>
                    <a:stretch>
                      <a:fillRect/>
                    </a:stretch>
                  </pic:blipFill>
                  <pic:spPr>
                    <a:xfrm>
                      <a:off x="0" y="0"/>
                      <a:ext cx="5270500" cy="31432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detailed of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setting is referred to:</w:t>
      </w:r>
      <w:r>
        <w:fldChar w:fldCharType="begin"/>
      </w:r>
      <w:r>
        <w:instrText xml:space="preserve">HYPERLINK \l "_(10)_Logic_Control"</w:instrText>
      </w:r>
      <w:r>
        <w:fldChar w:fldCharType="separate"/>
      </w:r>
      <w:r>
        <w:rPr>
          <w:rStyle w:val="31"/>
          <w:rFonts w:hint="eastAsia" w:ascii="Arial" w:hAnsi="Arial" w:cs="Arial"/>
          <w:kern w:val="0"/>
          <w:szCs w:val="21"/>
        </w:rPr>
        <w:t>Detailed manual/ General functions/ Drawing/ L</w:t>
      </w:r>
      <w:r>
        <w:rPr>
          <w:rStyle w:val="31"/>
          <w:rFonts w:ascii="Arial" w:hAnsi="Arial" w:cs="Arial"/>
          <w:kern w:val="0"/>
          <w:szCs w:val="21"/>
        </w:rPr>
        <w:t xml:space="preserve">ogical </w:t>
      </w:r>
      <w:r>
        <w:rPr>
          <w:rStyle w:val="31"/>
          <w:rFonts w:hint="eastAsia" w:ascii="Arial" w:hAnsi="Arial" w:cs="Arial"/>
          <w:kern w:val="0"/>
          <w:szCs w:val="21"/>
        </w:rPr>
        <w:t>C</w:t>
      </w:r>
      <w:r>
        <w:rPr>
          <w:rStyle w:val="31"/>
          <w:rFonts w:ascii="Arial" w:hAnsi="Arial" w:cs="Arial"/>
          <w:kern w:val="0"/>
          <w:szCs w:val="21"/>
        </w:rPr>
        <w:t>on</w:t>
      </w:r>
      <w:r>
        <w:rPr>
          <w:rStyle w:val="31"/>
          <w:rFonts w:hint="eastAsia" w:ascii="Arial" w:hAnsi="Arial" w:cs="Arial"/>
          <w:kern w:val="0"/>
          <w:szCs w:val="21"/>
        </w:rPr>
        <w:t>trol</w:t>
      </w:r>
      <w:r>
        <w:fldChar w:fldCharType="end"/>
      </w:r>
      <w:r>
        <w:rPr>
          <w:rFonts w:ascii="Arial" w:hAnsi="Arial" w:cs="Arial"/>
          <w:color w:val="333333"/>
          <w:kern w:val="0"/>
          <w:szCs w:val="21"/>
        </w:rPr>
        <w:t>.</w:t>
      </w:r>
    </w:p>
    <w:bookmarkEnd w:id="393"/>
    <w:bookmarkEnd w:id="394"/>
    <w:p>
      <w:pPr>
        <w:pStyle w:val="6"/>
      </w:pPr>
      <w:bookmarkStart w:id="395" w:name="OLE_LINK622"/>
      <w:bookmarkStart w:id="396" w:name="OLE_LINK623"/>
      <w:r>
        <w:rPr>
          <w:rFonts w:hint="eastAsia"/>
        </w:rPr>
        <w:t xml:space="preserve">4.10.2.9.4 Execute </w:t>
      </w:r>
      <w:r>
        <w:t xml:space="preserve">Macro </w:t>
      </w:r>
      <w:r>
        <w:rPr>
          <w:rFonts w:hint="eastAsia"/>
        </w:rPr>
        <w:t>Instruction</w:t>
      </w:r>
    </w:p>
    <w:p>
      <w:pPr>
        <w:widowControl/>
        <w:spacing w:after="336" w:line="266" w:lineRule="atLeast"/>
        <w:ind w:firstLine="0" w:firstLineChars="0"/>
        <w:jc w:val="left"/>
        <w:rPr>
          <w:rFonts w:ascii="Arial" w:hAnsi="Arial" w:cs="Arial"/>
          <w:b/>
          <w:bCs/>
          <w:color w:val="333333"/>
          <w:kern w:val="0"/>
          <w:szCs w:val="21"/>
        </w:rPr>
      </w:pPr>
      <w:r>
        <w:drawing>
          <wp:inline distT="0" distB="0" distL="114300" distR="114300">
            <wp:extent cx="5270500" cy="3130550"/>
            <wp:effectExtent l="0" t="0" r="0" b="6350"/>
            <wp:docPr id="44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58"/>
                    <pic:cNvPicPr>
                      <a:picLocks noChangeAspect="1"/>
                    </pic:cNvPicPr>
                  </pic:nvPicPr>
                  <pic:blipFill>
                    <a:blip r:embed="rId644"/>
                    <a:stretch>
                      <a:fillRect/>
                    </a:stretch>
                  </pic:blipFill>
                  <pic:spPr>
                    <a:xfrm>
                      <a:off x="0" y="0"/>
                      <a:ext cx="5270500" cy="3130550"/>
                    </a:xfrm>
                    <a:prstGeom prst="rect">
                      <a:avLst/>
                    </a:prstGeom>
                    <a:noFill/>
                    <a:ln>
                      <a:noFill/>
                    </a:ln>
                  </pic:spPr>
                </pic:pic>
              </a:graphicData>
            </a:graphic>
          </wp:inline>
        </w:drawing>
      </w:r>
    </w:p>
    <w:p>
      <w:pPr>
        <w:widowControl/>
        <w:numPr>
          <w:ilvl w:val="0"/>
          <w:numId w:val="25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 xml:space="preserve">Execute </w:t>
      </w:r>
      <w:r>
        <w:rPr>
          <w:rFonts w:ascii="Arial" w:hAnsi="Arial" w:cs="Arial"/>
          <w:color w:val="333333"/>
          <w:kern w:val="0"/>
          <w:szCs w:val="21"/>
        </w:rPr>
        <w:t>Macro</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Y</w:t>
      </w:r>
      <w:r>
        <w:rPr>
          <w:rFonts w:hint="eastAsia" w:ascii="Arial" w:hAnsi="Arial" w:cs="Arial"/>
          <w:bCs/>
          <w:color w:val="333333"/>
          <w:kern w:val="0"/>
          <w:szCs w:val="21"/>
        </w:rPr>
        <w:t>ou can select a M</w:t>
      </w:r>
      <w:r>
        <w:rPr>
          <w:rFonts w:ascii="Arial" w:hAnsi="Arial" w:cs="Arial"/>
          <w:bCs/>
          <w:color w:val="333333"/>
          <w:kern w:val="0"/>
          <w:szCs w:val="21"/>
        </w:rPr>
        <w:t>acro</w:t>
      </w:r>
      <w:r>
        <w:rPr>
          <w:rFonts w:hint="eastAsia" w:ascii="Arial" w:hAnsi="Arial" w:cs="Arial"/>
          <w:bCs/>
          <w:color w:val="333333"/>
          <w:kern w:val="0"/>
          <w:szCs w:val="21"/>
        </w:rPr>
        <w:t xml:space="preserve"> from the</w:t>
      </w:r>
      <w:r>
        <w:rPr>
          <w:rFonts w:ascii="Arial" w:hAnsi="Arial" w:cs="Arial"/>
          <w:bCs/>
          <w:color w:val="333333"/>
          <w:kern w:val="0"/>
          <w:szCs w:val="21"/>
        </w:rPr>
        <w:t xml:space="preserve"> list</w:t>
      </w:r>
      <w:r>
        <w:rPr>
          <w:rFonts w:hint="eastAsia" w:ascii="Arial" w:hAnsi="Arial" w:cs="Arial"/>
          <w:bCs/>
          <w:color w:val="333333"/>
          <w:kern w:val="0"/>
          <w:szCs w:val="21"/>
        </w:rPr>
        <w:t xml:space="preserve">. </w:t>
      </w:r>
      <w:r>
        <w:rPr>
          <w:rFonts w:ascii="Arial" w:hAnsi="Arial" w:cs="Arial"/>
          <w:bCs/>
          <w:color w:val="333333"/>
          <w:kern w:val="0"/>
          <w:szCs w:val="21"/>
        </w:rPr>
        <w:t>T</w:t>
      </w:r>
      <w:r>
        <w:rPr>
          <w:rFonts w:hint="eastAsia" w:ascii="Arial" w:hAnsi="Arial" w:cs="Arial"/>
          <w:bCs/>
          <w:color w:val="333333"/>
          <w:kern w:val="0"/>
          <w:szCs w:val="21"/>
        </w:rPr>
        <w:t xml:space="preserve">he selected Macro will be executed when the Trigger </w:t>
      </w:r>
      <w:r>
        <w:rPr>
          <w:rFonts w:ascii="Arial" w:hAnsi="Arial" w:cs="Arial"/>
          <w:bCs/>
          <w:color w:val="333333"/>
          <w:kern w:val="0"/>
          <w:szCs w:val="21"/>
        </w:rPr>
        <w:t>Condition</w:t>
      </w:r>
      <w:r>
        <w:rPr>
          <w:rFonts w:hint="eastAsia" w:ascii="Arial" w:hAnsi="Arial" w:cs="Arial"/>
          <w:bCs/>
          <w:color w:val="333333"/>
          <w:kern w:val="0"/>
          <w:szCs w:val="21"/>
        </w:rPr>
        <w:t xml:space="preserve"> is </w:t>
      </w:r>
      <w:r>
        <w:rPr>
          <w:rFonts w:ascii="Arial" w:hAnsi="Arial" w:cs="Arial"/>
          <w:bCs/>
          <w:color w:val="333333"/>
          <w:kern w:val="0"/>
          <w:szCs w:val="21"/>
        </w:rPr>
        <w:t>achieved</w:t>
      </w:r>
      <w:r>
        <w:rPr>
          <w:rFonts w:hint="eastAsia" w:ascii="Arial" w:hAnsi="Arial" w:cs="Arial"/>
          <w:bCs/>
          <w:color w:val="333333"/>
          <w:kern w:val="0"/>
          <w:szCs w:val="21"/>
        </w:rPr>
        <w:t xml:space="preserve">. </w:t>
      </w:r>
      <w:r>
        <w:rPr>
          <w:rFonts w:ascii="Arial" w:hAnsi="Arial" w:cs="Arial"/>
          <w:bCs/>
          <w:color w:val="333333"/>
          <w:kern w:val="0"/>
          <w:szCs w:val="21"/>
        </w:rPr>
        <w:t>If you have not created</w:t>
      </w:r>
      <w:r>
        <w:rPr>
          <w:rFonts w:hint="eastAsia" w:ascii="Arial" w:hAnsi="Arial" w:cs="Arial"/>
          <w:bCs/>
          <w:color w:val="333333"/>
          <w:kern w:val="0"/>
          <w:szCs w:val="21"/>
        </w:rPr>
        <w:t xml:space="preserve"> a</w:t>
      </w:r>
      <w:r>
        <w:rPr>
          <w:rFonts w:hint="eastAsia" w:ascii="Arial" w:hAnsi="Arial" w:cs="Arial"/>
          <w:bCs/>
          <w:color w:val="333333"/>
          <w:kern w:val="0"/>
          <w:szCs w:val="21"/>
          <w:lang w:val="en-US" w:eastAsia="zh-CN"/>
        </w:rPr>
        <w:t xml:space="preserve"> </w:t>
      </w:r>
      <w:r>
        <w:rPr>
          <w:rFonts w:hint="eastAsia" w:ascii="Arial" w:hAnsi="Arial" w:cs="Arial"/>
          <w:bCs/>
          <w:color w:val="333333"/>
          <w:kern w:val="0"/>
          <w:szCs w:val="21"/>
        </w:rPr>
        <w:t>M</w:t>
      </w:r>
      <w:r>
        <w:rPr>
          <w:rFonts w:ascii="Arial" w:hAnsi="Arial" w:cs="Arial"/>
          <w:bCs/>
          <w:color w:val="333333"/>
          <w:kern w:val="0"/>
          <w:szCs w:val="21"/>
        </w:rPr>
        <w:t>acro, there will be a red exclamation mark</w:t>
      </w:r>
      <w:r>
        <w:rPr>
          <w:rFonts w:hint="eastAsia" w:ascii="Arial" w:hAnsi="Arial" w:cs="Arial"/>
          <w:bCs/>
          <w:color w:val="333333"/>
          <w:kern w:val="0"/>
          <w:szCs w:val="21"/>
        </w:rPr>
        <w:t xml:space="preserve"> to prompt </w:t>
      </w:r>
      <w:r>
        <w:rPr>
          <w:rFonts w:ascii="Arial" w:hAnsi="Arial" w:cs="Arial"/>
          <w:bCs/>
          <w:color w:val="333333"/>
          <w:kern w:val="0"/>
          <w:szCs w:val="21"/>
        </w:rPr>
        <w:t xml:space="preserve">that </w:t>
      </w:r>
      <w:r>
        <w:rPr>
          <w:rFonts w:hint="eastAsia" w:ascii="Arial" w:hAnsi="Arial" w:cs="Arial"/>
          <w:bCs/>
          <w:color w:val="333333"/>
          <w:kern w:val="0"/>
          <w:szCs w:val="21"/>
        </w:rPr>
        <w:t>any one</w:t>
      </w:r>
      <w:r>
        <w:rPr>
          <w:rFonts w:ascii="Arial" w:hAnsi="Arial" w:cs="Arial"/>
          <w:bCs/>
          <w:color w:val="333333"/>
          <w:kern w:val="0"/>
          <w:szCs w:val="21"/>
        </w:rPr>
        <w:t xml:space="preserve"> macro has not been established. Click the </w:t>
      </w:r>
      <w:r>
        <w:rPr>
          <w:rFonts w:hint="eastAsia" w:ascii="Arial" w:hAnsi="Arial" w:cs="Arial"/>
          <w:bCs/>
          <w:color w:val="333333"/>
          <w:kern w:val="0"/>
          <w:szCs w:val="21"/>
        </w:rPr>
        <w:t xml:space="preserve">button </w:t>
      </w:r>
      <w:r>
        <w:rPr>
          <w:rFonts w:ascii="Arial" w:hAnsi="Arial" w:cs="Arial"/>
          <w:bCs/>
          <w:color w:val="333333"/>
          <w:kern w:val="0"/>
          <w:szCs w:val="21"/>
        </w:rPr>
        <w:t>"</w:t>
      </w:r>
      <w:r>
        <w:rPr>
          <w:rFonts w:hint="eastAsia" w:ascii="Arial" w:hAnsi="Arial" w:cs="Arial"/>
          <w:bCs/>
          <w:color w:val="333333"/>
          <w:kern w:val="0"/>
          <w:szCs w:val="21"/>
        </w:rPr>
        <w:t>M</w:t>
      </w:r>
      <w:r>
        <w:rPr>
          <w:rFonts w:ascii="Arial" w:hAnsi="Arial" w:cs="Arial"/>
          <w:bCs/>
          <w:color w:val="333333"/>
          <w:kern w:val="0"/>
          <w:szCs w:val="21"/>
        </w:rPr>
        <w:t xml:space="preserve">acro </w:t>
      </w:r>
      <w:r>
        <w:rPr>
          <w:rFonts w:hint="eastAsia" w:ascii="Arial" w:hAnsi="Arial" w:cs="Arial"/>
          <w:bCs/>
          <w:color w:val="333333"/>
          <w:kern w:val="0"/>
          <w:szCs w:val="21"/>
        </w:rPr>
        <w:t>C</w:t>
      </w:r>
      <w:r>
        <w:rPr>
          <w:rFonts w:ascii="Arial" w:hAnsi="Arial" w:cs="Arial"/>
          <w:bCs/>
          <w:color w:val="333333"/>
          <w:kern w:val="0"/>
          <w:szCs w:val="21"/>
        </w:rPr>
        <w:t xml:space="preserve">ode", you can open </w:t>
      </w:r>
      <w:r>
        <w:rPr>
          <w:rFonts w:hint="eastAsia" w:ascii="Arial" w:hAnsi="Arial" w:cs="Arial"/>
          <w:bCs/>
          <w:color w:val="333333"/>
          <w:kern w:val="0"/>
          <w:szCs w:val="21"/>
        </w:rPr>
        <w:t>the</w:t>
      </w:r>
      <w:r>
        <w:rPr>
          <w:rFonts w:hint="eastAsia" w:ascii="Arial" w:hAnsi="Arial" w:cs="Arial"/>
          <w:bCs/>
          <w:color w:val="333333"/>
          <w:kern w:val="0"/>
          <w:szCs w:val="21"/>
          <w:lang w:val="en-US" w:eastAsia="zh-CN"/>
        </w:rPr>
        <w:t xml:space="preserve"> </w:t>
      </w:r>
      <w:r>
        <w:rPr>
          <w:rFonts w:hint="eastAsia" w:ascii="Arial" w:hAnsi="Arial" w:cs="Arial"/>
          <w:bCs/>
          <w:color w:val="333333"/>
          <w:kern w:val="0"/>
          <w:szCs w:val="21"/>
        </w:rPr>
        <w:t>E</w:t>
      </w:r>
      <w:r>
        <w:rPr>
          <w:rFonts w:ascii="Arial" w:hAnsi="Arial" w:cs="Arial"/>
          <w:bCs/>
          <w:color w:val="333333"/>
          <w:kern w:val="0"/>
          <w:szCs w:val="21"/>
        </w:rPr>
        <w:t xml:space="preserve">dit </w:t>
      </w:r>
      <w:r>
        <w:rPr>
          <w:rFonts w:hint="eastAsia" w:ascii="Arial" w:hAnsi="Arial" w:cs="Arial"/>
          <w:bCs/>
          <w:color w:val="333333"/>
          <w:kern w:val="0"/>
          <w:szCs w:val="21"/>
        </w:rPr>
        <w:t>M</w:t>
      </w:r>
      <w:r>
        <w:rPr>
          <w:rFonts w:ascii="Arial" w:hAnsi="Arial" w:cs="Arial"/>
          <w:bCs/>
          <w:color w:val="333333"/>
          <w:kern w:val="0"/>
          <w:szCs w:val="21"/>
        </w:rPr>
        <w:t>acro</w:t>
      </w:r>
      <w:r>
        <w:rPr>
          <w:rFonts w:hint="eastAsia" w:ascii="Arial" w:hAnsi="Arial" w:cs="Arial"/>
          <w:bCs/>
          <w:color w:val="333333"/>
          <w:kern w:val="0"/>
          <w:szCs w:val="21"/>
        </w:rPr>
        <w:t xml:space="preserve"> window</w:t>
      </w:r>
      <w:r>
        <w:rPr>
          <w:rFonts w:ascii="Arial" w:hAnsi="Arial" w:cs="Arial"/>
          <w:bCs/>
          <w:color w:val="333333"/>
          <w:kern w:val="0"/>
          <w:szCs w:val="21"/>
        </w:rPr>
        <w:t>.</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Trigger </w:t>
      </w:r>
      <w:r>
        <w:rPr>
          <w:rFonts w:hint="eastAsia" w:ascii="Arial" w:hAnsi="Arial" w:cs="Arial"/>
          <w:color w:val="333333"/>
          <w:kern w:val="0"/>
          <w:szCs w:val="21"/>
        </w:rPr>
        <w:t>A</w:t>
      </w:r>
      <w:r>
        <w:rPr>
          <w:rFonts w:ascii="Arial" w:hAnsi="Arial" w:cs="Arial"/>
          <w:color w:val="333333"/>
          <w:kern w:val="0"/>
          <w:szCs w:val="21"/>
        </w:rPr>
        <w:t>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can be a word or bit register. </w:t>
      </w:r>
      <w:r>
        <w:rPr>
          <w:rFonts w:ascii="Arial" w:hAnsi="Arial" w:cs="Arial"/>
          <w:color w:val="333333"/>
          <w:kern w:val="0"/>
          <w:szCs w:val="21"/>
        </w:rPr>
        <w:t>I</w:t>
      </w:r>
      <w:r>
        <w:rPr>
          <w:rFonts w:hint="eastAsia" w:ascii="Arial" w:hAnsi="Arial" w:cs="Arial"/>
          <w:color w:val="333333"/>
          <w:kern w:val="0"/>
          <w:szCs w:val="21"/>
        </w:rPr>
        <w:t>t depends on the setting of the</w:t>
      </w:r>
      <w:r>
        <w:rPr>
          <w:rFonts w:ascii="Arial" w:hAnsi="Arial" w:cs="Arial"/>
          <w:color w:val="333333"/>
          <w:kern w:val="0"/>
          <w:szCs w:val="21"/>
        </w:rPr>
        <w:t xml:space="preserve"> "Trigger </w:t>
      </w:r>
      <w:r>
        <w:rPr>
          <w:rFonts w:hint="eastAsia" w:ascii="Arial" w:hAnsi="Arial" w:cs="Arial"/>
          <w:color w:val="333333"/>
          <w:kern w:val="0"/>
          <w:szCs w:val="21"/>
        </w:rPr>
        <w:t>C</w:t>
      </w:r>
      <w:r>
        <w:rPr>
          <w:rFonts w:ascii="Arial" w:hAnsi="Arial" w:cs="Arial"/>
          <w:color w:val="333333"/>
          <w:kern w:val="0"/>
          <w:szCs w:val="21"/>
        </w:rPr>
        <w:t>ondition"</w:t>
      </w:r>
      <w:r>
        <w:rPr>
          <w:rFonts w:hint="eastAsia" w:ascii="Arial" w:hAnsi="Arial" w:cs="Arial"/>
          <w:color w:val="333333"/>
          <w:kern w:val="0"/>
          <w:szCs w:val="21"/>
        </w:rPr>
        <w:t>.</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Trigger </w:t>
      </w:r>
      <w:r>
        <w:rPr>
          <w:rFonts w:hint="eastAsia" w:ascii="Arial" w:hAnsi="Arial" w:cs="Arial"/>
          <w:color w:val="333333"/>
          <w:kern w:val="0"/>
          <w:szCs w:val="21"/>
        </w:rPr>
        <w:t>C</w:t>
      </w:r>
      <w:r>
        <w:rPr>
          <w:rFonts w:ascii="Arial" w:hAnsi="Arial" w:cs="Arial"/>
          <w:color w:val="333333"/>
          <w:kern w:val="0"/>
          <w:szCs w:val="21"/>
        </w:rPr>
        <w:t>ondition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select </w:t>
      </w:r>
      <w:r>
        <w:rPr>
          <w:rFonts w:ascii="Arial" w:hAnsi="Arial" w:cs="Arial"/>
          <w:color w:val="333333"/>
          <w:kern w:val="0"/>
          <w:szCs w:val="21"/>
        </w:rPr>
        <w:t>“</w:t>
      </w:r>
      <w:r>
        <w:rPr>
          <w:rFonts w:hint="eastAsia" w:ascii="Arial" w:hAnsi="Arial" w:cs="Arial"/>
          <w:color w:val="333333"/>
          <w:kern w:val="0"/>
          <w:szCs w:val="21"/>
        </w:rPr>
        <w:t>Bit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Word</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for the </w:t>
      </w:r>
      <w:r>
        <w:rPr>
          <w:rFonts w:ascii="Arial" w:hAnsi="Arial" w:cs="Arial"/>
          <w:color w:val="333333"/>
          <w:kern w:val="0"/>
          <w:szCs w:val="21"/>
        </w:rPr>
        <w:t>“</w:t>
      </w:r>
      <w:r>
        <w:rPr>
          <w:rFonts w:hint="eastAsia" w:ascii="Arial" w:hAnsi="Arial" w:cs="Arial"/>
          <w:color w:val="333333"/>
          <w:kern w:val="0"/>
          <w:szCs w:val="21"/>
        </w:rPr>
        <w:t>Trigger Condition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Bit</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Word</w:t>
      </w:r>
      <w:r>
        <w:rPr>
          <w:rFonts w:ascii="Arial" w:hAnsi="Arial" w:cs="Arial"/>
          <w:color w:val="333333"/>
          <w:kern w:val="0"/>
          <w:szCs w:val="21"/>
        </w:rPr>
        <w:t>”</w:t>
      </w:r>
      <w:r>
        <w:rPr>
          <w:rFonts w:hint="eastAsia" w:ascii="Arial" w:hAnsi="Arial" w:cs="Arial"/>
          <w:color w:val="333333"/>
          <w:kern w:val="0"/>
          <w:szCs w:val="21"/>
        </w:rPr>
        <w:t xml:space="preserve">, the condition is determined by the register which is given in the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the condition needs to be given by the logic control editor box.</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detailed of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setting is referred to:</w:t>
      </w:r>
      <w:r>
        <w:fldChar w:fldCharType="begin"/>
      </w:r>
      <w:r>
        <w:instrText xml:space="preserve">HYPERLINK \l "_(10)_Logic_Control"</w:instrText>
      </w:r>
      <w:r>
        <w:fldChar w:fldCharType="separate"/>
      </w:r>
      <w:r>
        <w:rPr>
          <w:rStyle w:val="31"/>
          <w:rFonts w:hint="eastAsia" w:ascii="Arial" w:hAnsi="Arial" w:cs="Arial"/>
          <w:kern w:val="0"/>
          <w:szCs w:val="21"/>
        </w:rPr>
        <w:t>Detailed manual/ General functions/ Drawing/ L</w:t>
      </w:r>
      <w:r>
        <w:rPr>
          <w:rStyle w:val="31"/>
          <w:rFonts w:ascii="Arial" w:hAnsi="Arial" w:cs="Arial"/>
          <w:kern w:val="0"/>
          <w:szCs w:val="21"/>
        </w:rPr>
        <w:t xml:space="preserve">ogical </w:t>
      </w:r>
      <w:r>
        <w:rPr>
          <w:rStyle w:val="31"/>
          <w:rFonts w:hint="eastAsia" w:ascii="Arial" w:hAnsi="Arial" w:cs="Arial"/>
          <w:kern w:val="0"/>
          <w:szCs w:val="21"/>
        </w:rPr>
        <w:t>C</w:t>
      </w:r>
      <w:r>
        <w:rPr>
          <w:rStyle w:val="31"/>
          <w:rFonts w:ascii="Arial" w:hAnsi="Arial" w:cs="Arial"/>
          <w:kern w:val="0"/>
          <w:szCs w:val="21"/>
        </w:rPr>
        <w:t>on</w:t>
      </w:r>
      <w:r>
        <w:rPr>
          <w:rStyle w:val="31"/>
          <w:rFonts w:hint="eastAsia" w:ascii="Arial" w:hAnsi="Arial" w:cs="Arial"/>
          <w:kern w:val="0"/>
          <w:szCs w:val="21"/>
        </w:rPr>
        <w:t>trol</w:t>
      </w:r>
      <w:r>
        <w:fldChar w:fldCharType="end"/>
      </w:r>
      <w:r>
        <w:rPr>
          <w:rFonts w:ascii="Arial" w:hAnsi="Arial" w:cs="Arial"/>
          <w:color w:val="333333"/>
          <w:kern w:val="0"/>
          <w:szCs w:val="21"/>
        </w:rPr>
        <w:t>.</w:t>
      </w:r>
    </w:p>
    <w:p>
      <w:pPr>
        <w:pStyle w:val="6"/>
      </w:pPr>
      <w:r>
        <w:rPr>
          <w:rFonts w:hint="eastAsia"/>
        </w:rPr>
        <w:t>4.10.2.9.5 Audio</w:t>
      </w:r>
      <w:r>
        <w:t xml:space="preserve"> Control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control the internal buzzer of the HMI or the audio from the </w:t>
      </w:r>
      <w:r>
        <w:rPr>
          <w:rFonts w:ascii="Arial" w:hAnsi="Arial" w:cs="Arial"/>
          <w:color w:val="333333"/>
          <w:kern w:val="0"/>
          <w:szCs w:val="21"/>
        </w:rPr>
        <w:t>“</w:t>
      </w:r>
      <w:r>
        <w:rPr>
          <w:rFonts w:hint="eastAsia" w:ascii="Arial" w:hAnsi="Arial" w:cs="Arial"/>
          <w:color w:val="333333"/>
          <w:kern w:val="0"/>
          <w:szCs w:val="21"/>
        </w:rPr>
        <w:t>Audio Library</w:t>
      </w:r>
      <w:r>
        <w:rPr>
          <w:rFonts w:ascii="Arial" w:hAnsi="Arial" w:cs="Arial"/>
          <w:color w:val="333333"/>
          <w:kern w:val="0"/>
          <w:szCs w:val="21"/>
        </w:rPr>
        <w:t>”</w:t>
      </w:r>
      <w:r>
        <w:rPr>
          <w:rFonts w:hint="eastAsia" w:ascii="Arial" w:hAnsi="Arial" w:cs="Arial"/>
          <w:color w:val="333333"/>
          <w:kern w:val="0"/>
          <w:szCs w:val="21"/>
        </w:rPr>
        <w:t xml:space="preserve"> by using the control type of </w:t>
      </w:r>
      <w:r>
        <w:rPr>
          <w:rFonts w:ascii="Arial" w:hAnsi="Arial" w:cs="Arial"/>
          <w:color w:val="333333"/>
          <w:kern w:val="0"/>
          <w:szCs w:val="21"/>
        </w:rPr>
        <w:t>“</w:t>
      </w:r>
      <w:r>
        <w:rPr>
          <w:rFonts w:hint="eastAsia" w:ascii="Arial" w:hAnsi="Arial" w:cs="Arial"/>
          <w:color w:val="333333"/>
          <w:kern w:val="0"/>
          <w:szCs w:val="21"/>
        </w:rPr>
        <w:t>Audio Control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his function is invalid if the audio output is not supported by the HMI device.</w:t>
      </w:r>
    </w:p>
    <w:p>
      <w:pPr>
        <w:widowControl/>
        <w:spacing w:after="336" w:line="266" w:lineRule="atLeast"/>
        <w:ind w:firstLine="0" w:firstLineChars="0"/>
        <w:jc w:val="left"/>
      </w:pPr>
      <w:r>
        <w:drawing>
          <wp:inline distT="0" distB="0" distL="114300" distR="114300">
            <wp:extent cx="5271770" cy="3159125"/>
            <wp:effectExtent l="0" t="0" r="11430" b="3175"/>
            <wp:docPr id="45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59"/>
                    <pic:cNvPicPr>
                      <a:picLocks noChangeAspect="1"/>
                    </pic:cNvPicPr>
                  </pic:nvPicPr>
                  <pic:blipFill>
                    <a:blip r:embed="rId645"/>
                    <a:stretch>
                      <a:fillRect/>
                    </a:stretch>
                  </pic:blipFill>
                  <pic:spPr>
                    <a:xfrm>
                      <a:off x="0" y="0"/>
                      <a:ext cx="5271770" cy="3159125"/>
                    </a:xfrm>
                    <a:prstGeom prst="rect">
                      <a:avLst/>
                    </a:prstGeom>
                    <a:noFill/>
                    <a:ln>
                      <a:noFill/>
                    </a:ln>
                  </pic:spPr>
                </pic:pic>
              </a:graphicData>
            </a:graphic>
          </wp:inline>
        </w:drawing>
      </w:r>
    </w:p>
    <w:p>
      <w:r>
        <w:br w:type="page"/>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Buzzer</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T</w:t>
      </w:r>
      <w:r>
        <w:rPr>
          <w:rFonts w:hint="eastAsia" w:ascii="Arial" w:hAnsi="Arial" w:cs="Arial"/>
          <w:bCs/>
          <w:color w:val="333333"/>
          <w:kern w:val="0"/>
          <w:szCs w:val="21"/>
        </w:rPr>
        <w:t>he option</w:t>
      </w:r>
      <w:r>
        <w:rPr>
          <w:rFonts w:ascii="Arial" w:hAnsi="Arial" w:cs="Arial"/>
          <w:bCs/>
          <w:color w:val="333333"/>
          <w:kern w:val="0"/>
          <w:szCs w:val="21"/>
        </w:rPr>
        <w:t xml:space="preserve"> "Buzzer"</w:t>
      </w:r>
      <w:r>
        <w:rPr>
          <w:rFonts w:hint="eastAsia" w:ascii="Arial" w:hAnsi="Arial" w:cs="Arial"/>
          <w:bCs/>
          <w:color w:val="333333"/>
          <w:kern w:val="0"/>
          <w:szCs w:val="21"/>
        </w:rPr>
        <w:t xml:space="preserve"> is selected by default. </w:t>
      </w:r>
      <w:r>
        <w:rPr>
          <w:rFonts w:ascii="Arial" w:hAnsi="Arial" w:cs="Arial"/>
          <w:bCs/>
          <w:color w:val="333333"/>
          <w:kern w:val="0"/>
          <w:szCs w:val="21"/>
        </w:rPr>
        <w:t>I</w:t>
      </w:r>
      <w:r>
        <w:rPr>
          <w:rFonts w:hint="eastAsia" w:ascii="Arial" w:hAnsi="Arial" w:cs="Arial"/>
          <w:bCs/>
          <w:color w:val="333333"/>
          <w:kern w:val="0"/>
          <w:szCs w:val="21"/>
        </w:rPr>
        <w:t>f it is selected</w:t>
      </w:r>
      <w:r>
        <w:rPr>
          <w:rFonts w:ascii="Arial" w:hAnsi="Arial" w:cs="Arial"/>
          <w:bCs/>
          <w:color w:val="333333"/>
          <w:kern w:val="0"/>
          <w:szCs w:val="21"/>
        </w:rPr>
        <w:t xml:space="preserve">, </w:t>
      </w:r>
      <w:r>
        <w:rPr>
          <w:rFonts w:hint="eastAsia" w:ascii="Arial" w:hAnsi="Arial" w:cs="Arial"/>
          <w:bCs/>
          <w:color w:val="333333"/>
          <w:kern w:val="0"/>
          <w:szCs w:val="21"/>
        </w:rPr>
        <w:t xml:space="preserve">the internal buzzer of the HMI will ring when the trigger condition is satisfied. </w:t>
      </w:r>
      <w:r>
        <w:rPr>
          <w:rFonts w:ascii="Arial" w:hAnsi="Arial" w:cs="Arial"/>
          <w:bCs/>
          <w:color w:val="333333"/>
          <w:kern w:val="0"/>
          <w:szCs w:val="21"/>
        </w:rPr>
        <w:t>T</w:t>
      </w:r>
      <w:r>
        <w:rPr>
          <w:rFonts w:hint="eastAsia" w:ascii="Arial" w:hAnsi="Arial" w:cs="Arial"/>
          <w:bCs/>
          <w:color w:val="333333"/>
          <w:kern w:val="0"/>
          <w:szCs w:val="21"/>
        </w:rPr>
        <w:t xml:space="preserve">he </w:t>
      </w:r>
      <w:r>
        <w:rPr>
          <w:rFonts w:ascii="Arial" w:hAnsi="Arial" w:cs="Arial"/>
          <w:bCs/>
          <w:color w:val="333333"/>
          <w:kern w:val="0"/>
          <w:szCs w:val="21"/>
        </w:rPr>
        <w:t>“</w:t>
      </w:r>
      <w:r>
        <w:rPr>
          <w:rFonts w:hint="eastAsia" w:ascii="Arial" w:hAnsi="Arial" w:cs="Arial"/>
          <w:bCs/>
          <w:color w:val="333333"/>
          <w:kern w:val="0"/>
          <w:szCs w:val="21"/>
        </w:rPr>
        <w:t>Buzzer Time</w:t>
      </w:r>
      <w:r>
        <w:rPr>
          <w:rFonts w:ascii="Arial" w:hAnsi="Arial" w:cs="Arial"/>
          <w:bCs/>
          <w:color w:val="333333"/>
          <w:kern w:val="0"/>
          <w:szCs w:val="21"/>
        </w:rPr>
        <w:t>”</w:t>
      </w:r>
      <w:r>
        <w:rPr>
          <w:rFonts w:hint="eastAsia" w:ascii="Arial" w:hAnsi="Arial" w:cs="Arial"/>
          <w:bCs/>
          <w:color w:val="333333"/>
          <w:kern w:val="0"/>
          <w:szCs w:val="21"/>
        </w:rPr>
        <w:t xml:space="preserve"> is used to</w:t>
      </w:r>
      <w:r>
        <w:rPr>
          <w:rFonts w:ascii="Arial" w:hAnsi="Arial" w:cs="Arial"/>
          <w:bCs/>
          <w:color w:val="333333"/>
          <w:kern w:val="0"/>
          <w:szCs w:val="21"/>
        </w:rPr>
        <w:t xml:space="preserve"> set the </w:t>
      </w:r>
      <w:r>
        <w:rPr>
          <w:rFonts w:hint="eastAsia" w:ascii="Arial" w:hAnsi="Arial" w:cs="Arial"/>
          <w:bCs/>
          <w:color w:val="333333"/>
          <w:kern w:val="0"/>
          <w:szCs w:val="21"/>
        </w:rPr>
        <w:t xml:space="preserve">time of </w:t>
      </w:r>
      <w:r>
        <w:rPr>
          <w:rFonts w:ascii="Arial" w:hAnsi="Arial" w:cs="Arial"/>
          <w:bCs/>
          <w:color w:val="333333"/>
          <w:kern w:val="0"/>
          <w:szCs w:val="21"/>
        </w:rPr>
        <w:t xml:space="preserve">buzzer </w:t>
      </w:r>
      <w:r>
        <w:rPr>
          <w:rFonts w:hint="eastAsia" w:ascii="Arial" w:hAnsi="Arial" w:cs="Arial"/>
          <w:bCs/>
          <w:color w:val="333333"/>
          <w:kern w:val="0"/>
          <w:szCs w:val="21"/>
        </w:rPr>
        <w:t>ring</w:t>
      </w:r>
      <w:r>
        <w:rPr>
          <w:rFonts w:ascii="Arial" w:hAnsi="Arial" w:cs="Arial"/>
          <w:bCs/>
          <w:color w:val="333333"/>
          <w:kern w:val="0"/>
          <w:szCs w:val="21"/>
        </w:rPr>
        <w:t>ing</w:t>
      </w:r>
      <w:r>
        <w:rPr>
          <w:rFonts w:hint="eastAsia" w:ascii="Arial" w:hAnsi="Arial" w:cs="Arial"/>
          <w:bCs/>
          <w:color w:val="333333"/>
          <w:kern w:val="0"/>
          <w:szCs w:val="21"/>
        </w:rPr>
        <w:t>.</w:t>
      </w:r>
      <w:r>
        <w:rPr>
          <w:rFonts w:ascii="Arial" w:hAnsi="Arial" w:cs="Arial"/>
          <w:bCs/>
          <w:color w:val="333333"/>
          <w:kern w:val="0"/>
          <w:szCs w:val="21"/>
        </w:rPr>
        <w:t xml:space="preserve"> It </w:t>
      </w:r>
      <w:r>
        <w:rPr>
          <w:rFonts w:hint="eastAsia" w:ascii="Arial" w:hAnsi="Arial" w:cs="Arial"/>
          <w:bCs/>
          <w:color w:val="333333"/>
          <w:kern w:val="0"/>
          <w:szCs w:val="21"/>
        </w:rPr>
        <w:t>is</w:t>
      </w:r>
      <w:r>
        <w:rPr>
          <w:rFonts w:ascii="Arial" w:hAnsi="Arial" w:cs="Arial"/>
          <w:bCs/>
          <w:color w:val="333333"/>
          <w:kern w:val="0"/>
          <w:szCs w:val="21"/>
        </w:rPr>
        <w:t xml:space="preserve"> 1 second</w:t>
      </w:r>
      <w:r>
        <w:rPr>
          <w:rFonts w:hint="eastAsia" w:ascii="Arial" w:hAnsi="Arial" w:cs="Arial"/>
          <w:bCs/>
          <w:color w:val="333333"/>
          <w:kern w:val="0"/>
          <w:szCs w:val="21"/>
        </w:rPr>
        <w:t xml:space="preserve"> by default. T</w:t>
      </w:r>
      <w:r>
        <w:rPr>
          <w:rFonts w:ascii="Arial" w:hAnsi="Arial" w:cs="Arial"/>
          <w:bCs/>
          <w:color w:val="333333"/>
          <w:kern w:val="0"/>
          <w:szCs w:val="21"/>
        </w:rPr>
        <w:t xml:space="preserve">he max </w:t>
      </w:r>
      <w:r>
        <w:rPr>
          <w:rFonts w:hint="eastAsia" w:ascii="Arial" w:hAnsi="Arial" w:cs="Arial"/>
          <w:bCs/>
          <w:color w:val="333333"/>
          <w:kern w:val="0"/>
          <w:szCs w:val="21"/>
        </w:rPr>
        <w:t xml:space="preserve">value of the </w:t>
      </w:r>
      <w:r>
        <w:rPr>
          <w:rFonts w:ascii="Arial" w:hAnsi="Arial" w:cs="Arial"/>
          <w:bCs/>
          <w:color w:val="333333"/>
          <w:kern w:val="0"/>
          <w:szCs w:val="21"/>
        </w:rPr>
        <w:t>“</w:t>
      </w:r>
      <w:r>
        <w:rPr>
          <w:rFonts w:hint="eastAsia" w:ascii="Arial" w:hAnsi="Arial" w:cs="Arial"/>
          <w:bCs/>
          <w:color w:val="333333"/>
          <w:kern w:val="0"/>
          <w:szCs w:val="21"/>
        </w:rPr>
        <w:t>Buzzer Time</w:t>
      </w:r>
      <w:r>
        <w:rPr>
          <w:rFonts w:ascii="Arial" w:hAnsi="Arial" w:cs="Arial"/>
          <w:bCs/>
          <w:color w:val="333333"/>
          <w:kern w:val="0"/>
          <w:szCs w:val="21"/>
        </w:rPr>
        <w:t xml:space="preserve">”is 100 seconds. When </w:t>
      </w:r>
      <w:r>
        <w:rPr>
          <w:rFonts w:hint="eastAsia" w:ascii="Arial" w:hAnsi="Arial" w:cs="Arial"/>
          <w:bCs/>
          <w:color w:val="333333"/>
          <w:kern w:val="0"/>
          <w:szCs w:val="21"/>
        </w:rPr>
        <w:t xml:space="preserve">the </w:t>
      </w:r>
      <w:r>
        <w:rPr>
          <w:rFonts w:ascii="Arial" w:hAnsi="Arial" w:cs="Arial"/>
          <w:bCs/>
          <w:color w:val="333333"/>
          <w:kern w:val="0"/>
          <w:szCs w:val="21"/>
        </w:rPr>
        <w:t>“</w:t>
      </w:r>
      <w:r>
        <w:rPr>
          <w:rFonts w:hint="eastAsia" w:ascii="Arial" w:hAnsi="Arial" w:cs="Arial"/>
          <w:bCs/>
          <w:color w:val="333333"/>
          <w:kern w:val="0"/>
          <w:szCs w:val="21"/>
        </w:rPr>
        <w:t>Buzzer Time</w:t>
      </w:r>
      <w:r>
        <w:rPr>
          <w:rFonts w:ascii="Arial" w:hAnsi="Arial" w:cs="Arial"/>
          <w:bCs/>
          <w:color w:val="333333"/>
          <w:kern w:val="0"/>
          <w:szCs w:val="21"/>
        </w:rPr>
        <w:t>”is set “</w:t>
      </w:r>
      <w:r>
        <w:rPr>
          <w:rFonts w:hint="eastAsia" w:ascii="Arial" w:hAnsi="Arial" w:cs="Arial"/>
          <w:bCs/>
          <w:color w:val="333333"/>
          <w:kern w:val="0"/>
          <w:szCs w:val="21"/>
        </w:rPr>
        <w:t>0</w:t>
      </w:r>
      <w:r>
        <w:rPr>
          <w:rFonts w:ascii="Arial" w:hAnsi="Arial" w:cs="Arial"/>
          <w:bCs/>
          <w:color w:val="333333"/>
          <w:kern w:val="0"/>
          <w:szCs w:val="21"/>
        </w:rPr>
        <w:t xml:space="preserve">”, the buzzer </w:t>
      </w:r>
      <w:r>
        <w:rPr>
          <w:rFonts w:hint="eastAsia" w:ascii="Arial" w:hAnsi="Arial" w:cs="Arial"/>
          <w:bCs/>
          <w:color w:val="333333"/>
          <w:kern w:val="0"/>
          <w:szCs w:val="21"/>
        </w:rPr>
        <w:t>will continue ringing</w:t>
      </w:r>
      <w:r>
        <w:rPr>
          <w:rFonts w:ascii="Arial" w:hAnsi="Arial" w:cs="Arial"/>
          <w:bCs/>
          <w:color w:val="333333"/>
          <w:kern w:val="0"/>
          <w:szCs w:val="21"/>
        </w:rPr>
        <w:t xml:space="preserve"> until </w:t>
      </w:r>
      <w:r>
        <w:rPr>
          <w:rFonts w:hint="eastAsia" w:ascii="Arial" w:hAnsi="Arial" w:cs="Arial"/>
          <w:bCs/>
          <w:color w:val="333333"/>
          <w:kern w:val="0"/>
          <w:szCs w:val="21"/>
        </w:rPr>
        <w:t xml:space="preserve">the </w:t>
      </w:r>
      <w:r>
        <w:rPr>
          <w:rFonts w:ascii="Arial" w:hAnsi="Arial" w:cs="Arial"/>
          <w:bCs/>
          <w:color w:val="333333"/>
          <w:kern w:val="0"/>
          <w:szCs w:val="21"/>
        </w:rPr>
        <w:t>trigger condition</w:t>
      </w:r>
      <w:r>
        <w:rPr>
          <w:rFonts w:hint="eastAsia" w:ascii="Arial" w:hAnsi="Arial" w:cs="Arial"/>
          <w:bCs/>
          <w:color w:val="333333"/>
          <w:kern w:val="0"/>
          <w:szCs w:val="21"/>
        </w:rPr>
        <w:t xml:space="preserve"> is not satisfied.</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Use </w:t>
      </w:r>
      <w:r>
        <w:rPr>
          <w:rFonts w:hint="eastAsia" w:ascii="Arial" w:hAnsi="Arial" w:cs="Arial"/>
          <w:color w:val="333333"/>
          <w:kern w:val="0"/>
          <w:szCs w:val="21"/>
        </w:rPr>
        <w:t>Audio</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I</w:t>
      </w:r>
      <w:r>
        <w:rPr>
          <w:rFonts w:hint="eastAsia" w:ascii="Arial" w:hAnsi="Arial" w:cs="Arial"/>
          <w:bCs/>
          <w:color w:val="333333"/>
          <w:kern w:val="0"/>
          <w:szCs w:val="21"/>
        </w:rPr>
        <w:t xml:space="preserve">f the option </w:t>
      </w:r>
      <w:r>
        <w:rPr>
          <w:rFonts w:ascii="Arial" w:hAnsi="Arial" w:cs="Arial"/>
          <w:bCs/>
          <w:color w:val="333333"/>
          <w:kern w:val="0"/>
          <w:szCs w:val="21"/>
        </w:rPr>
        <w:t>“</w:t>
      </w:r>
      <w:r>
        <w:rPr>
          <w:rFonts w:hint="eastAsia" w:ascii="Arial" w:hAnsi="Arial" w:cs="Arial"/>
          <w:bCs/>
          <w:color w:val="333333"/>
          <w:kern w:val="0"/>
          <w:szCs w:val="21"/>
        </w:rPr>
        <w:t>Use Audio</w:t>
      </w:r>
      <w:r>
        <w:rPr>
          <w:rFonts w:ascii="Arial" w:hAnsi="Arial" w:cs="Arial"/>
          <w:bCs/>
          <w:color w:val="333333"/>
          <w:kern w:val="0"/>
          <w:szCs w:val="21"/>
        </w:rPr>
        <w:t>”</w:t>
      </w:r>
      <w:r>
        <w:rPr>
          <w:rFonts w:hint="eastAsia" w:ascii="Arial" w:hAnsi="Arial" w:cs="Arial"/>
          <w:bCs/>
          <w:color w:val="333333"/>
          <w:kern w:val="0"/>
          <w:szCs w:val="21"/>
        </w:rPr>
        <w:t xml:space="preserve"> is selected</w:t>
      </w:r>
      <w:r>
        <w:rPr>
          <w:rFonts w:ascii="Arial" w:hAnsi="Arial" w:cs="Arial"/>
          <w:bCs/>
          <w:color w:val="333333"/>
          <w:kern w:val="0"/>
          <w:szCs w:val="21"/>
        </w:rPr>
        <w:t>, you can select a</w:t>
      </w:r>
      <w:r>
        <w:rPr>
          <w:rFonts w:hint="eastAsia" w:ascii="Arial" w:hAnsi="Arial" w:cs="Arial"/>
          <w:bCs/>
          <w:color w:val="333333"/>
          <w:kern w:val="0"/>
          <w:szCs w:val="21"/>
        </w:rPr>
        <w:t>naudio</w:t>
      </w:r>
      <w:r>
        <w:rPr>
          <w:rFonts w:ascii="Arial" w:hAnsi="Arial" w:cs="Arial"/>
          <w:bCs/>
          <w:color w:val="333333"/>
          <w:kern w:val="0"/>
          <w:szCs w:val="21"/>
        </w:rPr>
        <w:t xml:space="preserve"> from the "</w:t>
      </w:r>
      <w:r>
        <w:rPr>
          <w:rFonts w:hint="eastAsia" w:ascii="Arial" w:hAnsi="Arial" w:cs="Arial"/>
          <w:bCs/>
          <w:color w:val="333333"/>
          <w:kern w:val="0"/>
          <w:szCs w:val="21"/>
        </w:rPr>
        <w:t>Audio</w:t>
      </w:r>
      <w:r>
        <w:rPr>
          <w:rFonts w:ascii="Arial" w:hAnsi="Arial" w:cs="Arial"/>
          <w:bCs/>
          <w:color w:val="333333"/>
          <w:kern w:val="0"/>
          <w:szCs w:val="21"/>
        </w:rPr>
        <w:t xml:space="preserve"> Library"</w:t>
      </w:r>
      <w:r>
        <w:rPr>
          <w:rFonts w:hint="eastAsia" w:ascii="Arial" w:hAnsi="Arial" w:cs="Arial"/>
          <w:bCs/>
          <w:color w:val="333333"/>
          <w:kern w:val="0"/>
          <w:szCs w:val="21"/>
        </w:rPr>
        <w:t xml:space="preserve">. </w:t>
      </w:r>
      <w:r>
        <w:rPr>
          <w:rFonts w:ascii="Arial" w:hAnsi="Arial" w:cs="Arial"/>
          <w:bCs/>
          <w:color w:val="333333"/>
          <w:kern w:val="0"/>
          <w:szCs w:val="21"/>
        </w:rPr>
        <w:t>When the "</w:t>
      </w:r>
      <w:r>
        <w:rPr>
          <w:rFonts w:hint="eastAsia" w:ascii="Arial" w:hAnsi="Arial" w:cs="Arial"/>
          <w:bCs/>
          <w:color w:val="333333"/>
          <w:kern w:val="0"/>
          <w:szCs w:val="21"/>
        </w:rPr>
        <w:t>T</w:t>
      </w:r>
      <w:r>
        <w:rPr>
          <w:rFonts w:ascii="Arial" w:hAnsi="Arial" w:cs="Arial"/>
          <w:bCs/>
          <w:color w:val="333333"/>
          <w:kern w:val="0"/>
          <w:szCs w:val="21"/>
        </w:rPr>
        <w:t xml:space="preserve">rigger condition" </w:t>
      </w:r>
      <w:r>
        <w:rPr>
          <w:rFonts w:hint="eastAsia" w:ascii="Arial" w:hAnsi="Arial" w:cs="Arial"/>
          <w:bCs/>
          <w:color w:val="333333"/>
          <w:kern w:val="0"/>
          <w:szCs w:val="21"/>
        </w:rPr>
        <w:t>is satisfied</w:t>
      </w:r>
      <w:r>
        <w:rPr>
          <w:rFonts w:ascii="Arial" w:hAnsi="Arial" w:cs="Arial"/>
          <w:bCs/>
          <w:color w:val="333333"/>
          <w:kern w:val="0"/>
          <w:szCs w:val="21"/>
        </w:rPr>
        <w:t xml:space="preserve">, </w:t>
      </w:r>
      <w:r>
        <w:rPr>
          <w:rFonts w:hint="eastAsia" w:ascii="Arial" w:hAnsi="Arial" w:cs="Arial"/>
          <w:bCs/>
          <w:color w:val="333333"/>
          <w:kern w:val="0"/>
          <w:szCs w:val="21"/>
        </w:rPr>
        <w:t>the audio will</w:t>
      </w:r>
      <w:r>
        <w:rPr>
          <w:rFonts w:ascii="Arial" w:hAnsi="Arial" w:cs="Arial"/>
          <w:bCs/>
          <w:color w:val="333333"/>
          <w:kern w:val="0"/>
          <w:szCs w:val="21"/>
        </w:rPr>
        <w:t xml:space="preserve"> be played</w:t>
      </w:r>
      <w:r>
        <w:rPr>
          <w:rFonts w:hint="eastAsia" w:ascii="Arial" w:hAnsi="Arial" w:cs="Arial"/>
          <w:bCs/>
          <w:color w:val="333333"/>
          <w:kern w:val="0"/>
          <w:szCs w:val="21"/>
        </w:rPr>
        <w:t>.</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Trigger </w:t>
      </w:r>
      <w:r>
        <w:rPr>
          <w:rFonts w:hint="eastAsia" w:ascii="Arial" w:hAnsi="Arial" w:cs="Arial"/>
          <w:color w:val="333333"/>
          <w:kern w:val="0"/>
          <w:szCs w:val="21"/>
        </w:rPr>
        <w:t>A</w:t>
      </w:r>
      <w:r>
        <w:rPr>
          <w:rFonts w:ascii="Arial" w:hAnsi="Arial" w:cs="Arial"/>
          <w:color w:val="333333"/>
          <w:kern w:val="0"/>
          <w:szCs w:val="21"/>
        </w:rPr>
        <w:t>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can be a word or bit register. </w:t>
      </w:r>
      <w:r>
        <w:rPr>
          <w:rFonts w:ascii="Arial" w:hAnsi="Arial" w:cs="Arial"/>
          <w:color w:val="333333"/>
          <w:kern w:val="0"/>
          <w:szCs w:val="21"/>
        </w:rPr>
        <w:t>I</w:t>
      </w:r>
      <w:r>
        <w:rPr>
          <w:rFonts w:hint="eastAsia" w:ascii="Arial" w:hAnsi="Arial" w:cs="Arial"/>
          <w:color w:val="333333"/>
          <w:kern w:val="0"/>
          <w:szCs w:val="21"/>
        </w:rPr>
        <w:t>t depends on the setting of the</w:t>
      </w:r>
      <w:r>
        <w:rPr>
          <w:rFonts w:ascii="Arial" w:hAnsi="Arial" w:cs="Arial"/>
          <w:color w:val="333333"/>
          <w:kern w:val="0"/>
          <w:szCs w:val="21"/>
        </w:rPr>
        <w:t xml:space="preserve"> "Trigger </w:t>
      </w:r>
      <w:r>
        <w:rPr>
          <w:rFonts w:hint="eastAsia" w:ascii="Arial" w:hAnsi="Arial" w:cs="Arial"/>
          <w:color w:val="333333"/>
          <w:kern w:val="0"/>
          <w:szCs w:val="21"/>
        </w:rPr>
        <w:t>C</w:t>
      </w:r>
      <w:r>
        <w:rPr>
          <w:rFonts w:ascii="Arial" w:hAnsi="Arial" w:cs="Arial"/>
          <w:color w:val="333333"/>
          <w:kern w:val="0"/>
          <w:szCs w:val="21"/>
        </w:rPr>
        <w:t>ondition"</w:t>
      </w:r>
      <w:r>
        <w:rPr>
          <w:rFonts w:hint="eastAsia" w:ascii="Arial" w:hAnsi="Arial" w:cs="Arial"/>
          <w:color w:val="333333"/>
          <w:kern w:val="0"/>
          <w:szCs w:val="21"/>
        </w:rPr>
        <w:t>.</w:t>
      </w:r>
    </w:p>
    <w:p>
      <w:pPr>
        <w:widowControl/>
        <w:numPr>
          <w:ilvl w:val="0"/>
          <w:numId w:val="25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Trigger </w:t>
      </w:r>
      <w:r>
        <w:rPr>
          <w:rFonts w:hint="eastAsia" w:ascii="Arial" w:hAnsi="Arial" w:cs="Arial"/>
          <w:color w:val="333333"/>
          <w:kern w:val="0"/>
          <w:szCs w:val="21"/>
        </w:rPr>
        <w:t>C</w:t>
      </w:r>
      <w:r>
        <w:rPr>
          <w:rFonts w:ascii="Arial" w:hAnsi="Arial" w:cs="Arial"/>
          <w:color w:val="333333"/>
          <w:kern w:val="0"/>
          <w:szCs w:val="21"/>
        </w:rPr>
        <w:t>ondition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select </w:t>
      </w:r>
      <w:r>
        <w:rPr>
          <w:rFonts w:ascii="Arial" w:hAnsi="Arial" w:cs="Arial"/>
          <w:color w:val="333333"/>
          <w:kern w:val="0"/>
          <w:szCs w:val="21"/>
        </w:rPr>
        <w:t>“</w:t>
      </w:r>
      <w:r>
        <w:rPr>
          <w:rFonts w:hint="eastAsia" w:ascii="Arial" w:hAnsi="Arial" w:cs="Arial"/>
          <w:color w:val="333333"/>
          <w:kern w:val="0"/>
          <w:szCs w:val="21"/>
        </w:rPr>
        <w:t>Bit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Word</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for the </w:t>
      </w:r>
      <w:r>
        <w:rPr>
          <w:rFonts w:ascii="Arial" w:hAnsi="Arial" w:cs="Arial"/>
          <w:color w:val="333333"/>
          <w:kern w:val="0"/>
          <w:szCs w:val="21"/>
        </w:rPr>
        <w:t>“</w:t>
      </w:r>
      <w:r>
        <w:rPr>
          <w:rFonts w:hint="eastAsia" w:ascii="Arial" w:hAnsi="Arial" w:cs="Arial"/>
          <w:color w:val="333333"/>
          <w:kern w:val="0"/>
          <w:szCs w:val="21"/>
        </w:rPr>
        <w:t>Trigger Condition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Bit</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Word</w:t>
      </w:r>
      <w:r>
        <w:rPr>
          <w:rFonts w:ascii="Arial" w:hAnsi="Arial" w:cs="Arial"/>
          <w:color w:val="333333"/>
          <w:kern w:val="0"/>
          <w:szCs w:val="21"/>
        </w:rPr>
        <w:t>”</w:t>
      </w:r>
      <w:r>
        <w:rPr>
          <w:rFonts w:hint="eastAsia" w:ascii="Arial" w:hAnsi="Arial" w:cs="Arial"/>
          <w:color w:val="333333"/>
          <w:kern w:val="0"/>
          <w:szCs w:val="21"/>
        </w:rPr>
        <w:t xml:space="preserve">, the condition is determined by the register which is given in the </w:t>
      </w:r>
      <w:r>
        <w:rPr>
          <w:rFonts w:ascii="Arial" w:hAnsi="Arial" w:cs="Arial"/>
          <w:color w:val="333333"/>
          <w:kern w:val="0"/>
          <w:szCs w:val="21"/>
        </w:rPr>
        <w:t>“</w:t>
      </w:r>
      <w:r>
        <w:rPr>
          <w:rFonts w:hint="eastAsia" w:ascii="Arial" w:hAnsi="Arial" w:cs="Arial"/>
          <w:color w:val="333333"/>
          <w:kern w:val="0"/>
          <w:szCs w:val="21"/>
        </w:rPr>
        <w:t>Trigger Address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the condition needs to be given by the logic control editor box.</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detailed of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setting is referred to:</w:t>
      </w:r>
      <w:r>
        <w:fldChar w:fldCharType="begin"/>
      </w:r>
      <w:r>
        <w:instrText xml:space="preserve">HYPERLINK \l "_(10)_Logic_Control"</w:instrText>
      </w:r>
      <w:r>
        <w:fldChar w:fldCharType="separate"/>
      </w:r>
      <w:r>
        <w:rPr>
          <w:rStyle w:val="31"/>
          <w:rFonts w:hint="eastAsia" w:ascii="Arial" w:hAnsi="Arial" w:cs="Arial"/>
          <w:kern w:val="0"/>
          <w:szCs w:val="21"/>
        </w:rPr>
        <w:t>Detailed manual/ General functions/ Drawing/ L</w:t>
      </w:r>
      <w:r>
        <w:rPr>
          <w:rStyle w:val="31"/>
          <w:rFonts w:ascii="Arial" w:hAnsi="Arial" w:cs="Arial"/>
          <w:kern w:val="0"/>
          <w:szCs w:val="21"/>
        </w:rPr>
        <w:t xml:space="preserve">ogical </w:t>
      </w:r>
      <w:r>
        <w:rPr>
          <w:rStyle w:val="31"/>
          <w:rFonts w:hint="eastAsia" w:ascii="Arial" w:hAnsi="Arial" w:cs="Arial"/>
          <w:kern w:val="0"/>
          <w:szCs w:val="21"/>
        </w:rPr>
        <w:t>C</w:t>
      </w:r>
      <w:r>
        <w:rPr>
          <w:rStyle w:val="31"/>
          <w:rFonts w:ascii="Arial" w:hAnsi="Arial" w:cs="Arial"/>
          <w:kern w:val="0"/>
          <w:szCs w:val="21"/>
        </w:rPr>
        <w:t>on</w:t>
      </w:r>
      <w:r>
        <w:rPr>
          <w:rStyle w:val="31"/>
          <w:rFonts w:hint="eastAsia" w:ascii="Arial" w:hAnsi="Arial" w:cs="Arial"/>
          <w:kern w:val="0"/>
          <w:szCs w:val="21"/>
        </w:rPr>
        <w:t>trol</w:t>
      </w:r>
      <w:r>
        <w:fldChar w:fldCharType="end"/>
      </w:r>
      <w:r>
        <w:rPr>
          <w:rFonts w:ascii="Arial" w:hAnsi="Arial" w:cs="Arial"/>
          <w:color w:val="333333"/>
          <w:kern w:val="0"/>
          <w:szCs w:val="21"/>
        </w:rPr>
        <w:t>.</w:t>
      </w:r>
    </w:p>
    <w:p>
      <w:pPr>
        <w:pStyle w:val="6"/>
      </w:pPr>
      <w:r>
        <w:rPr>
          <w:rFonts w:hint="eastAsia"/>
        </w:rPr>
        <w:t xml:space="preserve">4.10.2.9.6 </w:t>
      </w:r>
      <w:r>
        <w:t xml:space="preserve">Force </w:t>
      </w:r>
      <w:r>
        <w:rPr>
          <w:rFonts w:hint="eastAsia"/>
        </w:rPr>
        <w:t>Buzzer off</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Y</w:t>
      </w:r>
      <w:r>
        <w:rPr>
          <w:rFonts w:hint="eastAsia" w:ascii="Arial" w:hAnsi="Arial" w:cs="Arial"/>
          <w:bCs/>
          <w:color w:val="333333"/>
          <w:kern w:val="0"/>
          <w:szCs w:val="21"/>
        </w:rPr>
        <w:t xml:space="preserve">ou can specify a bit register to force the buzzer off by using the </w:t>
      </w:r>
      <w:r>
        <w:rPr>
          <w:rFonts w:ascii="Arial" w:hAnsi="Arial" w:cs="Arial"/>
          <w:bCs/>
          <w:color w:val="333333"/>
          <w:kern w:val="0"/>
          <w:szCs w:val="21"/>
        </w:rPr>
        <w:t>control</w:t>
      </w:r>
      <w:r>
        <w:rPr>
          <w:rFonts w:hint="eastAsia" w:ascii="Arial" w:hAnsi="Arial" w:cs="Arial"/>
          <w:bCs/>
          <w:color w:val="333333"/>
          <w:kern w:val="0"/>
          <w:szCs w:val="21"/>
        </w:rPr>
        <w:t xml:space="preserve"> type of </w:t>
      </w:r>
      <w:r>
        <w:rPr>
          <w:rFonts w:ascii="Arial" w:hAnsi="Arial" w:cs="Arial"/>
          <w:bCs/>
          <w:color w:val="333333"/>
          <w:kern w:val="0"/>
          <w:szCs w:val="21"/>
        </w:rPr>
        <w:t>“Force Buzzer off”</w:t>
      </w:r>
      <w:r>
        <w:rPr>
          <w:rFonts w:hint="eastAsia" w:ascii="Arial" w:hAnsi="Arial" w:cs="Arial"/>
          <w:bCs/>
          <w:color w:val="333333"/>
          <w:kern w:val="0"/>
          <w:szCs w:val="21"/>
        </w:rPr>
        <w:t xml:space="preserve">. </w:t>
      </w:r>
      <w:r>
        <w:rPr>
          <w:rFonts w:ascii="Arial" w:hAnsi="Arial" w:cs="Arial"/>
          <w:bCs/>
          <w:color w:val="333333"/>
          <w:kern w:val="0"/>
          <w:szCs w:val="21"/>
        </w:rPr>
        <w:t>When</w:t>
      </w:r>
      <w:r>
        <w:rPr>
          <w:rFonts w:hint="eastAsia" w:ascii="Arial" w:hAnsi="Arial" w:cs="Arial"/>
          <w:bCs/>
          <w:color w:val="333333"/>
          <w:kern w:val="0"/>
          <w:szCs w:val="21"/>
        </w:rPr>
        <w:t xml:space="preserve"> the state of the buzzer</w:t>
      </w:r>
      <w:r>
        <w:rPr>
          <w:rFonts w:ascii="Arial" w:hAnsi="Arial" w:cs="Arial"/>
          <w:bCs/>
          <w:color w:val="333333"/>
          <w:kern w:val="0"/>
          <w:szCs w:val="21"/>
        </w:rPr>
        <w:t xml:space="preserve"> is </w:t>
      </w:r>
      <w:r>
        <w:rPr>
          <w:rFonts w:hint="eastAsia" w:ascii="Arial" w:hAnsi="Arial" w:cs="Arial"/>
          <w:bCs/>
          <w:color w:val="333333"/>
          <w:kern w:val="0"/>
          <w:szCs w:val="21"/>
        </w:rPr>
        <w:t>ON</w:t>
      </w:r>
      <w:r>
        <w:rPr>
          <w:rFonts w:ascii="Arial" w:hAnsi="Arial" w:cs="Arial"/>
          <w:bCs/>
          <w:color w:val="333333"/>
          <w:kern w:val="0"/>
          <w:szCs w:val="21"/>
        </w:rPr>
        <w:t xml:space="preserve">, </w:t>
      </w:r>
      <w:r>
        <w:rPr>
          <w:rFonts w:hint="eastAsia" w:ascii="Arial" w:hAnsi="Arial" w:cs="Arial"/>
          <w:bCs/>
          <w:color w:val="333333"/>
          <w:kern w:val="0"/>
          <w:szCs w:val="21"/>
        </w:rPr>
        <w:t>it</w:t>
      </w:r>
      <w:r>
        <w:rPr>
          <w:rFonts w:ascii="Arial" w:hAnsi="Arial" w:cs="Arial"/>
          <w:bCs/>
          <w:color w:val="333333"/>
          <w:kern w:val="0"/>
          <w:szCs w:val="21"/>
        </w:rPr>
        <w:t xml:space="preserve"> will be forced to </w:t>
      </w:r>
      <w:r>
        <w:rPr>
          <w:rFonts w:hint="eastAsia" w:ascii="Arial" w:hAnsi="Arial" w:cs="Arial"/>
          <w:bCs/>
          <w:color w:val="333333"/>
          <w:kern w:val="0"/>
          <w:szCs w:val="21"/>
        </w:rPr>
        <w:t>OFF ifthe specified bit register is ON.</w:t>
      </w:r>
    </w:p>
    <w:p>
      <w:pPr>
        <w:widowControl/>
        <w:spacing w:after="336" w:line="266" w:lineRule="atLeast"/>
        <w:ind w:firstLine="0" w:firstLineChars="0"/>
        <w:jc w:val="left"/>
        <w:rPr>
          <w:rFonts w:ascii="Arial" w:hAnsi="Arial" w:cs="Arial"/>
          <w:bCs/>
          <w:color w:val="333333"/>
          <w:kern w:val="0"/>
          <w:szCs w:val="21"/>
        </w:rPr>
      </w:pPr>
      <w:r>
        <w:drawing>
          <wp:inline distT="0" distB="0" distL="114300" distR="114300">
            <wp:extent cx="4597400" cy="2749550"/>
            <wp:effectExtent l="0" t="0" r="0" b="6350"/>
            <wp:docPr id="45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60"/>
                    <pic:cNvPicPr>
                      <a:picLocks noChangeAspect="1"/>
                    </pic:cNvPicPr>
                  </pic:nvPicPr>
                  <pic:blipFill>
                    <a:blip r:embed="rId646"/>
                    <a:stretch>
                      <a:fillRect/>
                    </a:stretch>
                  </pic:blipFill>
                  <pic:spPr>
                    <a:xfrm>
                      <a:off x="0" y="0"/>
                      <a:ext cx="4597400" cy="2749550"/>
                    </a:xfrm>
                    <a:prstGeom prst="rect">
                      <a:avLst/>
                    </a:prstGeom>
                    <a:noFill/>
                    <a:ln>
                      <a:noFill/>
                    </a:ln>
                  </pic:spPr>
                </pic:pic>
              </a:graphicData>
            </a:graphic>
          </wp:inline>
        </w:drawing>
      </w:r>
    </w:p>
    <w:bookmarkEnd w:id="395"/>
    <w:bookmarkEnd w:id="396"/>
    <w:p>
      <w:pPr>
        <w:pStyle w:val="5"/>
        <w:ind w:firstLine="422"/>
      </w:pPr>
      <w:r>
        <w:rPr>
          <w:rFonts w:hint="eastAsia"/>
        </w:rPr>
        <w:t xml:space="preserve">4.10.2.10 </w:t>
      </w:r>
      <w:r>
        <w:rPr>
          <w:kern w:val="36"/>
        </w:rPr>
        <w:t xml:space="preserve">Alarm </w:t>
      </w:r>
      <w:r>
        <w:rPr>
          <w:rFonts w:hint="eastAsia"/>
          <w:kern w:val="36"/>
        </w:rPr>
        <w:t>A</w:t>
      </w:r>
      <w:r>
        <w:rPr>
          <w:kern w:val="36"/>
        </w:rPr>
        <w:t>nd Event</w:t>
      </w:r>
    </w:p>
    <w:p>
      <w:pPr>
        <w:widowControl/>
        <w:spacing w:after="336" w:line="266" w:lineRule="atLeast"/>
        <w:ind w:firstLine="420"/>
        <w:jc w:val="left"/>
        <w:rPr>
          <w:rFonts w:ascii="Arial" w:hAnsi="Arial" w:cs="Arial"/>
          <w:color w:val="333333"/>
          <w:kern w:val="0"/>
          <w:szCs w:val="21"/>
        </w:rPr>
      </w:pPr>
      <w:bookmarkStart w:id="397" w:name="OLE_LINK544"/>
      <w:bookmarkStart w:id="398" w:name="OLE_LINK545"/>
      <w:r>
        <w:rPr>
          <w:rFonts w:ascii="Arial" w:hAnsi="Arial" w:cs="Arial"/>
          <w:color w:val="333333"/>
          <w:kern w:val="0"/>
          <w:szCs w:val="21"/>
        </w:rPr>
        <w:t>Y</w:t>
      </w:r>
      <w:r>
        <w:rPr>
          <w:rFonts w:hint="eastAsia" w:ascii="Arial" w:hAnsi="Arial" w:cs="Arial"/>
          <w:color w:val="333333"/>
          <w:kern w:val="0"/>
          <w:szCs w:val="21"/>
        </w:rPr>
        <w:t>ou can</w:t>
      </w:r>
      <w:r>
        <w:rPr>
          <w:rFonts w:ascii="Arial" w:hAnsi="Arial" w:cs="Arial"/>
          <w:color w:val="333333"/>
          <w:kern w:val="0"/>
          <w:szCs w:val="21"/>
        </w:rPr>
        <w:t xml:space="preserve"> preset </w:t>
      </w:r>
      <w:r>
        <w:rPr>
          <w:rFonts w:hint="eastAsia" w:ascii="Arial" w:hAnsi="Arial" w:cs="Arial"/>
          <w:color w:val="333333"/>
          <w:kern w:val="0"/>
          <w:szCs w:val="21"/>
        </w:rPr>
        <w:t>the attributes of the alarms or</w:t>
      </w:r>
      <w:r>
        <w:rPr>
          <w:rFonts w:ascii="Arial" w:hAnsi="Arial" w:cs="Arial"/>
          <w:color w:val="333333"/>
          <w:kern w:val="0"/>
          <w:szCs w:val="21"/>
        </w:rPr>
        <w:t xml:space="preserve"> events</w:t>
      </w:r>
      <w:r>
        <w:rPr>
          <w:rFonts w:hint="eastAsia" w:ascii="Arial" w:hAnsi="Arial" w:cs="Arial"/>
          <w:color w:val="333333"/>
          <w:kern w:val="0"/>
          <w:szCs w:val="21"/>
        </w:rPr>
        <w:t xml:space="preserve"> such as the c</w:t>
      </w:r>
      <w:r>
        <w:rPr>
          <w:rFonts w:ascii="Arial" w:hAnsi="Arial" w:cs="Arial"/>
          <w:color w:val="333333"/>
          <w:kern w:val="0"/>
          <w:szCs w:val="21"/>
        </w:rPr>
        <w:t>onditions and</w:t>
      </w:r>
      <w:r>
        <w:rPr>
          <w:rFonts w:hint="eastAsia" w:ascii="Arial" w:hAnsi="Arial" w:cs="Arial"/>
          <w:color w:val="333333"/>
          <w:kern w:val="0"/>
          <w:szCs w:val="21"/>
        </w:rPr>
        <w:t xml:space="preserve"> contents in the </w:t>
      </w:r>
      <w:r>
        <w:rPr>
          <w:rFonts w:ascii="Arial" w:hAnsi="Arial" w:cs="Arial"/>
          <w:color w:val="333333"/>
          <w:kern w:val="0"/>
          <w:szCs w:val="21"/>
        </w:rPr>
        <w:t>“</w:t>
      </w:r>
      <w:r>
        <w:rPr>
          <w:rFonts w:hint="eastAsia" w:ascii="Arial" w:hAnsi="Arial" w:cs="Arial"/>
          <w:color w:val="333333"/>
          <w:kern w:val="0"/>
          <w:szCs w:val="21"/>
        </w:rPr>
        <w:t>Alarm And Event</w:t>
      </w:r>
      <w:r>
        <w:rPr>
          <w:rFonts w:ascii="Arial" w:hAnsi="Arial" w:cs="Arial"/>
          <w:color w:val="333333"/>
          <w:kern w:val="0"/>
          <w:szCs w:val="21"/>
        </w:rPr>
        <w:t>”</w:t>
      </w:r>
      <w:r>
        <w:rPr>
          <w:rFonts w:hint="eastAsia" w:ascii="Arial" w:hAnsi="Arial" w:cs="Arial"/>
          <w:color w:val="333333"/>
          <w:kern w:val="0"/>
          <w:szCs w:val="21"/>
        </w:rPr>
        <w:t xml:space="preserve"> settings page.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Alarm And Event</w:t>
      </w:r>
      <w:r>
        <w:rPr>
          <w:rFonts w:ascii="Arial" w:hAnsi="Arial" w:cs="Arial"/>
          <w:color w:val="333333"/>
          <w:kern w:val="0"/>
          <w:szCs w:val="21"/>
        </w:rPr>
        <w:t>”</w:t>
      </w:r>
      <w:r>
        <w:rPr>
          <w:rFonts w:hint="eastAsia" w:ascii="Arial" w:hAnsi="Arial" w:cs="Arial"/>
          <w:color w:val="333333"/>
          <w:kern w:val="0"/>
          <w:szCs w:val="21"/>
        </w:rPr>
        <w:t xml:space="preserve"> settings page can be opened by clicking the menu command </w:t>
      </w:r>
      <w:r>
        <w:rPr>
          <w:rFonts w:ascii="Arial" w:hAnsi="Arial" w:cs="Arial"/>
          <w:color w:val="333333"/>
          <w:kern w:val="0"/>
          <w:szCs w:val="21"/>
        </w:rPr>
        <w:t>“</w:t>
      </w:r>
      <w:r>
        <w:rPr>
          <w:rFonts w:hint="eastAsia" w:ascii="Arial" w:hAnsi="Arial" w:cs="Arial"/>
          <w:color w:val="333333"/>
          <w:kern w:val="0"/>
          <w:szCs w:val="21"/>
        </w:rPr>
        <w:t>Setup/System Settings/Alarm And Event</w:t>
      </w:r>
      <w:r>
        <w:rPr>
          <w:rFonts w:ascii="Arial" w:hAnsi="Arial" w:cs="Arial"/>
          <w:color w:val="333333"/>
          <w:kern w:val="0"/>
          <w:szCs w:val="21"/>
        </w:rPr>
        <w:t>”</w:t>
      </w:r>
      <w:r>
        <w:rPr>
          <w:rFonts w:hint="eastAsia" w:ascii="Arial" w:hAnsi="Arial" w:cs="Arial"/>
          <w:color w:val="333333"/>
          <w:kern w:val="0"/>
          <w:szCs w:val="21"/>
        </w:rPr>
        <w:t>.</w:t>
      </w:r>
    </w:p>
    <w:bookmarkEnd w:id="397"/>
    <w:bookmarkEnd w:id="398"/>
    <w:p>
      <w:pPr>
        <w:widowControl/>
        <w:spacing w:after="336" w:line="266" w:lineRule="atLeast"/>
        <w:ind w:firstLine="0" w:firstLineChars="0"/>
        <w:jc w:val="left"/>
        <w:rPr>
          <w:rFonts w:ascii="Arial" w:hAnsi="Arial" w:cs="Arial"/>
        </w:rPr>
      </w:pPr>
      <w:r>
        <w:drawing>
          <wp:inline distT="0" distB="0" distL="114300" distR="114300">
            <wp:extent cx="4533900" cy="4457700"/>
            <wp:effectExtent l="0" t="0" r="0" b="0"/>
            <wp:docPr id="4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61"/>
                    <pic:cNvPicPr>
                      <a:picLocks noChangeAspect="1"/>
                    </pic:cNvPicPr>
                  </pic:nvPicPr>
                  <pic:blipFill>
                    <a:blip r:embed="rId647"/>
                    <a:stretch>
                      <a:fillRect/>
                    </a:stretch>
                  </pic:blipFill>
                  <pic:spPr>
                    <a:xfrm>
                      <a:off x="0" y="0"/>
                      <a:ext cx="4533900" cy="4457700"/>
                    </a:xfrm>
                    <a:prstGeom prst="rect">
                      <a:avLst/>
                    </a:prstGeom>
                    <a:noFill/>
                    <a:ln>
                      <a:noFill/>
                    </a:ln>
                  </pic:spPr>
                </pic:pic>
              </a:graphicData>
            </a:graphic>
          </wp:inline>
        </w:drawing>
      </w:r>
    </w:p>
    <w:p>
      <w:pPr>
        <w:pStyle w:val="6"/>
      </w:pPr>
      <w:r>
        <w:rPr>
          <w:rFonts w:hint="eastAsia"/>
        </w:rPr>
        <w:t xml:space="preserve">4.10.2.10.1 </w:t>
      </w:r>
      <w:r>
        <w:t>Group</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alarms and events can be viewed by groups. </w:t>
      </w:r>
      <w:r>
        <w:rPr>
          <w:rFonts w:ascii="Arial" w:hAnsi="Arial" w:cs="Arial"/>
          <w:color w:val="333333"/>
          <w:kern w:val="0"/>
          <w:szCs w:val="21"/>
        </w:rPr>
        <w:t>T</w:t>
      </w:r>
      <w:r>
        <w:rPr>
          <w:rFonts w:hint="eastAsia" w:ascii="Arial" w:hAnsi="Arial" w:cs="Arial"/>
          <w:color w:val="333333"/>
          <w:kern w:val="0"/>
          <w:szCs w:val="21"/>
        </w:rPr>
        <w:t xml:space="preserve">he users can customize the groups. Here, the option </w:t>
      </w:r>
      <w:r>
        <w:rPr>
          <w:rFonts w:ascii="Arial" w:hAnsi="Arial" w:cs="Arial"/>
          <w:color w:val="333333"/>
          <w:kern w:val="0"/>
          <w:szCs w:val="21"/>
        </w:rPr>
        <w:t>“</w:t>
      </w:r>
      <w:r>
        <w:rPr>
          <w:rFonts w:hint="eastAsia" w:ascii="Arial" w:hAnsi="Arial" w:cs="Arial"/>
          <w:color w:val="333333"/>
          <w:kern w:val="0"/>
          <w:szCs w:val="21"/>
        </w:rPr>
        <w:t>Group</w:t>
      </w:r>
      <w:r>
        <w:rPr>
          <w:rFonts w:ascii="Arial" w:hAnsi="Arial" w:cs="Arial"/>
          <w:color w:val="333333"/>
          <w:kern w:val="0"/>
          <w:szCs w:val="21"/>
        </w:rPr>
        <w:t>”</w:t>
      </w:r>
      <w:r>
        <w:rPr>
          <w:rFonts w:hint="eastAsia" w:ascii="Arial" w:hAnsi="Arial" w:cs="Arial"/>
          <w:color w:val="333333"/>
          <w:kern w:val="0"/>
          <w:szCs w:val="21"/>
        </w:rPr>
        <w:t xml:space="preserve"> can be set any one of </w:t>
      </w:r>
      <w:r>
        <w:rPr>
          <w:rFonts w:ascii="Arial" w:hAnsi="Arial" w:cs="Arial"/>
          <w:color w:val="333333"/>
          <w:kern w:val="0"/>
          <w:szCs w:val="21"/>
        </w:rPr>
        <w:t>“</w:t>
      </w:r>
      <w:r>
        <w:rPr>
          <w:rFonts w:hint="eastAsia" w:ascii="Arial" w:hAnsi="Arial" w:cs="Arial"/>
          <w:color w:val="333333"/>
          <w:kern w:val="0"/>
          <w:szCs w:val="21"/>
        </w:rPr>
        <w:t>Al</w:t>
      </w:r>
      <w:r>
        <w:rPr>
          <w:rFonts w:ascii="Arial" w:hAnsi="Arial" w:cs="Arial"/>
          <w:color w:val="333333"/>
          <w:kern w:val="0"/>
          <w:szCs w:val="21"/>
        </w:rPr>
        <w:t>l</w:t>
      </w:r>
      <w:r>
        <w:rPr>
          <w:rFonts w:hint="eastAsia" w:ascii="Arial" w:hAnsi="Arial" w:cs="Arial"/>
          <w:color w:val="333333"/>
          <w:kern w:val="0"/>
          <w:szCs w:val="21"/>
        </w:rPr>
        <w:t xml:space="preserve">, </w:t>
      </w:r>
      <w:r>
        <w:rPr>
          <w:rFonts w:ascii="Arial" w:hAnsi="Arial" w:cs="Arial"/>
          <w:color w:val="333333"/>
          <w:kern w:val="0"/>
          <w:szCs w:val="21"/>
        </w:rPr>
        <w:t>1</w:t>
      </w:r>
      <w:r>
        <w:rPr>
          <w:rFonts w:hint="eastAsia" w:ascii="Arial" w:hAnsi="Arial" w:cs="Arial"/>
          <w:color w:val="333333"/>
          <w:kern w:val="0"/>
          <w:szCs w:val="21"/>
        </w:rPr>
        <w:t xml:space="preserve">, 2, 3 </w:t>
      </w:r>
      <w:r>
        <w:rPr>
          <w:rFonts w:ascii="Arial" w:hAnsi="Arial" w:cs="Arial"/>
          <w:color w:val="333333"/>
          <w:kern w:val="0"/>
          <w:szCs w:val="21"/>
        </w:rPr>
        <w:t>…32”</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67325" cy="5186680"/>
            <wp:effectExtent l="0" t="0" r="9525" b="0"/>
            <wp:docPr id="597"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89"/>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a:xfrm>
                      <a:off x="0" y="0"/>
                      <a:ext cx="5267325" cy="5186680"/>
                    </a:xfrm>
                    <a:prstGeom prst="rect">
                      <a:avLst/>
                    </a:prstGeom>
                    <a:noFill/>
                    <a:ln>
                      <a:noFill/>
                    </a:ln>
                    <a:effectLst/>
                  </pic:spPr>
                </pic:pic>
              </a:graphicData>
            </a:graphic>
          </wp:inline>
        </w:drawing>
      </w:r>
    </w:p>
    <w:p>
      <w:pPr>
        <w:pStyle w:val="6"/>
      </w:pPr>
      <w:bookmarkStart w:id="399" w:name="OLE_LINK547"/>
      <w:bookmarkStart w:id="400" w:name="OLE_LINK546"/>
      <w:r>
        <w:rPr>
          <w:rFonts w:hint="eastAsia"/>
        </w:rPr>
        <w:t>4.10.2.10.2 L</w:t>
      </w:r>
      <w:r>
        <w:t>anguage</w:t>
      </w:r>
    </w:p>
    <w:bookmarkEnd w:id="399"/>
    <w:bookmarkEnd w:id="400"/>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78" o:spid="_x0000_s1327" o:spt="1" style="position:absolute;left:0pt;margin-left:249.25pt;margin-top:57.45pt;height:42.95pt;width:157.15pt;z-index:2520514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">
            <v:path/>
            <v:fill on="f" focussize="0,0"/>
            <v:stroke color="#FF0000"/>
            <v:imagedata o:title=""/>
            <o:lock v:ext="edit"/>
          </v:rect>
        </w:pict>
      </w:r>
      <w:r>
        <w:rPr>
          <w:rFonts w:ascii="Arial" w:hAnsi="Arial" w:cs="Arial"/>
          <w:color w:val="333333"/>
          <w:kern w:val="0"/>
          <w:szCs w:val="21"/>
        </w:rPr>
        <w:drawing>
          <wp:inline distT="0" distB="0" distL="0" distR="0">
            <wp:extent cx="5272405" cy="1314450"/>
            <wp:effectExtent l="0" t="0" r="4445" b="0"/>
            <wp:docPr id="598"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0"/>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a:xfrm>
                      <a:off x="0" y="0"/>
                      <a:ext cx="5272405" cy="13144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401" w:name="OLE_LINK548"/>
      <w:r>
        <w:rPr>
          <w:rFonts w:ascii="Arial" w:hAnsi="Arial" w:cs="Arial"/>
          <w:color w:val="333333"/>
          <w:kern w:val="0"/>
          <w:szCs w:val="21"/>
        </w:rPr>
        <w:t>T</w:t>
      </w:r>
      <w:r>
        <w:rPr>
          <w:rFonts w:hint="eastAsia" w:ascii="Arial" w:hAnsi="Arial" w:cs="Arial"/>
          <w:color w:val="333333"/>
          <w:kern w:val="0"/>
          <w:szCs w:val="21"/>
        </w:rPr>
        <w:t>he a</w:t>
      </w:r>
      <w:r>
        <w:rPr>
          <w:rFonts w:ascii="Arial" w:hAnsi="Arial" w:cs="Arial"/>
          <w:color w:val="333333"/>
          <w:kern w:val="0"/>
          <w:szCs w:val="21"/>
        </w:rPr>
        <w:t>larm content can be displayed in different languages</w:t>
      </w:r>
      <w:r>
        <w:rPr>
          <w:rFonts w:hint="eastAsia" w:ascii="Arial" w:hAnsi="Arial" w:cs="Arial"/>
          <w:color w:val="333333"/>
          <w:kern w:val="0"/>
          <w:szCs w:val="21"/>
        </w:rPr>
        <w:t xml:space="preserve">. So you need select a language for the option </w:t>
      </w:r>
      <w:r>
        <w:rPr>
          <w:rFonts w:ascii="Arial" w:hAnsi="Arial" w:cs="Arial"/>
          <w:color w:val="333333"/>
          <w:kern w:val="0"/>
          <w:szCs w:val="21"/>
        </w:rPr>
        <w:t>“</w:t>
      </w:r>
      <w:r>
        <w:rPr>
          <w:rFonts w:hint="eastAsia" w:ascii="Arial" w:hAnsi="Arial" w:cs="Arial"/>
          <w:color w:val="333333"/>
          <w:kern w:val="0"/>
          <w:szCs w:val="21"/>
        </w:rPr>
        <w:t>Language</w:t>
      </w:r>
      <w:r>
        <w:rPr>
          <w:rFonts w:ascii="Arial" w:hAnsi="Arial" w:cs="Arial"/>
          <w:color w:val="333333"/>
          <w:kern w:val="0"/>
          <w:szCs w:val="21"/>
        </w:rPr>
        <w:t>” to view the alarm content.</w:t>
      </w:r>
    </w:p>
    <w:p>
      <w:pPr>
        <w:pStyle w:val="6"/>
      </w:pPr>
      <w:bookmarkStart w:id="402" w:name="OLE_LINK549"/>
      <w:bookmarkStart w:id="403" w:name="OLE_LINK550"/>
      <w:r>
        <w:rPr>
          <w:rFonts w:hint="eastAsia"/>
        </w:rPr>
        <w:t>4.10.2.10.3 Create and set</w:t>
      </w:r>
    </w:p>
    <w:bookmarkEnd w:id="402"/>
    <w:bookmarkEnd w:id="403"/>
    <w:p>
      <w:pPr>
        <w:widowControl/>
        <w:spacing w:after="336" w:line="266" w:lineRule="atLeast"/>
        <w:ind w:firstLine="420"/>
        <w:jc w:val="left"/>
        <w:rPr>
          <w:rFonts w:ascii="Arial" w:hAnsi="Arial" w:cs="Arial"/>
          <w:color w:val="333333"/>
          <w:kern w:val="0"/>
          <w:szCs w:val="21"/>
        </w:rPr>
      </w:pPr>
      <w:bookmarkStart w:id="404" w:name="OLE_LINK551"/>
      <w:bookmarkStart w:id="405" w:name="OLE_LINK552"/>
      <w:r>
        <w:rPr>
          <w:rFonts w:ascii="Arial" w:hAnsi="Arial" w:cs="Arial"/>
          <w:color w:val="333333"/>
          <w:kern w:val="0"/>
          <w:szCs w:val="21"/>
        </w:rPr>
        <w:t>A</w:t>
      </w:r>
      <w:r>
        <w:rPr>
          <w:rFonts w:hint="eastAsia" w:ascii="Arial" w:hAnsi="Arial" w:cs="Arial"/>
          <w:color w:val="333333"/>
          <w:kern w:val="0"/>
          <w:szCs w:val="21"/>
        </w:rPr>
        <w:t xml:space="preserve">fter selecting a Group, then click the button </w:t>
      </w:r>
      <w:r>
        <w:rPr>
          <w:rFonts w:ascii="Arial" w:hAnsi="Arial" w:cs="Arial"/>
          <w:color w:val="333333"/>
          <w:kern w:val="0"/>
          <w:szCs w:val="21"/>
        </w:rPr>
        <w:t>“</w:t>
      </w:r>
      <w:r>
        <w:rPr>
          <w:rFonts w:hint="eastAsia" w:ascii="Arial" w:hAnsi="Arial" w:cs="Arial"/>
          <w:color w:val="333333"/>
          <w:kern w:val="0"/>
          <w:szCs w:val="21"/>
        </w:rPr>
        <w:t>Create</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w:t>
      </w:r>
      <w:r>
        <w:rPr>
          <w:rFonts w:hint="eastAsia" w:ascii="Arial" w:hAnsi="Arial" w:cs="Arial"/>
          <w:color w:val="333333"/>
          <w:kern w:val="0"/>
          <w:szCs w:val="21"/>
        </w:rPr>
        <w:t>Alarm and Event Detailed Setting</w:t>
      </w:r>
      <w:r>
        <w:rPr>
          <w:rFonts w:ascii="Arial" w:hAnsi="Arial" w:cs="Arial"/>
          <w:color w:val="333333"/>
          <w:kern w:val="0"/>
          <w:szCs w:val="21"/>
        </w:rPr>
        <w:t>”</w:t>
      </w:r>
      <w:r>
        <w:rPr>
          <w:rFonts w:hint="eastAsia" w:ascii="Arial" w:hAnsi="Arial" w:cs="Arial"/>
          <w:color w:val="333333"/>
          <w:kern w:val="0"/>
          <w:szCs w:val="21"/>
        </w:rPr>
        <w:t xml:space="preserve"> window will pop up. </w:t>
      </w:r>
      <w:r>
        <w:rPr>
          <w:rFonts w:ascii="Arial" w:hAnsi="Arial" w:cs="Arial"/>
          <w:color w:val="333333"/>
          <w:kern w:val="0"/>
          <w:szCs w:val="21"/>
        </w:rPr>
        <w:t>I</w:t>
      </w:r>
      <w:r>
        <w:rPr>
          <w:rFonts w:hint="eastAsia" w:ascii="Arial" w:hAnsi="Arial" w:cs="Arial"/>
          <w:color w:val="333333"/>
          <w:kern w:val="0"/>
          <w:szCs w:val="21"/>
        </w:rPr>
        <w:t>t is shown as below.</w:t>
      </w:r>
    </w:p>
    <w:bookmarkEnd w:id="401"/>
    <w:bookmarkEnd w:id="404"/>
    <w:bookmarkEnd w:id="405"/>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481" o:spid="_x0000_s1326" o:spt="1" style="position:absolute;left:0pt;margin-left:87.25pt;margin-top:140.55pt;height:14.55pt;width:42.2pt;z-index:252054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">
            <v:path/>
            <v:fill on="f" focussize="0,0"/>
            <v:stroke color="#FF0000"/>
            <v:imagedata o:title=""/>
            <o:lock v:ext="edit"/>
          </v:rect>
        </w:pict>
      </w:r>
      <w:r>
        <w:rPr>
          <w:rFonts w:ascii="Arial" w:hAnsi="Arial" w:cs="Arial"/>
          <w:color w:val="333333"/>
          <w:kern w:val="0"/>
          <w:szCs w:val="21"/>
        </w:rPr>
        <w:pict>
          <v:rect id="矩形 480" o:spid="_x0000_s1325" o:spt="1" style="position:absolute;left:0pt;margin-left:12.45pt;margin-top:45pt;height:13.85pt;width:74.8pt;z-index:2520535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">
            <v:path/>
            <v:fill on="f" focussize="0,0"/>
            <v:stroke color="#FF0000"/>
            <v:imagedata o:title=""/>
            <o:lock v:ext="edit"/>
          </v:rect>
        </w:pict>
      </w:r>
      <w:r>
        <w:rPr>
          <w:rFonts w:ascii="Arial" w:hAnsi="Arial" w:cs="Arial"/>
          <w:color w:val="333333"/>
          <w:kern w:val="0"/>
          <w:szCs w:val="21"/>
        </w:rPr>
        <w:pict>
          <v:shape id="自选图形 479" o:spid="_x0000_s1324" o:spt="32" type="#_x0000_t32" style="position:absolute;left:0pt;margin-left:37.4pt;margin-top:135.7pt;height:87.9pt;width:68.5pt;z-index:2520524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">
            <v:path arrowok="t"/>
            <v:fill on="f" focussize="0,0"/>
            <v:stroke color="#FF0000" endarrow="block"/>
            <v:imagedata o:title=""/>
            <o:lock v:ext="edit"/>
          </v:shape>
        </w:pict>
      </w:r>
      <w:r>
        <w:drawing>
          <wp:inline distT="0" distB="0" distL="114300" distR="114300">
            <wp:extent cx="5270500" cy="3848100"/>
            <wp:effectExtent l="0" t="0" r="0" b="0"/>
            <wp:docPr id="46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62"/>
                    <pic:cNvPicPr>
                      <a:picLocks noChangeAspect="1"/>
                    </pic:cNvPicPr>
                  </pic:nvPicPr>
                  <pic:blipFill>
                    <a:blip r:embed="rId650"/>
                    <a:stretch>
                      <a:fillRect/>
                    </a:stretch>
                  </pic:blipFill>
                  <pic:spPr>
                    <a:xfrm>
                      <a:off x="0" y="0"/>
                      <a:ext cx="5270500" cy="3848100"/>
                    </a:xfrm>
                    <a:prstGeom prst="rect">
                      <a:avLst/>
                    </a:prstGeom>
                    <a:noFill/>
                    <a:ln>
                      <a:noFill/>
                    </a:ln>
                  </pic:spPr>
                </pic:pic>
              </a:graphicData>
            </a:graphic>
          </wp:inline>
        </w:drawing>
      </w:r>
    </w:p>
    <w:p>
      <w:pPr>
        <w:pStyle w:val="23"/>
        <w:numPr>
          <w:ilvl w:val="0"/>
          <w:numId w:val="250"/>
        </w:numPr>
        <w:spacing w:after="336" w:line="266" w:lineRule="atLeast"/>
        <w:ind w:firstLineChars="0"/>
        <w:rPr>
          <w:rFonts w:ascii="Arial" w:hAnsi="Arial" w:cs="Arial"/>
          <w:color w:val="333333"/>
          <w:sz w:val="21"/>
          <w:szCs w:val="21"/>
        </w:rPr>
      </w:pPr>
      <w:bookmarkStart w:id="406" w:name="OLE_LINK553"/>
      <w:bookmarkStart w:id="407" w:name="OLE_LINK554"/>
      <w:r>
        <w:rPr>
          <w:rFonts w:ascii="Arial" w:hAnsi="Arial" w:cs="Arial"/>
          <w:color w:val="333333"/>
          <w:sz w:val="21"/>
          <w:szCs w:val="21"/>
        </w:rPr>
        <w:t>Group</w:t>
      </w:r>
      <w:r>
        <w:rPr>
          <w:rFonts w:hint="eastAsia" w:ascii="Arial" w:hAnsi="Arial" w:cs="Arial"/>
          <w:color w:val="333333"/>
          <w:sz w:val="21"/>
          <w:szCs w:val="21"/>
        </w:rPr>
        <w:t xml:space="preserve"> ID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w:t>
      </w:r>
      <w:r>
        <w:rPr>
          <w:rFonts w:ascii="Arial" w:hAnsi="Arial" w:cs="Arial"/>
          <w:color w:val="333333"/>
          <w:kern w:val="0"/>
          <w:szCs w:val="21"/>
        </w:rPr>
        <w:t>select “</w:t>
      </w:r>
      <w:r>
        <w:rPr>
          <w:rFonts w:hint="eastAsia" w:ascii="Arial" w:hAnsi="Arial" w:cs="Arial"/>
          <w:color w:val="333333"/>
          <w:kern w:val="0"/>
          <w:szCs w:val="21"/>
        </w:rPr>
        <w:t>All</w:t>
      </w:r>
      <w:r>
        <w:rPr>
          <w:rFonts w:ascii="Arial" w:hAnsi="Arial" w:cs="Arial"/>
          <w:color w:val="333333"/>
          <w:kern w:val="0"/>
          <w:szCs w:val="21"/>
        </w:rPr>
        <w:t>”</w:t>
      </w:r>
      <w:r>
        <w:rPr>
          <w:rFonts w:hint="eastAsia" w:ascii="Arial" w:hAnsi="Arial" w:cs="Arial"/>
          <w:color w:val="333333"/>
          <w:kern w:val="0"/>
          <w:szCs w:val="21"/>
        </w:rPr>
        <w:t xml:space="preserve"> for the </w:t>
      </w:r>
      <w:r>
        <w:rPr>
          <w:rFonts w:ascii="Arial" w:hAnsi="Arial" w:cs="Arial"/>
          <w:color w:val="333333"/>
          <w:kern w:val="0"/>
          <w:szCs w:val="21"/>
        </w:rPr>
        <w:t>“</w:t>
      </w:r>
      <w:r>
        <w:rPr>
          <w:rFonts w:hint="eastAsia" w:ascii="Arial" w:hAnsi="Arial" w:cs="Arial"/>
          <w:color w:val="333333"/>
          <w:kern w:val="0"/>
          <w:szCs w:val="21"/>
        </w:rPr>
        <w:t>Group</w:t>
      </w:r>
      <w:r>
        <w:rPr>
          <w:rFonts w:ascii="Arial" w:hAnsi="Arial" w:cs="Arial"/>
          <w:color w:val="333333"/>
          <w:kern w:val="0"/>
          <w:szCs w:val="21"/>
        </w:rPr>
        <w:t>”</w:t>
      </w:r>
      <w:r>
        <w:rPr>
          <w:rFonts w:hint="eastAsia" w:ascii="Arial" w:hAnsi="Arial" w:cs="Arial"/>
          <w:color w:val="333333"/>
          <w:kern w:val="0"/>
          <w:szCs w:val="21"/>
        </w:rPr>
        <w:t xml:space="preserve"> in the settings page, </w:t>
      </w:r>
      <w:r>
        <w:rPr>
          <w:rFonts w:ascii="Arial" w:hAnsi="Arial" w:cs="Arial"/>
          <w:color w:val="333333"/>
          <w:kern w:val="0"/>
          <w:szCs w:val="21"/>
        </w:rPr>
        <w:t>the“</w:t>
      </w:r>
      <w:r>
        <w:rPr>
          <w:rFonts w:hint="eastAsia" w:ascii="Arial" w:hAnsi="Arial" w:cs="Arial"/>
          <w:color w:val="333333"/>
          <w:kern w:val="0"/>
          <w:szCs w:val="21"/>
        </w:rPr>
        <w:t>Group ID</w:t>
      </w:r>
      <w:r>
        <w:rPr>
          <w:rFonts w:ascii="Arial" w:hAnsi="Arial" w:cs="Arial"/>
          <w:color w:val="333333"/>
          <w:kern w:val="0"/>
          <w:szCs w:val="21"/>
        </w:rPr>
        <w:t>”</w:t>
      </w:r>
      <w:r>
        <w:rPr>
          <w:rFonts w:hint="eastAsia" w:ascii="Arial" w:hAnsi="Arial" w:cs="Arial"/>
          <w:color w:val="333333"/>
          <w:kern w:val="0"/>
          <w:szCs w:val="21"/>
        </w:rPr>
        <w:t xml:space="preserve"> can set any one of 1~32 here.</w:t>
      </w:r>
      <w:r>
        <w:rPr>
          <w:rFonts w:ascii="Arial" w:hAnsi="Arial" w:cs="Arial"/>
          <w:color w:val="333333"/>
          <w:kern w:val="0"/>
          <w:szCs w:val="21"/>
        </w:rPr>
        <w:t xml:space="preserve"> I</w:t>
      </w:r>
      <w:r>
        <w:rPr>
          <w:rFonts w:hint="eastAsia" w:ascii="Arial" w:hAnsi="Arial" w:cs="Arial"/>
          <w:color w:val="333333"/>
          <w:kern w:val="0"/>
          <w:szCs w:val="21"/>
        </w:rPr>
        <w:t xml:space="preserve">f you </w:t>
      </w:r>
      <w:r>
        <w:rPr>
          <w:rFonts w:ascii="Arial" w:hAnsi="Arial" w:cs="Arial"/>
          <w:color w:val="333333"/>
          <w:kern w:val="0"/>
          <w:szCs w:val="21"/>
        </w:rPr>
        <w:t xml:space="preserve">select </w:t>
      </w:r>
      <w:r>
        <w:rPr>
          <w:rFonts w:hint="eastAsia" w:ascii="Arial" w:hAnsi="Arial" w:cs="Arial"/>
          <w:color w:val="333333"/>
          <w:kern w:val="0"/>
          <w:szCs w:val="21"/>
        </w:rPr>
        <w:t xml:space="preserve">any one of 1~32 for the </w:t>
      </w:r>
      <w:r>
        <w:rPr>
          <w:rFonts w:ascii="Arial" w:hAnsi="Arial" w:cs="Arial"/>
          <w:color w:val="333333"/>
          <w:kern w:val="0"/>
          <w:szCs w:val="21"/>
        </w:rPr>
        <w:t>“</w:t>
      </w:r>
      <w:r>
        <w:rPr>
          <w:rFonts w:hint="eastAsia" w:ascii="Arial" w:hAnsi="Arial" w:cs="Arial"/>
          <w:color w:val="333333"/>
          <w:kern w:val="0"/>
          <w:szCs w:val="21"/>
        </w:rPr>
        <w:t>Group</w:t>
      </w:r>
      <w:r>
        <w:rPr>
          <w:rFonts w:ascii="Arial" w:hAnsi="Arial" w:cs="Arial"/>
          <w:color w:val="333333"/>
          <w:kern w:val="0"/>
          <w:szCs w:val="21"/>
        </w:rPr>
        <w:t>”</w:t>
      </w:r>
      <w:r>
        <w:rPr>
          <w:rFonts w:hint="eastAsia" w:ascii="Arial" w:hAnsi="Arial" w:cs="Arial"/>
          <w:color w:val="333333"/>
          <w:kern w:val="0"/>
          <w:szCs w:val="21"/>
        </w:rPr>
        <w:t xml:space="preserve"> in the settings page, </w:t>
      </w:r>
      <w:r>
        <w:rPr>
          <w:rFonts w:ascii="Arial" w:hAnsi="Arial" w:cs="Arial"/>
          <w:color w:val="333333"/>
          <w:kern w:val="0"/>
          <w:szCs w:val="21"/>
        </w:rPr>
        <w:t>the“</w:t>
      </w:r>
      <w:r>
        <w:rPr>
          <w:rFonts w:hint="eastAsia" w:ascii="Arial" w:hAnsi="Arial" w:cs="Arial"/>
          <w:color w:val="333333"/>
          <w:kern w:val="0"/>
          <w:szCs w:val="21"/>
        </w:rPr>
        <w:t>Group ID</w:t>
      </w:r>
      <w:r>
        <w:rPr>
          <w:rFonts w:ascii="Arial" w:hAnsi="Arial" w:cs="Arial"/>
          <w:color w:val="333333"/>
          <w:kern w:val="0"/>
          <w:szCs w:val="21"/>
        </w:rPr>
        <w:t>”</w:t>
      </w:r>
      <w:r>
        <w:rPr>
          <w:rFonts w:hint="eastAsia" w:ascii="Arial" w:hAnsi="Arial" w:cs="Arial"/>
          <w:color w:val="333333"/>
          <w:kern w:val="0"/>
          <w:szCs w:val="21"/>
        </w:rPr>
        <w:t xml:space="preserve"> is same to the </w:t>
      </w:r>
      <w:r>
        <w:rPr>
          <w:rFonts w:ascii="Arial" w:hAnsi="Arial" w:cs="Arial"/>
          <w:color w:val="333333"/>
          <w:kern w:val="0"/>
          <w:szCs w:val="21"/>
        </w:rPr>
        <w:t>“</w:t>
      </w:r>
      <w:r>
        <w:rPr>
          <w:rFonts w:hint="eastAsia" w:ascii="Arial" w:hAnsi="Arial" w:cs="Arial"/>
          <w:color w:val="333333"/>
          <w:kern w:val="0"/>
          <w:szCs w:val="21"/>
        </w:rPr>
        <w:t>Group</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refers to the </w:t>
      </w:r>
      <w:r>
        <w:rPr>
          <w:rFonts w:ascii="Arial" w:hAnsi="Arial" w:cs="Arial"/>
          <w:color w:val="333333"/>
          <w:kern w:val="0"/>
          <w:szCs w:val="21"/>
        </w:rPr>
        <w:t xml:space="preserve">group </w:t>
      </w:r>
      <w:r>
        <w:rPr>
          <w:rFonts w:hint="eastAsia" w:ascii="Arial" w:hAnsi="Arial" w:cs="Arial"/>
          <w:color w:val="333333"/>
          <w:kern w:val="0"/>
          <w:szCs w:val="21"/>
        </w:rPr>
        <w:t>of the alarm or event waiting for be set here.</w:t>
      </w:r>
    </w:p>
    <w:p>
      <w:pPr>
        <w:widowControl/>
        <w:numPr>
          <w:ilvl w:val="0"/>
          <w:numId w:val="259"/>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U</w:t>
      </w:r>
      <w:r>
        <w:rPr>
          <w:rFonts w:ascii="Arial" w:hAnsi="Arial" w:cs="Arial"/>
          <w:color w:val="333333"/>
          <w:kern w:val="0"/>
          <w:szCs w:val="21"/>
        </w:rPr>
        <w:t xml:space="preserve">rgency </w:t>
      </w:r>
      <w:r>
        <w:rPr>
          <w:rFonts w:hint="eastAsia" w:ascii="Arial" w:hAnsi="Arial" w:cs="Arial"/>
          <w:color w:val="333333"/>
          <w:kern w:val="0"/>
          <w:szCs w:val="21"/>
        </w:rPr>
        <w:t>L</w:t>
      </w:r>
      <w:r>
        <w:rPr>
          <w:rFonts w:ascii="Arial" w:hAnsi="Arial" w:cs="Arial"/>
          <w:color w:val="333333"/>
          <w:kern w:val="0"/>
          <w:szCs w:val="21"/>
        </w:rPr>
        <w:t>evel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Urgency Level</w:t>
      </w:r>
      <w:r>
        <w:rPr>
          <w:rFonts w:ascii="Arial" w:hAnsi="Arial" w:cs="Arial"/>
          <w:color w:val="333333"/>
          <w:kern w:val="0"/>
          <w:szCs w:val="21"/>
        </w:rPr>
        <w:t>”</w:t>
      </w:r>
      <w:r>
        <w:rPr>
          <w:rFonts w:hint="eastAsia" w:ascii="Arial" w:hAnsi="Arial" w:cs="Arial"/>
          <w:color w:val="333333"/>
          <w:kern w:val="0"/>
          <w:szCs w:val="21"/>
        </w:rPr>
        <w:t xml:space="preserve"> can be set </w:t>
      </w:r>
      <w:r>
        <w:rPr>
          <w:rFonts w:ascii="Arial" w:hAnsi="Arial" w:cs="Arial"/>
          <w:color w:val="333333"/>
          <w:kern w:val="0"/>
          <w:szCs w:val="21"/>
        </w:rPr>
        <w:t>“</w:t>
      </w:r>
      <w:r>
        <w:rPr>
          <w:rFonts w:hint="eastAsia" w:ascii="Arial" w:hAnsi="Arial" w:cs="Arial"/>
          <w:color w:val="333333"/>
          <w:kern w:val="0"/>
          <w:szCs w:val="21"/>
        </w:rPr>
        <w:t>H</w:t>
      </w:r>
      <w:r>
        <w:rPr>
          <w:rFonts w:ascii="Arial" w:hAnsi="Arial" w:cs="Arial"/>
          <w:color w:val="333333"/>
          <w:kern w:val="0"/>
          <w:szCs w:val="21"/>
        </w:rPr>
        <w:t>igh”, “</w:t>
      </w:r>
      <w:r>
        <w:rPr>
          <w:rFonts w:hint="eastAsia" w:ascii="Arial" w:hAnsi="Arial" w:cs="Arial"/>
          <w:color w:val="333333"/>
          <w:kern w:val="0"/>
          <w:szCs w:val="21"/>
        </w:rPr>
        <w:t>M</w:t>
      </w:r>
      <w:r>
        <w:rPr>
          <w:rFonts w:ascii="Arial" w:hAnsi="Arial" w:cs="Arial"/>
          <w:color w:val="333333"/>
          <w:kern w:val="0"/>
          <w:szCs w:val="21"/>
        </w:rPr>
        <w:t xml:space="preserve">edium” </w:t>
      </w:r>
      <w:r>
        <w:rPr>
          <w:rFonts w:hint="eastAsia" w:ascii="Arial" w:hAnsi="Arial" w:cs="Arial"/>
          <w:color w:val="333333"/>
          <w:kern w:val="0"/>
          <w:szCs w:val="21"/>
        </w:rPr>
        <w:t>or</w:t>
      </w:r>
      <w:r>
        <w:rPr>
          <w:rFonts w:ascii="Arial" w:hAnsi="Arial" w:cs="Arial"/>
          <w:color w:val="333333"/>
          <w:kern w:val="0"/>
          <w:szCs w:val="21"/>
        </w:rPr>
        <w:t xml:space="preserve"> “</w:t>
      </w:r>
      <w:r>
        <w:rPr>
          <w:rFonts w:hint="eastAsia" w:ascii="Arial" w:hAnsi="Arial" w:cs="Arial"/>
          <w:color w:val="333333"/>
          <w:kern w:val="0"/>
          <w:szCs w:val="21"/>
        </w:rPr>
        <w:t>L</w:t>
      </w:r>
      <w:r>
        <w:rPr>
          <w:rFonts w:ascii="Arial" w:hAnsi="Arial" w:cs="Arial"/>
          <w:color w:val="333333"/>
          <w:kern w:val="0"/>
          <w:szCs w:val="21"/>
        </w:rPr>
        <w:t>ow”</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ou can</w:t>
      </w:r>
      <w:r>
        <w:rPr>
          <w:rFonts w:ascii="Arial" w:hAnsi="Arial" w:cs="Arial"/>
          <w:color w:val="333333"/>
          <w:kern w:val="0"/>
          <w:szCs w:val="21"/>
        </w:rPr>
        <w:t xml:space="preserve"> set</w:t>
      </w:r>
      <w:r>
        <w:rPr>
          <w:rFonts w:hint="eastAsia" w:ascii="Arial" w:hAnsi="Arial" w:cs="Arial"/>
          <w:color w:val="333333"/>
          <w:kern w:val="0"/>
          <w:szCs w:val="21"/>
        </w:rPr>
        <w:t xml:space="preserve"> it</w:t>
      </w:r>
      <w:r>
        <w:rPr>
          <w:rFonts w:ascii="Arial" w:hAnsi="Arial" w:cs="Arial"/>
          <w:color w:val="333333"/>
          <w:kern w:val="0"/>
          <w:szCs w:val="21"/>
        </w:rPr>
        <w:t xml:space="preserve"> according to the priority level of the alarm</w:t>
      </w:r>
      <w:r>
        <w:rPr>
          <w:rFonts w:hint="eastAsia" w:ascii="Arial" w:hAnsi="Arial" w:cs="Arial"/>
          <w:color w:val="333333"/>
          <w:kern w:val="0"/>
          <w:szCs w:val="21"/>
        </w:rPr>
        <w:t xml:space="preserve"> or event</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p>
    <w:bookmarkEnd w:id="406"/>
    <w:bookmarkEnd w:id="407"/>
    <w:p>
      <w:pPr>
        <w:widowControl/>
        <w:numPr>
          <w:ilvl w:val="0"/>
          <w:numId w:val="25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Trigge</w:t>
      </w:r>
      <w:r>
        <w:rPr>
          <w:rFonts w:hint="eastAsia" w:ascii="Arial" w:hAnsi="Arial" w:cs="Arial"/>
          <w:color w:val="333333"/>
          <w:kern w:val="0"/>
          <w:szCs w:val="21"/>
        </w:rPr>
        <w:t>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C</w:t>
      </w:r>
      <w:r>
        <w:rPr>
          <w:rFonts w:ascii="Arial" w:hAnsi="Arial" w:cs="Arial"/>
          <w:color w:val="333333"/>
          <w:kern w:val="0"/>
          <w:szCs w:val="21"/>
        </w:rPr>
        <w:t>ondition</w:t>
      </w:r>
    </w:p>
    <w:p>
      <w:pPr>
        <w:widowControl/>
        <w:spacing w:after="336" w:line="266" w:lineRule="atLeast"/>
        <w:ind w:firstLine="420"/>
        <w:jc w:val="left"/>
        <w:rPr>
          <w:rFonts w:ascii="Arial" w:hAnsi="Arial" w:cs="Arial"/>
          <w:color w:val="333333"/>
          <w:kern w:val="0"/>
          <w:szCs w:val="21"/>
        </w:rPr>
      </w:pPr>
      <w:bookmarkStart w:id="408" w:name="OLE_LINK555"/>
      <w:bookmarkStart w:id="409" w:name="OLE_LINK556"/>
      <w:r>
        <w:rPr>
          <w:rFonts w:ascii="Arial" w:hAnsi="Arial" w:cs="Arial"/>
          <w:color w:val="333333"/>
          <w:kern w:val="0"/>
          <w:szCs w:val="21"/>
        </w:rPr>
        <w:t>T</w:t>
      </w:r>
      <w:r>
        <w:rPr>
          <w:rFonts w:hint="eastAsia" w:ascii="Arial" w:hAnsi="Arial" w:cs="Arial"/>
          <w:color w:val="333333"/>
          <w:kern w:val="0"/>
          <w:szCs w:val="21"/>
        </w:rPr>
        <w:t xml:space="preserve">he trigger condition of the alarm or event can be set here by using the button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Modify</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Delete</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details</w:t>
      </w:r>
      <w:r>
        <w:rPr>
          <w:rFonts w:hint="eastAsia" w:ascii="Arial" w:hAnsi="Arial" w:cs="Arial"/>
          <w:color w:val="333333"/>
          <w:kern w:val="0"/>
          <w:szCs w:val="21"/>
        </w:rPr>
        <w:t xml:space="preserve"> can be referred to: </w:t>
      </w:r>
      <w:r>
        <w:fldChar w:fldCharType="begin"/>
      </w:r>
      <w:r>
        <w:instrText xml:space="preserve"> HYPERLINK \l "_(1)_Standard_Bit"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 xml:space="preserve">Standard </w:t>
      </w:r>
      <w:r>
        <w:rPr>
          <w:rStyle w:val="31"/>
          <w:rFonts w:hint="eastAsia" w:ascii="Arial" w:hAnsi="Arial" w:cs="Arial"/>
          <w:kern w:val="0"/>
          <w:szCs w:val="21"/>
        </w:rPr>
        <w:t>B</w:t>
      </w:r>
      <w:r>
        <w:rPr>
          <w:rStyle w:val="31"/>
          <w:rFonts w:ascii="Arial" w:hAnsi="Arial" w:cs="Arial"/>
          <w:kern w:val="0"/>
          <w:szCs w:val="21"/>
        </w:rPr>
        <w:t xml:space="preserve">it </w:t>
      </w:r>
      <w:r>
        <w:rPr>
          <w:rStyle w:val="31"/>
          <w:rFonts w:hint="eastAsia" w:ascii="Arial" w:hAnsi="Arial" w:cs="Arial"/>
          <w:kern w:val="0"/>
          <w:szCs w:val="21"/>
        </w:rPr>
        <w:t>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ascii="Arial" w:hAnsi="Arial" w:cs="Arial"/>
          <w:color w:val="333333"/>
          <w:kern w:val="0"/>
          <w:szCs w:val="21"/>
        </w:rPr>
        <w:t xml:space="preserve"> and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functions/Address editor/</w:t>
      </w:r>
      <w:r>
        <w:rPr>
          <w:rStyle w:val="31"/>
          <w:rFonts w:ascii="Arial" w:hAnsi="Arial" w:cs="Arial"/>
          <w:kern w:val="0"/>
          <w:szCs w:val="21"/>
        </w:rPr>
        <w:t>Standard</w:t>
      </w:r>
      <w:r>
        <w:rPr>
          <w:rStyle w:val="31"/>
          <w:rFonts w:hint="eastAsia" w:ascii="Arial" w:hAnsi="Arial" w:cs="Arial"/>
          <w:kern w:val="0"/>
          <w:szCs w:val="21"/>
        </w:rPr>
        <w:t xml:space="preserve"> Byte Address Input</w:t>
      </w:r>
      <w:r>
        <w:rPr>
          <w:rStyle w:val="31"/>
          <w:rFonts w:hint="eastAsia" w:ascii="Arial" w:hAnsi="Arial" w:cs="Arial"/>
          <w:kern w:val="0"/>
          <w:szCs w:val="21"/>
        </w:rPr>
        <w:fldChar w:fldCharType="end"/>
      </w:r>
      <w:r>
        <w:rPr>
          <w:rFonts w:hint="eastAsia" w:ascii="Arial" w:hAnsi="Arial" w:cs="Arial"/>
          <w:color w:val="333333"/>
          <w:kern w:val="0"/>
          <w:szCs w:val="21"/>
        </w:rPr>
        <w:t>.</w:t>
      </w:r>
    </w:p>
    <w:p>
      <w:pPr>
        <w:widowControl/>
        <w:numPr>
          <w:ilvl w:val="0"/>
          <w:numId w:val="25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Text and </w:t>
      </w:r>
      <w:r>
        <w:rPr>
          <w:rFonts w:hint="eastAsia" w:ascii="Arial" w:hAnsi="Arial" w:cs="Arial"/>
          <w:color w:val="333333"/>
          <w:kern w:val="0"/>
          <w:szCs w:val="21"/>
        </w:rPr>
        <w:t>R</w:t>
      </w:r>
      <w:r>
        <w:rPr>
          <w:rFonts w:ascii="Arial" w:hAnsi="Arial" w:cs="Arial"/>
          <w:color w:val="333333"/>
          <w:kern w:val="0"/>
          <w:szCs w:val="21"/>
        </w:rPr>
        <w:t>ecord</w:t>
      </w:r>
    </w:p>
    <w:p>
      <w:pPr>
        <w:widowControl/>
        <w:numPr>
          <w:ilvl w:val="0"/>
          <w:numId w:val="260"/>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Description</w:t>
      </w:r>
      <w:r>
        <w:rPr>
          <w:rFonts w:hint="eastAsia" w:ascii="Arial" w:hAnsi="Arial" w:cs="Arial"/>
          <w:color w:val="333333"/>
          <w:kern w:val="0"/>
          <w:szCs w:val="21"/>
        </w:rPr>
        <w:t>: Text Lib</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input the description for the current alarm or event in the edit box here. </w:t>
      </w:r>
      <w:r>
        <w:rPr>
          <w:rFonts w:ascii="Arial" w:hAnsi="Arial" w:cs="Arial"/>
          <w:color w:val="333333"/>
          <w:kern w:val="0"/>
          <w:szCs w:val="21"/>
        </w:rPr>
        <w:t>O</w:t>
      </w:r>
      <w:r>
        <w:rPr>
          <w:rFonts w:hint="eastAsia" w:ascii="Arial" w:hAnsi="Arial" w:cs="Arial"/>
          <w:color w:val="333333"/>
          <w:kern w:val="0"/>
          <w:szCs w:val="21"/>
        </w:rPr>
        <w:t xml:space="preserve">r you can check the </w:t>
      </w:r>
      <w:r>
        <w:rPr>
          <w:rFonts w:ascii="Arial" w:hAnsi="Arial" w:cs="Arial"/>
          <w:color w:val="333333"/>
          <w:kern w:val="0"/>
          <w:szCs w:val="21"/>
        </w:rPr>
        <w:t>“</w:t>
      </w:r>
      <w:r>
        <w:rPr>
          <w:rFonts w:hint="eastAsia" w:ascii="Arial" w:hAnsi="Arial" w:cs="Arial"/>
          <w:color w:val="333333"/>
          <w:kern w:val="0"/>
          <w:szCs w:val="21"/>
        </w:rPr>
        <w:t>Text Lib</w:t>
      </w:r>
      <w:r>
        <w:rPr>
          <w:rFonts w:ascii="Arial" w:hAnsi="Arial" w:cs="Arial"/>
          <w:color w:val="333333"/>
          <w:kern w:val="0"/>
          <w:szCs w:val="21"/>
        </w:rPr>
        <w:t>”</w:t>
      </w:r>
      <w:r>
        <w:rPr>
          <w:rFonts w:hint="eastAsia" w:ascii="Arial" w:hAnsi="Arial" w:cs="Arial"/>
          <w:color w:val="333333"/>
          <w:kern w:val="0"/>
          <w:szCs w:val="21"/>
        </w:rPr>
        <w:t xml:space="preserve"> and use a text of the Text Lib as the description. The </w:t>
      </w:r>
      <w:r>
        <w:rPr>
          <w:rFonts w:ascii="Arial" w:hAnsi="Arial" w:cs="Arial"/>
          <w:color w:val="333333"/>
          <w:kern w:val="0"/>
          <w:szCs w:val="21"/>
        </w:rPr>
        <w:t>“</w:t>
      </w:r>
      <w:r>
        <w:rPr>
          <w:rFonts w:hint="eastAsia" w:ascii="Arial" w:hAnsi="Arial" w:cs="Arial"/>
          <w:color w:val="333333"/>
          <w:kern w:val="0"/>
          <w:szCs w:val="21"/>
        </w:rPr>
        <w:t>Text Lib</w:t>
      </w:r>
      <w:r>
        <w:rPr>
          <w:rFonts w:ascii="Arial" w:hAnsi="Arial" w:cs="Arial"/>
          <w:color w:val="333333"/>
          <w:kern w:val="0"/>
          <w:szCs w:val="21"/>
        </w:rPr>
        <w:t>”</w:t>
      </w:r>
      <w:r>
        <w:rPr>
          <w:rFonts w:hint="eastAsia" w:ascii="Arial" w:hAnsi="Arial" w:cs="Arial"/>
          <w:color w:val="333333"/>
          <w:kern w:val="0"/>
          <w:szCs w:val="21"/>
        </w:rPr>
        <w:t xml:space="preserve"> is referred to:</w:t>
      </w:r>
      <w:r>
        <w:fldChar w:fldCharType="begin"/>
      </w:r>
      <w:r>
        <w:instrText xml:space="preserve">HYPERLINK \l "_4.7.2_Text_Library"</w:instrText>
      </w:r>
      <w:r>
        <w:fldChar w:fldCharType="separate"/>
      </w:r>
      <w:r>
        <w:rPr>
          <w:rStyle w:val="31"/>
          <w:rFonts w:hint="eastAsia" w:ascii="Arial" w:hAnsi="Arial" w:cs="Arial"/>
          <w:kern w:val="0"/>
          <w:szCs w:val="21"/>
        </w:rPr>
        <w:t>Detailed manual/Libray/T</w:t>
      </w:r>
      <w:r>
        <w:rPr>
          <w:rStyle w:val="31"/>
          <w:rFonts w:ascii="Arial" w:hAnsi="Arial" w:cs="Arial"/>
          <w:kern w:val="0"/>
          <w:szCs w:val="21"/>
        </w:rPr>
        <w:t>ext Library</w:t>
      </w:r>
      <w:r>
        <w:fldChar w:fldCharType="end"/>
      </w:r>
      <w:r>
        <w:rPr>
          <w:rFonts w:hint="eastAsia" w:ascii="Arial" w:hAnsi="Arial" w:cs="Arial"/>
          <w:color w:val="333333"/>
          <w:kern w:val="0"/>
          <w:szCs w:val="21"/>
        </w:rPr>
        <w:t>.</w:t>
      </w:r>
    </w:p>
    <w:p>
      <w:pPr>
        <w:widowControl/>
        <w:numPr>
          <w:ilvl w:val="0"/>
          <w:numId w:val="260"/>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L</w:t>
      </w:r>
      <w:r>
        <w:rPr>
          <w:rFonts w:ascii="Arial" w:hAnsi="Arial" w:cs="Arial"/>
          <w:color w:val="333333"/>
          <w:kern w:val="0"/>
          <w:szCs w:val="21"/>
        </w:rPr>
        <w:t>anguage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You can </w:t>
      </w:r>
      <w:r>
        <w:rPr>
          <w:rFonts w:hint="eastAsia" w:ascii="Arial" w:hAnsi="Arial" w:cs="Arial"/>
          <w:color w:val="333333"/>
          <w:kern w:val="0"/>
          <w:szCs w:val="21"/>
        </w:rPr>
        <w:t xml:space="preserve">select a language for the current display language here. </w:t>
      </w:r>
      <w:r>
        <w:rPr>
          <w:rFonts w:ascii="Arial" w:hAnsi="Arial" w:cs="Arial"/>
          <w:color w:val="333333"/>
          <w:kern w:val="0"/>
          <w:szCs w:val="21"/>
        </w:rPr>
        <w:t>I</w:t>
      </w:r>
      <w:r>
        <w:rPr>
          <w:rFonts w:hint="eastAsia" w:ascii="Arial" w:hAnsi="Arial" w:cs="Arial"/>
          <w:color w:val="333333"/>
          <w:kern w:val="0"/>
          <w:szCs w:val="21"/>
        </w:rPr>
        <w:t xml:space="preserve">f you check the </w:t>
      </w:r>
      <w:r>
        <w:rPr>
          <w:rFonts w:ascii="Arial" w:hAnsi="Arial" w:cs="Arial"/>
          <w:color w:val="333333"/>
          <w:kern w:val="0"/>
          <w:szCs w:val="21"/>
        </w:rPr>
        <w:t>“</w:t>
      </w:r>
      <w:r>
        <w:rPr>
          <w:rFonts w:hint="eastAsia" w:ascii="Arial" w:hAnsi="Arial" w:cs="Arial"/>
          <w:color w:val="333333"/>
          <w:kern w:val="0"/>
          <w:szCs w:val="21"/>
        </w:rPr>
        <w:t>Text Lib</w:t>
      </w:r>
      <w:r>
        <w:rPr>
          <w:rFonts w:ascii="Arial" w:hAnsi="Arial" w:cs="Arial"/>
          <w:color w:val="333333"/>
          <w:kern w:val="0"/>
          <w:szCs w:val="21"/>
        </w:rPr>
        <w:t>”</w:t>
      </w:r>
      <w:r>
        <w:rPr>
          <w:rFonts w:hint="eastAsia" w:ascii="Arial" w:hAnsi="Arial" w:cs="Arial"/>
          <w:color w:val="333333"/>
          <w:kern w:val="0"/>
          <w:szCs w:val="21"/>
        </w:rPr>
        <w:t xml:space="preserve"> and use a text in the Text Lib as the description, the content in the edit box will only be viewed and not be edited. </w:t>
      </w:r>
      <w:r>
        <w:rPr>
          <w:rFonts w:ascii="Arial" w:hAnsi="Arial" w:cs="Arial"/>
          <w:color w:val="333333"/>
          <w:kern w:val="0"/>
          <w:szCs w:val="21"/>
        </w:rPr>
        <w:t>I</w:t>
      </w:r>
      <w:r>
        <w:rPr>
          <w:rFonts w:hint="eastAsia" w:ascii="Arial" w:hAnsi="Arial" w:cs="Arial"/>
          <w:color w:val="333333"/>
          <w:kern w:val="0"/>
          <w:szCs w:val="21"/>
        </w:rPr>
        <w:t xml:space="preserve">t can be viewed in different language by </w:t>
      </w:r>
      <w:r>
        <w:rPr>
          <w:rFonts w:ascii="Arial" w:hAnsi="Arial" w:cs="Arial"/>
          <w:color w:val="333333"/>
          <w:kern w:val="0"/>
          <w:szCs w:val="21"/>
        </w:rPr>
        <w:t>switch</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Language.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924300" cy="2790825"/>
            <wp:effectExtent l="0" t="0" r="0" b="9525"/>
            <wp:docPr id="600"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592"/>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a:xfrm>
                      <a:off x="0" y="0"/>
                      <a:ext cx="3924300" cy="2790825"/>
                    </a:xfrm>
                    <a:prstGeom prst="rect">
                      <a:avLst/>
                    </a:prstGeom>
                    <a:noFill/>
                    <a:ln>
                      <a:noFill/>
                    </a:ln>
                    <a:effectLst/>
                  </pic:spPr>
                </pic:pic>
              </a:graphicData>
            </a:graphic>
          </wp:inline>
        </w:drawing>
      </w:r>
    </w:p>
    <w:p>
      <w:pPr>
        <w:rPr>
          <w:rFonts w:ascii="Arial" w:hAnsi="Arial" w:cs="Arial"/>
          <w:color w:val="333333"/>
          <w:kern w:val="0"/>
          <w:szCs w:val="21"/>
        </w:rPr>
      </w:pPr>
      <w:r>
        <w:rPr>
          <w:rFonts w:ascii="Arial" w:hAnsi="Arial" w:cs="Arial"/>
          <w:color w:val="333333"/>
          <w:kern w:val="0"/>
          <w:szCs w:val="21"/>
        </w:rPr>
        <w:br w:type="page"/>
      </w:r>
    </w:p>
    <w:p>
      <w:pPr>
        <w:widowControl/>
        <w:numPr>
          <w:ilvl w:val="0"/>
          <w:numId w:val="259"/>
        </w:numPr>
        <w:spacing w:after="336" w:line="266" w:lineRule="atLeast"/>
        <w:ind w:firstLineChars="0"/>
        <w:jc w:val="left"/>
        <w:rPr>
          <w:rFonts w:hint="eastAsia" w:ascii="Arial" w:hAnsi="Arial" w:cs="Arial"/>
          <w:color w:val="333333"/>
          <w:kern w:val="0"/>
          <w:szCs w:val="21"/>
        </w:rPr>
      </w:pPr>
      <w:r>
        <w:rPr>
          <w:rFonts w:hint="eastAsia" w:ascii="Arial" w:hAnsi="Arial" w:cs="Arial"/>
          <w:color w:val="333333"/>
          <w:kern w:val="0"/>
          <w:szCs w:val="21"/>
        </w:rPr>
        <w:t>I</w:t>
      </w:r>
      <w:r>
        <w:rPr>
          <w:rFonts w:ascii="Arial" w:hAnsi="Arial" w:cs="Arial"/>
          <w:color w:val="333333"/>
          <w:kern w:val="0"/>
          <w:szCs w:val="21"/>
        </w:rPr>
        <w:t>nsert</w:t>
      </w:r>
      <w:r>
        <w:rPr>
          <w:rFonts w:hint="eastAsia" w:ascii="Arial" w:hAnsi="Arial" w:cs="Arial"/>
          <w:color w:val="333333"/>
          <w:kern w:val="0"/>
          <w:szCs w:val="21"/>
        </w:rPr>
        <w:t xml:space="preserve"> Watch</w:t>
      </w:r>
      <w:r>
        <w:rPr>
          <w:rFonts w:ascii="Arial" w:hAnsi="Arial" w:cs="Arial"/>
          <w:color w:val="333333"/>
          <w:kern w:val="0"/>
          <w:szCs w:val="21"/>
        </w:rPr>
        <w:t xml:space="preserve"> </w:t>
      </w:r>
      <w:r>
        <w:rPr>
          <w:rFonts w:hint="eastAsia" w:ascii="Arial" w:hAnsi="Arial" w:cs="Arial"/>
          <w:color w:val="333333"/>
          <w:kern w:val="0"/>
          <w:szCs w:val="21"/>
        </w:rPr>
        <w:t>A</w:t>
      </w:r>
      <w:r>
        <w:rPr>
          <w:rFonts w:ascii="Arial" w:hAnsi="Arial" w:cs="Arial"/>
          <w:color w:val="333333"/>
          <w:kern w:val="0"/>
          <w:szCs w:val="21"/>
        </w:rPr>
        <w:t>ddress</w:t>
      </w:r>
    </w:p>
    <w:p>
      <w:pPr>
        <w:widowControl/>
        <w:spacing w:after="336" w:line="266" w:lineRule="atLeast"/>
        <w:ind w:firstLine="420"/>
        <w:jc w:val="left"/>
        <w:rPr>
          <w:rFonts w:hint="eastAsia"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he</w:t>
      </w:r>
      <w:r>
        <w:rPr>
          <w:rFonts w:hint="eastAsia" w:ascii="Arial" w:hAnsi="Arial" w:cs="Arial"/>
          <w:color w:val="333333"/>
          <w:kern w:val="0"/>
          <w:szCs w:val="21"/>
        </w:rPr>
        <w:t xml:space="preserve"> </w:t>
      </w:r>
      <w:r>
        <w:rPr>
          <w:rFonts w:ascii="Arial" w:hAnsi="Arial" w:cs="Arial"/>
          <w:color w:val="333333"/>
          <w:kern w:val="0"/>
          <w:szCs w:val="21"/>
        </w:rPr>
        <w:t xml:space="preserve">display content of the alarm </w:t>
      </w:r>
      <w:r>
        <w:rPr>
          <w:rFonts w:hint="eastAsia" w:ascii="Arial" w:hAnsi="Arial" w:cs="Arial"/>
          <w:color w:val="333333"/>
          <w:kern w:val="0"/>
          <w:szCs w:val="21"/>
        </w:rPr>
        <w:t>is the</w:t>
      </w:r>
      <w:r>
        <w:rPr>
          <w:rFonts w:ascii="Arial" w:hAnsi="Arial" w:cs="Arial"/>
          <w:color w:val="333333"/>
          <w:kern w:val="0"/>
          <w:szCs w:val="21"/>
        </w:rPr>
        <w:t xml:space="preserve"> contents</w:t>
      </w:r>
      <w:r>
        <w:rPr>
          <w:rFonts w:hint="eastAsia" w:ascii="Arial" w:hAnsi="Arial" w:cs="Arial"/>
          <w:color w:val="333333"/>
          <w:kern w:val="0"/>
          <w:szCs w:val="21"/>
        </w:rPr>
        <w:t xml:space="preserve"> </w:t>
      </w:r>
      <w:r>
        <w:rPr>
          <w:rFonts w:ascii="Arial" w:hAnsi="Arial" w:cs="Arial"/>
          <w:color w:val="333333"/>
          <w:kern w:val="0"/>
          <w:szCs w:val="21"/>
        </w:rPr>
        <w:t>of the register address</w:t>
      </w:r>
      <w:r>
        <w:rPr>
          <w:rFonts w:hint="eastAsia" w:ascii="Arial" w:hAnsi="Arial" w:cs="Arial"/>
          <w:color w:val="333333"/>
          <w:kern w:val="0"/>
          <w:szCs w:val="21"/>
        </w:rPr>
        <w:t xml:space="preserve">, </w:t>
      </w:r>
      <w:r>
        <w:rPr>
          <w:rFonts w:ascii="Arial" w:hAnsi="Arial" w:cs="Arial"/>
          <w:color w:val="333333"/>
          <w:kern w:val="0"/>
          <w:szCs w:val="21"/>
        </w:rPr>
        <w:t xml:space="preserve">the data type </w:t>
      </w:r>
      <w:r>
        <w:rPr>
          <w:rFonts w:hint="eastAsia" w:ascii="Arial" w:hAnsi="Arial" w:cs="Arial"/>
          <w:color w:val="333333"/>
          <w:kern w:val="0"/>
          <w:szCs w:val="21"/>
        </w:rPr>
        <w:t xml:space="preserve">of the </w:t>
      </w:r>
      <w:r>
        <w:rPr>
          <w:rFonts w:ascii="Arial" w:hAnsi="Arial" w:cs="Arial"/>
          <w:color w:val="333333"/>
          <w:kern w:val="0"/>
          <w:szCs w:val="21"/>
        </w:rPr>
        <w:t>address support the ‘’string’’ type.</w:t>
      </w:r>
    </w:p>
    <w:p>
      <w:pPr>
        <w:widowControl/>
        <w:spacing w:after="336" w:line="266" w:lineRule="atLeast"/>
        <w:ind w:firstLine="420"/>
        <w:jc w:val="left"/>
        <w:rPr>
          <w:rFonts w:hint="eastAsia" w:ascii="Arial" w:hAnsi="Arial" w:cs="Arial"/>
          <w:color w:val="333333"/>
          <w:kern w:val="0"/>
          <w:szCs w:val="21"/>
        </w:rPr>
      </w:pPr>
      <w:r>
        <w:drawing>
          <wp:inline distT="0" distB="0" distL="114300" distR="114300">
            <wp:extent cx="4845050" cy="3536950"/>
            <wp:effectExtent l="0" t="0" r="6350" b="6350"/>
            <wp:docPr id="47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63"/>
                    <pic:cNvPicPr>
                      <a:picLocks noChangeAspect="1"/>
                    </pic:cNvPicPr>
                  </pic:nvPicPr>
                  <pic:blipFill>
                    <a:blip r:embed="rId652"/>
                    <a:stretch>
                      <a:fillRect/>
                    </a:stretch>
                  </pic:blipFill>
                  <pic:spPr>
                    <a:xfrm>
                      <a:off x="0" y="0"/>
                      <a:ext cx="4845050" cy="35369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drawing>
          <wp:inline distT="0" distB="0" distL="114300" distR="114300">
            <wp:extent cx="4813300" cy="3702050"/>
            <wp:effectExtent l="0" t="0" r="0" b="6350"/>
            <wp:docPr id="48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64"/>
                    <pic:cNvPicPr>
                      <a:picLocks noChangeAspect="1"/>
                    </pic:cNvPicPr>
                  </pic:nvPicPr>
                  <pic:blipFill>
                    <a:blip r:embed="rId653"/>
                    <a:stretch>
                      <a:fillRect/>
                    </a:stretch>
                  </pic:blipFill>
                  <pic:spPr>
                    <a:xfrm>
                      <a:off x="0" y="0"/>
                      <a:ext cx="4813300" cy="3702050"/>
                    </a:xfrm>
                    <a:prstGeom prst="rect">
                      <a:avLst/>
                    </a:prstGeom>
                    <a:noFill/>
                    <a:ln>
                      <a:noFill/>
                    </a:ln>
                  </pic:spPr>
                </pic:pic>
              </a:graphicData>
            </a:graphic>
          </wp:inline>
        </w:drawing>
      </w:r>
    </w:p>
    <w:p>
      <w:pPr>
        <w:widowControl/>
        <w:numPr>
          <w:ilvl w:val="0"/>
          <w:numId w:val="259"/>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Audio</w:t>
      </w:r>
    </w:p>
    <w:bookmarkEnd w:id="408"/>
    <w:bookmarkEnd w:id="409"/>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524250" cy="866775"/>
            <wp:effectExtent l="0" t="0" r="0" b="9525"/>
            <wp:docPr id="601"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593"/>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a:xfrm>
                      <a:off x="0" y="0"/>
                      <a:ext cx="3524250" cy="8667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410" w:name="OLE_LINK558"/>
      <w:bookmarkStart w:id="411" w:name="OLE_LINK557"/>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Trigger Buzzer</w:t>
      </w:r>
      <w:r>
        <w:rPr>
          <w:rFonts w:ascii="Arial" w:hAnsi="Arial" w:cs="Arial"/>
          <w:color w:val="333333"/>
          <w:kern w:val="0"/>
          <w:szCs w:val="21"/>
        </w:rPr>
        <w:t>”</w:t>
      </w:r>
      <w:r>
        <w:rPr>
          <w:rFonts w:hint="eastAsia" w:ascii="Arial" w:hAnsi="Arial" w:cs="Arial"/>
          <w:color w:val="333333"/>
          <w:kern w:val="0"/>
          <w:szCs w:val="21"/>
        </w:rPr>
        <w:t xml:space="preserve"> is checked, the internal buzzer of HMI will beep when an alarm occurs. </w:t>
      </w: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Buzzer Timeout</w:t>
      </w:r>
      <w:r>
        <w:rPr>
          <w:rFonts w:ascii="Arial" w:hAnsi="Arial" w:cs="Arial"/>
          <w:color w:val="333333"/>
          <w:kern w:val="0"/>
          <w:szCs w:val="21"/>
        </w:rPr>
        <w:t>”</w:t>
      </w:r>
      <w:r>
        <w:rPr>
          <w:rFonts w:hint="eastAsia" w:ascii="Arial" w:hAnsi="Arial" w:cs="Arial"/>
          <w:color w:val="333333"/>
          <w:kern w:val="0"/>
          <w:szCs w:val="21"/>
        </w:rPr>
        <w:t xml:space="preserve"> is checked, you can set the beeping time of the buzzer. </w:t>
      </w:r>
      <w:r>
        <w:rPr>
          <w:rFonts w:ascii="Arial" w:hAnsi="Arial" w:cs="Arial"/>
          <w:color w:val="333333"/>
          <w:kern w:val="0"/>
          <w:szCs w:val="21"/>
        </w:rPr>
        <w:t>I</w:t>
      </w:r>
      <w:r>
        <w:rPr>
          <w:rFonts w:hint="eastAsia" w:ascii="Arial" w:hAnsi="Arial" w:cs="Arial"/>
          <w:color w:val="333333"/>
          <w:kern w:val="0"/>
          <w:szCs w:val="21"/>
        </w:rPr>
        <w:t xml:space="preserve">f the option </w:t>
      </w:r>
      <w:r>
        <w:rPr>
          <w:rFonts w:ascii="Arial" w:hAnsi="Arial" w:cs="Arial"/>
          <w:color w:val="333333"/>
          <w:kern w:val="0"/>
          <w:szCs w:val="21"/>
        </w:rPr>
        <w:t>“</w:t>
      </w:r>
      <w:r>
        <w:rPr>
          <w:rFonts w:hint="eastAsia" w:ascii="Arial" w:hAnsi="Arial" w:cs="Arial"/>
          <w:color w:val="333333"/>
          <w:kern w:val="0"/>
          <w:szCs w:val="21"/>
        </w:rPr>
        <w:t>Audio</w:t>
      </w:r>
      <w:r>
        <w:rPr>
          <w:rFonts w:ascii="Arial" w:hAnsi="Arial" w:cs="Arial"/>
          <w:color w:val="333333"/>
          <w:kern w:val="0"/>
          <w:szCs w:val="21"/>
        </w:rPr>
        <w:t>”</w:t>
      </w:r>
      <w:r>
        <w:rPr>
          <w:rFonts w:hint="eastAsia" w:ascii="Arial" w:hAnsi="Arial" w:cs="Arial"/>
          <w:color w:val="333333"/>
          <w:kern w:val="0"/>
          <w:szCs w:val="21"/>
        </w:rPr>
        <w:t xml:space="preserve"> is checked, you can select an audio from the Audio Library as the sound of the alarm or event.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try to </w:t>
      </w:r>
      <w:r>
        <w:rPr>
          <w:rFonts w:ascii="Arial" w:hAnsi="Arial" w:cs="Arial"/>
          <w:color w:val="333333"/>
          <w:kern w:val="0"/>
          <w:szCs w:val="21"/>
        </w:rPr>
        <w:t>hear</w:t>
      </w:r>
      <w:r>
        <w:rPr>
          <w:rFonts w:hint="eastAsia" w:ascii="Arial" w:hAnsi="Arial" w:cs="Arial"/>
          <w:color w:val="333333"/>
          <w:kern w:val="0"/>
          <w:szCs w:val="21"/>
        </w:rPr>
        <w:t xml:space="preserve"> the audio by</w:t>
      </w:r>
      <w:r>
        <w:rPr>
          <w:rFonts w:ascii="Arial" w:hAnsi="Arial" w:cs="Arial"/>
          <w:color w:val="333333"/>
          <w:kern w:val="0"/>
          <w:szCs w:val="21"/>
        </w:rPr>
        <w:t xml:space="preserve"> Click</w:t>
      </w:r>
      <w:r>
        <w:rPr>
          <w:rFonts w:hint="eastAsia" w:ascii="Arial" w:hAnsi="Arial" w:cs="Arial"/>
          <w:color w:val="333333"/>
          <w:kern w:val="0"/>
          <w:szCs w:val="21"/>
        </w:rPr>
        <w:t xml:space="preserve"> the button</w:t>
      </w:r>
      <w:r>
        <w:rPr>
          <w:rFonts w:ascii="Arial" w:hAnsi="Arial" w:cs="Arial"/>
          <w:color w:val="333333"/>
          <w:kern w:val="0"/>
          <w:szCs w:val="21"/>
        </w:rPr>
        <w:t xml:space="preserve"> “</w:t>
      </w:r>
      <w:r>
        <w:rPr>
          <w:rFonts w:ascii="Arial" w:hAnsi="Arial" w:cs="Arial"/>
          <w:color w:val="2B73B7"/>
          <w:kern w:val="0"/>
          <w:szCs w:val="21"/>
        </w:rPr>
        <w:drawing>
          <wp:inline distT="0" distB="0" distL="0" distR="0">
            <wp:extent cx="424180" cy="361950"/>
            <wp:effectExtent l="0" t="0" r="0" b="0"/>
            <wp:docPr id="602" name="图片 300" descr="http://hmi.help/lib/exe/fetch.php?media=hmi:4.%E8%AF%A6%E7%BB%86%E6%89%8B%E5%86%8C:10.%E8%AE%BE%E7%BD%AE:2.%E7%B3%BB%E7%BB%9F%E8%AE%BE%E7%BD%AE:11.png">
              <a:hlinkClick xmlns:a="http://schemas.openxmlformats.org/drawingml/2006/main" r:id="rId655" tooltip="&quot;hmi:4.详细手册:10.设置:2.系统设置:11.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00" descr="http://hmi.help/lib/exe/fetch.php?media=hmi:4.%E8%AF%A6%E7%BB%86%E6%89%8B%E5%86%8C:10.%E8%AE%BE%E7%BD%AE:2.%E7%B3%BB%E7%BB%9F%E8%AE%BE%E7%BD%AE:11.pn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a:xfrm>
                      <a:off x="0" y="0"/>
                      <a:ext cx="424180" cy="361950"/>
                    </a:xfrm>
                    <a:prstGeom prst="rect">
                      <a:avLst/>
                    </a:prstGeom>
                    <a:noFill/>
                    <a:ln>
                      <a:noFill/>
                    </a:ln>
                    <a:effectLst/>
                  </pic:spPr>
                </pic:pic>
              </a:graphicData>
            </a:graphic>
          </wp:inline>
        </w:drawing>
      </w:r>
      <w:r>
        <w:rPr>
          <w:rFonts w:ascii="Arial" w:hAnsi="Arial" w:cs="Arial"/>
          <w:color w:val="333333"/>
          <w:kern w:val="0"/>
          <w:szCs w:val="21"/>
        </w:rPr>
        <w:t>”.</w:t>
      </w:r>
    </w:p>
    <w:p>
      <w:pPr>
        <w:widowControl/>
        <w:numPr>
          <w:ilvl w:val="0"/>
          <w:numId w:val="25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Action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here are three kinds of actions according to the status of the alarm or event. </w:t>
      </w:r>
      <w:r>
        <w:rPr>
          <w:rFonts w:ascii="Arial" w:hAnsi="Arial" w:cs="Arial"/>
          <w:color w:val="333333"/>
          <w:kern w:val="0"/>
          <w:szCs w:val="21"/>
        </w:rPr>
        <w:t>T</w:t>
      </w:r>
      <w:r>
        <w:rPr>
          <w:rFonts w:hint="eastAsia" w:ascii="Arial" w:hAnsi="Arial" w:cs="Arial"/>
          <w:color w:val="333333"/>
          <w:kern w:val="0"/>
          <w:szCs w:val="21"/>
        </w:rPr>
        <w:t xml:space="preserve">hey are </w:t>
      </w:r>
      <w:r>
        <w:rPr>
          <w:rFonts w:ascii="Arial" w:hAnsi="Arial" w:cs="Arial"/>
          <w:color w:val="333333"/>
          <w:kern w:val="0"/>
          <w:szCs w:val="21"/>
        </w:rPr>
        <w:t>“</w:t>
      </w:r>
      <w:r>
        <w:rPr>
          <w:rFonts w:hint="eastAsia" w:ascii="Arial" w:hAnsi="Arial" w:cs="Arial"/>
          <w:color w:val="333333"/>
          <w:kern w:val="0"/>
          <w:szCs w:val="21"/>
        </w:rPr>
        <w:t>Triggering</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Confirming</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Recovery Action</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set the actions in different status for the alarm or event by clicking the title of the setting </w:t>
      </w:r>
      <w:r>
        <w:rPr>
          <w:rFonts w:ascii="Arial" w:hAnsi="Arial" w:cs="Arial"/>
          <w:color w:val="333333"/>
          <w:kern w:val="0"/>
          <w:szCs w:val="21"/>
        </w:rPr>
        <w:t>page “Triggering”</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Confirming</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 xml:space="preserve">Recovery </w:t>
      </w:r>
      <w:r>
        <w:rPr>
          <w:rFonts w:ascii="Arial" w:hAnsi="Arial" w:cs="Arial"/>
          <w:color w:val="333333"/>
          <w:kern w:val="0"/>
          <w:szCs w:val="21"/>
        </w:rPr>
        <w:t>Action”</w:t>
      </w:r>
      <w:r>
        <w:rPr>
          <w:rFonts w:hint="eastAsia" w:ascii="Arial" w:hAnsi="Arial" w:cs="Arial"/>
          <w:color w:val="333333"/>
          <w:kern w:val="0"/>
          <w:szCs w:val="21"/>
        </w:rPr>
        <w:t xml:space="preserve">. </w:t>
      </w:r>
    </w:p>
    <w:bookmarkEnd w:id="410"/>
    <w:bookmarkEnd w:id="411"/>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467100" cy="2628900"/>
            <wp:effectExtent l="0" t="0" r="0" b="0"/>
            <wp:docPr id="603"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595"/>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a:xfrm>
                      <a:off x="0" y="0"/>
                      <a:ext cx="3467100" cy="26289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412" w:name="OLE_LINK559"/>
      <w:bookmarkStart w:id="413" w:name="OLE_LINK560"/>
      <w:r>
        <w:rPr>
          <w:rFonts w:ascii="Arial" w:hAnsi="Arial" w:cs="Arial"/>
          <w:color w:val="333333"/>
          <w:kern w:val="0"/>
          <w:szCs w:val="21"/>
        </w:rPr>
        <w:t>T</w:t>
      </w:r>
      <w:r>
        <w:rPr>
          <w:rFonts w:hint="eastAsia" w:ascii="Arial" w:hAnsi="Arial" w:cs="Arial"/>
          <w:color w:val="333333"/>
          <w:kern w:val="0"/>
          <w:szCs w:val="21"/>
        </w:rPr>
        <w:t xml:space="preserve">he actions of </w:t>
      </w:r>
      <w:r>
        <w:rPr>
          <w:rFonts w:ascii="Arial" w:hAnsi="Arial" w:cs="Arial"/>
          <w:color w:val="333333"/>
          <w:kern w:val="0"/>
          <w:szCs w:val="21"/>
        </w:rPr>
        <w:t>“</w:t>
      </w:r>
      <w:r>
        <w:rPr>
          <w:rFonts w:hint="eastAsia" w:ascii="Arial" w:hAnsi="Arial" w:cs="Arial"/>
          <w:color w:val="333333"/>
          <w:kern w:val="0"/>
          <w:szCs w:val="21"/>
        </w:rPr>
        <w:t>Triggering</w:t>
      </w:r>
      <w:r>
        <w:rPr>
          <w:rFonts w:ascii="Arial" w:hAnsi="Arial" w:cs="Arial"/>
          <w:color w:val="333333"/>
          <w:kern w:val="0"/>
          <w:szCs w:val="21"/>
        </w:rPr>
        <w:t>”</w:t>
      </w:r>
      <w:r>
        <w:rPr>
          <w:rFonts w:hint="eastAsia" w:ascii="Arial" w:hAnsi="Arial" w:cs="Arial"/>
          <w:color w:val="333333"/>
          <w:kern w:val="0"/>
          <w:szCs w:val="21"/>
        </w:rPr>
        <w:t xml:space="preserve"> refers to the actions that they will be executed when the alarm or event </w:t>
      </w:r>
      <w:r>
        <w:rPr>
          <w:rFonts w:ascii="Arial" w:hAnsi="Arial" w:cs="Arial"/>
          <w:color w:val="333333"/>
          <w:kern w:val="0"/>
          <w:szCs w:val="21"/>
        </w:rPr>
        <w:t>occur</w:t>
      </w:r>
      <w:r>
        <w:rPr>
          <w:rFonts w:hint="eastAsia" w:ascii="Arial" w:hAnsi="Arial" w:cs="Arial"/>
          <w:color w:val="333333"/>
          <w:kern w:val="0"/>
          <w:szCs w:val="21"/>
        </w:rPr>
        <w:t>s.</w:t>
      </w:r>
      <w:r>
        <w:rPr>
          <w:rFonts w:ascii="Arial" w:hAnsi="Arial" w:cs="Arial"/>
          <w:color w:val="333333"/>
          <w:kern w:val="0"/>
          <w:szCs w:val="21"/>
        </w:rPr>
        <w:t xml:space="preserve"> T</w:t>
      </w:r>
      <w:r>
        <w:rPr>
          <w:rFonts w:hint="eastAsia" w:ascii="Arial" w:hAnsi="Arial" w:cs="Arial"/>
          <w:color w:val="333333"/>
          <w:kern w:val="0"/>
          <w:szCs w:val="21"/>
        </w:rPr>
        <w:t xml:space="preserve">he actions of </w:t>
      </w:r>
      <w:r>
        <w:rPr>
          <w:rFonts w:ascii="Arial" w:hAnsi="Arial" w:cs="Arial"/>
          <w:color w:val="333333"/>
          <w:kern w:val="0"/>
          <w:szCs w:val="21"/>
        </w:rPr>
        <w:t>“</w:t>
      </w:r>
      <w:r>
        <w:rPr>
          <w:rFonts w:hint="eastAsia" w:ascii="Arial" w:hAnsi="Arial" w:cs="Arial"/>
          <w:color w:val="333333"/>
          <w:kern w:val="0"/>
          <w:szCs w:val="21"/>
        </w:rPr>
        <w:t>Confirming</w:t>
      </w:r>
      <w:r>
        <w:rPr>
          <w:rFonts w:ascii="Arial" w:hAnsi="Arial" w:cs="Arial"/>
          <w:color w:val="333333"/>
          <w:kern w:val="0"/>
          <w:szCs w:val="21"/>
        </w:rPr>
        <w:t>”</w:t>
      </w:r>
      <w:r>
        <w:rPr>
          <w:rFonts w:hint="eastAsia" w:ascii="Arial" w:hAnsi="Arial" w:cs="Arial"/>
          <w:color w:val="333333"/>
          <w:kern w:val="0"/>
          <w:szCs w:val="21"/>
        </w:rPr>
        <w:t xml:space="preserve"> refers to the actions that they will be executed when the alarm or event is acknowledged by manual.</w:t>
      </w:r>
      <w:r>
        <w:rPr>
          <w:rFonts w:ascii="Arial" w:hAnsi="Arial" w:cs="Arial"/>
          <w:color w:val="333333"/>
          <w:kern w:val="0"/>
          <w:szCs w:val="21"/>
        </w:rPr>
        <w:t xml:space="preserve"> T</w:t>
      </w:r>
      <w:r>
        <w:rPr>
          <w:rFonts w:hint="eastAsia" w:ascii="Arial" w:hAnsi="Arial" w:cs="Arial"/>
          <w:color w:val="333333"/>
          <w:kern w:val="0"/>
          <w:szCs w:val="21"/>
        </w:rPr>
        <w:t xml:space="preserve">he actions of </w:t>
      </w:r>
      <w:r>
        <w:rPr>
          <w:rFonts w:ascii="Arial" w:hAnsi="Arial" w:cs="Arial"/>
          <w:color w:val="333333"/>
          <w:kern w:val="0"/>
          <w:szCs w:val="21"/>
        </w:rPr>
        <w:t>“</w:t>
      </w:r>
      <w:r>
        <w:rPr>
          <w:rFonts w:hint="eastAsia" w:ascii="Arial" w:hAnsi="Arial" w:cs="Arial"/>
          <w:color w:val="333333"/>
          <w:kern w:val="0"/>
          <w:szCs w:val="21"/>
        </w:rPr>
        <w:t>Recovery Action</w:t>
      </w:r>
      <w:r>
        <w:rPr>
          <w:rFonts w:ascii="Arial" w:hAnsi="Arial" w:cs="Arial"/>
          <w:color w:val="333333"/>
          <w:kern w:val="0"/>
          <w:szCs w:val="21"/>
        </w:rPr>
        <w:t>”</w:t>
      </w:r>
      <w:r>
        <w:rPr>
          <w:rFonts w:hint="eastAsia" w:ascii="Arial" w:hAnsi="Arial" w:cs="Arial"/>
          <w:color w:val="333333"/>
          <w:kern w:val="0"/>
          <w:szCs w:val="21"/>
        </w:rPr>
        <w:t xml:space="preserve"> refers to the actions that they will be executed when the alarm or event exists</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widowControl/>
        <w:numPr>
          <w:ilvl w:val="0"/>
          <w:numId w:val="26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Macro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Select </w:t>
      </w:r>
      <w:r>
        <w:rPr>
          <w:rFonts w:hint="eastAsia" w:ascii="Arial" w:hAnsi="Arial" w:cs="Arial"/>
          <w:color w:val="333333"/>
          <w:kern w:val="0"/>
          <w:szCs w:val="21"/>
        </w:rPr>
        <w:t>a</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M</w:t>
      </w:r>
      <w:r>
        <w:rPr>
          <w:rFonts w:ascii="Arial" w:hAnsi="Arial" w:cs="Arial"/>
          <w:color w:val="333333"/>
          <w:kern w:val="0"/>
          <w:szCs w:val="21"/>
        </w:rPr>
        <w:t xml:space="preserve">acro </w:t>
      </w:r>
      <w:r>
        <w:rPr>
          <w:rFonts w:hint="eastAsia" w:ascii="Arial" w:hAnsi="Arial" w:cs="Arial"/>
          <w:color w:val="333333"/>
          <w:kern w:val="0"/>
          <w:szCs w:val="21"/>
        </w:rPr>
        <w:t>to execute as an action</w:t>
      </w:r>
      <w:r>
        <w:rPr>
          <w:rFonts w:ascii="Arial" w:hAnsi="Arial" w:cs="Arial"/>
          <w:color w:val="333333"/>
          <w:kern w:val="0"/>
          <w:szCs w:val="21"/>
        </w:rPr>
        <w:t>.Y</w:t>
      </w:r>
      <w:r>
        <w:rPr>
          <w:rFonts w:hint="eastAsia" w:ascii="Arial" w:hAnsi="Arial" w:cs="Arial"/>
          <w:color w:val="333333"/>
          <w:kern w:val="0"/>
          <w:szCs w:val="21"/>
        </w:rPr>
        <w:t xml:space="preserve">ou can also open the Macro Editor by clicking the button </w:t>
      </w:r>
      <w:r>
        <w:rPr>
          <w:rFonts w:ascii="Arial" w:hAnsi="Arial" w:cs="Arial"/>
          <w:color w:val="333333"/>
          <w:kern w:val="0"/>
          <w:szCs w:val="21"/>
        </w:rPr>
        <w:t>“</w:t>
      </w:r>
      <w:r>
        <w:rPr>
          <w:rFonts w:hint="eastAsia" w:ascii="Arial" w:hAnsi="Arial" w:cs="Arial"/>
          <w:color w:val="333333"/>
          <w:kern w:val="0"/>
          <w:szCs w:val="21"/>
        </w:rPr>
        <w:t>Macro Code</w:t>
      </w:r>
      <w:r>
        <w:rPr>
          <w:rFonts w:ascii="Arial" w:hAnsi="Arial" w:cs="Arial"/>
          <w:color w:val="333333"/>
          <w:kern w:val="0"/>
          <w:szCs w:val="21"/>
        </w:rPr>
        <w:t>”</w:t>
      </w:r>
      <w:r>
        <w:rPr>
          <w:rFonts w:hint="eastAsia" w:ascii="Arial" w:hAnsi="Arial" w:cs="Arial"/>
          <w:color w:val="333333"/>
          <w:kern w:val="0"/>
          <w:szCs w:val="21"/>
        </w:rPr>
        <w:t xml:space="preserve"> or edit the Macro by clicking the button </w:t>
      </w:r>
      <w:r>
        <w:rPr>
          <w:rFonts w:ascii="Arial" w:hAnsi="Arial" w:cs="Arial"/>
          <w:color w:val="333333"/>
          <w:kern w:val="0"/>
          <w:szCs w:val="21"/>
        </w:rPr>
        <w:t>“</w:t>
      </w:r>
      <w:r>
        <w:rPr>
          <w:rFonts w:hint="eastAsia" w:ascii="Arial" w:hAnsi="Arial" w:cs="Arial"/>
          <w:color w:val="333333"/>
          <w:kern w:val="0"/>
          <w:szCs w:val="21"/>
        </w:rPr>
        <w:t>Edit</w:t>
      </w:r>
      <w:r>
        <w:rPr>
          <w:rFonts w:ascii="Arial" w:hAnsi="Arial" w:cs="Arial"/>
          <w:color w:val="333333"/>
          <w:kern w:val="0"/>
          <w:szCs w:val="21"/>
        </w:rPr>
        <w:t>”</w:t>
      </w:r>
      <w:r>
        <w:rPr>
          <w:rFonts w:hint="eastAsia" w:ascii="Arial" w:hAnsi="Arial" w:cs="Arial"/>
          <w:color w:val="333333"/>
          <w:kern w:val="0"/>
          <w:szCs w:val="21"/>
        </w:rPr>
        <w:t>.</w:t>
      </w:r>
    </w:p>
    <w:p>
      <w:pPr>
        <w:widowControl/>
        <w:numPr>
          <w:ilvl w:val="0"/>
          <w:numId w:val="26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B</w:t>
      </w:r>
      <w:r>
        <w:rPr>
          <w:rFonts w:ascii="Arial" w:hAnsi="Arial" w:cs="Arial"/>
          <w:color w:val="333333"/>
          <w:kern w:val="0"/>
          <w:szCs w:val="21"/>
        </w:rPr>
        <w:t xml:space="preserve">it </w:t>
      </w:r>
      <w:r>
        <w:rPr>
          <w:rFonts w:hint="eastAsia" w:ascii="Arial" w:hAnsi="Arial" w:cs="Arial"/>
          <w:color w:val="333333"/>
          <w:kern w:val="0"/>
          <w:szCs w:val="21"/>
        </w:rPr>
        <w:t>A</w:t>
      </w:r>
      <w:r>
        <w:rPr>
          <w:rFonts w:ascii="Arial" w:hAnsi="Arial" w:cs="Arial"/>
          <w:color w:val="333333"/>
          <w:kern w:val="0"/>
          <w:szCs w:val="21"/>
        </w:rPr>
        <w:t>ddress</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Set a bit register </w:t>
      </w:r>
      <w:r>
        <w:rPr>
          <w:rFonts w:ascii="Arial" w:hAnsi="Arial" w:cs="Arial"/>
          <w:color w:val="333333"/>
          <w:kern w:val="0"/>
          <w:szCs w:val="21"/>
        </w:rPr>
        <w:t>ON or OFF.</w:t>
      </w:r>
    </w:p>
    <w:p>
      <w:pPr>
        <w:widowControl/>
        <w:numPr>
          <w:ilvl w:val="0"/>
          <w:numId w:val="26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Word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w:t>
      </w:r>
      <w:r>
        <w:rPr>
          <w:rFonts w:ascii="Arial" w:hAnsi="Arial" w:cs="Arial"/>
          <w:color w:val="333333"/>
          <w:kern w:val="0"/>
          <w:szCs w:val="21"/>
        </w:rPr>
        <w:t>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W</w:t>
      </w:r>
      <w:r>
        <w:rPr>
          <w:rFonts w:hint="eastAsia" w:ascii="Arial" w:hAnsi="Arial" w:cs="Arial"/>
          <w:color w:val="333333"/>
          <w:kern w:val="0"/>
          <w:szCs w:val="21"/>
        </w:rPr>
        <w:t>rite a value to a specified word register</w:t>
      </w:r>
      <w:r>
        <w:rPr>
          <w:rFonts w:ascii="Arial" w:hAnsi="Arial" w:cs="Arial"/>
          <w:color w:val="333333"/>
          <w:kern w:val="0"/>
          <w:szCs w:val="21"/>
        </w:rPr>
        <w:t>.</w:t>
      </w:r>
    </w:p>
    <w:p>
      <w:pPr>
        <w:widowControl/>
        <w:numPr>
          <w:ilvl w:val="0"/>
          <w:numId w:val="26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Popup Window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P</w:t>
      </w:r>
      <w:r>
        <w:rPr>
          <w:rFonts w:hint="eastAsia" w:ascii="Arial" w:hAnsi="Arial" w:cs="Arial"/>
          <w:color w:val="333333"/>
          <w:kern w:val="0"/>
          <w:szCs w:val="21"/>
        </w:rPr>
        <w:t>op up a specified window.</w:t>
      </w:r>
    </w:p>
    <w:p>
      <w:pPr>
        <w:widowControl/>
        <w:numPr>
          <w:ilvl w:val="0"/>
          <w:numId w:val="261"/>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Print </w:t>
      </w:r>
      <w:r>
        <w:rPr>
          <w:rFonts w:hint="eastAsia" w:ascii="Arial" w:hAnsi="Arial" w:cs="Arial"/>
          <w:color w:val="333333"/>
          <w:kern w:val="0"/>
          <w:szCs w:val="21"/>
        </w:rPr>
        <w:t>I</w:t>
      </w:r>
      <w:r>
        <w:rPr>
          <w:rFonts w:ascii="Arial" w:hAnsi="Arial" w:cs="Arial"/>
          <w:color w:val="333333"/>
          <w:kern w:val="0"/>
          <w:szCs w:val="21"/>
        </w:rPr>
        <w:t>nformation to</w:t>
      </w:r>
      <w:r>
        <w:rPr>
          <w:rFonts w:hint="eastAsia" w:ascii="Arial" w:hAnsi="Arial" w:cs="Arial"/>
          <w:color w:val="333333"/>
          <w:kern w:val="0"/>
          <w:szCs w:val="21"/>
        </w:rPr>
        <w:t xml:space="preserve"> P</w:t>
      </w:r>
      <w:r>
        <w:rPr>
          <w:rFonts w:ascii="Arial" w:hAnsi="Arial" w:cs="Arial"/>
          <w:color w:val="333333"/>
          <w:kern w:val="0"/>
          <w:szCs w:val="21"/>
        </w:rPr>
        <w:t>rinter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M</w:t>
      </w:r>
      <w:r>
        <w:rPr>
          <w:rFonts w:hint="eastAsia" w:ascii="Arial" w:hAnsi="Arial" w:cs="Arial"/>
          <w:color w:val="333333"/>
          <w:kern w:val="0"/>
          <w:szCs w:val="21"/>
        </w:rPr>
        <w:t xml:space="preserve">ake </w:t>
      </w:r>
      <w:r>
        <w:rPr>
          <w:rFonts w:ascii="Arial" w:hAnsi="Arial" w:cs="Arial"/>
          <w:color w:val="333333"/>
          <w:kern w:val="0"/>
          <w:szCs w:val="21"/>
        </w:rPr>
        <w:t xml:space="preserve">the printer to print the </w:t>
      </w:r>
      <w:r>
        <w:rPr>
          <w:rFonts w:hint="eastAsia" w:ascii="Arial" w:hAnsi="Arial" w:cs="Arial"/>
          <w:color w:val="333333"/>
          <w:kern w:val="0"/>
          <w:szCs w:val="21"/>
        </w:rPr>
        <w:t xml:space="preserve">corresponding </w:t>
      </w:r>
      <w:r>
        <w:rPr>
          <w:rFonts w:ascii="Arial" w:hAnsi="Arial" w:cs="Arial"/>
          <w:color w:val="333333"/>
          <w:kern w:val="0"/>
          <w:szCs w:val="21"/>
        </w:rPr>
        <w:t>information.</w:t>
      </w:r>
    </w:p>
    <w:bookmarkEnd w:id="412"/>
    <w:bookmarkEnd w:id="413"/>
    <w:p>
      <w:pPr>
        <w:pStyle w:val="4"/>
        <w:spacing w:before="156" w:after="156"/>
      </w:pPr>
      <w:bookmarkStart w:id="414" w:name="_(6)_Data_Sampling"/>
      <w:bookmarkEnd w:id="414"/>
      <w:bookmarkStart w:id="415" w:name="_(9)_Language_Settings"/>
      <w:bookmarkEnd w:id="415"/>
      <w:bookmarkStart w:id="416" w:name="_Toc445197695"/>
      <w:r>
        <w:rPr>
          <w:rFonts w:hint="eastAsia"/>
        </w:rPr>
        <w:t>4.10.3</w:t>
      </w:r>
      <w:r>
        <w:t xml:space="preserve">Communication </w:t>
      </w:r>
      <w:r>
        <w:rPr>
          <w:rFonts w:hint="eastAsia"/>
        </w:rPr>
        <w:t>S</w:t>
      </w:r>
      <w:r>
        <w:t>etting</w:t>
      </w:r>
      <w:r>
        <w:rPr>
          <w:rFonts w:hint="eastAsia"/>
        </w:rPr>
        <w:t>s</w:t>
      </w:r>
      <w:bookmarkEnd w:id="416"/>
    </w:p>
    <w:p>
      <w:pPr>
        <w:pStyle w:val="5"/>
        <w:ind w:firstLine="422"/>
        <w:rPr>
          <w:kern w:val="36"/>
        </w:rPr>
      </w:pPr>
      <w:r>
        <w:rPr>
          <w:rFonts w:hint="eastAsia"/>
        </w:rPr>
        <w:t xml:space="preserve">4.10.3.1 </w:t>
      </w:r>
      <w:r>
        <w:rPr>
          <w:kern w:val="36"/>
        </w:rPr>
        <w:t>Local Connection</w:t>
      </w:r>
    </w:p>
    <w:p>
      <w:pPr>
        <w:widowControl/>
        <w:spacing w:after="336" w:line="266" w:lineRule="atLeast"/>
        <w:ind w:firstLine="420"/>
        <w:jc w:val="left"/>
        <w:rPr>
          <w:rFonts w:ascii="Arial" w:hAnsi="Arial" w:cs="Arial"/>
        </w:rPr>
      </w:pPr>
      <w:bookmarkStart w:id="417" w:name="OLE_LINK631"/>
      <w:bookmarkStart w:id="418" w:name="OLE_LINK630"/>
      <w:r>
        <w:rPr>
          <w:rFonts w:ascii="Arial" w:hAnsi="Arial" w:cs="Arial"/>
        </w:rPr>
        <w:t>T</w:t>
      </w:r>
      <w:r>
        <w:rPr>
          <w:rFonts w:hint="eastAsia" w:ascii="Arial" w:hAnsi="Arial" w:cs="Arial"/>
        </w:rPr>
        <w:t xml:space="preserve">he command </w:t>
      </w:r>
      <w:r>
        <w:rPr>
          <w:rFonts w:ascii="Arial" w:hAnsi="Arial" w:cs="Arial"/>
        </w:rPr>
        <w:t>“</w:t>
      </w:r>
      <w:r>
        <w:rPr>
          <w:rFonts w:hint="eastAsia" w:ascii="Arial" w:hAnsi="Arial" w:cs="Arial"/>
        </w:rPr>
        <w:t>Local Connection</w:t>
      </w:r>
      <w:r>
        <w:rPr>
          <w:rFonts w:ascii="Arial" w:hAnsi="Arial" w:cs="Arial"/>
        </w:rPr>
        <w:t>”</w:t>
      </w:r>
      <w:r>
        <w:rPr>
          <w:rFonts w:hint="eastAsia" w:ascii="Arial" w:hAnsi="Arial" w:cs="Arial"/>
        </w:rPr>
        <w:t xml:space="preserve"> in the </w:t>
      </w:r>
      <w:r>
        <w:rPr>
          <w:rFonts w:ascii="Arial" w:hAnsi="Arial" w:cs="Arial"/>
        </w:rPr>
        <w:t>“</w:t>
      </w:r>
      <w:r>
        <w:rPr>
          <w:rFonts w:hint="eastAsia" w:ascii="Arial" w:hAnsi="Arial" w:cs="Arial"/>
        </w:rPr>
        <w:t>Communication Settings</w:t>
      </w:r>
      <w:r>
        <w:rPr>
          <w:rFonts w:ascii="Arial" w:hAnsi="Arial" w:cs="Arial"/>
        </w:rPr>
        <w:t>”</w:t>
      </w:r>
      <w:r>
        <w:rPr>
          <w:rFonts w:hint="eastAsia" w:ascii="Arial" w:hAnsi="Arial" w:cs="Arial"/>
        </w:rPr>
        <w:t xml:space="preserve"> menu is used to set the communication parameters of the COM ports.</w:t>
      </w:r>
    </w:p>
    <w:p>
      <w:pPr>
        <w:widowControl/>
        <w:spacing w:after="336" w:line="266" w:lineRule="atLeast"/>
        <w:ind w:firstLine="420"/>
        <w:jc w:val="left"/>
        <w:rPr>
          <w:rFonts w:ascii="Arial" w:hAnsi="Arial" w:cs="Arial"/>
        </w:rPr>
      </w:pPr>
      <w:r>
        <w:rPr>
          <w:rFonts w:ascii="Arial" w:hAnsi="Arial" w:cs="Arial"/>
        </w:rPr>
        <w:t xml:space="preserve">Select </w:t>
      </w:r>
      <w:r>
        <w:rPr>
          <w:rFonts w:hint="eastAsia" w:ascii="Arial" w:hAnsi="Arial" w:cs="Arial"/>
        </w:rPr>
        <w:t>the</w:t>
      </w:r>
      <w:r>
        <w:rPr>
          <w:rFonts w:ascii="Arial" w:hAnsi="Arial" w:cs="Arial"/>
        </w:rPr>
        <w:t xml:space="preserve"> corresponding COM port (COM1, COM2, COM3, or COM4) </w:t>
      </w:r>
      <w:r>
        <w:rPr>
          <w:rFonts w:hint="eastAsia" w:ascii="Arial" w:hAnsi="Arial" w:cs="Arial"/>
        </w:rPr>
        <w:t xml:space="preserve">property TAB to </w:t>
      </w:r>
      <w:r>
        <w:rPr>
          <w:rFonts w:ascii="Arial" w:hAnsi="Arial" w:cs="Arial"/>
        </w:rPr>
        <w:t>set the communication parameters</w:t>
      </w:r>
      <w:r>
        <w:rPr>
          <w:rFonts w:hint="eastAsia" w:ascii="Arial" w:hAnsi="Arial" w:cs="Arial"/>
        </w:rPr>
        <w:t>.</w:t>
      </w:r>
    </w:p>
    <w:bookmarkEnd w:id="417"/>
    <w:bookmarkEnd w:id="418"/>
    <w:p>
      <w:pPr>
        <w:pStyle w:val="23"/>
        <w:spacing w:before="0" w:beforeAutospacing="0" w:after="336" w:afterAutospacing="0" w:line="266" w:lineRule="atLeast"/>
        <w:ind w:firstLine="0" w:firstLineChars="0"/>
        <w:rPr>
          <w:rFonts w:ascii="Arial" w:hAnsi="Arial" w:cs="Arial"/>
        </w:rPr>
      </w:pPr>
      <w:r>
        <w:drawing>
          <wp:inline distT="0" distB="0" distL="114300" distR="114300">
            <wp:extent cx="5271770" cy="5525135"/>
            <wp:effectExtent l="0" t="0" r="11430" b="12065"/>
            <wp:docPr id="48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65"/>
                    <pic:cNvPicPr>
                      <a:picLocks noChangeAspect="1"/>
                    </pic:cNvPicPr>
                  </pic:nvPicPr>
                  <pic:blipFill>
                    <a:blip r:embed="rId658"/>
                    <a:stretch>
                      <a:fillRect/>
                    </a:stretch>
                  </pic:blipFill>
                  <pic:spPr>
                    <a:xfrm>
                      <a:off x="0" y="0"/>
                      <a:ext cx="5271770" cy="55251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19" w:name="OLE_LINK632"/>
      <w:bookmarkStart w:id="420" w:name="OLE_LINK633"/>
    </w:p>
    <w:bookmarkEnd w:id="419"/>
    <w:bookmarkEnd w:id="420"/>
    <w:p>
      <w:pPr>
        <w:pStyle w:val="6"/>
      </w:pPr>
      <w:bookmarkStart w:id="421" w:name="OLE_LINK635"/>
      <w:bookmarkStart w:id="422" w:name="OLE_LINK634"/>
      <w:r>
        <w:rPr>
          <w:rFonts w:hint="eastAsia"/>
        </w:rPr>
        <w:t xml:space="preserve">4.10.3.1.1 </w:t>
      </w:r>
      <w:r>
        <w:t>Unused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Unused</w:t>
      </w:r>
      <w:r>
        <w:rPr>
          <w:rFonts w:ascii="Arial" w:hAnsi="Arial" w:cs="Arial"/>
          <w:color w:val="333333"/>
          <w:kern w:val="0"/>
          <w:szCs w:val="21"/>
        </w:rPr>
        <w:t>”</w:t>
      </w:r>
      <w:r>
        <w:rPr>
          <w:rFonts w:hint="eastAsia" w:ascii="Arial" w:hAnsi="Arial" w:cs="Arial"/>
          <w:color w:val="333333"/>
          <w:kern w:val="0"/>
          <w:szCs w:val="21"/>
        </w:rPr>
        <w:t xml:space="preserve"> is the </w:t>
      </w:r>
      <w:r>
        <w:rPr>
          <w:rFonts w:ascii="Arial" w:hAnsi="Arial" w:cs="Arial"/>
          <w:color w:val="333333"/>
          <w:kern w:val="0"/>
          <w:szCs w:val="21"/>
        </w:rPr>
        <w:t>default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means the selected</w:t>
      </w:r>
      <w:r>
        <w:rPr>
          <w:rFonts w:ascii="Arial" w:hAnsi="Arial" w:cs="Arial"/>
          <w:color w:val="333333"/>
          <w:kern w:val="0"/>
          <w:szCs w:val="21"/>
        </w:rPr>
        <w:t xml:space="preserve"> COM</w:t>
      </w:r>
      <w:r>
        <w:rPr>
          <w:rFonts w:hint="eastAsia" w:ascii="Arial" w:hAnsi="Arial" w:cs="Arial"/>
          <w:color w:val="333333"/>
          <w:kern w:val="0"/>
          <w:szCs w:val="21"/>
        </w:rPr>
        <w:t xml:space="preserve"> port is not used to communicate.</w:t>
      </w:r>
    </w:p>
    <w:p>
      <w:pPr>
        <w:pStyle w:val="6"/>
      </w:pPr>
      <w:r>
        <w:rPr>
          <w:rFonts w:hint="eastAsia"/>
        </w:rPr>
        <w:t xml:space="preserve">4.10.3.1.2 </w:t>
      </w:r>
      <w:r>
        <w:t xml:space="preserve">Connect </w:t>
      </w:r>
      <w:r>
        <w:rPr>
          <w:rFonts w:hint="eastAsia"/>
        </w:rPr>
        <w:t>D</w:t>
      </w:r>
      <w:r>
        <w:t>evice (</w:t>
      </w:r>
      <w:r>
        <w:rPr>
          <w:rFonts w:hint="eastAsia"/>
        </w:rPr>
        <w:t>M</w:t>
      </w:r>
      <w:r>
        <w:t>aster)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 xml:space="preserve">“Connect </w:t>
      </w:r>
      <w:r>
        <w:rPr>
          <w:rFonts w:hint="eastAsia" w:ascii="Arial" w:hAnsi="Arial" w:cs="Arial"/>
          <w:color w:val="333333"/>
          <w:kern w:val="0"/>
          <w:szCs w:val="21"/>
        </w:rPr>
        <w:t>D</w:t>
      </w:r>
      <w:r>
        <w:rPr>
          <w:rFonts w:ascii="Arial" w:hAnsi="Arial" w:cs="Arial"/>
          <w:color w:val="333333"/>
          <w:kern w:val="0"/>
          <w:szCs w:val="21"/>
        </w:rPr>
        <w:t>evice (</w:t>
      </w:r>
      <w:r>
        <w:rPr>
          <w:rFonts w:hint="eastAsia" w:ascii="Arial" w:hAnsi="Arial" w:cs="Arial"/>
          <w:color w:val="333333"/>
          <w:kern w:val="0"/>
          <w:szCs w:val="21"/>
        </w:rPr>
        <w:t>M</w:t>
      </w:r>
      <w:r>
        <w:rPr>
          <w:rFonts w:ascii="Arial" w:hAnsi="Arial" w:cs="Arial"/>
          <w:color w:val="333333"/>
          <w:kern w:val="0"/>
          <w:szCs w:val="21"/>
        </w:rPr>
        <w:t>aster)”</w:t>
      </w:r>
      <w:r>
        <w:rPr>
          <w:rFonts w:hint="eastAsia" w:ascii="Arial" w:hAnsi="Arial" w:cs="Arial"/>
          <w:color w:val="333333"/>
          <w:kern w:val="0"/>
          <w:szCs w:val="21"/>
        </w:rPr>
        <w:t xml:space="preserve"> needs to be selected when the t</w:t>
      </w:r>
      <w:r>
        <w:rPr>
          <w:rFonts w:ascii="Arial" w:hAnsi="Arial" w:cs="Arial"/>
          <w:color w:val="333333"/>
          <w:kern w:val="0"/>
          <w:szCs w:val="21"/>
        </w:rPr>
        <w:t xml:space="preserve">ouch screen </w:t>
      </w:r>
      <w:r>
        <w:rPr>
          <w:rFonts w:hint="eastAsia" w:ascii="Arial" w:hAnsi="Arial" w:cs="Arial"/>
          <w:color w:val="333333"/>
          <w:kern w:val="0"/>
          <w:szCs w:val="21"/>
        </w:rPr>
        <w:t xml:space="preserve">is as master device. </w:t>
      </w:r>
      <w:r>
        <w:rPr>
          <w:rFonts w:ascii="Arial" w:hAnsi="Arial" w:cs="Arial"/>
          <w:color w:val="333333"/>
          <w:kern w:val="0"/>
          <w:szCs w:val="21"/>
        </w:rPr>
        <w:t>T</w:t>
      </w:r>
      <w:r>
        <w:rPr>
          <w:rFonts w:hint="eastAsia" w:ascii="Arial" w:hAnsi="Arial" w:cs="Arial"/>
          <w:color w:val="333333"/>
          <w:kern w:val="0"/>
          <w:szCs w:val="21"/>
        </w:rPr>
        <w:t>hen you need to</w:t>
      </w:r>
      <w:r>
        <w:rPr>
          <w:rFonts w:ascii="Arial" w:hAnsi="Arial" w:cs="Arial"/>
          <w:color w:val="333333"/>
          <w:kern w:val="0"/>
          <w:szCs w:val="21"/>
        </w:rPr>
        <w:t xml:space="preserve"> set communication parameters </w:t>
      </w:r>
      <w:r>
        <w:rPr>
          <w:rFonts w:hint="eastAsia" w:ascii="Arial" w:hAnsi="Arial" w:cs="Arial"/>
          <w:color w:val="333333"/>
          <w:kern w:val="0"/>
          <w:szCs w:val="21"/>
        </w:rPr>
        <w:t xml:space="preserve">for the </w:t>
      </w:r>
      <w:r>
        <w:rPr>
          <w:rFonts w:ascii="Arial" w:hAnsi="Arial" w:cs="Arial"/>
          <w:color w:val="333333"/>
          <w:kern w:val="0"/>
          <w:szCs w:val="21"/>
        </w:rPr>
        <w:t xml:space="preserve">corresponding </w:t>
      </w:r>
      <w:r>
        <w:rPr>
          <w:rFonts w:hint="eastAsia" w:ascii="Arial" w:hAnsi="Arial" w:cs="Arial"/>
          <w:color w:val="333333"/>
          <w:kern w:val="0"/>
          <w:szCs w:val="21"/>
        </w:rPr>
        <w:t>PLC</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p>
      <w:pPr>
        <w:pStyle w:val="23"/>
        <w:numPr>
          <w:ilvl w:val="0"/>
          <w:numId w:val="250"/>
        </w:numPr>
        <w:spacing w:after="336" w:line="266" w:lineRule="atLeast"/>
        <w:ind w:firstLineChars="0"/>
        <w:rPr>
          <w:rFonts w:ascii="Arial" w:hAnsi="Arial" w:cs="Arial"/>
          <w:color w:val="333333"/>
          <w:sz w:val="21"/>
          <w:szCs w:val="21"/>
        </w:rPr>
      </w:pPr>
      <w:r>
        <w:rPr>
          <w:rFonts w:ascii="Arial" w:hAnsi="Arial" w:cs="Arial"/>
          <w:color w:val="333333"/>
          <w:sz w:val="21"/>
          <w:szCs w:val="21"/>
        </w:rPr>
        <w:t>Manufacturer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 </w:t>
      </w:r>
      <w:r>
        <w:rPr>
          <w:rFonts w:hint="eastAsia" w:ascii="Arial" w:hAnsi="Arial" w:cs="Arial"/>
          <w:color w:val="333333"/>
          <w:kern w:val="0"/>
          <w:szCs w:val="21"/>
        </w:rPr>
        <w:t xml:space="preserve">option </w:t>
      </w:r>
      <w:r>
        <w:rPr>
          <w:rFonts w:ascii="Arial" w:hAnsi="Arial" w:cs="Arial"/>
          <w:color w:val="333333"/>
          <w:kern w:val="0"/>
          <w:szCs w:val="21"/>
        </w:rPr>
        <w:t>“</w:t>
      </w:r>
      <w:r>
        <w:rPr>
          <w:rFonts w:hint="eastAsia" w:ascii="Arial" w:hAnsi="Arial" w:cs="Arial"/>
          <w:color w:val="333333"/>
          <w:kern w:val="0"/>
          <w:szCs w:val="21"/>
        </w:rPr>
        <w:t>M</w:t>
      </w:r>
      <w:r>
        <w:rPr>
          <w:rFonts w:ascii="Arial" w:hAnsi="Arial" w:cs="Arial"/>
          <w:color w:val="333333"/>
          <w:kern w:val="0"/>
          <w:szCs w:val="21"/>
        </w:rPr>
        <w:t>anufacturer”</w:t>
      </w:r>
      <w:r>
        <w:rPr>
          <w:rFonts w:hint="eastAsia" w:ascii="Arial" w:hAnsi="Arial" w:cs="Arial"/>
          <w:color w:val="333333"/>
          <w:kern w:val="0"/>
          <w:szCs w:val="21"/>
        </w:rPr>
        <w:t xml:space="preserve"> is used to set the </w:t>
      </w:r>
      <w:r>
        <w:rPr>
          <w:rFonts w:ascii="Arial" w:hAnsi="Arial" w:cs="Arial"/>
          <w:color w:val="333333"/>
          <w:kern w:val="0"/>
          <w:szCs w:val="21"/>
        </w:rPr>
        <w:t>manufacturer</w:t>
      </w:r>
      <w:r>
        <w:rPr>
          <w:rFonts w:hint="eastAsia" w:ascii="Arial" w:hAnsi="Arial" w:cs="Arial"/>
          <w:color w:val="333333"/>
          <w:kern w:val="0"/>
          <w:szCs w:val="21"/>
        </w:rPr>
        <w:t xml:space="preserve"> of the</w:t>
      </w:r>
      <w:r>
        <w:rPr>
          <w:rFonts w:ascii="Arial" w:hAnsi="Arial" w:cs="Arial"/>
          <w:color w:val="333333"/>
          <w:kern w:val="0"/>
          <w:szCs w:val="21"/>
        </w:rPr>
        <w:t xml:space="preserve"> connect</w:t>
      </w:r>
      <w:r>
        <w:rPr>
          <w:rFonts w:hint="eastAsia" w:ascii="Arial" w:hAnsi="Arial" w:cs="Arial"/>
          <w:color w:val="333333"/>
          <w:kern w:val="0"/>
          <w:szCs w:val="21"/>
        </w:rPr>
        <w:t>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PLC. </w:t>
      </w:r>
    </w:p>
    <w:bookmarkEnd w:id="421"/>
    <w:bookmarkEnd w:id="42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13" o:spid="_x0000_s1282" o:spt="1" style="position:absolute;left:0pt;margin-left:101.1pt;margin-top:76.5pt;height:202.15pt;width:182.75pt;z-index:2520586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">
            <v:path/>
            <v:fill on="f" focussize="0,0"/>
            <v:stroke color="#FF0000"/>
            <v:imagedata o:title=""/>
            <o:lock v:ext="edit"/>
          </v:rect>
        </w:pict>
      </w:r>
      <w:r>
        <w:rPr>
          <w:rFonts w:ascii="Arial" w:hAnsi="Arial" w:cs="Arial"/>
          <w:color w:val="333333"/>
          <w:kern w:val="0"/>
          <w:szCs w:val="21"/>
        </w:rPr>
        <w:pict>
          <v:rect id="矩形 512" o:spid="_x0000_s1281" o:spt="1" style="position:absolute;left:0pt;margin-left:40.15pt;margin-top:76.5pt;height:15.9pt;width:60.95pt;z-index:2520576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">
            <v:path/>
            <v:fill on="f" focussize="0,0"/>
            <v:stroke color="#FF0000"/>
            <v:imagedata o:title=""/>
            <o:lock v:ext="edit"/>
          </v:rect>
        </w:pict>
      </w:r>
      <w:r>
        <w:drawing>
          <wp:inline distT="0" distB="0" distL="114300" distR="114300">
            <wp:extent cx="5271770" cy="5518785"/>
            <wp:effectExtent l="0" t="0" r="11430" b="5715"/>
            <wp:docPr id="48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66"/>
                    <pic:cNvPicPr>
                      <a:picLocks noChangeAspect="1"/>
                    </pic:cNvPicPr>
                  </pic:nvPicPr>
                  <pic:blipFill>
                    <a:blip r:embed="rId659"/>
                    <a:stretch>
                      <a:fillRect/>
                    </a:stretch>
                  </pic:blipFill>
                  <pic:spPr>
                    <a:xfrm>
                      <a:off x="0" y="0"/>
                      <a:ext cx="5271770" cy="5518785"/>
                    </a:xfrm>
                    <a:prstGeom prst="rect">
                      <a:avLst/>
                    </a:prstGeom>
                    <a:noFill/>
                    <a:ln>
                      <a:noFill/>
                    </a:ln>
                  </pic:spPr>
                </pic:pic>
              </a:graphicData>
            </a:graphic>
          </wp:inline>
        </w:drawing>
      </w:r>
    </w:p>
    <w:p>
      <w:pPr>
        <w:pStyle w:val="23"/>
        <w:numPr>
          <w:ilvl w:val="0"/>
          <w:numId w:val="250"/>
        </w:numPr>
        <w:spacing w:after="336" w:line="266" w:lineRule="atLeast"/>
        <w:ind w:firstLineChars="0"/>
        <w:rPr>
          <w:rFonts w:ascii="Arial" w:hAnsi="Arial" w:cs="Arial"/>
          <w:color w:val="333333"/>
          <w:sz w:val="21"/>
          <w:szCs w:val="21"/>
        </w:rPr>
      </w:pPr>
      <w:bookmarkStart w:id="423" w:name="OLE_LINK636"/>
      <w:bookmarkStart w:id="424" w:name="OLE_LINK637"/>
      <w:r>
        <w:rPr>
          <w:rFonts w:ascii="Arial" w:hAnsi="Arial" w:cs="Arial"/>
          <w:color w:val="333333"/>
          <w:sz w:val="21"/>
          <w:szCs w:val="21"/>
        </w:rPr>
        <w:t xml:space="preserve">Device </w:t>
      </w:r>
      <w:r>
        <w:rPr>
          <w:rFonts w:hint="eastAsia" w:ascii="Arial" w:hAnsi="Arial" w:cs="Arial"/>
          <w:color w:val="333333"/>
          <w:sz w:val="21"/>
          <w:szCs w:val="21"/>
        </w:rPr>
        <w:t>T</w:t>
      </w:r>
      <w:r>
        <w:rPr>
          <w:rFonts w:ascii="Arial" w:hAnsi="Arial" w:cs="Arial"/>
          <w:color w:val="333333"/>
          <w:sz w:val="21"/>
          <w:szCs w:val="21"/>
        </w:rPr>
        <w:t>ype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Device Type refers to the </w:t>
      </w:r>
      <w:r>
        <w:rPr>
          <w:rFonts w:ascii="Arial" w:hAnsi="Arial" w:cs="Arial"/>
          <w:color w:val="333333"/>
          <w:kern w:val="0"/>
          <w:szCs w:val="21"/>
        </w:rPr>
        <w:t xml:space="preserve">corresponding type </w:t>
      </w:r>
      <w:r>
        <w:rPr>
          <w:rFonts w:hint="eastAsia" w:ascii="Arial" w:hAnsi="Arial" w:cs="Arial"/>
          <w:color w:val="333333"/>
          <w:kern w:val="0"/>
          <w:szCs w:val="21"/>
        </w:rPr>
        <w:t xml:space="preserve">of the </w:t>
      </w:r>
      <w:r>
        <w:rPr>
          <w:rFonts w:ascii="Arial" w:hAnsi="Arial" w:cs="Arial"/>
          <w:color w:val="333333"/>
          <w:kern w:val="0"/>
          <w:szCs w:val="21"/>
        </w:rPr>
        <w:t>connected</w:t>
      </w:r>
      <w:r>
        <w:rPr>
          <w:rFonts w:hint="eastAsia" w:ascii="Arial" w:hAnsi="Arial" w:cs="Arial"/>
          <w:color w:val="333333"/>
          <w:kern w:val="0"/>
          <w:szCs w:val="21"/>
        </w:rPr>
        <w:t xml:space="preserve"> PLC.</w:t>
      </w:r>
    </w:p>
    <w:bookmarkEnd w:id="423"/>
    <w:bookmarkEnd w:id="424"/>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11" o:spid="_x0000_s1280" o:spt="1" style="position:absolute;left:0pt;margin-left:101.75pt;margin-top:96.3pt;height:45.65pt;width:207.7pt;z-index:252056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">
            <v:path/>
            <v:fill on="f" focussize="0,0"/>
            <v:stroke color="#FF0000"/>
            <v:imagedata o:title=""/>
            <o:lock v:ext="edit"/>
          </v:rect>
        </w:pict>
      </w:r>
      <w:r>
        <w:rPr>
          <w:rFonts w:ascii="Arial" w:hAnsi="Arial" w:cs="Arial"/>
          <w:color w:val="333333"/>
          <w:kern w:val="0"/>
          <w:szCs w:val="21"/>
        </w:rPr>
        <w:pict>
          <v:rect id="矩形 510" o:spid="_x0000_s1279" o:spt="1" style="position:absolute;left:0pt;margin-left:41.55pt;margin-top:96.3pt;height:18.65pt;width:60.2pt;z-index:2520555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">
            <v:path/>
            <v:fill on="f" focussize="0,0"/>
            <v:stroke color="#FF0000"/>
            <v:imagedata o:title=""/>
            <o:lock v:ext="edit"/>
          </v:rect>
        </w:pict>
      </w:r>
      <w:r>
        <w:drawing>
          <wp:inline distT="0" distB="0" distL="114300" distR="114300">
            <wp:extent cx="5271770" cy="5518785"/>
            <wp:effectExtent l="0" t="0" r="11430" b="5715"/>
            <wp:docPr id="49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67"/>
                    <pic:cNvPicPr>
                      <a:picLocks noChangeAspect="1"/>
                    </pic:cNvPicPr>
                  </pic:nvPicPr>
                  <pic:blipFill>
                    <a:blip r:embed="rId660"/>
                    <a:stretch>
                      <a:fillRect/>
                    </a:stretch>
                  </pic:blipFill>
                  <pic:spPr>
                    <a:xfrm>
                      <a:off x="0" y="0"/>
                      <a:ext cx="5271770" cy="5518785"/>
                    </a:xfrm>
                    <a:prstGeom prst="rect">
                      <a:avLst/>
                    </a:prstGeom>
                    <a:noFill/>
                    <a:ln>
                      <a:noFill/>
                    </a:ln>
                  </pic:spPr>
                </pic:pic>
              </a:graphicData>
            </a:graphic>
          </wp:inline>
        </w:drawing>
      </w:r>
    </w:p>
    <w:p>
      <w:pPr>
        <w:pStyle w:val="23"/>
        <w:numPr>
          <w:ilvl w:val="0"/>
          <w:numId w:val="250"/>
        </w:numPr>
        <w:spacing w:after="336" w:line="266" w:lineRule="atLeast"/>
        <w:ind w:firstLineChars="0"/>
        <w:rPr>
          <w:rFonts w:ascii="Arial" w:hAnsi="Arial" w:cs="Arial"/>
          <w:color w:val="333333"/>
          <w:sz w:val="21"/>
          <w:szCs w:val="21"/>
        </w:rPr>
      </w:pPr>
      <w:bookmarkStart w:id="425" w:name="OLE_LINK323"/>
      <w:bookmarkStart w:id="426" w:name="OLE_LINK324"/>
      <w:r>
        <w:rPr>
          <w:rFonts w:ascii="Arial" w:hAnsi="Arial" w:cs="Arial"/>
          <w:color w:val="333333"/>
          <w:sz w:val="21"/>
          <w:szCs w:val="21"/>
        </w:rPr>
        <w:t>Pre</w:t>
      </w:r>
      <w:r>
        <w:rPr>
          <w:rFonts w:hint="eastAsia" w:ascii="Arial" w:hAnsi="Arial" w:cs="Arial"/>
          <w:color w:val="333333"/>
          <w:sz w:val="21"/>
          <w:szCs w:val="21"/>
        </w:rPr>
        <w:t>-</w:t>
      </w:r>
      <w:r>
        <w:rPr>
          <w:rFonts w:ascii="Arial" w:hAnsi="Arial" w:cs="Arial"/>
          <w:color w:val="333333"/>
          <w:sz w:val="21"/>
          <w:szCs w:val="21"/>
        </w:rPr>
        <w:t>set Station</w:t>
      </w:r>
      <w:r>
        <w:rPr>
          <w:rFonts w:hint="eastAsia" w:ascii="Arial" w:hAnsi="Arial" w:cs="Arial"/>
          <w:color w:val="333333"/>
          <w:sz w:val="21"/>
          <w:szCs w:val="21"/>
        </w:rPr>
        <w:t xml:space="preserve"> No.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“Pre</w:t>
      </w:r>
      <w:r>
        <w:rPr>
          <w:rFonts w:hint="eastAsia" w:ascii="Arial" w:hAnsi="Arial" w:cs="Arial"/>
          <w:color w:val="333333"/>
          <w:kern w:val="0"/>
          <w:szCs w:val="21"/>
        </w:rPr>
        <w:t>-</w:t>
      </w:r>
      <w:r>
        <w:rPr>
          <w:rFonts w:ascii="Arial" w:hAnsi="Arial" w:cs="Arial"/>
          <w:color w:val="333333"/>
          <w:kern w:val="0"/>
          <w:szCs w:val="21"/>
        </w:rPr>
        <w:t>set Station</w:t>
      </w:r>
      <w:r>
        <w:rPr>
          <w:rFonts w:hint="eastAsia" w:ascii="Arial" w:hAnsi="Arial" w:cs="Arial"/>
          <w:color w:val="333333"/>
          <w:kern w:val="0"/>
          <w:szCs w:val="21"/>
        </w:rPr>
        <w:t xml:space="preserve"> No.</w:t>
      </w:r>
      <w:r>
        <w:rPr>
          <w:rFonts w:ascii="Arial" w:hAnsi="Arial" w:cs="Arial"/>
          <w:color w:val="333333"/>
          <w:kern w:val="0"/>
          <w:szCs w:val="21"/>
        </w:rPr>
        <w:t>”</w:t>
      </w:r>
      <w:r>
        <w:rPr>
          <w:rFonts w:hint="eastAsia" w:ascii="Arial" w:hAnsi="Arial" w:cs="Arial"/>
          <w:color w:val="333333"/>
          <w:kern w:val="0"/>
          <w:szCs w:val="21"/>
        </w:rPr>
        <w:t xml:space="preserve"> is used to set the PLC station number. </w:t>
      </w:r>
      <w:r>
        <w:rPr>
          <w:rFonts w:ascii="Arial" w:hAnsi="Arial" w:cs="Arial"/>
          <w:color w:val="333333"/>
          <w:kern w:val="0"/>
          <w:szCs w:val="21"/>
        </w:rPr>
        <w:t>Y</w:t>
      </w:r>
      <w:r>
        <w:rPr>
          <w:rFonts w:hint="eastAsia" w:ascii="Arial" w:hAnsi="Arial" w:cs="Arial"/>
          <w:color w:val="333333"/>
          <w:kern w:val="0"/>
          <w:szCs w:val="21"/>
        </w:rPr>
        <w:t>ou can set it by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C</w:t>
      </w:r>
      <w:r>
        <w:rPr>
          <w:rFonts w:ascii="Arial" w:hAnsi="Arial" w:cs="Arial"/>
          <w:color w:val="333333"/>
          <w:kern w:val="0"/>
          <w:szCs w:val="21"/>
        </w:rPr>
        <w:t xml:space="preserve">onstant </w:t>
      </w:r>
      <w:r>
        <w:rPr>
          <w:rFonts w:hint="eastAsia" w:ascii="Arial" w:hAnsi="Arial" w:cs="Arial"/>
          <w:color w:val="333333"/>
          <w:kern w:val="0"/>
          <w:szCs w:val="21"/>
        </w:rPr>
        <w:t>or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V</w:t>
      </w:r>
      <w:r>
        <w:rPr>
          <w:rFonts w:ascii="Arial" w:hAnsi="Arial" w:cs="Arial"/>
          <w:color w:val="333333"/>
          <w:kern w:val="0"/>
          <w:szCs w:val="21"/>
        </w:rPr>
        <w:t>ariable.</w:t>
      </w:r>
    </w:p>
    <w:bookmarkEnd w:id="425"/>
    <w:bookmarkEnd w:id="426"/>
    <w:p>
      <w:pPr>
        <w:widowControl/>
        <w:spacing w:after="336" w:line="266" w:lineRule="atLeast"/>
        <w:ind w:firstLine="420"/>
        <w:jc w:val="left"/>
        <w:rPr>
          <w:rFonts w:ascii="Arial" w:hAnsi="Arial" w:cs="Arial"/>
          <w:color w:val="333333"/>
          <w:kern w:val="0"/>
          <w:szCs w:val="21"/>
        </w:rPr>
      </w:pPr>
      <w:bookmarkStart w:id="427" w:name="OLE_LINK325"/>
      <w:bookmarkStart w:id="428" w:name="OLE_LINK326"/>
      <w:r>
        <w:rPr>
          <w:rFonts w:ascii="Arial" w:hAnsi="Arial" w:cs="Arial"/>
          <w:color w:val="333333"/>
          <w:kern w:val="0"/>
          <w:szCs w:val="21"/>
        </w:rPr>
        <w:t>Y</w:t>
      </w:r>
      <w:r>
        <w:rPr>
          <w:rFonts w:hint="eastAsia" w:ascii="Arial" w:hAnsi="Arial" w:cs="Arial"/>
          <w:color w:val="333333"/>
          <w:kern w:val="0"/>
          <w:szCs w:val="21"/>
        </w:rPr>
        <w:t xml:space="preserve">ou </w:t>
      </w:r>
      <w:r>
        <w:rPr>
          <w:rFonts w:ascii="Arial" w:hAnsi="Arial" w:cs="Arial"/>
          <w:color w:val="333333"/>
          <w:kern w:val="0"/>
          <w:szCs w:val="21"/>
        </w:rPr>
        <w:t xml:space="preserve">can </w:t>
      </w:r>
      <w:r>
        <w:rPr>
          <w:rFonts w:hint="eastAsia" w:ascii="Arial" w:hAnsi="Arial" w:cs="Arial"/>
          <w:color w:val="333333"/>
          <w:kern w:val="0"/>
          <w:szCs w:val="21"/>
        </w:rPr>
        <w:t>input</w:t>
      </w:r>
      <w:r>
        <w:rPr>
          <w:rFonts w:ascii="Arial" w:hAnsi="Arial" w:cs="Arial"/>
          <w:color w:val="333333"/>
          <w:kern w:val="0"/>
          <w:szCs w:val="21"/>
        </w:rPr>
        <w:t xml:space="preserve"> a fixed station number </w:t>
      </w:r>
      <w:r>
        <w:rPr>
          <w:rFonts w:hint="eastAsia" w:ascii="Arial" w:hAnsi="Arial" w:cs="Arial"/>
          <w:color w:val="333333"/>
          <w:kern w:val="0"/>
          <w:szCs w:val="21"/>
        </w:rPr>
        <w:t>of the connected PLC by Constant way</w:t>
      </w:r>
      <w:r>
        <w:rPr>
          <w:rFonts w:ascii="Arial" w:hAnsi="Arial" w:cs="Arial"/>
          <w:color w:val="333333"/>
          <w:kern w:val="0"/>
          <w:szCs w:val="21"/>
        </w:rPr>
        <w:t>. I</w:t>
      </w:r>
      <w:r>
        <w:rPr>
          <w:rFonts w:hint="eastAsia" w:ascii="Arial" w:hAnsi="Arial" w:cs="Arial"/>
          <w:color w:val="333333"/>
          <w:kern w:val="0"/>
          <w:szCs w:val="21"/>
        </w:rPr>
        <w:t xml:space="preserve">t is the default station </w:t>
      </w:r>
      <w:r>
        <w:rPr>
          <w:rFonts w:ascii="Arial" w:hAnsi="Arial" w:cs="Arial"/>
          <w:color w:val="333333"/>
          <w:kern w:val="0"/>
          <w:szCs w:val="21"/>
        </w:rPr>
        <w:t>number for</w:t>
      </w:r>
      <w:r>
        <w:rPr>
          <w:rFonts w:hint="eastAsia" w:ascii="Arial" w:hAnsi="Arial" w:cs="Arial"/>
          <w:color w:val="333333"/>
          <w:kern w:val="0"/>
          <w:szCs w:val="21"/>
        </w:rPr>
        <w:t xml:space="preserve"> the new address. </w:t>
      </w:r>
      <w:r>
        <w:rPr>
          <w:rFonts w:ascii="Arial" w:hAnsi="Arial" w:cs="Arial"/>
          <w:color w:val="333333"/>
          <w:kern w:val="0"/>
          <w:szCs w:val="21"/>
        </w:rPr>
        <w:t>T</w:t>
      </w:r>
      <w:r>
        <w:rPr>
          <w:rFonts w:hint="eastAsia" w:ascii="Arial" w:hAnsi="Arial" w:cs="Arial"/>
          <w:color w:val="333333"/>
          <w:kern w:val="0"/>
          <w:szCs w:val="21"/>
        </w:rPr>
        <w:t xml:space="preserve">he station number which is already set will not </w:t>
      </w:r>
      <w:r>
        <w:rPr>
          <w:rFonts w:ascii="Arial" w:hAnsi="Arial" w:cs="Arial"/>
          <w:color w:val="333333"/>
          <w:kern w:val="0"/>
          <w:szCs w:val="21"/>
        </w:rPr>
        <w:t xml:space="preserve">change </w:t>
      </w:r>
      <w:r>
        <w:rPr>
          <w:rFonts w:hint="eastAsia" w:ascii="Arial" w:hAnsi="Arial" w:cs="Arial"/>
          <w:color w:val="333333"/>
          <w:kern w:val="0"/>
          <w:szCs w:val="21"/>
        </w:rPr>
        <w:t>if you modify</w:t>
      </w:r>
      <w:r>
        <w:rPr>
          <w:rFonts w:ascii="Arial" w:hAnsi="Arial" w:cs="Arial"/>
          <w:color w:val="333333"/>
          <w:kern w:val="0"/>
          <w:szCs w:val="21"/>
        </w:rPr>
        <w:t xml:space="preserve"> the preset station number. You can use the </w:t>
      </w:r>
      <w:r>
        <w:rPr>
          <w:rFonts w:hint="eastAsia" w:ascii="Arial" w:hAnsi="Arial" w:cs="Arial"/>
          <w:color w:val="333333"/>
          <w:kern w:val="0"/>
          <w:szCs w:val="21"/>
        </w:rPr>
        <w:t xml:space="preserve">button </w:t>
      </w:r>
      <w:r>
        <w:rPr>
          <w:rFonts w:ascii="Arial" w:hAnsi="Arial" w:cs="Arial"/>
          <w:color w:val="333333"/>
          <w:kern w:val="0"/>
          <w:szCs w:val="21"/>
        </w:rPr>
        <w:t>“</w:t>
      </w:r>
      <w:r>
        <w:rPr>
          <w:rFonts w:hint="eastAsia" w:ascii="Arial" w:hAnsi="Arial" w:cs="Arial"/>
          <w:color w:val="333333"/>
          <w:kern w:val="0"/>
          <w:szCs w:val="21"/>
        </w:rPr>
        <w:t>S</w:t>
      </w:r>
      <w:r>
        <w:rPr>
          <w:rFonts w:ascii="Arial" w:hAnsi="Arial" w:cs="Arial"/>
          <w:color w:val="333333"/>
          <w:kern w:val="0"/>
          <w:szCs w:val="21"/>
        </w:rPr>
        <w:t>ynchroniz</w:t>
      </w:r>
      <w:r>
        <w:rPr>
          <w:rFonts w:hint="eastAsia" w:ascii="Arial" w:hAnsi="Arial" w:cs="Arial"/>
          <w:color w:val="333333"/>
          <w:kern w:val="0"/>
          <w:szCs w:val="21"/>
        </w:rPr>
        <w:t>e Station No.</w:t>
      </w:r>
      <w:r>
        <w:rPr>
          <w:rFonts w:ascii="Arial" w:hAnsi="Arial" w:cs="Arial"/>
          <w:color w:val="333333"/>
          <w:kern w:val="0"/>
          <w:szCs w:val="21"/>
        </w:rPr>
        <w:t>”</w:t>
      </w:r>
      <w:r>
        <w:rPr>
          <w:rFonts w:hint="eastAsia" w:ascii="Arial" w:hAnsi="Arial" w:cs="Arial"/>
          <w:color w:val="333333"/>
          <w:kern w:val="0"/>
          <w:szCs w:val="21"/>
        </w:rPr>
        <w:t xml:space="preserve"> t</w:t>
      </w:r>
      <w:r>
        <w:rPr>
          <w:rFonts w:ascii="Arial" w:hAnsi="Arial" w:cs="Arial"/>
          <w:color w:val="333333"/>
          <w:kern w:val="0"/>
          <w:szCs w:val="21"/>
        </w:rPr>
        <w:t xml:space="preserve">o unify </w:t>
      </w:r>
      <w:r>
        <w:rPr>
          <w:rFonts w:hint="eastAsia" w:ascii="Arial" w:hAnsi="Arial" w:cs="Arial"/>
          <w:color w:val="333333"/>
          <w:kern w:val="0"/>
          <w:szCs w:val="21"/>
        </w:rPr>
        <w:t>the station number.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w:t>
      </w:r>
      <w:r>
        <w:rPr>
          <w:rFonts w:ascii="Arial" w:hAnsi="Arial" w:cs="Arial"/>
          <w:color w:val="333333"/>
          <w:kern w:val="0"/>
          <w:szCs w:val="21"/>
        </w:rPr>
        <w:t>“Pre</w:t>
      </w:r>
      <w:r>
        <w:rPr>
          <w:rFonts w:hint="eastAsia" w:ascii="Arial" w:hAnsi="Arial" w:cs="Arial"/>
          <w:color w:val="333333"/>
          <w:kern w:val="0"/>
          <w:szCs w:val="21"/>
        </w:rPr>
        <w:t>-</w:t>
      </w:r>
      <w:r>
        <w:rPr>
          <w:rFonts w:ascii="Arial" w:hAnsi="Arial" w:cs="Arial"/>
          <w:color w:val="333333"/>
          <w:kern w:val="0"/>
          <w:szCs w:val="21"/>
        </w:rPr>
        <w:t>set Station</w:t>
      </w:r>
      <w:r>
        <w:rPr>
          <w:rFonts w:hint="eastAsia" w:ascii="Arial" w:hAnsi="Arial" w:cs="Arial"/>
          <w:color w:val="333333"/>
          <w:kern w:val="0"/>
          <w:szCs w:val="21"/>
        </w:rPr>
        <w:t xml:space="preserve"> No.</w:t>
      </w:r>
      <w:r>
        <w:rPr>
          <w:rFonts w:ascii="Arial" w:hAnsi="Arial" w:cs="Arial"/>
          <w:color w:val="333333"/>
          <w:kern w:val="0"/>
          <w:szCs w:val="21"/>
        </w:rPr>
        <w:t>”</w:t>
      </w:r>
      <w:r>
        <w:rPr>
          <w:rFonts w:hint="eastAsia" w:ascii="Arial" w:hAnsi="Arial" w:cs="Arial"/>
          <w:color w:val="333333"/>
          <w:kern w:val="0"/>
          <w:szCs w:val="21"/>
        </w:rPr>
        <w:t xml:space="preserve"> by variable. </w:t>
      </w:r>
      <w:r>
        <w:rPr>
          <w:rFonts w:ascii="Arial" w:hAnsi="Arial" w:cs="Arial"/>
          <w:color w:val="333333"/>
          <w:kern w:val="0"/>
          <w:szCs w:val="21"/>
        </w:rPr>
        <w:t>I</w:t>
      </w:r>
      <w:r>
        <w:rPr>
          <w:rFonts w:hint="eastAsia" w:ascii="Arial" w:hAnsi="Arial" w:cs="Arial"/>
          <w:color w:val="333333"/>
          <w:kern w:val="0"/>
          <w:szCs w:val="21"/>
        </w:rPr>
        <w:t xml:space="preserve">t means the preset station number will </w:t>
      </w:r>
      <w:r>
        <w:rPr>
          <w:rFonts w:ascii="Arial" w:hAnsi="Arial" w:cs="Arial"/>
          <w:color w:val="333333"/>
          <w:kern w:val="0"/>
          <w:szCs w:val="21"/>
        </w:rPr>
        <w:t xml:space="preserve">depend on the value of </w:t>
      </w:r>
      <w:r>
        <w:rPr>
          <w:rFonts w:hint="eastAsia" w:ascii="Arial" w:hAnsi="Arial" w:cs="Arial"/>
          <w:color w:val="333333"/>
          <w:kern w:val="0"/>
          <w:szCs w:val="21"/>
        </w:rPr>
        <w:t xml:space="preserve">a </w:t>
      </w:r>
      <w:r>
        <w:rPr>
          <w:rFonts w:ascii="Arial" w:hAnsi="Arial" w:cs="Arial"/>
          <w:color w:val="333333"/>
          <w:kern w:val="0"/>
          <w:szCs w:val="21"/>
        </w:rPr>
        <w:t>variable</w:t>
      </w:r>
      <w:r>
        <w:rPr>
          <w:rFonts w:hint="eastAsia" w:ascii="Arial" w:hAnsi="Arial" w:cs="Arial"/>
          <w:color w:val="333333"/>
          <w:kern w:val="0"/>
          <w:szCs w:val="21"/>
        </w:rPr>
        <w:t xml:space="preserve"> which you can</w:t>
      </w:r>
      <w:r>
        <w:rPr>
          <w:rFonts w:ascii="Arial" w:hAnsi="Arial" w:cs="Arial"/>
          <w:color w:val="333333"/>
          <w:kern w:val="0"/>
          <w:szCs w:val="21"/>
        </w:rPr>
        <w:t xml:space="preserve"> input</w:t>
      </w:r>
      <w:r>
        <w:rPr>
          <w:rFonts w:hint="eastAsia" w:ascii="Arial" w:hAnsi="Arial" w:cs="Arial"/>
          <w:color w:val="333333"/>
          <w:kern w:val="0"/>
          <w:szCs w:val="21"/>
        </w:rPr>
        <w:t xml:space="preserve"> by a numeric value input component. </w:t>
      </w:r>
      <w:r>
        <w:rPr>
          <w:rFonts w:ascii="Arial" w:hAnsi="Arial" w:cs="Arial"/>
          <w:color w:val="333333"/>
          <w:kern w:val="0"/>
          <w:szCs w:val="21"/>
        </w:rPr>
        <w:t>T</w:t>
      </w:r>
      <w:r>
        <w:rPr>
          <w:rFonts w:hint="eastAsia" w:ascii="Arial" w:hAnsi="Arial" w:cs="Arial"/>
          <w:color w:val="333333"/>
          <w:kern w:val="0"/>
          <w:szCs w:val="21"/>
        </w:rPr>
        <w:t xml:space="preserve">he method to input the variable address is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"_(2)_Standard_Byte"</w:instrText>
      </w:r>
      <w:r>
        <w:fldChar w:fldCharType="separate"/>
      </w:r>
      <w:r>
        <w:rPr>
          <w:rStyle w:val="31"/>
          <w:rFonts w:hint="eastAsia" w:ascii="Arial" w:hAnsi="Arial" w:cs="Arial"/>
          <w:kern w:val="0"/>
          <w:szCs w:val="21"/>
        </w:rPr>
        <w:t>Detailed manual/General functions/Address editor/S</w:t>
      </w:r>
      <w:r>
        <w:rPr>
          <w:rStyle w:val="31"/>
          <w:rFonts w:ascii="Arial" w:hAnsi="Arial" w:cs="Arial"/>
          <w:kern w:val="0"/>
          <w:szCs w:val="21"/>
        </w:rPr>
        <w:t xml:space="preserve">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fldChar w:fldCharType="end"/>
      </w:r>
      <w:r>
        <w:rPr>
          <w:rFonts w:hint="eastAsia" w:ascii="Arial" w:hAnsi="Arial" w:cs="Arial"/>
          <w:color w:val="333333"/>
          <w:kern w:val="0"/>
          <w:szCs w:val="21"/>
        </w:rPr>
        <w:t>.</w:t>
      </w:r>
    </w:p>
    <w:bookmarkEnd w:id="427"/>
    <w:bookmarkEnd w:id="428"/>
    <w:p>
      <w:pPr>
        <w:pStyle w:val="23"/>
        <w:numPr>
          <w:ilvl w:val="0"/>
          <w:numId w:val="250"/>
        </w:numPr>
        <w:spacing w:after="336" w:line="266" w:lineRule="atLeast"/>
        <w:ind w:firstLineChars="0"/>
        <w:rPr>
          <w:rFonts w:ascii="Arial" w:hAnsi="Arial" w:cs="Arial"/>
          <w:color w:val="333333"/>
          <w:sz w:val="21"/>
          <w:szCs w:val="21"/>
        </w:rPr>
      </w:pPr>
      <w:r>
        <w:rPr>
          <w:rFonts w:ascii="Arial" w:hAnsi="Arial" w:cs="Arial"/>
          <w:color w:val="333333"/>
          <w:sz w:val="21"/>
          <w:szCs w:val="21"/>
        </w:rPr>
        <w:t>Synchroniz</w:t>
      </w:r>
      <w:r>
        <w:rPr>
          <w:rFonts w:hint="eastAsia" w:ascii="Arial" w:hAnsi="Arial" w:cs="Arial"/>
          <w:color w:val="333333"/>
          <w:sz w:val="21"/>
          <w:szCs w:val="21"/>
        </w:rPr>
        <w:t>e</w:t>
      </w:r>
      <w:r>
        <w:rPr>
          <w:rFonts w:ascii="Arial" w:hAnsi="Arial" w:cs="Arial"/>
          <w:color w:val="333333"/>
          <w:sz w:val="21"/>
          <w:szCs w:val="21"/>
        </w:rPr>
        <w:t xml:space="preserve"> Station N</w:t>
      </w:r>
      <w:r>
        <w:rPr>
          <w:rFonts w:hint="eastAsia" w:ascii="Arial" w:hAnsi="Arial" w:cs="Arial"/>
          <w:color w:val="333333"/>
          <w:sz w:val="21"/>
          <w:szCs w:val="21"/>
        </w:rPr>
        <w:t>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A</w:t>
      </w:r>
      <w:r>
        <w:rPr>
          <w:rFonts w:hint="eastAsia" w:ascii="Arial" w:hAnsi="Arial" w:cs="Arial"/>
          <w:color w:val="333333"/>
          <w:kern w:val="0"/>
          <w:szCs w:val="21"/>
        </w:rPr>
        <w:t xml:space="preserve">fter clicking the button </w:t>
      </w:r>
      <w:r>
        <w:rPr>
          <w:rFonts w:ascii="Arial" w:hAnsi="Arial" w:cs="Arial"/>
          <w:color w:val="333333"/>
          <w:kern w:val="0"/>
          <w:szCs w:val="21"/>
        </w:rPr>
        <w:t>“Synchroniz</w:t>
      </w:r>
      <w:r>
        <w:rPr>
          <w:rFonts w:hint="eastAsia" w:ascii="Arial" w:hAnsi="Arial" w:cs="Arial"/>
          <w:color w:val="333333"/>
          <w:kern w:val="0"/>
          <w:szCs w:val="21"/>
        </w:rPr>
        <w:t>e</w:t>
      </w:r>
      <w:r>
        <w:rPr>
          <w:rFonts w:ascii="Arial" w:hAnsi="Arial" w:cs="Arial"/>
          <w:color w:val="333333"/>
          <w:kern w:val="0"/>
          <w:szCs w:val="21"/>
        </w:rPr>
        <w:t xml:space="preserve"> Station N</w:t>
      </w:r>
      <w:r>
        <w:rPr>
          <w:rFonts w:hint="eastAsia" w:ascii="Arial" w:hAnsi="Arial" w:cs="Arial"/>
          <w:color w:val="333333"/>
          <w:kern w:val="0"/>
          <w:szCs w:val="21"/>
        </w:rPr>
        <w:t>o.</w:t>
      </w:r>
      <w:r>
        <w:rPr>
          <w:rFonts w:ascii="Arial" w:hAnsi="Arial" w:cs="Arial"/>
          <w:color w:val="333333"/>
          <w:kern w:val="0"/>
          <w:szCs w:val="21"/>
        </w:rPr>
        <w:t>”</w:t>
      </w:r>
      <w:r>
        <w:rPr>
          <w:rFonts w:hint="eastAsia" w:ascii="Arial" w:hAnsi="Arial" w:cs="Arial"/>
          <w:color w:val="333333"/>
          <w:kern w:val="0"/>
          <w:szCs w:val="21"/>
        </w:rPr>
        <w:t xml:space="preserve">, the station number </w:t>
      </w:r>
      <w:r>
        <w:rPr>
          <w:rFonts w:ascii="Arial" w:hAnsi="Arial" w:cs="Arial"/>
          <w:color w:val="333333"/>
          <w:kern w:val="0"/>
          <w:szCs w:val="21"/>
        </w:rPr>
        <w:t>will</w:t>
      </w:r>
      <w:r>
        <w:rPr>
          <w:rFonts w:hint="eastAsia" w:ascii="Arial" w:hAnsi="Arial" w:cs="Arial"/>
          <w:color w:val="333333"/>
          <w:kern w:val="0"/>
          <w:szCs w:val="21"/>
        </w:rPr>
        <w:t xml:space="preserve"> be modified and saved for </w:t>
      </w:r>
      <w:r>
        <w:rPr>
          <w:rFonts w:ascii="Arial" w:hAnsi="Arial" w:cs="Arial"/>
          <w:color w:val="333333"/>
          <w:kern w:val="0"/>
          <w:szCs w:val="21"/>
        </w:rPr>
        <w:t>all addresses</w:t>
      </w:r>
      <w:r>
        <w:rPr>
          <w:rFonts w:hint="eastAsia" w:ascii="Arial" w:hAnsi="Arial" w:cs="Arial"/>
          <w:color w:val="333333"/>
          <w:kern w:val="0"/>
          <w:szCs w:val="21"/>
        </w:rPr>
        <w:t xml:space="preserve"> of this PLC used in the current project</w:t>
      </w:r>
      <w:r>
        <w:rPr>
          <w:rFonts w:ascii="Arial" w:hAnsi="Arial" w:cs="Arial"/>
          <w:color w:val="333333"/>
          <w:kern w:val="0"/>
          <w:szCs w:val="21"/>
        </w:rPr>
        <w:t>.</w:t>
      </w:r>
    </w:p>
    <w:p>
      <w:pPr>
        <w:pStyle w:val="23"/>
        <w:numPr>
          <w:ilvl w:val="0"/>
          <w:numId w:val="250"/>
        </w:numPr>
        <w:spacing w:after="336" w:line="266" w:lineRule="atLeast"/>
        <w:ind w:firstLineChars="0"/>
        <w:rPr>
          <w:rFonts w:ascii="Arial" w:hAnsi="Arial" w:cs="Arial"/>
          <w:color w:val="333333"/>
          <w:sz w:val="21"/>
          <w:szCs w:val="21"/>
        </w:rPr>
      </w:pPr>
      <w:bookmarkStart w:id="429" w:name="OLE_LINK638"/>
      <w:bookmarkStart w:id="430" w:name="OLE_LINK639"/>
      <w:r>
        <w:rPr>
          <w:rFonts w:ascii="Arial" w:hAnsi="Arial" w:cs="Arial"/>
          <w:color w:val="333333"/>
          <w:sz w:val="21"/>
          <w:szCs w:val="21"/>
        </w:rPr>
        <w:t>Communication Setting</w:t>
      </w:r>
    </w:p>
    <w:p>
      <w:pPr>
        <w:widowControl/>
        <w:numPr>
          <w:ilvl w:val="0"/>
          <w:numId w:val="262"/>
        </w:numPr>
        <w:spacing w:after="336" w:line="266" w:lineRule="atLeast"/>
        <w:ind w:firstLine="420" w:firstLineChars="0"/>
        <w:jc w:val="left"/>
        <w:rPr>
          <w:rFonts w:ascii="Arial" w:hAnsi="Arial" w:cs="Arial"/>
          <w:color w:val="333333"/>
          <w:kern w:val="0"/>
          <w:szCs w:val="21"/>
        </w:rPr>
      </w:pPr>
      <w:r>
        <w:rPr>
          <w:rFonts w:ascii="Arial" w:hAnsi="Arial" w:cs="Arial"/>
          <w:color w:val="333333"/>
          <w:kern w:val="0"/>
          <w:szCs w:val="21"/>
        </w:rPr>
        <w:t xml:space="preserve">Communication </w:t>
      </w:r>
      <w:r>
        <w:rPr>
          <w:rFonts w:hint="eastAsia" w:ascii="Arial" w:hAnsi="Arial" w:cs="Arial"/>
          <w:color w:val="333333"/>
          <w:kern w:val="0"/>
          <w:szCs w:val="21"/>
        </w:rPr>
        <w:t>T</w:t>
      </w:r>
      <w:r>
        <w:rPr>
          <w:rFonts w:ascii="Arial" w:hAnsi="Arial" w:cs="Arial"/>
          <w:color w:val="333333"/>
          <w:kern w:val="0"/>
          <w:szCs w:val="21"/>
        </w:rPr>
        <w:t>ype</w:t>
      </w:r>
      <w:r>
        <w:rPr>
          <w:rFonts w:hint="eastAsia" w:ascii="Arial" w:hAnsi="Arial" w:cs="Arial"/>
          <w:color w:val="333333"/>
          <w:kern w:val="0"/>
          <w:szCs w:val="21"/>
        </w:rPr>
        <w:t xml:space="preserve">: </w:t>
      </w:r>
      <w:r>
        <w:rPr>
          <w:rFonts w:ascii="Arial" w:hAnsi="Arial" w:cs="Arial"/>
          <w:color w:val="333333"/>
          <w:kern w:val="0"/>
          <w:szCs w:val="21"/>
        </w:rPr>
        <w:t>RS232, RS485-2</w:t>
      </w:r>
      <w:r>
        <w:rPr>
          <w:rFonts w:hint="eastAsia" w:ascii="Arial" w:hAnsi="Arial" w:cs="Arial"/>
          <w:color w:val="333333"/>
          <w:kern w:val="0"/>
          <w:szCs w:val="21"/>
        </w:rPr>
        <w:t xml:space="preserve"> and</w:t>
      </w:r>
      <w:r>
        <w:rPr>
          <w:rFonts w:ascii="Arial" w:hAnsi="Arial" w:cs="Arial"/>
          <w:color w:val="333333"/>
          <w:kern w:val="0"/>
          <w:szCs w:val="21"/>
        </w:rPr>
        <w:t xml:space="preserve"> RS485-4</w:t>
      </w:r>
      <w:r>
        <w:rPr>
          <w:rFonts w:hint="eastAsia" w:ascii="Arial" w:hAnsi="Arial" w:cs="Arial"/>
          <w:color w:val="333333"/>
          <w:kern w:val="0"/>
          <w:szCs w:val="21"/>
        </w:rPr>
        <w:t xml:space="preserve"> are 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Baud Rate: 110,300,600,1200,2400,4800,9600,14400,19200,38400,56000,57600,115200</w:t>
      </w:r>
      <w:r>
        <w:rPr>
          <w:rFonts w:hint="eastAsia" w:ascii="Arial" w:hAnsi="Arial" w:cs="Arial"/>
          <w:color w:val="333333"/>
          <w:kern w:val="0"/>
          <w:szCs w:val="21"/>
        </w:rPr>
        <w:t xml:space="preserve"> and </w:t>
      </w:r>
      <w:r>
        <w:rPr>
          <w:rFonts w:ascii="Arial" w:hAnsi="Arial" w:cs="Arial"/>
          <w:color w:val="333333"/>
          <w:kern w:val="0"/>
          <w:szCs w:val="21"/>
        </w:rPr>
        <w:t>187500</w:t>
      </w:r>
      <w:r>
        <w:rPr>
          <w:rFonts w:hint="eastAsia" w:ascii="Arial" w:hAnsi="Arial" w:cs="Arial"/>
          <w:color w:val="333333"/>
          <w:kern w:val="0"/>
          <w:szCs w:val="21"/>
        </w:rPr>
        <w:t xml:space="preserve"> are </w:t>
      </w:r>
      <w:r>
        <w:rPr>
          <w:rFonts w:ascii="Arial" w:hAnsi="Arial" w:cs="Arial"/>
          <w:color w:val="333333"/>
          <w:kern w:val="0"/>
          <w:szCs w:val="21"/>
        </w:rPr>
        <w:t>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 xml:space="preserve">Data Bit: </w:t>
      </w:r>
      <w:r>
        <w:rPr>
          <w:rFonts w:hint="eastAsia" w:ascii="Arial" w:hAnsi="Arial" w:cs="Arial"/>
          <w:color w:val="333333"/>
          <w:kern w:val="0"/>
          <w:szCs w:val="21"/>
        </w:rPr>
        <w:t xml:space="preserve">the number </w:t>
      </w:r>
      <w:r>
        <w:rPr>
          <w:rFonts w:ascii="Arial" w:hAnsi="Arial" w:cs="Arial"/>
          <w:color w:val="333333"/>
          <w:kern w:val="0"/>
          <w:szCs w:val="21"/>
        </w:rPr>
        <w:t>7</w:t>
      </w:r>
      <w:r>
        <w:rPr>
          <w:rFonts w:hint="eastAsia" w:ascii="Arial" w:hAnsi="Arial" w:cs="Arial"/>
          <w:color w:val="333333"/>
          <w:kern w:val="0"/>
          <w:szCs w:val="21"/>
        </w:rPr>
        <w:t xml:space="preserve"> and</w:t>
      </w:r>
      <w:r>
        <w:rPr>
          <w:rFonts w:ascii="Arial" w:hAnsi="Arial" w:cs="Arial"/>
          <w:color w:val="333333"/>
          <w:kern w:val="0"/>
          <w:szCs w:val="21"/>
        </w:rPr>
        <w:t xml:space="preserve"> 8 </w:t>
      </w:r>
      <w:r>
        <w:rPr>
          <w:rFonts w:hint="eastAsia" w:ascii="Arial" w:hAnsi="Arial" w:cs="Arial"/>
          <w:color w:val="333333"/>
          <w:kern w:val="0"/>
          <w:szCs w:val="21"/>
        </w:rPr>
        <w:t xml:space="preserve">are </w:t>
      </w:r>
      <w:r>
        <w:rPr>
          <w:rFonts w:ascii="Arial" w:hAnsi="Arial" w:cs="Arial"/>
          <w:color w:val="333333"/>
          <w:kern w:val="0"/>
          <w:szCs w:val="21"/>
        </w:rPr>
        <w:t>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 xml:space="preserve">Stop </w:t>
      </w:r>
      <w:r>
        <w:rPr>
          <w:rFonts w:hint="eastAsia" w:ascii="Arial" w:hAnsi="Arial" w:cs="Arial"/>
          <w:color w:val="333333"/>
          <w:kern w:val="0"/>
          <w:szCs w:val="21"/>
        </w:rPr>
        <w:t>B</w:t>
      </w:r>
      <w:r>
        <w:rPr>
          <w:rFonts w:ascii="Arial" w:hAnsi="Arial" w:cs="Arial"/>
          <w:color w:val="333333"/>
          <w:kern w:val="0"/>
          <w:szCs w:val="21"/>
        </w:rPr>
        <w:t xml:space="preserve">it: </w:t>
      </w:r>
      <w:r>
        <w:rPr>
          <w:rFonts w:hint="eastAsia" w:ascii="Arial" w:hAnsi="Arial" w:cs="Arial"/>
          <w:color w:val="333333"/>
          <w:kern w:val="0"/>
          <w:szCs w:val="21"/>
        </w:rPr>
        <w:t xml:space="preserve">the number </w:t>
      </w:r>
      <w:r>
        <w:rPr>
          <w:rFonts w:ascii="Arial" w:hAnsi="Arial" w:cs="Arial"/>
          <w:color w:val="333333"/>
          <w:kern w:val="0"/>
          <w:szCs w:val="21"/>
        </w:rPr>
        <w:t>1</w:t>
      </w:r>
      <w:r>
        <w:rPr>
          <w:rFonts w:hint="eastAsia" w:ascii="Arial" w:hAnsi="Arial" w:cs="Arial"/>
          <w:color w:val="333333"/>
          <w:kern w:val="0"/>
          <w:szCs w:val="21"/>
        </w:rPr>
        <w:t xml:space="preserve"> and </w:t>
      </w:r>
      <w:r>
        <w:rPr>
          <w:rFonts w:ascii="Arial" w:hAnsi="Arial" w:cs="Arial"/>
          <w:color w:val="333333"/>
          <w:kern w:val="0"/>
          <w:szCs w:val="21"/>
        </w:rPr>
        <w:t xml:space="preserve">2 </w:t>
      </w:r>
      <w:r>
        <w:rPr>
          <w:rFonts w:hint="eastAsia" w:ascii="Arial" w:hAnsi="Arial" w:cs="Arial"/>
          <w:color w:val="333333"/>
          <w:kern w:val="0"/>
          <w:szCs w:val="21"/>
        </w:rPr>
        <w:t>are o</w:t>
      </w:r>
      <w:r>
        <w:rPr>
          <w:rFonts w:ascii="Arial" w:hAnsi="Arial" w:cs="Arial"/>
          <w:color w:val="333333"/>
          <w:kern w:val="0"/>
          <w:szCs w:val="21"/>
        </w:rPr>
        <w:t>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 xml:space="preserve">Parity </w:t>
      </w:r>
      <w:r>
        <w:rPr>
          <w:rFonts w:hint="eastAsia" w:ascii="Arial" w:hAnsi="Arial" w:cs="Arial"/>
          <w:color w:val="333333"/>
          <w:kern w:val="0"/>
          <w:szCs w:val="21"/>
        </w:rPr>
        <w:t>B</w:t>
      </w:r>
      <w:r>
        <w:rPr>
          <w:rFonts w:ascii="Arial" w:hAnsi="Arial" w:cs="Arial"/>
          <w:color w:val="333333"/>
          <w:kern w:val="0"/>
          <w:szCs w:val="21"/>
        </w:rPr>
        <w:t xml:space="preserve">it: None, </w:t>
      </w:r>
      <w:r>
        <w:rPr>
          <w:rFonts w:hint="eastAsia" w:ascii="Arial" w:hAnsi="Arial" w:cs="Arial"/>
          <w:color w:val="333333"/>
          <w:kern w:val="0"/>
          <w:szCs w:val="21"/>
        </w:rPr>
        <w:t>O</w:t>
      </w:r>
      <w:r>
        <w:rPr>
          <w:rFonts w:ascii="Arial" w:hAnsi="Arial" w:cs="Arial"/>
          <w:color w:val="333333"/>
          <w:kern w:val="0"/>
          <w:szCs w:val="21"/>
        </w:rPr>
        <w:t>dd</w:t>
      </w:r>
      <w:r>
        <w:rPr>
          <w:rFonts w:hint="eastAsia" w:ascii="Arial" w:hAnsi="Arial" w:cs="Arial"/>
          <w:color w:val="333333"/>
          <w:kern w:val="0"/>
          <w:szCs w:val="21"/>
        </w:rPr>
        <w:t xml:space="preserve"> andE</w:t>
      </w:r>
      <w:r>
        <w:rPr>
          <w:rFonts w:ascii="Arial" w:hAnsi="Arial" w:cs="Arial"/>
          <w:color w:val="333333"/>
          <w:kern w:val="0"/>
          <w:szCs w:val="21"/>
        </w:rPr>
        <w:t xml:space="preserve">ven </w:t>
      </w:r>
      <w:r>
        <w:rPr>
          <w:rFonts w:hint="eastAsia" w:ascii="Arial" w:hAnsi="Arial" w:cs="Arial"/>
          <w:color w:val="333333"/>
          <w:kern w:val="0"/>
          <w:szCs w:val="21"/>
        </w:rPr>
        <w:t xml:space="preserve">are </w:t>
      </w:r>
      <w:r>
        <w:rPr>
          <w:rFonts w:ascii="Arial" w:hAnsi="Arial" w:cs="Arial"/>
          <w:color w:val="333333"/>
          <w:kern w:val="0"/>
          <w:szCs w:val="21"/>
        </w:rPr>
        <w:t>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Res</w:t>
      </w:r>
      <w:r>
        <w:rPr>
          <w:rFonts w:hint="eastAsia" w:ascii="Arial" w:hAnsi="Arial" w:cs="Arial"/>
          <w:color w:val="333333"/>
          <w:kern w:val="0"/>
          <w:szCs w:val="21"/>
        </w:rPr>
        <w:t>et</w:t>
      </w:r>
      <w:r>
        <w:rPr>
          <w:rFonts w:ascii="Arial" w:hAnsi="Arial" w:cs="Arial"/>
          <w:color w:val="333333"/>
          <w:kern w:val="0"/>
          <w:szCs w:val="21"/>
        </w:rPr>
        <w:t>: the default settings</w:t>
      </w:r>
      <w:r>
        <w:rPr>
          <w:rFonts w:hint="eastAsia" w:ascii="Arial" w:hAnsi="Arial" w:cs="Arial"/>
          <w:color w:val="333333"/>
          <w:kern w:val="0"/>
          <w:szCs w:val="21"/>
        </w:rPr>
        <w:t xml:space="preserve"> will be restored if you click the button </w:t>
      </w:r>
      <w:r>
        <w:rPr>
          <w:rFonts w:ascii="Arial" w:hAnsi="Arial" w:cs="Arial"/>
          <w:color w:val="333333"/>
          <w:kern w:val="0"/>
          <w:szCs w:val="21"/>
        </w:rPr>
        <w:t>“</w:t>
      </w:r>
      <w:r>
        <w:rPr>
          <w:rFonts w:hint="eastAsia" w:ascii="Arial" w:hAnsi="Arial" w:cs="Arial"/>
          <w:color w:val="333333"/>
          <w:kern w:val="0"/>
          <w:szCs w:val="21"/>
        </w:rPr>
        <w:t>Reset</w:t>
      </w:r>
      <w:r>
        <w:rPr>
          <w:rFonts w:ascii="Arial" w:hAnsi="Arial" w:cs="Arial"/>
          <w:color w:val="333333"/>
          <w:kern w:val="0"/>
          <w:szCs w:val="21"/>
        </w:rPr>
        <w:t>”.</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Advance</w:t>
      </w:r>
      <w:r>
        <w:rPr>
          <w:rFonts w:hint="eastAsia" w:ascii="Arial" w:hAnsi="Arial" w:cs="Arial"/>
          <w:color w:val="333333"/>
          <w:kern w:val="0"/>
          <w:szCs w:val="21"/>
        </w:rPr>
        <w:t>: more c</w:t>
      </w:r>
      <w:r>
        <w:rPr>
          <w:rFonts w:ascii="Arial" w:hAnsi="Arial" w:cs="Arial"/>
          <w:color w:val="333333"/>
          <w:kern w:val="0"/>
          <w:szCs w:val="21"/>
        </w:rPr>
        <w:t>ommunication protocol parameter</w:t>
      </w:r>
      <w:r>
        <w:rPr>
          <w:rFonts w:hint="eastAsia" w:ascii="Arial" w:hAnsi="Arial" w:cs="Arial"/>
          <w:color w:val="333333"/>
          <w:kern w:val="0"/>
          <w:szCs w:val="21"/>
        </w:rPr>
        <w:t>s can be</w:t>
      </w:r>
      <w:r>
        <w:rPr>
          <w:rFonts w:ascii="Arial" w:hAnsi="Arial" w:cs="Arial"/>
          <w:color w:val="333333"/>
          <w:kern w:val="0"/>
          <w:szCs w:val="21"/>
        </w:rPr>
        <w:t xml:space="preserve"> modif</w:t>
      </w:r>
      <w:r>
        <w:rPr>
          <w:rFonts w:hint="eastAsia" w:ascii="Arial" w:hAnsi="Arial" w:cs="Arial"/>
          <w:color w:val="333333"/>
          <w:kern w:val="0"/>
          <w:szCs w:val="21"/>
        </w:rPr>
        <w:t>ie</w:t>
      </w:r>
      <w:r>
        <w:rPr>
          <w:rFonts w:ascii="Arial" w:hAnsi="Arial" w:cs="Arial"/>
          <w:color w:val="333333"/>
          <w:kern w:val="0"/>
          <w:szCs w:val="21"/>
        </w:rPr>
        <w:t xml:space="preserve">d </w:t>
      </w:r>
      <w:r>
        <w:rPr>
          <w:rFonts w:hint="eastAsia" w:ascii="Arial" w:hAnsi="Arial" w:cs="Arial"/>
          <w:color w:val="333333"/>
          <w:kern w:val="0"/>
          <w:szCs w:val="21"/>
        </w:rPr>
        <w:t xml:space="preserve">if you click the button </w:t>
      </w:r>
      <w:r>
        <w:rPr>
          <w:rFonts w:ascii="Arial" w:hAnsi="Arial" w:cs="Arial"/>
          <w:color w:val="333333"/>
          <w:kern w:val="0"/>
          <w:szCs w:val="21"/>
        </w:rPr>
        <w:t>“</w:t>
      </w:r>
      <w:r>
        <w:rPr>
          <w:rFonts w:hint="eastAsia" w:ascii="Arial" w:hAnsi="Arial" w:cs="Arial"/>
          <w:color w:val="333333"/>
          <w:kern w:val="0"/>
          <w:szCs w:val="21"/>
        </w:rPr>
        <w:t>Advance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settings are</w:t>
      </w:r>
      <w:r>
        <w:rPr>
          <w:rFonts w:hint="eastAsia" w:ascii="Arial" w:hAnsi="Arial" w:cs="Arial"/>
          <w:color w:val="333333"/>
          <w:kern w:val="0"/>
          <w:szCs w:val="21"/>
        </w:rPr>
        <w:t xml:space="preserve"> shown as below.</w:t>
      </w:r>
    </w:p>
    <w:bookmarkEnd w:id="429"/>
    <w:bookmarkEnd w:id="430"/>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305300" cy="3952875"/>
            <wp:effectExtent l="0" t="0" r="0" b="9525"/>
            <wp:docPr id="657"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0"/>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a:xfrm>
                      <a:off x="0" y="0"/>
                      <a:ext cx="4305300" cy="39528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431" w:name="OLE_LINK641"/>
      <w:bookmarkStart w:id="432" w:name="OLE_LINK640"/>
      <w:r>
        <w:rPr>
          <w:rFonts w:ascii="Arial" w:hAnsi="Arial" w:cs="Arial"/>
          <w:color w:val="333333"/>
          <w:kern w:val="0"/>
          <w:szCs w:val="21"/>
        </w:rPr>
        <w:t>T</w:t>
      </w:r>
      <w:r>
        <w:rPr>
          <w:rFonts w:hint="eastAsia" w:ascii="Arial" w:hAnsi="Arial" w:cs="Arial"/>
          <w:color w:val="333333"/>
          <w:kern w:val="0"/>
          <w:szCs w:val="21"/>
        </w:rPr>
        <w:t>he parameters in the Advanced Communication Settings should not be m</w:t>
      </w:r>
      <w:r>
        <w:rPr>
          <w:rFonts w:ascii="Arial" w:hAnsi="Arial" w:cs="Arial"/>
          <w:color w:val="333333"/>
          <w:kern w:val="0"/>
          <w:szCs w:val="21"/>
        </w:rPr>
        <w:t>odif</w:t>
      </w:r>
      <w:r>
        <w:rPr>
          <w:rFonts w:hint="eastAsia" w:ascii="Arial" w:hAnsi="Arial" w:cs="Arial"/>
          <w:color w:val="333333"/>
          <w:kern w:val="0"/>
          <w:szCs w:val="21"/>
        </w:rPr>
        <w:t>ied,</w:t>
      </w:r>
      <w:r>
        <w:rPr>
          <w:rFonts w:ascii="Arial" w:hAnsi="Arial" w:cs="Arial"/>
          <w:color w:val="333333"/>
          <w:kern w:val="0"/>
          <w:szCs w:val="21"/>
        </w:rPr>
        <w:t xml:space="preserve"> unless</w:t>
      </w:r>
      <w:r>
        <w:rPr>
          <w:rFonts w:hint="eastAsia" w:ascii="Arial" w:hAnsi="Arial" w:cs="Arial"/>
          <w:color w:val="333333"/>
          <w:kern w:val="0"/>
          <w:szCs w:val="21"/>
        </w:rPr>
        <w:t xml:space="preserve"> the</w:t>
      </w:r>
      <w:r>
        <w:rPr>
          <w:rFonts w:ascii="Arial" w:hAnsi="Arial" w:cs="Arial"/>
          <w:color w:val="333333"/>
          <w:kern w:val="0"/>
          <w:szCs w:val="21"/>
        </w:rPr>
        <w:t xml:space="preserve"> professional guidance</w:t>
      </w:r>
      <w:r>
        <w:rPr>
          <w:rFonts w:hint="eastAsia" w:ascii="Arial" w:hAnsi="Arial" w:cs="Arial"/>
          <w:color w:val="333333"/>
          <w:kern w:val="0"/>
          <w:szCs w:val="21"/>
        </w:rPr>
        <w:t xml:space="preserve"> is given. </w:t>
      </w:r>
      <w:r>
        <w:rPr>
          <w:rFonts w:ascii="Arial" w:hAnsi="Arial" w:cs="Arial"/>
          <w:color w:val="333333"/>
          <w:kern w:val="0"/>
          <w:szCs w:val="21"/>
        </w:rPr>
        <w:t>T</w:t>
      </w:r>
      <w:r>
        <w:rPr>
          <w:rFonts w:hint="eastAsia" w:ascii="Arial" w:hAnsi="Arial" w:cs="Arial"/>
          <w:color w:val="333333"/>
          <w:kern w:val="0"/>
          <w:szCs w:val="21"/>
        </w:rPr>
        <w:t>he optional modification</w:t>
      </w:r>
      <w:r>
        <w:rPr>
          <w:rFonts w:ascii="Arial" w:hAnsi="Arial" w:cs="Arial"/>
          <w:color w:val="333333"/>
          <w:kern w:val="0"/>
          <w:szCs w:val="21"/>
        </w:rPr>
        <w:t xml:space="preserve"> may result in a communication failure or unexpected </w:t>
      </w:r>
      <w:r>
        <w:rPr>
          <w:rFonts w:hint="eastAsia" w:ascii="Arial" w:hAnsi="Arial" w:cs="Arial"/>
          <w:color w:val="333333"/>
          <w:kern w:val="0"/>
          <w:szCs w:val="21"/>
        </w:rPr>
        <w:t>events</w:t>
      </w:r>
      <w:r>
        <w:rPr>
          <w:rFonts w:ascii="Arial" w:hAnsi="Arial" w:cs="Arial"/>
          <w:color w:val="333333"/>
          <w:kern w:val="0"/>
          <w:szCs w:val="21"/>
        </w:rPr>
        <w:t xml:space="preserve"> occur</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 xml:space="preserve">consult </w:t>
      </w:r>
      <w:r>
        <w:rPr>
          <w:rFonts w:hint="eastAsia" w:ascii="Arial" w:hAnsi="Arial" w:cs="Arial"/>
          <w:color w:val="333333"/>
          <w:kern w:val="0"/>
          <w:szCs w:val="21"/>
        </w:rPr>
        <w:t xml:space="preserve">the </w:t>
      </w:r>
      <w:r>
        <w:rPr>
          <w:rFonts w:ascii="Arial" w:hAnsi="Arial" w:cs="Arial"/>
          <w:color w:val="333333"/>
          <w:kern w:val="0"/>
          <w:szCs w:val="21"/>
        </w:rPr>
        <w:t>factory technical staff</w:t>
      </w:r>
      <w:r>
        <w:rPr>
          <w:rFonts w:hint="eastAsia" w:ascii="Arial" w:hAnsi="Arial" w:cs="Arial"/>
          <w:color w:val="333333"/>
          <w:kern w:val="0"/>
          <w:szCs w:val="21"/>
        </w:rPr>
        <w:t xml:space="preserve"> to modify the advanced parameters</w:t>
      </w:r>
      <w:r>
        <w:rPr>
          <w:rFonts w:ascii="Arial" w:hAnsi="Arial" w:cs="Arial"/>
          <w:color w:val="333333"/>
          <w:kern w:val="0"/>
          <w:szCs w:val="21"/>
        </w:rPr>
        <w:t xml:space="preserve"> based on </w:t>
      </w:r>
      <w:r>
        <w:rPr>
          <w:rFonts w:hint="eastAsia" w:ascii="Arial" w:hAnsi="Arial" w:cs="Arial"/>
          <w:color w:val="333333"/>
          <w:kern w:val="0"/>
          <w:szCs w:val="21"/>
        </w:rPr>
        <w:t>your</w:t>
      </w:r>
      <w:r>
        <w:rPr>
          <w:rFonts w:ascii="Arial" w:hAnsi="Arial" w:cs="Arial"/>
          <w:color w:val="333333"/>
          <w:kern w:val="0"/>
          <w:szCs w:val="21"/>
        </w:rPr>
        <w:t xml:space="preserve"> need</w:t>
      </w:r>
      <w:r>
        <w:rPr>
          <w:rFonts w:hint="eastAsia" w:ascii="Arial" w:hAnsi="Arial" w:cs="Arial"/>
          <w:color w:val="333333"/>
          <w:kern w:val="0"/>
          <w:szCs w:val="21"/>
        </w:rPr>
        <w:t>s</w:t>
      </w:r>
      <w:r>
        <w:rPr>
          <w:rFonts w:ascii="Arial" w:hAnsi="Arial" w:cs="Arial"/>
          <w:color w:val="333333"/>
          <w:kern w:val="0"/>
          <w:szCs w:val="21"/>
        </w:rPr>
        <w:t>. In most cases, the default parameter</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are</w:t>
      </w:r>
      <w:r>
        <w:rPr>
          <w:rFonts w:ascii="Arial" w:hAnsi="Arial" w:cs="Arial"/>
          <w:color w:val="333333"/>
          <w:kern w:val="0"/>
          <w:szCs w:val="21"/>
        </w:rPr>
        <w:t xml:space="preserve"> the best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and need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not to be changed</w:t>
      </w:r>
      <w:r>
        <w:rPr>
          <w:rFonts w:ascii="Arial" w:hAnsi="Arial" w:cs="Arial"/>
          <w:color w:val="333333"/>
          <w:kern w:val="0"/>
          <w:szCs w:val="21"/>
        </w:rPr>
        <w:t>.</w:t>
      </w:r>
    </w:p>
    <w:p>
      <w:pPr>
        <w:pStyle w:val="6"/>
      </w:pPr>
      <w:bookmarkStart w:id="433" w:name="_③Provide_Service_(Slave)"/>
      <w:bookmarkEnd w:id="433"/>
      <w:r>
        <w:rPr>
          <w:rFonts w:hint="eastAsia"/>
        </w:rPr>
        <w:t xml:space="preserve">4.10.3.1.3 </w:t>
      </w:r>
      <w:r>
        <w:t xml:space="preserve">Provide </w:t>
      </w:r>
      <w:r>
        <w:rPr>
          <w:rFonts w:hint="eastAsia"/>
        </w:rPr>
        <w:t>S</w:t>
      </w:r>
      <w:r>
        <w:t>ervice</w:t>
      </w:r>
      <w:r>
        <w:rPr>
          <w:rFonts w:hint="eastAsia"/>
        </w:rPr>
        <w:t xml:space="preserve"> (Slave)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t</w:t>
      </w:r>
      <w:r>
        <w:rPr>
          <w:rFonts w:ascii="Arial" w:hAnsi="Arial" w:cs="Arial"/>
          <w:color w:val="333333"/>
          <w:kern w:val="0"/>
          <w:szCs w:val="21"/>
        </w:rPr>
        <w:t xml:space="preserve">ouch screen </w:t>
      </w:r>
      <w:r>
        <w:rPr>
          <w:rFonts w:hint="eastAsia" w:ascii="Arial" w:hAnsi="Arial" w:cs="Arial"/>
          <w:color w:val="333333"/>
          <w:kern w:val="0"/>
          <w:szCs w:val="21"/>
        </w:rPr>
        <w:t xml:space="preserve">is used </w:t>
      </w:r>
      <w:r>
        <w:rPr>
          <w:rFonts w:ascii="Arial" w:hAnsi="Arial" w:cs="Arial"/>
          <w:color w:val="333333"/>
          <w:kern w:val="0"/>
          <w:szCs w:val="21"/>
        </w:rPr>
        <w:t>as the slave device</w:t>
      </w:r>
      <w:r>
        <w:rPr>
          <w:rFonts w:hint="eastAsia" w:ascii="Arial" w:hAnsi="Arial" w:cs="Arial"/>
          <w:color w:val="333333"/>
          <w:kern w:val="0"/>
          <w:szCs w:val="21"/>
        </w:rPr>
        <w:t>.</w:t>
      </w:r>
    </w:p>
    <w:bookmarkEnd w:id="431"/>
    <w:bookmarkEnd w:id="432"/>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3947795" cy="4147820"/>
            <wp:effectExtent l="0" t="0" r="1905" b="5080"/>
            <wp:docPr id="49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68"/>
                    <pic:cNvPicPr>
                      <a:picLocks noChangeAspect="1"/>
                    </pic:cNvPicPr>
                  </pic:nvPicPr>
                  <pic:blipFill>
                    <a:blip r:embed="rId662"/>
                    <a:stretch>
                      <a:fillRect/>
                    </a:stretch>
                  </pic:blipFill>
                  <pic:spPr>
                    <a:xfrm>
                      <a:off x="0" y="0"/>
                      <a:ext cx="3947795" cy="4147820"/>
                    </a:xfrm>
                    <a:prstGeom prst="rect">
                      <a:avLst/>
                    </a:prstGeom>
                    <a:noFill/>
                    <a:ln>
                      <a:noFill/>
                    </a:ln>
                  </pic:spPr>
                </pic:pic>
              </a:graphicData>
            </a:graphic>
          </wp:inline>
        </w:drawing>
      </w:r>
    </w:p>
    <w:p>
      <w:pPr>
        <w:widowControl/>
        <w:numPr>
          <w:ilvl w:val="0"/>
          <w:numId w:val="263"/>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Device </w:t>
      </w:r>
      <w:r>
        <w:rPr>
          <w:rFonts w:hint="eastAsia" w:ascii="Arial" w:hAnsi="Arial" w:cs="Arial"/>
          <w:color w:val="333333"/>
          <w:kern w:val="0"/>
          <w:szCs w:val="21"/>
        </w:rPr>
        <w:t>T</w:t>
      </w:r>
      <w:r>
        <w:rPr>
          <w:rFonts w:ascii="Arial" w:hAnsi="Arial" w:cs="Arial"/>
          <w:color w:val="333333"/>
          <w:kern w:val="0"/>
          <w:szCs w:val="21"/>
        </w:rPr>
        <w:t>ype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Device Type includes Barcode, SLAVE and Modbus RTU Server.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420"/>
        <w:jc w:val="left"/>
        <w:rPr>
          <w:rFonts w:ascii="Arial" w:hAnsi="Arial" w:cs="Arial"/>
          <w:color w:val="333333"/>
          <w:kern w:val="0"/>
          <w:szCs w:val="21"/>
        </w:rPr>
      </w:pPr>
      <w:r>
        <w:drawing>
          <wp:inline distT="0" distB="0" distL="114300" distR="114300">
            <wp:extent cx="3765550" cy="1041400"/>
            <wp:effectExtent l="0" t="0" r="6350" b="0"/>
            <wp:docPr id="50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69"/>
                    <pic:cNvPicPr>
                      <a:picLocks noChangeAspect="1"/>
                    </pic:cNvPicPr>
                  </pic:nvPicPr>
                  <pic:blipFill>
                    <a:blip r:embed="rId663"/>
                    <a:stretch>
                      <a:fillRect/>
                    </a:stretch>
                  </pic:blipFill>
                  <pic:spPr>
                    <a:xfrm>
                      <a:off x="0" y="0"/>
                      <a:ext cx="3765550" cy="1041400"/>
                    </a:xfrm>
                    <a:prstGeom prst="rect">
                      <a:avLst/>
                    </a:prstGeom>
                    <a:noFill/>
                    <a:ln>
                      <a:noFill/>
                    </a:ln>
                  </pic:spPr>
                </pic:pic>
              </a:graphicData>
            </a:graphic>
          </wp:inline>
        </w:drawing>
      </w:r>
    </w:p>
    <w:p>
      <w:pPr>
        <w:widowControl/>
        <w:numPr>
          <w:ilvl w:val="0"/>
          <w:numId w:val="263"/>
        </w:numPr>
        <w:spacing w:after="336" w:line="266" w:lineRule="atLeast"/>
        <w:ind w:firstLineChars="0"/>
        <w:jc w:val="left"/>
        <w:rPr>
          <w:rFonts w:ascii="Arial" w:hAnsi="Arial" w:cs="Arial"/>
          <w:color w:val="333333"/>
          <w:kern w:val="0"/>
          <w:szCs w:val="21"/>
        </w:rPr>
      </w:pPr>
      <w:bookmarkStart w:id="434" w:name="OLE_LINK643"/>
      <w:bookmarkStart w:id="435" w:name="OLE_LINK644"/>
      <w:r>
        <w:rPr>
          <w:rFonts w:hint="eastAsia" w:ascii="Arial" w:hAnsi="Arial" w:cs="Arial"/>
          <w:color w:val="333333"/>
          <w:kern w:val="0"/>
          <w:szCs w:val="21"/>
        </w:rPr>
        <w:t>Device Alias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w:t>
      </w:r>
      <w:r>
        <w:rPr>
          <w:rFonts w:hint="eastAsia" w:ascii="Arial" w:hAnsi="Arial" w:cs="Arial"/>
          <w:color w:val="333333"/>
          <w:kern w:val="0"/>
          <w:szCs w:val="21"/>
        </w:rPr>
        <w:t>Serve</w:t>
      </w:r>
      <w:r>
        <w:rPr>
          <w:rFonts w:ascii="Arial" w:hAnsi="Arial" w:cs="Arial"/>
          <w:color w:val="333333"/>
          <w:kern w:val="0"/>
          <w:szCs w:val="21"/>
        </w:rPr>
        <w:t>”</w:t>
      </w:r>
      <w:r>
        <w:rPr>
          <w:rFonts w:hint="eastAsia" w:ascii="Arial" w:hAnsi="Arial" w:cs="Arial"/>
          <w:color w:val="333333"/>
          <w:kern w:val="0"/>
          <w:szCs w:val="21"/>
        </w:rPr>
        <w:t xml:space="preserve"> is the default name of 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w:t>
      </w:r>
      <w:r>
        <w:rPr>
          <w:rFonts w:ascii="Arial" w:hAnsi="Arial" w:cs="Arial"/>
          <w:color w:val="333333"/>
          <w:kern w:val="0"/>
          <w:szCs w:val="21"/>
        </w:rPr>
        <w:t xml:space="preserve">evice </w:t>
      </w:r>
      <w:r>
        <w:rPr>
          <w:rFonts w:hint="eastAsia" w:ascii="Arial" w:hAnsi="Arial" w:cs="Arial"/>
          <w:color w:val="333333"/>
          <w:kern w:val="0"/>
          <w:szCs w:val="21"/>
        </w:rPr>
        <w:t>Alias</w:t>
      </w:r>
      <w:r>
        <w:rPr>
          <w:rFonts w:ascii="Arial" w:hAnsi="Arial" w:cs="Arial"/>
          <w:color w:val="333333"/>
          <w:kern w:val="0"/>
          <w:szCs w:val="21"/>
        </w:rPr>
        <w:t>.</w:t>
      </w:r>
    </w:p>
    <w:bookmarkEnd w:id="434"/>
    <w:bookmarkEnd w:id="435"/>
    <w:p>
      <w:pPr>
        <w:widowControl/>
        <w:numPr>
          <w:ilvl w:val="0"/>
          <w:numId w:val="263"/>
        </w:numPr>
        <w:spacing w:after="336" w:line="266" w:lineRule="atLeast"/>
        <w:ind w:firstLineChars="0"/>
        <w:jc w:val="left"/>
        <w:rPr>
          <w:rFonts w:ascii="Arial" w:hAnsi="Arial" w:cs="Arial"/>
          <w:color w:val="333333"/>
          <w:kern w:val="0"/>
          <w:szCs w:val="21"/>
        </w:rPr>
      </w:pPr>
      <w:bookmarkStart w:id="436" w:name="OLE_LINK645"/>
      <w:bookmarkStart w:id="437" w:name="OLE_LINK646"/>
      <w:r>
        <w:rPr>
          <w:rFonts w:ascii="Arial" w:hAnsi="Arial" w:cs="Arial"/>
          <w:color w:val="333333"/>
          <w:kern w:val="0"/>
          <w:szCs w:val="21"/>
        </w:rPr>
        <w:t>Server Station</w:t>
      </w:r>
      <w:r>
        <w:rPr>
          <w:rFonts w:hint="eastAsia" w:ascii="Arial" w:hAnsi="Arial" w:cs="Arial"/>
          <w:color w:val="333333"/>
          <w:kern w:val="0"/>
          <w:szCs w:val="21"/>
        </w:rPr>
        <w:t xml:space="preserve"> No.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w:t>
      </w:r>
      <w:r>
        <w:rPr>
          <w:rFonts w:ascii="Arial" w:hAnsi="Arial" w:cs="Arial"/>
          <w:color w:val="333333"/>
          <w:kern w:val="0"/>
          <w:szCs w:val="21"/>
        </w:rPr>
        <w:t>“</w:t>
      </w:r>
      <w:r>
        <w:rPr>
          <w:rFonts w:hint="eastAsia" w:ascii="Arial" w:hAnsi="Arial" w:cs="Arial"/>
          <w:color w:val="333333"/>
          <w:kern w:val="0"/>
          <w:szCs w:val="21"/>
        </w:rPr>
        <w:t>Server Station No.</w:t>
      </w:r>
      <w:r>
        <w:rPr>
          <w:rFonts w:ascii="Arial" w:hAnsi="Arial" w:cs="Arial"/>
          <w:color w:val="333333"/>
          <w:kern w:val="0"/>
          <w:szCs w:val="21"/>
        </w:rPr>
        <w:t>”</w:t>
      </w:r>
      <w:r>
        <w:rPr>
          <w:rFonts w:hint="eastAsia" w:ascii="Arial" w:hAnsi="Arial" w:cs="Arial"/>
          <w:color w:val="333333"/>
          <w:kern w:val="0"/>
          <w:szCs w:val="21"/>
        </w:rPr>
        <w:t xml:space="preserve"> by Constant or Variable. </w:t>
      </w:r>
      <w:r>
        <w:rPr>
          <w:rFonts w:ascii="Arial" w:hAnsi="Arial" w:cs="Arial"/>
          <w:color w:val="333333"/>
          <w:kern w:val="0"/>
          <w:szCs w:val="21"/>
        </w:rPr>
        <w:t>I</w:t>
      </w:r>
      <w:r>
        <w:rPr>
          <w:rFonts w:hint="eastAsia" w:ascii="Arial" w:hAnsi="Arial" w:cs="Arial"/>
          <w:color w:val="333333"/>
          <w:kern w:val="0"/>
          <w:szCs w:val="21"/>
        </w:rPr>
        <w:t>t is the station number of the touch screen as a slave device.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762375" cy="676275"/>
            <wp:effectExtent l="0" t="0" r="9525" b="9525"/>
            <wp:docPr id="660"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53"/>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a:xfrm>
                      <a:off x="0" y="0"/>
                      <a:ext cx="3762375" cy="676275"/>
                    </a:xfrm>
                    <a:prstGeom prst="rect">
                      <a:avLst/>
                    </a:prstGeom>
                    <a:noFill/>
                    <a:ln>
                      <a:noFill/>
                    </a:ln>
                    <a:effectLst/>
                  </pic:spPr>
                </pic:pic>
              </a:graphicData>
            </a:graphic>
          </wp:inline>
        </w:drawing>
      </w:r>
    </w:p>
    <w:p>
      <w:pPr>
        <w:widowControl/>
        <w:numPr>
          <w:ilvl w:val="0"/>
          <w:numId w:val="264"/>
        </w:numPr>
        <w:spacing w:after="336" w:line="266" w:lineRule="atLeast"/>
        <w:ind w:firstLine="420" w:firstLineChars="0"/>
        <w:jc w:val="left"/>
        <w:rPr>
          <w:rFonts w:ascii="Arial" w:hAnsi="Arial" w:cs="Arial"/>
          <w:color w:val="333333"/>
          <w:kern w:val="0"/>
          <w:szCs w:val="21"/>
        </w:rPr>
      </w:pPr>
      <w:r>
        <w:rPr>
          <w:rFonts w:ascii="Arial" w:hAnsi="Arial" w:cs="Arial"/>
          <w:color w:val="333333"/>
          <w:kern w:val="0"/>
          <w:szCs w:val="21"/>
        </w:rPr>
        <w:t>Constant</w:t>
      </w:r>
    </w:p>
    <w:p>
      <w:pPr>
        <w:widowControl/>
        <w:spacing w:after="336" w:line="266" w:lineRule="atLeast"/>
        <w:ind w:left="840" w:firstLine="0" w:firstLineChars="0"/>
        <w:jc w:val="left"/>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 xml:space="preserve">he user can </w:t>
      </w:r>
      <w:r>
        <w:rPr>
          <w:rFonts w:hint="eastAsia" w:ascii="Arial" w:hAnsi="Arial" w:cs="Arial"/>
          <w:color w:val="333333"/>
          <w:kern w:val="0"/>
          <w:szCs w:val="21"/>
        </w:rPr>
        <w:t>input</w:t>
      </w:r>
      <w:r>
        <w:rPr>
          <w:rFonts w:ascii="Arial" w:hAnsi="Arial" w:cs="Arial"/>
          <w:color w:val="333333"/>
          <w:kern w:val="0"/>
          <w:szCs w:val="21"/>
        </w:rPr>
        <w:t xml:space="preserve"> a</w:t>
      </w:r>
      <w:r>
        <w:rPr>
          <w:rFonts w:hint="eastAsia" w:ascii="Arial" w:hAnsi="Arial" w:cs="Arial"/>
          <w:color w:val="333333"/>
          <w:kern w:val="0"/>
          <w:szCs w:val="21"/>
        </w:rPr>
        <w:t xml:space="preserve"> constant as the</w:t>
      </w:r>
      <w:r>
        <w:rPr>
          <w:rFonts w:ascii="Arial" w:hAnsi="Arial" w:cs="Arial"/>
          <w:color w:val="333333"/>
          <w:kern w:val="0"/>
          <w:szCs w:val="21"/>
        </w:rPr>
        <w:t xml:space="preserve"> fixed station number.</w:t>
      </w:r>
    </w:p>
    <w:p>
      <w:pPr>
        <w:widowControl/>
        <w:numPr>
          <w:ilvl w:val="0"/>
          <w:numId w:val="264"/>
        </w:numPr>
        <w:spacing w:after="336" w:line="266" w:lineRule="atLeast"/>
        <w:ind w:firstLine="420" w:firstLineChars="0"/>
        <w:jc w:val="left"/>
        <w:rPr>
          <w:rFonts w:ascii="Arial" w:hAnsi="Arial" w:cs="Arial"/>
          <w:color w:val="333333"/>
          <w:kern w:val="0"/>
          <w:szCs w:val="21"/>
        </w:rPr>
      </w:pPr>
      <w:r>
        <w:rPr>
          <w:rFonts w:ascii="Arial" w:hAnsi="Arial" w:cs="Arial"/>
          <w:color w:val="333333"/>
          <w:kern w:val="0"/>
          <w:szCs w:val="21"/>
        </w:rPr>
        <w:t>Variable</w:t>
      </w:r>
    </w:p>
    <w:p>
      <w:pPr>
        <w:widowControl/>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w:t>
      </w:r>
      <w:r>
        <w:rPr>
          <w:rFonts w:ascii="Arial" w:hAnsi="Arial" w:cs="Arial"/>
          <w:color w:val="333333"/>
          <w:kern w:val="0"/>
          <w:szCs w:val="21"/>
        </w:rPr>
        <w:t>“</w:t>
      </w:r>
      <w:r>
        <w:rPr>
          <w:rFonts w:hint="eastAsia" w:ascii="Arial" w:hAnsi="Arial" w:cs="Arial"/>
          <w:color w:val="333333"/>
          <w:kern w:val="0"/>
          <w:szCs w:val="21"/>
        </w:rPr>
        <w:t>Server</w:t>
      </w:r>
      <w:r>
        <w:rPr>
          <w:rFonts w:ascii="Arial" w:hAnsi="Arial" w:cs="Arial"/>
          <w:color w:val="333333"/>
          <w:kern w:val="0"/>
          <w:szCs w:val="21"/>
        </w:rPr>
        <w:t xml:space="preserve"> Station</w:t>
      </w:r>
      <w:r>
        <w:rPr>
          <w:rFonts w:hint="eastAsia" w:ascii="Arial" w:hAnsi="Arial" w:cs="Arial"/>
          <w:color w:val="333333"/>
          <w:kern w:val="0"/>
          <w:szCs w:val="21"/>
        </w:rPr>
        <w:t xml:space="preserve"> No.</w:t>
      </w:r>
      <w:r>
        <w:rPr>
          <w:rFonts w:ascii="Arial" w:hAnsi="Arial" w:cs="Arial"/>
          <w:color w:val="333333"/>
          <w:kern w:val="0"/>
          <w:szCs w:val="21"/>
        </w:rPr>
        <w:t>”</w:t>
      </w:r>
      <w:r>
        <w:rPr>
          <w:rFonts w:hint="eastAsia" w:ascii="Arial" w:hAnsi="Arial" w:cs="Arial"/>
          <w:color w:val="333333"/>
          <w:kern w:val="0"/>
          <w:szCs w:val="21"/>
        </w:rPr>
        <w:t xml:space="preserve"> by variable. </w:t>
      </w:r>
      <w:r>
        <w:rPr>
          <w:rFonts w:ascii="Arial" w:hAnsi="Arial" w:cs="Arial"/>
          <w:color w:val="333333"/>
          <w:kern w:val="0"/>
          <w:szCs w:val="21"/>
        </w:rPr>
        <w:t>I</w:t>
      </w:r>
      <w:r>
        <w:rPr>
          <w:rFonts w:hint="eastAsia" w:ascii="Arial" w:hAnsi="Arial" w:cs="Arial"/>
          <w:color w:val="333333"/>
          <w:kern w:val="0"/>
          <w:szCs w:val="21"/>
        </w:rPr>
        <w:t xml:space="preserve">t means the server station number will </w:t>
      </w:r>
      <w:r>
        <w:rPr>
          <w:rFonts w:ascii="Arial" w:hAnsi="Arial" w:cs="Arial"/>
          <w:color w:val="333333"/>
          <w:kern w:val="0"/>
          <w:szCs w:val="21"/>
        </w:rPr>
        <w:t xml:space="preserve">depend on the value of </w:t>
      </w:r>
      <w:r>
        <w:rPr>
          <w:rFonts w:hint="eastAsia" w:ascii="Arial" w:hAnsi="Arial" w:cs="Arial"/>
          <w:color w:val="333333"/>
          <w:kern w:val="0"/>
          <w:szCs w:val="21"/>
        </w:rPr>
        <w:t xml:space="preserve">a </w:t>
      </w:r>
      <w:r>
        <w:rPr>
          <w:rFonts w:ascii="Arial" w:hAnsi="Arial" w:cs="Arial"/>
          <w:color w:val="333333"/>
          <w:kern w:val="0"/>
          <w:szCs w:val="21"/>
        </w:rPr>
        <w:t>variable</w:t>
      </w:r>
      <w:r>
        <w:rPr>
          <w:rFonts w:hint="eastAsia" w:ascii="Arial" w:hAnsi="Arial" w:cs="Arial"/>
          <w:color w:val="333333"/>
          <w:kern w:val="0"/>
          <w:szCs w:val="21"/>
        </w:rPr>
        <w:t xml:space="preserve"> which you can</w:t>
      </w:r>
      <w:r>
        <w:rPr>
          <w:rFonts w:ascii="Arial" w:hAnsi="Arial" w:cs="Arial"/>
          <w:color w:val="333333"/>
          <w:kern w:val="0"/>
          <w:szCs w:val="21"/>
        </w:rPr>
        <w:t xml:space="preserve"> input</w:t>
      </w:r>
      <w:r>
        <w:rPr>
          <w:rFonts w:hint="eastAsia" w:ascii="Arial" w:hAnsi="Arial" w:cs="Arial"/>
          <w:color w:val="333333"/>
          <w:kern w:val="0"/>
          <w:szCs w:val="21"/>
        </w:rPr>
        <w:t xml:space="preserve"> by a numeric value input component. </w:t>
      </w:r>
      <w:r>
        <w:rPr>
          <w:rFonts w:ascii="Arial" w:hAnsi="Arial" w:cs="Arial"/>
          <w:color w:val="333333"/>
          <w:kern w:val="0"/>
          <w:szCs w:val="21"/>
        </w:rPr>
        <w:t>T</w:t>
      </w:r>
      <w:r>
        <w:rPr>
          <w:rFonts w:hint="eastAsia" w:ascii="Arial" w:hAnsi="Arial" w:cs="Arial"/>
          <w:color w:val="333333"/>
          <w:kern w:val="0"/>
          <w:szCs w:val="21"/>
        </w:rPr>
        <w:t xml:space="preserve">he method to input the variable address is </w:t>
      </w:r>
      <w:r>
        <w:rPr>
          <w:rFonts w:ascii="Arial" w:hAnsi="Arial" w:cs="Arial"/>
          <w:color w:val="333333"/>
          <w:kern w:val="0"/>
          <w:szCs w:val="21"/>
        </w:rPr>
        <w:t>refer</w:t>
      </w:r>
      <w:r>
        <w:rPr>
          <w:rFonts w:hint="eastAsia" w:ascii="Arial" w:hAnsi="Arial" w:cs="Arial"/>
          <w:color w:val="333333"/>
          <w:kern w:val="0"/>
          <w:szCs w:val="21"/>
        </w:rPr>
        <w:t>red</w:t>
      </w:r>
      <w:r>
        <w:rPr>
          <w:rFonts w:ascii="Arial" w:hAnsi="Arial" w:cs="Arial"/>
          <w:color w:val="333333"/>
          <w:kern w:val="0"/>
          <w:szCs w:val="21"/>
        </w:rPr>
        <w:t xml:space="preserve"> to</w:t>
      </w:r>
      <w:r>
        <w:rPr>
          <w:rFonts w:hint="eastAsia" w:ascii="Arial" w:hAnsi="Arial" w:cs="Arial"/>
          <w:color w:val="333333"/>
          <w:kern w:val="0"/>
          <w:szCs w:val="21"/>
        </w:rPr>
        <w:t>:</w:t>
      </w:r>
      <w:r>
        <w:fldChar w:fldCharType="begin"/>
      </w:r>
      <w:r>
        <w:instrText xml:space="preserve">HYPERLINK \l "_(2)_Standard_Byte"</w:instrText>
      </w:r>
      <w:r>
        <w:fldChar w:fldCharType="separate"/>
      </w:r>
      <w:r>
        <w:rPr>
          <w:rStyle w:val="31"/>
          <w:rFonts w:hint="eastAsia" w:ascii="Arial" w:hAnsi="Arial" w:cs="Arial"/>
          <w:kern w:val="0"/>
          <w:szCs w:val="21"/>
        </w:rPr>
        <w:t>Detailed manual/General functions/Address editor/S</w:t>
      </w:r>
      <w:r>
        <w:rPr>
          <w:rStyle w:val="31"/>
          <w:rFonts w:ascii="Arial" w:hAnsi="Arial" w:cs="Arial"/>
          <w:kern w:val="0"/>
          <w:szCs w:val="21"/>
        </w:rPr>
        <w:t xml:space="preserve">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fldChar w:fldCharType="end"/>
      </w:r>
      <w:r>
        <w:rPr>
          <w:rFonts w:hint="eastAsia" w:ascii="Arial" w:hAnsi="Arial" w:cs="Arial"/>
          <w:color w:val="333333"/>
          <w:kern w:val="0"/>
          <w:szCs w:val="21"/>
        </w:rPr>
        <w:t>.</w:t>
      </w:r>
    </w:p>
    <w:p>
      <w:pPr>
        <w:widowControl/>
        <w:numPr>
          <w:ilvl w:val="0"/>
          <w:numId w:val="263"/>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Communication Setting</w:t>
      </w:r>
    </w:p>
    <w:p>
      <w:pPr>
        <w:widowControl/>
        <w:numPr>
          <w:ilvl w:val="0"/>
          <w:numId w:val="262"/>
        </w:numPr>
        <w:spacing w:after="336" w:line="266" w:lineRule="atLeast"/>
        <w:ind w:firstLine="420" w:firstLineChars="0"/>
        <w:jc w:val="left"/>
        <w:rPr>
          <w:rFonts w:ascii="Arial" w:hAnsi="Arial" w:cs="Arial"/>
          <w:color w:val="333333"/>
          <w:kern w:val="0"/>
          <w:szCs w:val="21"/>
        </w:rPr>
      </w:pPr>
      <w:r>
        <w:rPr>
          <w:rFonts w:ascii="Arial" w:hAnsi="Arial" w:cs="Arial"/>
          <w:color w:val="333333"/>
          <w:kern w:val="0"/>
          <w:szCs w:val="21"/>
        </w:rPr>
        <w:t xml:space="preserve">Communication </w:t>
      </w:r>
      <w:r>
        <w:rPr>
          <w:rFonts w:hint="eastAsia" w:ascii="Arial" w:hAnsi="Arial" w:cs="Arial"/>
          <w:color w:val="333333"/>
          <w:kern w:val="0"/>
          <w:szCs w:val="21"/>
        </w:rPr>
        <w:t>T</w:t>
      </w:r>
      <w:r>
        <w:rPr>
          <w:rFonts w:ascii="Arial" w:hAnsi="Arial" w:cs="Arial"/>
          <w:color w:val="333333"/>
          <w:kern w:val="0"/>
          <w:szCs w:val="21"/>
        </w:rPr>
        <w:t>ype</w:t>
      </w:r>
      <w:r>
        <w:rPr>
          <w:rFonts w:hint="eastAsia" w:ascii="Arial" w:hAnsi="Arial" w:cs="Arial"/>
          <w:color w:val="333333"/>
          <w:kern w:val="0"/>
          <w:szCs w:val="21"/>
        </w:rPr>
        <w:t xml:space="preserve">: </w:t>
      </w:r>
      <w:r>
        <w:rPr>
          <w:rFonts w:ascii="Arial" w:hAnsi="Arial" w:cs="Arial"/>
          <w:color w:val="333333"/>
          <w:kern w:val="0"/>
          <w:szCs w:val="21"/>
        </w:rPr>
        <w:t>RS232, RS485-2</w:t>
      </w:r>
      <w:r>
        <w:rPr>
          <w:rFonts w:hint="eastAsia" w:ascii="Arial" w:hAnsi="Arial" w:cs="Arial"/>
          <w:color w:val="333333"/>
          <w:kern w:val="0"/>
          <w:szCs w:val="21"/>
        </w:rPr>
        <w:t xml:space="preserve"> and</w:t>
      </w:r>
      <w:r>
        <w:rPr>
          <w:rFonts w:ascii="Arial" w:hAnsi="Arial" w:cs="Arial"/>
          <w:color w:val="333333"/>
          <w:kern w:val="0"/>
          <w:szCs w:val="21"/>
        </w:rPr>
        <w:t xml:space="preserve"> RS485-4</w:t>
      </w:r>
      <w:r>
        <w:rPr>
          <w:rFonts w:hint="eastAsia" w:ascii="Arial" w:hAnsi="Arial" w:cs="Arial"/>
          <w:color w:val="333333"/>
          <w:kern w:val="0"/>
          <w:szCs w:val="21"/>
        </w:rPr>
        <w:t xml:space="preserve"> are 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Baud Rate: 110,300,600,1200,2400,4800,9600,14400,19200,38400,56000,57600,115200</w:t>
      </w:r>
      <w:r>
        <w:rPr>
          <w:rFonts w:hint="eastAsia" w:ascii="Arial" w:hAnsi="Arial" w:cs="Arial"/>
          <w:color w:val="333333"/>
          <w:kern w:val="0"/>
          <w:szCs w:val="21"/>
        </w:rPr>
        <w:t xml:space="preserve"> and </w:t>
      </w:r>
      <w:r>
        <w:rPr>
          <w:rFonts w:ascii="Arial" w:hAnsi="Arial" w:cs="Arial"/>
          <w:color w:val="333333"/>
          <w:kern w:val="0"/>
          <w:szCs w:val="21"/>
        </w:rPr>
        <w:t>187500</w:t>
      </w:r>
      <w:r>
        <w:rPr>
          <w:rFonts w:hint="eastAsia" w:ascii="Arial" w:hAnsi="Arial" w:cs="Arial"/>
          <w:color w:val="333333"/>
          <w:kern w:val="0"/>
          <w:szCs w:val="21"/>
        </w:rPr>
        <w:t xml:space="preserve"> are </w:t>
      </w:r>
      <w:r>
        <w:rPr>
          <w:rFonts w:ascii="Arial" w:hAnsi="Arial" w:cs="Arial"/>
          <w:color w:val="333333"/>
          <w:kern w:val="0"/>
          <w:szCs w:val="21"/>
        </w:rPr>
        <w:t>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 xml:space="preserve">Data Bit: </w:t>
      </w:r>
      <w:r>
        <w:rPr>
          <w:rFonts w:hint="eastAsia" w:ascii="Arial" w:hAnsi="Arial" w:cs="Arial"/>
          <w:color w:val="333333"/>
          <w:kern w:val="0"/>
          <w:szCs w:val="21"/>
        </w:rPr>
        <w:t xml:space="preserve">the number </w:t>
      </w:r>
      <w:r>
        <w:rPr>
          <w:rFonts w:ascii="Arial" w:hAnsi="Arial" w:cs="Arial"/>
          <w:color w:val="333333"/>
          <w:kern w:val="0"/>
          <w:szCs w:val="21"/>
        </w:rPr>
        <w:t>7</w:t>
      </w:r>
      <w:r>
        <w:rPr>
          <w:rFonts w:hint="eastAsia" w:ascii="Arial" w:hAnsi="Arial" w:cs="Arial"/>
          <w:color w:val="333333"/>
          <w:kern w:val="0"/>
          <w:szCs w:val="21"/>
        </w:rPr>
        <w:t xml:space="preserve"> and</w:t>
      </w:r>
      <w:r>
        <w:rPr>
          <w:rFonts w:ascii="Arial" w:hAnsi="Arial" w:cs="Arial"/>
          <w:color w:val="333333"/>
          <w:kern w:val="0"/>
          <w:szCs w:val="21"/>
        </w:rPr>
        <w:t xml:space="preserve"> 8 </w:t>
      </w:r>
      <w:r>
        <w:rPr>
          <w:rFonts w:hint="eastAsia" w:ascii="Arial" w:hAnsi="Arial" w:cs="Arial"/>
          <w:color w:val="333333"/>
          <w:kern w:val="0"/>
          <w:szCs w:val="21"/>
        </w:rPr>
        <w:t xml:space="preserve">are </w:t>
      </w:r>
      <w:r>
        <w:rPr>
          <w:rFonts w:ascii="Arial" w:hAnsi="Arial" w:cs="Arial"/>
          <w:color w:val="333333"/>
          <w:kern w:val="0"/>
          <w:szCs w:val="21"/>
        </w:rPr>
        <w:t>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 xml:space="preserve">Stop </w:t>
      </w:r>
      <w:r>
        <w:rPr>
          <w:rFonts w:hint="eastAsia" w:ascii="Arial" w:hAnsi="Arial" w:cs="Arial"/>
          <w:color w:val="333333"/>
          <w:kern w:val="0"/>
          <w:szCs w:val="21"/>
        </w:rPr>
        <w:t>B</w:t>
      </w:r>
      <w:r>
        <w:rPr>
          <w:rFonts w:ascii="Arial" w:hAnsi="Arial" w:cs="Arial"/>
          <w:color w:val="333333"/>
          <w:kern w:val="0"/>
          <w:szCs w:val="21"/>
        </w:rPr>
        <w:t xml:space="preserve">it: </w:t>
      </w:r>
      <w:r>
        <w:rPr>
          <w:rFonts w:hint="eastAsia" w:ascii="Arial" w:hAnsi="Arial" w:cs="Arial"/>
          <w:color w:val="333333"/>
          <w:kern w:val="0"/>
          <w:szCs w:val="21"/>
        </w:rPr>
        <w:t xml:space="preserve">the number </w:t>
      </w:r>
      <w:r>
        <w:rPr>
          <w:rFonts w:ascii="Arial" w:hAnsi="Arial" w:cs="Arial"/>
          <w:color w:val="333333"/>
          <w:kern w:val="0"/>
          <w:szCs w:val="21"/>
        </w:rPr>
        <w:t>1</w:t>
      </w:r>
      <w:r>
        <w:rPr>
          <w:rFonts w:hint="eastAsia" w:ascii="Arial" w:hAnsi="Arial" w:cs="Arial"/>
          <w:color w:val="333333"/>
          <w:kern w:val="0"/>
          <w:szCs w:val="21"/>
        </w:rPr>
        <w:t xml:space="preserve"> and </w:t>
      </w:r>
      <w:r>
        <w:rPr>
          <w:rFonts w:ascii="Arial" w:hAnsi="Arial" w:cs="Arial"/>
          <w:color w:val="333333"/>
          <w:kern w:val="0"/>
          <w:szCs w:val="21"/>
        </w:rPr>
        <w:t xml:space="preserve">2 </w:t>
      </w:r>
      <w:r>
        <w:rPr>
          <w:rFonts w:hint="eastAsia" w:ascii="Arial" w:hAnsi="Arial" w:cs="Arial"/>
          <w:color w:val="333333"/>
          <w:kern w:val="0"/>
          <w:szCs w:val="21"/>
        </w:rPr>
        <w:t>are o</w:t>
      </w:r>
      <w:r>
        <w:rPr>
          <w:rFonts w:ascii="Arial" w:hAnsi="Arial" w:cs="Arial"/>
          <w:color w:val="333333"/>
          <w:kern w:val="0"/>
          <w:szCs w:val="21"/>
        </w:rPr>
        <w:t>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 xml:space="preserve">Parity </w:t>
      </w:r>
      <w:r>
        <w:rPr>
          <w:rFonts w:hint="eastAsia" w:ascii="Arial" w:hAnsi="Arial" w:cs="Arial"/>
          <w:color w:val="333333"/>
          <w:kern w:val="0"/>
          <w:szCs w:val="21"/>
        </w:rPr>
        <w:t>B</w:t>
      </w:r>
      <w:r>
        <w:rPr>
          <w:rFonts w:ascii="Arial" w:hAnsi="Arial" w:cs="Arial"/>
          <w:color w:val="333333"/>
          <w:kern w:val="0"/>
          <w:szCs w:val="21"/>
        </w:rPr>
        <w:t xml:space="preserve">it: None, </w:t>
      </w:r>
      <w:r>
        <w:rPr>
          <w:rFonts w:hint="eastAsia" w:ascii="Arial" w:hAnsi="Arial" w:cs="Arial"/>
          <w:color w:val="333333"/>
          <w:kern w:val="0"/>
          <w:szCs w:val="21"/>
        </w:rPr>
        <w:t>O</w:t>
      </w:r>
      <w:r>
        <w:rPr>
          <w:rFonts w:ascii="Arial" w:hAnsi="Arial" w:cs="Arial"/>
          <w:color w:val="333333"/>
          <w:kern w:val="0"/>
          <w:szCs w:val="21"/>
        </w:rPr>
        <w:t>dd</w:t>
      </w:r>
      <w:r>
        <w:rPr>
          <w:rFonts w:hint="eastAsia" w:ascii="Arial" w:hAnsi="Arial" w:cs="Arial"/>
          <w:color w:val="333333"/>
          <w:kern w:val="0"/>
          <w:szCs w:val="21"/>
        </w:rPr>
        <w:t xml:space="preserve"> and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E</w:t>
      </w:r>
      <w:r>
        <w:rPr>
          <w:rFonts w:ascii="Arial" w:hAnsi="Arial" w:cs="Arial"/>
          <w:color w:val="333333"/>
          <w:kern w:val="0"/>
          <w:szCs w:val="21"/>
        </w:rPr>
        <w:t xml:space="preserve">ven </w:t>
      </w:r>
      <w:r>
        <w:rPr>
          <w:rFonts w:hint="eastAsia" w:ascii="Arial" w:hAnsi="Arial" w:cs="Arial"/>
          <w:color w:val="333333"/>
          <w:kern w:val="0"/>
          <w:szCs w:val="21"/>
        </w:rPr>
        <w:t xml:space="preserve">are </w:t>
      </w:r>
      <w:r>
        <w:rPr>
          <w:rFonts w:ascii="Arial" w:hAnsi="Arial" w:cs="Arial"/>
          <w:color w:val="333333"/>
          <w:kern w:val="0"/>
          <w:szCs w:val="21"/>
        </w:rPr>
        <w:t>optional.</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Res</w:t>
      </w:r>
      <w:r>
        <w:rPr>
          <w:rFonts w:hint="eastAsia" w:ascii="Arial" w:hAnsi="Arial" w:cs="Arial"/>
          <w:color w:val="333333"/>
          <w:kern w:val="0"/>
          <w:szCs w:val="21"/>
        </w:rPr>
        <w:t>et</w:t>
      </w:r>
      <w:r>
        <w:rPr>
          <w:rFonts w:ascii="Arial" w:hAnsi="Arial" w:cs="Arial"/>
          <w:color w:val="333333"/>
          <w:kern w:val="0"/>
          <w:szCs w:val="21"/>
        </w:rPr>
        <w:t>: the default settings</w:t>
      </w:r>
      <w:r>
        <w:rPr>
          <w:rFonts w:hint="eastAsia" w:ascii="Arial" w:hAnsi="Arial" w:cs="Arial"/>
          <w:color w:val="333333"/>
          <w:kern w:val="0"/>
          <w:szCs w:val="21"/>
        </w:rPr>
        <w:t xml:space="preserve"> will be restored if you click the button </w:t>
      </w:r>
      <w:r>
        <w:rPr>
          <w:rFonts w:ascii="Arial" w:hAnsi="Arial" w:cs="Arial"/>
          <w:color w:val="333333"/>
          <w:kern w:val="0"/>
          <w:szCs w:val="21"/>
        </w:rPr>
        <w:t>“</w:t>
      </w:r>
      <w:r>
        <w:rPr>
          <w:rFonts w:hint="eastAsia" w:ascii="Arial" w:hAnsi="Arial" w:cs="Arial"/>
          <w:color w:val="333333"/>
          <w:kern w:val="0"/>
          <w:szCs w:val="21"/>
        </w:rPr>
        <w:t>Reset</w:t>
      </w:r>
      <w:r>
        <w:rPr>
          <w:rFonts w:ascii="Arial" w:hAnsi="Arial" w:cs="Arial"/>
          <w:color w:val="333333"/>
          <w:kern w:val="0"/>
          <w:szCs w:val="21"/>
        </w:rPr>
        <w:t>”.</w:t>
      </w:r>
    </w:p>
    <w:p>
      <w:pPr>
        <w:widowControl/>
        <w:numPr>
          <w:ilvl w:val="0"/>
          <w:numId w:val="262"/>
        </w:numPr>
        <w:spacing w:after="336" w:line="266" w:lineRule="atLeast"/>
        <w:ind w:left="840" w:firstLine="0" w:firstLineChars="0"/>
        <w:jc w:val="left"/>
        <w:rPr>
          <w:rFonts w:ascii="Arial" w:hAnsi="Arial" w:cs="Arial"/>
          <w:color w:val="333333"/>
          <w:kern w:val="0"/>
          <w:szCs w:val="21"/>
        </w:rPr>
      </w:pPr>
      <w:r>
        <w:rPr>
          <w:rFonts w:ascii="Arial" w:hAnsi="Arial" w:cs="Arial"/>
          <w:color w:val="333333"/>
          <w:kern w:val="0"/>
          <w:szCs w:val="21"/>
        </w:rPr>
        <w:t>Advance</w:t>
      </w:r>
      <w:r>
        <w:rPr>
          <w:rFonts w:hint="eastAsia" w:ascii="Arial" w:hAnsi="Arial" w:cs="Arial"/>
          <w:color w:val="333333"/>
          <w:kern w:val="0"/>
          <w:szCs w:val="21"/>
        </w:rPr>
        <w:t>: more c</w:t>
      </w:r>
      <w:r>
        <w:rPr>
          <w:rFonts w:ascii="Arial" w:hAnsi="Arial" w:cs="Arial"/>
          <w:color w:val="333333"/>
          <w:kern w:val="0"/>
          <w:szCs w:val="21"/>
        </w:rPr>
        <w:t>ommunication protocol parameter</w:t>
      </w:r>
      <w:r>
        <w:rPr>
          <w:rFonts w:hint="eastAsia" w:ascii="Arial" w:hAnsi="Arial" w:cs="Arial"/>
          <w:color w:val="333333"/>
          <w:kern w:val="0"/>
          <w:szCs w:val="21"/>
        </w:rPr>
        <w:t>s can be</w:t>
      </w:r>
      <w:r>
        <w:rPr>
          <w:rFonts w:ascii="Arial" w:hAnsi="Arial" w:cs="Arial"/>
          <w:color w:val="333333"/>
          <w:kern w:val="0"/>
          <w:szCs w:val="21"/>
        </w:rPr>
        <w:t xml:space="preserve"> modif</w:t>
      </w:r>
      <w:r>
        <w:rPr>
          <w:rFonts w:hint="eastAsia" w:ascii="Arial" w:hAnsi="Arial" w:cs="Arial"/>
          <w:color w:val="333333"/>
          <w:kern w:val="0"/>
          <w:szCs w:val="21"/>
        </w:rPr>
        <w:t>ie</w:t>
      </w:r>
      <w:r>
        <w:rPr>
          <w:rFonts w:ascii="Arial" w:hAnsi="Arial" w:cs="Arial"/>
          <w:color w:val="333333"/>
          <w:kern w:val="0"/>
          <w:szCs w:val="21"/>
        </w:rPr>
        <w:t xml:space="preserve">d </w:t>
      </w:r>
      <w:r>
        <w:rPr>
          <w:rFonts w:hint="eastAsia" w:ascii="Arial" w:hAnsi="Arial" w:cs="Arial"/>
          <w:color w:val="333333"/>
          <w:kern w:val="0"/>
          <w:szCs w:val="21"/>
        </w:rPr>
        <w:t xml:space="preserve">if you click the button </w:t>
      </w:r>
      <w:r>
        <w:rPr>
          <w:rFonts w:ascii="Arial" w:hAnsi="Arial" w:cs="Arial"/>
          <w:color w:val="333333"/>
          <w:kern w:val="0"/>
          <w:szCs w:val="21"/>
        </w:rPr>
        <w:t>“</w:t>
      </w:r>
      <w:r>
        <w:rPr>
          <w:rFonts w:hint="eastAsia" w:ascii="Arial" w:hAnsi="Arial" w:cs="Arial"/>
          <w:color w:val="333333"/>
          <w:kern w:val="0"/>
          <w:szCs w:val="21"/>
        </w:rPr>
        <w:t>Advance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settings are</w:t>
      </w:r>
      <w:r>
        <w:rPr>
          <w:rFonts w:hint="eastAsia" w:ascii="Arial" w:hAnsi="Arial" w:cs="Arial"/>
          <w:color w:val="333333"/>
          <w:kern w:val="0"/>
          <w:szCs w:val="21"/>
        </w:rPr>
        <w:t xml:space="preserve"> shown as below.</w:t>
      </w:r>
    </w:p>
    <w:bookmarkEnd w:id="436"/>
    <w:bookmarkEnd w:id="437"/>
    <w:p>
      <w:pPr>
        <w:widowControl/>
        <w:spacing w:after="336" w:line="266" w:lineRule="atLeast"/>
        <w:ind w:firstLine="420"/>
        <w:jc w:val="left"/>
        <w:rPr>
          <w:rFonts w:ascii="Arial" w:hAnsi="Arial" w:cs="Arial"/>
          <w:color w:val="333333"/>
          <w:kern w:val="0"/>
          <w:szCs w:val="21"/>
        </w:rPr>
      </w:pPr>
      <w:r>
        <w:drawing>
          <wp:inline distT="0" distB="0" distL="114300" distR="114300">
            <wp:extent cx="4298950" cy="3962400"/>
            <wp:effectExtent l="0" t="0" r="6350" b="0"/>
            <wp:docPr id="50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70"/>
                    <pic:cNvPicPr>
                      <a:picLocks noChangeAspect="1"/>
                    </pic:cNvPicPr>
                  </pic:nvPicPr>
                  <pic:blipFill>
                    <a:blip r:embed="rId665"/>
                    <a:stretch>
                      <a:fillRect/>
                    </a:stretch>
                  </pic:blipFill>
                  <pic:spPr>
                    <a:xfrm>
                      <a:off x="0" y="0"/>
                      <a:ext cx="4298950" cy="39624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38" w:name="OLE_LINK647"/>
      <w:bookmarkStart w:id="439" w:name="OLE_LINK648"/>
      <w:r>
        <w:rPr>
          <w:rFonts w:ascii="Arial" w:hAnsi="Arial" w:cs="Arial"/>
          <w:color w:val="333333"/>
          <w:kern w:val="0"/>
          <w:szCs w:val="21"/>
        </w:rPr>
        <w:t>T</w:t>
      </w:r>
      <w:r>
        <w:rPr>
          <w:rFonts w:hint="eastAsia" w:ascii="Arial" w:hAnsi="Arial" w:cs="Arial"/>
          <w:color w:val="333333"/>
          <w:kern w:val="0"/>
          <w:szCs w:val="21"/>
        </w:rPr>
        <w:t>he parameters in the Advanced Communication Settings should not be m</w:t>
      </w:r>
      <w:r>
        <w:rPr>
          <w:rFonts w:ascii="Arial" w:hAnsi="Arial" w:cs="Arial"/>
          <w:color w:val="333333"/>
          <w:kern w:val="0"/>
          <w:szCs w:val="21"/>
        </w:rPr>
        <w:t>odif</w:t>
      </w:r>
      <w:r>
        <w:rPr>
          <w:rFonts w:hint="eastAsia" w:ascii="Arial" w:hAnsi="Arial" w:cs="Arial"/>
          <w:color w:val="333333"/>
          <w:kern w:val="0"/>
          <w:szCs w:val="21"/>
        </w:rPr>
        <w:t xml:space="preserve">ied. </w:t>
      </w:r>
      <w:r>
        <w:rPr>
          <w:rFonts w:ascii="Arial" w:hAnsi="Arial" w:cs="Arial"/>
          <w:color w:val="333333"/>
          <w:kern w:val="0"/>
          <w:szCs w:val="21"/>
        </w:rPr>
        <w:t>T</w:t>
      </w:r>
      <w:r>
        <w:rPr>
          <w:rFonts w:hint="eastAsia" w:ascii="Arial" w:hAnsi="Arial" w:cs="Arial"/>
          <w:color w:val="333333"/>
          <w:kern w:val="0"/>
          <w:szCs w:val="21"/>
        </w:rPr>
        <w:t>he optional modification</w:t>
      </w:r>
      <w:r>
        <w:rPr>
          <w:rFonts w:ascii="Arial" w:hAnsi="Arial" w:cs="Arial"/>
          <w:color w:val="333333"/>
          <w:kern w:val="0"/>
          <w:szCs w:val="21"/>
        </w:rPr>
        <w:t xml:space="preserve"> may result in a communication failure or unexpected </w:t>
      </w:r>
      <w:r>
        <w:rPr>
          <w:rFonts w:hint="eastAsia" w:ascii="Arial" w:hAnsi="Arial" w:cs="Arial"/>
          <w:color w:val="333333"/>
          <w:kern w:val="0"/>
          <w:szCs w:val="21"/>
        </w:rPr>
        <w:t>events</w:t>
      </w:r>
      <w:r>
        <w:rPr>
          <w:rFonts w:ascii="Arial" w:hAnsi="Arial" w:cs="Arial"/>
          <w:color w:val="333333"/>
          <w:kern w:val="0"/>
          <w:szCs w:val="21"/>
        </w:rPr>
        <w:t xml:space="preserve"> occur</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 xml:space="preserve">consult </w:t>
      </w:r>
      <w:r>
        <w:rPr>
          <w:rFonts w:hint="eastAsia" w:ascii="Arial" w:hAnsi="Arial" w:cs="Arial"/>
          <w:color w:val="333333"/>
          <w:kern w:val="0"/>
          <w:szCs w:val="21"/>
        </w:rPr>
        <w:t xml:space="preserve">the </w:t>
      </w:r>
      <w:r>
        <w:rPr>
          <w:rFonts w:ascii="Arial" w:hAnsi="Arial" w:cs="Arial"/>
          <w:color w:val="333333"/>
          <w:kern w:val="0"/>
          <w:szCs w:val="21"/>
        </w:rPr>
        <w:t>factory technical staff</w:t>
      </w:r>
      <w:r>
        <w:rPr>
          <w:rFonts w:hint="eastAsia" w:ascii="Arial" w:hAnsi="Arial" w:cs="Arial"/>
          <w:color w:val="333333"/>
          <w:kern w:val="0"/>
          <w:szCs w:val="21"/>
        </w:rPr>
        <w:t xml:space="preserve"> to modify the advanced parameters</w:t>
      </w:r>
      <w:r>
        <w:rPr>
          <w:rFonts w:ascii="Arial" w:hAnsi="Arial" w:cs="Arial"/>
          <w:color w:val="333333"/>
          <w:kern w:val="0"/>
          <w:szCs w:val="21"/>
        </w:rPr>
        <w:t xml:space="preserve"> based on </w:t>
      </w:r>
      <w:r>
        <w:rPr>
          <w:rFonts w:hint="eastAsia" w:ascii="Arial" w:hAnsi="Arial" w:cs="Arial"/>
          <w:color w:val="333333"/>
          <w:kern w:val="0"/>
          <w:szCs w:val="21"/>
        </w:rPr>
        <w:t>your</w:t>
      </w:r>
      <w:r>
        <w:rPr>
          <w:rFonts w:ascii="Arial" w:hAnsi="Arial" w:cs="Arial"/>
          <w:color w:val="333333"/>
          <w:kern w:val="0"/>
          <w:szCs w:val="21"/>
        </w:rPr>
        <w:t xml:space="preserve"> need</w:t>
      </w:r>
      <w:r>
        <w:rPr>
          <w:rFonts w:hint="eastAsia" w:ascii="Arial" w:hAnsi="Arial" w:cs="Arial"/>
          <w:color w:val="333333"/>
          <w:kern w:val="0"/>
          <w:szCs w:val="21"/>
        </w:rPr>
        <w:t>s</w:t>
      </w:r>
      <w:r>
        <w:rPr>
          <w:rFonts w:ascii="Arial" w:hAnsi="Arial" w:cs="Arial"/>
          <w:color w:val="333333"/>
          <w:kern w:val="0"/>
          <w:szCs w:val="21"/>
        </w:rPr>
        <w:t xml:space="preserve">. </w:t>
      </w:r>
    </w:p>
    <w:p>
      <w:pPr>
        <w:pStyle w:val="5"/>
        <w:ind w:firstLine="422"/>
      </w:pPr>
      <w:r>
        <w:rPr>
          <w:rFonts w:hint="eastAsia"/>
        </w:rPr>
        <w:t xml:space="preserve">4.10.3.2 </w:t>
      </w:r>
      <w:r>
        <w:t xml:space="preserve">Remote </w:t>
      </w:r>
      <w:r>
        <w:rPr>
          <w:rFonts w:hint="eastAsia"/>
        </w:rPr>
        <w:t>C</w:t>
      </w:r>
      <w:r>
        <w:t>onnection</w:t>
      </w:r>
    </w:p>
    <w:bookmarkEnd w:id="438"/>
    <w:bookmarkEnd w:id="439"/>
    <w:p>
      <w:pPr>
        <w:widowControl/>
        <w:spacing w:after="336" w:line="266" w:lineRule="atLeast"/>
        <w:ind w:firstLine="420"/>
        <w:jc w:val="left"/>
        <w:rPr>
          <w:rFonts w:ascii="Arial" w:hAnsi="Arial" w:cs="Arial"/>
          <w:color w:val="333333"/>
          <w:kern w:val="0"/>
          <w:szCs w:val="21"/>
        </w:rPr>
      </w:pPr>
      <w:bookmarkStart w:id="440" w:name="OLE_LINK649"/>
      <w:bookmarkStart w:id="441" w:name="OLE_LINK650"/>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Remote connection </w:t>
      </w:r>
      <w:r>
        <w:rPr>
          <w:rFonts w:hint="eastAsia" w:ascii="Arial" w:hAnsi="Arial" w:cs="Arial"/>
          <w:color w:val="333333"/>
          <w:kern w:val="0"/>
          <w:szCs w:val="21"/>
        </w:rPr>
        <w:t xml:space="preserve">contains three </w:t>
      </w:r>
      <w:r>
        <w:rPr>
          <w:rFonts w:ascii="Arial" w:hAnsi="Arial" w:cs="Arial"/>
          <w:color w:val="333333"/>
          <w:kern w:val="0"/>
          <w:szCs w:val="21"/>
        </w:rPr>
        <w:t>connection</w:t>
      </w:r>
      <w:r>
        <w:rPr>
          <w:rFonts w:hint="eastAsia" w:ascii="Arial" w:hAnsi="Arial" w:cs="Arial"/>
          <w:color w:val="333333"/>
          <w:kern w:val="0"/>
          <w:szCs w:val="21"/>
        </w:rPr>
        <w:t xml:space="preserve"> modes: </w:t>
      </w:r>
      <w:r>
        <w:rPr>
          <w:rFonts w:ascii="Arial" w:hAnsi="Arial" w:cs="Arial"/>
          <w:color w:val="333333"/>
          <w:kern w:val="0"/>
          <w:szCs w:val="21"/>
        </w:rPr>
        <w:t>"Remote HMI", "Remote PLC" and "</w:t>
      </w:r>
      <w:r>
        <w:rPr>
          <w:rFonts w:hint="eastAsia" w:ascii="Arial" w:hAnsi="Arial" w:cs="Arial"/>
          <w:color w:val="333333"/>
          <w:kern w:val="0"/>
          <w:szCs w:val="21"/>
        </w:rPr>
        <w:t>Ethernet</w:t>
      </w:r>
      <w:r>
        <w:rPr>
          <w:rFonts w:ascii="Arial" w:hAnsi="Arial" w:cs="Arial"/>
          <w:color w:val="333333"/>
          <w:kern w:val="0"/>
          <w:szCs w:val="21"/>
        </w:rPr>
        <w:t xml:space="preserve"> PLC".</w:t>
      </w:r>
    </w:p>
    <w:bookmarkEnd w:id="440"/>
    <w:bookmarkEnd w:id="441"/>
    <w:p>
      <w:pPr>
        <w:pStyle w:val="6"/>
      </w:pPr>
      <w:r>
        <w:rPr>
          <w:rFonts w:hint="eastAsia"/>
        </w:rPr>
        <w:t xml:space="preserve">4.10.3.2.1 </w:t>
      </w:r>
      <w:r>
        <w:t>Remote HMI</w:t>
      </w:r>
    </w:p>
    <w:p>
      <w:pPr>
        <w:widowControl/>
        <w:spacing w:after="336" w:line="266" w:lineRule="atLeast"/>
        <w:ind w:firstLine="420"/>
        <w:jc w:val="left"/>
        <w:rPr>
          <w:rFonts w:ascii="Arial" w:hAnsi="Arial" w:cs="Arial"/>
          <w:color w:val="333333"/>
          <w:kern w:val="0"/>
          <w:szCs w:val="21"/>
        </w:rPr>
      </w:pPr>
      <w:bookmarkStart w:id="442" w:name="OLE_LINK652"/>
      <w:bookmarkStart w:id="443" w:name="OLE_LINK651"/>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 xml:space="preserve"> the </w:t>
      </w:r>
      <w:r>
        <w:rPr>
          <w:rFonts w:ascii="Arial" w:hAnsi="Arial" w:cs="Arial"/>
          <w:color w:val="333333"/>
          <w:kern w:val="0"/>
          <w:szCs w:val="21"/>
        </w:rPr>
        <w:t>menu "Set</w:t>
      </w:r>
      <w:r>
        <w:rPr>
          <w:rFonts w:hint="eastAsia" w:ascii="Arial" w:hAnsi="Arial" w:cs="Arial"/>
          <w:color w:val="333333"/>
          <w:kern w:val="0"/>
          <w:szCs w:val="21"/>
        </w:rPr>
        <w:t>up</w:t>
      </w:r>
      <w:r>
        <w:rPr>
          <w:rFonts w:ascii="Arial" w:hAnsi="Arial" w:cs="Arial"/>
          <w:color w:val="333333"/>
          <w:kern w:val="0"/>
          <w:szCs w:val="21"/>
        </w:rPr>
        <w:t xml:space="preserve"> / Communication Settings / Remote Connection", </w:t>
      </w:r>
      <w:r>
        <w:rPr>
          <w:rFonts w:hint="eastAsia" w:ascii="Arial" w:hAnsi="Arial" w:cs="Arial"/>
          <w:color w:val="333333"/>
          <w:kern w:val="0"/>
          <w:szCs w:val="21"/>
        </w:rPr>
        <w:t>the</w:t>
      </w:r>
      <w:r>
        <w:rPr>
          <w:rFonts w:ascii="Arial" w:hAnsi="Arial" w:cs="Arial"/>
          <w:color w:val="333333"/>
          <w:kern w:val="0"/>
          <w:szCs w:val="21"/>
        </w:rPr>
        <w:t xml:space="preserve"> "Remote HMI" settings page</w:t>
      </w:r>
      <w:r>
        <w:rPr>
          <w:rFonts w:hint="eastAsia" w:ascii="Arial" w:hAnsi="Arial" w:cs="Arial"/>
          <w:color w:val="333333"/>
          <w:kern w:val="0"/>
          <w:szCs w:val="21"/>
        </w:rPr>
        <w:t xml:space="preserve"> is opened as the default.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442"/>
    <w:bookmarkEnd w:id="443"/>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14" o:spid="_x0000_s1278" o:spt="1" style="position:absolute;left:0pt;margin-left:321.3pt;margin-top:47.25pt;height:15.2pt;width:69.25pt;z-index:2520596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">
            <v:path/>
            <v:fill on="f" focussize="0,0"/>
            <v:stroke color="#FF0000"/>
            <v:imagedata o:title=""/>
            <o:lock v:ext="edit"/>
          </v:rect>
        </w:pict>
      </w:r>
      <w:r>
        <w:drawing>
          <wp:inline distT="0" distB="0" distL="114300" distR="114300">
            <wp:extent cx="5271770" cy="5537835"/>
            <wp:effectExtent l="0" t="0" r="11430" b="12065"/>
            <wp:docPr id="51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71"/>
                    <pic:cNvPicPr>
                      <a:picLocks noChangeAspect="1"/>
                    </pic:cNvPicPr>
                  </pic:nvPicPr>
                  <pic:blipFill>
                    <a:blip r:embed="rId666"/>
                    <a:stretch>
                      <a:fillRect/>
                    </a:stretch>
                  </pic:blipFill>
                  <pic:spPr>
                    <a:xfrm>
                      <a:off x="0" y="0"/>
                      <a:ext cx="5271770" cy="55378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44" w:name="OLE_LINK654"/>
      <w:bookmarkStart w:id="445" w:name="OLE_LINK653"/>
      <w:r>
        <w:rPr>
          <w:rFonts w:hint="eastAsia" w:ascii="Arial" w:hAnsi="Arial" w:cs="Arial"/>
          <w:color w:val="333333"/>
          <w:kern w:val="0"/>
          <w:szCs w:val="21"/>
        </w:rPr>
        <w:t xml:space="preserve">For one of the HMI device, anyone of other HMI devices in the same </w:t>
      </w:r>
      <w:r>
        <w:rPr>
          <w:rFonts w:ascii="Arial" w:hAnsi="Arial" w:cs="Arial"/>
          <w:color w:val="333333"/>
          <w:kern w:val="0"/>
          <w:szCs w:val="21"/>
        </w:rPr>
        <w:t>Ethernet</w:t>
      </w:r>
      <w:r>
        <w:rPr>
          <w:rFonts w:hint="eastAsia" w:ascii="Arial" w:hAnsi="Arial" w:cs="Arial"/>
          <w:color w:val="333333"/>
          <w:kern w:val="0"/>
          <w:szCs w:val="21"/>
        </w:rPr>
        <w:t xml:space="preserve"> network of</w:t>
      </w:r>
      <w:r>
        <w:rPr>
          <w:rFonts w:ascii="Arial" w:hAnsi="Arial" w:cs="Arial"/>
          <w:color w:val="333333"/>
          <w:kern w:val="0"/>
          <w:szCs w:val="21"/>
        </w:rPr>
        <w:t xml:space="preserve"> the LAN</w:t>
      </w:r>
      <w:r>
        <w:rPr>
          <w:rFonts w:hint="eastAsia" w:ascii="Arial" w:hAnsi="Arial" w:cs="Arial"/>
          <w:color w:val="333333"/>
          <w:kern w:val="0"/>
          <w:szCs w:val="21"/>
        </w:rPr>
        <w:t xml:space="preserve"> is the Remote HMI. F</w:t>
      </w:r>
      <w:r>
        <w:rPr>
          <w:rFonts w:ascii="Arial" w:hAnsi="Arial" w:cs="Arial"/>
          <w:color w:val="333333"/>
          <w:kern w:val="0"/>
          <w:szCs w:val="21"/>
        </w:rPr>
        <w:t>or example, there are two HMI</w:t>
      </w:r>
      <w:r>
        <w:rPr>
          <w:rFonts w:hint="eastAsia" w:ascii="Arial" w:hAnsi="Arial" w:cs="Arial"/>
          <w:color w:val="333333"/>
          <w:kern w:val="0"/>
          <w:szCs w:val="21"/>
        </w:rPr>
        <w:t xml:space="preserve">: </w:t>
      </w:r>
      <w:r>
        <w:rPr>
          <w:rFonts w:ascii="Arial" w:hAnsi="Arial" w:cs="Arial"/>
          <w:color w:val="333333"/>
          <w:kern w:val="0"/>
          <w:szCs w:val="21"/>
        </w:rPr>
        <w:t>one named HMI1, another one named HMI2</w:t>
      </w:r>
      <w:r>
        <w:rPr>
          <w:rFonts w:hint="eastAsia" w:ascii="Arial" w:hAnsi="Arial" w:cs="Arial"/>
          <w:color w:val="333333"/>
          <w:kern w:val="0"/>
          <w:szCs w:val="21"/>
        </w:rPr>
        <w:t>.</w:t>
      </w:r>
      <w:r>
        <w:rPr>
          <w:rFonts w:ascii="Arial" w:hAnsi="Arial" w:cs="Arial"/>
          <w:color w:val="333333"/>
          <w:kern w:val="0"/>
          <w:szCs w:val="21"/>
        </w:rPr>
        <w:t xml:space="preserve"> These two </w:t>
      </w:r>
      <w:r>
        <w:rPr>
          <w:rFonts w:hint="eastAsia" w:ascii="Arial" w:hAnsi="Arial" w:cs="Arial"/>
          <w:color w:val="333333"/>
          <w:kern w:val="0"/>
          <w:szCs w:val="21"/>
        </w:rPr>
        <w:t>HMI devices are connected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in</w:t>
      </w:r>
      <w:r>
        <w:rPr>
          <w:rFonts w:ascii="Arial" w:hAnsi="Arial" w:cs="Arial"/>
          <w:color w:val="333333"/>
          <w:kern w:val="0"/>
          <w:szCs w:val="21"/>
        </w:rPr>
        <w:t xml:space="preserve"> an Ethernet </w:t>
      </w:r>
      <w:r>
        <w:rPr>
          <w:rFonts w:hint="eastAsia" w:ascii="Arial" w:hAnsi="Arial" w:cs="Arial"/>
          <w:color w:val="333333"/>
          <w:kern w:val="0"/>
          <w:szCs w:val="21"/>
        </w:rPr>
        <w:t xml:space="preserve">network.For </w:t>
      </w:r>
      <w:r>
        <w:rPr>
          <w:rFonts w:ascii="Arial" w:hAnsi="Arial" w:cs="Arial"/>
          <w:color w:val="333333"/>
          <w:kern w:val="0"/>
          <w:szCs w:val="21"/>
        </w:rPr>
        <w:t xml:space="preserve">HMI1 </w:t>
      </w:r>
      <w:r>
        <w:rPr>
          <w:rFonts w:hint="eastAsia" w:ascii="Arial" w:hAnsi="Arial" w:cs="Arial"/>
          <w:color w:val="333333"/>
          <w:kern w:val="0"/>
          <w:szCs w:val="21"/>
        </w:rPr>
        <w:t>device</w:t>
      </w:r>
      <w:r>
        <w:rPr>
          <w:rFonts w:ascii="Arial" w:hAnsi="Arial" w:cs="Arial"/>
          <w:color w:val="333333"/>
          <w:kern w:val="0"/>
          <w:szCs w:val="21"/>
        </w:rPr>
        <w:t xml:space="preserve">, HMI2 is </w:t>
      </w:r>
      <w:r>
        <w:rPr>
          <w:rFonts w:hint="eastAsia" w:ascii="Arial" w:hAnsi="Arial" w:cs="Arial"/>
          <w:color w:val="333333"/>
          <w:kern w:val="0"/>
          <w:szCs w:val="21"/>
        </w:rPr>
        <w:t>the</w:t>
      </w:r>
      <w:r>
        <w:rPr>
          <w:rFonts w:ascii="Arial" w:hAnsi="Arial" w:cs="Arial"/>
          <w:color w:val="333333"/>
          <w:kern w:val="0"/>
          <w:szCs w:val="21"/>
        </w:rPr>
        <w:t xml:space="preserve"> "remote HMI"</w:t>
      </w:r>
      <w:r>
        <w:rPr>
          <w:rFonts w:hint="eastAsia" w:ascii="Arial" w:hAnsi="Arial" w:cs="Arial"/>
          <w:color w:val="333333"/>
          <w:kern w:val="0"/>
          <w:szCs w:val="21"/>
        </w:rPr>
        <w:t xml:space="preserve"> of HMI. For HMI2 device, HMI is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w:t>
      </w:r>
      <w:r>
        <w:rPr>
          <w:rFonts w:ascii="Arial" w:hAnsi="Arial" w:cs="Arial"/>
          <w:color w:val="333333"/>
          <w:kern w:val="0"/>
          <w:szCs w:val="21"/>
        </w:rPr>
        <w:t xml:space="preserve"> "remote HMI"</w:t>
      </w:r>
      <w:r>
        <w:rPr>
          <w:rFonts w:hint="eastAsia" w:ascii="Arial" w:hAnsi="Arial" w:cs="Arial"/>
          <w:color w:val="333333"/>
          <w:kern w:val="0"/>
          <w:szCs w:val="21"/>
        </w:rPr>
        <w:t xml:space="preserve"> of HMI2</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 xml:space="preserve">button </w:t>
      </w:r>
      <w:r>
        <w:rPr>
          <w:rFonts w:ascii="Arial" w:hAnsi="Arial" w:cs="Arial"/>
          <w:color w:val="333333"/>
          <w:kern w:val="0"/>
          <w:szCs w:val="21"/>
        </w:rPr>
        <w:t xml:space="preserve">"Add"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Remote HMI</w:t>
      </w:r>
      <w:r>
        <w:rPr>
          <w:rFonts w:ascii="Arial" w:hAnsi="Arial" w:cs="Arial"/>
          <w:color w:val="333333"/>
          <w:kern w:val="0"/>
          <w:szCs w:val="21"/>
        </w:rPr>
        <w:t>”</w:t>
      </w:r>
      <w:r>
        <w:rPr>
          <w:rFonts w:hint="eastAsia" w:ascii="Arial" w:hAnsi="Arial" w:cs="Arial"/>
          <w:color w:val="333333"/>
          <w:kern w:val="0"/>
          <w:szCs w:val="21"/>
        </w:rPr>
        <w:t xml:space="preserve"> settings page</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Remote HMI</w:t>
      </w:r>
      <w:r>
        <w:rPr>
          <w:rFonts w:ascii="Arial" w:hAnsi="Arial" w:cs="Arial"/>
          <w:color w:val="333333"/>
          <w:kern w:val="0"/>
          <w:szCs w:val="21"/>
        </w:rPr>
        <w:t>”</w:t>
      </w:r>
      <w:r>
        <w:rPr>
          <w:rFonts w:hint="eastAsia" w:ascii="Arial" w:hAnsi="Arial" w:cs="Arial"/>
          <w:color w:val="333333"/>
          <w:kern w:val="0"/>
          <w:szCs w:val="21"/>
        </w:rPr>
        <w:t xml:space="preserve"> settings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dialog will pop up. </w:t>
      </w:r>
      <w:r>
        <w:rPr>
          <w:rFonts w:ascii="Arial" w:hAnsi="Arial" w:cs="Arial"/>
          <w:color w:val="333333"/>
          <w:kern w:val="0"/>
          <w:szCs w:val="21"/>
        </w:rPr>
        <w:t>I</w:t>
      </w:r>
      <w:r>
        <w:rPr>
          <w:rFonts w:hint="eastAsia" w:ascii="Arial" w:hAnsi="Arial" w:cs="Arial"/>
          <w:color w:val="333333"/>
          <w:kern w:val="0"/>
          <w:szCs w:val="21"/>
        </w:rPr>
        <w:t>t is shown as below.</w:t>
      </w:r>
    </w:p>
    <w:bookmarkEnd w:id="444"/>
    <w:bookmarkEnd w:id="445"/>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4422775" cy="2794635"/>
            <wp:effectExtent l="0" t="0" r="9525" b="12065"/>
            <wp:docPr id="51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73"/>
                    <pic:cNvPicPr>
                      <a:picLocks noChangeAspect="1"/>
                    </pic:cNvPicPr>
                  </pic:nvPicPr>
                  <pic:blipFill>
                    <a:blip r:embed="rId667"/>
                    <a:stretch>
                      <a:fillRect/>
                    </a:stretch>
                  </pic:blipFill>
                  <pic:spPr>
                    <a:xfrm>
                      <a:off x="0" y="0"/>
                      <a:ext cx="4422775" cy="2794635"/>
                    </a:xfrm>
                    <a:prstGeom prst="rect">
                      <a:avLst/>
                    </a:prstGeom>
                    <a:noFill/>
                    <a:ln>
                      <a:noFill/>
                    </a:ln>
                  </pic:spPr>
                </pic:pic>
              </a:graphicData>
            </a:graphic>
          </wp:inline>
        </w:drawing>
      </w:r>
    </w:p>
    <w:p>
      <w:pPr>
        <w:widowControl/>
        <w:numPr>
          <w:ilvl w:val="0"/>
          <w:numId w:val="265"/>
        </w:numPr>
        <w:spacing w:after="336" w:line="266" w:lineRule="atLeast"/>
        <w:ind w:firstLineChars="0"/>
        <w:jc w:val="left"/>
        <w:rPr>
          <w:rFonts w:ascii="Arial" w:hAnsi="Arial" w:cs="Arial"/>
          <w:b/>
          <w:color w:val="333333"/>
          <w:kern w:val="0"/>
          <w:szCs w:val="21"/>
        </w:rPr>
      </w:pPr>
      <w:bookmarkStart w:id="446" w:name="OLE_LINK655"/>
      <w:bookmarkStart w:id="447" w:name="OLE_LINK656"/>
      <w:r>
        <w:rPr>
          <w:rFonts w:ascii="Arial" w:hAnsi="Arial" w:cs="Arial"/>
          <w:b/>
          <w:color w:val="333333"/>
          <w:kern w:val="0"/>
          <w:szCs w:val="21"/>
        </w:rPr>
        <w:t>Use IP</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IP address of the remote HMI by Fixed or Variable. </w:t>
      </w:r>
      <w:r>
        <w:rPr>
          <w:rFonts w:ascii="Arial" w:hAnsi="Arial" w:cs="Arial"/>
          <w:color w:val="333333"/>
          <w:kern w:val="0"/>
          <w:szCs w:val="21"/>
        </w:rPr>
        <w:t>T</w:t>
      </w:r>
      <w:r>
        <w:rPr>
          <w:rFonts w:hint="eastAsia" w:ascii="Arial" w:hAnsi="Arial" w:cs="Arial"/>
          <w:color w:val="333333"/>
          <w:kern w:val="0"/>
          <w:szCs w:val="21"/>
        </w:rPr>
        <w:t xml:space="preserve">he default setting mode is </w:t>
      </w:r>
      <w:r>
        <w:rPr>
          <w:rFonts w:ascii="Arial" w:hAnsi="Arial" w:cs="Arial"/>
          <w:color w:val="333333"/>
          <w:kern w:val="0"/>
          <w:szCs w:val="21"/>
        </w:rPr>
        <w:t>“</w:t>
      </w:r>
      <w:r>
        <w:rPr>
          <w:rFonts w:hint="eastAsia" w:ascii="Arial" w:hAnsi="Arial" w:cs="Arial"/>
          <w:color w:val="333333"/>
          <w:kern w:val="0"/>
          <w:szCs w:val="21"/>
        </w:rPr>
        <w:t>Fixed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A</w:t>
      </w:r>
      <w:r>
        <w:rPr>
          <w:rFonts w:hint="eastAsia" w:ascii="Arial" w:hAnsi="Arial" w:cs="Arial"/>
          <w:color w:val="333333"/>
          <w:kern w:val="0"/>
          <w:szCs w:val="21"/>
        </w:rPr>
        <w:t xml:space="preserve">nd the default fixed IP address is </w:t>
      </w:r>
      <w:r>
        <w:rPr>
          <w:rFonts w:ascii="Arial" w:hAnsi="Arial" w:cs="Arial"/>
          <w:color w:val="333333"/>
          <w:kern w:val="0"/>
          <w:szCs w:val="21"/>
        </w:rPr>
        <w:t xml:space="preserve">“192.168.0.1”. </w:t>
      </w:r>
      <w:r>
        <w:rPr>
          <w:rFonts w:hint="eastAsia" w:ascii="Arial" w:hAnsi="Arial" w:cs="Arial"/>
          <w:color w:val="333333"/>
          <w:kern w:val="0"/>
          <w:szCs w:val="21"/>
        </w:rPr>
        <w:t>For example,the IP address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of </w:t>
      </w:r>
      <w:r>
        <w:rPr>
          <w:rFonts w:ascii="Arial" w:hAnsi="Arial" w:cs="Arial"/>
          <w:color w:val="333333"/>
          <w:kern w:val="0"/>
          <w:szCs w:val="21"/>
        </w:rPr>
        <w:t>HMI1 is “192.168.0.10”</w:t>
      </w:r>
      <w:r>
        <w:rPr>
          <w:rFonts w:hint="eastAsia" w:ascii="Arial" w:hAnsi="Arial" w:cs="Arial"/>
          <w:color w:val="333333"/>
          <w:kern w:val="0"/>
          <w:szCs w:val="21"/>
        </w:rPr>
        <w:t xml:space="preserve"> and the IP address of</w:t>
      </w:r>
      <w:r>
        <w:rPr>
          <w:rFonts w:ascii="Arial" w:hAnsi="Arial" w:cs="Arial"/>
          <w:color w:val="333333"/>
          <w:kern w:val="0"/>
          <w:szCs w:val="21"/>
        </w:rPr>
        <w:t xml:space="preserve"> HMI2 is “192.168.0.20”. </w:t>
      </w:r>
      <w:r>
        <w:rPr>
          <w:rFonts w:hint="eastAsia" w:ascii="Arial" w:hAnsi="Arial" w:cs="Arial"/>
          <w:color w:val="333333"/>
          <w:kern w:val="0"/>
          <w:szCs w:val="21"/>
        </w:rPr>
        <w:t xml:space="preserve">For the project of </w:t>
      </w:r>
      <w:r>
        <w:rPr>
          <w:rFonts w:ascii="Arial" w:hAnsi="Arial" w:cs="Arial"/>
          <w:color w:val="333333"/>
          <w:kern w:val="0"/>
          <w:szCs w:val="21"/>
        </w:rPr>
        <w:t xml:space="preserve">HMI1, </w:t>
      </w:r>
      <w:r>
        <w:rPr>
          <w:rFonts w:hint="eastAsia" w:ascii="Arial" w:hAnsi="Arial" w:cs="Arial"/>
          <w:color w:val="333333"/>
          <w:kern w:val="0"/>
          <w:szCs w:val="21"/>
        </w:rPr>
        <w:t>you need set the</w:t>
      </w:r>
      <w:r>
        <w:rPr>
          <w:rFonts w:ascii="Arial" w:hAnsi="Arial" w:cs="Arial"/>
          <w:color w:val="333333"/>
          <w:kern w:val="0"/>
          <w:szCs w:val="21"/>
        </w:rPr>
        <w:t xml:space="preserve"> IP</w:t>
      </w:r>
      <w:r>
        <w:rPr>
          <w:rFonts w:hint="eastAsia" w:ascii="Arial" w:hAnsi="Arial" w:cs="Arial"/>
          <w:color w:val="333333"/>
          <w:kern w:val="0"/>
          <w:szCs w:val="21"/>
        </w:rPr>
        <w:t xml:space="preserve"> address of the remote HMI</w:t>
      </w:r>
      <w:r>
        <w:rPr>
          <w:rFonts w:ascii="Arial" w:hAnsi="Arial" w:cs="Arial"/>
          <w:color w:val="333333"/>
          <w:kern w:val="0"/>
          <w:szCs w:val="21"/>
        </w:rPr>
        <w:t xml:space="preserve"> “192.168.0.20”.</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W</w:t>
      </w:r>
      <w:r>
        <w:rPr>
          <w:rFonts w:hint="eastAsia" w:ascii="Arial" w:hAnsi="Arial" w:cs="Arial"/>
          <w:color w:val="333333"/>
          <w:kern w:val="0"/>
          <w:szCs w:val="21"/>
        </w:rPr>
        <w:t>hen you set the IP address of the remote HMI by Variable, a word register address needs to be given as the start address.</w:t>
      </w:r>
      <w:r>
        <w:rPr>
          <w:rFonts w:ascii="Arial" w:hAnsi="Arial" w:cs="Arial"/>
          <w:color w:val="333333"/>
          <w:kern w:val="0"/>
          <w:szCs w:val="21"/>
        </w:rPr>
        <w:t xml:space="preserve"> T</w:t>
      </w:r>
      <w:r>
        <w:rPr>
          <w:rFonts w:hint="eastAsia" w:ascii="Arial" w:hAnsi="Arial" w:cs="Arial"/>
          <w:color w:val="333333"/>
          <w:kern w:val="0"/>
          <w:szCs w:val="21"/>
        </w:rPr>
        <w:t xml:space="preserve">here are 4 word registers which is from the start word register. </w:t>
      </w:r>
      <w:r>
        <w:rPr>
          <w:rFonts w:ascii="Arial" w:hAnsi="Arial" w:cs="Arial"/>
          <w:color w:val="333333"/>
          <w:kern w:val="0"/>
          <w:szCs w:val="21"/>
        </w:rPr>
        <w:t>T</w:t>
      </w:r>
      <w:r>
        <w:rPr>
          <w:rFonts w:hint="eastAsia" w:ascii="Arial" w:hAnsi="Arial" w:cs="Arial"/>
          <w:color w:val="333333"/>
          <w:kern w:val="0"/>
          <w:szCs w:val="21"/>
        </w:rPr>
        <w:t>hey are used to save the 4 segments of the IP address.</w:t>
      </w:r>
      <w:r>
        <w:rPr>
          <w:rFonts w:ascii="Arial" w:hAnsi="Arial" w:cs="Arial"/>
          <w:color w:val="333333"/>
          <w:kern w:val="0"/>
          <w:szCs w:val="21"/>
        </w:rPr>
        <w:t xml:space="preserve">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446"/>
    <w:bookmarkEnd w:id="447"/>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515" o:spid="_x0000_s1277" o:spt="1" style="position:absolute;left:0pt;margin-left:38.6pt;margin-top:69.6pt;height:21.5pt;width:138.9pt;z-index:252060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">
            <v:path/>
            <v:fill on="f" focussize="0,0"/>
            <v:stroke color="#FF0000" joinstyle="miter"/>
            <v:imagedata o:title=""/>
            <o:lock v:ext="edit" aspectratio="f"/>
          </v:rect>
        </w:pict>
      </w:r>
      <w:r>
        <w:drawing>
          <wp:inline distT="0" distB="0" distL="114300" distR="114300">
            <wp:extent cx="4718050" cy="2978150"/>
            <wp:effectExtent l="0" t="0" r="6350" b="6350"/>
            <wp:docPr id="51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74"/>
                    <pic:cNvPicPr>
                      <a:picLocks noChangeAspect="1"/>
                    </pic:cNvPicPr>
                  </pic:nvPicPr>
                  <pic:blipFill>
                    <a:blip r:embed="rId668"/>
                    <a:stretch>
                      <a:fillRect/>
                    </a:stretch>
                  </pic:blipFill>
                  <pic:spPr>
                    <a:xfrm>
                      <a:off x="0" y="0"/>
                      <a:ext cx="4718050" cy="29781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48" w:name="OLE_LINK658"/>
      <w:bookmarkStart w:id="449" w:name="OLE_LINK657"/>
      <w:r>
        <w:rPr>
          <w:rFonts w:ascii="Arial" w:hAnsi="Arial" w:cs="Arial"/>
          <w:color w:val="333333"/>
          <w:kern w:val="0"/>
          <w:szCs w:val="21"/>
        </w:rPr>
        <w:t>Y</w:t>
      </w:r>
      <w:r>
        <w:rPr>
          <w:rFonts w:hint="eastAsia" w:ascii="Arial" w:hAnsi="Arial" w:cs="Arial"/>
          <w:color w:val="333333"/>
          <w:kern w:val="0"/>
          <w:szCs w:val="21"/>
        </w:rPr>
        <w:t>ou can input the IP address of the R</w:t>
      </w:r>
      <w:r>
        <w:rPr>
          <w:rFonts w:ascii="Arial" w:hAnsi="Arial" w:cs="Arial"/>
          <w:color w:val="333333"/>
          <w:kern w:val="0"/>
          <w:szCs w:val="21"/>
        </w:rPr>
        <w:t>emote HMI</w:t>
      </w:r>
      <w:r>
        <w:rPr>
          <w:rFonts w:hint="eastAsia" w:ascii="Arial" w:hAnsi="Arial" w:cs="Arial"/>
          <w:color w:val="333333"/>
          <w:kern w:val="0"/>
          <w:szCs w:val="21"/>
        </w:rPr>
        <w:t xml:space="preserve"> to the4 word</w:t>
      </w:r>
      <w:r>
        <w:rPr>
          <w:rFonts w:ascii="Arial" w:hAnsi="Arial" w:cs="Arial"/>
          <w:color w:val="333333"/>
          <w:kern w:val="0"/>
          <w:szCs w:val="21"/>
        </w:rPr>
        <w:t xml:space="preserve"> registers</w:t>
      </w:r>
      <w:r>
        <w:rPr>
          <w:rFonts w:hint="eastAsia" w:ascii="Arial" w:hAnsi="Arial" w:cs="Arial"/>
          <w:color w:val="333333"/>
          <w:kern w:val="0"/>
          <w:szCs w:val="21"/>
        </w:rPr>
        <w:t xml:space="preserve"> by the numeric value input component. </w:t>
      </w:r>
      <w:r>
        <w:rPr>
          <w:rFonts w:ascii="Arial" w:hAnsi="Arial" w:cs="Arial"/>
          <w:color w:val="333333"/>
          <w:kern w:val="0"/>
          <w:szCs w:val="21"/>
        </w:rPr>
        <w:t>T</w:t>
      </w:r>
      <w:r>
        <w:rPr>
          <w:rFonts w:hint="eastAsia" w:ascii="Arial" w:hAnsi="Arial" w:cs="Arial"/>
          <w:color w:val="333333"/>
          <w:kern w:val="0"/>
          <w:szCs w:val="21"/>
        </w:rPr>
        <w:t xml:space="preserve">hen you can access the </w:t>
      </w:r>
      <w:r>
        <w:rPr>
          <w:rFonts w:ascii="Arial" w:hAnsi="Arial" w:cs="Arial"/>
          <w:color w:val="333333"/>
          <w:kern w:val="0"/>
          <w:szCs w:val="21"/>
        </w:rPr>
        <w:t>desired</w:t>
      </w:r>
      <w:r>
        <w:rPr>
          <w:rFonts w:hint="eastAsia" w:ascii="Arial" w:hAnsi="Arial" w:cs="Arial"/>
          <w:color w:val="333333"/>
          <w:kern w:val="0"/>
          <w:szCs w:val="21"/>
        </w:rPr>
        <w:t xml:space="preserve"> HMI device</w:t>
      </w:r>
      <w:r>
        <w:rPr>
          <w:rFonts w:ascii="Arial" w:hAnsi="Arial" w:cs="Arial"/>
          <w:color w:val="333333"/>
          <w:kern w:val="0"/>
          <w:szCs w:val="21"/>
        </w:rPr>
        <w:t>.</w:t>
      </w:r>
    </w:p>
    <w:p>
      <w:pPr>
        <w:widowControl/>
        <w:numPr>
          <w:ilvl w:val="0"/>
          <w:numId w:val="265"/>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Port N</w:t>
      </w:r>
      <w:r>
        <w:rPr>
          <w:rFonts w:hint="eastAsia" w:ascii="Arial" w:hAnsi="Arial" w:cs="Arial"/>
          <w:b/>
          <w:color w:val="333333"/>
          <w:kern w:val="0"/>
          <w:szCs w:val="21"/>
        </w:rPr>
        <w:t>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w:t>
      </w:r>
      <w:r>
        <w:rPr>
          <w:rFonts w:ascii="Arial" w:hAnsi="Arial" w:cs="Arial"/>
          <w:color w:val="333333"/>
          <w:kern w:val="0"/>
          <w:szCs w:val="21"/>
        </w:rPr>
        <w:t>“</w:t>
      </w:r>
      <w:r>
        <w:rPr>
          <w:rFonts w:hint="eastAsia" w:ascii="Arial" w:hAnsi="Arial" w:cs="Arial"/>
          <w:color w:val="333333"/>
          <w:kern w:val="0"/>
          <w:szCs w:val="21"/>
        </w:rPr>
        <w:t>Port No.</w:t>
      </w:r>
      <w:r>
        <w:rPr>
          <w:rFonts w:ascii="Arial" w:hAnsi="Arial" w:cs="Arial"/>
          <w:color w:val="333333"/>
          <w:kern w:val="0"/>
          <w:szCs w:val="21"/>
        </w:rPr>
        <w:t>”</w:t>
      </w:r>
      <w:r>
        <w:rPr>
          <w:rFonts w:hint="eastAsia" w:ascii="Arial" w:hAnsi="Arial" w:cs="Arial"/>
          <w:color w:val="333333"/>
          <w:kern w:val="0"/>
          <w:szCs w:val="21"/>
        </w:rPr>
        <w:t xml:space="preserve"> of the remote HMI by Constant or Variable. </w:t>
      </w:r>
      <w:r>
        <w:rPr>
          <w:rFonts w:ascii="Arial" w:hAnsi="Arial" w:cs="Arial"/>
          <w:color w:val="333333"/>
          <w:kern w:val="0"/>
          <w:szCs w:val="21"/>
        </w:rPr>
        <w:t>T</w:t>
      </w:r>
      <w:r>
        <w:rPr>
          <w:rFonts w:hint="eastAsia" w:ascii="Arial" w:hAnsi="Arial" w:cs="Arial"/>
          <w:color w:val="333333"/>
          <w:kern w:val="0"/>
          <w:szCs w:val="21"/>
        </w:rPr>
        <w:t xml:space="preserve">he default setting mode is </w:t>
      </w:r>
      <w:r>
        <w:rPr>
          <w:rFonts w:ascii="Arial" w:hAnsi="Arial" w:cs="Arial"/>
          <w:color w:val="333333"/>
          <w:kern w:val="0"/>
          <w:szCs w:val="21"/>
        </w:rPr>
        <w:t>“</w:t>
      </w:r>
      <w:r>
        <w:rPr>
          <w:rFonts w:hint="eastAsia" w:ascii="Arial" w:hAnsi="Arial" w:cs="Arial"/>
          <w:color w:val="333333"/>
          <w:kern w:val="0"/>
          <w:szCs w:val="21"/>
        </w:rPr>
        <w:t>Constant</w:t>
      </w:r>
      <w:r>
        <w:rPr>
          <w:rFonts w:ascii="Arial" w:hAnsi="Arial" w:cs="Arial"/>
          <w:color w:val="333333"/>
          <w:kern w:val="0"/>
          <w:szCs w:val="21"/>
        </w:rPr>
        <w:t>”</w:t>
      </w:r>
      <w:r>
        <w:rPr>
          <w:rFonts w:hint="eastAsia" w:ascii="Arial" w:hAnsi="Arial" w:cs="Arial"/>
          <w:color w:val="333333"/>
          <w:kern w:val="0"/>
          <w:szCs w:val="21"/>
        </w:rPr>
        <w:t xml:space="preserve"> and the default port number is 3000. You need to set the </w:t>
      </w:r>
      <w:r>
        <w:rPr>
          <w:rFonts w:ascii="Arial" w:hAnsi="Arial" w:cs="Arial"/>
          <w:color w:val="333333"/>
          <w:kern w:val="0"/>
          <w:szCs w:val="21"/>
        </w:rPr>
        <w:t>“</w:t>
      </w:r>
      <w:r>
        <w:rPr>
          <w:rFonts w:hint="eastAsia" w:ascii="Arial" w:hAnsi="Arial" w:cs="Arial"/>
          <w:color w:val="333333"/>
          <w:kern w:val="0"/>
          <w:szCs w:val="21"/>
        </w:rPr>
        <w:t>Port No.</w:t>
      </w:r>
      <w:r>
        <w:rPr>
          <w:rFonts w:ascii="Arial" w:hAnsi="Arial" w:cs="Arial"/>
          <w:color w:val="333333"/>
          <w:kern w:val="0"/>
          <w:szCs w:val="21"/>
        </w:rPr>
        <w:t>”</w:t>
      </w:r>
      <w:r>
        <w:rPr>
          <w:rFonts w:hint="eastAsia" w:ascii="Arial" w:hAnsi="Arial" w:cs="Arial"/>
          <w:color w:val="333333"/>
          <w:kern w:val="0"/>
          <w:szCs w:val="21"/>
        </w:rPr>
        <w:t xml:space="preserve"> by Variable if you want to change the port number of the remote HMI by a word register. </w:t>
      </w:r>
      <w:r>
        <w:rPr>
          <w:rFonts w:ascii="Arial" w:hAnsi="Arial" w:cs="Arial"/>
          <w:color w:val="333333"/>
          <w:kern w:val="0"/>
          <w:szCs w:val="21"/>
        </w:rPr>
        <w:t>The default port number</w:t>
      </w:r>
      <w:r>
        <w:rPr>
          <w:rFonts w:hint="eastAsia" w:ascii="Arial" w:hAnsi="Arial" w:cs="Arial"/>
          <w:color w:val="333333"/>
          <w:kern w:val="0"/>
          <w:szCs w:val="21"/>
        </w:rPr>
        <w:t xml:space="preserve"> is suggested usually. </w:t>
      </w:r>
      <w:r>
        <w:rPr>
          <w:rFonts w:ascii="Arial" w:hAnsi="Arial" w:cs="Arial"/>
          <w:color w:val="333333"/>
          <w:kern w:val="0"/>
          <w:szCs w:val="21"/>
        </w:rPr>
        <w:t>I</w:t>
      </w:r>
      <w:r>
        <w:rPr>
          <w:rFonts w:hint="eastAsia" w:ascii="Arial" w:hAnsi="Arial" w:cs="Arial"/>
          <w:color w:val="333333"/>
          <w:kern w:val="0"/>
          <w:szCs w:val="21"/>
        </w:rPr>
        <w:t xml:space="preserve">t is noted that all the port numbers of the </w:t>
      </w:r>
      <w:r>
        <w:rPr>
          <w:rFonts w:ascii="Arial" w:hAnsi="Arial" w:cs="Arial"/>
          <w:color w:val="333333"/>
          <w:kern w:val="0"/>
          <w:szCs w:val="21"/>
        </w:rPr>
        <w:t>connected</w:t>
      </w:r>
      <w:r>
        <w:rPr>
          <w:rFonts w:hint="eastAsia" w:ascii="Arial" w:hAnsi="Arial" w:cs="Arial"/>
          <w:color w:val="333333"/>
          <w:kern w:val="0"/>
          <w:szCs w:val="21"/>
        </w:rPr>
        <w:t xml:space="preserve"> HMI devices must be the same. Otherwise, the connection may fail.</w:t>
      </w:r>
    </w:p>
    <w:p>
      <w:pPr>
        <w:widowControl/>
        <w:numPr>
          <w:ilvl w:val="0"/>
          <w:numId w:val="265"/>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Device Type</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 xml:space="preserve">he </w:t>
      </w:r>
      <w:r>
        <w:rPr>
          <w:rFonts w:hint="eastAsia" w:ascii="Arial" w:hAnsi="Arial" w:cs="Arial"/>
          <w:color w:val="333333"/>
          <w:kern w:val="0"/>
          <w:szCs w:val="21"/>
        </w:rPr>
        <w:t>Device Type refers to the type of the remote HMI device which the HMI needs to access</w:t>
      </w:r>
      <w:r>
        <w:rPr>
          <w:rFonts w:ascii="Arial" w:hAnsi="Arial" w:cs="Arial"/>
          <w:color w:val="333333"/>
          <w:kern w:val="0"/>
          <w:szCs w:val="21"/>
        </w:rPr>
        <w:t>.</w:t>
      </w:r>
    </w:p>
    <w:p>
      <w:pPr>
        <w:widowControl/>
        <w:numPr>
          <w:ilvl w:val="0"/>
          <w:numId w:val="265"/>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Device Alias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default</w:t>
      </w:r>
      <w:r>
        <w:rPr>
          <w:rFonts w:hint="eastAsia" w:ascii="Arial" w:hAnsi="Arial" w:cs="Arial"/>
          <w:color w:val="333333"/>
          <w:kern w:val="0"/>
          <w:szCs w:val="21"/>
        </w:rPr>
        <w:t xml:space="preserve"> of the Device Alias is</w:t>
      </w:r>
      <w:r>
        <w:rPr>
          <w:rFonts w:ascii="Arial" w:hAnsi="Arial" w:cs="Arial"/>
          <w:color w:val="333333"/>
          <w:kern w:val="0"/>
          <w:szCs w:val="21"/>
        </w:rPr>
        <w:t xml:space="preserve"> "Device</w:t>
      </w:r>
      <w:r>
        <w:rPr>
          <w:rFonts w:hint="eastAsia" w:ascii="Arial" w:hAnsi="Arial" w:cs="Arial"/>
          <w:color w:val="333333"/>
          <w:kern w:val="0"/>
          <w:szCs w:val="21"/>
        </w:rPr>
        <w:t>1</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 xml:space="preserve">cannot be </w:t>
      </w:r>
      <w:r>
        <w:rPr>
          <w:rFonts w:hint="eastAsia" w:ascii="Arial" w:hAnsi="Arial" w:cs="Arial"/>
          <w:color w:val="333333"/>
          <w:kern w:val="0"/>
          <w:szCs w:val="21"/>
        </w:rPr>
        <w:t>null</w:t>
      </w:r>
      <w:r>
        <w:rPr>
          <w:rFonts w:ascii="Arial" w:hAnsi="Arial" w:cs="Arial"/>
          <w:color w:val="333333"/>
          <w:kern w:val="0"/>
          <w:szCs w:val="21"/>
        </w:rPr>
        <w:t xml:space="preserve">. You can set </w:t>
      </w:r>
      <w:r>
        <w:rPr>
          <w:rFonts w:hint="eastAsia" w:ascii="Arial" w:hAnsi="Arial" w:cs="Arial"/>
          <w:color w:val="333333"/>
          <w:kern w:val="0"/>
          <w:szCs w:val="21"/>
        </w:rPr>
        <w:t xml:space="preserve">a device </w:t>
      </w:r>
      <w:r>
        <w:rPr>
          <w:rFonts w:ascii="Arial" w:hAnsi="Arial" w:cs="Arial"/>
          <w:color w:val="333333"/>
          <w:kern w:val="0"/>
          <w:szCs w:val="21"/>
        </w:rPr>
        <w:t xml:space="preserve">alias </w:t>
      </w:r>
      <w:r>
        <w:rPr>
          <w:rFonts w:hint="eastAsia" w:ascii="Arial" w:hAnsi="Arial" w:cs="Arial"/>
          <w:color w:val="333333"/>
          <w:kern w:val="0"/>
          <w:szCs w:val="21"/>
        </w:rPr>
        <w:t xml:space="preserve">which is </w:t>
      </w:r>
      <w:r>
        <w:rPr>
          <w:rFonts w:ascii="Arial" w:hAnsi="Arial" w:cs="Arial"/>
          <w:color w:val="333333"/>
          <w:kern w:val="0"/>
          <w:szCs w:val="21"/>
        </w:rPr>
        <w:t>easy to understand, such as "HMI</w:t>
      </w:r>
      <w:r>
        <w:rPr>
          <w:rFonts w:hint="eastAsia" w:ascii="Arial" w:hAnsi="Arial" w:cs="Arial"/>
          <w:color w:val="333333"/>
          <w:kern w:val="0"/>
          <w:szCs w:val="21"/>
        </w:rPr>
        <w:t xml:space="preserve"> for Machine 3</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C</w:t>
      </w:r>
      <w:r>
        <w:rPr>
          <w:rFonts w:ascii="Arial" w:hAnsi="Arial" w:cs="Arial"/>
          <w:color w:val="333333"/>
          <w:kern w:val="0"/>
          <w:szCs w:val="21"/>
        </w:rPr>
        <w:t>lick</w:t>
      </w:r>
      <w:r>
        <w:rPr>
          <w:rFonts w:hint="eastAsia" w:ascii="Arial" w:hAnsi="Arial" w:cs="Arial"/>
          <w:color w:val="333333"/>
          <w:kern w:val="0"/>
          <w:szCs w:val="21"/>
        </w:rPr>
        <w:t xml:space="preserve"> the button</w:t>
      </w:r>
      <w:r>
        <w:rPr>
          <w:rFonts w:ascii="Arial" w:hAnsi="Arial" w:cs="Arial"/>
          <w:color w:val="333333"/>
          <w:kern w:val="0"/>
          <w:szCs w:val="21"/>
        </w:rPr>
        <w:t xml:space="preserve"> "OK" to </w:t>
      </w:r>
      <w:r>
        <w:rPr>
          <w:rFonts w:hint="eastAsia" w:ascii="Arial" w:hAnsi="Arial" w:cs="Arial"/>
          <w:color w:val="333333"/>
          <w:kern w:val="0"/>
          <w:szCs w:val="21"/>
        </w:rPr>
        <w:t xml:space="preserve">confirm the settings. </w:t>
      </w:r>
      <w:r>
        <w:rPr>
          <w:rFonts w:ascii="Arial" w:hAnsi="Arial" w:cs="Arial"/>
          <w:color w:val="333333"/>
          <w:kern w:val="0"/>
          <w:szCs w:val="21"/>
        </w:rPr>
        <w:t>A</w:t>
      </w:r>
      <w:r>
        <w:rPr>
          <w:rFonts w:hint="eastAsia" w:ascii="Arial" w:hAnsi="Arial" w:cs="Arial"/>
          <w:color w:val="333333"/>
          <w:kern w:val="0"/>
          <w:szCs w:val="21"/>
        </w:rPr>
        <w:t xml:space="preserve">nd the </w:t>
      </w:r>
      <w:r>
        <w:rPr>
          <w:rFonts w:ascii="Arial" w:hAnsi="Arial" w:cs="Arial"/>
          <w:color w:val="333333"/>
          <w:kern w:val="0"/>
          <w:szCs w:val="21"/>
        </w:rPr>
        <w:t>"Remote HMI" setting</w:t>
      </w:r>
      <w:r>
        <w:rPr>
          <w:rFonts w:hint="eastAsia" w:ascii="Arial" w:hAnsi="Arial" w:cs="Arial"/>
          <w:color w:val="333333"/>
          <w:kern w:val="0"/>
          <w:szCs w:val="21"/>
        </w:rPr>
        <w:t>s page</w:t>
      </w:r>
      <w:r>
        <w:rPr>
          <w:rFonts w:ascii="Arial" w:hAnsi="Arial" w:cs="Arial"/>
          <w:color w:val="333333"/>
          <w:kern w:val="0"/>
          <w:szCs w:val="21"/>
        </w:rPr>
        <w:t xml:space="preserve"> is shown as below</w:t>
      </w:r>
      <w:r>
        <w:rPr>
          <w:rFonts w:hint="eastAsia" w:ascii="Arial" w:hAnsi="Arial" w:cs="Arial"/>
          <w:color w:val="333333"/>
          <w:kern w:val="0"/>
          <w:szCs w:val="21"/>
        </w:rPr>
        <w:t>.</w:t>
      </w:r>
    </w:p>
    <w:bookmarkEnd w:id="448"/>
    <w:bookmarkEnd w:id="449"/>
    <w:p>
      <w:pPr>
        <w:widowControl/>
        <w:spacing w:after="336" w:line="266" w:lineRule="atLeast"/>
        <w:ind w:firstLine="0" w:firstLineChars="0"/>
        <w:jc w:val="left"/>
        <w:rPr>
          <w:rFonts w:ascii="Arial" w:hAnsi="Arial" w:cs="Arial"/>
        </w:rPr>
      </w:pPr>
      <w:r>
        <w:rPr>
          <w:rFonts w:ascii="Arial" w:hAnsi="Arial" w:cs="Arial"/>
        </w:rPr>
        <w:pict>
          <v:rect id="矩形 517" o:spid="_x0000_s1276" o:spt="1" style="position:absolute;left:0pt;margin-left:8.75pt;margin-top:46.75pt;height:26pt;width:272.2pt;z-index:252062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">
            <v:path/>
            <v:fill on="f" focussize="0,0"/>
            <v:stroke color="#FF0000" joinstyle="miter"/>
            <v:imagedata o:title=""/>
            <o:lock v:ext="edit" aspectratio="f"/>
          </v:rect>
        </w:pict>
      </w:r>
      <w:r>
        <w:rPr>
          <w:rFonts w:ascii="Arial" w:hAnsi="Arial" w:cs="Arial"/>
        </w:rPr>
        <w:pict>
          <v:rect id="矩形 516" o:spid="_x0000_s1275" o:spt="1" style="position:absolute;left:0pt;margin-left:213.1pt;margin-top:31.65pt;height:13.55pt;width:67.65pt;z-index:252061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">
            <v:path/>
            <v:fill on="f" focussize="0,0"/>
            <v:stroke color="#FF0000" joinstyle="miter"/>
            <v:imagedata o:title=""/>
            <o:lock v:ext="edit" aspectratio="f"/>
          </v:rect>
        </w:pict>
      </w:r>
      <w:r>
        <w:drawing>
          <wp:inline distT="0" distB="0" distL="114300" distR="114300">
            <wp:extent cx="3651250" cy="3835400"/>
            <wp:effectExtent l="0" t="0" r="6350" b="0"/>
            <wp:docPr id="51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75"/>
                    <pic:cNvPicPr>
                      <a:picLocks noChangeAspect="1"/>
                    </pic:cNvPicPr>
                  </pic:nvPicPr>
                  <pic:blipFill>
                    <a:blip r:embed="rId669"/>
                    <a:stretch>
                      <a:fillRect/>
                    </a:stretch>
                  </pic:blipFill>
                  <pic:spPr>
                    <a:xfrm>
                      <a:off x="0" y="0"/>
                      <a:ext cx="3651250" cy="38354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50" w:name="OLE_LINK659"/>
      <w:r>
        <w:rPr>
          <w:rFonts w:ascii="Arial" w:hAnsi="Arial" w:cs="Arial"/>
          <w:color w:val="333333"/>
          <w:kern w:val="0"/>
          <w:szCs w:val="21"/>
        </w:rPr>
        <w:t xml:space="preserve">Click </w:t>
      </w:r>
      <w:r>
        <w:rPr>
          <w:rFonts w:hint="eastAsia" w:ascii="Arial" w:hAnsi="Arial" w:cs="Arial"/>
          <w:color w:val="333333"/>
          <w:kern w:val="0"/>
          <w:szCs w:val="21"/>
        </w:rPr>
        <w:t xml:space="preserve">the button </w:t>
      </w:r>
      <w:r>
        <w:rPr>
          <w:rFonts w:ascii="Arial" w:hAnsi="Arial" w:cs="Arial"/>
          <w:color w:val="333333"/>
          <w:kern w:val="0"/>
          <w:szCs w:val="21"/>
        </w:rPr>
        <w:t xml:space="preserve">"OK"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Remote HMI</w:t>
      </w:r>
      <w:r>
        <w:rPr>
          <w:rFonts w:ascii="Arial" w:hAnsi="Arial" w:cs="Arial"/>
          <w:color w:val="333333"/>
          <w:kern w:val="0"/>
          <w:szCs w:val="21"/>
        </w:rPr>
        <w:t>”</w:t>
      </w:r>
      <w:r>
        <w:rPr>
          <w:rFonts w:hint="eastAsia" w:ascii="Arial" w:hAnsi="Arial" w:cs="Arial"/>
          <w:color w:val="333333"/>
          <w:kern w:val="0"/>
          <w:szCs w:val="21"/>
        </w:rPr>
        <w:t xml:space="preserve"> settings page </w:t>
      </w:r>
      <w:r>
        <w:rPr>
          <w:rFonts w:ascii="Arial" w:hAnsi="Arial" w:cs="Arial"/>
          <w:color w:val="333333"/>
          <w:kern w:val="0"/>
          <w:szCs w:val="21"/>
        </w:rPr>
        <w:t xml:space="preserve">to save, and then you can find </w:t>
      </w:r>
      <w:r>
        <w:rPr>
          <w:rFonts w:hint="eastAsia" w:ascii="Arial" w:hAnsi="Arial" w:cs="Arial"/>
          <w:color w:val="333333"/>
          <w:kern w:val="0"/>
          <w:szCs w:val="21"/>
        </w:rPr>
        <w:t>the r</w:t>
      </w:r>
      <w:r>
        <w:rPr>
          <w:rFonts w:ascii="Arial" w:hAnsi="Arial" w:cs="Arial"/>
          <w:color w:val="333333"/>
          <w:kern w:val="0"/>
          <w:szCs w:val="21"/>
        </w:rPr>
        <w:t>emote HMI device</w:t>
      </w:r>
      <w:r>
        <w:rPr>
          <w:rFonts w:hint="eastAsia" w:ascii="Arial" w:hAnsi="Arial" w:cs="Arial"/>
          <w:color w:val="333333"/>
          <w:kern w:val="0"/>
          <w:szCs w:val="21"/>
        </w:rPr>
        <w:t xml:space="preserve"> in the Device list of the register address</w:t>
      </w:r>
      <w:r>
        <w:rPr>
          <w:rFonts w:ascii="Arial" w:hAnsi="Arial" w:cs="Arial"/>
          <w:color w:val="333333"/>
          <w:kern w:val="0"/>
          <w:szCs w:val="21"/>
        </w:rPr>
        <w:t>.F</w:t>
      </w:r>
      <w:r>
        <w:rPr>
          <w:rFonts w:hint="eastAsia" w:ascii="Arial" w:hAnsi="Arial" w:cs="Arial"/>
          <w:color w:val="333333"/>
          <w:kern w:val="0"/>
          <w:szCs w:val="21"/>
        </w:rPr>
        <w:t>or example, it is shown as below.</w:t>
      </w:r>
    </w:p>
    <w:bookmarkEnd w:id="450"/>
    <w:p>
      <w:pPr>
        <w:widowControl/>
        <w:spacing w:after="336" w:line="266" w:lineRule="atLeast"/>
        <w:ind w:firstLine="0" w:firstLineChars="0"/>
        <w:jc w:val="left"/>
        <w:rPr>
          <w:rFonts w:ascii="Arial" w:hAnsi="Arial" w:cs="Arial"/>
        </w:rPr>
      </w:pPr>
      <w:r>
        <w:rPr>
          <w:rFonts w:ascii="Arial" w:hAnsi="Arial" w:cs="Arial"/>
        </w:rPr>
        <w:pict>
          <v:rect id="矩形 519" o:spid="_x0000_s1274" o:spt="1" style="position:absolute;left:0pt;margin-left:9.7pt;margin-top:94pt;height:94.85pt;width:189pt;z-index:252064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">
            <v:path/>
            <v:fill on="f" focussize="0,0"/>
            <v:stroke color="#FF0000"/>
            <v:imagedata o:title=""/>
            <o:lock v:ext="edit"/>
          </v:rect>
        </w:pict>
      </w:r>
      <w:r>
        <w:rPr>
          <w:rFonts w:ascii="Arial" w:hAnsi="Arial" w:cs="Arial"/>
        </w:rPr>
        <w:pict>
          <v:rect id="矩形 518" o:spid="_x0000_s1273" o:spt="1" style="position:absolute;left:0pt;margin-left:34.6pt;margin-top:134.85pt;height:13.15pt;width:145.4pt;z-index:2520637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">
            <v:path/>
            <v:fill on="f" focussize="0,0"/>
            <v:stroke color="#FF0000"/>
            <v:imagedata o:title=""/>
            <o:lock v:ext="edit"/>
          </v:rect>
        </w:pict>
      </w:r>
      <w:r>
        <w:drawing>
          <wp:inline distT="0" distB="0" distL="114300" distR="114300">
            <wp:extent cx="5270500" cy="3816350"/>
            <wp:effectExtent l="0" t="0" r="0" b="6350"/>
            <wp:docPr id="52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76"/>
                    <pic:cNvPicPr>
                      <a:picLocks noChangeAspect="1"/>
                    </pic:cNvPicPr>
                  </pic:nvPicPr>
                  <pic:blipFill>
                    <a:blip r:embed="rId670"/>
                    <a:stretch>
                      <a:fillRect/>
                    </a:stretch>
                  </pic:blipFill>
                  <pic:spPr>
                    <a:xfrm>
                      <a:off x="0" y="0"/>
                      <a:ext cx="5270500" cy="38163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51" w:name="OLE_LINK660"/>
      <w:bookmarkStart w:id="452" w:name="OLE_LINK661"/>
      <w:r>
        <w:rPr>
          <w:rFonts w:ascii="Arial" w:hAnsi="Arial" w:cs="Arial"/>
          <w:color w:val="333333"/>
          <w:kern w:val="0"/>
          <w:szCs w:val="21"/>
        </w:rPr>
        <w:t>After finish</w:t>
      </w:r>
      <w:r>
        <w:rPr>
          <w:rFonts w:hint="eastAsia" w:ascii="Arial" w:hAnsi="Arial" w:cs="Arial"/>
          <w:color w:val="333333"/>
          <w:kern w:val="0"/>
          <w:szCs w:val="21"/>
        </w:rPr>
        <w:t>ing</w:t>
      </w:r>
      <w:r>
        <w:rPr>
          <w:rFonts w:ascii="Arial" w:hAnsi="Arial" w:cs="Arial"/>
          <w:color w:val="333333"/>
          <w:kern w:val="0"/>
          <w:szCs w:val="21"/>
        </w:rPr>
        <w:t xml:space="preserve"> setting</w:t>
      </w:r>
      <w:r>
        <w:rPr>
          <w:rFonts w:hint="eastAsia" w:ascii="Arial" w:hAnsi="Arial" w:cs="Arial"/>
          <w:color w:val="333333"/>
          <w:kern w:val="0"/>
          <w:szCs w:val="21"/>
        </w:rPr>
        <w:t xml:space="preserve"> the</w:t>
      </w:r>
      <w:r>
        <w:rPr>
          <w:rFonts w:ascii="Arial" w:hAnsi="Arial" w:cs="Arial"/>
          <w:color w:val="333333"/>
          <w:kern w:val="0"/>
          <w:szCs w:val="21"/>
        </w:rPr>
        <w:t xml:space="preserve"> "Remote HMI", the local HMI can access </w:t>
      </w:r>
      <w:r>
        <w:rPr>
          <w:rFonts w:hint="eastAsia" w:ascii="Arial" w:hAnsi="Arial" w:cs="Arial"/>
          <w:color w:val="333333"/>
          <w:kern w:val="0"/>
          <w:szCs w:val="21"/>
        </w:rPr>
        <w:t xml:space="preserve">all </w:t>
      </w:r>
      <w:r>
        <w:rPr>
          <w:rFonts w:ascii="Arial" w:hAnsi="Arial" w:cs="Arial"/>
          <w:color w:val="333333"/>
          <w:kern w:val="0"/>
          <w:szCs w:val="21"/>
        </w:rPr>
        <w:t xml:space="preserve">the </w:t>
      </w:r>
      <w:r>
        <w:rPr>
          <w:rFonts w:hint="eastAsia" w:ascii="Arial" w:hAnsi="Arial" w:cs="Arial"/>
          <w:color w:val="333333"/>
          <w:kern w:val="0"/>
          <w:szCs w:val="21"/>
        </w:rPr>
        <w:t>registers of the</w:t>
      </w:r>
      <w:r>
        <w:rPr>
          <w:rFonts w:ascii="Arial" w:hAnsi="Arial" w:cs="Arial"/>
          <w:color w:val="333333"/>
          <w:kern w:val="0"/>
          <w:szCs w:val="21"/>
        </w:rPr>
        <w:t xml:space="preserve"> "Remote HMI", including the</w:t>
      </w:r>
      <w:r>
        <w:rPr>
          <w:rFonts w:hint="eastAsia" w:ascii="Arial" w:hAnsi="Arial" w:cs="Arial"/>
          <w:color w:val="333333"/>
          <w:kern w:val="0"/>
          <w:szCs w:val="21"/>
          <w:lang w:val="en-US" w:eastAsia="zh-CN"/>
        </w:rPr>
        <w:t xml:space="preserve"> </w:t>
      </w:r>
      <w:r>
        <w:rPr>
          <w:rFonts w:ascii="Arial" w:hAnsi="Arial" w:cs="Arial"/>
          <w:color w:val="333333"/>
          <w:kern w:val="0"/>
          <w:szCs w:val="21"/>
        </w:rPr>
        <w:t>LW, RW, SRW, LB, SRB and other registers.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If you need to add other</w:t>
      </w:r>
      <w:r>
        <w:rPr>
          <w:rFonts w:hint="eastAsia" w:ascii="Arial" w:hAnsi="Arial" w:cs="Arial"/>
          <w:color w:val="333333"/>
          <w:kern w:val="0"/>
          <w:szCs w:val="21"/>
        </w:rPr>
        <w:t xml:space="preserve"> r</w:t>
      </w:r>
      <w:r>
        <w:rPr>
          <w:rFonts w:ascii="Arial" w:hAnsi="Arial" w:cs="Arial"/>
          <w:color w:val="333333"/>
          <w:kern w:val="0"/>
          <w:szCs w:val="21"/>
        </w:rPr>
        <w:t>emote HMI</w:t>
      </w:r>
      <w:r>
        <w:rPr>
          <w:rFonts w:hint="eastAsia" w:ascii="Arial" w:hAnsi="Arial" w:cs="Arial"/>
          <w:color w:val="333333"/>
          <w:kern w:val="0"/>
          <w:szCs w:val="21"/>
        </w:rPr>
        <w:t>s</w:t>
      </w:r>
      <w:r>
        <w:rPr>
          <w:rFonts w:ascii="Arial" w:hAnsi="Arial" w:cs="Arial"/>
          <w:color w:val="333333"/>
          <w:kern w:val="0"/>
          <w:szCs w:val="21"/>
        </w:rPr>
        <w:t xml:space="preserve">, </w:t>
      </w:r>
      <w:r>
        <w:rPr>
          <w:rFonts w:hint="eastAsia" w:ascii="Arial" w:hAnsi="Arial" w:cs="Arial"/>
          <w:color w:val="333333"/>
          <w:kern w:val="0"/>
          <w:szCs w:val="21"/>
        </w:rPr>
        <w:t xml:space="preserve">you can </w:t>
      </w:r>
      <w:r>
        <w:rPr>
          <w:rFonts w:ascii="Arial" w:hAnsi="Arial" w:cs="Arial"/>
          <w:color w:val="333333"/>
          <w:kern w:val="0"/>
          <w:szCs w:val="21"/>
        </w:rPr>
        <w:t xml:space="preserve">add </w:t>
      </w:r>
      <w:r>
        <w:rPr>
          <w:rFonts w:hint="eastAsia" w:ascii="Arial" w:hAnsi="Arial" w:cs="Arial"/>
          <w:color w:val="333333"/>
          <w:kern w:val="0"/>
          <w:szCs w:val="21"/>
        </w:rPr>
        <w:t xml:space="preserve">them by </w:t>
      </w:r>
      <w:r>
        <w:rPr>
          <w:rFonts w:ascii="Arial" w:hAnsi="Arial" w:cs="Arial"/>
          <w:color w:val="333333"/>
          <w:kern w:val="0"/>
          <w:szCs w:val="21"/>
        </w:rPr>
        <w:t>referring</w:t>
      </w:r>
      <w:r>
        <w:rPr>
          <w:rFonts w:hint="eastAsia" w:ascii="Arial" w:hAnsi="Arial" w:cs="Arial"/>
          <w:color w:val="333333"/>
          <w:kern w:val="0"/>
          <w:szCs w:val="21"/>
        </w:rPr>
        <w:t xml:space="preserve"> to the above.</w:t>
      </w:r>
    </w:p>
    <w:p>
      <w:pPr>
        <w:pStyle w:val="6"/>
      </w:pPr>
      <w:r>
        <w:rPr>
          <w:rFonts w:hint="eastAsia"/>
        </w:rPr>
        <w:t xml:space="preserve">4.10.3.2.2 </w:t>
      </w:r>
      <w:r>
        <w:t>Remote PLC</w:t>
      </w:r>
    </w:p>
    <w:bookmarkEnd w:id="451"/>
    <w:bookmarkEnd w:id="452"/>
    <w:p>
      <w:pPr>
        <w:widowControl/>
        <w:spacing w:after="336" w:line="266" w:lineRule="atLeast"/>
        <w:ind w:firstLine="420"/>
        <w:jc w:val="left"/>
        <w:rPr>
          <w:rFonts w:ascii="Arial" w:hAnsi="Arial" w:cs="Arial"/>
          <w:color w:val="333333"/>
          <w:kern w:val="0"/>
          <w:szCs w:val="21"/>
        </w:rPr>
      </w:pPr>
      <w:bookmarkStart w:id="453" w:name="OLE_LINK663"/>
      <w:bookmarkStart w:id="454" w:name="OLE_LINK662"/>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Remote PLC</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refers to </w:t>
      </w:r>
      <w:r>
        <w:rPr>
          <w:rFonts w:hint="eastAsia" w:ascii="Arial" w:hAnsi="Arial" w:cs="Arial"/>
          <w:color w:val="333333"/>
          <w:kern w:val="0"/>
          <w:szCs w:val="21"/>
        </w:rPr>
        <w:t xml:space="preserve">the device which is </w:t>
      </w:r>
      <w:r>
        <w:rPr>
          <w:rFonts w:ascii="Arial" w:hAnsi="Arial" w:cs="Arial"/>
          <w:color w:val="333333"/>
          <w:kern w:val="0"/>
          <w:szCs w:val="21"/>
        </w:rPr>
        <w:t>connect</w:t>
      </w:r>
      <w:r>
        <w:rPr>
          <w:rFonts w:hint="eastAsia" w:ascii="Arial" w:hAnsi="Arial" w:cs="Arial"/>
          <w:color w:val="333333"/>
          <w:kern w:val="0"/>
          <w:szCs w:val="21"/>
        </w:rPr>
        <w:t>ed with the remote HMI,</w:t>
      </w:r>
      <w:r>
        <w:rPr>
          <w:rFonts w:ascii="Arial" w:hAnsi="Arial" w:cs="Arial"/>
          <w:color w:val="333333"/>
          <w:kern w:val="0"/>
          <w:szCs w:val="21"/>
        </w:rPr>
        <w:t xml:space="preserve"> including</w:t>
      </w:r>
      <w:r>
        <w:rPr>
          <w:rFonts w:hint="eastAsia" w:ascii="Arial" w:hAnsi="Arial" w:cs="Arial"/>
          <w:color w:val="333333"/>
          <w:kern w:val="0"/>
          <w:szCs w:val="21"/>
        </w:rPr>
        <w:t xml:space="preserve"> the</w:t>
      </w:r>
      <w:r>
        <w:rPr>
          <w:rFonts w:ascii="Arial" w:hAnsi="Arial" w:cs="Arial"/>
          <w:color w:val="333333"/>
          <w:kern w:val="0"/>
          <w:szCs w:val="21"/>
        </w:rPr>
        <w:t xml:space="preserve"> PLC, </w:t>
      </w:r>
      <w:r>
        <w:rPr>
          <w:rFonts w:hint="eastAsia" w:ascii="Arial" w:hAnsi="Arial" w:cs="Arial"/>
          <w:color w:val="333333"/>
          <w:kern w:val="0"/>
          <w:szCs w:val="21"/>
        </w:rPr>
        <w:t xml:space="preserve">the </w:t>
      </w:r>
      <w:r>
        <w:rPr>
          <w:rFonts w:ascii="Arial" w:hAnsi="Arial" w:cs="Arial"/>
          <w:color w:val="333333"/>
          <w:kern w:val="0"/>
          <w:szCs w:val="21"/>
        </w:rPr>
        <w:t>inverter,</w:t>
      </w:r>
      <w:r>
        <w:rPr>
          <w:rFonts w:hint="eastAsia" w:ascii="Arial" w:hAnsi="Arial" w:cs="Arial"/>
          <w:color w:val="333333"/>
          <w:kern w:val="0"/>
          <w:szCs w:val="21"/>
        </w:rPr>
        <w:t xml:space="preserve"> the </w:t>
      </w:r>
      <w:r>
        <w:rPr>
          <w:rFonts w:ascii="Arial" w:hAnsi="Arial" w:cs="Arial"/>
          <w:color w:val="333333"/>
          <w:kern w:val="0"/>
          <w:szCs w:val="21"/>
        </w:rPr>
        <w:t xml:space="preserve">servo, </w:t>
      </w:r>
      <w:r>
        <w:rPr>
          <w:rFonts w:hint="eastAsia" w:ascii="Arial" w:hAnsi="Arial" w:cs="Arial"/>
          <w:color w:val="333333"/>
          <w:kern w:val="0"/>
          <w:szCs w:val="21"/>
        </w:rPr>
        <w:t>the instrument,</w:t>
      </w:r>
      <w:r>
        <w:rPr>
          <w:rFonts w:ascii="Arial" w:hAnsi="Arial" w:cs="Arial"/>
          <w:color w:val="333333"/>
          <w:kern w:val="0"/>
          <w:szCs w:val="21"/>
        </w:rPr>
        <w:t xml:space="preserve"> and so on.</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 xml:space="preserve">ing the </w:t>
      </w:r>
      <w:r>
        <w:rPr>
          <w:rFonts w:ascii="Arial" w:hAnsi="Arial" w:cs="Arial"/>
          <w:color w:val="333333"/>
          <w:kern w:val="0"/>
          <w:szCs w:val="21"/>
        </w:rPr>
        <w:t>menu "Set</w:t>
      </w:r>
      <w:r>
        <w:rPr>
          <w:rFonts w:hint="eastAsia" w:ascii="Arial" w:hAnsi="Arial" w:cs="Arial"/>
          <w:color w:val="333333"/>
          <w:kern w:val="0"/>
          <w:szCs w:val="21"/>
        </w:rPr>
        <w:t>up</w:t>
      </w:r>
      <w:r>
        <w:rPr>
          <w:rFonts w:ascii="Arial" w:hAnsi="Arial" w:cs="Arial"/>
          <w:color w:val="333333"/>
          <w:kern w:val="0"/>
          <w:szCs w:val="21"/>
        </w:rPr>
        <w:t xml:space="preserve"> / Communication Settings / Remote Connection", </w:t>
      </w:r>
      <w:r>
        <w:rPr>
          <w:rFonts w:hint="eastAsia" w:ascii="Arial" w:hAnsi="Arial" w:cs="Arial"/>
          <w:color w:val="333333"/>
          <w:kern w:val="0"/>
          <w:szCs w:val="21"/>
        </w:rPr>
        <w:t>the</w:t>
      </w:r>
      <w:r>
        <w:rPr>
          <w:rFonts w:ascii="Arial" w:hAnsi="Arial" w:cs="Arial"/>
          <w:color w:val="333333"/>
          <w:kern w:val="0"/>
          <w:szCs w:val="21"/>
        </w:rPr>
        <w:t xml:space="preserve"> "Remote HMI" settings page</w:t>
      </w:r>
      <w:r>
        <w:rPr>
          <w:rFonts w:hint="eastAsia" w:ascii="Arial" w:hAnsi="Arial" w:cs="Arial"/>
          <w:color w:val="333333"/>
          <w:kern w:val="0"/>
          <w:szCs w:val="21"/>
        </w:rPr>
        <w:t xml:space="preserve"> is opened as the default. </w:t>
      </w:r>
      <w:r>
        <w:rPr>
          <w:rFonts w:ascii="Arial" w:hAnsi="Arial" w:cs="Arial"/>
          <w:color w:val="333333"/>
          <w:kern w:val="0"/>
          <w:szCs w:val="21"/>
        </w:rPr>
        <w:t xml:space="preserve">Click </w:t>
      </w:r>
      <w:r>
        <w:rPr>
          <w:rFonts w:hint="eastAsia" w:ascii="Arial" w:hAnsi="Arial" w:cs="Arial"/>
          <w:color w:val="333333"/>
          <w:kern w:val="0"/>
          <w:szCs w:val="21"/>
        </w:rPr>
        <w:t>the</w:t>
      </w:r>
      <w:r>
        <w:rPr>
          <w:rFonts w:ascii="Arial" w:hAnsi="Arial" w:cs="Arial"/>
          <w:color w:val="333333"/>
          <w:kern w:val="0"/>
          <w:szCs w:val="21"/>
        </w:rPr>
        <w:t xml:space="preserve"> "Remote PLC" </w:t>
      </w:r>
      <w:r>
        <w:rPr>
          <w:rFonts w:hint="eastAsia" w:ascii="Arial" w:hAnsi="Arial" w:cs="Arial"/>
          <w:color w:val="333333"/>
          <w:kern w:val="0"/>
          <w:szCs w:val="21"/>
        </w:rPr>
        <w:t>tab</w:t>
      </w:r>
      <w:r>
        <w:rPr>
          <w:rFonts w:ascii="Arial" w:hAnsi="Arial" w:cs="Arial"/>
          <w:color w:val="333333"/>
          <w:kern w:val="0"/>
          <w:szCs w:val="21"/>
        </w:rPr>
        <w:t xml:space="preserve"> to open the "remote PLC" settings page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453"/>
    <w:bookmarkEnd w:id="454"/>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20" o:spid="_x0000_s1272" o:spt="1" style="position:absolute;left:0pt;margin-left:14.05pt;margin-top:48.2pt;height:15.25pt;width:72.7pt;z-index:2520657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">
            <v:path/>
            <v:fill on="f" focussize="0,0"/>
            <v:stroke color="#FF0000"/>
            <v:imagedata o:title=""/>
            <o:lock v:ext="edit"/>
          </v:rect>
        </w:pict>
      </w:r>
      <w:r>
        <w:drawing>
          <wp:inline distT="0" distB="0" distL="114300" distR="114300">
            <wp:extent cx="5271770" cy="5544185"/>
            <wp:effectExtent l="0" t="0" r="11430" b="5715"/>
            <wp:docPr id="52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77"/>
                    <pic:cNvPicPr>
                      <a:picLocks noChangeAspect="1"/>
                    </pic:cNvPicPr>
                  </pic:nvPicPr>
                  <pic:blipFill>
                    <a:blip r:embed="rId671"/>
                    <a:stretch>
                      <a:fillRect/>
                    </a:stretch>
                  </pic:blipFill>
                  <pic:spPr>
                    <a:xfrm>
                      <a:off x="0" y="0"/>
                      <a:ext cx="5271770" cy="554418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55" w:name="OLE_LINK664"/>
      <w:bookmarkStart w:id="456" w:name="OLE_LINK665"/>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ing</w:t>
      </w:r>
      <w:r>
        <w:rPr>
          <w:rFonts w:ascii="Arial" w:hAnsi="Arial" w:cs="Arial"/>
          <w:color w:val="333333"/>
          <w:kern w:val="0"/>
          <w:szCs w:val="21"/>
        </w:rPr>
        <w:t xml:space="preserve"> the </w:t>
      </w:r>
      <w:r>
        <w:rPr>
          <w:rFonts w:hint="eastAsia" w:ascii="Arial" w:hAnsi="Arial" w:cs="Arial"/>
          <w:color w:val="333333"/>
          <w:kern w:val="0"/>
          <w:szCs w:val="21"/>
        </w:rPr>
        <w:t xml:space="preserve">button </w:t>
      </w:r>
      <w:r>
        <w:rPr>
          <w:rFonts w:ascii="Arial" w:hAnsi="Arial" w:cs="Arial"/>
          <w:color w:val="333333"/>
          <w:kern w:val="0"/>
          <w:szCs w:val="21"/>
        </w:rPr>
        <w:t xml:space="preserve">"Add"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Remote PLC</w:t>
      </w:r>
      <w:r>
        <w:rPr>
          <w:rFonts w:ascii="Arial" w:hAnsi="Arial" w:cs="Arial"/>
          <w:color w:val="333333"/>
          <w:kern w:val="0"/>
          <w:szCs w:val="21"/>
        </w:rPr>
        <w:t>”</w:t>
      </w:r>
      <w:r>
        <w:rPr>
          <w:rFonts w:hint="eastAsia" w:ascii="Arial" w:hAnsi="Arial" w:cs="Arial"/>
          <w:color w:val="333333"/>
          <w:kern w:val="0"/>
          <w:szCs w:val="21"/>
        </w:rPr>
        <w:t xml:space="preserve"> settings page</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Remote PLC</w:t>
      </w:r>
      <w:r>
        <w:rPr>
          <w:rFonts w:ascii="Arial" w:hAnsi="Arial" w:cs="Arial"/>
          <w:color w:val="333333"/>
          <w:kern w:val="0"/>
          <w:szCs w:val="21"/>
        </w:rPr>
        <w:t>”</w:t>
      </w:r>
      <w:r>
        <w:rPr>
          <w:rFonts w:hint="eastAsia" w:ascii="Arial" w:hAnsi="Arial" w:cs="Arial"/>
          <w:color w:val="333333"/>
          <w:kern w:val="0"/>
          <w:szCs w:val="21"/>
        </w:rPr>
        <w:t xml:space="preserve"> settings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dialog will pop up. </w:t>
      </w:r>
      <w:r>
        <w:rPr>
          <w:rFonts w:ascii="Arial" w:hAnsi="Arial" w:cs="Arial"/>
          <w:color w:val="333333"/>
          <w:kern w:val="0"/>
          <w:szCs w:val="21"/>
        </w:rPr>
        <w:t>I</w:t>
      </w:r>
      <w:r>
        <w:rPr>
          <w:rFonts w:hint="eastAsia" w:ascii="Arial" w:hAnsi="Arial" w:cs="Arial"/>
          <w:color w:val="333333"/>
          <w:kern w:val="0"/>
          <w:szCs w:val="21"/>
        </w:rPr>
        <w:t>t is shown as below.</w:t>
      </w:r>
    </w:p>
    <w:bookmarkEnd w:id="455"/>
    <w:bookmarkEnd w:id="456"/>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4034790"/>
            <wp:effectExtent l="0" t="0" r="11430" b="3810"/>
            <wp:docPr id="52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78"/>
                    <pic:cNvPicPr>
                      <a:picLocks noChangeAspect="1"/>
                    </pic:cNvPicPr>
                  </pic:nvPicPr>
                  <pic:blipFill>
                    <a:blip r:embed="rId672"/>
                    <a:stretch>
                      <a:fillRect/>
                    </a:stretch>
                  </pic:blipFill>
                  <pic:spPr>
                    <a:xfrm>
                      <a:off x="0" y="0"/>
                      <a:ext cx="5271770" cy="4034790"/>
                    </a:xfrm>
                    <a:prstGeom prst="rect">
                      <a:avLst/>
                    </a:prstGeom>
                    <a:noFill/>
                    <a:ln>
                      <a:noFill/>
                    </a:ln>
                  </pic:spPr>
                </pic:pic>
              </a:graphicData>
            </a:graphic>
          </wp:inline>
        </w:drawing>
      </w:r>
    </w:p>
    <w:p>
      <w:pPr>
        <w:widowControl/>
        <w:numPr>
          <w:ilvl w:val="0"/>
          <w:numId w:val="265"/>
        </w:numPr>
        <w:spacing w:after="336" w:line="266" w:lineRule="atLeast"/>
        <w:ind w:firstLineChars="0"/>
        <w:jc w:val="left"/>
        <w:rPr>
          <w:rFonts w:ascii="Arial" w:hAnsi="Arial" w:cs="Arial"/>
          <w:b/>
          <w:color w:val="333333"/>
          <w:kern w:val="0"/>
          <w:szCs w:val="21"/>
        </w:rPr>
      </w:pPr>
      <w:bookmarkStart w:id="457" w:name="OLE_LINK667"/>
      <w:bookmarkStart w:id="458" w:name="OLE_LINK666"/>
      <w:r>
        <w:rPr>
          <w:rFonts w:hint="eastAsia" w:ascii="Arial" w:hAnsi="Arial" w:cs="Arial"/>
          <w:b/>
          <w:color w:val="333333"/>
          <w:kern w:val="0"/>
          <w:szCs w:val="21"/>
        </w:rPr>
        <w:t>Remote HMI Address</w:t>
      </w:r>
    </w:p>
    <w:p>
      <w:pPr>
        <w:widowControl/>
        <w:numPr>
          <w:ilvl w:val="1"/>
          <w:numId w:val="266"/>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Use IP</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IP address of the remote HMI by Fixed or Variable. </w:t>
      </w:r>
      <w:r>
        <w:rPr>
          <w:rFonts w:ascii="Arial" w:hAnsi="Arial" w:cs="Arial"/>
          <w:color w:val="333333"/>
          <w:kern w:val="0"/>
          <w:szCs w:val="21"/>
        </w:rPr>
        <w:t>T</w:t>
      </w:r>
      <w:r>
        <w:rPr>
          <w:rFonts w:hint="eastAsia" w:ascii="Arial" w:hAnsi="Arial" w:cs="Arial"/>
          <w:color w:val="333333"/>
          <w:kern w:val="0"/>
          <w:szCs w:val="21"/>
        </w:rPr>
        <w:t xml:space="preserve">he default setting mode is </w:t>
      </w:r>
      <w:r>
        <w:rPr>
          <w:rFonts w:ascii="Arial" w:hAnsi="Arial" w:cs="Arial"/>
          <w:color w:val="333333"/>
          <w:kern w:val="0"/>
          <w:szCs w:val="21"/>
        </w:rPr>
        <w:t>“</w:t>
      </w:r>
      <w:r>
        <w:rPr>
          <w:rFonts w:hint="eastAsia" w:ascii="Arial" w:hAnsi="Arial" w:cs="Arial"/>
          <w:color w:val="333333"/>
          <w:kern w:val="0"/>
          <w:szCs w:val="21"/>
        </w:rPr>
        <w:t>Fixed</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A</w:t>
      </w:r>
      <w:r>
        <w:rPr>
          <w:rFonts w:hint="eastAsia" w:ascii="Arial" w:hAnsi="Arial" w:cs="Arial"/>
          <w:color w:val="333333"/>
          <w:kern w:val="0"/>
          <w:szCs w:val="21"/>
        </w:rPr>
        <w:t xml:space="preserve">nd the default fixed IP address is </w:t>
      </w:r>
      <w:r>
        <w:rPr>
          <w:rFonts w:ascii="Arial" w:hAnsi="Arial" w:cs="Arial"/>
          <w:color w:val="333333"/>
          <w:kern w:val="0"/>
          <w:szCs w:val="21"/>
        </w:rPr>
        <w:t>“192.168.0.1”.</w:t>
      </w:r>
    </w:p>
    <w:p>
      <w:pPr>
        <w:widowControl/>
        <w:numPr>
          <w:ilvl w:val="1"/>
          <w:numId w:val="266"/>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Port N</w:t>
      </w:r>
      <w:r>
        <w:rPr>
          <w:rFonts w:hint="eastAsia" w:ascii="Arial" w:hAnsi="Arial" w:cs="Arial"/>
          <w:b/>
          <w:color w:val="333333"/>
          <w:kern w:val="0"/>
          <w:szCs w:val="21"/>
        </w:rPr>
        <w:t>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w:t>
      </w:r>
      <w:r>
        <w:rPr>
          <w:rFonts w:ascii="Arial" w:hAnsi="Arial" w:cs="Arial"/>
          <w:color w:val="333333"/>
          <w:kern w:val="0"/>
          <w:szCs w:val="21"/>
        </w:rPr>
        <w:t>“</w:t>
      </w:r>
      <w:r>
        <w:rPr>
          <w:rFonts w:hint="eastAsia" w:ascii="Arial" w:hAnsi="Arial" w:cs="Arial"/>
          <w:color w:val="333333"/>
          <w:kern w:val="0"/>
          <w:szCs w:val="21"/>
        </w:rPr>
        <w:t>Port No.</w:t>
      </w:r>
      <w:r>
        <w:rPr>
          <w:rFonts w:ascii="Arial" w:hAnsi="Arial" w:cs="Arial"/>
          <w:color w:val="333333"/>
          <w:kern w:val="0"/>
          <w:szCs w:val="21"/>
        </w:rPr>
        <w:t>”</w:t>
      </w:r>
      <w:r>
        <w:rPr>
          <w:rFonts w:hint="eastAsia" w:ascii="Arial" w:hAnsi="Arial" w:cs="Arial"/>
          <w:color w:val="333333"/>
          <w:kern w:val="0"/>
          <w:szCs w:val="21"/>
        </w:rPr>
        <w:t xml:space="preserve"> of the remote HMI by Constant or Variable. </w:t>
      </w:r>
      <w:r>
        <w:rPr>
          <w:rFonts w:ascii="Arial" w:hAnsi="Arial" w:cs="Arial"/>
          <w:color w:val="333333"/>
          <w:kern w:val="0"/>
          <w:szCs w:val="21"/>
        </w:rPr>
        <w:t>T</w:t>
      </w:r>
      <w:r>
        <w:rPr>
          <w:rFonts w:hint="eastAsia" w:ascii="Arial" w:hAnsi="Arial" w:cs="Arial"/>
          <w:color w:val="333333"/>
          <w:kern w:val="0"/>
          <w:szCs w:val="21"/>
        </w:rPr>
        <w:t xml:space="preserve">he default setting mode is </w:t>
      </w:r>
      <w:r>
        <w:rPr>
          <w:rFonts w:ascii="Arial" w:hAnsi="Arial" w:cs="Arial"/>
          <w:color w:val="333333"/>
          <w:kern w:val="0"/>
          <w:szCs w:val="21"/>
        </w:rPr>
        <w:t>“</w:t>
      </w:r>
      <w:r>
        <w:rPr>
          <w:rFonts w:hint="eastAsia" w:ascii="Arial" w:hAnsi="Arial" w:cs="Arial"/>
          <w:color w:val="333333"/>
          <w:kern w:val="0"/>
          <w:szCs w:val="21"/>
        </w:rPr>
        <w:t>Constant</w:t>
      </w:r>
      <w:r>
        <w:rPr>
          <w:rFonts w:ascii="Arial" w:hAnsi="Arial" w:cs="Arial"/>
          <w:color w:val="333333"/>
          <w:kern w:val="0"/>
          <w:szCs w:val="21"/>
        </w:rPr>
        <w:t>”</w:t>
      </w:r>
      <w:r>
        <w:rPr>
          <w:rFonts w:hint="eastAsia" w:ascii="Arial" w:hAnsi="Arial" w:cs="Arial"/>
          <w:color w:val="333333"/>
          <w:kern w:val="0"/>
          <w:szCs w:val="21"/>
        </w:rPr>
        <w:t xml:space="preserve"> and the default port number is 3000. </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T</w:t>
      </w:r>
      <w:r>
        <w:rPr>
          <w:rFonts w:hint="eastAsia" w:ascii="Arial" w:hAnsi="Arial" w:cs="Arial"/>
          <w:bCs/>
          <w:color w:val="333333"/>
          <w:kern w:val="0"/>
          <w:szCs w:val="21"/>
        </w:rPr>
        <w:t xml:space="preserve">he detailed settings of </w:t>
      </w:r>
      <w:r>
        <w:rPr>
          <w:rFonts w:ascii="Arial" w:hAnsi="Arial" w:cs="Arial"/>
          <w:bCs/>
          <w:color w:val="333333"/>
          <w:kern w:val="0"/>
          <w:szCs w:val="21"/>
        </w:rPr>
        <w:t>“</w:t>
      </w:r>
      <w:r>
        <w:rPr>
          <w:rFonts w:hint="eastAsia" w:ascii="Arial" w:hAnsi="Arial" w:cs="Arial"/>
          <w:bCs/>
          <w:color w:val="333333"/>
          <w:kern w:val="0"/>
          <w:szCs w:val="21"/>
        </w:rPr>
        <w:t>Use IP</w:t>
      </w:r>
      <w:r>
        <w:rPr>
          <w:rFonts w:ascii="Arial" w:hAnsi="Arial" w:cs="Arial"/>
          <w:bCs/>
          <w:color w:val="333333"/>
          <w:kern w:val="0"/>
          <w:szCs w:val="21"/>
        </w:rPr>
        <w:t>”</w:t>
      </w:r>
      <w:r>
        <w:rPr>
          <w:rFonts w:hint="eastAsia" w:ascii="Arial" w:hAnsi="Arial" w:cs="Arial"/>
          <w:bCs/>
          <w:color w:val="333333"/>
          <w:kern w:val="0"/>
          <w:szCs w:val="21"/>
        </w:rPr>
        <w:t xml:space="preserve"> and </w:t>
      </w:r>
      <w:r>
        <w:rPr>
          <w:rFonts w:ascii="Arial" w:hAnsi="Arial" w:cs="Arial"/>
          <w:bCs/>
          <w:color w:val="333333"/>
          <w:kern w:val="0"/>
          <w:szCs w:val="21"/>
        </w:rPr>
        <w:t>“</w:t>
      </w:r>
      <w:r>
        <w:rPr>
          <w:rFonts w:hint="eastAsia" w:ascii="Arial" w:hAnsi="Arial" w:cs="Arial"/>
          <w:bCs/>
          <w:color w:val="333333"/>
          <w:kern w:val="0"/>
          <w:szCs w:val="21"/>
        </w:rPr>
        <w:t>Port No.</w:t>
      </w:r>
      <w:r>
        <w:rPr>
          <w:rFonts w:ascii="Arial" w:hAnsi="Arial" w:cs="Arial"/>
          <w:bCs/>
          <w:color w:val="333333"/>
          <w:kern w:val="0"/>
          <w:szCs w:val="21"/>
        </w:rPr>
        <w:t>”</w:t>
      </w:r>
      <w:r>
        <w:rPr>
          <w:rFonts w:hint="eastAsia" w:ascii="Arial" w:hAnsi="Arial" w:cs="Arial"/>
          <w:bCs/>
          <w:color w:val="333333"/>
          <w:kern w:val="0"/>
          <w:szCs w:val="21"/>
        </w:rPr>
        <w:t xml:space="preserve"> can be referred to the settings in the </w:t>
      </w:r>
      <w:r>
        <w:rPr>
          <w:rFonts w:ascii="Arial" w:hAnsi="Arial" w:cs="Arial"/>
          <w:bCs/>
          <w:color w:val="333333"/>
          <w:kern w:val="0"/>
          <w:szCs w:val="21"/>
        </w:rPr>
        <w:t>"Remote HMI" setting</w:t>
      </w:r>
      <w:r>
        <w:rPr>
          <w:rFonts w:hint="eastAsia" w:ascii="Arial" w:hAnsi="Arial" w:cs="Arial"/>
          <w:bCs/>
          <w:color w:val="333333"/>
          <w:kern w:val="0"/>
          <w:szCs w:val="21"/>
        </w:rPr>
        <w:t>s page.</w:t>
      </w:r>
    </w:p>
    <w:p>
      <w:pPr>
        <w:widowControl/>
        <w:numPr>
          <w:ilvl w:val="0"/>
          <w:numId w:val="265"/>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COM</w:t>
      </w:r>
    </w:p>
    <w:p>
      <w:pPr>
        <w:widowControl/>
        <w:numPr>
          <w:ilvl w:val="1"/>
          <w:numId w:val="266"/>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 xml:space="preserve">At </w:t>
      </w:r>
      <w:r>
        <w:rPr>
          <w:rFonts w:ascii="Arial" w:hAnsi="Arial" w:cs="Arial"/>
          <w:b/>
          <w:color w:val="333333"/>
          <w:kern w:val="0"/>
          <w:szCs w:val="21"/>
        </w:rPr>
        <w:t>COM port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At COM port</w:t>
      </w:r>
      <w:r>
        <w:rPr>
          <w:rFonts w:ascii="Arial" w:hAnsi="Arial" w:cs="Arial"/>
          <w:color w:val="333333"/>
          <w:kern w:val="0"/>
          <w:szCs w:val="21"/>
        </w:rPr>
        <w:t>”</w:t>
      </w:r>
      <w:r>
        <w:rPr>
          <w:rFonts w:hint="eastAsia" w:ascii="Arial" w:hAnsi="Arial" w:cs="Arial"/>
          <w:color w:val="333333"/>
          <w:kern w:val="0"/>
          <w:szCs w:val="21"/>
        </w:rPr>
        <w:t xml:space="preserve"> refers to the number of COM port which the </w:t>
      </w:r>
      <w:r>
        <w:rPr>
          <w:rFonts w:ascii="Arial" w:hAnsi="Arial" w:cs="Arial"/>
          <w:color w:val="333333"/>
          <w:kern w:val="0"/>
          <w:szCs w:val="21"/>
        </w:rPr>
        <w:t>“</w:t>
      </w:r>
      <w:r>
        <w:rPr>
          <w:rFonts w:hint="eastAsia" w:ascii="Arial" w:hAnsi="Arial" w:cs="Arial"/>
          <w:color w:val="333333"/>
          <w:kern w:val="0"/>
          <w:szCs w:val="21"/>
        </w:rPr>
        <w:t>Remote PLC</w:t>
      </w:r>
      <w:r>
        <w:rPr>
          <w:rFonts w:ascii="Arial" w:hAnsi="Arial" w:cs="Arial"/>
          <w:color w:val="333333"/>
          <w:kern w:val="0"/>
          <w:szCs w:val="21"/>
        </w:rPr>
        <w:t>”</w:t>
      </w:r>
      <w:r>
        <w:rPr>
          <w:rFonts w:hint="eastAsia" w:ascii="Arial" w:hAnsi="Arial" w:cs="Arial"/>
          <w:color w:val="333333"/>
          <w:kern w:val="0"/>
          <w:szCs w:val="21"/>
        </w:rPr>
        <w:t xml:space="preserve"> device is </w:t>
      </w:r>
      <w:r>
        <w:rPr>
          <w:rFonts w:ascii="Arial" w:hAnsi="Arial" w:cs="Arial"/>
          <w:color w:val="333333"/>
          <w:kern w:val="0"/>
          <w:szCs w:val="21"/>
        </w:rPr>
        <w:t>connected</w:t>
      </w:r>
      <w:r>
        <w:rPr>
          <w:rFonts w:hint="eastAsia" w:ascii="Arial" w:hAnsi="Arial" w:cs="Arial"/>
          <w:color w:val="333333"/>
          <w:kern w:val="0"/>
          <w:szCs w:val="21"/>
        </w:rPr>
        <w:t xml:space="preserve"> to. </w:t>
      </w:r>
      <w:r>
        <w:rPr>
          <w:rFonts w:ascii="Arial" w:hAnsi="Arial" w:cs="Arial"/>
          <w:color w:val="333333"/>
          <w:kern w:val="0"/>
          <w:szCs w:val="21"/>
        </w:rPr>
        <w:t>T</w:t>
      </w:r>
      <w:r>
        <w:rPr>
          <w:rFonts w:hint="eastAsia" w:ascii="Arial" w:hAnsi="Arial" w:cs="Arial"/>
          <w:color w:val="333333"/>
          <w:kern w:val="0"/>
          <w:szCs w:val="21"/>
        </w:rPr>
        <w:t xml:space="preserve">he default is COM1. </w:t>
      </w:r>
      <w:r>
        <w:rPr>
          <w:rFonts w:ascii="Arial" w:hAnsi="Arial" w:cs="Arial"/>
          <w:color w:val="333333"/>
          <w:kern w:val="0"/>
          <w:szCs w:val="21"/>
        </w:rPr>
        <w:t>F</w:t>
      </w:r>
      <w:r>
        <w:rPr>
          <w:rFonts w:hint="eastAsia" w:ascii="Arial" w:hAnsi="Arial" w:cs="Arial"/>
          <w:color w:val="333333"/>
          <w:kern w:val="0"/>
          <w:szCs w:val="21"/>
        </w:rPr>
        <w:t xml:space="preserve">or example, the </w:t>
      </w:r>
      <w:r>
        <w:rPr>
          <w:rFonts w:ascii="Arial" w:hAnsi="Arial" w:cs="Arial"/>
          <w:color w:val="333333"/>
          <w:kern w:val="0"/>
          <w:szCs w:val="21"/>
        </w:rPr>
        <w:t>“</w:t>
      </w:r>
      <w:r>
        <w:rPr>
          <w:rFonts w:hint="eastAsia" w:ascii="Arial" w:hAnsi="Arial" w:cs="Arial"/>
          <w:color w:val="333333"/>
          <w:kern w:val="0"/>
          <w:szCs w:val="21"/>
        </w:rPr>
        <w:t>At COM port</w:t>
      </w:r>
      <w:r>
        <w:rPr>
          <w:rFonts w:ascii="Arial" w:hAnsi="Arial" w:cs="Arial"/>
          <w:color w:val="333333"/>
          <w:kern w:val="0"/>
          <w:szCs w:val="21"/>
        </w:rPr>
        <w:t>”</w:t>
      </w:r>
      <w:r>
        <w:rPr>
          <w:rFonts w:hint="eastAsia" w:ascii="Arial" w:hAnsi="Arial" w:cs="Arial"/>
          <w:color w:val="333333"/>
          <w:kern w:val="0"/>
          <w:szCs w:val="21"/>
        </w:rPr>
        <w:t xml:space="preserve"> is set COM2 if the accessed controller is connected to the COM2 port.</w:t>
      </w:r>
    </w:p>
    <w:p>
      <w:pPr>
        <w:widowControl/>
        <w:numPr>
          <w:ilvl w:val="1"/>
          <w:numId w:val="266"/>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Manufacturer</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T</w:t>
      </w:r>
      <w:r>
        <w:rPr>
          <w:rFonts w:hint="eastAsia" w:ascii="Arial" w:hAnsi="Arial" w:cs="Arial"/>
          <w:bCs/>
          <w:color w:val="333333"/>
          <w:kern w:val="0"/>
          <w:szCs w:val="21"/>
        </w:rPr>
        <w:t xml:space="preserve">he </w:t>
      </w:r>
      <w:r>
        <w:rPr>
          <w:rFonts w:ascii="Arial" w:hAnsi="Arial" w:cs="Arial"/>
          <w:bCs/>
          <w:color w:val="333333"/>
          <w:kern w:val="0"/>
          <w:szCs w:val="21"/>
        </w:rPr>
        <w:t>“</w:t>
      </w:r>
      <w:r>
        <w:rPr>
          <w:rFonts w:hint="eastAsia" w:ascii="Arial" w:hAnsi="Arial" w:cs="Arial"/>
          <w:bCs/>
          <w:color w:val="333333"/>
          <w:kern w:val="0"/>
          <w:szCs w:val="21"/>
        </w:rPr>
        <w:t>Manufacturer</w:t>
      </w:r>
      <w:r>
        <w:rPr>
          <w:rFonts w:ascii="Arial" w:hAnsi="Arial" w:cs="Arial"/>
          <w:bCs/>
          <w:color w:val="333333"/>
          <w:kern w:val="0"/>
          <w:szCs w:val="21"/>
        </w:rPr>
        <w:t>”</w:t>
      </w:r>
      <w:r>
        <w:rPr>
          <w:rFonts w:hint="eastAsia" w:ascii="Arial" w:hAnsi="Arial" w:cs="Arial"/>
          <w:bCs/>
          <w:color w:val="333333"/>
          <w:kern w:val="0"/>
          <w:szCs w:val="21"/>
        </w:rPr>
        <w:t xml:space="preserve"> refers to the </w:t>
      </w:r>
      <w:r>
        <w:rPr>
          <w:rFonts w:ascii="Arial" w:hAnsi="Arial" w:cs="Arial"/>
          <w:bCs/>
          <w:color w:val="333333"/>
          <w:kern w:val="0"/>
          <w:szCs w:val="21"/>
        </w:rPr>
        <w:t xml:space="preserve">manufacturer </w:t>
      </w:r>
      <w:r>
        <w:rPr>
          <w:rFonts w:hint="eastAsia" w:ascii="Arial" w:hAnsi="Arial" w:cs="Arial"/>
          <w:bCs/>
          <w:color w:val="333333"/>
          <w:kern w:val="0"/>
          <w:szCs w:val="21"/>
        </w:rPr>
        <w:t xml:space="preserve">of </w:t>
      </w:r>
      <w:r>
        <w:rPr>
          <w:rFonts w:ascii="Arial" w:hAnsi="Arial" w:cs="Arial"/>
          <w:bCs/>
          <w:color w:val="333333"/>
          <w:kern w:val="0"/>
          <w:szCs w:val="21"/>
        </w:rPr>
        <w:t>the connected "Remote PLC" device.</w:t>
      </w:r>
    </w:p>
    <w:p>
      <w:pPr>
        <w:widowControl/>
        <w:numPr>
          <w:ilvl w:val="1"/>
          <w:numId w:val="266"/>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Device Type</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 xml:space="preserve">he </w:t>
      </w:r>
      <w:r>
        <w:rPr>
          <w:rFonts w:hint="eastAsia" w:ascii="Arial" w:hAnsi="Arial" w:cs="Arial"/>
          <w:bCs/>
          <w:color w:val="333333"/>
          <w:kern w:val="0"/>
          <w:szCs w:val="21"/>
        </w:rPr>
        <w:t>Device</w:t>
      </w:r>
      <w:r>
        <w:rPr>
          <w:rFonts w:hint="eastAsia" w:ascii="Arial" w:hAnsi="Arial" w:cs="Arial"/>
          <w:color w:val="333333"/>
          <w:kern w:val="0"/>
          <w:szCs w:val="21"/>
        </w:rPr>
        <w:t xml:space="preserve"> Type refers to the type of the remote PLC device which is </w:t>
      </w:r>
      <w:r>
        <w:rPr>
          <w:rFonts w:ascii="Arial" w:hAnsi="Arial" w:cs="Arial"/>
          <w:color w:val="333333"/>
          <w:kern w:val="0"/>
          <w:szCs w:val="21"/>
        </w:rPr>
        <w:t>connected</w:t>
      </w:r>
      <w:r>
        <w:rPr>
          <w:rFonts w:hint="eastAsia" w:ascii="Arial" w:hAnsi="Arial" w:cs="Arial"/>
          <w:color w:val="333333"/>
          <w:kern w:val="0"/>
          <w:szCs w:val="21"/>
        </w:rPr>
        <w:t xml:space="preserve"> to the remote HMI</w:t>
      </w:r>
      <w:r>
        <w:rPr>
          <w:rFonts w:ascii="Arial" w:hAnsi="Arial" w:cs="Arial"/>
          <w:color w:val="333333"/>
          <w:kern w:val="0"/>
          <w:szCs w:val="21"/>
        </w:rPr>
        <w:t>.</w:t>
      </w:r>
    </w:p>
    <w:p>
      <w:pPr>
        <w:widowControl/>
        <w:numPr>
          <w:ilvl w:val="1"/>
          <w:numId w:val="266"/>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Device Alias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default</w:t>
      </w:r>
      <w:r>
        <w:rPr>
          <w:rFonts w:hint="eastAsia" w:ascii="Arial" w:hAnsi="Arial" w:cs="Arial"/>
          <w:color w:val="333333"/>
          <w:kern w:val="0"/>
          <w:szCs w:val="21"/>
        </w:rPr>
        <w:t xml:space="preserve"> of the Device Alias is</w:t>
      </w:r>
      <w:r>
        <w:rPr>
          <w:rFonts w:ascii="Arial" w:hAnsi="Arial" w:cs="Arial"/>
          <w:color w:val="333333"/>
          <w:kern w:val="0"/>
          <w:szCs w:val="21"/>
        </w:rPr>
        <w:t xml:space="preserve"> "Device</w:t>
      </w:r>
      <w:r>
        <w:rPr>
          <w:rFonts w:hint="eastAsia" w:ascii="Arial" w:hAnsi="Arial" w:cs="Arial"/>
          <w:color w:val="333333"/>
          <w:kern w:val="0"/>
          <w:szCs w:val="21"/>
        </w:rPr>
        <w:t>1</w:t>
      </w:r>
      <w:r>
        <w:rPr>
          <w:rFonts w:ascii="Arial" w:hAnsi="Arial" w:cs="Arial"/>
          <w:color w:val="333333"/>
          <w:kern w:val="0"/>
          <w:szCs w:val="21"/>
        </w:rPr>
        <w:t>"</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 xml:space="preserve">cannot be </w:t>
      </w:r>
      <w:r>
        <w:rPr>
          <w:rFonts w:hint="eastAsia" w:ascii="Arial" w:hAnsi="Arial" w:cs="Arial"/>
          <w:color w:val="333333"/>
          <w:kern w:val="0"/>
          <w:szCs w:val="21"/>
        </w:rPr>
        <w:t>null</w:t>
      </w:r>
      <w:r>
        <w:rPr>
          <w:rFonts w:ascii="Arial" w:hAnsi="Arial" w:cs="Arial"/>
          <w:color w:val="333333"/>
          <w:kern w:val="0"/>
          <w:szCs w:val="21"/>
        </w:rPr>
        <w:t xml:space="preserve">. You can set </w:t>
      </w:r>
      <w:r>
        <w:rPr>
          <w:rFonts w:hint="eastAsia" w:ascii="Arial" w:hAnsi="Arial" w:cs="Arial"/>
          <w:color w:val="333333"/>
          <w:kern w:val="0"/>
          <w:szCs w:val="21"/>
        </w:rPr>
        <w:t xml:space="preserve">a device </w:t>
      </w:r>
      <w:r>
        <w:rPr>
          <w:rFonts w:ascii="Arial" w:hAnsi="Arial" w:cs="Arial"/>
          <w:color w:val="333333"/>
          <w:kern w:val="0"/>
          <w:szCs w:val="21"/>
        </w:rPr>
        <w:t xml:space="preserve">alias </w:t>
      </w:r>
      <w:r>
        <w:rPr>
          <w:rFonts w:hint="eastAsia" w:ascii="Arial" w:hAnsi="Arial" w:cs="Arial"/>
          <w:color w:val="333333"/>
          <w:kern w:val="0"/>
          <w:szCs w:val="21"/>
        </w:rPr>
        <w:t xml:space="preserve">which is </w:t>
      </w:r>
      <w:r>
        <w:rPr>
          <w:rFonts w:ascii="Arial" w:hAnsi="Arial" w:cs="Arial"/>
          <w:color w:val="333333"/>
          <w:kern w:val="0"/>
          <w:szCs w:val="21"/>
        </w:rPr>
        <w:t>easy to understand, such as "HMI</w:t>
      </w:r>
      <w:r>
        <w:rPr>
          <w:rFonts w:hint="eastAsia" w:ascii="Arial" w:hAnsi="Arial" w:cs="Arial"/>
          <w:color w:val="333333"/>
          <w:kern w:val="0"/>
          <w:szCs w:val="21"/>
        </w:rPr>
        <w:t xml:space="preserve"> for Machine 3</w:t>
      </w:r>
      <w:r>
        <w:rPr>
          <w:rFonts w:ascii="Arial" w:hAnsi="Arial" w:cs="Arial"/>
          <w:color w:val="333333"/>
          <w:kern w:val="0"/>
          <w:szCs w:val="21"/>
        </w:rPr>
        <w:t>".</w:t>
      </w:r>
    </w:p>
    <w:p>
      <w:pPr>
        <w:widowControl/>
        <w:numPr>
          <w:ilvl w:val="1"/>
          <w:numId w:val="266"/>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Default</w:t>
      </w:r>
      <w:r>
        <w:rPr>
          <w:rFonts w:hint="eastAsia" w:ascii="Arial" w:hAnsi="Arial" w:cs="Arial"/>
          <w:b/>
          <w:color w:val="333333"/>
          <w:kern w:val="0"/>
          <w:szCs w:val="21"/>
          <w:lang w:val="en-US" w:eastAsia="zh-CN"/>
        </w:rPr>
        <w:t xml:space="preserve"> </w:t>
      </w:r>
      <w:r>
        <w:rPr>
          <w:rFonts w:hint="eastAsia" w:ascii="Arial" w:hAnsi="Arial" w:cs="Arial"/>
          <w:b/>
          <w:color w:val="333333"/>
          <w:kern w:val="0"/>
          <w:szCs w:val="21"/>
        </w:rPr>
        <w:t>S</w:t>
      </w:r>
      <w:r>
        <w:rPr>
          <w:rFonts w:ascii="Arial" w:hAnsi="Arial" w:cs="Arial"/>
          <w:b/>
          <w:color w:val="333333"/>
          <w:kern w:val="0"/>
          <w:szCs w:val="21"/>
        </w:rPr>
        <w:t xml:space="preserve">tation </w:t>
      </w:r>
      <w:r>
        <w:rPr>
          <w:rFonts w:hint="eastAsia" w:ascii="Arial" w:hAnsi="Arial" w:cs="Arial"/>
          <w:b/>
          <w:color w:val="333333"/>
          <w:kern w:val="0"/>
          <w:szCs w:val="21"/>
        </w:rPr>
        <w:t>No.</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T</w:t>
      </w:r>
      <w:r>
        <w:rPr>
          <w:rFonts w:hint="eastAsia" w:ascii="Arial" w:hAnsi="Arial" w:cs="Arial"/>
          <w:bCs/>
          <w:color w:val="333333"/>
          <w:kern w:val="0"/>
          <w:szCs w:val="21"/>
        </w:rPr>
        <w:t xml:space="preserve">he </w:t>
      </w:r>
      <w:r>
        <w:rPr>
          <w:rFonts w:ascii="Arial" w:hAnsi="Arial" w:cs="Arial"/>
          <w:bCs/>
          <w:color w:val="333333"/>
          <w:kern w:val="0"/>
          <w:szCs w:val="21"/>
        </w:rPr>
        <w:t>"Default</w:t>
      </w:r>
      <w:r>
        <w:rPr>
          <w:rFonts w:hint="eastAsia" w:ascii="Arial" w:hAnsi="Arial" w:cs="Arial"/>
          <w:bCs/>
          <w:color w:val="333333"/>
          <w:kern w:val="0"/>
          <w:szCs w:val="21"/>
        </w:rPr>
        <w:t xml:space="preserve"> Station No.</w:t>
      </w:r>
      <w:r>
        <w:rPr>
          <w:rFonts w:ascii="Arial" w:hAnsi="Arial" w:cs="Arial"/>
          <w:bCs/>
          <w:color w:val="333333"/>
          <w:kern w:val="0"/>
          <w:szCs w:val="21"/>
        </w:rPr>
        <w:t>"refers</w:t>
      </w:r>
      <w:r>
        <w:rPr>
          <w:rFonts w:hint="eastAsia" w:ascii="Arial" w:hAnsi="Arial" w:cs="Arial"/>
          <w:bCs/>
          <w:color w:val="333333"/>
          <w:kern w:val="0"/>
          <w:szCs w:val="21"/>
        </w:rPr>
        <w:t xml:space="preserve"> to the </w:t>
      </w:r>
      <w:r>
        <w:rPr>
          <w:rFonts w:ascii="Arial" w:hAnsi="Arial" w:cs="Arial"/>
          <w:bCs/>
          <w:color w:val="333333"/>
          <w:kern w:val="0"/>
          <w:szCs w:val="21"/>
        </w:rPr>
        <w:t>station number</w:t>
      </w:r>
      <w:r>
        <w:rPr>
          <w:rFonts w:hint="eastAsia" w:ascii="Arial" w:hAnsi="Arial" w:cs="Arial"/>
          <w:bCs/>
          <w:color w:val="333333"/>
          <w:kern w:val="0"/>
          <w:szCs w:val="21"/>
        </w:rPr>
        <w:t xml:space="preserve"> of the Remote PLC device</w:t>
      </w:r>
      <w:r>
        <w:rPr>
          <w:rFonts w:ascii="Arial" w:hAnsi="Arial" w:cs="Arial"/>
          <w:bCs/>
          <w:color w:val="333333"/>
          <w:kern w:val="0"/>
          <w:szCs w:val="21"/>
        </w:rPr>
        <w:t>. I</w:t>
      </w:r>
      <w:r>
        <w:rPr>
          <w:rFonts w:hint="eastAsia" w:ascii="Arial" w:hAnsi="Arial" w:cs="Arial"/>
          <w:bCs/>
          <w:color w:val="333333"/>
          <w:kern w:val="0"/>
          <w:szCs w:val="21"/>
        </w:rPr>
        <w:t xml:space="preserve">t </w:t>
      </w:r>
      <w:r>
        <w:rPr>
          <w:rFonts w:ascii="Arial" w:hAnsi="Arial" w:cs="Arial"/>
          <w:bCs/>
          <w:color w:val="333333"/>
          <w:kern w:val="0"/>
          <w:szCs w:val="21"/>
        </w:rPr>
        <w:t xml:space="preserve">must be consistent with the </w:t>
      </w:r>
      <w:r>
        <w:rPr>
          <w:rFonts w:hint="eastAsia" w:ascii="Arial" w:hAnsi="Arial" w:cs="Arial"/>
          <w:bCs/>
          <w:color w:val="333333"/>
          <w:kern w:val="0"/>
          <w:szCs w:val="21"/>
        </w:rPr>
        <w:t xml:space="preserve">actual </w:t>
      </w:r>
      <w:r>
        <w:rPr>
          <w:rFonts w:ascii="Arial" w:hAnsi="Arial" w:cs="Arial"/>
          <w:bCs/>
          <w:color w:val="333333"/>
          <w:kern w:val="0"/>
          <w:szCs w:val="21"/>
        </w:rPr>
        <w:t>station number</w:t>
      </w:r>
      <w:r>
        <w:rPr>
          <w:rFonts w:hint="eastAsia" w:ascii="Arial" w:hAnsi="Arial" w:cs="Arial"/>
          <w:bCs/>
          <w:color w:val="333333"/>
          <w:kern w:val="0"/>
          <w:szCs w:val="21"/>
        </w:rPr>
        <w:t xml:space="preserve"> of the R</w:t>
      </w:r>
      <w:r>
        <w:rPr>
          <w:rFonts w:ascii="Arial" w:hAnsi="Arial" w:cs="Arial"/>
          <w:bCs/>
          <w:color w:val="333333"/>
          <w:kern w:val="0"/>
          <w:szCs w:val="21"/>
        </w:rPr>
        <w:t>emote PLC</w:t>
      </w:r>
      <w:r>
        <w:rPr>
          <w:rFonts w:hint="eastAsia" w:ascii="Arial" w:hAnsi="Arial" w:cs="Arial"/>
          <w:bCs/>
          <w:color w:val="333333"/>
          <w:kern w:val="0"/>
          <w:szCs w:val="21"/>
        </w:rPr>
        <w:t xml:space="preserve"> device</w:t>
      </w:r>
      <w:r>
        <w:rPr>
          <w:rFonts w:ascii="Arial" w:hAnsi="Arial" w:cs="Arial"/>
          <w:bCs/>
          <w:color w:val="333333"/>
          <w:kern w:val="0"/>
          <w:szCs w:val="21"/>
        </w:rPr>
        <w:t>.</w:t>
      </w:r>
    </w:p>
    <w:p>
      <w:pPr>
        <w:widowControl/>
        <w:numPr>
          <w:ilvl w:val="1"/>
          <w:numId w:val="266"/>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Advance</w:t>
      </w:r>
    </w:p>
    <w:p>
      <w:pPr>
        <w:widowControl/>
        <w:spacing w:after="336" w:line="266" w:lineRule="atLeast"/>
        <w:ind w:firstLine="420"/>
        <w:jc w:val="left"/>
        <w:rPr>
          <w:rFonts w:ascii="Arial" w:hAnsi="Arial" w:cs="Arial"/>
          <w:bCs/>
          <w:color w:val="333333"/>
          <w:kern w:val="0"/>
          <w:szCs w:val="21"/>
        </w:rPr>
      </w:pPr>
      <w:r>
        <w:rPr>
          <w:rFonts w:ascii="Arial" w:hAnsi="Arial" w:cs="Arial"/>
          <w:bCs/>
          <w:color w:val="333333"/>
          <w:kern w:val="0"/>
          <w:szCs w:val="21"/>
        </w:rPr>
        <w:t>P</w:t>
      </w:r>
      <w:r>
        <w:rPr>
          <w:rFonts w:hint="eastAsia" w:ascii="Arial" w:hAnsi="Arial" w:cs="Arial"/>
          <w:bCs/>
          <w:color w:val="333333"/>
          <w:kern w:val="0"/>
          <w:szCs w:val="21"/>
        </w:rPr>
        <w:t xml:space="preserve">lease </w:t>
      </w:r>
      <w:r>
        <w:rPr>
          <w:rFonts w:ascii="Arial" w:hAnsi="Arial" w:cs="Arial"/>
          <w:bCs/>
          <w:color w:val="333333"/>
          <w:kern w:val="0"/>
          <w:szCs w:val="21"/>
        </w:rPr>
        <w:t>refer</w:t>
      </w:r>
      <w:r>
        <w:rPr>
          <w:rFonts w:hint="eastAsia" w:ascii="Arial" w:hAnsi="Arial" w:cs="Arial"/>
          <w:bCs/>
          <w:color w:val="333333"/>
          <w:kern w:val="0"/>
          <w:szCs w:val="21"/>
        </w:rPr>
        <w:t xml:space="preserve"> to the </w:t>
      </w:r>
      <w:r>
        <w:rPr>
          <w:rFonts w:ascii="Arial" w:hAnsi="Arial" w:cs="Arial"/>
          <w:bCs/>
          <w:color w:val="333333"/>
          <w:kern w:val="0"/>
          <w:szCs w:val="21"/>
        </w:rPr>
        <w:t>“</w:t>
      </w:r>
      <w:r>
        <w:rPr>
          <w:rFonts w:hint="eastAsia" w:ascii="Arial" w:hAnsi="Arial" w:cs="Arial"/>
          <w:bCs/>
          <w:color w:val="333333"/>
          <w:kern w:val="0"/>
          <w:szCs w:val="21"/>
        </w:rPr>
        <w:t>Advance</w:t>
      </w:r>
      <w:r>
        <w:rPr>
          <w:rFonts w:ascii="Arial" w:hAnsi="Arial" w:cs="Arial"/>
          <w:bCs/>
          <w:color w:val="333333"/>
          <w:kern w:val="0"/>
          <w:szCs w:val="21"/>
        </w:rPr>
        <w:t>”</w:t>
      </w:r>
      <w:r>
        <w:rPr>
          <w:rFonts w:hint="eastAsia" w:ascii="Arial" w:hAnsi="Arial" w:cs="Arial"/>
          <w:bCs/>
          <w:color w:val="333333"/>
          <w:kern w:val="0"/>
          <w:szCs w:val="21"/>
        </w:rPr>
        <w:t xml:space="preserve"> settings of </w:t>
      </w:r>
      <w:r>
        <w:rPr>
          <w:rFonts w:ascii="Arial" w:hAnsi="Arial" w:cs="Arial"/>
          <w:bCs/>
          <w:color w:val="333333"/>
          <w:kern w:val="0"/>
          <w:szCs w:val="21"/>
        </w:rPr>
        <w:t>the "</w:t>
      </w:r>
      <w:r>
        <w:rPr>
          <w:rFonts w:hint="eastAsia" w:ascii="Arial" w:hAnsi="Arial" w:cs="Arial"/>
          <w:bCs/>
          <w:color w:val="333333"/>
          <w:kern w:val="0"/>
          <w:szCs w:val="21"/>
        </w:rPr>
        <w:t>L</w:t>
      </w:r>
      <w:r>
        <w:rPr>
          <w:rFonts w:ascii="Arial" w:hAnsi="Arial" w:cs="Arial"/>
          <w:bCs/>
          <w:color w:val="333333"/>
          <w:kern w:val="0"/>
          <w:szCs w:val="21"/>
        </w:rPr>
        <w:t xml:space="preserve">ocal </w:t>
      </w:r>
      <w:r>
        <w:rPr>
          <w:rFonts w:hint="eastAsia" w:ascii="Arial" w:hAnsi="Arial" w:cs="Arial"/>
          <w:bCs/>
          <w:color w:val="333333"/>
          <w:kern w:val="0"/>
          <w:szCs w:val="21"/>
        </w:rPr>
        <w:t>C</w:t>
      </w:r>
      <w:r>
        <w:rPr>
          <w:rFonts w:ascii="Arial" w:hAnsi="Arial" w:cs="Arial"/>
          <w:bCs/>
          <w:color w:val="333333"/>
          <w:kern w:val="0"/>
          <w:szCs w:val="21"/>
        </w:rPr>
        <w:t>onnection".</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For example, the </w:t>
      </w:r>
      <w:r>
        <w:rPr>
          <w:rFonts w:ascii="Arial" w:hAnsi="Arial" w:cs="Arial"/>
          <w:color w:val="333333"/>
          <w:kern w:val="0"/>
          <w:szCs w:val="21"/>
        </w:rPr>
        <w:t>“</w:t>
      </w:r>
      <w:r>
        <w:rPr>
          <w:rFonts w:hint="eastAsia" w:ascii="Arial" w:hAnsi="Arial" w:cs="Arial"/>
          <w:color w:val="333333"/>
          <w:kern w:val="0"/>
          <w:szCs w:val="21"/>
        </w:rPr>
        <w:t>Remote PLC</w:t>
      </w:r>
      <w:r>
        <w:rPr>
          <w:rFonts w:ascii="Arial" w:hAnsi="Arial" w:cs="Arial"/>
          <w:color w:val="333333"/>
          <w:kern w:val="0"/>
          <w:szCs w:val="21"/>
        </w:rPr>
        <w:t>”</w:t>
      </w:r>
      <w:r>
        <w:rPr>
          <w:rFonts w:hint="eastAsia" w:ascii="Arial" w:hAnsi="Arial" w:cs="Arial"/>
          <w:color w:val="333333"/>
          <w:kern w:val="0"/>
          <w:szCs w:val="21"/>
        </w:rPr>
        <w:t xml:space="preserve"> device is connected to the </w:t>
      </w:r>
      <w:r>
        <w:rPr>
          <w:rFonts w:ascii="Arial" w:hAnsi="Arial" w:cs="Arial"/>
          <w:color w:val="333333"/>
          <w:kern w:val="0"/>
          <w:szCs w:val="21"/>
        </w:rPr>
        <w:t>“Remote</w:t>
      </w:r>
      <w:r>
        <w:rPr>
          <w:rFonts w:hint="eastAsia" w:ascii="Arial" w:hAnsi="Arial" w:cs="Arial"/>
          <w:color w:val="333333"/>
          <w:kern w:val="0"/>
          <w:szCs w:val="21"/>
        </w:rPr>
        <w:t xml:space="preserve"> HMI</w:t>
      </w:r>
      <w:r>
        <w:rPr>
          <w:rFonts w:ascii="Arial" w:hAnsi="Arial" w:cs="Arial"/>
          <w:color w:val="333333"/>
          <w:kern w:val="0"/>
          <w:szCs w:val="21"/>
        </w:rPr>
        <w:t>”</w:t>
      </w:r>
      <w:r>
        <w:rPr>
          <w:rFonts w:hint="eastAsia" w:ascii="Arial" w:hAnsi="Arial" w:cs="Arial"/>
          <w:color w:val="333333"/>
          <w:kern w:val="0"/>
          <w:szCs w:val="21"/>
        </w:rPr>
        <w:t xml:space="preserve"> which the IP address is </w:t>
      </w:r>
      <w:r>
        <w:rPr>
          <w:rFonts w:ascii="Arial" w:hAnsi="Arial" w:cs="Arial"/>
          <w:color w:val="333333"/>
          <w:kern w:val="0"/>
          <w:szCs w:val="21"/>
        </w:rPr>
        <w:t>“192.168.0.20”</w:t>
      </w:r>
      <w:r>
        <w:rPr>
          <w:rFonts w:hint="eastAsia" w:ascii="Arial" w:hAnsi="Arial" w:cs="Arial"/>
          <w:color w:val="333333"/>
          <w:kern w:val="0"/>
          <w:szCs w:val="21"/>
        </w:rPr>
        <w:t xml:space="preserve">. The type of the remote PLC is Siemens S7-200 and the COM1 of the remote HMI is used to connect with the PLC. </w:t>
      </w:r>
      <w:r>
        <w:rPr>
          <w:rFonts w:ascii="Arial" w:hAnsi="Arial" w:cs="Arial"/>
          <w:color w:val="333333"/>
          <w:kern w:val="0"/>
          <w:szCs w:val="21"/>
        </w:rPr>
        <w:t>T</w:t>
      </w:r>
      <w:r>
        <w:rPr>
          <w:rFonts w:hint="eastAsia" w:ascii="Arial" w:hAnsi="Arial" w:cs="Arial"/>
          <w:color w:val="333333"/>
          <w:kern w:val="0"/>
          <w:szCs w:val="21"/>
        </w:rPr>
        <w:t xml:space="preserve">he station number of the PLC is 2.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settings are</w:t>
      </w:r>
      <w:r>
        <w:rPr>
          <w:rFonts w:hint="eastAsia" w:ascii="Arial" w:hAnsi="Arial" w:cs="Arial"/>
          <w:color w:val="333333"/>
          <w:kern w:val="0"/>
          <w:szCs w:val="21"/>
        </w:rPr>
        <w:t xml:space="preserve"> shown as below.</w:t>
      </w:r>
    </w:p>
    <w:bookmarkEnd w:id="457"/>
    <w:bookmarkEnd w:id="458"/>
    <w:p>
      <w:pPr>
        <w:widowControl/>
        <w:spacing w:after="336" w:line="266" w:lineRule="atLeast"/>
        <w:ind w:firstLine="0" w:firstLineChars="0"/>
        <w:jc w:val="left"/>
        <w:rPr>
          <w:rFonts w:ascii="Arial" w:hAnsi="Arial" w:cs="Arial"/>
        </w:rPr>
      </w:pPr>
      <w:r>
        <w:rPr>
          <w:rFonts w:ascii="Arial" w:hAnsi="Arial" w:cs="Arial"/>
        </w:rPr>
        <w:pict>
          <v:rect id="矩形 522" o:spid="_x0000_s1271" o:spt="1" style="position:absolute;left:0pt;margin-left:11.35pt;margin-top:106.95pt;height:78.7pt;width:274.9pt;z-index:2520678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">
            <v:path/>
            <v:fill on="f" focussize="0,0"/>
            <v:stroke color="#FF0000" joinstyle="miter"/>
            <v:imagedata o:title=""/>
            <o:lock v:ext="edit" aspectratio="f"/>
          </v:rect>
        </w:pict>
      </w:r>
      <w:r>
        <w:rPr>
          <w:rFonts w:ascii="Arial" w:hAnsi="Arial" w:cs="Arial"/>
        </w:rPr>
        <w:pict>
          <v:rect id="矩形 521" o:spid="_x0000_s1270" o:spt="1" style="position:absolute;left:0pt;margin-left:11.3pt;margin-top:37.85pt;height:29.65pt;width:235.95pt;z-index:2520668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">
            <v:path/>
            <v:fill on="f" focussize="0,0"/>
            <v:stroke color="#FF0000" joinstyle="miter"/>
            <v:imagedata o:title=""/>
            <o:lock v:ext="edit" aspectratio="f"/>
          </v:rect>
        </w:pict>
      </w:r>
      <w:r>
        <w:drawing>
          <wp:inline distT="0" distB="0" distL="114300" distR="114300">
            <wp:extent cx="3702050" cy="2825750"/>
            <wp:effectExtent l="0" t="0" r="6350" b="6350"/>
            <wp:docPr id="52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79"/>
                    <pic:cNvPicPr>
                      <a:picLocks noChangeAspect="1"/>
                    </pic:cNvPicPr>
                  </pic:nvPicPr>
                  <pic:blipFill>
                    <a:blip r:embed="rId673"/>
                    <a:stretch>
                      <a:fillRect/>
                    </a:stretch>
                  </pic:blipFill>
                  <pic:spPr>
                    <a:xfrm>
                      <a:off x="0" y="0"/>
                      <a:ext cx="3702050" cy="28257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59" w:name="OLE_LINK669"/>
      <w:bookmarkStart w:id="460" w:name="OLE_LINK668"/>
      <w:r>
        <w:rPr>
          <w:rFonts w:ascii="Arial" w:hAnsi="Arial" w:cs="Arial"/>
          <w:color w:val="333333"/>
          <w:kern w:val="0"/>
          <w:szCs w:val="21"/>
        </w:rPr>
        <w:t xml:space="preserve">Click </w:t>
      </w:r>
      <w:r>
        <w:rPr>
          <w:rFonts w:hint="eastAsia" w:ascii="Arial" w:hAnsi="Arial" w:cs="Arial"/>
          <w:color w:val="333333"/>
          <w:kern w:val="0"/>
          <w:szCs w:val="21"/>
        </w:rPr>
        <w:t>the button</w:t>
      </w:r>
      <w:r>
        <w:rPr>
          <w:rFonts w:ascii="Arial" w:hAnsi="Arial" w:cs="Arial"/>
          <w:color w:val="333333"/>
          <w:kern w:val="0"/>
          <w:szCs w:val="21"/>
        </w:rPr>
        <w:t xml:space="preserve"> "OK"</w:t>
      </w:r>
      <w:r>
        <w:rPr>
          <w:rFonts w:hint="eastAsia" w:ascii="Arial" w:hAnsi="Arial" w:cs="Arial"/>
          <w:color w:val="333333"/>
          <w:kern w:val="0"/>
          <w:szCs w:val="21"/>
        </w:rPr>
        <w:t xml:space="preserve"> to confirm the settings and </w:t>
      </w:r>
      <w:r>
        <w:rPr>
          <w:rFonts w:ascii="Arial" w:hAnsi="Arial" w:cs="Arial"/>
          <w:color w:val="333333"/>
          <w:kern w:val="0"/>
          <w:szCs w:val="21"/>
        </w:rPr>
        <w:t xml:space="preserve">the "Remote PLC" device is added </w:t>
      </w:r>
      <w:r>
        <w:rPr>
          <w:rFonts w:hint="eastAsia" w:ascii="Arial" w:hAnsi="Arial" w:cs="Arial"/>
          <w:color w:val="333333"/>
          <w:kern w:val="0"/>
          <w:szCs w:val="21"/>
        </w:rPr>
        <w:t xml:space="preserve">to the </w:t>
      </w:r>
      <w:r>
        <w:rPr>
          <w:rFonts w:ascii="Arial" w:hAnsi="Arial" w:cs="Arial"/>
          <w:color w:val="333333"/>
          <w:kern w:val="0"/>
          <w:szCs w:val="21"/>
        </w:rPr>
        <w:t>“</w:t>
      </w:r>
      <w:r>
        <w:rPr>
          <w:rFonts w:hint="eastAsia" w:ascii="Arial" w:hAnsi="Arial" w:cs="Arial"/>
          <w:color w:val="333333"/>
          <w:kern w:val="0"/>
          <w:szCs w:val="21"/>
        </w:rPr>
        <w:t>Remote PLC</w:t>
      </w:r>
      <w:r>
        <w:rPr>
          <w:rFonts w:ascii="Arial" w:hAnsi="Arial" w:cs="Arial"/>
          <w:color w:val="333333"/>
          <w:kern w:val="0"/>
          <w:szCs w:val="21"/>
        </w:rPr>
        <w:t>”</w:t>
      </w:r>
      <w:r>
        <w:rPr>
          <w:rFonts w:hint="eastAsia" w:ascii="Arial" w:hAnsi="Arial" w:cs="Arial"/>
          <w:color w:val="333333"/>
          <w:kern w:val="0"/>
          <w:szCs w:val="21"/>
        </w:rPr>
        <w:t xml:space="preserve"> settings page. </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705" o:spid="_x0000_s1269" o:spt="1" style="position:absolute;left:0pt;margin-left:11.75pt;margin-top:68.35pt;height:37.4pt;width:391.15pt;z-index:252239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">
            <v:path/>
            <v:fill on="f" focussize="0,0"/>
            <v:stroke color="#FF0000"/>
            <v:imagedata o:title=""/>
            <o:lock v:ext="edit"/>
          </v:rect>
        </w:pict>
      </w:r>
      <w:r>
        <w:rPr>
          <w:rFonts w:ascii="Arial" w:hAnsi="Arial" w:cs="Arial"/>
          <w:color w:val="333333"/>
          <w:kern w:val="0"/>
          <w:szCs w:val="21"/>
        </w:rPr>
        <w:pict>
          <v:rect id="矩形 704" o:spid="_x0000_s1268" o:spt="1" style="position:absolute;left:0pt;margin-left:21.45pt;margin-top:49.65pt;height:14.55pt;width:69.25pt;z-index:252238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">
            <v:path/>
            <v:fill on="f" focussize="0,0"/>
            <v:stroke color="#FF0000"/>
            <v:imagedata o:title=""/>
            <o:lock v:ext="edit"/>
          </v:rect>
        </w:pict>
      </w:r>
      <w:r>
        <w:drawing>
          <wp:inline distT="0" distB="0" distL="114300" distR="114300">
            <wp:extent cx="5271770" cy="5550535"/>
            <wp:effectExtent l="0" t="0" r="11430" b="12065"/>
            <wp:docPr id="52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80"/>
                    <pic:cNvPicPr>
                      <a:picLocks noChangeAspect="1"/>
                    </pic:cNvPicPr>
                  </pic:nvPicPr>
                  <pic:blipFill>
                    <a:blip r:embed="rId674"/>
                    <a:stretch>
                      <a:fillRect/>
                    </a:stretch>
                  </pic:blipFill>
                  <pic:spPr>
                    <a:xfrm>
                      <a:off x="0" y="0"/>
                      <a:ext cx="5271770" cy="55505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find the remote PLC device in</w:t>
      </w:r>
      <w:r>
        <w:rPr>
          <w:rFonts w:ascii="Arial" w:hAnsi="Arial" w:cs="Arial"/>
          <w:color w:val="333333"/>
          <w:kern w:val="0"/>
          <w:szCs w:val="21"/>
        </w:rPr>
        <w:t xml:space="preserve"> the "Device Type" </w:t>
      </w:r>
      <w:r>
        <w:rPr>
          <w:rFonts w:hint="eastAsia" w:ascii="Arial" w:hAnsi="Arial" w:cs="Arial"/>
          <w:color w:val="333333"/>
          <w:kern w:val="0"/>
          <w:szCs w:val="21"/>
        </w:rPr>
        <w:t xml:space="preserve">of the </w:t>
      </w:r>
      <w:r>
        <w:rPr>
          <w:rFonts w:ascii="Arial" w:hAnsi="Arial" w:cs="Arial"/>
          <w:color w:val="333333"/>
          <w:kern w:val="0"/>
          <w:szCs w:val="21"/>
        </w:rPr>
        <w:t>component. F</w:t>
      </w:r>
      <w:r>
        <w:rPr>
          <w:rFonts w:hint="eastAsia" w:ascii="Arial" w:hAnsi="Arial" w:cs="Arial"/>
          <w:color w:val="333333"/>
          <w:kern w:val="0"/>
          <w:szCs w:val="21"/>
        </w:rPr>
        <w:t>or example, it is</w:t>
      </w:r>
      <w:r>
        <w:rPr>
          <w:rFonts w:ascii="Arial" w:hAnsi="Arial" w:cs="Arial"/>
          <w:color w:val="333333"/>
          <w:kern w:val="0"/>
          <w:szCs w:val="21"/>
        </w:rPr>
        <w:t xml:space="preserve"> shown </w:t>
      </w:r>
      <w:r>
        <w:rPr>
          <w:rFonts w:hint="eastAsia" w:ascii="Arial" w:hAnsi="Arial" w:cs="Arial"/>
          <w:color w:val="333333"/>
          <w:kern w:val="0"/>
          <w:szCs w:val="21"/>
        </w:rPr>
        <w:t>as below.</w:t>
      </w:r>
    </w:p>
    <w:bookmarkEnd w:id="459"/>
    <w:bookmarkEnd w:id="460"/>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28" o:spid="_x0000_s1267" o:spt="1" style="position:absolute;left:0pt;margin-left:34.6pt;margin-top:144.7pt;height:11.75pt;width:166.15pt;z-index:2520698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">
            <v:path/>
            <v:fill on="f" focussize="0,0"/>
            <v:stroke color="#FF0000"/>
            <v:imagedata o:title=""/>
            <o:lock v:ext="edit"/>
          </v:rect>
        </w:pict>
      </w:r>
      <w:r>
        <w:rPr>
          <w:rFonts w:ascii="Arial" w:hAnsi="Arial" w:cs="Arial"/>
          <w:color w:val="333333"/>
          <w:kern w:val="0"/>
          <w:szCs w:val="21"/>
        </w:rPr>
        <w:pict>
          <v:rect id="矩形 525" o:spid="_x0000_s1266" o:spt="1" style="position:absolute;left:0pt;margin-left:9pt;margin-top:94.15pt;height:117.7pt;width:198.7pt;z-index:2520688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">
            <v:path/>
            <v:fill on="f" focussize="0,0"/>
            <v:stroke color="#FF0000"/>
            <v:imagedata o:title=""/>
            <o:lock v:ext="edit"/>
          </v:rect>
        </w:pict>
      </w:r>
      <w:r>
        <w:drawing>
          <wp:inline distT="0" distB="0" distL="114300" distR="114300">
            <wp:extent cx="5271770" cy="3837940"/>
            <wp:effectExtent l="0" t="0" r="11430" b="10160"/>
            <wp:docPr id="528"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81"/>
                    <pic:cNvPicPr>
                      <a:picLocks noChangeAspect="1"/>
                    </pic:cNvPicPr>
                  </pic:nvPicPr>
                  <pic:blipFill>
                    <a:blip r:embed="rId675"/>
                    <a:stretch>
                      <a:fillRect/>
                    </a:stretch>
                  </pic:blipFill>
                  <pic:spPr>
                    <a:xfrm>
                      <a:off x="0" y="0"/>
                      <a:ext cx="5271770" cy="38379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61" w:name="OLE_LINK671"/>
      <w:bookmarkStart w:id="462" w:name="OLE_LINK670"/>
      <w:r>
        <w:rPr>
          <w:rFonts w:ascii="Arial" w:hAnsi="Arial" w:cs="Arial"/>
          <w:color w:val="333333"/>
          <w:kern w:val="0"/>
          <w:szCs w:val="21"/>
        </w:rPr>
        <w:t>After finish</w:t>
      </w:r>
      <w:r>
        <w:rPr>
          <w:rFonts w:hint="eastAsia" w:ascii="Arial" w:hAnsi="Arial" w:cs="Arial"/>
          <w:color w:val="333333"/>
          <w:kern w:val="0"/>
          <w:szCs w:val="21"/>
        </w:rPr>
        <w:t>ing</w:t>
      </w:r>
      <w:r>
        <w:rPr>
          <w:rFonts w:ascii="Arial" w:hAnsi="Arial" w:cs="Arial"/>
          <w:color w:val="333333"/>
          <w:kern w:val="0"/>
          <w:szCs w:val="21"/>
        </w:rPr>
        <w:t xml:space="preserve"> setting</w:t>
      </w:r>
      <w:r>
        <w:rPr>
          <w:rFonts w:hint="eastAsia" w:ascii="Arial" w:hAnsi="Arial" w:cs="Arial"/>
          <w:color w:val="333333"/>
          <w:kern w:val="0"/>
          <w:szCs w:val="21"/>
        </w:rPr>
        <w:t xml:space="preserve"> the</w:t>
      </w:r>
      <w:r>
        <w:rPr>
          <w:rFonts w:ascii="Arial" w:hAnsi="Arial" w:cs="Arial"/>
          <w:color w:val="333333"/>
          <w:kern w:val="0"/>
          <w:szCs w:val="21"/>
        </w:rPr>
        <w:t xml:space="preserve"> "Remote </w:t>
      </w:r>
      <w:r>
        <w:rPr>
          <w:rFonts w:hint="eastAsia" w:ascii="Arial" w:hAnsi="Arial" w:cs="Arial"/>
          <w:color w:val="333333"/>
          <w:kern w:val="0"/>
          <w:szCs w:val="21"/>
        </w:rPr>
        <w:t>PLC</w:t>
      </w:r>
      <w:r>
        <w:rPr>
          <w:rFonts w:ascii="Arial" w:hAnsi="Arial" w:cs="Arial"/>
          <w:color w:val="333333"/>
          <w:kern w:val="0"/>
          <w:szCs w:val="21"/>
        </w:rPr>
        <w:t xml:space="preserve">", the local HMI can access </w:t>
      </w:r>
      <w:r>
        <w:rPr>
          <w:rFonts w:hint="eastAsia" w:ascii="Arial" w:hAnsi="Arial" w:cs="Arial"/>
          <w:color w:val="333333"/>
          <w:kern w:val="0"/>
          <w:szCs w:val="21"/>
        </w:rPr>
        <w:t xml:space="preserve">all </w:t>
      </w:r>
      <w:r>
        <w:rPr>
          <w:rFonts w:ascii="Arial" w:hAnsi="Arial" w:cs="Arial"/>
          <w:color w:val="333333"/>
          <w:kern w:val="0"/>
          <w:szCs w:val="21"/>
        </w:rPr>
        <w:t xml:space="preserve">the </w:t>
      </w:r>
      <w:r>
        <w:rPr>
          <w:rFonts w:hint="eastAsia" w:ascii="Arial" w:hAnsi="Arial" w:cs="Arial"/>
          <w:color w:val="333333"/>
          <w:kern w:val="0"/>
          <w:szCs w:val="21"/>
        </w:rPr>
        <w:t>registers of the</w:t>
      </w:r>
      <w:r>
        <w:rPr>
          <w:rFonts w:ascii="Arial" w:hAnsi="Arial" w:cs="Arial"/>
          <w:color w:val="333333"/>
          <w:kern w:val="0"/>
          <w:szCs w:val="21"/>
        </w:rPr>
        <w:t xml:space="preserve"> "Remote </w:t>
      </w:r>
      <w:r>
        <w:rPr>
          <w:rFonts w:hint="eastAsia" w:ascii="Arial" w:hAnsi="Arial" w:cs="Arial"/>
          <w:color w:val="333333"/>
          <w:kern w:val="0"/>
          <w:szCs w:val="21"/>
        </w:rPr>
        <w:t>PLC</w:t>
      </w:r>
      <w:r>
        <w:rPr>
          <w:rFonts w:ascii="Arial" w:hAnsi="Arial" w:cs="Arial"/>
          <w:color w:val="333333"/>
          <w:kern w:val="0"/>
          <w:szCs w:val="21"/>
        </w:rPr>
        <w:t>"</w:t>
      </w:r>
      <w:r>
        <w:rPr>
          <w:rFonts w:hint="eastAsia" w:ascii="Arial" w:hAnsi="Arial" w:cs="Arial"/>
          <w:color w:val="333333"/>
          <w:kern w:val="0"/>
          <w:szCs w:val="21"/>
        </w:rPr>
        <w:t xml:space="preserve"> which is connected to the </w:t>
      </w:r>
      <w:r>
        <w:rPr>
          <w:rFonts w:ascii="Arial" w:hAnsi="Arial" w:cs="Arial"/>
          <w:color w:val="333333"/>
          <w:kern w:val="0"/>
          <w:szCs w:val="21"/>
        </w:rPr>
        <w:t>“</w:t>
      </w:r>
      <w:r>
        <w:rPr>
          <w:rFonts w:hint="eastAsia" w:ascii="Arial" w:hAnsi="Arial" w:cs="Arial"/>
          <w:color w:val="333333"/>
          <w:kern w:val="0"/>
          <w:szCs w:val="21"/>
        </w:rPr>
        <w:t>Remote HMI</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If you need to add other</w:t>
      </w:r>
      <w:r>
        <w:rPr>
          <w:rFonts w:hint="eastAsia" w:ascii="Arial" w:hAnsi="Arial" w:cs="Arial"/>
          <w:color w:val="333333"/>
          <w:kern w:val="0"/>
          <w:szCs w:val="21"/>
        </w:rPr>
        <w:t xml:space="preserve"> r</w:t>
      </w:r>
      <w:r>
        <w:rPr>
          <w:rFonts w:ascii="Arial" w:hAnsi="Arial" w:cs="Arial"/>
          <w:color w:val="333333"/>
          <w:kern w:val="0"/>
          <w:szCs w:val="21"/>
        </w:rPr>
        <w:t xml:space="preserve">emote </w:t>
      </w:r>
      <w:r>
        <w:rPr>
          <w:rFonts w:hint="eastAsia" w:ascii="Arial" w:hAnsi="Arial" w:cs="Arial"/>
          <w:color w:val="333333"/>
          <w:kern w:val="0"/>
          <w:szCs w:val="21"/>
        </w:rPr>
        <w:t>PLCs</w:t>
      </w:r>
      <w:r>
        <w:rPr>
          <w:rFonts w:ascii="Arial" w:hAnsi="Arial" w:cs="Arial"/>
          <w:color w:val="333333"/>
          <w:kern w:val="0"/>
          <w:szCs w:val="21"/>
        </w:rPr>
        <w:t xml:space="preserve">, </w:t>
      </w:r>
      <w:r>
        <w:rPr>
          <w:rFonts w:hint="eastAsia" w:ascii="Arial" w:hAnsi="Arial" w:cs="Arial"/>
          <w:color w:val="333333"/>
          <w:kern w:val="0"/>
          <w:szCs w:val="21"/>
        </w:rPr>
        <w:t xml:space="preserve">you can </w:t>
      </w:r>
      <w:r>
        <w:rPr>
          <w:rFonts w:ascii="Arial" w:hAnsi="Arial" w:cs="Arial"/>
          <w:color w:val="333333"/>
          <w:kern w:val="0"/>
          <w:szCs w:val="21"/>
        </w:rPr>
        <w:t xml:space="preserve">add </w:t>
      </w:r>
      <w:r>
        <w:rPr>
          <w:rFonts w:hint="eastAsia" w:ascii="Arial" w:hAnsi="Arial" w:cs="Arial"/>
          <w:color w:val="333333"/>
          <w:kern w:val="0"/>
          <w:szCs w:val="21"/>
        </w:rPr>
        <w:t xml:space="preserve">them by </w:t>
      </w:r>
      <w:r>
        <w:rPr>
          <w:rFonts w:ascii="Arial" w:hAnsi="Arial" w:cs="Arial"/>
          <w:color w:val="333333"/>
          <w:kern w:val="0"/>
          <w:szCs w:val="21"/>
        </w:rPr>
        <w:t>referring</w:t>
      </w:r>
      <w:r>
        <w:rPr>
          <w:rFonts w:hint="eastAsia" w:ascii="Arial" w:hAnsi="Arial" w:cs="Arial"/>
          <w:color w:val="333333"/>
          <w:kern w:val="0"/>
          <w:szCs w:val="21"/>
        </w:rPr>
        <w:t xml:space="preserve"> to the above.</w:t>
      </w:r>
    </w:p>
    <w:p>
      <w:pPr>
        <w:pStyle w:val="6"/>
      </w:pPr>
      <w:r>
        <w:rPr>
          <w:rFonts w:hint="eastAsia"/>
        </w:rPr>
        <w:t>4.10.3.2.3 Ethernet</w:t>
      </w:r>
      <w:r>
        <w:t xml:space="preserve"> PLC</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Ethernet PLC</w:t>
      </w:r>
      <w:r>
        <w:rPr>
          <w:rFonts w:ascii="Arial" w:hAnsi="Arial" w:cs="Arial"/>
          <w:color w:val="333333"/>
          <w:kern w:val="0"/>
          <w:szCs w:val="21"/>
        </w:rPr>
        <w:t>”</w:t>
      </w:r>
      <w:r>
        <w:rPr>
          <w:rFonts w:hint="eastAsia" w:ascii="Arial" w:hAnsi="Arial" w:cs="Arial"/>
          <w:color w:val="333333"/>
          <w:kern w:val="0"/>
          <w:szCs w:val="21"/>
        </w:rPr>
        <w:t xml:space="preserve"> r</w:t>
      </w:r>
      <w:r>
        <w:rPr>
          <w:rFonts w:ascii="Arial" w:hAnsi="Arial" w:cs="Arial"/>
          <w:color w:val="333333"/>
          <w:kern w:val="0"/>
          <w:szCs w:val="21"/>
        </w:rPr>
        <w:t>efers to</w:t>
      </w:r>
      <w:r>
        <w:rPr>
          <w:rFonts w:hint="eastAsia" w:ascii="Arial" w:hAnsi="Arial" w:cs="Arial"/>
          <w:color w:val="333333"/>
          <w:kern w:val="0"/>
          <w:szCs w:val="21"/>
        </w:rPr>
        <w:t xml:space="preserve"> the PLC which is connected with the HMI by the</w:t>
      </w:r>
      <w:r>
        <w:rPr>
          <w:rFonts w:ascii="Arial" w:hAnsi="Arial" w:cs="Arial"/>
          <w:color w:val="333333"/>
          <w:kern w:val="0"/>
          <w:szCs w:val="21"/>
        </w:rPr>
        <w:t xml:space="preserve"> Ethernet communication</w:t>
      </w:r>
      <w:r>
        <w:rPr>
          <w:rFonts w:hint="eastAsia" w:ascii="Arial" w:hAnsi="Arial" w:cs="Arial"/>
          <w:color w:val="333333"/>
          <w:kern w:val="0"/>
          <w:szCs w:val="21"/>
        </w:rPr>
        <w:t xml:space="preserve"> mode.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network communication protocol</w:t>
      </w:r>
      <w:r>
        <w:rPr>
          <w:rFonts w:hint="eastAsia" w:ascii="Arial" w:hAnsi="Arial" w:cs="Arial"/>
          <w:color w:val="333333"/>
          <w:kern w:val="0"/>
          <w:szCs w:val="21"/>
        </w:rPr>
        <w:t>s which the HMI</w:t>
      </w:r>
      <w:r>
        <w:rPr>
          <w:rFonts w:ascii="Arial" w:hAnsi="Arial" w:cs="Arial"/>
          <w:color w:val="333333"/>
          <w:kern w:val="0"/>
          <w:szCs w:val="21"/>
        </w:rPr>
        <w:t xml:space="preserve"> and </w:t>
      </w:r>
      <w:r>
        <w:rPr>
          <w:rFonts w:hint="eastAsia" w:ascii="Arial" w:hAnsi="Arial" w:cs="Arial"/>
          <w:color w:val="333333"/>
          <w:kern w:val="0"/>
          <w:szCs w:val="21"/>
        </w:rPr>
        <w:t xml:space="preserve">the </w:t>
      </w:r>
      <w:r>
        <w:rPr>
          <w:rFonts w:ascii="Arial" w:hAnsi="Arial" w:cs="Arial"/>
          <w:color w:val="333333"/>
          <w:kern w:val="0"/>
          <w:szCs w:val="21"/>
        </w:rPr>
        <w:t>PLC</w:t>
      </w:r>
      <w:r>
        <w:rPr>
          <w:rFonts w:hint="eastAsia" w:ascii="Arial" w:hAnsi="Arial" w:cs="Arial"/>
          <w:color w:val="333333"/>
          <w:kern w:val="0"/>
          <w:szCs w:val="21"/>
        </w:rPr>
        <w:t xml:space="preserve"> support are used to complete the communication</w:t>
      </w:r>
      <w:r>
        <w:rPr>
          <w:rFonts w:ascii="Arial" w:hAnsi="Arial" w:cs="Arial"/>
          <w:color w:val="333333"/>
          <w:kern w:val="0"/>
          <w:szCs w:val="21"/>
        </w:rPr>
        <w:t xml:space="preserve">. </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After c</w:t>
      </w:r>
      <w:r>
        <w:rPr>
          <w:rFonts w:ascii="Arial" w:hAnsi="Arial" w:cs="Arial"/>
          <w:color w:val="333333"/>
          <w:kern w:val="0"/>
          <w:szCs w:val="21"/>
        </w:rPr>
        <w:t>lick</w:t>
      </w:r>
      <w:r>
        <w:rPr>
          <w:rFonts w:hint="eastAsia" w:ascii="Arial" w:hAnsi="Arial" w:cs="Arial"/>
          <w:color w:val="333333"/>
          <w:kern w:val="0"/>
          <w:szCs w:val="21"/>
        </w:rPr>
        <w:t xml:space="preserve">ing the </w:t>
      </w:r>
      <w:r>
        <w:rPr>
          <w:rFonts w:ascii="Arial" w:hAnsi="Arial" w:cs="Arial"/>
          <w:color w:val="333333"/>
          <w:kern w:val="0"/>
          <w:szCs w:val="21"/>
        </w:rPr>
        <w:t>menu "Set</w:t>
      </w:r>
      <w:r>
        <w:rPr>
          <w:rFonts w:hint="eastAsia" w:ascii="Arial" w:hAnsi="Arial" w:cs="Arial"/>
          <w:color w:val="333333"/>
          <w:kern w:val="0"/>
          <w:szCs w:val="21"/>
        </w:rPr>
        <w:t>up</w:t>
      </w:r>
      <w:r>
        <w:rPr>
          <w:rFonts w:ascii="Arial" w:hAnsi="Arial" w:cs="Arial"/>
          <w:color w:val="333333"/>
          <w:kern w:val="0"/>
          <w:szCs w:val="21"/>
        </w:rPr>
        <w:t xml:space="preserve"> / Communication Settings / Remote Connection", </w:t>
      </w:r>
      <w:r>
        <w:rPr>
          <w:rFonts w:hint="eastAsia" w:ascii="Arial" w:hAnsi="Arial" w:cs="Arial"/>
          <w:color w:val="333333"/>
          <w:kern w:val="0"/>
          <w:szCs w:val="21"/>
        </w:rPr>
        <w:t>the</w:t>
      </w:r>
      <w:r>
        <w:rPr>
          <w:rFonts w:ascii="Arial" w:hAnsi="Arial" w:cs="Arial"/>
          <w:color w:val="333333"/>
          <w:kern w:val="0"/>
          <w:szCs w:val="21"/>
        </w:rPr>
        <w:t xml:space="preserve"> "Remote HMI" settings page</w:t>
      </w:r>
      <w:r>
        <w:rPr>
          <w:rFonts w:hint="eastAsia" w:ascii="Arial" w:hAnsi="Arial" w:cs="Arial"/>
          <w:color w:val="333333"/>
          <w:kern w:val="0"/>
          <w:szCs w:val="21"/>
        </w:rPr>
        <w:t xml:space="preserve"> is opened as the default. </w:t>
      </w:r>
      <w:r>
        <w:rPr>
          <w:rFonts w:ascii="Arial" w:hAnsi="Arial" w:cs="Arial"/>
          <w:color w:val="333333"/>
          <w:kern w:val="0"/>
          <w:szCs w:val="21"/>
        </w:rPr>
        <w:t xml:space="preserve">Click </w:t>
      </w:r>
      <w:r>
        <w:rPr>
          <w:rFonts w:hint="eastAsia" w:ascii="Arial" w:hAnsi="Arial" w:cs="Arial"/>
          <w:color w:val="333333"/>
          <w:kern w:val="0"/>
          <w:szCs w:val="21"/>
        </w:rPr>
        <w:t>the</w:t>
      </w:r>
      <w:r>
        <w:rPr>
          <w:rFonts w:ascii="Arial" w:hAnsi="Arial" w:cs="Arial"/>
          <w:color w:val="333333"/>
          <w:kern w:val="0"/>
          <w:szCs w:val="21"/>
        </w:rPr>
        <w:t xml:space="preserve"> "</w:t>
      </w:r>
      <w:r>
        <w:rPr>
          <w:rFonts w:hint="eastAsia" w:ascii="Arial" w:hAnsi="Arial" w:cs="Arial"/>
          <w:color w:val="333333"/>
          <w:kern w:val="0"/>
          <w:szCs w:val="21"/>
        </w:rPr>
        <w:t>Ethernet</w:t>
      </w:r>
      <w:r>
        <w:rPr>
          <w:rFonts w:ascii="Arial" w:hAnsi="Arial" w:cs="Arial"/>
          <w:color w:val="333333"/>
          <w:kern w:val="0"/>
          <w:szCs w:val="21"/>
        </w:rPr>
        <w:t xml:space="preserve"> PLC" </w:t>
      </w:r>
      <w:r>
        <w:rPr>
          <w:rFonts w:hint="eastAsia" w:ascii="Arial" w:hAnsi="Arial" w:cs="Arial"/>
          <w:color w:val="333333"/>
          <w:kern w:val="0"/>
          <w:szCs w:val="21"/>
        </w:rPr>
        <w:t>tab</w:t>
      </w:r>
      <w:r>
        <w:rPr>
          <w:rFonts w:ascii="Arial" w:hAnsi="Arial" w:cs="Arial"/>
          <w:color w:val="333333"/>
          <w:kern w:val="0"/>
          <w:szCs w:val="21"/>
        </w:rPr>
        <w:t xml:space="preserve"> to open the "</w:t>
      </w:r>
      <w:r>
        <w:rPr>
          <w:rFonts w:hint="eastAsia" w:ascii="Arial" w:hAnsi="Arial" w:cs="Arial"/>
          <w:color w:val="333333"/>
          <w:kern w:val="0"/>
          <w:szCs w:val="21"/>
        </w:rPr>
        <w:t>Ethernet</w:t>
      </w:r>
      <w:r>
        <w:rPr>
          <w:rFonts w:ascii="Arial" w:hAnsi="Arial" w:cs="Arial"/>
          <w:color w:val="333333"/>
          <w:kern w:val="0"/>
          <w:szCs w:val="21"/>
        </w:rPr>
        <w:t xml:space="preserve"> PLC" settings page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p>
    <w:bookmarkEnd w:id="461"/>
    <w:bookmarkEnd w:id="46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29" o:spid="_x0000_s1265" o:spt="1" style="position:absolute;left:0pt;margin-left:110.75pt;margin-top:40.85pt;height:16.6pt;width:70.65pt;z-index:2520709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">
            <v:path/>
            <v:fill on="f" focussize="0,0"/>
            <v:stroke color="#FF0000"/>
            <v:imagedata o:title=""/>
            <o:lock v:ext="edit"/>
          </v:rect>
        </w:pict>
      </w:r>
      <w:r>
        <w:drawing>
          <wp:inline distT="0" distB="0" distL="114300" distR="114300">
            <wp:extent cx="5271770" cy="5537835"/>
            <wp:effectExtent l="0" t="0" r="11430" b="12065"/>
            <wp:docPr id="52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82"/>
                    <pic:cNvPicPr>
                      <a:picLocks noChangeAspect="1"/>
                    </pic:cNvPicPr>
                  </pic:nvPicPr>
                  <pic:blipFill>
                    <a:blip r:embed="rId676"/>
                    <a:stretch>
                      <a:fillRect/>
                    </a:stretch>
                  </pic:blipFill>
                  <pic:spPr>
                    <a:xfrm>
                      <a:off x="0" y="0"/>
                      <a:ext cx="5271770" cy="55378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63" w:name="OLE_LINK672"/>
      <w:bookmarkStart w:id="464" w:name="OLE_LINK673"/>
      <w:r>
        <w:rPr>
          <w:rFonts w:hint="eastAsia" w:ascii="Arial" w:hAnsi="Arial" w:cs="Arial"/>
          <w:color w:val="333333"/>
          <w:kern w:val="0"/>
          <w:szCs w:val="21"/>
        </w:rPr>
        <w:t>After c</w:t>
      </w:r>
      <w:r>
        <w:rPr>
          <w:rFonts w:ascii="Arial" w:hAnsi="Arial" w:cs="Arial"/>
          <w:color w:val="333333"/>
          <w:kern w:val="0"/>
          <w:szCs w:val="21"/>
        </w:rPr>
        <w:t xml:space="preserve">lick the </w:t>
      </w:r>
      <w:r>
        <w:rPr>
          <w:rFonts w:hint="eastAsia" w:ascii="Arial" w:hAnsi="Arial" w:cs="Arial"/>
          <w:color w:val="333333"/>
          <w:kern w:val="0"/>
          <w:szCs w:val="21"/>
        </w:rPr>
        <w:t xml:space="preserve">button </w:t>
      </w:r>
      <w:r>
        <w:rPr>
          <w:rFonts w:ascii="Arial" w:hAnsi="Arial" w:cs="Arial"/>
          <w:color w:val="333333"/>
          <w:kern w:val="0"/>
          <w:szCs w:val="21"/>
        </w:rPr>
        <w:t xml:space="preserve">"Add" </w:t>
      </w:r>
      <w:r>
        <w:rPr>
          <w:rFonts w:hint="eastAsia" w:ascii="Arial" w:hAnsi="Arial" w:cs="Arial"/>
          <w:color w:val="333333"/>
          <w:kern w:val="0"/>
          <w:szCs w:val="21"/>
        </w:rPr>
        <w:t xml:space="preserve">in the </w:t>
      </w:r>
      <w:r>
        <w:rPr>
          <w:rFonts w:ascii="Arial" w:hAnsi="Arial" w:cs="Arial"/>
          <w:color w:val="333333"/>
          <w:kern w:val="0"/>
          <w:szCs w:val="21"/>
        </w:rPr>
        <w:t>“</w:t>
      </w:r>
      <w:r>
        <w:rPr>
          <w:rFonts w:hint="eastAsia" w:ascii="Arial" w:hAnsi="Arial" w:cs="Arial"/>
          <w:color w:val="333333"/>
          <w:kern w:val="0"/>
          <w:szCs w:val="21"/>
        </w:rPr>
        <w:t>Ethernet PLC</w:t>
      </w:r>
      <w:r>
        <w:rPr>
          <w:rFonts w:ascii="Arial" w:hAnsi="Arial" w:cs="Arial"/>
          <w:color w:val="333333"/>
          <w:kern w:val="0"/>
          <w:szCs w:val="21"/>
        </w:rPr>
        <w:t>”</w:t>
      </w:r>
      <w:r>
        <w:rPr>
          <w:rFonts w:hint="eastAsia" w:ascii="Arial" w:hAnsi="Arial" w:cs="Arial"/>
          <w:color w:val="333333"/>
          <w:kern w:val="0"/>
          <w:szCs w:val="21"/>
        </w:rPr>
        <w:t xml:space="preserve"> settings page</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Ethernet PLC</w:t>
      </w:r>
      <w:r>
        <w:rPr>
          <w:rFonts w:ascii="Arial" w:hAnsi="Arial" w:cs="Arial"/>
          <w:color w:val="333333"/>
          <w:kern w:val="0"/>
          <w:szCs w:val="21"/>
        </w:rPr>
        <w:t>”</w:t>
      </w:r>
      <w:r>
        <w:rPr>
          <w:rFonts w:hint="eastAsia" w:ascii="Arial" w:hAnsi="Arial" w:cs="Arial"/>
          <w:color w:val="333333"/>
          <w:kern w:val="0"/>
          <w:szCs w:val="21"/>
        </w:rPr>
        <w:t xml:space="preserve"> settings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dialog will pop up. </w:t>
      </w:r>
      <w:r>
        <w:rPr>
          <w:rFonts w:ascii="Arial" w:hAnsi="Arial" w:cs="Arial"/>
          <w:color w:val="333333"/>
          <w:kern w:val="0"/>
          <w:szCs w:val="21"/>
        </w:rPr>
        <w:t>I</w:t>
      </w:r>
      <w:r>
        <w:rPr>
          <w:rFonts w:hint="eastAsia" w:ascii="Arial" w:hAnsi="Arial" w:cs="Arial"/>
          <w:color w:val="333333"/>
          <w:kern w:val="0"/>
          <w:szCs w:val="21"/>
        </w:rPr>
        <w:t>t is shown as below.</w:t>
      </w:r>
    </w:p>
    <w:bookmarkEnd w:id="463"/>
    <w:bookmarkEnd w:id="464"/>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4117340"/>
            <wp:effectExtent l="0" t="0" r="11430" b="10160"/>
            <wp:docPr id="54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83"/>
                    <pic:cNvPicPr>
                      <a:picLocks noChangeAspect="1"/>
                    </pic:cNvPicPr>
                  </pic:nvPicPr>
                  <pic:blipFill>
                    <a:blip r:embed="rId677"/>
                    <a:stretch>
                      <a:fillRect/>
                    </a:stretch>
                  </pic:blipFill>
                  <pic:spPr>
                    <a:xfrm>
                      <a:off x="0" y="0"/>
                      <a:ext cx="5271770" cy="4117340"/>
                    </a:xfrm>
                    <a:prstGeom prst="rect">
                      <a:avLst/>
                    </a:prstGeom>
                    <a:noFill/>
                    <a:ln>
                      <a:noFill/>
                    </a:ln>
                  </pic:spPr>
                </pic:pic>
              </a:graphicData>
            </a:graphic>
          </wp:inline>
        </w:drawing>
      </w:r>
    </w:p>
    <w:p>
      <w:pPr>
        <w:widowControl/>
        <w:numPr>
          <w:ilvl w:val="0"/>
          <w:numId w:val="265"/>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The</w:t>
      </w:r>
      <w:r>
        <w:rPr>
          <w:rFonts w:ascii="Arial" w:hAnsi="Arial" w:cs="Arial"/>
          <w:b/>
          <w:color w:val="333333"/>
          <w:kern w:val="0"/>
          <w:szCs w:val="21"/>
        </w:rPr>
        <w:t xml:space="preserve"> IP address </w:t>
      </w:r>
      <w:r>
        <w:rPr>
          <w:rFonts w:hint="eastAsia" w:ascii="Arial" w:hAnsi="Arial" w:cs="Arial"/>
          <w:b/>
          <w:color w:val="333333"/>
          <w:kern w:val="0"/>
          <w:szCs w:val="21"/>
        </w:rPr>
        <w:t>of Ethernet PLC</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 IP address of Ethernet PLC </w:t>
      </w:r>
      <w:r>
        <w:rPr>
          <w:rFonts w:hint="eastAsia" w:ascii="Arial" w:hAnsi="Arial" w:cs="Arial"/>
          <w:color w:val="333333"/>
          <w:kern w:val="0"/>
          <w:szCs w:val="21"/>
        </w:rPr>
        <w:t xml:space="preserve">refers to the </w:t>
      </w:r>
      <w:r>
        <w:rPr>
          <w:rFonts w:ascii="Arial" w:hAnsi="Arial" w:cs="Arial"/>
          <w:color w:val="333333"/>
          <w:kern w:val="0"/>
          <w:szCs w:val="21"/>
        </w:rPr>
        <w:t xml:space="preserve">IP address of the </w:t>
      </w:r>
      <w:r>
        <w:rPr>
          <w:rFonts w:hint="eastAsia" w:ascii="Arial" w:hAnsi="Arial" w:cs="Arial"/>
          <w:color w:val="333333"/>
          <w:kern w:val="0"/>
          <w:szCs w:val="21"/>
        </w:rPr>
        <w:t>PLC which</w:t>
      </w:r>
      <w:r>
        <w:rPr>
          <w:rFonts w:ascii="Arial" w:hAnsi="Arial" w:cs="Arial"/>
          <w:color w:val="333333"/>
          <w:kern w:val="0"/>
          <w:szCs w:val="21"/>
        </w:rPr>
        <w:t xml:space="preserve"> is connected </w:t>
      </w:r>
      <w:r>
        <w:rPr>
          <w:rFonts w:hint="eastAsia" w:ascii="Arial" w:hAnsi="Arial" w:cs="Arial"/>
          <w:color w:val="333333"/>
          <w:kern w:val="0"/>
          <w:szCs w:val="21"/>
        </w:rPr>
        <w:t>with the HMI through the Ethernet network</w:t>
      </w:r>
      <w:r>
        <w:rPr>
          <w:rFonts w:ascii="Arial" w:hAnsi="Arial" w:cs="Arial"/>
          <w:color w:val="333333"/>
          <w:kern w:val="0"/>
          <w:szCs w:val="21"/>
        </w:rPr>
        <w:t>.</w:t>
      </w:r>
    </w:p>
    <w:p>
      <w:pPr>
        <w:widowControl/>
        <w:numPr>
          <w:ilvl w:val="0"/>
          <w:numId w:val="265"/>
        </w:numPr>
        <w:spacing w:after="336" w:line="266" w:lineRule="atLeast"/>
        <w:ind w:firstLineChars="0"/>
        <w:jc w:val="left"/>
        <w:rPr>
          <w:rFonts w:ascii="Arial" w:hAnsi="Arial" w:cs="Arial"/>
          <w:b/>
          <w:color w:val="333333"/>
          <w:kern w:val="0"/>
          <w:szCs w:val="21"/>
        </w:rPr>
      </w:pPr>
      <w:r>
        <w:rPr>
          <w:rFonts w:ascii="Arial" w:hAnsi="Arial" w:cs="Arial"/>
          <w:b/>
          <w:color w:val="333333"/>
          <w:kern w:val="0"/>
          <w:szCs w:val="21"/>
        </w:rPr>
        <w:t xml:space="preserve">Port </w:t>
      </w:r>
      <w:r>
        <w:rPr>
          <w:rFonts w:hint="eastAsia" w:ascii="Arial" w:hAnsi="Arial" w:cs="Arial"/>
          <w:b/>
          <w:color w:val="333333"/>
          <w:kern w:val="0"/>
          <w:szCs w:val="21"/>
        </w:rPr>
        <w:t>No.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Port No.</w:t>
      </w:r>
      <w:r>
        <w:rPr>
          <w:rFonts w:ascii="Arial" w:hAnsi="Arial" w:cs="Arial"/>
          <w:color w:val="333333"/>
          <w:kern w:val="0"/>
          <w:szCs w:val="21"/>
        </w:rPr>
        <w:t>”</w:t>
      </w:r>
      <w:r>
        <w:rPr>
          <w:rFonts w:hint="eastAsia" w:ascii="Arial" w:hAnsi="Arial" w:cs="Arial"/>
          <w:color w:val="333333"/>
          <w:kern w:val="0"/>
          <w:szCs w:val="21"/>
        </w:rPr>
        <w:t xml:space="preserve"> is the number of the communication port </w:t>
      </w:r>
      <w:r>
        <w:rPr>
          <w:rFonts w:ascii="Arial" w:hAnsi="Arial" w:cs="Arial"/>
          <w:color w:val="333333"/>
          <w:kern w:val="0"/>
          <w:szCs w:val="21"/>
        </w:rPr>
        <w:t xml:space="preserve">between the </w:t>
      </w:r>
      <w:r>
        <w:rPr>
          <w:rFonts w:hint="eastAsia" w:ascii="Arial" w:hAnsi="Arial" w:cs="Arial"/>
          <w:color w:val="333333"/>
          <w:kern w:val="0"/>
          <w:szCs w:val="21"/>
        </w:rPr>
        <w:t xml:space="preserve">Ethernet </w:t>
      </w:r>
      <w:r>
        <w:rPr>
          <w:rFonts w:ascii="Arial" w:hAnsi="Arial" w:cs="Arial"/>
          <w:color w:val="333333"/>
          <w:kern w:val="0"/>
          <w:szCs w:val="21"/>
        </w:rPr>
        <w:t xml:space="preserve">PLC and </w:t>
      </w:r>
      <w:r>
        <w:rPr>
          <w:rFonts w:hint="eastAsia" w:ascii="Arial" w:hAnsi="Arial" w:cs="Arial"/>
          <w:color w:val="333333"/>
          <w:kern w:val="0"/>
          <w:szCs w:val="21"/>
        </w:rPr>
        <w:t xml:space="preserve">the </w:t>
      </w:r>
      <w:r>
        <w:rPr>
          <w:rFonts w:ascii="Arial" w:hAnsi="Arial" w:cs="Arial"/>
          <w:color w:val="333333"/>
          <w:kern w:val="0"/>
          <w:szCs w:val="21"/>
        </w:rPr>
        <w:t>HMI</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Port No.</w:t>
      </w:r>
      <w:r>
        <w:rPr>
          <w:rFonts w:ascii="Arial" w:hAnsi="Arial" w:cs="Arial"/>
          <w:color w:val="333333"/>
          <w:kern w:val="0"/>
          <w:szCs w:val="21"/>
        </w:rPr>
        <w:t>”</w:t>
      </w:r>
      <w:r>
        <w:rPr>
          <w:rFonts w:hint="eastAsia" w:ascii="Arial" w:hAnsi="Arial" w:cs="Arial"/>
          <w:color w:val="333333"/>
          <w:kern w:val="0"/>
          <w:szCs w:val="21"/>
        </w:rPr>
        <w:t xml:space="preserve"> is different for the different network.</w:t>
      </w:r>
      <w:r>
        <w:rPr>
          <w:rFonts w:ascii="Arial" w:hAnsi="Arial" w:cs="Arial"/>
          <w:color w:val="333333"/>
          <w:kern w:val="0"/>
          <w:szCs w:val="21"/>
        </w:rPr>
        <w:t xml:space="preserve"> T</w:t>
      </w:r>
      <w:r>
        <w:rPr>
          <w:rFonts w:hint="eastAsia" w:ascii="Arial" w:hAnsi="Arial" w:cs="Arial"/>
          <w:color w:val="333333"/>
          <w:kern w:val="0"/>
          <w:szCs w:val="21"/>
        </w:rPr>
        <w:t xml:space="preserve">here is a default </w:t>
      </w:r>
      <w:r>
        <w:rPr>
          <w:rFonts w:ascii="Arial" w:hAnsi="Arial" w:cs="Arial"/>
          <w:color w:val="333333"/>
          <w:kern w:val="0"/>
          <w:szCs w:val="21"/>
        </w:rPr>
        <w:t>“</w:t>
      </w:r>
      <w:r>
        <w:rPr>
          <w:rFonts w:hint="eastAsia" w:ascii="Arial" w:hAnsi="Arial" w:cs="Arial"/>
          <w:color w:val="333333"/>
          <w:kern w:val="0"/>
          <w:szCs w:val="21"/>
        </w:rPr>
        <w:t>Port No.</w:t>
      </w:r>
      <w:r>
        <w:rPr>
          <w:rFonts w:ascii="Arial" w:hAnsi="Arial" w:cs="Arial"/>
          <w:color w:val="333333"/>
          <w:kern w:val="0"/>
          <w:szCs w:val="21"/>
        </w:rPr>
        <w:t>”</w:t>
      </w:r>
      <w:r>
        <w:rPr>
          <w:rFonts w:hint="eastAsia" w:ascii="Arial" w:hAnsi="Arial" w:cs="Arial"/>
          <w:color w:val="333333"/>
          <w:kern w:val="0"/>
          <w:szCs w:val="21"/>
        </w:rPr>
        <w:t xml:space="preserve"> for your selected network. G</w:t>
      </w:r>
      <w:r>
        <w:rPr>
          <w:rFonts w:ascii="Arial" w:hAnsi="Arial" w:cs="Arial"/>
          <w:color w:val="333333"/>
          <w:kern w:val="0"/>
          <w:szCs w:val="21"/>
        </w:rPr>
        <w:t>enerally</w:t>
      </w:r>
      <w:r>
        <w:rPr>
          <w:rFonts w:hint="eastAsia" w:ascii="Arial" w:hAnsi="Arial" w:cs="Arial"/>
          <w:color w:val="333333"/>
          <w:kern w:val="0"/>
          <w:szCs w:val="21"/>
        </w:rPr>
        <w:t>, it is ok to use the default port number</w:t>
      </w:r>
      <w:r>
        <w:rPr>
          <w:rFonts w:ascii="Arial" w:hAnsi="Arial" w:cs="Arial"/>
          <w:color w:val="333333"/>
          <w:kern w:val="0"/>
          <w:szCs w:val="21"/>
        </w:rPr>
        <w:t>. For example,</w:t>
      </w:r>
      <w:r>
        <w:rPr>
          <w:rFonts w:hint="eastAsia" w:ascii="Arial" w:hAnsi="Arial" w:cs="Arial"/>
          <w:color w:val="333333"/>
          <w:kern w:val="0"/>
          <w:szCs w:val="21"/>
        </w:rPr>
        <w:t xml:space="preserve"> the default</w:t>
      </w:r>
      <w:r>
        <w:rPr>
          <w:rFonts w:ascii="Arial" w:hAnsi="Arial" w:cs="Arial"/>
          <w:color w:val="333333"/>
          <w:kern w:val="0"/>
          <w:szCs w:val="21"/>
        </w:rPr>
        <w:t xml:space="preserve"> port number is 502 </w:t>
      </w:r>
      <w:r>
        <w:rPr>
          <w:rFonts w:hint="eastAsia" w:ascii="Arial" w:hAnsi="Arial" w:cs="Arial"/>
          <w:color w:val="333333"/>
          <w:kern w:val="0"/>
          <w:szCs w:val="21"/>
        </w:rPr>
        <w:t xml:space="preserve">for the </w:t>
      </w:r>
      <w:r>
        <w:rPr>
          <w:rFonts w:ascii="Arial" w:hAnsi="Arial" w:cs="Arial"/>
          <w:color w:val="333333"/>
          <w:kern w:val="0"/>
          <w:szCs w:val="21"/>
        </w:rPr>
        <w:t>"</w:t>
      </w:r>
      <w:r>
        <w:rPr>
          <w:rFonts w:hint="eastAsia" w:ascii="Arial" w:hAnsi="Arial" w:cs="Arial"/>
          <w:color w:val="333333"/>
          <w:kern w:val="0"/>
          <w:szCs w:val="21"/>
        </w:rPr>
        <w:t>Mod</w:t>
      </w:r>
      <w:r>
        <w:rPr>
          <w:rFonts w:ascii="Arial" w:hAnsi="Arial" w:cs="Arial"/>
          <w:color w:val="333333"/>
          <w:kern w:val="0"/>
          <w:szCs w:val="21"/>
        </w:rPr>
        <w:t>bus TCP".</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"Manufacturer", "Device Type", "Device Alias," "</w:t>
      </w:r>
      <w:r>
        <w:rPr>
          <w:rFonts w:hint="eastAsia" w:ascii="Arial" w:hAnsi="Arial" w:cs="Arial"/>
          <w:color w:val="333333"/>
          <w:kern w:val="0"/>
          <w:szCs w:val="21"/>
        </w:rPr>
        <w:t>Default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w:t>
      </w:r>
      <w:r>
        <w:rPr>
          <w:rFonts w:ascii="Arial" w:hAnsi="Arial" w:cs="Arial"/>
          <w:color w:val="333333"/>
          <w:kern w:val="0"/>
          <w:szCs w:val="21"/>
        </w:rPr>
        <w:t xml:space="preserve">tation </w:t>
      </w:r>
      <w:r>
        <w:rPr>
          <w:rFonts w:hint="eastAsia" w:ascii="Arial" w:hAnsi="Arial" w:cs="Arial"/>
          <w:color w:val="333333"/>
          <w:kern w:val="0"/>
          <w:szCs w:val="21"/>
        </w:rPr>
        <w:t>No.</w:t>
      </w:r>
      <w:r>
        <w:rPr>
          <w:rFonts w:ascii="Arial" w:hAnsi="Arial" w:cs="Arial"/>
          <w:color w:val="333333"/>
          <w:kern w:val="0"/>
          <w:szCs w:val="21"/>
        </w:rPr>
        <w:t xml:space="preserve">" </w:t>
      </w:r>
      <w:r>
        <w:rPr>
          <w:rFonts w:hint="eastAsia" w:ascii="Arial" w:hAnsi="Arial" w:cs="Arial"/>
          <w:color w:val="333333"/>
          <w:kern w:val="0"/>
          <w:szCs w:val="21"/>
        </w:rPr>
        <w:t>are same as</w:t>
      </w:r>
      <w:r>
        <w:rPr>
          <w:rFonts w:ascii="Arial" w:hAnsi="Arial" w:cs="Arial"/>
          <w:color w:val="333333"/>
          <w:kern w:val="0"/>
          <w:szCs w:val="21"/>
        </w:rPr>
        <w:t xml:space="preserve"> the </w:t>
      </w:r>
      <w:r>
        <w:rPr>
          <w:rFonts w:hint="eastAsia" w:ascii="Arial" w:hAnsi="Arial" w:cs="Arial"/>
          <w:color w:val="333333"/>
          <w:kern w:val="0"/>
          <w:szCs w:val="21"/>
        </w:rPr>
        <w:t>settings in the</w:t>
      </w:r>
      <w:r>
        <w:rPr>
          <w:rFonts w:ascii="Arial" w:hAnsi="Arial" w:cs="Arial"/>
          <w:color w:val="333333"/>
          <w:kern w:val="0"/>
          <w:szCs w:val="21"/>
        </w:rPr>
        <w:t xml:space="preserve"> "</w:t>
      </w:r>
      <w:r>
        <w:rPr>
          <w:rFonts w:hint="eastAsia" w:ascii="Arial" w:hAnsi="Arial" w:cs="Arial"/>
          <w:color w:val="333333"/>
          <w:kern w:val="0"/>
          <w:szCs w:val="21"/>
        </w:rPr>
        <w:t>R</w:t>
      </w:r>
      <w:r>
        <w:rPr>
          <w:rFonts w:ascii="Arial" w:hAnsi="Arial" w:cs="Arial"/>
          <w:color w:val="333333"/>
          <w:kern w:val="0"/>
          <w:szCs w:val="21"/>
        </w:rPr>
        <w:t>emote PLC"</w:t>
      </w:r>
      <w:r>
        <w:rPr>
          <w:rFonts w:hint="eastAsia" w:ascii="Arial" w:hAnsi="Arial" w:cs="Arial"/>
          <w:color w:val="333333"/>
          <w:kern w:val="0"/>
          <w:szCs w:val="21"/>
        </w:rPr>
        <w:t>.</w:t>
      </w:r>
    </w:p>
    <w:p>
      <w:pPr>
        <w:widowControl/>
        <w:numPr>
          <w:ilvl w:val="0"/>
          <w:numId w:val="265"/>
        </w:numPr>
        <w:spacing w:after="336" w:line="266" w:lineRule="atLeast"/>
        <w:ind w:firstLineChars="0"/>
        <w:jc w:val="left"/>
        <w:rPr>
          <w:rFonts w:ascii="Arial" w:hAnsi="Arial" w:cs="Arial"/>
          <w:b/>
          <w:color w:val="333333"/>
          <w:kern w:val="0"/>
          <w:szCs w:val="21"/>
        </w:rPr>
      </w:pPr>
      <w:r>
        <w:rPr>
          <w:rFonts w:hint="eastAsia" w:ascii="Arial" w:hAnsi="Arial" w:cs="Arial"/>
          <w:b/>
          <w:color w:val="333333"/>
          <w:kern w:val="0"/>
          <w:szCs w:val="21"/>
        </w:rPr>
        <w:t xml:space="preserve">Broadcast </w:t>
      </w:r>
      <w:r>
        <w:rPr>
          <w:rFonts w:ascii="Arial" w:hAnsi="Arial" w:cs="Arial"/>
          <w:b/>
          <w:color w:val="333333"/>
          <w:kern w:val="0"/>
          <w:szCs w:val="21"/>
        </w:rPr>
        <w:t>Station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rPr>
        <w:t xml:space="preserve">fter checking the </w:t>
      </w:r>
      <w:r>
        <w:rPr>
          <w:rFonts w:ascii="Arial" w:hAnsi="Arial" w:cs="Arial"/>
          <w:color w:val="333333"/>
          <w:kern w:val="0"/>
          <w:szCs w:val="21"/>
        </w:rPr>
        <w:t>“</w:t>
      </w:r>
      <w:r>
        <w:rPr>
          <w:rFonts w:hint="eastAsia" w:ascii="Arial" w:hAnsi="Arial" w:cs="Arial"/>
          <w:color w:val="333333"/>
          <w:kern w:val="0"/>
          <w:szCs w:val="21"/>
        </w:rPr>
        <w:t>Broadcast Station</w:t>
      </w:r>
      <w:r>
        <w:rPr>
          <w:rFonts w:ascii="Arial" w:hAnsi="Arial" w:cs="Arial"/>
          <w:color w:val="333333"/>
          <w:kern w:val="0"/>
          <w:szCs w:val="21"/>
        </w:rPr>
        <w:t>”</w:t>
      </w:r>
      <w:r>
        <w:rPr>
          <w:rFonts w:hint="eastAsia" w:ascii="Arial" w:hAnsi="Arial" w:cs="Arial"/>
          <w:color w:val="333333"/>
          <w:kern w:val="0"/>
          <w:szCs w:val="21"/>
        </w:rPr>
        <w:t xml:space="preserve">, you can set a number for the broadcast station. </w:t>
      </w:r>
      <w:r>
        <w:rPr>
          <w:rFonts w:ascii="Arial" w:hAnsi="Arial" w:cs="Arial"/>
          <w:color w:val="333333"/>
          <w:kern w:val="0"/>
          <w:szCs w:val="21"/>
        </w:rPr>
        <w:t>T</w:t>
      </w:r>
      <w:r>
        <w:rPr>
          <w:rFonts w:hint="eastAsia" w:ascii="Arial" w:hAnsi="Arial" w:cs="Arial"/>
          <w:color w:val="333333"/>
          <w:kern w:val="0"/>
          <w:szCs w:val="21"/>
        </w:rPr>
        <w:t>he</w:t>
      </w:r>
      <w:r>
        <w:rPr>
          <w:rFonts w:ascii="Arial" w:hAnsi="Arial" w:cs="Arial"/>
          <w:color w:val="333333"/>
          <w:kern w:val="0"/>
          <w:szCs w:val="21"/>
        </w:rPr>
        <w:t xml:space="preserve"> default</w:t>
      </w:r>
      <w:r>
        <w:rPr>
          <w:rFonts w:hint="eastAsia" w:ascii="Arial" w:hAnsi="Arial" w:cs="Arial"/>
          <w:color w:val="333333"/>
          <w:kern w:val="0"/>
          <w:szCs w:val="21"/>
        </w:rPr>
        <w:t xml:space="preserve"> is that the </w:t>
      </w:r>
      <w:r>
        <w:rPr>
          <w:rFonts w:ascii="Arial" w:hAnsi="Arial" w:cs="Arial"/>
          <w:color w:val="333333"/>
          <w:kern w:val="0"/>
          <w:szCs w:val="21"/>
        </w:rPr>
        <w:t>“</w:t>
      </w:r>
      <w:r>
        <w:rPr>
          <w:rFonts w:hint="eastAsia" w:ascii="Arial" w:hAnsi="Arial" w:cs="Arial"/>
          <w:color w:val="333333"/>
          <w:kern w:val="0"/>
          <w:szCs w:val="21"/>
        </w:rPr>
        <w:t>Broadcast Station</w:t>
      </w:r>
      <w:r>
        <w:rPr>
          <w:rFonts w:ascii="Arial" w:hAnsi="Arial" w:cs="Arial"/>
          <w:color w:val="333333"/>
          <w:kern w:val="0"/>
          <w:szCs w:val="21"/>
        </w:rPr>
        <w:t>”</w:t>
      </w:r>
      <w:r>
        <w:rPr>
          <w:rFonts w:hint="eastAsia" w:ascii="Arial" w:hAnsi="Arial" w:cs="Arial"/>
          <w:color w:val="333333"/>
          <w:kern w:val="0"/>
          <w:szCs w:val="21"/>
        </w:rPr>
        <w:t xml:space="preserve"> is not checked</w:t>
      </w:r>
      <w:r>
        <w:rPr>
          <w:rFonts w:ascii="Arial" w:hAnsi="Arial" w:cs="Arial"/>
          <w:color w:val="333333"/>
          <w:kern w:val="0"/>
          <w:szCs w:val="21"/>
        </w:rPr>
        <w:t>. Y</w:t>
      </w:r>
      <w:r>
        <w:rPr>
          <w:rFonts w:hint="eastAsia" w:ascii="Arial" w:hAnsi="Arial" w:cs="Arial"/>
          <w:color w:val="333333"/>
          <w:kern w:val="0"/>
          <w:szCs w:val="21"/>
        </w:rPr>
        <w:t xml:space="preserve">ou can determine to use this function or not according to the </w:t>
      </w:r>
      <w:r>
        <w:rPr>
          <w:rFonts w:ascii="Arial" w:hAnsi="Arial" w:cs="Arial"/>
          <w:color w:val="333333"/>
          <w:kern w:val="0"/>
          <w:szCs w:val="21"/>
        </w:rPr>
        <w:t>actual situation.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Click </w:t>
      </w:r>
      <w:r>
        <w:rPr>
          <w:rFonts w:hint="eastAsia" w:ascii="Arial" w:hAnsi="Arial" w:cs="Arial"/>
          <w:color w:val="333333"/>
          <w:kern w:val="0"/>
          <w:szCs w:val="21"/>
        </w:rPr>
        <w:t>the button</w:t>
      </w:r>
      <w:r>
        <w:rPr>
          <w:rFonts w:ascii="Arial" w:hAnsi="Arial" w:cs="Arial"/>
          <w:color w:val="333333"/>
          <w:kern w:val="0"/>
          <w:szCs w:val="21"/>
        </w:rPr>
        <w:t xml:space="preserve"> "OK"</w:t>
      </w:r>
      <w:r>
        <w:rPr>
          <w:rFonts w:hint="eastAsia" w:ascii="Arial" w:hAnsi="Arial" w:cs="Arial"/>
          <w:color w:val="333333"/>
          <w:kern w:val="0"/>
          <w:szCs w:val="21"/>
        </w:rPr>
        <w:t xml:space="preserve"> to confirm the settings and </w:t>
      </w:r>
      <w:r>
        <w:rPr>
          <w:rFonts w:ascii="Arial" w:hAnsi="Arial" w:cs="Arial"/>
          <w:color w:val="333333"/>
          <w:kern w:val="0"/>
          <w:szCs w:val="21"/>
        </w:rPr>
        <w:t>the "</w:t>
      </w:r>
      <w:r>
        <w:rPr>
          <w:rFonts w:hint="eastAsia" w:ascii="Arial" w:hAnsi="Arial" w:cs="Arial"/>
          <w:color w:val="333333"/>
          <w:kern w:val="0"/>
          <w:szCs w:val="21"/>
        </w:rPr>
        <w:t>Ethernet</w:t>
      </w:r>
      <w:r>
        <w:rPr>
          <w:rFonts w:ascii="Arial" w:hAnsi="Arial" w:cs="Arial"/>
          <w:color w:val="333333"/>
          <w:kern w:val="0"/>
          <w:szCs w:val="21"/>
        </w:rPr>
        <w:t xml:space="preserve"> PLC" device is added </w:t>
      </w:r>
      <w:r>
        <w:rPr>
          <w:rFonts w:hint="eastAsia" w:ascii="Arial" w:hAnsi="Arial" w:cs="Arial"/>
          <w:color w:val="333333"/>
          <w:kern w:val="0"/>
          <w:szCs w:val="21"/>
        </w:rPr>
        <w:t xml:space="preserve">to the </w:t>
      </w:r>
      <w:r>
        <w:rPr>
          <w:rFonts w:ascii="Arial" w:hAnsi="Arial" w:cs="Arial"/>
          <w:color w:val="333333"/>
          <w:kern w:val="0"/>
          <w:szCs w:val="21"/>
        </w:rPr>
        <w:t>“</w:t>
      </w:r>
      <w:r>
        <w:rPr>
          <w:rFonts w:hint="eastAsia" w:ascii="Arial" w:hAnsi="Arial" w:cs="Arial"/>
          <w:color w:val="333333"/>
          <w:kern w:val="0"/>
          <w:szCs w:val="21"/>
        </w:rPr>
        <w:t>Ethernet PLC</w:t>
      </w:r>
      <w:r>
        <w:rPr>
          <w:rFonts w:ascii="Arial" w:hAnsi="Arial" w:cs="Arial"/>
          <w:color w:val="333333"/>
          <w:kern w:val="0"/>
          <w:szCs w:val="21"/>
        </w:rPr>
        <w:t>”</w:t>
      </w:r>
      <w:r>
        <w:rPr>
          <w:rFonts w:hint="eastAsia" w:ascii="Arial" w:hAnsi="Arial" w:cs="Arial"/>
          <w:color w:val="333333"/>
          <w:kern w:val="0"/>
          <w:szCs w:val="21"/>
        </w:rPr>
        <w:t xml:space="preserve"> settings page. For example, the </w:t>
      </w:r>
      <w:r>
        <w:rPr>
          <w:rFonts w:ascii="Arial" w:hAnsi="Arial" w:cs="Arial"/>
          <w:color w:val="333333"/>
          <w:kern w:val="0"/>
          <w:szCs w:val="21"/>
        </w:rPr>
        <w:t>“</w:t>
      </w:r>
      <w:r>
        <w:rPr>
          <w:rFonts w:hint="eastAsia" w:ascii="Arial" w:hAnsi="Arial" w:cs="Arial"/>
          <w:color w:val="333333"/>
          <w:kern w:val="0"/>
          <w:szCs w:val="21"/>
        </w:rPr>
        <w:t>Modbus TCP</w:t>
      </w:r>
      <w:r>
        <w:rPr>
          <w:rFonts w:ascii="Arial" w:hAnsi="Arial" w:cs="Arial"/>
          <w:color w:val="333333"/>
          <w:kern w:val="0"/>
          <w:szCs w:val="21"/>
        </w:rPr>
        <w:t>”</w:t>
      </w:r>
      <w:r>
        <w:rPr>
          <w:rFonts w:hint="eastAsia" w:ascii="Arial" w:hAnsi="Arial" w:cs="Arial"/>
          <w:color w:val="333333"/>
          <w:kern w:val="0"/>
          <w:szCs w:val="21"/>
        </w:rPr>
        <w:t xml:space="preserve"> is selected as the device type. </w:t>
      </w:r>
      <w:r>
        <w:rPr>
          <w:rFonts w:ascii="Arial" w:hAnsi="Arial" w:cs="Arial"/>
          <w:color w:val="333333"/>
          <w:kern w:val="0"/>
          <w:szCs w:val="21"/>
        </w:rPr>
        <w:t>T</w:t>
      </w:r>
      <w:r>
        <w:rPr>
          <w:rFonts w:hint="eastAsia" w:ascii="Arial" w:hAnsi="Arial" w:cs="Arial"/>
          <w:color w:val="333333"/>
          <w:kern w:val="0"/>
          <w:szCs w:val="21"/>
        </w:rPr>
        <w:t>he result of settings is shown as below.</w:t>
      </w:r>
    </w:p>
    <w:p>
      <w:pPr>
        <w:widowControl/>
        <w:spacing w:after="336" w:line="266" w:lineRule="atLeast"/>
        <w:ind w:firstLine="0" w:firstLineChars="0"/>
        <w:jc w:val="left"/>
        <w:rPr>
          <w:rFonts w:ascii="Arial" w:hAnsi="Arial" w:cs="Arial"/>
        </w:rPr>
      </w:pPr>
      <w:r>
        <w:drawing>
          <wp:inline distT="0" distB="0" distL="114300" distR="114300">
            <wp:extent cx="5271770" cy="5550535"/>
            <wp:effectExtent l="0" t="0" r="11430" b="12065"/>
            <wp:docPr id="55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84"/>
                    <pic:cNvPicPr>
                      <a:picLocks noChangeAspect="1"/>
                    </pic:cNvPicPr>
                  </pic:nvPicPr>
                  <pic:blipFill>
                    <a:blip r:embed="rId678"/>
                    <a:stretch>
                      <a:fillRect/>
                    </a:stretch>
                  </pic:blipFill>
                  <pic:spPr>
                    <a:xfrm>
                      <a:off x="0" y="0"/>
                      <a:ext cx="5271770" cy="55505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65" w:name="OLE_LINK675"/>
      <w:bookmarkStart w:id="466" w:name="OLE_LINK674"/>
      <w:r>
        <w:rPr>
          <w:rFonts w:ascii="Arial" w:hAnsi="Arial" w:cs="Arial"/>
          <w:color w:val="333333"/>
          <w:kern w:val="0"/>
          <w:szCs w:val="21"/>
        </w:rPr>
        <w:t>If you need to add other</w:t>
      </w:r>
      <w:r>
        <w:rPr>
          <w:rFonts w:hint="eastAsia" w:ascii="Arial" w:hAnsi="Arial" w:cs="Arial"/>
          <w:color w:val="333333"/>
          <w:kern w:val="0"/>
          <w:szCs w:val="21"/>
        </w:rPr>
        <w:t xml:space="preserve"> Ethernet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PLCs</w:t>
      </w:r>
      <w:r>
        <w:rPr>
          <w:rFonts w:ascii="Arial" w:hAnsi="Arial" w:cs="Arial"/>
          <w:color w:val="333333"/>
          <w:kern w:val="0"/>
          <w:szCs w:val="21"/>
        </w:rPr>
        <w:t xml:space="preserve">, </w:t>
      </w:r>
      <w:r>
        <w:rPr>
          <w:rFonts w:hint="eastAsia" w:ascii="Arial" w:hAnsi="Arial" w:cs="Arial"/>
          <w:color w:val="333333"/>
          <w:kern w:val="0"/>
          <w:szCs w:val="21"/>
        </w:rPr>
        <w:t xml:space="preserve">you can </w:t>
      </w:r>
      <w:r>
        <w:rPr>
          <w:rFonts w:ascii="Arial" w:hAnsi="Arial" w:cs="Arial"/>
          <w:color w:val="333333"/>
          <w:kern w:val="0"/>
          <w:szCs w:val="21"/>
        </w:rPr>
        <w:t xml:space="preserve">add </w:t>
      </w:r>
      <w:r>
        <w:rPr>
          <w:rFonts w:hint="eastAsia" w:ascii="Arial" w:hAnsi="Arial" w:cs="Arial"/>
          <w:color w:val="333333"/>
          <w:kern w:val="0"/>
          <w:szCs w:val="21"/>
        </w:rPr>
        <w:t xml:space="preserve">them by </w:t>
      </w:r>
      <w:r>
        <w:rPr>
          <w:rFonts w:ascii="Arial" w:hAnsi="Arial" w:cs="Arial"/>
          <w:color w:val="333333"/>
          <w:kern w:val="0"/>
          <w:szCs w:val="21"/>
        </w:rPr>
        <w:t>referring</w:t>
      </w:r>
      <w:r>
        <w:rPr>
          <w:rFonts w:hint="eastAsia" w:ascii="Arial" w:hAnsi="Arial" w:cs="Arial"/>
          <w:color w:val="333333"/>
          <w:kern w:val="0"/>
          <w:szCs w:val="21"/>
        </w:rPr>
        <w:t xml:space="preserve"> to the above.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realize 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connections by using the </w:t>
      </w:r>
      <w:r>
        <w:rPr>
          <w:rFonts w:ascii="Arial" w:hAnsi="Arial" w:cs="Arial"/>
          <w:color w:val="333333"/>
          <w:kern w:val="0"/>
          <w:szCs w:val="21"/>
        </w:rPr>
        <w:t>“</w:t>
      </w:r>
      <w:r>
        <w:rPr>
          <w:rFonts w:hint="eastAsia" w:ascii="Arial" w:hAnsi="Arial" w:cs="Arial"/>
          <w:color w:val="333333"/>
          <w:kern w:val="0"/>
          <w:szCs w:val="21"/>
        </w:rPr>
        <w:t>Ethernet PLC</w:t>
      </w:r>
      <w:r>
        <w:rPr>
          <w:rFonts w:ascii="Arial" w:hAnsi="Arial" w:cs="Arial"/>
          <w:color w:val="333333"/>
          <w:kern w:val="0"/>
          <w:szCs w:val="21"/>
        </w:rPr>
        <w:t>”</w:t>
      </w:r>
      <w:r>
        <w:rPr>
          <w:rFonts w:hint="eastAsia" w:ascii="Arial" w:hAnsi="Arial" w:cs="Arial"/>
          <w:color w:val="333333"/>
          <w:kern w:val="0"/>
          <w:szCs w:val="21"/>
        </w:rPr>
        <w:t xml:space="preserve"> mode, such as m</w:t>
      </w:r>
      <w:r>
        <w:rPr>
          <w:rFonts w:ascii="Arial" w:hAnsi="Arial" w:cs="Arial"/>
          <w:color w:val="333333"/>
          <w:kern w:val="0"/>
          <w:szCs w:val="21"/>
        </w:rPr>
        <w:t>ulti</w:t>
      </w:r>
      <w:r>
        <w:rPr>
          <w:rFonts w:hint="eastAsia" w:ascii="Arial" w:hAnsi="Arial" w:cs="Arial"/>
          <w:color w:val="333333"/>
          <w:kern w:val="0"/>
          <w:szCs w:val="21"/>
        </w:rPr>
        <w:t xml:space="preserve"> HMIs, m</w:t>
      </w:r>
      <w:r>
        <w:rPr>
          <w:rFonts w:ascii="Arial" w:hAnsi="Arial" w:cs="Arial"/>
          <w:color w:val="333333"/>
          <w:kern w:val="0"/>
          <w:szCs w:val="21"/>
        </w:rPr>
        <w:t>ulti</w:t>
      </w:r>
      <w:r>
        <w:rPr>
          <w:rFonts w:hint="eastAsia" w:ascii="Arial" w:hAnsi="Arial" w:cs="Arial"/>
          <w:color w:val="333333"/>
          <w:kern w:val="0"/>
          <w:szCs w:val="21"/>
        </w:rPr>
        <w:t xml:space="preserve"> HMIs and</w:t>
      </w:r>
      <w:r>
        <w:rPr>
          <w:rFonts w:ascii="Arial" w:hAnsi="Arial" w:cs="Arial"/>
          <w:color w:val="333333"/>
          <w:kern w:val="0"/>
          <w:szCs w:val="21"/>
        </w:rPr>
        <w:t xml:space="preserve"> one</w:t>
      </w:r>
      <w:r>
        <w:rPr>
          <w:rFonts w:hint="eastAsia" w:ascii="Arial" w:hAnsi="Arial" w:cs="Arial"/>
          <w:color w:val="333333"/>
          <w:kern w:val="0"/>
          <w:szCs w:val="21"/>
        </w:rPr>
        <w:t xml:space="preserve"> PLC</w:t>
      </w:r>
      <w:r>
        <w:rPr>
          <w:rFonts w:ascii="Arial" w:hAnsi="Arial" w:cs="Arial"/>
          <w:color w:val="333333"/>
          <w:kern w:val="0"/>
          <w:szCs w:val="21"/>
        </w:rPr>
        <w:t>,multi</w:t>
      </w:r>
      <w:r>
        <w:rPr>
          <w:rFonts w:hint="eastAsia" w:ascii="Arial" w:hAnsi="Arial" w:cs="Arial"/>
          <w:color w:val="333333"/>
          <w:kern w:val="0"/>
          <w:szCs w:val="21"/>
        </w:rPr>
        <w:t xml:space="preserve"> HMIs and</w:t>
      </w:r>
      <w:r>
        <w:rPr>
          <w:rFonts w:ascii="Arial" w:hAnsi="Arial" w:cs="Arial"/>
          <w:color w:val="333333"/>
          <w:kern w:val="0"/>
          <w:szCs w:val="21"/>
        </w:rPr>
        <w:t xml:space="preserve"> multi</w:t>
      </w:r>
      <w:r>
        <w:rPr>
          <w:rFonts w:hint="eastAsia" w:ascii="Arial" w:hAnsi="Arial" w:cs="Arial"/>
          <w:color w:val="333333"/>
          <w:kern w:val="0"/>
          <w:szCs w:val="21"/>
        </w:rPr>
        <w:t xml:space="preserve"> PLCs,</w:t>
      </w:r>
      <w:r>
        <w:rPr>
          <w:rFonts w:ascii="Arial" w:hAnsi="Arial" w:cs="Arial"/>
          <w:color w:val="333333"/>
          <w:kern w:val="0"/>
          <w:szCs w:val="21"/>
        </w:rPr>
        <w:t xml:space="preserve"> and other</w:t>
      </w:r>
      <w:r>
        <w:rPr>
          <w:rFonts w:hint="eastAsia" w:ascii="Arial" w:hAnsi="Arial" w:cs="Arial"/>
          <w:color w:val="333333"/>
          <w:kern w:val="0"/>
          <w:szCs w:val="21"/>
        </w:rPr>
        <w:t xml:space="preserve"> connection</w:t>
      </w:r>
      <w:r>
        <w:rPr>
          <w:rFonts w:ascii="Arial" w:hAnsi="Arial" w:cs="Arial"/>
          <w:color w:val="333333"/>
          <w:kern w:val="0"/>
          <w:szCs w:val="21"/>
        </w:rPr>
        <w:t>s.</w:t>
      </w:r>
    </w:p>
    <w:p>
      <w:pPr>
        <w:pStyle w:val="5"/>
        <w:ind w:firstLine="422"/>
      </w:pPr>
      <w:r>
        <w:rPr>
          <w:rFonts w:hint="eastAsia"/>
        </w:rPr>
        <w:t xml:space="preserve">4.10.3.3 </w:t>
      </w:r>
      <w:r>
        <w:rPr>
          <w:kern w:val="36"/>
        </w:rPr>
        <w:t>Service</w:t>
      </w:r>
    </w:p>
    <w:p>
      <w:pPr>
        <w:widowControl/>
        <w:spacing w:after="336" w:line="266" w:lineRule="atLeast"/>
        <w:ind w:firstLine="420"/>
        <w:jc w:val="left"/>
        <w:rPr>
          <w:rFonts w:ascii="Arial" w:hAnsi="Arial" w:cs="Arial"/>
          <w:color w:val="333333"/>
          <w:kern w:val="0"/>
          <w:szCs w:val="21"/>
        </w:rPr>
      </w:pPr>
      <w:bookmarkStart w:id="467" w:name="OLE_LINK624"/>
      <w:bookmarkStart w:id="468" w:name="OLE_LINK625"/>
      <w:r>
        <w:rPr>
          <w:rFonts w:ascii="Arial" w:hAnsi="Arial" w:cs="Arial"/>
          <w:color w:val="333333"/>
          <w:kern w:val="0"/>
          <w:szCs w:val="21"/>
        </w:rPr>
        <w:t>Service</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refers to </w:t>
      </w:r>
      <w:r>
        <w:rPr>
          <w:rFonts w:hint="eastAsia" w:ascii="Arial" w:hAnsi="Arial" w:cs="Arial"/>
          <w:color w:val="333333"/>
          <w:kern w:val="0"/>
          <w:szCs w:val="21"/>
        </w:rPr>
        <w:t xml:space="preserve">that the HMI device </w:t>
      </w:r>
      <w:r>
        <w:rPr>
          <w:rFonts w:ascii="Arial" w:hAnsi="Arial" w:cs="Arial"/>
          <w:color w:val="333333"/>
          <w:kern w:val="0"/>
          <w:szCs w:val="21"/>
        </w:rPr>
        <w:t>provid</w:t>
      </w:r>
      <w:r>
        <w:rPr>
          <w:rFonts w:hint="eastAsia" w:ascii="Arial" w:hAnsi="Arial" w:cs="Arial"/>
          <w:color w:val="333333"/>
          <w:kern w:val="0"/>
          <w:szCs w:val="21"/>
        </w:rPr>
        <w:t>es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data requested by other devices. Th</w:t>
      </w:r>
      <w:r>
        <w:rPr>
          <w:rFonts w:hint="eastAsia" w:ascii="Arial" w:hAnsi="Arial" w:cs="Arial"/>
          <w:color w:val="333333"/>
          <w:kern w:val="0"/>
          <w:szCs w:val="21"/>
        </w:rPr>
        <w:t>e</w:t>
      </w:r>
      <w:r>
        <w:rPr>
          <w:rFonts w:ascii="Arial" w:hAnsi="Arial" w:cs="Arial"/>
          <w:color w:val="333333"/>
          <w:kern w:val="0"/>
          <w:szCs w:val="21"/>
        </w:rPr>
        <w:t xml:space="preserve"> HMI </w:t>
      </w:r>
      <w:r>
        <w:rPr>
          <w:rFonts w:hint="eastAsia" w:ascii="Arial" w:hAnsi="Arial" w:cs="Arial"/>
          <w:color w:val="333333"/>
          <w:kern w:val="0"/>
          <w:szCs w:val="21"/>
        </w:rPr>
        <w:t>i</w:t>
      </w:r>
      <w:r>
        <w:rPr>
          <w:rFonts w:ascii="Arial" w:hAnsi="Arial" w:cs="Arial"/>
          <w:color w:val="333333"/>
          <w:kern w:val="0"/>
          <w:szCs w:val="21"/>
        </w:rPr>
        <w:t>s a slave</w:t>
      </w:r>
      <w:r>
        <w:rPr>
          <w:rFonts w:hint="eastAsia" w:ascii="Arial" w:hAnsi="Arial" w:cs="Arial"/>
          <w:color w:val="333333"/>
          <w:kern w:val="0"/>
          <w:szCs w:val="21"/>
        </w:rPr>
        <w:t xml:space="preserve"> device</w:t>
      </w:r>
      <w:r>
        <w:rPr>
          <w:rFonts w:ascii="Arial" w:hAnsi="Arial" w:cs="Arial"/>
          <w:color w:val="333333"/>
          <w:kern w:val="0"/>
          <w:szCs w:val="21"/>
        </w:rPr>
        <w:t xml:space="preserve">. </w:t>
      </w:r>
      <w:r>
        <w:rPr>
          <w:rFonts w:hint="eastAsia" w:ascii="Arial" w:hAnsi="Arial" w:cs="Arial"/>
          <w:color w:val="333333"/>
          <w:kern w:val="0"/>
          <w:szCs w:val="21"/>
        </w:rPr>
        <w:t>T</w:t>
      </w:r>
      <w:r>
        <w:rPr>
          <w:rFonts w:ascii="Arial" w:hAnsi="Arial" w:cs="Arial"/>
          <w:color w:val="333333"/>
          <w:kern w:val="0"/>
          <w:szCs w:val="21"/>
        </w:rPr>
        <w:t>he port</w:t>
      </w:r>
      <w:r>
        <w:rPr>
          <w:rFonts w:hint="eastAsia" w:ascii="Arial" w:hAnsi="Arial" w:cs="Arial"/>
          <w:color w:val="333333"/>
          <w:kern w:val="0"/>
          <w:szCs w:val="21"/>
          <w:lang w:val="en-US" w:eastAsia="zh-CN"/>
        </w:rPr>
        <w:t xml:space="preserve"> </w:t>
      </w:r>
      <w:r>
        <w:rPr>
          <w:rFonts w:ascii="Arial" w:hAnsi="Arial" w:cs="Arial"/>
          <w:color w:val="333333"/>
          <w:kern w:val="0"/>
          <w:szCs w:val="21"/>
        </w:rPr>
        <w:t>is s</w:t>
      </w:r>
      <w:r>
        <w:rPr>
          <w:rFonts w:hint="eastAsia" w:ascii="Arial" w:hAnsi="Arial" w:cs="Arial"/>
          <w:color w:val="333333"/>
          <w:kern w:val="0"/>
          <w:szCs w:val="21"/>
        </w:rPr>
        <w:t>tatic</w:t>
      </w:r>
      <w:r>
        <w:rPr>
          <w:rFonts w:ascii="Arial" w:hAnsi="Arial" w:cs="Arial"/>
          <w:color w:val="333333"/>
          <w:kern w:val="0"/>
          <w:szCs w:val="21"/>
        </w:rPr>
        <w:t xml:space="preserve">. All communication operations </w:t>
      </w:r>
      <w:r>
        <w:rPr>
          <w:rFonts w:hint="eastAsia" w:ascii="Arial" w:hAnsi="Arial" w:cs="Arial"/>
          <w:color w:val="333333"/>
          <w:kern w:val="0"/>
          <w:szCs w:val="21"/>
        </w:rPr>
        <w:t xml:space="preserve">should </w:t>
      </w:r>
      <w:r>
        <w:rPr>
          <w:rFonts w:ascii="Arial" w:hAnsi="Arial" w:cs="Arial"/>
          <w:color w:val="333333"/>
          <w:kern w:val="0"/>
          <w:szCs w:val="21"/>
        </w:rPr>
        <w:t>be initiated by other master device</w:t>
      </w:r>
      <w:r>
        <w:rPr>
          <w:rFonts w:hint="eastAsia" w:ascii="Arial" w:hAnsi="Arial" w:cs="Arial"/>
          <w:color w:val="333333"/>
          <w:kern w:val="0"/>
          <w:szCs w:val="21"/>
        </w:rPr>
        <w:t>s</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type of </w:t>
      </w:r>
      <w:r>
        <w:rPr>
          <w:rFonts w:ascii="Arial" w:hAnsi="Arial" w:cs="Arial"/>
          <w:color w:val="333333"/>
          <w:kern w:val="0"/>
          <w:szCs w:val="21"/>
        </w:rPr>
        <w:t xml:space="preserve">Service </w:t>
      </w:r>
      <w:r>
        <w:rPr>
          <w:rFonts w:hint="eastAsia" w:ascii="Arial" w:hAnsi="Arial" w:cs="Arial"/>
          <w:color w:val="333333"/>
          <w:kern w:val="0"/>
          <w:szCs w:val="21"/>
        </w:rPr>
        <w:t>includes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w:t>
      </w:r>
      <w:r>
        <w:rPr>
          <w:rFonts w:ascii="Arial" w:hAnsi="Arial" w:cs="Arial"/>
          <w:color w:val="333333"/>
          <w:kern w:val="0"/>
          <w:szCs w:val="21"/>
        </w:rPr>
        <w:t xml:space="preserve">erial </w:t>
      </w:r>
      <w:r>
        <w:rPr>
          <w:rFonts w:hint="eastAsia" w:ascii="Arial" w:hAnsi="Arial" w:cs="Arial"/>
          <w:color w:val="333333"/>
          <w:kern w:val="0"/>
          <w:szCs w:val="21"/>
        </w:rPr>
        <w:t>Port S</w:t>
      </w:r>
      <w:r>
        <w:rPr>
          <w:rFonts w:ascii="Arial" w:hAnsi="Arial" w:cs="Arial"/>
          <w:color w:val="333333"/>
          <w:kern w:val="0"/>
          <w:szCs w:val="21"/>
        </w:rPr>
        <w:t xml:space="preserve">ervice and </w:t>
      </w:r>
      <w:r>
        <w:rPr>
          <w:rFonts w:hint="eastAsia" w:ascii="Arial" w:hAnsi="Arial" w:cs="Arial"/>
          <w:color w:val="333333"/>
          <w:kern w:val="0"/>
          <w:szCs w:val="21"/>
        </w:rPr>
        <w:t>N</w:t>
      </w:r>
      <w:r>
        <w:rPr>
          <w:rFonts w:ascii="Arial" w:hAnsi="Arial" w:cs="Arial"/>
          <w:color w:val="333333"/>
          <w:kern w:val="0"/>
          <w:szCs w:val="21"/>
        </w:rPr>
        <w:t xml:space="preserve">etwork </w:t>
      </w:r>
      <w:r>
        <w:rPr>
          <w:rFonts w:hint="eastAsia" w:ascii="Arial" w:hAnsi="Arial" w:cs="Arial"/>
          <w:color w:val="333333"/>
          <w:kern w:val="0"/>
          <w:szCs w:val="21"/>
        </w:rPr>
        <w:t>S</w:t>
      </w:r>
      <w:r>
        <w:rPr>
          <w:rFonts w:ascii="Arial" w:hAnsi="Arial" w:cs="Arial"/>
          <w:color w:val="333333"/>
          <w:kern w:val="0"/>
          <w:szCs w:val="21"/>
        </w:rPr>
        <w:t>ervice.</w:t>
      </w:r>
    </w:p>
    <w:bookmarkEnd w:id="467"/>
    <w:bookmarkEnd w:id="468"/>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563235"/>
            <wp:effectExtent l="0" t="0" r="11430" b="12065"/>
            <wp:docPr id="55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85"/>
                    <pic:cNvPicPr>
                      <a:picLocks noChangeAspect="1"/>
                    </pic:cNvPicPr>
                  </pic:nvPicPr>
                  <pic:blipFill>
                    <a:blip r:embed="rId679"/>
                    <a:stretch>
                      <a:fillRect/>
                    </a:stretch>
                  </pic:blipFill>
                  <pic:spPr>
                    <a:xfrm>
                      <a:off x="0" y="0"/>
                      <a:ext cx="5271770" cy="55632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p>
    <w:p>
      <w:pPr>
        <w:rPr>
          <w:rFonts w:hint="eastAsia"/>
        </w:rPr>
      </w:pPr>
      <w:r>
        <w:rPr>
          <w:rFonts w:hint="eastAsia"/>
        </w:rPr>
        <w:br w:type="page"/>
      </w:r>
    </w:p>
    <w:p>
      <w:pPr>
        <w:pStyle w:val="6"/>
      </w:pPr>
      <w:r>
        <w:rPr>
          <w:rFonts w:hint="eastAsia"/>
        </w:rPr>
        <w:t xml:space="preserve">4.10.3.3.1 </w:t>
      </w:r>
      <w:r>
        <w:t xml:space="preserve">Serial </w:t>
      </w:r>
      <w:r>
        <w:rPr>
          <w:rFonts w:hint="eastAsia"/>
        </w:rPr>
        <w:t>Port S</w:t>
      </w:r>
      <w:r>
        <w:t>ervice</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5537835"/>
            <wp:effectExtent l="0" t="0" r="11430" b="12065"/>
            <wp:docPr id="55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86"/>
                    <pic:cNvPicPr>
                      <a:picLocks noChangeAspect="1"/>
                    </pic:cNvPicPr>
                  </pic:nvPicPr>
                  <pic:blipFill>
                    <a:blip r:embed="rId680"/>
                    <a:stretch>
                      <a:fillRect/>
                    </a:stretch>
                  </pic:blipFill>
                  <pic:spPr>
                    <a:xfrm>
                      <a:off x="0" y="0"/>
                      <a:ext cx="5271770" cy="553783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469" w:name="OLE_LINK626"/>
      <w:bookmarkStart w:id="470" w:name="OLE_LINK627"/>
      <w:r>
        <w:rPr>
          <w:rFonts w:ascii="Arial" w:hAnsi="Arial" w:cs="Arial"/>
        </w:rPr>
        <w:t>T</w:t>
      </w:r>
      <w:r>
        <w:rPr>
          <w:rFonts w:hint="eastAsia" w:ascii="Arial" w:hAnsi="Arial" w:cs="Arial"/>
        </w:rPr>
        <w:t xml:space="preserve">he </w:t>
      </w:r>
      <w:r>
        <w:rPr>
          <w:rFonts w:ascii="Arial" w:hAnsi="Arial" w:cs="Arial"/>
        </w:rPr>
        <w:t xml:space="preserve">Device </w:t>
      </w:r>
      <w:r>
        <w:rPr>
          <w:rFonts w:hint="eastAsia" w:ascii="Arial" w:hAnsi="Arial" w:cs="Arial"/>
        </w:rPr>
        <w:t>T</w:t>
      </w:r>
      <w:r>
        <w:rPr>
          <w:rFonts w:ascii="Arial" w:hAnsi="Arial" w:cs="Arial"/>
        </w:rPr>
        <w:t>ype</w:t>
      </w:r>
      <w:r>
        <w:rPr>
          <w:rFonts w:hint="eastAsia" w:ascii="Arial" w:hAnsi="Arial" w:cs="Arial"/>
        </w:rPr>
        <w:t xml:space="preserve"> can be</w:t>
      </w:r>
      <w:r>
        <w:rPr>
          <w:rFonts w:ascii="Arial" w:hAnsi="Arial" w:cs="Arial"/>
        </w:rPr>
        <w:t xml:space="preserve"> Barcode</w:t>
      </w:r>
      <w:r>
        <w:rPr>
          <w:rFonts w:hint="eastAsia" w:ascii="Arial" w:hAnsi="Arial" w:cs="Arial"/>
        </w:rPr>
        <w:t xml:space="preserve">, </w:t>
      </w:r>
      <w:r>
        <w:rPr>
          <w:rFonts w:hint="eastAsia" w:ascii="Arial" w:hAnsi="Arial" w:cs="Arial"/>
          <w:lang w:eastAsia="zh-CN"/>
        </w:rPr>
        <w:t>HNC</w:t>
      </w:r>
      <w:r>
        <w:rPr>
          <w:rFonts w:ascii="Arial" w:hAnsi="Arial" w:cs="Arial"/>
        </w:rPr>
        <w:t>SLAVE</w:t>
      </w:r>
      <w:r>
        <w:rPr>
          <w:rFonts w:hint="eastAsia" w:ascii="Arial" w:hAnsi="Arial" w:cs="Arial"/>
        </w:rPr>
        <w:t xml:space="preserve"> and Modbus RTU Server. </w:t>
      </w:r>
      <w:r>
        <w:rPr>
          <w:rFonts w:ascii="Arial" w:hAnsi="Arial" w:cs="Arial"/>
        </w:rPr>
        <w:t>T</w:t>
      </w:r>
      <w:r>
        <w:rPr>
          <w:rFonts w:hint="eastAsia" w:ascii="Arial" w:hAnsi="Arial" w:cs="Arial"/>
        </w:rPr>
        <w:t>he B</w:t>
      </w:r>
      <w:r>
        <w:rPr>
          <w:rFonts w:ascii="Arial" w:hAnsi="Arial" w:cs="Arial"/>
        </w:rPr>
        <w:t xml:space="preserve">arcode </w:t>
      </w:r>
      <w:r>
        <w:rPr>
          <w:rFonts w:hint="eastAsia" w:ascii="Arial" w:hAnsi="Arial" w:cs="Arial"/>
        </w:rPr>
        <w:t xml:space="preserve">refers to the bar code </w:t>
      </w:r>
      <w:r>
        <w:rPr>
          <w:rFonts w:ascii="Arial" w:hAnsi="Arial" w:cs="Arial"/>
        </w:rPr>
        <w:t>gun</w:t>
      </w:r>
      <w:r>
        <w:rPr>
          <w:rFonts w:hint="eastAsia" w:ascii="Arial" w:hAnsi="Arial" w:cs="Arial"/>
        </w:rPr>
        <w:t>. It can s</w:t>
      </w:r>
      <w:r>
        <w:rPr>
          <w:rFonts w:ascii="Arial" w:hAnsi="Arial" w:cs="Arial"/>
        </w:rPr>
        <w:t xml:space="preserve">can information </w:t>
      </w:r>
      <w:r>
        <w:rPr>
          <w:rFonts w:hint="eastAsia" w:ascii="Arial" w:hAnsi="Arial" w:cs="Arial"/>
        </w:rPr>
        <w:t xml:space="preserve">and display it by using a </w:t>
      </w:r>
      <w:r>
        <w:rPr>
          <w:rFonts w:ascii="Arial" w:hAnsi="Arial" w:cs="Arial"/>
        </w:rPr>
        <w:t>continu</w:t>
      </w:r>
      <w:r>
        <w:rPr>
          <w:rFonts w:hint="eastAsia" w:ascii="Arial" w:hAnsi="Arial" w:cs="Arial"/>
        </w:rPr>
        <w:t>ous</w:t>
      </w:r>
      <w:r>
        <w:rPr>
          <w:rFonts w:ascii="Arial" w:hAnsi="Arial" w:cs="Arial"/>
        </w:rPr>
        <w:t xml:space="preserve"> 100 characters </w:t>
      </w:r>
      <w:r>
        <w:rPr>
          <w:rFonts w:hint="eastAsia" w:ascii="Arial" w:hAnsi="Arial" w:cs="Arial"/>
        </w:rPr>
        <w:t xml:space="preserve">saved in the area which </w:t>
      </w:r>
      <w:r>
        <w:rPr>
          <w:rFonts w:ascii="Arial" w:hAnsi="Arial" w:cs="Arial"/>
        </w:rPr>
        <w:t>LW8900</w:t>
      </w:r>
      <w:r>
        <w:rPr>
          <w:rFonts w:hint="eastAsia" w:ascii="Arial" w:hAnsi="Arial" w:cs="Arial"/>
        </w:rPr>
        <w:t xml:space="preserve"> is the start address.</w:t>
      </w:r>
      <w:r>
        <w:rPr>
          <w:rFonts w:ascii="Arial" w:hAnsi="Arial" w:cs="Arial"/>
        </w:rPr>
        <w:t xml:space="preserve"> LB8999</w:t>
      </w:r>
      <w:r>
        <w:rPr>
          <w:rFonts w:hint="eastAsia" w:ascii="Arial" w:hAnsi="Arial" w:cs="Arial"/>
        </w:rPr>
        <w:t xml:space="preserve">,which is as a flag bit, </w:t>
      </w:r>
      <w:r>
        <w:rPr>
          <w:rFonts w:ascii="Arial" w:hAnsi="Arial" w:cs="Arial"/>
        </w:rPr>
        <w:t xml:space="preserve">is set ON </w:t>
      </w:r>
      <w:r>
        <w:rPr>
          <w:rFonts w:hint="eastAsia" w:ascii="Arial" w:hAnsi="Arial" w:cs="Arial"/>
        </w:rPr>
        <w:t>after scanning is finished</w:t>
      </w:r>
      <w:r>
        <w:rPr>
          <w:rFonts w:ascii="Arial" w:hAnsi="Arial" w:cs="Arial"/>
        </w:rPr>
        <w:t xml:space="preserve"> (</w:t>
      </w:r>
      <w:r>
        <w:rPr>
          <w:rFonts w:hint="eastAsia" w:ascii="Arial" w:hAnsi="Arial" w:cs="Arial"/>
        </w:rPr>
        <w:t xml:space="preserve">it will </w:t>
      </w:r>
      <w:r>
        <w:rPr>
          <w:rFonts w:ascii="Arial" w:hAnsi="Arial" w:cs="Arial"/>
        </w:rPr>
        <w:t>no</w:t>
      </w:r>
      <w:r>
        <w:rPr>
          <w:rFonts w:hint="eastAsia" w:ascii="Arial" w:hAnsi="Arial" w:cs="Arial"/>
        </w:rPr>
        <w:t>t be reset</w:t>
      </w:r>
      <w:r>
        <w:rPr>
          <w:rFonts w:ascii="Arial" w:hAnsi="Arial" w:cs="Arial"/>
        </w:rPr>
        <w:t xml:space="preserve"> automatic</w:t>
      </w:r>
      <w:r>
        <w:rPr>
          <w:rFonts w:hint="eastAsia" w:ascii="Arial" w:hAnsi="Arial" w:cs="Arial"/>
        </w:rPr>
        <w:t>ally</w:t>
      </w:r>
      <w:r>
        <w:rPr>
          <w:rFonts w:ascii="Arial" w:hAnsi="Arial" w:cs="Arial"/>
        </w:rPr>
        <w:t>). T</w:t>
      </w:r>
      <w:r>
        <w:rPr>
          <w:rFonts w:hint="eastAsia" w:ascii="Arial" w:hAnsi="Arial" w:cs="Arial"/>
        </w:rPr>
        <w:t xml:space="preserve">he </w:t>
      </w:r>
      <w:r>
        <w:rPr>
          <w:rFonts w:hint="eastAsia" w:ascii="Arial" w:hAnsi="Arial" w:cs="Arial"/>
          <w:lang w:eastAsia="zh-CN"/>
        </w:rPr>
        <w:t>HNC</w:t>
      </w:r>
      <w:r>
        <w:rPr>
          <w:rFonts w:ascii="Arial" w:hAnsi="Arial" w:cs="Arial"/>
        </w:rPr>
        <w:t xml:space="preserve"> SLAVE</w:t>
      </w:r>
      <w:r>
        <w:rPr>
          <w:rFonts w:hint="eastAsia" w:ascii="Arial" w:hAnsi="Arial" w:cs="Arial"/>
        </w:rPr>
        <w:t xml:space="preserve"> device is supported and the </w:t>
      </w:r>
      <w:r>
        <w:rPr>
          <w:rFonts w:ascii="Arial" w:hAnsi="Arial" w:cs="Arial"/>
        </w:rPr>
        <w:t xml:space="preserve">HMI </w:t>
      </w:r>
      <w:r>
        <w:rPr>
          <w:rFonts w:hint="eastAsia" w:ascii="Arial" w:hAnsi="Arial" w:cs="Arial"/>
        </w:rPr>
        <w:t>can work as a slave or a master device</w:t>
      </w:r>
      <w:r>
        <w:rPr>
          <w:rFonts w:ascii="Arial" w:hAnsi="Arial" w:cs="Arial"/>
        </w:rPr>
        <w:t>. T</w:t>
      </w:r>
      <w:r>
        <w:rPr>
          <w:rFonts w:hint="eastAsia" w:ascii="Arial" w:hAnsi="Arial" w:cs="Arial"/>
        </w:rPr>
        <w:t xml:space="preserve">he </w:t>
      </w:r>
      <w:r>
        <w:rPr>
          <w:rFonts w:ascii="Arial" w:hAnsi="Arial" w:cs="Arial"/>
        </w:rPr>
        <w:t>Modbus RTU Server</w:t>
      </w:r>
      <w:r>
        <w:rPr>
          <w:rFonts w:hint="eastAsia" w:ascii="Arial" w:hAnsi="Arial" w:cs="Arial"/>
        </w:rPr>
        <w:t xml:space="preserve"> is referred to:</w:t>
      </w:r>
      <w:r>
        <w:fldChar w:fldCharType="begin"/>
      </w:r>
      <w:r>
        <w:instrText xml:space="preserve">HYPERLINK \l "_③Provide_Service_(Slave)"</w:instrText>
      </w:r>
      <w:r>
        <w:fldChar w:fldCharType="separate"/>
      </w:r>
      <w:r>
        <w:rPr>
          <w:rStyle w:val="31"/>
          <w:rFonts w:hint="eastAsia" w:ascii="Arial" w:hAnsi="Arial" w:cs="Arial"/>
        </w:rPr>
        <w:t>Detailed manual/Setup/Communication Settings/Local Connection/Provide Service (Slave)</w:t>
      </w:r>
      <w:r>
        <w:fldChar w:fldCharType="end"/>
      </w:r>
      <w:r>
        <w:rPr>
          <w:rFonts w:ascii="Arial" w:hAnsi="Arial" w:cs="Arial"/>
        </w:rPr>
        <w:t>.</w:t>
      </w:r>
    </w:p>
    <w:bookmarkEnd w:id="469"/>
    <w:bookmarkEnd w:id="470"/>
    <w:p>
      <w:pPr>
        <w:widowControl/>
        <w:spacing w:after="336" w:line="266" w:lineRule="atLeast"/>
        <w:ind w:firstLine="420"/>
        <w:jc w:val="left"/>
        <w:rPr>
          <w:rFonts w:ascii="Arial" w:hAnsi="Arial" w:cs="Arial"/>
          <w:color w:val="333333"/>
          <w:kern w:val="0"/>
          <w:szCs w:val="21"/>
        </w:rPr>
      </w:pPr>
      <w:r>
        <w:drawing>
          <wp:inline distT="0" distB="0" distL="114300" distR="114300">
            <wp:extent cx="3886200" cy="1047750"/>
            <wp:effectExtent l="0" t="0" r="0" b="6350"/>
            <wp:docPr id="55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87"/>
                    <pic:cNvPicPr>
                      <a:picLocks noChangeAspect="1"/>
                    </pic:cNvPicPr>
                  </pic:nvPicPr>
                  <pic:blipFill>
                    <a:blip r:embed="rId681"/>
                    <a:stretch>
                      <a:fillRect/>
                    </a:stretch>
                  </pic:blipFill>
                  <pic:spPr>
                    <a:xfrm>
                      <a:off x="0" y="0"/>
                      <a:ext cx="3886200" cy="1047750"/>
                    </a:xfrm>
                    <a:prstGeom prst="rect">
                      <a:avLst/>
                    </a:prstGeom>
                    <a:noFill/>
                    <a:ln>
                      <a:noFill/>
                    </a:ln>
                  </pic:spPr>
                </pic:pic>
              </a:graphicData>
            </a:graphic>
          </wp:inline>
        </w:drawing>
      </w:r>
    </w:p>
    <w:p>
      <w:pPr>
        <w:pStyle w:val="6"/>
      </w:pPr>
      <w:r>
        <w:rPr>
          <w:rFonts w:hint="eastAsia"/>
        </w:rPr>
        <w:t xml:space="preserve">4.10.3.3.2 </w:t>
      </w:r>
      <w:r>
        <w:t>Network service</w:t>
      </w:r>
    </w:p>
    <w:p>
      <w:pPr>
        <w:widowControl/>
        <w:spacing w:after="336" w:line="266" w:lineRule="atLeast"/>
        <w:ind w:firstLine="420"/>
        <w:jc w:val="left"/>
        <w:rPr>
          <w:rFonts w:ascii="Arial" w:hAnsi="Arial" w:cs="Arial"/>
          <w:color w:val="333333"/>
          <w:kern w:val="0"/>
          <w:szCs w:val="21"/>
        </w:rPr>
      </w:pPr>
      <w:r>
        <w:drawing>
          <wp:inline distT="0" distB="0" distL="114300" distR="114300">
            <wp:extent cx="4286250" cy="2990850"/>
            <wp:effectExtent l="0" t="0" r="6350" b="6350"/>
            <wp:docPr id="55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88"/>
                    <pic:cNvPicPr>
                      <a:picLocks noChangeAspect="1"/>
                    </pic:cNvPicPr>
                  </pic:nvPicPr>
                  <pic:blipFill>
                    <a:blip r:embed="rId682"/>
                    <a:stretch>
                      <a:fillRect/>
                    </a:stretch>
                  </pic:blipFill>
                  <pic:spPr>
                    <a:xfrm>
                      <a:off x="0" y="0"/>
                      <a:ext cx="4286250" cy="29908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000000"/>
          <w:kern w:val="0"/>
          <w:szCs w:val="21"/>
        </w:rPr>
      </w:pPr>
      <w:bookmarkStart w:id="471" w:name="OLE_LINK628"/>
      <w:bookmarkStart w:id="472" w:name="OLE_LINK629"/>
      <w:r>
        <w:rPr>
          <w:rFonts w:ascii="Arial" w:hAnsi="Arial" w:cs="Arial"/>
        </w:rPr>
        <w:t>T</w:t>
      </w:r>
      <w:r>
        <w:rPr>
          <w:rFonts w:hint="eastAsia" w:ascii="Arial" w:hAnsi="Arial" w:cs="Arial"/>
        </w:rPr>
        <w:t>he Service Protocol</w:t>
      </w:r>
      <w:r>
        <w:rPr>
          <w:rFonts w:hint="eastAsia" w:ascii="Arial" w:hAnsi="Arial" w:cs="Arial"/>
          <w:lang w:val="en-US" w:eastAsia="zh-CN"/>
        </w:rPr>
        <w:t xml:space="preserve"> </w:t>
      </w:r>
      <w:r>
        <w:rPr>
          <w:rFonts w:hint="eastAsia" w:ascii="Arial" w:hAnsi="Arial" w:cs="Arial"/>
        </w:rPr>
        <w:t>T</w:t>
      </w:r>
      <w:r>
        <w:rPr>
          <w:rFonts w:ascii="Arial" w:hAnsi="Arial" w:cs="Arial"/>
        </w:rPr>
        <w:t>ype support</w:t>
      </w:r>
      <w:r>
        <w:rPr>
          <w:rFonts w:hint="eastAsia" w:ascii="Arial" w:hAnsi="Arial" w:cs="Arial"/>
        </w:rPr>
        <w:t>s</w:t>
      </w:r>
      <w:r>
        <w:rPr>
          <w:rFonts w:ascii="Arial" w:hAnsi="Arial" w:cs="Arial"/>
        </w:rPr>
        <w:t xml:space="preserve"> Modbus TCP Server</w:t>
      </w:r>
      <w:r>
        <w:rPr>
          <w:rFonts w:hint="eastAsia" w:ascii="Arial" w:hAnsi="Arial" w:cs="Arial"/>
        </w:rPr>
        <w:t xml:space="preserve">. </w:t>
      </w:r>
      <w:r>
        <w:rPr>
          <w:rFonts w:ascii="Arial" w:hAnsi="Arial" w:cs="Arial"/>
        </w:rPr>
        <w:t>I</w:t>
      </w:r>
      <w:r>
        <w:rPr>
          <w:rFonts w:hint="eastAsia" w:ascii="Arial" w:hAnsi="Arial" w:cs="Arial"/>
        </w:rPr>
        <w:t>t is referred to:</w:t>
      </w:r>
      <w:r>
        <w:rPr>
          <w:rFonts w:ascii="Arial" w:hAnsi="Arial" w:cs="Arial"/>
          <w:color w:val="000000"/>
        </w:rPr>
        <w:t xml:space="preserve">Ethernet </w:t>
      </w:r>
      <w:r>
        <w:rPr>
          <w:rFonts w:hint="eastAsia" w:ascii="Arial" w:hAnsi="Arial" w:cs="Arial"/>
          <w:color w:val="000000"/>
        </w:rPr>
        <w:t>S</w:t>
      </w:r>
      <w:r>
        <w:rPr>
          <w:rFonts w:ascii="Arial" w:hAnsi="Arial" w:cs="Arial"/>
          <w:color w:val="000000"/>
        </w:rPr>
        <w:t>ervice</w:t>
      </w:r>
    </w:p>
    <w:bookmarkEnd w:id="471"/>
    <w:bookmarkEnd w:id="472"/>
    <w:p>
      <w:pPr>
        <w:pStyle w:val="4"/>
        <w:spacing w:before="156" w:after="156"/>
        <w:rPr>
          <w:rFonts w:eastAsia="宋体"/>
        </w:rPr>
      </w:pPr>
      <w:bookmarkStart w:id="473" w:name="_Toc445197696"/>
      <w:r>
        <w:rPr>
          <w:rFonts w:hint="eastAsia"/>
        </w:rPr>
        <w:t xml:space="preserve">4.10.4 </w:t>
      </w:r>
      <w:r>
        <w:t>Op</w:t>
      </w:r>
      <w:r>
        <w:rPr>
          <w:rFonts w:hint="eastAsia" w:eastAsia="宋体"/>
        </w:rPr>
        <w:t>tions</w:t>
      </w:r>
      <w:bookmarkEnd w:id="473"/>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command </w:t>
      </w:r>
      <w:r>
        <w:rPr>
          <w:rFonts w:ascii="Arial" w:hAnsi="Arial" w:cs="Arial"/>
          <w:color w:val="333333"/>
          <w:kern w:val="0"/>
          <w:szCs w:val="21"/>
        </w:rPr>
        <w:t>“</w:t>
      </w:r>
      <w:r>
        <w:rPr>
          <w:rFonts w:hint="eastAsia" w:ascii="Arial" w:hAnsi="Arial" w:cs="Arial"/>
          <w:color w:val="333333"/>
          <w:kern w:val="0"/>
          <w:szCs w:val="21"/>
        </w:rPr>
        <w:t>Options</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Setup</w:t>
      </w:r>
      <w:r>
        <w:rPr>
          <w:rFonts w:ascii="Arial" w:hAnsi="Arial" w:cs="Arial"/>
          <w:color w:val="333333"/>
          <w:kern w:val="0"/>
          <w:szCs w:val="21"/>
        </w:rPr>
        <w:t>”</w:t>
      </w:r>
      <w:r>
        <w:rPr>
          <w:rFonts w:hint="eastAsia" w:ascii="Arial" w:hAnsi="Arial" w:cs="Arial"/>
          <w:color w:val="333333"/>
          <w:kern w:val="0"/>
          <w:szCs w:val="21"/>
        </w:rPr>
        <w:t xml:space="preserve"> menu opens the Options dialog. </w:t>
      </w:r>
      <w:r>
        <w:rPr>
          <w:rFonts w:ascii="Arial" w:hAnsi="Arial" w:cs="Arial"/>
          <w:color w:val="333333"/>
          <w:kern w:val="0"/>
          <w:szCs w:val="21"/>
        </w:rPr>
        <w:t>Y</w:t>
      </w:r>
      <w:r>
        <w:rPr>
          <w:rFonts w:hint="eastAsia" w:ascii="Arial" w:hAnsi="Arial" w:cs="Arial"/>
          <w:color w:val="333333"/>
          <w:kern w:val="0"/>
          <w:szCs w:val="21"/>
        </w:rPr>
        <w:t xml:space="preserve">ou can view and modify some </w:t>
      </w:r>
      <w:r>
        <w:rPr>
          <w:rFonts w:ascii="Arial" w:hAnsi="Arial" w:cs="Arial"/>
          <w:color w:val="333333"/>
          <w:kern w:val="0"/>
          <w:szCs w:val="21"/>
        </w:rPr>
        <w:t>settings</w:t>
      </w:r>
      <w:r>
        <w:rPr>
          <w:rFonts w:hint="eastAsia" w:ascii="Arial" w:hAnsi="Arial" w:cs="Arial"/>
          <w:color w:val="333333"/>
          <w:kern w:val="0"/>
          <w:szCs w:val="21"/>
        </w:rPr>
        <w:t xml:space="preserve"> such as the </w:t>
      </w:r>
      <w:r>
        <w:rPr>
          <w:rFonts w:hint="eastAsia" w:ascii="Arial" w:hAnsi="Arial" w:cs="Arial"/>
          <w:color w:val="333333"/>
          <w:kern w:val="0"/>
          <w:szCs w:val="21"/>
          <w:lang w:eastAsia="zh-CN"/>
        </w:rPr>
        <w:t>HTP Designer</w:t>
      </w:r>
      <w:r>
        <w:rPr>
          <w:rFonts w:hint="eastAsia" w:ascii="Arial" w:hAnsi="Arial" w:cs="Arial"/>
          <w:color w:val="333333"/>
          <w:kern w:val="0"/>
          <w:szCs w:val="21"/>
        </w:rPr>
        <w:t xml:space="preserve"> s</w:t>
      </w:r>
      <w:r>
        <w:rPr>
          <w:rFonts w:ascii="Arial" w:hAnsi="Arial" w:cs="Arial"/>
          <w:color w:val="333333"/>
          <w:kern w:val="0"/>
          <w:szCs w:val="21"/>
        </w:rPr>
        <w:t>oftware interface display</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here are two </w:t>
      </w:r>
      <w:r>
        <w:rPr>
          <w:rFonts w:ascii="Arial" w:hAnsi="Arial" w:cs="Arial"/>
          <w:color w:val="333333"/>
          <w:kern w:val="0"/>
          <w:szCs w:val="21"/>
        </w:rPr>
        <w:t>catalogs</w:t>
      </w:r>
      <w:r>
        <w:rPr>
          <w:rFonts w:hint="eastAsia" w:ascii="Arial" w:hAnsi="Arial" w:cs="Arial"/>
          <w:color w:val="333333"/>
          <w:kern w:val="0"/>
          <w:szCs w:val="21"/>
        </w:rPr>
        <w:t>: General and HMI</w:t>
      </w:r>
      <w:bookmarkEnd w:id="465"/>
      <w:bookmarkEnd w:id="466"/>
      <w:bookmarkStart w:id="474" w:name="OLE_LINK677"/>
      <w:bookmarkStart w:id="475" w:name="OLE_LINK676"/>
      <w:r>
        <w:rPr>
          <w:rFonts w:hint="eastAsia" w:ascii="Arial" w:hAnsi="Arial" w:cs="Arial"/>
          <w:color w:val="333333"/>
          <w:kern w:val="0"/>
          <w:szCs w:val="21"/>
        </w:rPr>
        <w:t>.</w:t>
      </w:r>
    </w:p>
    <w:p>
      <w:pPr>
        <w:pStyle w:val="5"/>
        <w:ind w:firstLine="422"/>
        <w:rPr>
          <w:kern w:val="36"/>
        </w:rPr>
      </w:pPr>
      <w:r>
        <w:rPr>
          <w:rFonts w:hint="eastAsia"/>
        </w:rPr>
        <w:t xml:space="preserve">4.10.4.1 </w:t>
      </w:r>
      <w:r>
        <w:rPr>
          <w:rFonts w:hint="eastAsia"/>
          <w:kern w:val="36"/>
        </w:rPr>
        <w:t>General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General has only one option: Auto Update. </w:t>
      </w:r>
      <w:r>
        <w:rPr>
          <w:rFonts w:ascii="Arial" w:hAnsi="Arial" w:cs="Arial"/>
          <w:color w:val="333333"/>
          <w:kern w:val="0"/>
          <w:szCs w:val="21"/>
        </w:rPr>
        <w:t>I</w:t>
      </w:r>
      <w:r>
        <w:rPr>
          <w:rFonts w:hint="eastAsia" w:ascii="Arial" w:hAnsi="Arial" w:cs="Arial"/>
          <w:color w:val="333333"/>
          <w:kern w:val="0"/>
          <w:szCs w:val="21"/>
        </w:rPr>
        <w:t xml:space="preserve">f the </w:t>
      </w:r>
      <w:r>
        <w:rPr>
          <w:rFonts w:ascii="Arial" w:hAnsi="Arial" w:cs="Arial"/>
          <w:color w:val="333333"/>
          <w:kern w:val="0"/>
          <w:szCs w:val="21"/>
        </w:rPr>
        <w:t>“</w:t>
      </w:r>
      <w:r>
        <w:rPr>
          <w:rFonts w:hint="eastAsia" w:ascii="Arial" w:hAnsi="Arial" w:cs="Arial"/>
          <w:color w:val="333333"/>
          <w:kern w:val="0"/>
          <w:szCs w:val="21"/>
        </w:rPr>
        <w:t>Check for Updates</w:t>
      </w:r>
      <w:r>
        <w:rPr>
          <w:rFonts w:ascii="Arial" w:hAnsi="Arial" w:cs="Arial"/>
          <w:color w:val="333333"/>
          <w:kern w:val="0"/>
          <w:szCs w:val="21"/>
        </w:rPr>
        <w:t>”</w:t>
      </w:r>
      <w:r>
        <w:rPr>
          <w:rFonts w:hint="eastAsia" w:ascii="Arial" w:hAnsi="Arial" w:cs="Arial"/>
          <w:color w:val="333333"/>
          <w:kern w:val="0"/>
          <w:szCs w:val="21"/>
        </w:rPr>
        <w:t xml:space="preserve"> is checked in the Auto Update sub catalog, the </w:t>
      </w:r>
      <w:r>
        <w:rPr>
          <w:rFonts w:hint="eastAsia" w:ascii="Arial" w:hAnsi="Arial" w:cs="Arial"/>
          <w:color w:val="333333"/>
          <w:kern w:val="0"/>
          <w:szCs w:val="21"/>
          <w:lang w:eastAsia="zh-CN"/>
        </w:rPr>
        <w:t>HTP Designer</w:t>
      </w:r>
      <w:r>
        <w:rPr>
          <w:rFonts w:hint="eastAsia" w:ascii="Arial" w:hAnsi="Arial" w:cs="Arial"/>
          <w:color w:val="333333"/>
          <w:kern w:val="0"/>
          <w:szCs w:val="21"/>
        </w:rPr>
        <w:t xml:space="preserve"> software will be checked for updates automatically when it is opened. A message will be popped up to remind you to update if the software detects update packages.</w:t>
      </w:r>
    </w:p>
    <w:p>
      <w:pPr>
        <w:widowControl/>
        <w:spacing w:after="336" w:line="266" w:lineRule="atLeast"/>
        <w:ind w:firstLine="0" w:firstLineChars="0"/>
        <w:jc w:val="left"/>
        <w:rPr>
          <w:rFonts w:hint="eastAsia" w:ascii="Arial" w:hAnsi="Arial" w:cs="Arial"/>
          <w:color w:val="333333"/>
          <w:kern w:val="0"/>
          <w:szCs w:val="21"/>
        </w:rPr>
      </w:pPr>
      <w:r>
        <w:drawing>
          <wp:inline distT="0" distB="0" distL="114300" distR="114300">
            <wp:extent cx="4568190" cy="3426460"/>
            <wp:effectExtent l="0" t="0" r="3810" b="2540"/>
            <wp:docPr id="56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89"/>
                    <pic:cNvPicPr>
                      <a:picLocks noChangeAspect="1"/>
                    </pic:cNvPicPr>
                  </pic:nvPicPr>
                  <pic:blipFill>
                    <a:blip r:embed="rId683"/>
                    <a:stretch>
                      <a:fillRect/>
                    </a:stretch>
                  </pic:blipFill>
                  <pic:spPr>
                    <a:xfrm>
                      <a:off x="0" y="0"/>
                      <a:ext cx="4568190" cy="3426460"/>
                    </a:xfrm>
                    <a:prstGeom prst="rect">
                      <a:avLst/>
                    </a:prstGeom>
                    <a:noFill/>
                    <a:ln>
                      <a:noFill/>
                    </a:ln>
                  </pic:spPr>
                </pic:pic>
              </a:graphicData>
            </a:graphic>
          </wp:inline>
        </w:drawing>
      </w:r>
    </w:p>
    <w:p>
      <w:pPr>
        <w:ind w:firstLine="420"/>
        <w:rPr>
          <w:rFonts w:ascii="Arial" w:hAnsi="Arial" w:cs="Arial"/>
          <w:color w:val="333333"/>
          <w:kern w:val="0"/>
          <w:szCs w:val="21"/>
        </w:rPr>
      </w:pPr>
      <w:r>
        <w:rPr>
          <w:rFonts w:ascii="Arial" w:hAnsi="Arial" w:cs="Arial"/>
          <w:color w:val="333333"/>
          <w:kern w:val="0"/>
          <w:szCs w:val="21"/>
        </w:rPr>
        <w:t xml:space="preserve">Auto </w:t>
      </w:r>
      <w:r>
        <w:rPr>
          <w:rFonts w:hint="eastAsia" w:ascii="Arial" w:hAnsi="Arial" w:cs="Arial"/>
          <w:color w:val="333333"/>
          <w:kern w:val="0"/>
          <w:szCs w:val="21"/>
        </w:rPr>
        <w:t>U</w:t>
      </w:r>
      <w:r>
        <w:rPr>
          <w:rFonts w:ascii="Arial" w:hAnsi="Arial" w:cs="Arial"/>
          <w:color w:val="333333"/>
          <w:kern w:val="0"/>
          <w:szCs w:val="21"/>
        </w:rPr>
        <w:t xml:space="preserve">pdate: </w:t>
      </w:r>
      <w:r>
        <w:rPr>
          <w:rFonts w:hint="eastAsia" w:ascii="Arial" w:hAnsi="Arial" w:cs="Arial"/>
          <w:color w:val="333333"/>
          <w:kern w:val="0"/>
          <w:szCs w:val="21"/>
        </w:rPr>
        <w:t>Cli</w:t>
      </w:r>
      <w:r>
        <w:rPr>
          <w:rFonts w:ascii="Arial" w:hAnsi="Arial" w:cs="Arial"/>
          <w:color w:val="333333"/>
          <w:kern w:val="0"/>
          <w:szCs w:val="21"/>
        </w:rPr>
        <w:t>ck th</w:t>
      </w:r>
      <w:r>
        <w:rPr>
          <w:rFonts w:hint="eastAsia" w:ascii="Arial" w:hAnsi="Arial" w:cs="Arial"/>
          <w:color w:val="333333"/>
          <w:kern w:val="0"/>
          <w:szCs w:val="21"/>
        </w:rPr>
        <w:t>is</w:t>
      </w:r>
      <w:r>
        <w:rPr>
          <w:rFonts w:ascii="Arial" w:hAnsi="Arial" w:cs="Arial"/>
          <w:color w:val="333333"/>
          <w:kern w:val="0"/>
          <w:szCs w:val="21"/>
        </w:rPr>
        <w:t xml:space="preserve"> </w:t>
      </w:r>
      <w:r>
        <w:rPr>
          <w:rFonts w:hint="eastAsia" w:ascii="Arial" w:hAnsi="Arial" w:cs="Arial"/>
          <w:color w:val="333333"/>
          <w:kern w:val="0"/>
          <w:szCs w:val="21"/>
        </w:rPr>
        <w:t>option</w:t>
      </w:r>
      <w:r>
        <w:rPr>
          <w:rFonts w:ascii="Arial" w:hAnsi="Arial" w:cs="Arial"/>
          <w:color w:val="333333"/>
          <w:kern w:val="0"/>
          <w:szCs w:val="21"/>
        </w:rPr>
        <w:t xml:space="preserve"> </w:t>
      </w:r>
      <w:r>
        <w:rPr>
          <w:rFonts w:hint="eastAsia" w:ascii="Arial" w:hAnsi="Arial" w:cs="Arial"/>
          <w:color w:val="333333"/>
          <w:kern w:val="0"/>
          <w:szCs w:val="21"/>
        </w:rPr>
        <w:t>t</w:t>
      </w:r>
      <w:r>
        <w:rPr>
          <w:rFonts w:ascii="Arial" w:hAnsi="Arial" w:cs="Arial"/>
          <w:color w:val="333333"/>
          <w:kern w:val="0"/>
          <w:szCs w:val="21"/>
        </w:rPr>
        <w:t xml:space="preserve">hen the software </w:t>
      </w:r>
      <w:r>
        <w:rPr>
          <w:rFonts w:hint="eastAsia" w:ascii="Arial" w:hAnsi="Arial" w:cs="Arial"/>
          <w:color w:val="333333"/>
          <w:kern w:val="0"/>
          <w:szCs w:val="21"/>
        </w:rPr>
        <w:t>will</w:t>
      </w:r>
      <w:r>
        <w:rPr>
          <w:rFonts w:ascii="Arial" w:hAnsi="Arial" w:cs="Arial"/>
          <w:color w:val="333333"/>
          <w:kern w:val="0"/>
          <w:szCs w:val="21"/>
        </w:rPr>
        <w:t xml:space="preserve"> update automatically every time</w:t>
      </w:r>
      <w:r>
        <w:rPr>
          <w:rFonts w:hint="eastAsia" w:ascii="Arial" w:hAnsi="Arial" w:cs="Arial"/>
          <w:color w:val="333333"/>
          <w:kern w:val="0"/>
          <w:szCs w:val="21"/>
        </w:rPr>
        <w:t xml:space="preserve"> you open it</w:t>
      </w:r>
      <w:r>
        <w:rPr>
          <w:rFonts w:ascii="Arial" w:hAnsi="Arial" w:cs="Arial"/>
          <w:color w:val="333333"/>
          <w:kern w:val="0"/>
          <w:szCs w:val="21"/>
        </w:rPr>
        <w:t>, if there</w:t>
      </w:r>
      <w:r>
        <w:rPr>
          <w:rFonts w:hint="eastAsia" w:ascii="Arial" w:hAnsi="Arial" w:cs="Arial"/>
          <w:color w:val="333333"/>
          <w:kern w:val="0"/>
          <w:szCs w:val="21"/>
        </w:rPr>
        <w:t xml:space="preserve"> is a i</w:t>
      </w:r>
      <w:r>
        <w:rPr>
          <w:rFonts w:ascii="Arial" w:hAnsi="Arial" w:cs="Arial"/>
          <w:color w:val="333333"/>
          <w:kern w:val="0"/>
          <w:szCs w:val="21"/>
        </w:rPr>
        <w:t xml:space="preserve">nstallation package, </w:t>
      </w:r>
      <w:r>
        <w:rPr>
          <w:rFonts w:hint="eastAsia" w:ascii="Arial" w:hAnsi="Arial" w:cs="Arial"/>
          <w:color w:val="333333"/>
          <w:kern w:val="0"/>
          <w:szCs w:val="21"/>
        </w:rPr>
        <w:t>it will hint you</w:t>
      </w:r>
      <w:r>
        <w:rPr>
          <w:rFonts w:ascii="Arial" w:hAnsi="Arial" w:cs="Arial"/>
          <w:color w:val="333333"/>
          <w:kern w:val="0"/>
          <w:szCs w:val="21"/>
        </w:rPr>
        <w:t xml:space="preserve"> to install</w:t>
      </w:r>
      <w:r>
        <w:rPr>
          <w:rFonts w:hint="eastAsia" w:ascii="Arial" w:hAnsi="Arial" w:cs="Arial"/>
          <w:color w:val="333333"/>
          <w:kern w:val="0"/>
          <w:szCs w:val="21"/>
        </w:rPr>
        <w:t xml:space="preserve"> it</w:t>
      </w:r>
      <w:r>
        <w:rPr>
          <w:rFonts w:ascii="Arial" w:hAnsi="Arial" w:cs="Arial"/>
          <w:color w:val="333333"/>
          <w:kern w:val="0"/>
          <w:szCs w:val="21"/>
        </w:rPr>
        <w:t>.</w:t>
      </w:r>
    </w:p>
    <w:p>
      <w:pPr>
        <w:widowControl/>
        <w:spacing w:after="336" w:line="266" w:lineRule="atLeast"/>
        <w:ind w:firstLine="0" w:firstLineChars="0"/>
        <w:jc w:val="left"/>
        <w:rPr>
          <w:rFonts w:hint="eastAsia" w:ascii="Arial" w:hAnsi="Arial" w:cs="Arial"/>
          <w:color w:val="333333"/>
          <w:kern w:val="0"/>
          <w:szCs w:val="21"/>
        </w:rPr>
      </w:pPr>
    </w:p>
    <w:p>
      <w:pPr>
        <w:widowControl/>
        <w:spacing w:after="336" w:line="266" w:lineRule="atLeast"/>
        <w:ind w:firstLine="0" w:firstLineChars="0"/>
        <w:jc w:val="left"/>
        <w:rPr>
          <w:rFonts w:hint="eastAsia" w:ascii="Arial" w:hAnsi="Arial" w:cs="Arial"/>
          <w:color w:val="333333"/>
          <w:kern w:val="0"/>
          <w:szCs w:val="21"/>
        </w:rPr>
      </w:pPr>
      <w:r>
        <w:drawing>
          <wp:inline distT="0" distB="0" distL="114300" distR="114300">
            <wp:extent cx="4533900" cy="3403600"/>
            <wp:effectExtent l="0" t="0" r="0" b="0"/>
            <wp:docPr id="56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90"/>
                    <pic:cNvPicPr>
                      <a:picLocks noChangeAspect="1"/>
                    </pic:cNvPicPr>
                  </pic:nvPicPr>
                  <pic:blipFill>
                    <a:blip r:embed="rId684"/>
                    <a:stretch>
                      <a:fillRect/>
                    </a:stretch>
                  </pic:blipFill>
                  <pic:spPr>
                    <a:xfrm>
                      <a:off x="0" y="0"/>
                      <a:ext cx="4533900" cy="3403600"/>
                    </a:xfrm>
                    <a:prstGeom prst="rect">
                      <a:avLst/>
                    </a:prstGeom>
                    <a:noFill/>
                    <a:ln>
                      <a:noFill/>
                    </a:ln>
                  </pic:spPr>
                </pic:pic>
              </a:graphicData>
            </a:graphic>
          </wp:inline>
        </w:drawing>
      </w:r>
    </w:p>
    <w:p>
      <w:pPr>
        <w:widowControl/>
        <w:spacing w:after="336" w:line="266" w:lineRule="atLeast"/>
        <w:ind w:firstLine="420"/>
        <w:jc w:val="left"/>
        <w:rPr>
          <w:rFonts w:hint="eastAsia" w:ascii="Arial" w:hAnsi="Arial" w:cs="Arial"/>
          <w:color w:val="333333"/>
          <w:kern w:val="0"/>
          <w:szCs w:val="21"/>
        </w:rPr>
      </w:pPr>
      <w:r>
        <w:rPr>
          <w:rFonts w:hint="eastAsia" w:ascii="Arial" w:hAnsi="Arial" w:cs="Arial"/>
          <w:color w:val="333333"/>
          <w:kern w:val="0"/>
          <w:szCs w:val="21"/>
        </w:rPr>
        <w:t>UI</w:t>
      </w:r>
      <w:r>
        <w:rPr>
          <w:rFonts w:ascii="Arial" w:hAnsi="Arial" w:cs="Arial"/>
          <w:color w:val="333333"/>
          <w:kern w:val="0"/>
          <w:szCs w:val="21"/>
        </w:rPr>
        <w:t xml:space="preserve"> </w:t>
      </w:r>
      <w:r>
        <w:rPr>
          <w:rFonts w:hint="eastAsia" w:ascii="Arial" w:hAnsi="Arial" w:cs="Arial"/>
          <w:color w:val="333333"/>
          <w:kern w:val="0"/>
          <w:szCs w:val="21"/>
        </w:rPr>
        <w:t>L</w:t>
      </w:r>
      <w:r>
        <w:rPr>
          <w:rFonts w:ascii="Arial" w:hAnsi="Arial" w:cs="Arial"/>
          <w:color w:val="333333"/>
          <w:kern w:val="0"/>
          <w:szCs w:val="21"/>
        </w:rPr>
        <w:t>anguage:</w:t>
      </w:r>
      <w:r>
        <w:rPr>
          <w:rFonts w:hint="eastAsia" w:ascii="Arial" w:hAnsi="Arial" w:cs="Arial"/>
          <w:color w:val="333333"/>
          <w:kern w:val="0"/>
          <w:szCs w:val="21"/>
        </w:rPr>
        <w:t xml:space="preserve"> You can</w:t>
      </w:r>
      <w:r>
        <w:rPr>
          <w:rFonts w:ascii="Arial" w:hAnsi="Arial" w:cs="Arial"/>
          <w:color w:val="333333"/>
          <w:kern w:val="0"/>
          <w:szCs w:val="21"/>
        </w:rPr>
        <w:t xml:space="preserve"> set the </w:t>
      </w:r>
      <w:r>
        <w:rPr>
          <w:rFonts w:hint="eastAsia" w:ascii="Arial" w:hAnsi="Arial" w:cs="Arial"/>
          <w:color w:val="333333"/>
          <w:kern w:val="0"/>
          <w:szCs w:val="21"/>
        </w:rPr>
        <w:t>UI</w:t>
      </w:r>
      <w:r>
        <w:rPr>
          <w:rFonts w:ascii="Arial" w:hAnsi="Arial" w:cs="Arial"/>
          <w:color w:val="333333"/>
          <w:kern w:val="0"/>
          <w:szCs w:val="21"/>
        </w:rPr>
        <w:t xml:space="preserve"> language of </w:t>
      </w:r>
      <w:r>
        <w:rPr>
          <w:rFonts w:hint="eastAsia" w:ascii="Arial" w:hAnsi="Arial" w:cs="Arial"/>
          <w:color w:val="333333"/>
          <w:kern w:val="0"/>
          <w:szCs w:val="21"/>
          <w:lang w:eastAsia="zh-CN"/>
        </w:rPr>
        <w:t>HTP Designer</w:t>
      </w:r>
      <w:r>
        <w:rPr>
          <w:rFonts w:ascii="Arial" w:hAnsi="Arial" w:cs="Arial"/>
          <w:color w:val="333333"/>
          <w:kern w:val="0"/>
          <w:szCs w:val="21"/>
        </w:rPr>
        <w:t xml:space="preserve">, </w:t>
      </w:r>
      <w:r>
        <w:rPr>
          <w:rFonts w:hint="eastAsia" w:ascii="Arial" w:hAnsi="Arial" w:cs="Arial"/>
          <w:color w:val="333333"/>
          <w:kern w:val="0"/>
          <w:szCs w:val="21"/>
        </w:rPr>
        <w:t>and it will</w:t>
      </w:r>
      <w:r>
        <w:rPr>
          <w:rFonts w:ascii="Arial" w:hAnsi="Arial" w:cs="Arial"/>
          <w:color w:val="333333"/>
          <w:kern w:val="0"/>
          <w:szCs w:val="21"/>
        </w:rPr>
        <w:t xml:space="preserve"> take effect</w:t>
      </w:r>
      <w:r>
        <w:rPr>
          <w:rFonts w:hint="eastAsia" w:ascii="Arial" w:hAnsi="Arial" w:cs="Arial"/>
          <w:color w:val="333333"/>
          <w:kern w:val="0"/>
          <w:szCs w:val="21"/>
        </w:rPr>
        <w:t xml:space="preserve"> after completing setting and restarting</w:t>
      </w:r>
    </w:p>
    <w:p>
      <w:pPr>
        <w:pStyle w:val="5"/>
        <w:ind w:firstLine="422"/>
        <w:rPr>
          <w:kern w:val="36"/>
        </w:rPr>
      </w:pPr>
      <w:r>
        <w:rPr>
          <w:rFonts w:hint="eastAsia"/>
        </w:rPr>
        <w:t xml:space="preserve">4.10.3.2 </w:t>
      </w:r>
      <w:r>
        <w:rPr>
          <w:kern w:val="36"/>
        </w:rPr>
        <w:t>Hmi</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catalog of </w:t>
      </w:r>
      <w:r>
        <w:rPr>
          <w:rFonts w:ascii="Arial" w:hAnsi="Arial" w:cs="Arial"/>
          <w:color w:val="333333"/>
          <w:kern w:val="0"/>
          <w:szCs w:val="21"/>
        </w:rPr>
        <w:t>“</w:t>
      </w:r>
      <w:r>
        <w:rPr>
          <w:rFonts w:hint="eastAsia" w:ascii="Arial" w:hAnsi="Arial" w:cs="Arial"/>
          <w:color w:val="333333"/>
          <w:kern w:val="0"/>
          <w:szCs w:val="21"/>
        </w:rPr>
        <w:t>Hmi</w:t>
      </w:r>
      <w:r>
        <w:rPr>
          <w:rFonts w:ascii="Arial" w:hAnsi="Arial" w:cs="Arial"/>
          <w:color w:val="333333"/>
          <w:kern w:val="0"/>
          <w:szCs w:val="21"/>
        </w:rPr>
        <w:t>”</w:t>
      </w:r>
      <w:r>
        <w:rPr>
          <w:rFonts w:hint="eastAsia" w:ascii="Arial" w:hAnsi="Arial" w:cs="Arial"/>
          <w:color w:val="333333"/>
          <w:kern w:val="0"/>
          <w:szCs w:val="21"/>
        </w:rPr>
        <w:t xml:space="preserve"> includes </w:t>
      </w:r>
      <w:r>
        <w:rPr>
          <w:rFonts w:ascii="Arial" w:hAnsi="Arial" w:cs="Arial"/>
          <w:color w:val="333333"/>
          <w:kern w:val="0"/>
          <w:szCs w:val="21"/>
        </w:rPr>
        <w:t>“</w:t>
      </w:r>
      <w:r>
        <w:rPr>
          <w:rFonts w:hint="eastAsia" w:ascii="Arial" w:hAnsi="Arial" w:cs="Arial"/>
          <w:color w:val="333333"/>
          <w:kern w:val="0"/>
          <w:szCs w:val="21"/>
        </w:rPr>
        <w:t>General</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Auto Recover</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Window</w:t>
      </w:r>
      <w:r>
        <w:rPr>
          <w:rFonts w:ascii="Arial" w:hAnsi="Arial" w:cs="Arial"/>
          <w:color w:val="333333"/>
          <w:kern w:val="0"/>
          <w:szCs w:val="21"/>
        </w:rPr>
        <w:t>”</w:t>
      </w:r>
      <w:r>
        <w:rPr>
          <w:rFonts w:hint="eastAsia" w:ascii="Arial" w:hAnsi="Arial" w:cs="Arial"/>
          <w:color w:val="333333"/>
          <w:kern w:val="0"/>
          <w:szCs w:val="21"/>
        </w:rPr>
        <w:t>.</w:t>
      </w:r>
    </w:p>
    <w:p>
      <w:pPr>
        <w:pStyle w:val="6"/>
        <w:rPr>
          <w:rFonts w:cs="Arial"/>
          <w:color w:val="333333"/>
          <w:szCs w:val="21"/>
        </w:rPr>
      </w:pPr>
      <w:bookmarkStart w:id="476" w:name="OLE_LINK678"/>
      <w:bookmarkStart w:id="477" w:name="OLE_LINK679"/>
      <w:r>
        <w:rPr>
          <w:rFonts w:hint="eastAsia"/>
        </w:rPr>
        <w:t xml:space="preserve">4.10.3.3.1 </w:t>
      </w:r>
      <w:r>
        <w:rPr>
          <w:rFonts w:cs="Arial"/>
          <w:color w:val="333333"/>
          <w:szCs w:val="21"/>
        </w:rPr>
        <w:t>General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check the </w:t>
      </w:r>
      <w:r>
        <w:rPr>
          <w:rFonts w:ascii="Arial" w:hAnsi="Arial" w:cs="Arial"/>
          <w:color w:val="333333"/>
          <w:kern w:val="0"/>
          <w:szCs w:val="21"/>
        </w:rPr>
        <w:t>“</w:t>
      </w:r>
      <w:r>
        <w:rPr>
          <w:rFonts w:hint="eastAsia" w:ascii="Arial" w:hAnsi="Arial" w:cs="Arial"/>
          <w:color w:val="333333"/>
          <w:kern w:val="0"/>
          <w:szCs w:val="21"/>
        </w:rPr>
        <w:t>Automatically load the previously closed project</w:t>
      </w:r>
      <w:r>
        <w:rPr>
          <w:rFonts w:ascii="Arial" w:hAnsi="Arial" w:cs="Arial"/>
          <w:color w:val="333333"/>
          <w:kern w:val="0"/>
          <w:szCs w:val="21"/>
        </w:rPr>
        <w:t>”</w:t>
      </w:r>
      <w:r>
        <w:rPr>
          <w:rFonts w:hint="eastAsia" w:ascii="Arial" w:hAnsi="Arial" w:cs="Arial"/>
          <w:color w:val="333333"/>
          <w:kern w:val="0"/>
          <w:szCs w:val="21"/>
        </w:rPr>
        <w:t xml:space="preserve"> option, the last closed project will be opened </w:t>
      </w:r>
      <w:r>
        <w:rPr>
          <w:rFonts w:ascii="Arial" w:hAnsi="Arial" w:cs="Arial"/>
          <w:color w:val="333333"/>
          <w:kern w:val="0"/>
          <w:szCs w:val="21"/>
        </w:rPr>
        <w:t>automatically</w:t>
      </w:r>
      <w:r>
        <w:rPr>
          <w:rFonts w:hint="eastAsia" w:ascii="Arial" w:hAnsi="Arial" w:cs="Arial"/>
          <w:color w:val="333333"/>
          <w:kern w:val="0"/>
          <w:szCs w:val="21"/>
        </w:rPr>
        <w:t xml:space="preserve"> when the </w:t>
      </w:r>
      <w:r>
        <w:rPr>
          <w:rFonts w:hint="eastAsia" w:ascii="Arial" w:hAnsi="Arial" w:cs="Arial"/>
          <w:color w:val="333333"/>
          <w:kern w:val="0"/>
          <w:szCs w:val="21"/>
          <w:lang w:eastAsia="zh-CN"/>
        </w:rPr>
        <w:t>HTP Designer</w:t>
      </w:r>
      <w:r>
        <w:rPr>
          <w:rFonts w:hint="eastAsia" w:ascii="Arial" w:hAnsi="Arial" w:cs="Arial"/>
          <w:color w:val="333333"/>
          <w:kern w:val="0"/>
          <w:szCs w:val="21"/>
        </w:rPr>
        <w:t xml:space="preserve"> software is opened.</w:t>
      </w:r>
      <w:bookmarkEnd w:id="476"/>
      <w:bookmarkEnd w:id="477"/>
    </w:p>
    <w:bookmarkEnd w:id="474"/>
    <w:bookmarkEnd w:id="475"/>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38750" cy="3924300"/>
            <wp:effectExtent l="0" t="0" r="6350" b="0"/>
            <wp:docPr id="56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91"/>
                    <pic:cNvPicPr>
                      <a:picLocks noChangeAspect="1"/>
                    </pic:cNvPicPr>
                  </pic:nvPicPr>
                  <pic:blipFill>
                    <a:blip r:embed="rId685"/>
                    <a:stretch>
                      <a:fillRect/>
                    </a:stretch>
                  </pic:blipFill>
                  <pic:spPr>
                    <a:xfrm>
                      <a:off x="0" y="0"/>
                      <a:ext cx="5238750" cy="3924300"/>
                    </a:xfrm>
                    <a:prstGeom prst="rect">
                      <a:avLst/>
                    </a:prstGeom>
                    <a:noFill/>
                    <a:ln>
                      <a:noFill/>
                    </a:ln>
                  </pic:spPr>
                </pic:pic>
              </a:graphicData>
            </a:graphic>
          </wp:inline>
        </w:drawing>
      </w:r>
    </w:p>
    <w:p>
      <w:pPr>
        <w:pStyle w:val="6"/>
      </w:pPr>
      <w:bookmarkStart w:id="478" w:name="OLE_LINK682"/>
      <w:bookmarkStart w:id="479" w:name="OLE_LINK681"/>
      <w:bookmarkStart w:id="480" w:name="OLE_LINK680"/>
      <w:r>
        <w:rPr>
          <w:rFonts w:hint="eastAsia"/>
        </w:rPr>
        <w:t xml:space="preserve">4.10.3.3.2 </w:t>
      </w:r>
      <w:r>
        <w:t xml:space="preserve">Auto </w:t>
      </w:r>
      <w:r>
        <w:rPr>
          <w:rFonts w:hint="eastAsia"/>
        </w:rPr>
        <w:t>R</w:t>
      </w:r>
      <w:r>
        <w:t>ecover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w:t>
      </w:r>
      <w:r>
        <w:rPr>
          <w:rFonts w:ascii="Arial" w:hAnsi="Arial" w:cs="Arial"/>
          <w:color w:val="333333"/>
          <w:kern w:val="0"/>
          <w:szCs w:val="21"/>
        </w:rPr>
        <w:t>“</w:t>
      </w:r>
      <w:r>
        <w:rPr>
          <w:rFonts w:hint="eastAsia" w:ascii="Arial" w:hAnsi="Arial" w:cs="Arial"/>
          <w:color w:val="333333"/>
          <w:kern w:val="0"/>
          <w:szCs w:val="21"/>
        </w:rPr>
        <w:t>Recover Time Interval</w:t>
      </w:r>
      <w:r>
        <w:rPr>
          <w:rFonts w:ascii="Arial" w:hAnsi="Arial" w:cs="Arial"/>
          <w:color w:val="333333"/>
          <w:kern w:val="0"/>
          <w:szCs w:val="21"/>
        </w:rPr>
        <w:t>”</w:t>
      </w:r>
      <w:r>
        <w:rPr>
          <w:rFonts w:hint="eastAsia" w:ascii="Arial" w:hAnsi="Arial" w:cs="Arial"/>
          <w:color w:val="333333"/>
          <w:kern w:val="0"/>
          <w:szCs w:val="21"/>
        </w:rPr>
        <w:t xml:space="preserve"> here. </w:t>
      </w:r>
      <w:r>
        <w:rPr>
          <w:rFonts w:ascii="Arial" w:hAnsi="Arial" w:cs="Arial"/>
          <w:color w:val="333333"/>
          <w:kern w:val="0"/>
          <w:szCs w:val="21"/>
        </w:rPr>
        <w:t>F</w:t>
      </w:r>
      <w:r>
        <w:rPr>
          <w:rFonts w:hint="eastAsia" w:ascii="Arial" w:hAnsi="Arial" w:cs="Arial"/>
          <w:color w:val="333333"/>
          <w:kern w:val="0"/>
          <w:szCs w:val="21"/>
        </w:rPr>
        <w:t xml:space="preserve">or example,the </w:t>
      </w:r>
      <w:r>
        <w:rPr>
          <w:rFonts w:ascii="Arial" w:hAnsi="Arial" w:cs="Arial"/>
          <w:color w:val="333333"/>
          <w:kern w:val="0"/>
          <w:szCs w:val="21"/>
        </w:rPr>
        <w:t>“</w:t>
      </w:r>
      <w:r>
        <w:rPr>
          <w:rFonts w:hint="eastAsia" w:ascii="Arial" w:hAnsi="Arial" w:cs="Arial"/>
          <w:color w:val="333333"/>
          <w:kern w:val="0"/>
          <w:szCs w:val="21"/>
        </w:rPr>
        <w:t>Recover Time Interval</w:t>
      </w:r>
      <w:r>
        <w:rPr>
          <w:rFonts w:ascii="Arial" w:hAnsi="Arial" w:cs="Arial"/>
          <w:color w:val="333333"/>
          <w:kern w:val="0"/>
          <w:szCs w:val="21"/>
        </w:rPr>
        <w:t>”</w:t>
      </w:r>
      <w:r>
        <w:rPr>
          <w:rFonts w:hint="eastAsia" w:ascii="Arial" w:hAnsi="Arial" w:cs="Arial"/>
          <w:color w:val="333333"/>
          <w:kern w:val="0"/>
          <w:szCs w:val="21"/>
        </w:rPr>
        <w:t xml:space="preserve"> is set as 2 minutes means that the project will be saved </w:t>
      </w:r>
      <w:r>
        <w:rPr>
          <w:rFonts w:ascii="Arial" w:hAnsi="Arial" w:cs="Arial"/>
          <w:color w:val="333333"/>
          <w:kern w:val="0"/>
          <w:szCs w:val="21"/>
        </w:rPr>
        <w:t>automatic</w:t>
      </w:r>
      <w:r>
        <w:rPr>
          <w:rFonts w:hint="eastAsia" w:ascii="Arial" w:hAnsi="Arial" w:cs="Arial"/>
          <w:color w:val="333333"/>
          <w:kern w:val="0"/>
          <w:szCs w:val="21"/>
        </w:rPr>
        <w:t>ally</w:t>
      </w:r>
      <w:r>
        <w:rPr>
          <w:rFonts w:ascii="Arial" w:hAnsi="Arial" w:cs="Arial"/>
          <w:color w:val="333333"/>
          <w:kern w:val="0"/>
          <w:szCs w:val="21"/>
        </w:rPr>
        <w:t xml:space="preserve"> every two </w:t>
      </w:r>
      <w:r>
        <w:rPr>
          <w:rFonts w:hint="eastAsia" w:ascii="Arial" w:hAnsi="Arial" w:cs="Arial"/>
          <w:color w:val="333333"/>
          <w:kern w:val="0"/>
          <w:szCs w:val="21"/>
        </w:rPr>
        <w:t xml:space="preserve">minutes. </w:t>
      </w:r>
      <w:r>
        <w:rPr>
          <w:rFonts w:ascii="Arial" w:hAnsi="Arial" w:cs="Arial"/>
          <w:color w:val="333333"/>
          <w:kern w:val="0"/>
          <w:szCs w:val="21"/>
        </w:rPr>
        <w:t>T</w:t>
      </w:r>
      <w:r>
        <w:rPr>
          <w:rFonts w:hint="eastAsia" w:ascii="Arial" w:hAnsi="Arial" w:cs="Arial"/>
          <w:color w:val="333333"/>
          <w:kern w:val="0"/>
          <w:szCs w:val="21"/>
        </w:rPr>
        <w:t xml:space="preserve">his setting can reduce the project information losing when the software </w:t>
      </w:r>
      <w:r>
        <w:rPr>
          <w:rFonts w:ascii="Arial" w:hAnsi="Arial" w:cs="Arial"/>
          <w:color w:val="333333"/>
          <w:kern w:val="0"/>
          <w:szCs w:val="21"/>
        </w:rPr>
        <w:t>accidental</w:t>
      </w:r>
      <w:r>
        <w:rPr>
          <w:rFonts w:hint="eastAsia" w:ascii="Arial" w:hAnsi="Arial" w:cs="Arial"/>
          <w:color w:val="333333"/>
          <w:kern w:val="0"/>
          <w:szCs w:val="21"/>
        </w:rPr>
        <w:t>ly</w:t>
      </w:r>
      <w:r>
        <w:rPr>
          <w:rFonts w:ascii="Arial" w:hAnsi="Arial" w:cs="Arial"/>
          <w:color w:val="333333"/>
          <w:kern w:val="0"/>
          <w:szCs w:val="21"/>
        </w:rPr>
        <w:t xml:space="preserve"> shutdown or </w:t>
      </w:r>
      <w:r>
        <w:rPr>
          <w:rFonts w:hint="eastAsia" w:ascii="Arial" w:hAnsi="Arial" w:cs="Arial"/>
          <w:color w:val="333333"/>
          <w:kern w:val="0"/>
          <w:szCs w:val="21"/>
        </w:rPr>
        <w:t xml:space="preserve">the </w:t>
      </w:r>
      <w:r>
        <w:rPr>
          <w:rFonts w:ascii="Arial" w:hAnsi="Arial" w:cs="Arial"/>
          <w:color w:val="333333"/>
          <w:kern w:val="0"/>
          <w:szCs w:val="21"/>
        </w:rPr>
        <w:t xml:space="preserve">power failure </w:t>
      </w:r>
      <w:r>
        <w:rPr>
          <w:rFonts w:hint="eastAsia" w:ascii="Arial" w:hAnsi="Arial" w:cs="Arial"/>
          <w:color w:val="333333"/>
          <w:kern w:val="0"/>
          <w:szCs w:val="21"/>
        </w:rPr>
        <w:t xml:space="preserve">is </w:t>
      </w:r>
      <w:r>
        <w:rPr>
          <w:rFonts w:ascii="Arial" w:hAnsi="Arial" w:cs="Arial"/>
          <w:color w:val="333333"/>
          <w:kern w:val="0"/>
          <w:szCs w:val="21"/>
        </w:rPr>
        <w:t>occurred</w:t>
      </w:r>
      <w:r>
        <w:rPr>
          <w:rFonts w:hint="eastAsia" w:ascii="Arial" w:hAnsi="Arial" w:cs="Arial"/>
          <w:color w:val="333333"/>
          <w:kern w:val="0"/>
          <w:szCs w:val="21"/>
        </w:rPr>
        <w:t xml:space="preserve">. </w:t>
      </w:r>
    </w:p>
    <w:bookmarkEnd w:id="478"/>
    <w:bookmarkEnd w:id="479"/>
    <w:bookmarkEnd w:id="480"/>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48275" cy="3952875"/>
            <wp:effectExtent l="0" t="0" r="9525" b="9525"/>
            <wp:docPr id="677"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0"/>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a:xfrm>
                      <a:off x="0" y="0"/>
                      <a:ext cx="5248275" cy="39528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481" w:name="OLE_LINK684"/>
      <w:bookmarkStart w:id="482" w:name="OLE_LINK683"/>
      <w:r>
        <w:rPr>
          <w:rFonts w:ascii="Arial" w:hAnsi="Arial" w:cs="Arial"/>
          <w:color w:val="333333"/>
          <w:kern w:val="0"/>
          <w:szCs w:val="21"/>
        </w:rPr>
        <w:t xml:space="preserve">You can open the </w:t>
      </w:r>
      <w:r>
        <w:rPr>
          <w:rFonts w:hint="eastAsia" w:ascii="Arial" w:hAnsi="Arial" w:cs="Arial"/>
          <w:color w:val="333333"/>
          <w:kern w:val="0"/>
          <w:szCs w:val="21"/>
        </w:rPr>
        <w:t xml:space="preserve">file folder </w:t>
      </w:r>
      <w:r>
        <w:rPr>
          <w:rFonts w:ascii="Arial" w:hAnsi="Arial" w:cs="Arial"/>
          <w:color w:val="333333"/>
          <w:kern w:val="0"/>
          <w:szCs w:val="21"/>
        </w:rPr>
        <w:t>“</w:t>
      </w:r>
      <w:r>
        <w:rPr>
          <w:rFonts w:hint="eastAsia" w:ascii="Arial" w:hAnsi="Arial" w:cs="Arial"/>
          <w:color w:val="333333"/>
          <w:kern w:val="0"/>
          <w:szCs w:val="21"/>
        </w:rPr>
        <w:t>Backup Projects</w:t>
      </w:r>
      <w:r>
        <w:rPr>
          <w:rFonts w:ascii="Arial" w:hAnsi="Arial" w:cs="Arial"/>
          <w:color w:val="333333"/>
          <w:kern w:val="0"/>
          <w:szCs w:val="21"/>
        </w:rPr>
        <w:t>”</w:t>
      </w:r>
      <w:r>
        <w:rPr>
          <w:rFonts w:hint="eastAsia" w:ascii="Arial" w:hAnsi="Arial" w:cs="Arial"/>
          <w:color w:val="333333"/>
          <w:kern w:val="0"/>
          <w:szCs w:val="21"/>
        </w:rPr>
        <w:t xml:space="preserve"> by clicking the button </w:t>
      </w:r>
      <w:r>
        <w:rPr>
          <w:rFonts w:ascii="Arial" w:hAnsi="Arial" w:cs="Arial"/>
          <w:color w:val="333333"/>
          <w:kern w:val="0"/>
          <w:szCs w:val="21"/>
        </w:rPr>
        <w:t>“</w:t>
      </w:r>
      <w:r>
        <w:rPr>
          <w:rFonts w:hint="eastAsia" w:ascii="Arial" w:hAnsi="Arial" w:cs="Arial"/>
          <w:color w:val="333333"/>
          <w:kern w:val="0"/>
          <w:szCs w:val="21"/>
        </w:rPr>
        <w:t>View backup project</w:t>
      </w:r>
      <w:r>
        <w:rPr>
          <w:rFonts w:ascii="Arial" w:hAnsi="Arial" w:cs="Arial"/>
          <w:color w:val="333333"/>
          <w:kern w:val="0"/>
          <w:szCs w:val="21"/>
        </w:rPr>
        <w:t>”</w:t>
      </w:r>
      <w:r>
        <w:rPr>
          <w:rFonts w:hint="eastAsia" w:ascii="Arial" w:hAnsi="Arial" w:cs="Arial"/>
          <w:color w:val="333333"/>
          <w:kern w:val="0"/>
          <w:szCs w:val="21"/>
        </w:rPr>
        <w:t>.</w:t>
      </w:r>
    </w:p>
    <w:bookmarkEnd w:id="481"/>
    <w:bookmarkEnd w:id="482"/>
    <w:p>
      <w:pPr>
        <w:widowControl/>
        <w:spacing w:after="336" w:line="266" w:lineRule="atLeast"/>
        <w:ind w:firstLine="0" w:firstLineChars="0"/>
        <w:jc w:val="left"/>
        <w:rPr>
          <w:rFonts w:ascii="Arial" w:hAnsi="Arial" w:cs="Arial"/>
        </w:rPr>
      </w:pPr>
      <w:r>
        <w:drawing>
          <wp:inline distT="0" distB="0" distL="114300" distR="114300">
            <wp:extent cx="5086350" cy="2051050"/>
            <wp:effectExtent l="0" t="0" r="6350" b="6350"/>
            <wp:docPr id="56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92"/>
                    <pic:cNvPicPr>
                      <a:picLocks noChangeAspect="1"/>
                    </pic:cNvPicPr>
                  </pic:nvPicPr>
                  <pic:blipFill>
                    <a:blip r:embed="rId687"/>
                    <a:stretch>
                      <a:fillRect/>
                    </a:stretch>
                  </pic:blipFill>
                  <pic:spPr>
                    <a:xfrm>
                      <a:off x="0" y="0"/>
                      <a:ext cx="5086350" cy="2051050"/>
                    </a:xfrm>
                    <a:prstGeom prst="rect">
                      <a:avLst/>
                    </a:prstGeom>
                    <a:noFill/>
                    <a:ln>
                      <a:noFill/>
                    </a:ln>
                  </pic:spPr>
                </pic:pic>
              </a:graphicData>
            </a:graphic>
          </wp:inline>
        </w:drawing>
      </w:r>
    </w:p>
    <w:p>
      <w:pPr>
        <w:pStyle w:val="6"/>
      </w:pPr>
      <w:bookmarkStart w:id="483" w:name="OLE_LINK685"/>
      <w:r>
        <w:rPr>
          <w:rFonts w:hint="eastAsia"/>
        </w:rPr>
        <w:t>4.10.3.3.3 Window</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sub </w:t>
      </w:r>
      <w:r>
        <w:rPr>
          <w:rFonts w:ascii="Arial" w:hAnsi="Arial" w:cs="Arial"/>
          <w:color w:val="333333"/>
          <w:kern w:val="0"/>
          <w:szCs w:val="21"/>
        </w:rPr>
        <w:t>catalog “Window” includes</w:t>
      </w:r>
      <w:r>
        <w:rPr>
          <w:rFonts w:hint="eastAsia" w:ascii="Arial" w:hAnsi="Arial" w:cs="Arial"/>
          <w:color w:val="333333"/>
          <w:kern w:val="0"/>
          <w:szCs w:val="21"/>
        </w:rPr>
        <w:t xml:space="preserve"> two options: General and the Designer. </w:t>
      </w:r>
      <w:r>
        <w:rPr>
          <w:rFonts w:ascii="Arial" w:hAnsi="Arial" w:cs="Arial"/>
          <w:color w:val="333333"/>
          <w:kern w:val="0"/>
          <w:szCs w:val="21"/>
        </w:rPr>
        <w:t>T</w:t>
      </w:r>
      <w:r>
        <w:rPr>
          <w:rFonts w:hint="eastAsia" w:ascii="Arial" w:hAnsi="Arial" w:cs="Arial"/>
          <w:color w:val="333333"/>
          <w:kern w:val="0"/>
          <w:szCs w:val="21"/>
        </w:rPr>
        <w:t xml:space="preserve">he option of </w:t>
      </w:r>
      <w:r>
        <w:rPr>
          <w:rFonts w:ascii="Arial" w:hAnsi="Arial" w:cs="Arial"/>
          <w:color w:val="333333"/>
          <w:kern w:val="0"/>
          <w:szCs w:val="21"/>
        </w:rPr>
        <w:t>“</w:t>
      </w:r>
      <w:r>
        <w:rPr>
          <w:rFonts w:hint="eastAsia" w:ascii="Arial" w:hAnsi="Arial" w:cs="Arial"/>
          <w:color w:val="333333"/>
          <w:kern w:val="0"/>
          <w:szCs w:val="21"/>
        </w:rPr>
        <w:t>General</w:t>
      </w:r>
      <w:r>
        <w:rPr>
          <w:rFonts w:ascii="Arial" w:hAnsi="Arial" w:cs="Arial"/>
          <w:color w:val="333333"/>
          <w:kern w:val="0"/>
          <w:szCs w:val="21"/>
        </w:rPr>
        <w:t>”</w:t>
      </w:r>
      <w:r>
        <w:rPr>
          <w:rFonts w:hint="eastAsia" w:ascii="Arial" w:hAnsi="Arial" w:cs="Arial"/>
          <w:color w:val="333333"/>
          <w:kern w:val="0"/>
          <w:szCs w:val="21"/>
        </w:rPr>
        <w:t xml:space="preserve"> is blank.</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f you check</w:t>
      </w:r>
      <w:r>
        <w:rPr>
          <w:rFonts w:ascii="Arial" w:hAnsi="Arial" w:cs="Arial"/>
          <w:color w:val="333333"/>
          <w:kern w:val="0"/>
          <w:szCs w:val="21"/>
        </w:rPr>
        <w:t xml:space="preserve"> the“</w:t>
      </w:r>
      <w:r>
        <w:rPr>
          <w:rFonts w:hint="eastAsia" w:ascii="Arial" w:hAnsi="Arial" w:cs="Arial"/>
          <w:color w:val="333333"/>
          <w:kern w:val="0"/>
          <w:szCs w:val="21"/>
        </w:rPr>
        <w:t>U</w:t>
      </w:r>
      <w:r>
        <w:rPr>
          <w:rFonts w:ascii="Arial" w:hAnsi="Arial" w:cs="Arial"/>
          <w:color w:val="333333"/>
          <w:kern w:val="0"/>
          <w:szCs w:val="21"/>
        </w:rPr>
        <w:t>se pipe</w:t>
      </w:r>
      <w:r>
        <w:rPr>
          <w:rFonts w:hint="eastAsia" w:ascii="Arial" w:hAnsi="Arial" w:cs="Arial"/>
          <w:color w:val="333333"/>
          <w:kern w:val="0"/>
          <w:szCs w:val="21"/>
        </w:rPr>
        <w:t>line</w:t>
      </w:r>
      <w:r>
        <w:rPr>
          <w:rFonts w:ascii="Arial" w:hAnsi="Arial" w:cs="Arial"/>
          <w:color w:val="333333"/>
          <w:kern w:val="0"/>
          <w:szCs w:val="21"/>
        </w:rPr>
        <w:t xml:space="preserve"> animation</w:t>
      </w:r>
      <w:r>
        <w:rPr>
          <w:rFonts w:hint="eastAsia" w:ascii="Arial" w:hAnsi="Arial" w:cs="Arial"/>
          <w:color w:val="333333"/>
          <w:kern w:val="0"/>
          <w:szCs w:val="21"/>
        </w:rPr>
        <w:t xml:space="preserve"> effect</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Designer</w:t>
      </w:r>
      <w:r>
        <w:rPr>
          <w:rFonts w:ascii="Arial" w:hAnsi="Arial" w:cs="Arial"/>
          <w:color w:val="333333"/>
          <w:kern w:val="0"/>
          <w:szCs w:val="21"/>
        </w:rPr>
        <w:t xml:space="preserve">” </w:t>
      </w:r>
      <w:r>
        <w:rPr>
          <w:rFonts w:hint="eastAsia" w:ascii="Arial" w:hAnsi="Arial" w:cs="Arial"/>
          <w:color w:val="333333"/>
          <w:kern w:val="0"/>
          <w:szCs w:val="21"/>
        </w:rPr>
        <w:t>option</w:t>
      </w:r>
      <w:r>
        <w:rPr>
          <w:rFonts w:ascii="Arial" w:hAnsi="Arial" w:cs="Arial"/>
          <w:color w:val="333333"/>
          <w:kern w:val="0"/>
          <w:szCs w:val="21"/>
        </w:rPr>
        <w:t xml:space="preserve">, </w:t>
      </w:r>
      <w:r>
        <w:rPr>
          <w:rFonts w:hint="eastAsia" w:ascii="Arial" w:hAnsi="Arial" w:cs="Arial"/>
          <w:color w:val="333333"/>
          <w:kern w:val="0"/>
          <w:szCs w:val="21"/>
        </w:rPr>
        <w:t>you can see the dynamic liquid flow effect in the pipeline component during the project</w:t>
      </w:r>
      <w:r>
        <w:rPr>
          <w:rFonts w:ascii="Arial" w:hAnsi="Arial" w:cs="Arial"/>
          <w:color w:val="333333"/>
          <w:kern w:val="0"/>
          <w:szCs w:val="21"/>
        </w:rPr>
        <w:t xml:space="preserve"> editing process</w:t>
      </w:r>
      <w:r>
        <w:rPr>
          <w:rFonts w:hint="eastAsia" w:ascii="Arial" w:hAnsi="Arial" w:cs="Arial"/>
          <w:color w:val="333333"/>
          <w:kern w:val="0"/>
          <w:szCs w:val="21"/>
        </w:rPr>
        <w:t>.</w:t>
      </w:r>
    </w:p>
    <w:bookmarkEnd w:id="483"/>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952240"/>
            <wp:effectExtent l="0" t="0" r="11430" b="10160"/>
            <wp:docPr id="56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93"/>
                    <pic:cNvPicPr>
                      <a:picLocks noChangeAspect="1"/>
                    </pic:cNvPicPr>
                  </pic:nvPicPr>
                  <pic:blipFill>
                    <a:blip r:embed="rId688"/>
                    <a:stretch>
                      <a:fillRect/>
                    </a:stretch>
                  </pic:blipFill>
                  <pic:spPr>
                    <a:xfrm>
                      <a:off x="0" y="0"/>
                      <a:ext cx="5271770" cy="3952240"/>
                    </a:xfrm>
                    <a:prstGeom prst="rect">
                      <a:avLst/>
                    </a:prstGeom>
                    <a:noFill/>
                    <a:ln>
                      <a:noFill/>
                    </a:ln>
                  </pic:spPr>
                </pic:pic>
              </a:graphicData>
            </a:graphic>
          </wp:inline>
        </w:drawing>
      </w:r>
    </w:p>
    <w:p>
      <w:pPr>
        <w:pStyle w:val="3"/>
        <w:spacing w:before="156" w:after="156"/>
      </w:pPr>
      <w:bookmarkStart w:id="484" w:name="_Toc445197697"/>
      <w:r>
        <w:rPr>
          <w:rFonts w:hint="eastAsia"/>
        </w:rPr>
        <w:t xml:space="preserve">4.11 </w:t>
      </w:r>
      <w:r>
        <w:t>Tool</w:t>
      </w:r>
      <w:r>
        <w:rPr>
          <w:rFonts w:hint="eastAsia"/>
        </w:rPr>
        <w:t>s</w:t>
      </w:r>
      <w:bookmarkEnd w:id="484"/>
    </w:p>
    <w:p>
      <w:pPr>
        <w:pStyle w:val="23"/>
        <w:spacing w:after="336" w:line="266" w:lineRule="atLeast"/>
        <w:ind w:firstLine="420"/>
        <w:rPr>
          <w:rFonts w:ascii="Arial" w:hAnsi="Arial" w:cs="Arial"/>
          <w:color w:val="333333"/>
          <w:sz w:val="21"/>
          <w:szCs w:val="21"/>
        </w:rPr>
      </w:pPr>
      <w:bookmarkStart w:id="485" w:name="OLE_LINK686"/>
      <w:r>
        <w:rPr>
          <w:rFonts w:ascii="Arial" w:hAnsi="Arial" w:cs="Arial"/>
          <w:color w:val="333333"/>
          <w:sz w:val="21"/>
          <w:szCs w:val="21"/>
        </w:rPr>
        <w:t xml:space="preserve">In </w:t>
      </w:r>
      <w:r>
        <w:rPr>
          <w:rFonts w:hint="eastAsia" w:ascii="Arial" w:hAnsi="Arial" w:cs="Arial"/>
          <w:color w:val="333333"/>
          <w:sz w:val="21"/>
          <w:szCs w:val="21"/>
        </w:rPr>
        <w:t xml:space="preserve">the </w:t>
      </w:r>
      <w:r>
        <w:rPr>
          <w:rFonts w:hint="eastAsia" w:ascii="Arial" w:hAnsi="Arial" w:cs="Arial"/>
          <w:color w:val="333333"/>
          <w:sz w:val="21"/>
          <w:szCs w:val="21"/>
          <w:lang w:eastAsia="zh-CN"/>
        </w:rPr>
        <w:t>HTP Designer</w:t>
      </w:r>
      <w:r>
        <w:rPr>
          <w:rFonts w:ascii="Arial" w:hAnsi="Arial" w:cs="Arial"/>
          <w:color w:val="333333"/>
          <w:sz w:val="21"/>
          <w:szCs w:val="21"/>
        </w:rPr>
        <w:t xml:space="preserve"> software</w:t>
      </w:r>
      <w:r>
        <w:rPr>
          <w:rFonts w:hint="eastAsia" w:ascii="Arial" w:hAnsi="Arial" w:cs="Arial"/>
          <w:color w:val="333333"/>
          <w:sz w:val="21"/>
          <w:szCs w:val="21"/>
        </w:rPr>
        <w:t>, the T</w:t>
      </w:r>
      <w:r>
        <w:rPr>
          <w:rFonts w:ascii="Arial" w:hAnsi="Arial" w:cs="Arial"/>
          <w:color w:val="333333"/>
          <w:sz w:val="21"/>
          <w:szCs w:val="21"/>
        </w:rPr>
        <w:t>ool</w:t>
      </w:r>
      <w:r>
        <w:rPr>
          <w:rFonts w:hint="eastAsia" w:ascii="Arial" w:hAnsi="Arial" w:cs="Arial"/>
          <w:color w:val="333333"/>
          <w:sz w:val="21"/>
          <w:szCs w:val="21"/>
        </w:rPr>
        <w:t xml:space="preserve">s menu </w:t>
      </w:r>
      <w:r>
        <w:rPr>
          <w:rFonts w:ascii="Arial" w:hAnsi="Arial" w:cs="Arial"/>
          <w:color w:val="333333"/>
          <w:sz w:val="21"/>
          <w:szCs w:val="21"/>
        </w:rPr>
        <w:t>includes</w:t>
      </w:r>
      <w:r>
        <w:rPr>
          <w:rFonts w:hint="eastAsia" w:ascii="Arial" w:hAnsi="Arial" w:cs="Arial"/>
          <w:color w:val="333333"/>
          <w:sz w:val="21"/>
          <w:szCs w:val="21"/>
        </w:rPr>
        <w:t xml:space="preserve"> many tools in the shortcut tool bar. It includes</w:t>
      </w:r>
      <w:r>
        <w:rPr>
          <w:rFonts w:ascii="Arial" w:hAnsi="Arial" w:cs="Arial"/>
          <w:color w:val="333333"/>
          <w:sz w:val="21"/>
          <w:szCs w:val="21"/>
        </w:rPr>
        <w:t xml:space="preserve">” </w:t>
      </w:r>
      <w:r>
        <w:rPr>
          <w:rFonts w:hint="eastAsia" w:ascii="Arial" w:hAnsi="Arial" w:cs="Arial"/>
          <w:color w:val="333333"/>
          <w:sz w:val="21"/>
          <w:szCs w:val="21"/>
        </w:rPr>
        <w:t>Compile</w:t>
      </w:r>
      <w:r>
        <w:rPr>
          <w:rFonts w:ascii="Arial" w:hAnsi="Arial" w:cs="Arial"/>
          <w:color w:val="333333"/>
          <w:sz w:val="21"/>
          <w:szCs w:val="21"/>
        </w:rPr>
        <w:t xml:space="preserve">, </w:t>
      </w:r>
      <w:r>
        <w:rPr>
          <w:rFonts w:hint="eastAsia" w:ascii="Arial" w:hAnsi="Arial" w:cs="Arial"/>
          <w:color w:val="333333"/>
          <w:sz w:val="21"/>
          <w:szCs w:val="21"/>
        </w:rPr>
        <w:t>Compile</w:t>
      </w:r>
      <w:r>
        <w:rPr>
          <w:rFonts w:ascii="Arial" w:hAnsi="Arial" w:cs="Arial"/>
          <w:color w:val="333333"/>
          <w:sz w:val="21"/>
          <w:szCs w:val="21"/>
        </w:rPr>
        <w:t xml:space="preserve"> All, Clear </w:t>
      </w:r>
      <w:r>
        <w:rPr>
          <w:rFonts w:hint="eastAsia" w:ascii="Arial" w:hAnsi="Arial" w:cs="Arial"/>
          <w:color w:val="333333"/>
          <w:sz w:val="21"/>
          <w:szCs w:val="21"/>
        </w:rPr>
        <w:t>Compile Result</w:t>
      </w:r>
      <w:r>
        <w:rPr>
          <w:rFonts w:ascii="Arial" w:hAnsi="Arial" w:cs="Arial"/>
          <w:color w:val="333333"/>
          <w:sz w:val="21"/>
          <w:szCs w:val="21"/>
        </w:rPr>
        <w:t xml:space="preserve">, </w:t>
      </w:r>
      <w:r>
        <w:rPr>
          <w:rFonts w:hint="eastAsia" w:ascii="Arial" w:hAnsi="Arial" w:cs="Arial"/>
          <w:color w:val="333333"/>
          <w:sz w:val="21"/>
          <w:szCs w:val="21"/>
        </w:rPr>
        <w:t>D</w:t>
      </w:r>
      <w:r>
        <w:rPr>
          <w:rFonts w:ascii="Arial" w:hAnsi="Arial" w:cs="Arial"/>
          <w:color w:val="333333"/>
          <w:sz w:val="21"/>
          <w:szCs w:val="21"/>
        </w:rPr>
        <w:t xml:space="preserve">ownload, </w:t>
      </w:r>
      <w:r>
        <w:rPr>
          <w:rFonts w:hint="eastAsia" w:ascii="Arial" w:hAnsi="Arial" w:cs="Arial"/>
          <w:color w:val="333333"/>
          <w:sz w:val="21"/>
          <w:szCs w:val="21"/>
        </w:rPr>
        <w:t>Pack</w:t>
      </w:r>
      <w:r>
        <w:rPr>
          <w:rFonts w:ascii="Arial" w:hAnsi="Arial" w:cs="Arial"/>
          <w:color w:val="333333"/>
          <w:sz w:val="21"/>
          <w:szCs w:val="21"/>
        </w:rPr>
        <w:t xml:space="preserve"> to </w:t>
      </w:r>
      <w:r>
        <w:rPr>
          <w:rFonts w:hint="eastAsia" w:ascii="Arial" w:hAnsi="Arial" w:cs="Arial"/>
          <w:color w:val="333333"/>
          <w:sz w:val="21"/>
          <w:szCs w:val="21"/>
        </w:rPr>
        <w:t>D</w:t>
      </w:r>
      <w:r>
        <w:rPr>
          <w:rFonts w:ascii="Arial" w:hAnsi="Arial" w:cs="Arial"/>
          <w:color w:val="333333"/>
          <w:sz w:val="21"/>
          <w:szCs w:val="21"/>
        </w:rPr>
        <w:t xml:space="preserve">isk, </w:t>
      </w:r>
      <w:r>
        <w:rPr>
          <w:rFonts w:hint="eastAsia" w:ascii="Arial" w:hAnsi="Arial" w:cs="Arial"/>
          <w:color w:val="333333"/>
          <w:sz w:val="21"/>
          <w:szCs w:val="21"/>
        </w:rPr>
        <w:t>U</w:t>
      </w:r>
      <w:r>
        <w:rPr>
          <w:rFonts w:ascii="Arial" w:hAnsi="Arial" w:cs="Arial"/>
          <w:color w:val="333333"/>
          <w:sz w:val="21"/>
          <w:szCs w:val="21"/>
        </w:rPr>
        <w:t xml:space="preserve">pload, </w:t>
      </w:r>
      <w:r>
        <w:rPr>
          <w:rFonts w:hint="eastAsia" w:ascii="Arial" w:hAnsi="Arial" w:cs="Arial"/>
          <w:color w:val="333333"/>
          <w:sz w:val="21"/>
          <w:szCs w:val="21"/>
        </w:rPr>
        <w:t>D</w:t>
      </w:r>
      <w:r>
        <w:rPr>
          <w:rFonts w:ascii="Arial" w:hAnsi="Arial" w:cs="Arial"/>
          <w:color w:val="333333"/>
          <w:sz w:val="21"/>
          <w:szCs w:val="21"/>
        </w:rPr>
        <w:t xml:space="preserve">ecompile, and Offline </w:t>
      </w:r>
      <w:r>
        <w:rPr>
          <w:rFonts w:hint="eastAsia" w:ascii="Arial" w:hAnsi="Arial" w:cs="Arial"/>
          <w:color w:val="333333"/>
          <w:sz w:val="21"/>
          <w:szCs w:val="21"/>
        </w:rPr>
        <w:t>S</w:t>
      </w:r>
      <w:r>
        <w:rPr>
          <w:rFonts w:ascii="Arial" w:hAnsi="Arial" w:cs="Arial"/>
          <w:color w:val="333333"/>
          <w:sz w:val="21"/>
          <w:szCs w:val="21"/>
        </w:rPr>
        <w:t xml:space="preserve">imulation”. </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4486275" cy="2333625"/>
            <wp:effectExtent l="0" t="0" r="9525" b="9525"/>
            <wp:docPr id="680"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73"/>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a:xfrm>
                      <a:off x="0" y="0"/>
                      <a:ext cx="4486275" cy="2333625"/>
                    </a:xfrm>
                    <a:prstGeom prst="rect">
                      <a:avLst/>
                    </a:prstGeom>
                    <a:noFill/>
                    <a:ln>
                      <a:noFill/>
                    </a:ln>
                    <a:effectLst/>
                  </pic:spPr>
                </pic:pic>
              </a:graphicData>
            </a:graphic>
          </wp:inline>
        </w:drawing>
      </w:r>
    </w:p>
    <w:p>
      <w:pPr>
        <w:pStyle w:val="23"/>
        <w:spacing w:after="336" w:line="266" w:lineRule="atLeast"/>
        <w:ind w:firstLine="420"/>
        <w:rPr>
          <w:rFonts w:ascii="Arial" w:hAnsi="Arial" w:cs="Arial"/>
          <w:color w:val="333333"/>
          <w:sz w:val="21"/>
          <w:szCs w:val="21"/>
        </w:rPr>
      </w:pPr>
    </w:p>
    <w:p>
      <w:pPr>
        <w:spacing w:before="240"/>
        <w:ind w:firstLine="482"/>
        <w:rPr>
          <w:b/>
          <w:sz w:val="24"/>
          <w:szCs w:val="24"/>
        </w:rPr>
      </w:pPr>
      <w:r>
        <w:rPr>
          <w:rFonts w:hint="eastAsia"/>
          <w:b/>
          <w:sz w:val="24"/>
          <w:szCs w:val="24"/>
        </w:rPr>
        <w:t>1 Compile</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project will be saved </w:t>
      </w:r>
      <w:r>
        <w:rPr>
          <w:rFonts w:ascii="Arial" w:hAnsi="Arial" w:cs="Arial"/>
          <w:color w:val="333333"/>
          <w:sz w:val="21"/>
          <w:szCs w:val="21"/>
        </w:rPr>
        <w:t>automatically</w:t>
      </w:r>
      <w:r>
        <w:rPr>
          <w:rFonts w:hint="eastAsia" w:ascii="Arial" w:hAnsi="Arial" w:cs="Arial"/>
          <w:color w:val="333333"/>
          <w:sz w:val="21"/>
          <w:szCs w:val="21"/>
        </w:rPr>
        <w:t xml:space="preserve"> and the system will generate a bin directory and other files if no errors. </w:t>
      </w:r>
    </w:p>
    <w:p>
      <w:pPr>
        <w:spacing w:before="240"/>
        <w:ind w:firstLine="482"/>
        <w:rPr>
          <w:b/>
          <w:sz w:val="24"/>
          <w:szCs w:val="24"/>
        </w:rPr>
      </w:pPr>
      <w:r>
        <w:rPr>
          <w:rFonts w:hint="eastAsia"/>
          <w:b/>
          <w:sz w:val="24"/>
          <w:szCs w:val="24"/>
        </w:rPr>
        <w:t>2</w:t>
      </w:r>
      <w:r>
        <w:rPr>
          <w:rFonts w:hint="eastAsia"/>
          <w:b/>
          <w:sz w:val="24"/>
          <w:szCs w:val="24"/>
          <w:lang w:val="en-US" w:eastAsia="zh-CN"/>
        </w:rPr>
        <w:t xml:space="preserve"> </w:t>
      </w:r>
      <w:r>
        <w:rPr>
          <w:rFonts w:hint="eastAsia"/>
          <w:b/>
          <w:sz w:val="24"/>
          <w:szCs w:val="24"/>
        </w:rPr>
        <w:t>Compile All</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project will be saved </w:t>
      </w:r>
      <w:r>
        <w:rPr>
          <w:rFonts w:ascii="Arial" w:hAnsi="Arial" w:cs="Arial"/>
          <w:color w:val="333333"/>
          <w:sz w:val="21"/>
          <w:szCs w:val="21"/>
        </w:rPr>
        <w:t>automatically</w:t>
      </w:r>
      <w:r>
        <w:rPr>
          <w:rFonts w:hint="eastAsia" w:ascii="Arial" w:hAnsi="Arial" w:cs="Arial"/>
          <w:color w:val="333333"/>
          <w:sz w:val="21"/>
          <w:szCs w:val="21"/>
        </w:rPr>
        <w:t xml:space="preserve"> andall the files are forced to compile.</w:t>
      </w:r>
    </w:p>
    <w:p>
      <w:pPr>
        <w:spacing w:before="240"/>
        <w:ind w:firstLine="482"/>
        <w:rPr>
          <w:b/>
          <w:sz w:val="24"/>
          <w:szCs w:val="24"/>
        </w:rPr>
      </w:pPr>
      <w:r>
        <w:rPr>
          <w:rFonts w:hint="eastAsia"/>
          <w:b/>
          <w:sz w:val="24"/>
          <w:szCs w:val="24"/>
        </w:rPr>
        <w:t>3</w:t>
      </w:r>
      <w:r>
        <w:rPr>
          <w:rFonts w:hint="eastAsia"/>
          <w:b/>
          <w:sz w:val="24"/>
          <w:szCs w:val="24"/>
          <w:lang w:val="en-US" w:eastAsia="zh-CN"/>
        </w:rPr>
        <w:t xml:space="preserve"> </w:t>
      </w:r>
      <w:r>
        <w:rPr>
          <w:b/>
          <w:sz w:val="24"/>
          <w:szCs w:val="24"/>
        </w:rPr>
        <w:t>Download</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system will compile the project </w:t>
      </w:r>
      <w:r>
        <w:rPr>
          <w:rFonts w:ascii="Arial" w:hAnsi="Arial" w:cs="Arial"/>
          <w:color w:val="333333"/>
          <w:sz w:val="21"/>
          <w:szCs w:val="21"/>
        </w:rPr>
        <w:t>automatically</w:t>
      </w:r>
      <w:r>
        <w:rPr>
          <w:rFonts w:hint="eastAsia" w:ascii="Arial" w:hAnsi="Arial" w:cs="Arial"/>
          <w:color w:val="333333"/>
          <w:sz w:val="21"/>
          <w:szCs w:val="21"/>
        </w:rPr>
        <w:t xml:space="preserve"> and </w:t>
      </w:r>
      <w:r>
        <w:rPr>
          <w:rFonts w:ascii="Arial" w:hAnsi="Arial" w:cs="Arial"/>
          <w:color w:val="333333"/>
          <w:sz w:val="21"/>
          <w:szCs w:val="21"/>
        </w:rPr>
        <w:t xml:space="preserve">generate a </w:t>
      </w:r>
      <w:r>
        <w:rPr>
          <w:rFonts w:hint="eastAsia" w:ascii="Arial" w:hAnsi="Arial" w:cs="Arial"/>
          <w:color w:val="333333"/>
          <w:sz w:val="21"/>
          <w:szCs w:val="21"/>
        </w:rPr>
        <w:t>directory of upload</w:t>
      </w:r>
      <w:r>
        <w:rPr>
          <w:rFonts w:ascii="Arial" w:hAnsi="Arial" w:cs="Arial"/>
          <w:color w:val="333333"/>
          <w:sz w:val="21"/>
          <w:szCs w:val="21"/>
        </w:rPr>
        <w:t xml:space="preserve"> and </w:t>
      </w:r>
      <w:r>
        <w:rPr>
          <w:rFonts w:hint="eastAsia" w:ascii="Arial" w:hAnsi="Arial" w:cs="Arial"/>
          <w:color w:val="333333"/>
          <w:sz w:val="21"/>
          <w:szCs w:val="21"/>
        </w:rPr>
        <w:t>some relevant</w:t>
      </w:r>
      <w:r>
        <w:rPr>
          <w:rFonts w:ascii="Arial" w:hAnsi="Arial" w:cs="Arial"/>
          <w:color w:val="333333"/>
          <w:sz w:val="21"/>
          <w:szCs w:val="21"/>
        </w:rPr>
        <w:t xml:space="preserve"> files</w:t>
      </w:r>
      <w:r>
        <w:rPr>
          <w:rFonts w:hint="eastAsia" w:ascii="Arial" w:hAnsi="Arial" w:cs="Arial"/>
          <w:color w:val="333333"/>
          <w:sz w:val="21"/>
          <w:szCs w:val="21"/>
        </w:rPr>
        <w:t xml:space="preserve"> for</w:t>
      </w:r>
      <w:r>
        <w:rPr>
          <w:rFonts w:ascii="Arial" w:hAnsi="Arial" w:cs="Arial"/>
          <w:color w:val="333333"/>
          <w:sz w:val="21"/>
          <w:szCs w:val="21"/>
        </w:rPr>
        <w:t xml:space="preserve"> </w:t>
      </w:r>
      <w:r>
        <w:rPr>
          <w:rFonts w:hint="eastAsia" w:ascii="Arial" w:hAnsi="Arial" w:cs="Arial"/>
          <w:color w:val="333333"/>
          <w:sz w:val="21"/>
          <w:szCs w:val="21"/>
          <w:lang w:eastAsia="zh-CN"/>
        </w:rPr>
        <w:t>compiling</w:t>
      </w:r>
      <w:r>
        <w:rPr>
          <w:rFonts w:hint="eastAsia" w:ascii="Arial" w:hAnsi="Arial" w:cs="Arial"/>
          <w:color w:val="333333"/>
          <w:sz w:val="21"/>
          <w:szCs w:val="21"/>
        </w:rPr>
        <w:t>.T</w:t>
      </w:r>
      <w:r>
        <w:rPr>
          <w:rFonts w:ascii="Arial" w:hAnsi="Arial" w:cs="Arial"/>
          <w:color w:val="333333"/>
          <w:sz w:val="21"/>
          <w:szCs w:val="21"/>
        </w:rPr>
        <w:t>hen the relevant file</w:t>
      </w:r>
      <w:r>
        <w:rPr>
          <w:rFonts w:hint="eastAsia" w:ascii="Arial" w:hAnsi="Arial" w:cs="Arial"/>
          <w:color w:val="333333"/>
          <w:sz w:val="21"/>
          <w:szCs w:val="21"/>
        </w:rPr>
        <w:t xml:space="preserve">s are </w:t>
      </w:r>
      <w:r>
        <w:rPr>
          <w:rFonts w:ascii="Arial" w:hAnsi="Arial" w:cs="Arial"/>
          <w:color w:val="333333"/>
          <w:sz w:val="21"/>
          <w:szCs w:val="21"/>
        </w:rPr>
        <w:t xml:space="preserve">packaged and </w:t>
      </w:r>
      <w:r>
        <w:rPr>
          <w:rFonts w:hint="eastAsia" w:ascii="Arial" w:hAnsi="Arial" w:cs="Arial"/>
          <w:color w:val="333333"/>
          <w:sz w:val="21"/>
          <w:szCs w:val="21"/>
        </w:rPr>
        <w:t>the</w:t>
      </w:r>
      <w:r>
        <w:rPr>
          <w:rFonts w:ascii="Arial" w:hAnsi="Arial" w:cs="Arial"/>
          <w:color w:val="333333"/>
          <w:sz w:val="21"/>
          <w:szCs w:val="21"/>
        </w:rPr>
        <w:t xml:space="preserve"> download</w:t>
      </w:r>
      <w:r>
        <w:rPr>
          <w:rFonts w:hint="eastAsia" w:ascii="Arial" w:hAnsi="Arial" w:cs="Arial"/>
          <w:color w:val="333333"/>
          <w:sz w:val="21"/>
          <w:szCs w:val="21"/>
        </w:rPr>
        <w:t xml:space="preserve"> tool dialog is popped up. </w:t>
      </w:r>
      <w:r>
        <w:rPr>
          <w:rFonts w:ascii="Arial" w:hAnsi="Arial" w:cs="Arial"/>
          <w:color w:val="333333"/>
          <w:sz w:val="21"/>
          <w:szCs w:val="21"/>
        </w:rPr>
        <w:t>B</w:t>
      </w:r>
      <w:r>
        <w:rPr>
          <w:rFonts w:hint="eastAsia" w:ascii="Arial" w:hAnsi="Arial" w:cs="Arial"/>
          <w:color w:val="333333"/>
          <w:sz w:val="21"/>
          <w:szCs w:val="21"/>
        </w:rPr>
        <w:t xml:space="preserve">efore clicking the button </w:t>
      </w:r>
      <w:r>
        <w:rPr>
          <w:rFonts w:ascii="Arial" w:hAnsi="Arial" w:cs="Arial"/>
          <w:color w:val="333333"/>
          <w:sz w:val="21"/>
          <w:szCs w:val="21"/>
        </w:rPr>
        <w:t>“</w:t>
      </w:r>
      <w:r>
        <w:rPr>
          <w:rFonts w:hint="eastAsia" w:ascii="Arial" w:hAnsi="Arial" w:cs="Arial"/>
          <w:color w:val="333333"/>
          <w:sz w:val="21"/>
          <w:szCs w:val="21"/>
        </w:rPr>
        <w:t>Download</w:t>
      </w:r>
      <w:r>
        <w:rPr>
          <w:rFonts w:ascii="Arial" w:hAnsi="Arial" w:cs="Arial"/>
          <w:color w:val="333333"/>
          <w:sz w:val="21"/>
          <w:szCs w:val="21"/>
        </w:rPr>
        <w:t>”</w:t>
      </w:r>
      <w:r>
        <w:rPr>
          <w:rFonts w:hint="eastAsia" w:ascii="Arial" w:hAnsi="Arial" w:cs="Arial"/>
          <w:color w:val="333333"/>
          <w:sz w:val="21"/>
          <w:szCs w:val="21"/>
        </w:rPr>
        <w:t>, y</w:t>
      </w:r>
      <w:r>
        <w:rPr>
          <w:rFonts w:ascii="Arial" w:hAnsi="Arial" w:cs="Arial"/>
          <w:color w:val="333333"/>
          <w:sz w:val="21"/>
          <w:szCs w:val="21"/>
        </w:rPr>
        <w:t xml:space="preserve">ou </w:t>
      </w:r>
      <w:r>
        <w:rPr>
          <w:rFonts w:hint="eastAsia" w:ascii="Arial" w:hAnsi="Arial" w:cs="Arial"/>
          <w:color w:val="333333"/>
          <w:sz w:val="21"/>
          <w:szCs w:val="21"/>
        </w:rPr>
        <w:t>need to</w:t>
      </w:r>
      <w:r>
        <w:rPr>
          <w:rFonts w:ascii="Arial" w:hAnsi="Arial" w:cs="Arial"/>
          <w:color w:val="333333"/>
          <w:sz w:val="21"/>
          <w:szCs w:val="21"/>
        </w:rPr>
        <w:t xml:space="preserve"> select the communication mode (USB or Ethernet)</w:t>
      </w:r>
      <w:r>
        <w:rPr>
          <w:rFonts w:hint="eastAsia" w:ascii="Arial" w:hAnsi="Arial" w:cs="Arial"/>
          <w:color w:val="333333"/>
          <w:sz w:val="21"/>
          <w:szCs w:val="21"/>
        </w:rPr>
        <w:t xml:space="preserve"> and</w:t>
      </w:r>
      <w:r>
        <w:rPr>
          <w:rFonts w:ascii="Arial" w:hAnsi="Arial" w:cs="Arial"/>
          <w:color w:val="333333"/>
          <w:sz w:val="21"/>
          <w:szCs w:val="21"/>
        </w:rPr>
        <w:t xml:space="preserve"> the data source (</w:t>
      </w:r>
      <w:r>
        <w:rPr>
          <w:rFonts w:hint="eastAsia" w:ascii="Arial" w:hAnsi="Arial" w:cs="Arial"/>
          <w:color w:val="333333"/>
          <w:sz w:val="21"/>
          <w:szCs w:val="21"/>
        </w:rPr>
        <w:t>Project</w:t>
      </w:r>
      <w:r>
        <w:rPr>
          <w:rFonts w:ascii="Arial" w:hAnsi="Arial" w:cs="Arial"/>
          <w:color w:val="333333"/>
          <w:sz w:val="21"/>
          <w:szCs w:val="21"/>
        </w:rPr>
        <w:t xml:space="preserve"> or</w:t>
      </w:r>
      <w:r>
        <w:rPr>
          <w:rFonts w:hint="eastAsia" w:ascii="Arial" w:hAnsi="Arial" w:cs="Arial"/>
          <w:color w:val="333333"/>
          <w:sz w:val="21"/>
          <w:szCs w:val="21"/>
          <w:lang w:val="en-US" w:eastAsia="zh-CN"/>
        </w:rPr>
        <w:t xml:space="preserve"> </w:t>
      </w:r>
      <w:r>
        <w:rPr>
          <w:rFonts w:ascii="Arial" w:hAnsi="Arial" w:cs="Arial"/>
          <w:color w:val="333333"/>
          <w:sz w:val="21"/>
          <w:szCs w:val="21"/>
        </w:rPr>
        <w:t>Fpg</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File</w:t>
      </w:r>
      <w:r>
        <w:rPr>
          <w:rFonts w:ascii="Arial" w:hAnsi="Arial" w:cs="Arial"/>
          <w:color w:val="333333"/>
          <w:sz w:val="21"/>
          <w:szCs w:val="21"/>
        </w:rPr>
        <w:t>)</w:t>
      </w:r>
      <w:r>
        <w:rPr>
          <w:rFonts w:hint="eastAsia" w:ascii="Arial" w:hAnsi="Arial" w:cs="Arial"/>
          <w:color w:val="333333"/>
          <w:sz w:val="21"/>
          <w:szCs w:val="21"/>
        </w:rPr>
        <w:t xml:space="preserve">. </w:t>
      </w:r>
      <w:r>
        <w:rPr>
          <w:rFonts w:ascii="Arial" w:hAnsi="Arial" w:cs="Arial"/>
          <w:color w:val="333333"/>
          <w:sz w:val="21"/>
          <w:szCs w:val="21"/>
        </w:rPr>
        <w:t>Y</w:t>
      </w:r>
      <w:r>
        <w:rPr>
          <w:rFonts w:hint="eastAsia" w:ascii="Arial" w:hAnsi="Arial" w:cs="Arial"/>
          <w:color w:val="333333"/>
          <w:sz w:val="21"/>
          <w:szCs w:val="21"/>
        </w:rPr>
        <w:t>ou can check the delete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option</w:t>
      </w:r>
      <w:r>
        <w:rPr>
          <w:rFonts w:ascii="Arial" w:hAnsi="Arial" w:cs="Arial"/>
          <w:color w:val="333333"/>
          <w:sz w:val="21"/>
          <w:szCs w:val="21"/>
        </w:rPr>
        <w:t xml:space="preserve">s and </w:t>
      </w:r>
      <w:r>
        <w:rPr>
          <w:rFonts w:hint="eastAsia" w:ascii="Arial" w:hAnsi="Arial" w:cs="Arial"/>
          <w:color w:val="333333"/>
          <w:sz w:val="21"/>
          <w:szCs w:val="21"/>
        </w:rPr>
        <w:t xml:space="preserve">check the </w:t>
      </w:r>
      <w:r>
        <w:rPr>
          <w:rFonts w:ascii="Arial" w:hAnsi="Arial" w:cs="Arial"/>
          <w:color w:val="333333"/>
          <w:sz w:val="21"/>
          <w:szCs w:val="21"/>
        </w:rPr>
        <w:t xml:space="preserve">download </w:t>
      </w:r>
      <w:r>
        <w:rPr>
          <w:rFonts w:hint="eastAsia" w:ascii="Arial" w:hAnsi="Arial" w:cs="Arial"/>
          <w:color w:val="333333"/>
          <w:sz w:val="21"/>
          <w:szCs w:val="21"/>
        </w:rPr>
        <w:t>options</w:t>
      </w:r>
      <w:r>
        <w:rPr>
          <w:rFonts w:ascii="Arial" w:hAnsi="Arial" w:cs="Arial"/>
          <w:color w:val="333333"/>
          <w:sz w:val="21"/>
          <w:szCs w:val="21"/>
        </w:rPr>
        <w:t xml:space="preserve"> (</w:t>
      </w:r>
      <w:r>
        <w:rPr>
          <w:rFonts w:hint="eastAsia" w:ascii="Arial" w:hAnsi="Arial" w:cs="Arial"/>
          <w:color w:val="333333"/>
          <w:sz w:val="21"/>
          <w:szCs w:val="21"/>
        </w:rPr>
        <w:t>B</w:t>
      </w:r>
      <w:r>
        <w:rPr>
          <w:rFonts w:ascii="Arial" w:hAnsi="Arial" w:cs="Arial"/>
          <w:color w:val="333333"/>
          <w:sz w:val="21"/>
          <w:szCs w:val="21"/>
        </w:rPr>
        <w:t xml:space="preserve">atch </w:t>
      </w:r>
      <w:r>
        <w:rPr>
          <w:rFonts w:hint="eastAsia" w:ascii="Arial" w:hAnsi="Arial" w:cs="Arial"/>
          <w:color w:val="333333"/>
          <w:sz w:val="21"/>
          <w:szCs w:val="21"/>
        </w:rPr>
        <w:t>Mode</w:t>
      </w:r>
      <w:r>
        <w:rPr>
          <w:rFonts w:ascii="Arial" w:hAnsi="Arial" w:cs="Arial"/>
          <w:color w:val="333333"/>
          <w:sz w:val="21"/>
          <w:szCs w:val="21"/>
        </w:rPr>
        <w:t xml:space="preserve"> or </w:t>
      </w:r>
      <w:r>
        <w:rPr>
          <w:rFonts w:hint="eastAsia" w:ascii="Arial" w:hAnsi="Arial" w:cs="Arial"/>
          <w:color w:val="333333"/>
          <w:sz w:val="21"/>
          <w:szCs w:val="21"/>
        </w:rPr>
        <w:t>F</w:t>
      </w:r>
      <w:r>
        <w:rPr>
          <w:rFonts w:ascii="Arial" w:hAnsi="Arial" w:cs="Arial"/>
          <w:color w:val="333333"/>
          <w:sz w:val="21"/>
          <w:szCs w:val="21"/>
        </w:rPr>
        <w:t>orce</w:t>
      </w:r>
      <w:r>
        <w:rPr>
          <w:rFonts w:hint="eastAsia" w:ascii="Arial" w:hAnsi="Arial" w:cs="Arial"/>
          <w:color w:val="333333"/>
          <w:sz w:val="21"/>
          <w:szCs w:val="21"/>
        </w:rPr>
        <w:t xml:space="preserve"> Mode</w:t>
      </w:r>
      <w:r>
        <w:rPr>
          <w:rFonts w:ascii="Arial" w:hAnsi="Arial" w:cs="Arial"/>
          <w:color w:val="333333"/>
          <w:sz w:val="21"/>
          <w:szCs w:val="21"/>
        </w:rPr>
        <w:t>)</w:t>
      </w:r>
      <w:r>
        <w:rPr>
          <w:rFonts w:hint="eastAsia" w:ascii="Arial" w:hAnsi="Arial" w:cs="Arial"/>
          <w:color w:val="333333"/>
          <w:sz w:val="21"/>
          <w:szCs w:val="21"/>
        </w:rPr>
        <w:t xml:space="preserve"> according to demands.</w:t>
      </w:r>
    </w:p>
    <w:bookmarkEnd w:id="485"/>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0500" cy="3721100"/>
            <wp:effectExtent l="0" t="0" r="0" b="0"/>
            <wp:docPr id="56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94"/>
                    <pic:cNvPicPr>
                      <a:picLocks noChangeAspect="1"/>
                    </pic:cNvPicPr>
                  </pic:nvPicPr>
                  <pic:blipFill>
                    <a:blip r:embed="rId690"/>
                    <a:stretch>
                      <a:fillRect/>
                    </a:stretch>
                  </pic:blipFill>
                  <pic:spPr>
                    <a:xfrm>
                      <a:off x="0" y="0"/>
                      <a:ext cx="5270500" cy="3721100"/>
                    </a:xfrm>
                    <a:prstGeom prst="rect">
                      <a:avLst/>
                    </a:prstGeom>
                    <a:noFill/>
                    <a:ln>
                      <a:noFill/>
                    </a:ln>
                  </pic:spPr>
                </pic:pic>
              </a:graphicData>
            </a:graphic>
          </wp:inline>
        </w:drawing>
      </w:r>
    </w:p>
    <w:p>
      <w:pPr>
        <w:spacing w:before="240"/>
        <w:ind w:firstLine="482"/>
        <w:rPr>
          <w:b/>
          <w:sz w:val="24"/>
          <w:szCs w:val="24"/>
        </w:rPr>
      </w:pPr>
      <w:r>
        <w:rPr>
          <w:rFonts w:hint="eastAsia"/>
          <w:b/>
          <w:sz w:val="24"/>
          <w:szCs w:val="24"/>
        </w:rPr>
        <w:t>4 P</w:t>
      </w:r>
      <w:r>
        <w:rPr>
          <w:b/>
          <w:sz w:val="24"/>
          <w:szCs w:val="24"/>
        </w:rPr>
        <w:t xml:space="preserve">ack to </w:t>
      </w:r>
      <w:r>
        <w:rPr>
          <w:rFonts w:hint="eastAsia"/>
          <w:b/>
          <w:sz w:val="24"/>
          <w:szCs w:val="24"/>
        </w:rPr>
        <w:t>D</w:t>
      </w:r>
      <w:r>
        <w:rPr>
          <w:b/>
          <w:sz w:val="24"/>
          <w:szCs w:val="24"/>
        </w:rPr>
        <w:t>isk</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tool of </w:t>
      </w:r>
      <w:r>
        <w:rPr>
          <w:rFonts w:ascii="Arial" w:hAnsi="Arial" w:cs="Arial"/>
          <w:color w:val="333333"/>
          <w:sz w:val="21"/>
          <w:szCs w:val="21"/>
        </w:rPr>
        <w:t>“</w:t>
      </w:r>
      <w:r>
        <w:rPr>
          <w:rFonts w:hint="eastAsia" w:ascii="Arial" w:hAnsi="Arial" w:cs="Arial"/>
          <w:color w:val="333333"/>
          <w:sz w:val="21"/>
          <w:szCs w:val="21"/>
        </w:rPr>
        <w:t>Pack to Disk</w:t>
      </w:r>
      <w:r>
        <w:rPr>
          <w:rFonts w:ascii="Arial" w:hAnsi="Arial" w:cs="Arial"/>
          <w:color w:val="333333"/>
          <w:sz w:val="21"/>
          <w:szCs w:val="21"/>
        </w:rPr>
        <w:t xml:space="preserve">” </w:t>
      </w:r>
      <w:r>
        <w:rPr>
          <w:rFonts w:hint="eastAsia" w:ascii="Arial" w:hAnsi="Arial" w:cs="Arial"/>
          <w:color w:val="333333"/>
          <w:sz w:val="21"/>
          <w:szCs w:val="21"/>
        </w:rPr>
        <w:t xml:space="preserve">can realize compiling the project and packaging it </w:t>
      </w:r>
      <w:r>
        <w:rPr>
          <w:rFonts w:ascii="Arial" w:hAnsi="Arial" w:cs="Arial"/>
          <w:color w:val="333333"/>
          <w:sz w:val="21"/>
          <w:szCs w:val="21"/>
        </w:rPr>
        <w:t>to the</w:t>
      </w:r>
      <w:r>
        <w:rPr>
          <w:rFonts w:hint="eastAsia" w:ascii="Arial" w:hAnsi="Arial" w:cs="Arial"/>
          <w:color w:val="333333"/>
          <w:sz w:val="21"/>
          <w:szCs w:val="21"/>
        </w:rPr>
        <w:t xml:space="preserve"> disk.</w:t>
      </w:r>
      <w:r>
        <w:rPr>
          <w:rFonts w:ascii="Arial" w:hAnsi="Arial" w:cs="Arial"/>
          <w:color w:val="333333"/>
          <w:sz w:val="21"/>
          <w:szCs w:val="21"/>
        </w:rPr>
        <w:t xml:space="preserve"> T</w:t>
      </w:r>
      <w:r>
        <w:rPr>
          <w:rFonts w:hint="eastAsia" w:ascii="Arial" w:hAnsi="Arial" w:cs="Arial"/>
          <w:color w:val="333333"/>
          <w:sz w:val="21"/>
          <w:szCs w:val="21"/>
        </w:rPr>
        <w:t xml:space="preserve">he package file is named Fpg File. </w:t>
      </w:r>
      <w:r>
        <w:rPr>
          <w:rFonts w:ascii="Arial" w:hAnsi="Arial" w:cs="Arial"/>
          <w:color w:val="333333"/>
          <w:sz w:val="21"/>
          <w:szCs w:val="21"/>
        </w:rPr>
        <w:t>T</w:t>
      </w:r>
      <w:r>
        <w:rPr>
          <w:rFonts w:hint="eastAsia" w:ascii="Arial" w:hAnsi="Arial" w:cs="Arial"/>
          <w:color w:val="333333"/>
          <w:sz w:val="21"/>
          <w:szCs w:val="21"/>
        </w:rPr>
        <w:t>hen y</w:t>
      </w:r>
      <w:r>
        <w:rPr>
          <w:rFonts w:ascii="Arial" w:hAnsi="Arial" w:cs="Arial"/>
          <w:color w:val="333333"/>
          <w:sz w:val="21"/>
          <w:szCs w:val="21"/>
        </w:rPr>
        <w:t xml:space="preserve">ou can download </w:t>
      </w:r>
      <w:r>
        <w:rPr>
          <w:rFonts w:hint="eastAsia" w:ascii="Arial" w:hAnsi="Arial" w:cs="Arial"/>
          <w:color w:val="333333"/>
          <w:sz w:val="21"/>
          <w:szCs w:val="21"/>
        </w:rPr>
        <w:t xml:space="preserve">it by </w:t>
      </w:r>
      <w:r>
        <w:rPr>
          <w:rFonts w:ascii="Arial" w:hAnsi="Arial" w:cs="Arial"/>
          <w:color w:val="333333"/>
          <w:sz w:val="21"/>
          <w:szCs w:val="21"/>
        </w:rPr>
        <w:t>the U</w:t>
      </w:r>
      <w:r>
        <w:rPr>
          <w:rFonts w:hint="eastAsia" w:ascii="Arial" w:hAnsi="Arial" w:cs="Arial"/>
          <w:color w:val="333333"/>
          <w:sz w:val="21"/>
          <w:szCs w:val="21"/>
        </w:rPr>
        <w:t>SB</w:t>
      </w:r>
      <w:r>
        <w:rPr>
          <w:rFonts w:ascii="Arial" w:hAnsi="Arial" w:cs="Arial"/>
          <w:color w:val="333333"/>
          <w:sz w:val="21"/>
          <w:szCs w:val="21"/>
        </w:rPr>
        <w:t xml:space="preserve"> disk or </w:t>
      </w:r>
      <w:r>
        <w:rPr>
          <w:rFonts w:hint="eastAsia" w:ascii="Arial" w:hAnsi="Arial" w:cs="Arial"/>
          <w:color w:val="333333"/>
          <w:sz w:val="21"/>
          <w:szCs w:val="21"/>
        </w:rPr>
        <w:t xml:space="preserve">the </w:t>
      </w:r>
      <w:r>
        <w:rPr>
          <w:rFonts w:hint="eastAsia" w:ascii="Arial" w:hAnsi="Arial" w:cs="Arial"/>
          <w:color w:val="333333"/>
          <w:sz w:val="21"/>
          <w:szCs w:val="21"/>
          <w:lang w:eastAsia="zh-CN"/>
        </w:rPr>
        <w:t>HTP Designer</w:t>
      </w:r>
      <w:r>
        <w:rPr>
          <w:rFonts w:hint="eastAsia" w:ascii="Arial" w:hAnsi="Arial" w:cs="Arial"/>
          <w:color w:val="333333"/>
          <w:sz w:val="21"/>
          <w:szCs w:val="21"/>
        </w:rPr>
        <w:t xml:space="preserve"> software.</w:t>
      </w:r>
    </w:p>
    <w:p>
      <w:pPr>
        <w:pStyle w:val="23"/>
        <w:spacing w:before="0" w:beforeAutospacing="0" w:after="336" w:afterAutospacing="0" w:line="266" w:lineRule="atLeast"/>
        <w:ind w:firstLine="480"/>
        <w:rPr>
          <w:rFonts w:ascii="Arial" w:hAnsi="Arial" w:cs="Arial"/>
          <w:color w:val="333333"/>
          <w:sz w:val="21"/>
          <w:szCs w:val="21"/>
        </w:rPr>
      </w:pPr>
      <w:r>
        <w:drawing>
          <wp:inline distT="0" distB="0" distL="114300" distR="114300">
            <wp:extent cx="3638550" cy="1905000"/>
            <wp:effectExtent l="0" t="0" r="6350" b="0"/>
            <wp:docPr id="56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95"/>
                    <pic:cNvPicPr>
                      <a:picLocks noChangeAspect="1"/>
                    </pic:cNvPicPr>
                  </pic:nvPicPr>
                  <pic:blipFill>
                    <a:blip r:embed="rId691"/>
                    <a:stretch>
                      <a:fillRect/>
                    </a:stretch>
                  </pic:blipFill>
                  <pic:spPr>
                    <a:xfrm>
                      <a:off x="0" y="0"/>
                      <a:ext cx="3638550" cy="1905000"/>
                    </a:xfrm>
                    <a:prstGeom prst="rect">
                      <a:avLst/>
                    </a:prstGeom>
                    <a:noFill/>
                    <a:ln>
                      <a:noFill/>
                    </a:ln>
                  </pic:spPr>
                </pic:pic>
              </a:graphicData>
            </a:graphic>
          </wp:inline>
        </w:drawing>
      </w:r>
    </w:p>
    <w:p>
      <w:pPr>
        <w:spacing w:before="240"/>
        <w:ind w:firstLine="482"/>
        <w:rPr>
          <w:b/>
          <w:sz w:val="24"/>
          <w:szCs w:val="24"/>
        </w:rPr>
      </w:pPr>
      <w:r>
        <w:rPr>
          <w:rFonts w:hint="eastAsia"/>
          <w:b/>
          <w:sz w:val="24"/>
          <w:szCs w:val="24"/>
        </w:rPr>
        <w:t xml:space="preserve">5 </w:t>
      </w:r>
      <w:r>
        <w:rPr>
          <w:b/>
          <w:sz w:val="24"/>
          <w:szCs w:val="24"/>
        </w:rPr>
        <w:t>Upload</w:t>
      </w:r>
    </w:p>
    <w:p>
      <w:pPr>
        <w:pStyle w:val="23"/>
        <w:spacing w:before="0" w:beforeAutospacing="0" w:after="336" w:afterAutospacing="0" w:line="266" w:lineRule="atLeast"/>
        <w:ind w:firstLine="420"/>
        <w:rPr>
          <w:rFonts w:ascii="Arial" w:hAnsi="Arial" w:cs="Arial"/>
          <w:color w:val="333333"/>
          <w:sz w:val="21"/>
          <w:szCs w:val="21"/>
        </w:rPr>
      </w:pPr>
      <w:r>
        <w:rPr>
          <w:rFonts w:hint="eastAsia" w:ascii="Arial" w:hAnsi="Arial" w:cs="Arial"/>
          <w:color w:val="333333"/>
          <w:sz w:val="21"/>
          <w:szCs w:val="21"/>
        </w:rPr>
        <w:t xml:space="preserve">If you check </w:t>
      </w:r>
      <w:r>
        <w:rPr>
          <w:rFonts w:ascii="Arial" w:hAnsi="Arial" w:cs="Arial"/>
          <w:color w:val="333333"/>
          <w:sz w:val="21"/>
          <w:szCs w:val="21"/>
        </w:rPr>
        <w:t>“</w:t>
      </w:r>
      <w:r>
        <w:rPr>
          <w:rFonts w:hint="eastAsia" w:ascii="Arial" w:hAnsi="Arial" w:cs="Arial"/>
          <w:color w:val="333333"/>
          <w:sz w:val="21"/>
          <w:szCs w:val="21"/>
        </w:rPr>
        <w:t>Upload</w:t>
      </w:r>
      <w:r>
        <w:rPr>
          <w:rFonts w:ascii="Arial" w:hAnsi="Arial" w:cs="Arial"/>
          <w:color w:val="333333"/>
          <w:sz w:val="21"/>
          <w:szCs w:val="21"/>
        </w:rPr>
        <w:t>”</w:t>
      </w:r>
      <w:r>
        <w:rPr>
          <w:rFonts w:hint="eastAsia" w:ascii="Arial" w:hAnsi="Arial" w:cs="Arial"/>
          <w:color w:val="333333"/>
          <w:sz w:val="21"/>
          <w:szCs w:val="21"/>
        </w:rPr>
        <w:t xml:space="preserve"> to enable upload in the Global Settings of the System Settings, the configuration information downloaded in the HMI device </w:t>
      </w:r>
      <w:r>
        <w:rPr>
          <w:rFonts w:ascii="Arial" w:hAnsi="Arial" w:cs="Arial"/>
          <w:color w:val="333333"/>
          <w:sz w:val="21"/>
          <w:szCs w:val="21"/>
        </w:rPr>
        <w:t xml:space="preserve">can </w:t>
      </w:r>
      <w:r>
        <w:rPr>
          <w:rFonts w:hint="eastAsia" w:ascii="Arial" w:hAnsi="Arial" w:cs="Arial"/>
          <w:color w:val="333333"/>
          <w:sz w:val="21"/>
          <w:szCs w:val="21"/>
        </w:rPr>
        <w:t>be</w:t>
      </w:r>
      <w:r>
        <w:rPr>
          <w:rFonts w:ascii="Arial" w:hAnsi="Arial" w:cs="Arial"/>
          <w:color w:val="333333"/>
          <w:sz w:val="21"/>
          <w:szCs w:val="21"/>
        </w:rPr>
        <w:t xml:space="preserve"> upload</w:t>
      </w:r>
      <w:r>
        <w:rPr>
          <w:rFonts w:hint="eastAsia" w:ascii="Arial" w:hAnsi="Arial" w:cs="Arial"/>
          <w:color w:val="333333"/>
          <w:sz w:val="21"/>
          <w:szCs w:val="21"/>
        </w:rPr>
        <w:t>ed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by the</w:t>
      </w:r>
      <w:r>
        <w:rPr>
          <w:rFonts w:ascii="Arial" w:hAnsi="Arial" w:cs="Arial"/>
          <w:color w:val="333333"/>
          <w:sz w:val="21"/>
          <w:szCs w:val="21"/>
        </w:rPr>
        <w:t xml:space="preserve"> USB or Ethernet </w:t>
      </w:r>
      <w:r>
        <w:rPr>
          <w:rFonts w:hint="eastAsia" w:ascii="Arial" w:hAnsi="Arial" w:cs="Arial"/>
          <w:color w:val="333333"/>
          <w:sz w:val="21"/>
          <w:szCs w:val="21"/>
        </w:rPr>
        <w:t>communication mode.</w:t>
      </w:r>
      <w:r>
        <w:rPr>
          <w:rFonts w:ascii="Arial" w:hAnsi="Arial" w:cs="Arial"/>
          <w:color w:val="333333"/>
          <w:sz w:val="21"/>
          <w:szCs w:val="21"/>
        </w:rPr>
        <w:t xml:space="preserve"> T</w:t>
      </w:r>
      <w:r>
        <w:rPr>
          <w:rFonts w:hint="eastAsia" w:ascii="Arial" w:hAnsi="Arial" w:cs="Arial"/>
          <w:color w:val="333333"/>
          <w:sz w:val="21"/>
          <w:szCs w:val="21"/>
        </w:rPr>
        <w:t>he configuration information can be Project,</w:t>
      </w:r>
      <w:r>
        <w:rPr>
          <w:rFonts w:ascii="Arial" w:hAnsi="Arial" w:cs="Arial"/>
          <w:color w:val="333333"/>
          <w:sz w:val="21"/>
          <w:szCs w:val="21"/>
        </w:rPr>
        <w:t xml:space="preserve"> RW Data, </w:t>
      </w:r>
      <w:r>
        <w:rPr>
          <w:rFonts w:hint="eastAsia" w:ascii="Arial" w:hAnsi="Arial" w:cs="Arial"/>
          <w:color w:val="333333"/>
          <w:sz w:val="21"/>
          <w:szCs w:val="21"/>
        </w:rPr>
        <w:t>Recipe</w:t>
      </w:r>
      <w:r>
        <w:rPr>
          <w:rFonts w:ascii="Arial" w:hAnsi="Arial" w:cs="Arial"/>
          <w:color w:val="333333"/>
          <w:sz w:val="21"/>
          <w:szCs w:val="21"/>
        </w:rPr>
        <w:t xml:space="preserve"> or </w:t>
      </w:r>
      <w:r>
        <w:rPr>
          <w:rFonts w:hint="eastAsia" w:ascii="Arial" w:hAnsi="Arial" w:cs="Arial"/>
          <w:color w:val="333333"/>
          <w:sz w:val="21"/>
          <w:szCs w:val="21"/>
        </w:rPr>
        <w:t>L</w:t>
      </w:r>
      <w:r>
        <w:rPr>
          <w:rFonts w:ascii="Arial" w:hAnsi="Arial" w:cs="Arial"/>
          <w:color w:val="333333"/>
          <w:sz w:val="21"/>
          <w:szCs w:val="21"/>
        </w:rPr>
        <w:t>ogs</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531" o:spid="_x0000_s1264" o:spt="1" style="position:absolute;left:0pt;margin-left:140.55pt;margin-top:49pt;height:12.5pt;width:125.3pt;z-index:2520729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">
            <v:path/>
            <v:fill on="f" focussize="0,0"/>
            <v:stroke color="#FF0000"/>
            <v:imagedata o:title=""/>
            <o:lock v:ext="edit"/>
          </v:rect>
        </w:pict>
      </w:r>
      <w:r>
        <w:rPr>
          <w:rFonts w:ascii="Arial" w:hAnsi="Arial" w:cs="Arial"/>
        </w:rPr>
        <w:pict>
          <v:shape id="自选图形 530" o:spid="_x0000_s1263" o:spt="32" type="#_x0000_t32" style="position:absolute;left:0pt;flip:y;margin-left:75.45pt;margin-top:157pt;height:43.65pt;width:76.15pt;z-index:2520719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">
            <v:path arrowok="t"/>
            <v:fill on="f" focussize="0,0"/>
            <v:stroke color="#FF0000" endarrow="block"/>
            <v:imagedata o:title=""/>
            <o:lock v:ext="edit"/>
          </v:shape>
        </w:pict>
      </w:r>
      <w:r>
        <w:drawing>
          <wp:inline distT="0" distB="0" distL="114300" distR="114300">
            <wp:extent cx="5270500" cy="3606800"/>
            <wp:effectExtent l="0" t="0" r="0" b="0"/>
            <wp:docPr id="56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96"/>
                    <pic:cNvPicPr>
                      <a:picLocks noChangeAspect="1"/>
                    </pic:cNvPicPr>
                  </pic:nvPicPr>
                  <pic:blipFill>
                    <a:blip r:embed="rId692"/>
                    <a:stretch>
                      <a:fillRect/>
                    </a:stretch>
                  </pic:blipFill>
                  <pic:spPr>
                    <a:xfrm>
                      <a:off x="0" y="0"/>
                      <a:ext cx="5270500" cy="360680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drawing>
          <wp:inline distT="0" distB="0" distL="114300" distR="114300">
            <wp:extent cx="5271770" cy="3710940"/>
            <wp:effectExtent l="0" t="0" r="11430" b="10160"/>
            <wp:docPr id="57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97"/>
                    <pic:cNvPicPr>
                      <a:picLocks noChangeAspect="1"/>
                    </pic:cNvPicPr>
                  </pic:nvPicPr>
                  <pic:blipFill>
                    <a:blip r:embed="rId693"/>
                    <a:stretch>
                      <a:fillRect/>
                    </a:stretch>
                  </pic:blipFill>
                  <pic:spPr>
                    <a:xfrm>
                      <a:off x="0" y="0"/>
                      <a:ext cx="5271770" cy="3710940"/>
                    </a:xfrm>
                    <a:prstGeom prst="rect">
                      <a:avLst/>
                    </a:prstGeom>
                    <a:noFill/>
                    <a:ln>
                      <a:noFill/>
                    </a:ln>
                  </pic:spPr>
                </pic:pic>
              </a:graphicData>
            </a:graphic>
          </wp:inline>
        </w:drawing>
      </w:r>
    </w:p>
    <w:p>
      <w:pPr>
        <w:spacing w:before="240"/>
        <w:ind w:firstLine="482"/>
        <w:rPr>
          <w:b/>
          <w:sz w:val="24"/>
          <w:szCs w:val="24"/>
        </w:rPr>
      </w:pPr>
      <w:r>
        <w:rPr>
          <w:rFonts w:hint="eastAsia"/>
          <w:b/>
          <w:sz w:val="24"/>
          <w:szCs w:val="24"/>
        </w:rPr>
        <w:t xml:space="preserve">6 </w:t>
      </w:r>
      <w:r>
        <w:rPr>
          <w:b/>
          <w:sz w:val="24"/>
          <w:szCs w:val="24"/>
        </w:rPr>
        <w:t>Decompile</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Fpg File can be decompiled to project if you check </w:t>
      </w:r>
      <w:r>
        <w:rPr>
          <w:rFonts w:ascii="Arial" w:hAnsi="Arial" w:cs="Arial"/>
          <w:color w:val="333333"/>
          <w:sz w:val="21"/>
          <w:szCs w:val="21"/>
        </w:rPr>
        <w:t>“</w:t>
      </w:r>
      <w:r>
        <w:rPr>
          <w:rFonts w:hint="eastAsia" w:ascii="Arial" w:hAnsi="Arial" w:cs="Arial"/>
          <w:color w:val="333333"/>
          <w:sz w:val="21"/>
          <w:szCs w:val="21"/>
        </w:rPr>
        <w:t>Decompilation</w:t>
      </w:r>
      <w:r>
        <w:rPr>
          <w:rFonts w:ascii="Arial" w:hAnsi="Arial" w:cs="Arial"/>
          <w:color w:val="333333"/>
          <w:sz w:val="21"/>
          <w:szCs w:val="21"/>
        </w:rPr>
        <w:t>”</w:t>
      </w:r>
      <w:r>
        <w:rPr>
          <w:rFonts w:hint="eastAsia" w:ascii="Arial" w:hAnsi="Arial" w:cs="Arial"/>
          <w:color w:val="333333"/>
          <w:sz w:val="21"/>
          <w:szCs w:val="21"/>
        </w:rPr>
        <w:t xml:space="preserve"> to enable decompile function in the Global Settings of the System Settings </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533" o:spid="_x0000_s1262" o:spt="1" style="position:absolute;left:0pt;margin-left:141.9pt;margin-top:59.1pt;height:12.45pt;width:126.7pt;z-index:2520750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">
            <v:path/>
            <v:fill on="f" focussize="0,0"/>
            <v:stroke color="#FF0000"/>
            <v:imagedata o:title=""/>
            <o:lock v:ext="edit"/>
          </v:rect>
        </w:pict>
      </w:r>
      <w:r>
        <w:rPr>
          <w:rFonts w:ascii="Arial" w:hAnsi="Arial" w:cs="Arial"/>
        </w:rPr>
        <w:pict>
          <v:shape id="自选图形 532" o:spid="_x0000_s1261" o:spt="32" type="#_x0000_t32" style="position:absolute;left:0pt;flip:y;margin-left:76.85pt;margin-top:170.55pt;height:31.15pt;width:80.3pt;z-index:2520739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">
            <v:path arrowok="t"/>
            <v:fill on="f" focussize="0,0"/>
            <v:stroke color="#FF0000" endarrow="block"/>
            <v:imagedata o:title=""/>
            <o:lock v:ext="edit"/>
          </v:shape>
        </w:pict>
      </w:r>
      <w:r>
        <w:drawing>
          <wp:inline distT="0" distB="0" distL="114300" distR="114300">
            <wp:extent cx="5270500" cy="3606800"/>
            <wp:effectExtent l="0" t="0" r="0" b="0"/>
            <wp:docPr id="57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98"/>
                    <pic:cNvPicPr>
                      <a:picLocks noChangeAspect="1"/>
                    </pic:cNvPicPr>
                  </pic:nvPicPr>
                  <pic:blipFill>
                    <a:blip r:embed="rId692"/>
                    <a:stretch>
                      <a:fillRect/>
                    </a:stretch>
                  </pic:blipFill>
                  <pic:spPr>
                    <a:xfrm>
                      <a:off x="0" y="0"/>
                      <a:ext cx="5270500" cy="360680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rPr>
        <w:pict>
          <v:rect id="矩形 534" o:spid="_x0000_s1260" o:spt="1" style="position:absolute;left:0pt;margin-left:17.3pt;margin-top:184.55pt;height:88.65pt;width:361.4pt;z-index:2520760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">
            <v:path/>
            <v:fill on="f" focussize="0,0"/>
            <v:stroke color="#FF0000"/>
            <v:imagedata o:title=""/>
            <o:lock v:ext="edit"/>
          </v:rect>
        </w:pict>
      </w:r>
      <w:r>
        <w:drawing>
          <wp:inline distT="0" distB="0" distL="114300" distR="114300">
            <wp:extent cx="5270500" cy="3733800"/>
            <wp:effectExtent l="0" t="0" r="0" b="0"/>
            <wp:docPr id="57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99"/>
                    <pic:cNvPicPr>
                      <a:picLocks noChangeAspect="1"/>
                    </pic:cNvPicPr>
                  </pic:nvPicPr>
                  <pic:blipFill>
                    <a:blip r:embed="rId694"/>
                    <a:stretch>
                      <a:fillRect/>
                    </a:stretch>
                  </pic:blipFill>
                  <pic:spPr>
                    <a:xfrm>
                      <a:off x="0" y="0"/>
                      <a:ext cx="5270500" cy="3733800"/>
                    </a:xfrm>
                    <a:prstGeom prst="rect">
                      <a:avLst/>
                    </a:prstGeom>
                    <a:noFill/>
                    <a:ln>
                      <a:noFill/>
                    </a:ln>
                  </pic:spPr>
                </pic:pic>
              </a:graphicData>
            </a:graphic>
          </wp:inline>
        </w:drawing>
      </w:r>
    </w:p>
    <w:p>
      <w:pPr>
        <w:spacing w:before="240"/>
        <w:ind w:firstLine="482"/>
        <w:rPr>
          <w:b/>
          <w:sz w:val="24"/>
          <w:szCs w:val="24"/>
        </w:rPr>
      </w:pPr>
      <w:bookmarkStart w:id="486" w:name="OLE_LINK693"/>
      <w:bookmarkStart w:id="487" w:name="OLE_LINK692"/>
      <w:r>
        <w:rPr>
          <w:rFonts w:hint="eastAsia"/>
          <w:b/>
          <w:sz w:val="24"/>
          <w:szCs w:val="24"/>
        </w:rPr>
        <w:t xml:space="preserve">7 </w:t>
      </w:r>
      <w:r>
        <w:rPr>
          <w:b/>
          <w:sz w:val="24"/>
          <w:szCs w:val="24"/>
        </w:rPr>
        <w:t>Offline Simulation</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tool of the </w:t>
      </w:r>
      <w:r>
        <w:rPr>
          <w:rFonts w:ascii="Arial" w:hAnsi="Arial" w:cs="Arial"/>
          <w:color w:val="333333"/>
          <w:sz w:val="21"/>
          <w:szCs w:val="21"/>
        </w:rPr>
        <w:t>“</w:t>
      </w:r>
      <w:r>
        <w:rPr>
          <w:rFonts w:hint="eastAsia" w:ascii="Arial" w:hAnsi="Arial" w:cs="Arial"/>
          <w:color w:val="333333"/>
          <w:sz w:val="21"/>
          <w:szCs w:val="21"/>
        </w:rPr>
        <w:t>Offline Simulation</w:t>
      </w:r>
      <w:r>
        <w:rPr>
          <w:rFonts w:ascii="Arial" w:hAnsi="Arial" w:cs="Arial"/>
          <w:color w:val="333333"/>
          <w:sz w:val="21"/>
          <w:szCs w:val="21"/>
        </w:rPr>
        <w:t>”</w:t>
      </w:r>
      <w:r>
        <w:rPr>
          <w:rFonts w:hint="eastAsia" w:ascii="Arial" w:hAnsi="Arial" w:cs="Arial"/>
          <w:color w:val="333333"/>
          <w:sz w:val="21"/>
          <w:szCs w:val="21"/>
        </w:rPr>
        <w:t xml:space="preserve"> is used to </w:t>
      </w:r>
      <w:r>
        <w:rPr>
          <w:rFonts w:ascii="Arial" w:hAnsi="Arial" w:cs="Arial"/>
          <w:color w:val="333333"/>
          <w:sz w:val="21"/>
          <w:szCs w:val="21"/>
        </w:rPr>
        <w:t>simulate</w:t>
      </w:r>
      <w:r>
        <w:rPr>
          <w:rFonts w:hint="eastAsia" w:ascii="Arial" w:hAnsi="Arial" w:cs="Arial"/>
          <w:color w:val="333333"/>
          <w:sz w:val="21"/>
          <w:szCs w:val="21"/>
        </w:rPr>
        <w:t xml:space="preserve"> the project running in</w:t>
      </w:r>
      <w:r>
        <w:rPr>
          <w:rFonts w:ascii="Arial" w:hAnsi="Arial" w:cs="Arial"/>
          <w:color w:val="333333"/>
          <w:sz w:val="21"/>
          <w:szCs w:val="21"/>
        </w:rPr>
        <w:t xml:space="preserve"> offline.</w:t>
      </w:r>
    </w:p>
    <w:bookmarkEnd w:id="486"/>
    <w:bookmarkEnd w:id="487"/>
    <w:p>
      <w:pPr>
        <w:pStyle w:val="3"/>
        <w:spacing w:before="156" w:after="156"/>
      </w:pPr>
      <w:bookmarkStart w:id="488" w:name="_Toc445197698"/>
      <w:r>
        <w:rPr>
          <w:rFonts w:hint="eastAsia"/>
        </w:rPr>
        <w:t xml:space="preserve">4.12 </w:t>
      </w:r>
      <w:r>
        <w:t>Help</w:t>
      </w:r>
      <w:bookmarkEnd w:id="488"/>
    </w:p>
    <w:p>
      <w:pPr>
        <w:pStyle w:val="23"/>
        <w:spacing w:after="336" w:line="266" w:lineRule="atLeast"/>
        <w:ind w:firstLine="420"/>
        <w:rPr>
          <w:rFonts w:ascii="Arial" w:hAnsi="Arial" w:cs="Arial"/>
          <w:color w:val="333333"/>
          <w:sz w:val="21"/>
          <w:szCs w:val="21"/>
        </w:rPr>
      </w:pPr>
      <w:bookmarkStart w:id="489" w:name="OLE_LINK694"/>
      <w:r>
        <w:rPr>
          <w:rFonts w:ascii="Arial" w:hAnsi="Arial" w:cs="Arial"/>
          <w:color w:val="333333"/>
          <w:sz w:val="21"/>
          <w:szCs w:val="21"/>
        </w:rPr>
        <w:t xml:space="preserve">In </w:t>
      </w:r>
      <w:r>
        <w:rPr>
          <w:rFonts w:hint="eastAsia" w:ascii="Arial" w:hAnsi="Arial" w:cs="Arial"/>
          <w:color w:val="333333"/>
          <w:sz w:val="21"/>
          <w:szCs w:val="21"/>
        </w:rPr>
        <w:t xml:space="preserve">the </w:t>
      </w:r>
      <w:r>
        <w:rPr>
          <w:rFonts w:hint="eastAsia" w:ascii="Arial" w:hAnsi="Arial" w:cs="Arial"/>
          <w:color w:val="333333"/>
          <w:sz w:val="21"/>
          <w:szCs w:val="21"/>
          <w:lang w:eastAsia="zh-CN"/>
        </w:rPr>
        <w:t>HTP Designer</w:t>
      </w:r>
      <w:r>
        <w:rPr>
          <w:rFonts w:ascii="Arial" w:hAnsi="Arial" w:cs="Arial"/>
          <w:color w:val="333333"/>
          <w:sz w:val="21"/>
          <w:szCs w:val="21"/>
        </w:rPr>
        <w:t xml:space="preserve"> software, </w:t>
      </w:r>
      <w:r>
        <w:rPr>
          <w:rFonts w:hint="eastAsia" w:ascii="Arial" w:hAnsi="Arial" w:cs="Arial"/>
          <w:color w:val="333333"/>
          <w:sz w:val="21"/>
          <w:szCs w:val="21"/>
        </w:rPr>
        <w:t>the H</w:t>
      </w:r>
      <w:r>
        <w:rPr>
          <w:rFonts w:ascii="Arial" w:hAnsi="Arial" w:cs="Arial"/>
          <w:color w:val="333333"/>
          <w:sz w:val="21"/>
          <w:szCs w:val="21"/>
        </w:rPr>
        <w:t xml:space="preserve">elp </w:t>
      </w:r>
      <w:r>
        <w:rPr>
          <w:rFonts w:hint="eastAsia" w:ascii="Arial" w:hAnsi="Arial" w:cs="Arial"/>
          <w:color w:val="333333"/>
          <w:sz w:val="21"/>
          <w:szCs w:val="21"/>
        </w:rPr>
        <w:t>menu</w:t>
      </w:r>
      <w:r>
        <w:rPr>
          <w:rFonts w:ascii="Arial" w:hAnsi="Arial" w:cs="Arial"/>
          <w:color w:val="333333"/>
          <w:sz w:val="21"/>
          <w:szCs w:val="21"/>
        </w:rPr>
        <w:t xml:space="preserve"> include</w:t>
      </w:r>
      <w:r>
        <w:rPr>
          <w:rFonts w:hint="eastAsia" w:ascii="Arial" w:hAnsi="Arial" w:cs="Arial"/>
          <w:color w:val="333333"/>
          <w:sz w:val="21"/>
          <w:szCs w:val="21"/>
        </w:rPr>
        <w:t>s</w:t>
      </w:r>
      <w:r>
        <w:rPr>
          <w:rFonts w:ascii="Arial" w:hAnsi="Arial" w:cs="Arial"/>
          <w:color w:val="333333"/>
          <w:sz w:val="21"/>
          <w:szCs w:val="21"/>
        </w:rPr>
        <w:t xml:space="preserve">: </w:t>
      </w:r>
      <w:r>
        <w:rPr>
          <w:rFonts w:hint="eastAsia" w:ascii="Arial" w:hAnsi="Arial" w:cs="Arial"/>
          <w:color w:val="333333"/>
          <w:sz w:val="21"/>
          <w:szCs w:val="21"/>
        </w:rPr>
        <w:t>Online H</w:t>
      </w:r>
      <w:r>
        <w:rPr>
          <w:rFonts w:ascii="Arial" w:hAnsi="Arial" w:cs="Arial"/>
          <w:color w:val="333333"/>
          <w:sz w:val="21"/>
          <w:szCs w:val="21"/>
        </w:rPr>
        <w:t xml:space="preserve">elp, </w:t>
      </w:r>
      <w:r>
        <w:rPr>
          <w:rFonts w:hint="eastAsia" w:ascii="Arial" w:hAnsi="Arial" w:cs="Arial"/>
          <w:color w:val="333333"/>
          <w:sz w:val="21"/>
          <w:szCs w:val="21"/>
        </w:rPr>
        <w:t>Help, C</w:t>
      </w:r>
      <w:r>
        <w:rPr>
          <w:rFonts w:ascii="Arial" w:hAnsi="Arial" w:cs="Arial"/>
          <w:color w:val="333333"/>
          <w:sz w:val="21"/>
          <w:szCs w:val="21"/>
        </w:rPr>
        <w:t xml:space="preserve">heck for </w:t>
      </w:r>
      <w:r>
        <w:rPr>
          <w:rFonts w:hint="eastAsia" w:ascii="Arial" w:hAnsi="Arial" w:cs="Arial"/>
          <w:color w:val="333333"/>
          <w:sz w:val="21"/>
          <w:szCs w:val="21"/>
        </w:rPr>
        <w:t>U</w:t>
      </w:r>
      <w:r>
        <w:rPr>
          <w:rFonts w:ascii="Arial" w:hAnsi="Arial" w:cs="Arial"/>
          <w:color w:val="333333"/>
          <w:sz w:val="21"/>
          <w:szCs w:val="21"/>
        </w:rPr>
        <w:t xml:space="preserve">pdates, and </w:t>
      </w:r>
      <w:r>
        <w:rPr>
          <w:rFonts w:hint="eastAsia" w:ascii="Arial" w:hAnsi="Arial" w:cs="Arial"/>
          <w:color w:val="333333"/>
          <w:sz w:val="21"/>
          <w:szCs w:val="21"/>
        </w:rPr>
        <w:t>A</w:t>
      </w:r>
      <w:r>
        <w:rPr>
          <w:rFonts w:ascii="Arial" w:hAnsi="Arial" w:cs="Arial"/>
          <w:color w:val="333333"/>
          <w:sz w:val="21"/>
          <w:szCs w:val="21"/>
        </w:rPr>
        <w:t>bout(software version).</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2466975" cy="1552575"/>
            <wp:effectExtent l="0" t="0" r="9525" b="9525"/>
            <wp:docPr id="687"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0"/>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a:xfrm>
                      <a:off x="0" y="0"/>
                      <a:ext cx="2466975" cy="1552575"/>
                    </a:xfrm>
                    <a:prstGeom prst="rect">
                      <a:avLst/>
                    </a:prstGeom>
                    <a:noFill/>
                    <a:ln>
                      <a:noFill/>
                    </a:ln>
                    <a:effectLst/>
                  </pic:spPr>
                </pic:pic>
              </a:graphicData>
            </a:graphic>
          </wp:inline>
        </w:drawing>
      </w:r>
    </w:p>
    <w:bookmarkEnd w:id="489"/>
    <w:p>
      <w:pPr>
        <w:spacing w:before="240"/>
        <w:ind w:firstLine="0" w:firstLineChars="0"/>
        <w:rPr>
          <w:b/>
          <w:sz w:val="24"/>
          <w:szCs w:val="24"/>
        </w:rPr>
      </w:pPr>
      <w:r>
        <w:rPr>
          <w:rFonts w:hint="eastAsia"/>
          <w:b/>
          <w:sz w:val="24"/>
          <w:szCs w:val="24"/>
        </w:rPr>
        <w:t xml:space="preserve">1 Online </w:t>
      </w:r>
      <w:r>
        <w:rPr>
          <w:b/>
          <w:sz w:val="24"/>
          <w:szCs w:val="24"/>
        </w:rPr>
        <w:t>Help</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find the online help when you click the command </w:t>
      </w:r>
      <w:r>
        <w:rPr>
          <w:rFonts w:ascii="Arial" w:hAnsi="Arial" w:cs="Arial"/>
          <w:color w:val="333333"/>
          <w:sz w:val="21"/>
          <w:szCs w:val="21"/>
        </w:rPr>
        <w:t>“</w:t>
      </w:r>
      <w:r>
        <w:rPr>
          <w:rFonts w:hint="eastAsia" w:ascii="Arial" w:hAnsi="Arial" w:cs="Arial"/>
          <w:color w:val="333333"/>
          <w:sz w:val="21"/>
          <w:szCs w:val="21"/>
        </w:rPr>
        <w:t>Online Help</w:t>
      </w:r>
      <w:r>
        <w:rPr>
          <w:rFonts w:ascii="Arial" w:hAnsi="Arial" w:cs="Arial"/>
          <w:color w:val="333333"/>
          <w:sz w:val="21"/>
          <w:szCs w:val="21"/>
        </w:rPr>
        <w:t>”</w:t>
      </w:r>
      <w:r>
        <w:rPr>
          <w:rFonts w:hint="eastAsia" w:ascii="Arial" w:hAnsi="Arial" w:cs="Arial"/>
          <w:color w:val="333333"/>
          <w:sz w:val="21"/>
          <w:szCs w:val="21"/>
        </w:rPr>
        <w:t>.</w:t>
      </w:r>
    </w:p>
    <w:p>
      <w:pPr>
        <w:spacing w:before="240"/>
        <w:ind w:firstLine="0" w:firstLineChars="0"/>
        <w:rPr>
          <w:b/>
          <w:sz w:val="24"/>
          <w:szCs w:val="24"/>
        </w:rPr>
      </w:pPr>
      <w:r>
        <w:rPr>
          <w:rFonts w:hint="eastAsia"/>
          <w:b/>
          <w:sz w:val="24"/>
          <w:szCs w:val="24"/>
        </w:rPr>
        <w:t xml:space="preserve">2 </w:t>
      </w:r>
      <w:r>
        <w:rPr>
          <w:b/>
          <w:sz w:val="24"/>
          <w:szCs w:val="24"/>
        </w:rPr>
        <w:t xml:space="preserve">Check for </w:t>
      </w:r>
      <w:r>
        <w:rPr>
          <w:rFonts w:hint="eastAsia"/>
          <w:b/>
          <w:sz w:val="24"/>
          <w:szCs w:val="24"/>
        </w:rPr>
        <w:t>U</w:t>
      </w:r>
      <w:r>
        <w:rPr>
          <w:b/>
          <w:sz w:val="24"/>
          <w:szCs w:val="24"/>
        </w:rPr>
        <w:t>pdates</w:t>
      </w:r>
    </w:p>
    <w:p>
      <w:pPr>
        <w:pStyle w:val="23"/>
        <w:spacing w:before="0" w:beforeAutospacing="0" w:after="336" w:afterAutospacing="0" w:line="266" w:lineRule="atLeast"/>
        <w:ind w:firstLine="420"/>
        <w:rPr>
          <w:rFonts w:ascii="Arial" w:hAnsi="Arial" w:cs="Arial"/>
          <w:color w:val="333333"/>
          <w:sz w:val="21"/>
          <w:szCs w:val="21"/>
        </w:rPr>
      </w:pPr>
      <w:bookmarkStart w:id="490" w:name="OLE_LINK695"/>
      <w:r>
        <w:rPr>
          <w:rFonts w:ascii="Arial" w:hAnsi="Arial" w:cs="Arial"/>
          <w:color w:val="333333"/>
          <w:sz w:val="21"/>
          <w:szCs w:val="21"/>
        </w:rPr>
        <w:t>T</w:t>
      </w:r>
      <w:r>
        <w:rPr>
          <w:rFonts w:hint="eastAsia" w:ascii="Arial" w:hAnsi="Arial" w:cs="Arial"/>
          <w:color w:val="333333"/>
          <w:sz w:val="21"/>
          <w:szCs w:val="21"/>
        </w:rPr>
        <w:t xml:space="preserve">he </w:t>
      </w:r>
      <w:r>
        <w:rPr>
          <w:rFonts w:hint="eastAsia" w:ascii="Arial" w:hAnsi="Arial" w:cs="Arial"/>
          <w:color w:val="333333"/>
          <w:sz w:val="21"/>
          <w:szCs w:val="21"/>
          <w:lang w:eastAsia="zh-CN"/>
        </w:rPr>
        <w:t>HTP Designer</w:t>
      </w:r>
      <w:r>
        <w:rPr>
          <w:rFonts w:ascii="Arial" w:hAnsi="Arial" w:cs="Arial"/>
          <w:color w:val="333333"/>
          <w:sz w:val="21"/>
          <w:szCs w:val="21"/>
        </w:rPr>
        <w:t xml:space="preserve"> software </w:t>
      </w:r>
      <w:r>
        <w:rPr>
          <w:rFonts w:hint="eastAsia" w:ascii="Arial" w:hAnsi="Arial" w:cs="Arial"/>
          <w:color w:val="333333"/>
          <w:sz w:val="21"/>
          <w:szCs w:val="21"/>
        </w:rPr>
        <w:t xml:space="preserve">will be updated by using the internet when you click the menu command </w:t>
      </w:r>
      <w:r>
        <w:rPr>
          <w:rFonts w:ascii="Arial" w:hAnsi="Arial" w:cs="Arial"/>
          <w:color w:val="333333"/>
          <w:sz w:val="21"/>
          <w:szCs w:val="21"/>
        </w:rPr>
        <w:t>“</w:t>
      </w:r>
      <w:r>
        <w:rPr>
          <w:rFonts w:hint="eastAsia" w:ascii="Arial" w:hAnsi="Arial" w:cs="Arial"/>
          <w:color w:val="333333"/>
          <w:sz w:val="21"/>
          <w:szCs w:val="21"/>
        </w:rPr>
        <w:t>Check for Updates</w:t>
      </w:r>
      <w:r>
        <w:rPr>
          <w:rFonts w:ascii="Arial" w:hAnsi="Arial" w:cs="Arial"/>
          <w:color w:val="333333"/>
          <w:sz w:val="21"/>
          <w:szCs w:val="21"/>
        </w:rPr>
        <w:t>”</w:t>
      </w:r>
      <w:r>
        <w:rPr>
          <w:rFonts w:hint="eastAsia" w:ascii="Arial" w:hAnsi="Arial" w:cs="Arial"/>
          <w:color w:val="333333"/>
          <w:sz w:val="21"/>
          <w:szCs w:val="21"/>
        </w:rPr>
        <w:t>.</w:t>
      </w:r>
    </w:p>
    <w:bookmarkEnd w:id="490"/>
    <w:p>
      <w:pPr>
        <w:pStyle w:val="23"/>
        <w:spacing w:before="0" w:beforeAutospacing="0" w:after="336" w:afterAutospacing="0" w:line="266" w:lineRule="atLeast"/>
        <w:ind w:firstLine="480"/>
        <w:rPr>
          <w:rFonts w:ascii="Arial" w:hAnsi="Arial" w:cs="Arial"/>
        </w:rPr>
      </w:pPr>
      <w:r>
        <w:rPr>
          <w:rFonts w:ascii="Arial" w:hAnsi="Arial" w:cs="Arial"/>
        </w:rPr>
        <w:drawing>
          <wp:inline distT="0" distB="0" distL="0" distR="0">
            <wp:extent cx="1971675" cy="1333500"/>
            <wp:effectExtent l="0" t="0" r="9525"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a:xfrm>
                      <a:off x="0" y="0"/>
                      <a:ext cx="1971675" cy="1333500"/>
                    </a:xfrm>
                    <a:prstGeom prst="rect">
                      <a:avLst/>
                    </a:prstGeom>
                    <a:noFill/>
                    <a:ln>
                      <a:noFill/>
                    </a:ln>
                  </pic:spPr>
                </pic:pic>
              </a:graphicData>
            </a:graphic>
          </wp:inline>
        </w:drawing>
      </w:r>
      <w:r>
        <w:rPr>
          <w:rFonts w:ascii="Arial" w:hAnsi="Arial" w:cs="Arial"/>
        </w:rPr>
        <w:drawing>
          <wp:inline distT="0" distB="0" distL="0" distR="0">
            <wp:extent cx="2114550" cy="1685925"/>
            <wp:effectExtent l="0" t="0" r="0" b="9525"/>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a:xfrm>
                      <a:off x="0" y="0"/>
                      <a:ext cx="2114550" cy="1685925"/>
                    </a:xfrm>
                    <a:prstGeom prst="rect">
                      <a:avLst/>
                    </a:prstGeom>
                    <a:noFill/>
                    <a:ln>
                      <a:noFill/>
                    </a:ln>
                  </pic:spPr>
                </pic:pic>
              </a:graphicData>
            </a:graphic>
          </wp:inline>
        </w:drawing>
      </w:r>
    </w:p>
    <w:p>
      <w:pPr>
        <w:spacing w:before="240"/>
        <w:ind w:firstLine="0" w:firstLineChars="0"/>
        <w:rPr>
          <w:b/>
          <w:sz w:val="24"/>
          <w:szCs w:val="24"/>
        </w:rPr>
      </w:pPr>
      <w:r>
        <w:rPr>
          <w:rFonts w:hint="eastAsia"/>
          <w:b/>
          <w:sz w:val="24"/>
          <w:szCs w:val="24"/>
        </w:rPr>
        <w:t>3 About</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T</w:t>
      </w:r>
      <w:r>
        <w:rPr>
          <w:rFonts w:hint="eastAsia" w:ascii="Arial" w:hAnsi="Arial" w:cs="Arial"/>
          <w:color w:val="333333"/>
          <w:sz w:val="21"/>
          <w:szCs w:val="21"/>
        </w:rPr>
        <w:t xml:space="preserve">he current </w:t>
      </w:r>
      <w:r>
        <w:rPr>
          <w:rFonts w:hint="eastAsia" w:ascii="Arial" w:hAnsi="Arial" w:cs="Arial"/>
          <w:color w:val="333333"/>
          <w:sz w:val="21"/>
          <w:szCs w:val="21"/>
          <w:lang w:eastAsia="zh-CN"/>
        </w:rPr>
        <w:t>HTP Designer</w:t>
      </w:r>
      <w:r>
        <w:rPr>
          <w:rFonts w:hint="eastAsia" w:ascii="Arial" w:hAnsi="Arial" w:cs="Arial"/>
          <w:color w:val="333333"/>
          <w:sz w:val="21"/>
          <w:szCs w:val="21"/>
        </w:rPr>
        <w:t xml:space="preserve"> software version information and copyright </w:t>
      </w:r>
      <w:r>
        <w:rPr>
          <w:rFonts w:ascii="Arial" w:hAnsi="Arial" w:cs="Arial"/>
          <w:color w:val="333333"/>
          <w:sz w:val="21"/>
          <w:szCs w:val="21"/>
        </w:rPr>
        <w:t>declaration</w:t>
      </w:r>
      <w:r>
        <w:rPr>
          <w:rFonts w:hint="eastAsia" w:ascii="Arial" w:hAnsi="Arial" w:cs="Arial"/>
          <w:color w:val="333333"/>
          <w:sz w:val="21"/>
          <w:szCs w:val="21"/>
        </w:rPr>
        <w:t xml:space="preserve"> will be displayed when you click the menu command </w:t>
      </w:r>
      <w:r>
        <w:rPr>
          <w:rFonts w:ascii="Arial" w:hAnsi="Arial" w:cs="Arial"/>
          <w:color w:val="333333"/>
          <w:sz w:val="21"/>
          <w:szCs w:val="21"/>
        </w:rPr>
        <w:t>“</w:t>
      </w:r>
      <w:r>
        <w:rPr>
          <w:rFonts w:hint="eastAsia" w:ascii="Arial" w:hAnsi="Arial" w:cs="Arial"/>
          <w:color w:val="333333"/>
          <w:sz w:val="21"/>
          <w:szCs w:val="21"/>
        </w:rPr>
        <w:t>About</w:t>
      </w:r>
      <w:r>
        <w:rPr>
          <w:rFonts w:ascii="Arial" w:hAnsi="Arial" w:cs="Arial"/>
          <w:color w:val="333333"/>
          <w:sz w:val="21"/>
          <w:szCs w:val="21"/>
        </w:rPr>
        <w:t>”</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hint="eastAsia" w:ascii="Arial" w:hAnsi="Arial" w:eastAsia="宋体" w:cs="Arial"/>
          <w:color w:val="333333"/>
          <w:sz w:val="21"/>
          <w:szCs w:val="21"/>
          <w:lang w:eastAsia="zh-CN"/>
        </w:rPr>
      </w:pPr>
      <w:r>
        <w:rPr>
          <w:sz w:val="24"/>
        </w:rPr>
        <w:pict>
          <v:shape id="_x0000_s1836" o:spid="_x0000_s1836" o:spt="202" type="#_x0000_t202" style="position:absolute;left:0pt;margin-left:342.2pt;margin-top:59.6pt;height:26.1pt;width:61.15pt;z-index:252385280;mso-width-relative:page;mso-height-relative:page;" filled="f" stroked="t" coordsize="21600,21600">
            <v:path/>
            <v:fill on="f" focussize="0,0"/>
            <v:stroke color="#FF0000"/>
            <v:imagedata o:title=""/>
            <o:lock v:ext="edit" aspectratio="f"/>
            <v:textbox>
              <w:txbxContent>
                <w:p>
                  <w:pPr>
                    <w:ind w:left="0" w:leftChars="0" w:firstLine="0" w:firstLineChars="0"/>
                    <w:jc w:val="both"/>
                    <w:rPr>
                      <w:rFonts w:hint="default" w:eastAsia="宋体"/>
                      <w:lang w:val="en-US" w:eastAsia="zh-CN"/>
                    </w:rPr>
                  </w:pPr>
                  <w:r>
                    <w:rPr>
                      <w:rFonts w:hint="eastAsia"/>
                      <w:lang w:val="en-US" w:eastAsia="zh-CN"/>
                    </w:rPr>
                    <w:t>1.0.4299.0</w:t>
                  </w:r>
                </w:p>
              </w:txbxContent>
            </v:textbox>
          </v:shape>
        </w:pict>
      </w:r>
      <w:r>
        <w:rPr>
          <w:rFonts w:hint="eastAsia" w:ascii="Arial" w:hAnsi="Arial" w:eastAsia="宋体" w:cs="Arial"/>
          <w:color w:val="333333"/>
          <w:sz w:val="21"/>
          <w:szCs w:val="21"/>
          <w:lang w:eastAsia="zh-CN"/>
        </w:rPr>
        <w:drawing>
          <wp:inline distT="0" distB="0" distL="114300" distR="114300">
            <wp:extent cx="5271770" cy="2913380"/>
            <wp:effectExtent l="0" t="0" r="11430" b="7620"/>
            <wp:docPr id="578" name="图片 578" descr="软件启动画面（599x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descr="软件启动画面（599x331）"/>
                    <pic:cNvPicPr>
                      <a:picLocks noChangeAspect="1"/>
                    </pic:cNvPicPr>
                  </pic:nvPicPr>
                  <pic:blipFill>
                    <a:blip r:embed="rId698"/>
                    <a:stretch>
                      <a:fillRect/>
                    </a:stretch>
                  </pic:blipFill>
                  <pic:spPr>
                    <a:xfrm>
                      <a:off x="0" y="0"/>
                      <a:ext cx="5271770" cy="2913380"/>
                    </a:xfrm>
                    <a:prstGeom prst="rect">
                      <a:avLst/>
                    </a:prstGeom>
                  </pic:spPr>
                </pic:pic>
              </a:graphicData>
            </a:graphic>
          </wp:inline>
        </w:drawing>
      </w:r>
    </w:p>
    <w:p>
      <w:pPr>
        <w:pStyle w:val="3"/>
        <w:spacing w:before="156" w:after="156"/>
        <w:rPr>
          <w:rFonts w:eastAsia="宋体"/>
        </w:rPr>
      </w:pPr>
      <w:bookmarkStart w:id="491" w:name="_Toc445197699"/>
      <w:bookmarkStart w:id="492" w:name="OLE_LINK698"/>
      <w:bookmarkStart w:id="493" w:name="OLE_LINK697"/>
      <w:r>
        <w:rPr>
          <w:rFonts w:hint="eastAsia"/>
        </w:rPr>
        <w:t xml:space="preserve">4.13 </w:t>
      </w:r>
      <w:r>
        <w:t>General function</w:t>
      </w:r>
      <w:r>
        <w:rPr>
          <w:rFonts w:hint="eastAsia" w:eastAsia="宋体"/>
        </w:rPr>
        <w:t>s</w:t>
      </w:r>
      <w:bookmarkEnd w:id="491"/>
    </w:p>
    <w:p>
      <w:pPr>
        <w:pStyle w:val="4"/>
        <w:spacing w:before="156" w:after="156"/>
      </w:pPr>
      <w:bookmarkStart w:id="494" w:name="_4.13.1_Address_editor"/>
      <w:bookmarkEnd w:id="494"/>
      <w:bookmarkStart w:id="495" w:name="_Toc445197700"/>
      <w:r>
        <w:rPr>
          <w:rFonts w:hint="eastAsia"/>
        </w:rPr>
        <w:t xml:space="preserve">4.13.1 </w:t>
      </w:r>
      <w:r>
        <w:t>Address editor</w:t>
      </w:r>
      <w:bookmarkEnd w:id="495"/>
    </w:p>
    <w:p>
      <w:pPr>
        <w:pStyle w:val="5"/>
        <w:ind w:firstLine="422"/>
      </w:pPr>
      <w:bookmarkStart w:id="496" w:name="_(1)_Standard_Bit"/>
      <w:bookmarkEnd w:id="496"/>
      <w:r>
        <w:rPr>
          <w:rFonts w:hint="eastAsia"/>
        </w:rPr>
        <w:t xml:space="preserve">4.13.1.1 </w:t>
      </w:r>
      <w:r>
        <w:t xml:space="preserve">Standard </w:t>
      </w:r>
      <w:r>
        <w:rPr>
          <w:rFonts w:hint="eastAsia"/>
        </w:rPr>
        <w:t>B</w:t>
      </w:r>
      <w:r>
        <w:t xml:space="preserve">it </w:t>
      </w:r>
      <w:r>
        <w:rPr>
          <w:rFonts w:hint="eastAsia"/>
        </w:rPr>
        <w:t>A</w:t>
      </w:r>
      <w:r>
        <w:t>ddress</w:t>
      </w:r>
      <w:r>
        <w:rPr>
          <w:rFonts w:hint="eastAsia"/>
        </w:rPr>
        <w:t xml:space="preserve"> I</w:t>
      </w:r>
      <w:r>
        <w:t>nput</w:t>
      </w:r>
    </w:p>
    <w:bookmarkEnd w:id="492"/>
    <w:bookmarkEnd w:id="493"/>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In the software</w:t>
      </w:r>
      <w:r>
        <w:rPr>
          <w:rFonts w:hint="eastAsia" w:ascii="Arial" w:hAnsi="Arial" w:cs="Arial"/>
          <w:color w:val="333333"/>
          <w:sz w:val="21"/>
          <w:szCs w:val="21"/>
        </w:rPr>
        <w:t xml:space="preserve"> </w:t>
      </w:r>
      <w:r>
        <w:rPr>
          <w:rFonts w:hint="eastAsia" w:ascii="Arial" w:hAnsi="Arial" w:cs="Arial"/>
          <w:color w:val="333333"/>
          <w:sz w:val="21"/>
          <w:szCs w:val="21"/>
          <w:lang w:eastAsia="zh-CN"/>
        </w:rPr>
        <w:t>HTP Designer</w:t>
      </w:r>
      <w:r>
        <w:rPr>
          <w:rFonts w:ascii="Arial" w:hAnsi="Arial" w:cs="Arial"/>
          <w:color w:val="333333"/>
          <w:sz w:val="21"/>
          <w:szCs w:val="21"/>
        </w:rPr>
        <w:t xml:space="preserve">, </w:t>
      </w:r>
      <w:r>
        <w:rPr>
          <w:rFonts w:hint="eastAsia" w:ascii="Arial" w:hAnsi="Arial" w:cs="Arial"/>
          <w:color w:val="333333"/>
          <w:sz w:val="21"/>
          <w:szCs w:val="21"/>
        </w:rPr>
        <w:t>the</w:t>
      </w:r>
      <w:r>
        <w:rPr>
          <w:rFonts w:ascii="Arial" w:hAnsi="Arial" w:cs="Arial"/>
          <w:color w:val="333333"/>
          <w:sz w:val="21"/>
          <w:szCs w:val="21"/>
        </w:rPr>
        <w:t xml:space="preserve"> "</w:t>
      </w:r>
      <w:r>
        <w:rPr>
          <w:rFonts w:hint="eastAsia" w:ascii="Arial" w:hAnsi="Arial" w:cs="Arial"/>
          <w:color w:val="333333"/>
          <w:sz w:val="21"/>
          <w:szCs w:val="21"/>
        </w:rPr>
        <w:t>S</w:t>
      </w:r>
      <w:r>
        <w:rPr>
          <w:rFonts w:ascii="Arial" w:hAnsi="Arial" w:cs="Arial"/>
          <w:color w:val="333333"/>
          <w:sz w:val="21"/>
          <w:szCs w:val="21"/>
        </w:rPr>
        <w:t xml:space="preserve">tandard </w:t>
      </w:r>
      <w:r>
        <w:rPr>
          <w:rFonts w:hint="eastAsia" w:ascii="Arial" w:hAnsi="Arial" w:cs="Arial"/>
          <w:color w:val="333333"/>
          <w:sz w:val="21"/>
          <w:szCs w:val="21"/>
        </w:rPr>
        <w:t>B</w:t>
      </w:r>
      <w:r>
        <w:rPr>
          <w:rFonts w:ascii="Arial" w:hAnsi="Arial" w:cs="Arial"/>
          <w:color w:val="333333"/>
          <w:sz w:val="21"/>
          <w:szCs w:val="21"/>
        </w:rPr>
        <w:t xml:space="preserve">it </w:t>
      </w:r>
      <w:r>
        <w:rPr>
          <w:rFonts w:hint="eastAsia" w:ascii="Arial" w:hAnsi="Arial" w:cs="Arial"/>
          <w:color w:val="333333"/>
          <w:sz w:val="21"/>
          <w:szCs w:val="21"/>
        </w:rPr>
        <w:t>A</w:t>
      </w:r>
      <w:r>
        <w:rPr>
          <w:rFonts w:ascii="Arial" w:hAnsi="Arial" w:cs="Arial"/>
          <w:color w:val="333333"/>
          <w:sz w:val="21"/>
          <w:szCs w:val="21"/>
        </w:rPr>
        <w:t xml:space="preserve">ddress </w:t>
      </w:r>
      <w:r>
        <w:rPr>
          <w:rFonts w:hint="eastAsia" w:ascii="Arial" w:hAnsi="Arial" w:cs="Arial"/>
          <w:color w:val="333333"/>
          <w:sz w:val="21"/>
          <w:szCs w:val="21"/>
        </w:rPr>
        <w:t>I</w:t>
      </w:r>
      <w:r>
        <w:rPr>
          <w:rFonts w:ascii="Arial" w:hAnsi="Arial" w:cs="Arial"/>
          <w:color w:val="333333"/>
          <w:sz w:val="21"/>
          <w:szCs w:val="21"/>
        </w:rPr>
        <w:t xml:space="preserve">nput" </w:t>
      </w:r>
      <w:r>
        <w:rPr>
          <w:rFonts w:hint="eastAsia" w:ascii="Arial" w:hAnsi="Arial" w:cs="Arial"/>
          <w:color w:val="333333"/>
          <w:sz w:val="21"/>
          <w:szCs w:val="21"/>
        </w:rPr>
        <w:t>function will be used frequently. By this function, you can input the</w:t>
      </w:r>
      <w:r>
        <w:rPr>
          <w:rFonts w:ascii="Arial" w:hAnsi="Arial" w:cs="Arial"/>
          <w:color w:val="333333"/>
          <w:sz w:val="21"/>
          <w:szCs w:val="21"/>
        </w:rPr>
        <w:t xml:space="preserve"> bit address </w:t>
      </w:r>
      <w:r>
        <w:rPr>
          <w:rFonts w:hint="eastAsia" w:ascii="Arial" w:hAnsi="Arial" w:cs="Arial"/>
          <w:color w:val="333333"/>
          <w:sz w:val="21"/>
          <w:szCs w:val="21"/>
        </w:rPr>
        <w:t>which is</w:t>
      </w:r>
      <w:r>
        <w:rPr>
          <w:rFonts w:ascii="Arial" w:hAnsi="Arial" w:cs="Arial"/>
          <w:color w:val="333333"/>
          <w:sz w:val="21"/>
          <w:szCs w:val="21"/>
        </w:rPr>
        <w:t xml:space="preserve"> connected</w:t>
      </w:r>
      <w:r>
        <w:rPr>
          <w:rFonts w:hint="eastAsia" w:ascii="Arial" w:hAnsi="Arial" w:cs="Arial"/>
          <w:color w:val="333333"/>
          <w:sz w:val="21"/>
          <w:szCs w:val="21"/>
        </w:rPr>
        <w:t xml:space="preserve"> with a</w:t>
      </w:r>
      <w:r>
        <w:rPr>
          <w:rFonts w:ascii="Arial" w:hAnsi="Arial" w:cs="Arial"/>
          <w:color w:val="333333"/>
          <w:sz w:val="21"/>
          <w:szCs w:val="21"/>
        </w:rPr>
        <w:t xml:space="preserve"> device</w:t>
      </w:r>
      <w:r>
        <w:rPr>
          <w:rFonts w:hint="eastAsia" w:ascii="Arial" w:hAnsi="Arial" w:cs="Arial"/>
          <w:color w:val="333333"/>
          <w:sz w:val="21"/>
          <w:szCs w:val="21"/>
        </w:rPr>
        <w:t xml:space="preserve">, and the value of the bit address will be displayed.The function </w:t>
      </w:r>
      <w:r>
        <w:rPr>
          <w:rFonts w:ascii="Arial" w:hAnsi="Arial" w:cs="Arial"/>
          <w:color w:val="333333"/>
          <w:sz w:val="21"/>
          <w:szCs w:val="21"/>
        </w:rPr>
        <w:t xml:space="preserve">can easily </w:t>
      </w:r>
      <w:r>
        <w:rPr>
          <w:rFonts w:hint="eastAsia" w:ascii="Arial" w:hAnsi="Arial" w:cs="Arial"/>
          <w:color w:val="333333"/>
          <w:sz w:val="21"/>
          <w:szCs w:val="21"/>
        </w:rPr>
        <w:t xml:space="preserve">realize the </w:t>
      </w:r>
      <w:r>
        <w:rPr>
          <w:rFonts w:ascii="Arial" w:hAnsi="Arial" w:cs="Arial"/>
          <w:color w:val="333333"/>
          <w:sz w:val="21"/>
          <w:szCs w:val="21"/>
        </w:rPr>
        <w:t>connect</w:t>
      </w:r>
      <w:r>
        <w:rPr>
          <w:rFonts w:hint="eastAsia" w:ascii="Arial" w:hAnsi="Arial" w:cs="Arial"/>
          <w:color w:val="333333"/>
          <w:sz w:val="21"/>
          <w:szCs w:val="21"/>
        </w:rPr>
        <w:t>ion</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with each</w:t>
      </w:r>
      <w:r>
        <w:rPr>
          <w:rFonts w:ascii="Arial" w:hAnsi="Arial" w:cs="Arial"/>
          <w:color w:val="333333"/>
          <w:sz w:val="21"/>
          <w:szCs w:val="21"/>
        </w:rPr>
        <w:t xml:space="preserve"> PLC. 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Standard Bit Address Input</w:t>
      </w:r>
      <w:r>
        <w:rPr>
          <w:rFonts w:ascii="Arial" w:hAnsi="Arial" w:cs="Arial"/>
          <w:color w:val="333333"/>
          <w:sz w:val="21"/>
          <w:szCs w:val="21"/>
        </w:rPr>
        <w:t xml:space="preserve">” </w:t>
      </w:r>
      <w:r>
        <w:rPr>
          <w:rFonts w:hint="eastAsia" w:ascii="Arial" w:hAnsi="Arial" w:cs="Arial"/>
          <w:color w:val="333333"/>
          <w:sz w:val="21"/>
          <w:szCs w:val="21"/>
        </w:rPr>
        <w:t>window is</w:t>
      </w:r>
      <w:r>
        <w:rPr>
          <w:rFonts w:ascii="Arial" w:hAnsi="Arial" w:cs="Arial"/>
          <w:color w:val="333333"/>
          <w:sz w:val="21"/>
          <w:szCs w:val="21"/>
        </w:rPr>
        <w:t xml:space="preserve"> as shown </w:t>
      </w:r>
      <w:r>
        <w:rPr>
          <w:rFonts w:hint="eastAsia" w:ascii="Arial" w:hAnsi="Arial" w:cs="Arial"/>
          <w:color w:val="333333"/>
          <w:sz w:val="21"/>
          <w:szCs w:val="21"/>
        </w:rPr>
        <w:t xml:space="preserve">as </w:t>
      </w:r>
      <w:r>
        <w:rPr>
          <w:rFonts w:ascii="Arial" w:hAnsi="Arial" w:cs="Arial"/>
          <w:color w:val="333333"/>
          <w:sz w:val="21"/>
          <w:szCs w:val="21"/>
        </w:rPr>
        <w:t>below</w:t>
      </w:r>
      <w:r>
        <w:rPr>
          <w:rFonts w:hint="eastAsia" w:ascii="Arial" w:hAnsi="Arial" w:cs="Arial"/>
          <w:color w:val="333333"/>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drawing>
          <wp:inline distT="0" distB="0" distL="114300" distR="114300">
            <wp:extent cx="4298950" cy="3162300"/>
            <wp:effectExtent l="0" t="0" r="6350" b="0"/>
            <wp:docPr id="59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100"/>
                    <pic:cNvPicPr>
                      <a:picLocks noChangeAspect="1"/>
                    </pic:cNvPicPr>
                  </pic:nvPicPr>
                  <pic:blipFill>
                    <a:blip r:embed="rId699"/>
                    <a:stretch>
                      <a:fillRect/>
                    </a:stretch>
                  </pic:blipFill>
                  <pic:spPr>
                    <a:xfrm>
                      <a:off x="0" y="0"/>
                      <a:ext cx="4298950" cy="31623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497" w:name="OLE_LINK701"/>
      <w:r>
        <w:rPr>
          <w:rFonts w:ascii="Arial" w:hAnsi="Arial" w:cs="Arial"/>
          <w:color w:val="333333"/>
          <w:sz w:val="21"/>
          <w:szCs w:val="21"/>
        </w:rPr>
        <w:t xml:space="preserve">In the </w:t>
      </w:r>
      <w:r>
        <w:rPr>
          <w:rFonts w:hint="eastAsia" w:ascii="Arial" w:hAnsi="Arial" w:cs="Arial"/>
          <w:color w:val="333333"/>
          <w:sz w:val="21"/>
          <w:szCs w:val="21"/>
          <w:lang w:eastAsia="zh-CN"/>
        </w:rPr>
        <w:t>HTP Designer</w:t>
      </w:r>
      <w:r>
        <w:rPr>
          <w:rFonts w:ascii="Arial" w:hAnsi="Arial" w:cs="Arial"/>
          <w:color w:val="333333"/>
          <w:sz w:val="21"/>
          <w:szCs w:val="21"/>
        </w:rPr>
        <w:t xml:space="preserve"> software</w:t>
      </w:r>
      <w:r>
        <w:rPr>
          <w:rFonts w:hint="eastAsia" w:ascii="Arial" w:hAnsi="Arial" w:cs="Arial"/>
          <w:color w:val="333333"/>
          <w:sz w:val="21"/>
          <w:szCs w:val="21"/>
        </w:rPr>
        <w:t xml:space="preserve">, </w:t>
      </w:r>
      <w:r>
        <w:rPr>
          <w:rFonts w:ascii="Arial" w:hAnsi="Arial" w:cs="Arial"/>
          <w:color w:val="333333"/>
          <w:sz w:val="21"/>
          <w:szCs w:val="21"/>
        </w:rPr>
        <w:t>the corresponding bit address</w:t>
      </w:r>
      <w:r>
        <w:rPr>
          <w:rFonts w:hint="eastAsia" w:ascii="Arial" w:hAnsi="Arial" w:cs="Arial"/>
          <w:color w:val="333333"/>
          <w:sz w:val="21"/>
          <w:szCs w:val="21"/>
        </w:rPr>
        <w:t xml:space="preserve"> </w:t>
      </w:r>
      <w:r>
        <w:rPr>
          <w:rFonts w:ascii="Arial" w:hAnsi="Arial" w:cs="Arial"/>
          <w:color w:val="333333"/>
          <w:sz w:val="21"/>
          <w:szCs w:val="21"/>
        </w:rPr>
        <w:t>symbol</w:t>
      </w:r>
      <w:r>
        <w:rPr>
          <w:rFonts w:hint="eastAsia" w:ascii="Arial" w:hAnsi="Arial" w:cs="Arial"/>
          <w:color w:val="333333"/>
          <w:sz w:val="21"/>
          <w:szCs w:val="21"/>
        </w:rPr>
        <w:t xml:space="preserve">s are </w:t>
      </w:r>
      <w:r>
        <w:rPr>
          <w:rFonts w:ascii="Arial" w:hAnsi="Arial" w:cs="Arial"/>
          <w:color w:val="333333"/>
          <w:sz w:val="21"/>
          <w:szCs w:val="21"/>
        </w:rPr>
        <w:t>given</w:t>
      </w:r>
      <w:r>
        <w:rPr>
          <w:rFonts w:hint="eastAsia" w:ascii="Arial" w:hAnsi="Arial" w:cs="Arial"/>
          <w:color w:val="333333"/>
          <w:sz w:val="21"/>
          <w:szCs w:val="21"/>
        </w:rPr>
        <w:t xml:space="preserve"> accord</w:t>
      </w:r>
      <w:r>
        <w:rPr>
          <w:rFonts w:ascii="Arial" w:hAnsi="Arial" w:cs="Arial"/>
          <w:color w:val="333333"/>
          <w:sz w:val="21"/>
          <w:szCs w:val="21"/>
        </w:rPr>
        <w:t xml:space="preserve">ing </w:t>
      </w:r>
      <w:r>
        <w:rPr>
          <w:rFonts w:hint="eastAsia" w:ascii="Arial" w:hAnsi="Arial" w:cs="Arial"/>
          <w:color w:val="333333"/>
          <w:sz w:val="21"/>
          <w:szCs w:val="21"/>
        </w:rPr>
        <w:t>to</w:t>
      </w:r>
      <w:r>
        <w:rPr>
          <w:rFonts w:ascii="Arial" w:hAnsi="Arial" w:cs="Arial"/>
          <w:color w:val="333333"/>
          <w:sz w:val="21"/>
          <w:szCs w:val="21"/>
        </w:rPr>
        <w:t xml:space="preserve"> the </w:t>
      </w:r>
      <w:r>
        <w:rPr>
          <w:rFonts w:hint="eastAsia" w:ascii="Arial" w:hAnsi="Arial" w:cs="Arial"/>
          <w:color w:val="333333"/>
          <w:sz w:val="21"/>
          <w:szCs w:val="21"/>
        </w:rPr>
        <w:t xml:space="preserve">various </w:t>
      </w:r>
      <w:r>
        <w:rPr>
          <w:rFonts w:ascii="Arial" w:hAnsi="Arial" w:cs="Arial"/>
          <w:color w:val="333333"/>
          <w:sz w:val="21"/>
          <w:szCs w:val="21"/>
        </w:rPr>
        <w:t>connected device</w:t>
      </w:r>
      <w:r>
        <w:rPr>
          <w:rFonts w:hint="eastAsia" w:ascii="Arial" w:hAnsi="Arial" w:cs="Arial"/>
          <w:color w:val="333333"/>
          <w:sz w:val="21"/>
          <w:szCs w:val="21"/>
        </w:rPr>
        <w:t>s</w:t>
      </w:r>
      <w:r>
        <w:rPr>
          <w:rFonts w:ascii="Arial" w:hAnsi="Arial" w:cs="Arial"/>
          <w:color w:val="333333"/>
          <w:sz w:val="21"/>
          <w:szCs w:val="21"/>
        </w:rPr>
        <w:t>.</w:t>
      </w:r>
      <w:r>
        <w:rPr>
          <w:rFonts w:hint="eastAsia" w:ascii="Arial" w:hAnsi="Arial" w:cs="Arial"/>
          <w:color w:val="333333"/>
          <w:sz w:val="21"/>
          <w:szCs w:val="21"/>
        </w:rPr>
        <w:t xml:space="preserve"> For the </w:t>
      </w:r>
      <w:r>
        <w:rPr>
          <w:rFonts w:hint="eastAsia" w:ascii="Arial" w:hAnsi="Arial" w:cs="Arial"/>
          <w:color w:val="333333"/>
          <w:sz w:val="21"/>
          <w:szCs w:val="21"/>
          <w:lang w:val="en-US" w:eastAsia="zh-CN"/>
        </w:rPr>
        <w:t>MITSUBISHI</w:t>
      </w:r>
      <w:r>
        <w:rPr>
          <w:rFonts w:ascii="Arial" w:hAnsi="Arial" w:cs="Arial"/>
          <w:color w:val="333333"/>
          <w:sz w:val="21"/>
          <w:szCs w:val="21"/>
        </w:rPr>
        <w:t xml:space="preserve"> F</w:t>
      </w:r>
      <w:r>
        <w:rPr>
          <w:rFonts w:hint="eastAsia" w:ascii="Arial" w:hAnsi="Arial" w:cs="Arial"/>
          <w:color w:val="333333"/>
          <w:sz w:val="21"/>
          <w:szCs w:val="21"/>
          <w:lang w:val="en-US" w:eastAsia="zh-CN"/>
        </w:rPr>
        <w:t>X</w:t>
      </w:r>
      <w:r>
        <w:rPr>
          <w:rFonts w:ascii="Arial" w:hAnsi="Arial" w:cs="Arial"/>
          <w:color w:val="333333"/>
          <w:sz w:val="21"/>
          <w:szCs w:val="21"/>
        </w:rPr>
        <w:t>2N series PLC</w:t>
      </w:r>
      <w:r>
        <w:rPr>
          <w:rFonts w:hint="eastAsia" w:ascii="Arial" w:hAnsi="Arial" w:cs="Arial"/>
          <w:color w:val="333333"/>
          <w:sz w:val="21"/>
          <w:szCs w:val="21"/>
        </w:rPr>
        <w:t>,</w:t>
      </w:r>
      <w:r>
        <w:rPr>
          <w:rFonts w:ascii="Arial" w:hAnsi="Arial" w:cs="Arial"/>
          <w:color w:val="333333"/>
          <w:sz w:val="21"/>
          <w:szCs w:val="21"/>
        </w:rPr>
        <w:t xml:space="preserve"> X represents the input address</w:t>
      </w:r>
      <w:r>
        <w:rPr>
          <w:rFonts w:hint="eastAsia" w:ascii="Arial" w:hAnsi="Arial" w:cs="Arial"/>
          <w:color w:val="333333"/>
          <w:sz w:val="21"/>
          <w:szCs w:val="21"/>
        </w:rPr>
        <w:t>,</w:t>
      </w:r>
      <w:r>
        <w:rPr>
          <w:rFonts w:ascii="Arial" w:hAnsi="Arial" w:cs="Arial"/>
          <w:color w:val="333333"/>
          <w:sz w:val="21"/>
          <w:szCs w:val="21"/>
        </w:rPr>
        <w:t xml:space="preserve"> Y represents the output address</w:t>
      </w:r>
      <w:r>
        <w:rPr>
          <w:rFonts w:hint="eastAsia" w:ascii="Arial" w:hAnsi="Arial" w:cs="Arial"/>
          <w:color w:val="333333"/>
          <w:sz w:val="21"/>
          <w:szCs w:val="21"/>
        </w:rPr>
        <w:t>,</w:t>
      </w:r>
      <w:r>
        <w:rPr>
          <w:rFonts w:ascii="Arial" w:hAnsi="Arial" w:cs="Arial"/>
          <w:color w:val="333333"/>
          <w:sz w:val="21"/>
          <w:szCs w:val="21"/>
        </w:rPr>
        <w:t xml:space="preserve"> M </w:t>
      </w:r>
      <w:r>
        <w:rPr>
          <w:rFonts w:hint="eastAsia" w:ascii="Arial" w:hAnsi="Arial" w:cs="Arial"/>
          <w:color w:val="333333"/>
          <w:sz w:val="21"/>
          <w:szCs w:val="21"/>
        </w:rPr>
        <w:t>represents</w:t>
      </w:r>
      <w:r>
        <w:rPr>
          <w:rFonts w:ascii="Arial" w:hAnsi="Arial" w:cs="Arial"/>
          <w:color w:val="333333"/>
          <w:sz w:val="21"/>
          <w:szCs w:val="21"/>
        </w:rPr>
        <w:t xml:space="preserve"> the middle register address</w:t>
      </w:r>
      <w:r>
        <w:rPr>
          <w:rFonts w:hint="eastAsia" w:ascii="Arial" w:hAnsi="Arial" w:cs="Arial"/>
          <w:color w:val="333333"/>
          <w:sz w:val="21"/>
          <w:szCs w:val="21"/>
        </w:rPr>
        <w:t>,</w:t>
      </w:r>
      <w:r>
        <w:rPr>
          <w:rFonts w:ascii="Arial" w:hAnsi="Arial" w:cs="Arial"/>
          <w:color w:val="333333"/>
          <w:sz w:val="21"/>
          <w:szCs w:val="21"/>
        </w:rPr>
        <w:t xml:space="preserve"> SM represents the system special bit address</w:t>
      </w:r>
      <w:r>
        <w:rPr>
          <w:rFonts w:hint="eastAsia" w:ascii="Arial" w:hAnsi="Arial" w:cs="Arial"/>
          <w:color w:val="333333"/>
          <w:sz w:val="21"/>
          <w:szCs w:val="21"/>
        </w:rPr>
        <w:t>,</w:t>
      </w:r>
      <w:r>
        <w:rPr>
          <w:rFonts w:ascii="Arial" w:hAnsi="Arial" w:cs="Arial"/>
          <w:color w:val="333333"/>
          <w:sz w:val="21"/>
          <w:szCs w:val="21"/>
        </w:rPr>
        <w:t xml:space="preserve"> and S represents the state address. As shown as below</w:t>
      </w:r>
      <w:r>
        <w:rPr>
          <w:rFonts w:hint="eastAsia" w:ascii="Arial" w:hAnsi="Arial" w:cs="Arial"/>
          <w:color w:val="333333"/>
          <w:sz w:val="21"/>
          <w:szCs w:val="21"/>
        </w:rPr>
        <w:t>.</w:t>
      </w:r>
    </w:p>
    <w:bookmarkEnd w:id="497"/>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537" o:spid="_x0000_s1258" o:spt="1" style="position:absolute;left:0pt;margin-left:81pt;margin-top:96.9pt;height:112.85pt;width:144pt;z-index:2520770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">
            <v:path/>
            <v:fill on="f" focussize="0,0"/>
            <v:stroke color="#FF0000"/>
            <v:imagedata o:title=""/>
            <o:lock v:ext="edit"/>
          </v:rect>
        </w:pict>
      </w:r>
      <w:r>
        <w:drawing>
          <wp:inline distT="0" distB="0" distL="114300" distR="114300">
            <wp:extent cx="4305300" cy="3162300"/>
            <wp:effectExtent l="0" t="0" r="0" b="0"/>
            <wp:docPr id="59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101"/>
                    <pic:cNvPicPr>
                      <a:picLocks noChangeAspect="1"/>
                    </pic:cNvPicPr>
                  </pic:nvPicPr>
                  <pic:blipFill>
                    <a:blip r:embed="rId700"/>
                    <a:stretch>
                      <a:fillRect/>
                    </a:stretch>
                  </pic:blipFill>
                  <pic:spPr>
                    <a:xfrm>
                      <a:off x="0" y="0"/>
                      <a:ext cx="4305300" cy="31623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498" w:name="OLE_LINK702"/>
      <w:r>
        <w:rPr>
          <w:rFonts w:ascii="Arial" w:hAnsi="Arial" w:cs="Arial"/>
          <w:color w:val="333333"/>
          <w:sz w:val="21"/>
          <w:szCs w:val="21"/>
        </w:rPr>
        <w:t>If the address is not connect</w:t>
      </w:r>
      <w:r>
        <w:rPr>
          <w:rFonts w:hint="eastAsia" w:ascii="Arial" w:hAnsi="Arial" w:cs="Arial"/>
          <w:color w:val="333333"/>
          <w:sz w:val="21"/>
          <w:szCs w:val="21"/>
        </w:rPr>
        <w:t>ed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with the device a</w:t>
      </w:r>
      <w:r>
        <w:rPr>
          <w:rFonts w:ascii="Arial" w:hAnsi="Arial" w:cs="Arial"/>
          <w:color w:val="333333"/>
          <w:sz w:val="21"/>
          <w:szCs w:val="21"/>
        </w:rPr>
        <w:t xml:space="preserve">fter </w:t>
      </w:r>
      <w:r>
        <w:rPr>
          <w:rFonts w:hint="eastAsia" w:ascii="Arial" w:hAnsi="Arial" w:cs="Arial"/>
          <w:color w:val="333333"/>
          <w:sz w:val="21"/>
          <w:szCs w:val="21"/>
        </w:rPr>
        <w:t>you input</w:t>
      </w:r>
      <w:r>
        <w:rPr>
          <w:rFonts w:ascii="Arial" w:hAnsi="Arial" w:cs="Arial"/>
          <w:color w:val="333333"/>
          <w:sz w:val="21"/>
          <w:szCs w:val="21"/>
        </w:rPr>
        <w:t xml:space="preserve"> a specific address number, you</w:t>
      </w:r>
      <w:r>
        <w:rPr>
          <w:rFonts w:hint="eastAsia" w:ascii="Arial" w:hAnsi="Arial" w:cs="Arial"/>
          <w:color w:val="333333"/>
          <w:sz w:val="21"/>
          <w:szCs w:val="21"/>
        </w:rPr>
        <w:t xml:space="preserve"> should </w:t>
      </w:r>
      <w:r>
        <w:rPr>
          <w:rFonts w:ascii="Arial" w:hAnsi="Arial" w:cs="Arial"/>
          <w:color w:val="333333"/>
          <w:sz w:val="21"/>
          <w:szCs w:val="21"/>
        </w:rPr>
        <w:t xml:space="preserve">check whether the </w:t>
      </w:r>
      <w:r>
        <w:rPr>
          <w:rFonts w:hint="eastAsia" w:ascii="Arial" w:hAnsi="Arial" w:cs="Arial"/>
          <w:color w:val="333333"/>
          <w:sz w:val="21"/>
          <w:szCs w:val="21"/>
        </w:rPr>
        <w:t>parameters (such as Device, Station No. and Address) are set</w:t>
      </w:r>
      <w:r>
        <w:rPr>
          <w:rFonts w:ascii="Arial" w:hAnsi="Arial" w:cs="Arial"/>
          <w:color w:val="333333"/>
          <w:sz w:val="21"/>
          <w:szCs w:val="21"/>
        </w:rPr>
        <w:t xml:space="preserve"> correct</w:t>
      </w:r>
      <w:r>
        <w:rPr>
          <w:rFonts w:hint="eastAsia" w:ascii="Arial" w:hAnsi="Arial" w:cs="Arial"/>
          <w:color w:val="333333"/>
          <w:sz w:val="21"/>
          <w:szCs w:val="21"/>
        </w:rPr>
        <w:t>ly. For example, these parameters are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set </w:t>
      </w:r>
      <w:r>
        <w:rPr>
          <w:rFonts w:ascii="Arial" w:hAnsi="Arial" w:cs="Arial"/>
          <w:color w:val="333333"/>
          <w:sz w:val="21"/>
          <w:szCs w:val="21"/>
        </w:rPr>
        <w:t xml:space="preserve">as </w:t>
      </w:r>
      <w:r>
        <w:rPr>
          <w:rFonts w:hint="eastAsia" w:ascii="Arial" w:hAnsi="Arial" w:cs="Arial"/>
          <w:color w:val="333333"/>
          <w:sz w:val="21"/>
          <w:szCs w:val="21"/>
        </w:rPr>
        <w:t>follows.</w:t>
      </w:r>
    </w:p>
    <w:bookmarkEnd w:id="498"/>
    <w:p>
      <w:pPr>
        <w:pStyle w:val="23"/>
        <w:spacing w:before="0" w:beforeAutospacing="0" w:after="336" w:afterAutospacing="0" w:line="266" w:lineRule="atLeast"/>
        <w:ind w:firstLine="0" w:firstLineChars="0"/>
        <w:jc w:val="center"/>
        <w:rPr>
          <w:rFonts w:ascii="Arial" w:hAnsi="Arial" w:cs="Arial"/>
        </w:rPr>
      </w:pPr>
      <w:r>
        <w:rPr>
          <w:rFonts w:ascii="Arial" w:hAnsi="Arial" w:cs="Arial"/>
          <w:color w:val="333333"/>
          <w:szCs w:val="21"/>
        </w:rPr>
        <w:pict>
          <v:rect id="矩形 639" o:spid="_x0000_s1257" o:spt="1" style="position:absolute;left:0pt;margin-left:52.6pt;margin-top:45.65pt;height:17.75pt;width:303.7pt;z-index:2521753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">
            <v:path/>
            <v:fill on="f" focussize="0,0"/>
            <v:stroke color="#FF0000"/>
            <v:imagedata o:title=""/>
            <o:lock v:ext="edit"/>
          </v:rect>
        </w:pict>
      </w:r>
      <w:r>
        <w:rPr>
          <w:rFonts w:ascii="Arial" w:hAnsi="Arial" w:cs="Arial"/>
          <w:color w:val="333333"/>
          <w:szCs w:val="21"/>
        </w:rPr>
        <w:pict>
          <v:rect id="矩形 538" o:spid="_x0000_s1256" o:spt="1" style="position:absolute;left:0pt;margin-left:52.6pt;margin-top:65.15pt;height:20pt;width:144.7pt;z-index:2520780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">
            <v:path/>
            <v:fill on="f" focussize="0,0"/>
            <v:stroke color="#FF0000"/>
            <v:imagedata o:title=""/>
            <o:lock v:ext="edit"/>
          </v:rect>
        </w:pict>
      </w:r>
      <w:r>
        <w:rPr>
          <w:rFonts w:ascii="Arial" w:hAnsi="Arial" w:cs="Arial"/>
          <w:color w:val="333333"/>
          <w:szCs w:val="21"/>
        </w:rPr>
        <w:pict>
          <v:rect id="矩形 539" o:spid="_x0000_s1255" o:spt="1" style="position:absolute;left:0pt;margin-left:52.6pt;margin-top:114.25pt;height:20.1pt;width:130.15pt;z-index:2520791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">
            <v:path/>
            <v:fill on="f" focussize="0,0"/>
            <v:stroke color="#FF0000"/>
            <v:imagedata o:title=""/>
            <o:lock v:ext="edit"/>
          </v:rect>
        </w:pict>
      </w:r>
      <w:r>
        <w:drawing>
          <wp:inline distT="0" distB="0" distL="114300" distR="114300">
            <wp:extent cx="4298950" cy="3162300"/>
            <wp:effectExtent l="0" t="0" r="6350" b="0"/>
            <wp:docPr id="61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103"/>
                    <pic:cNvPicPr>
                      <a:picLocks noChangeAspect="1"/>
                    </pic:cNvPicPr>
                  </pic:nvPicPr>
                  <pic:blipFill>
                    <a:blip r:embed="rId701"/>
                    <a:stretch>
                      <a:fillRect/>
                    </a:stretch>
                  </pic:blipFill>
                  <pic:spPr>
                    <a:xfrm>
                      <a:off x="0" y="0"/>
                      <a:ext cx="4298950" cy="31623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499" w:name="OLE_LINK704"/>
      <w:bookmarkStart w:id="500" w:name="OLE_LINK703"/>
      <w:r>
        <w:rPr>
          <w:rFonts w:ascii="Arial" w:hAnsi="Arial" w:cs="Arial"/>
          <w:color w:val="333333"/>
          <w:sz w:val="21"/>
          <w:szCs w:val="21"/>
        </w:rPr>
        <w:t>If you find th</w:t>
      </w:r>
      <w:r>
        <w:rPr>
          <w:rFonts w:hint="eastAsia" w:ascii="Arial" w:hAnsi="Arial" w:cs="Arial"/>
          <w:color w:val="333333"/>
          <w:sz w:val="21"/>
          <w:szCs w:val="21"/>
        </w:rPr>
        <w:t>e</w:t>
      </w:r>
      <w:r>
        <w:rPr>
          <w:rFonts w:ascii="Arial" w:hAnsi="Arial" w:cs="Arial"/>
          <w:color w:val="333333"/>
          <w:sz w:val="21"/>
          <w:szCs w:val="21"/>
        </w:rPr>
        <w:t xml:space="preserve"> data refresh </w:t>
      </w:r>
      <w:r>
        <w:rPr>
          <w:rFonts w:hint="eastAsia" w:ascii="Arial" w:hAnsi="Arial" w:cs="Arial"/>
          <w:color w:val="333333"/>
          <w:sz w:val="21"/>
          <w:szCs w:val="21"/>
        </w:rPr>
        <w:t xml:space="preserve">rate is </w:t>
      </w:r>
      <w:r>
        <w:rPr>
          <w:rFonts w:ascii="Arial" w:hAnsi="Arial" w:cs="Arial"/>
          <w:color w:val="333333"/>
          <w:sz w:val="21"/>
          <w:szCs w:val="21"/>
        </w:rPr>
        <w:t xml:space="preserve">a </w:t>
      </w:r>
      <w:r>
        <w:rPr>
          <w:rFonts w:hint="eastAsia" w:ascii="Arial" w:hAnsi="Arial" w:cs="Arial"/>
          <w:color w:val="333333"/>
          <w:sz w:val="21"/>
          <w:szCs w:val="21"/>
        </w:rPr>
        <w:t>little</w:t>
      </w:r>
      <w:r>
        <w:rPr>
          <w:rFonts w:ascii="Arial" w:hAnsi="Arial" w:cs="Arial"/>
          <w:color w:val="333333"/>
          <w:sz w:val="21"/>
          <w:szCs w:val="21"/>
        </w:rPr>
        <w:t xml:space="preserve"> slow, you can change the communication </w:t>
      </w:r>
      <w:r>
        <w:rPr>
          <w:rFonts w:hint="eastAsia" w:ascii="Arial" w:hAnsi="Arial" w:cs="Arial"/>
          <w:color w:val="333333"/>
          <w:sz w:val="21"/>
          <w:szCs w:val="21"/>
        </w:rPr>
        <w:t>rate</w:t>
      </w:r>
      <w:r>
        <w:rPr>
          <w:rFonts w:ascii="Arial" w:hAnsi="Arial" w:cs="Arial"/>
          <w:color w:val="333333"/>
          <w:sz w:val="21"/>
          <w:szCs w:val="21"/>
        </w:rPr>
        <w:t xml:space="preserve"> as follows</w:t>
      </w:r>
      <w:r>
        <w:rPr>
          <w:rFonts w:hint="eastAsia" w:ascii="Arial" w:hAnsi="Arial" w:cs="Arial"/>
          <w:color w:val="333333"/>
          <w:sz w:val="21"/>
          <w:szCs w:val="21"/>
        </w:rPr>
        <w:t>.</w:t>
      </w:r>
    </w:p>
    <w:bookmarkEnd w:id="499"/>
    <w:bookmarkEnd w:id="500"/>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 w:val="21"/>
          <w:szCs w:val="21"/>
        </w:rPr>
        <w:pict>
          <v:rect id="矩形 540" o:spid="_x0000_s1254" o:spt="1" style="position:absolute;left:0pt;margin-left:78.2pt;margin-top:145.15pt;height:63.7pt;width:107.35pt;z-index:2520801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">
            <v:path/>
            <v:fill on="f" focussize="0,0"/>
            <v:stroke color="#FF0000"/>
            <v:imagedata o:title=""/>
            <o:lock v:ext="edit"/>
          </v:rect>
        </w:pict>
      </w:r>
      <w:r>
        <w:drawing>
          <wp:inline distT="0" distB="0" distL="114300" distR="114300">
            <wp:extent cx="4305300" cy="3162300"/>
            <wp:effectExtent l="0" t="0" r="0" b="0"/>
            <wp:docPr id="61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04"/>
                    <pic:cNvPicPr>
                      <a:picLocks noChangeAspect="1"/>
                    </pic:cNvPicPr>
                  </pic:nvPicPr>
                  <pic:blipFill>
                    <a:blip r:embed="rId702"/>
                    <a:stretch>
                      <a:fillRect/>
                    </a:stretch>
                  </pic:blipFill>
                  <pic:spPr>
                    <a:xfrm>
                      <a:off x="0" y="0"/>
                      <a:ext cx="4305300" cy="31623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Certainly, you can use the address tag library</w:t>
      </w:r>
      <w:r>
        <w:rPr>
          <w:rFonts w:hint="eastAsia" w:ascii="Arial" w:hAnsi="Arial" w:cs="Arial"/>
          <w:color w:val="333333"/>
          <w:sz w:val="21"/>
          <w:szCs w:val="21"/>
        </w:rPr>
        <w:t xml:space="preserve">. </w:t>
      </w:r>
      <w:r>
        <w:rPr>
          <w:rFonts w:ascii="Arial" w:hAnsi="Arial" w:cs="Arial"/>
          <w:color w:val="333333"/>
          <w:sz w:val="21"/>
          <w:szCs w:val="21"/>
        </w:rPr>
        <w:t>Y</w:t>
      </w:r>
      <w:r>
        <w:rPr>
          <w:rFonts w:hint="eastAsia" w:ascii="Arial" w:hAnsi="Arial" w:cs="Arial"/>
          <w:color w:val="333333"/>
          <w:sz w:val="21"/>
          <w:szCs w:val="21"/>
        </w:rPr>
        <w:t xml:space="preserve">ou need to prepare the data addresses in the address tag </w:t>
      </w:r>
      <w:r>
        <w:rPr>
          <w:rFonts w:ascii="Arial" w:hAnsi="Arial" w:cs="Arial"/>
          <w:color w:val="333333"/>
          <w:sz w:val="21"/>
          <w:szCs w:val="21"/>
        </w:rPr>
        <w:t xml:space="preserve">library before </w:t>
      </w:r>
      <w:r>
        <w:rPr>
          <w:rFonts w:hint="eastAsia" w:ascii="Arial" w:hAnsi="Arial" w:cs="Arial"/>
          <w:color w:val="333333"/>
          <w:sz w:val="21"/>
          <w:szCs w:val="21"/>
        </w:rPr>
        <w:t xml:space="preserve">using them. Check the </w:t>
      </w:r>
      <w:r>
        <w:rPr>
          <w:rFonts w:ascii="Arial" w:hAnsi="Arial" w:cs="Arial"/>
          <w:color w:val="333333"/>
          <w:sz w:val="21"/>
          <w:szCs w:val="21"/>
        </w:rPr>
        <w:t>“</w:t>
      </w:r>
      <w:r>
        <w:rPr>
          <w:rFonts w:hint="eastAsia" w:ascii="Arial" w:hAnsi="Arial" w:cs="Arial"/>
          <w:color w:val="333333"/>
          <w:sz w:val="21"/>
          <w:szCs w:val="21"/>
        </w:rPr>
        <w:t>Use Address Tag</w:t>
      </w:r>
      <w:r>
        <w:rPr>
          <w:rFonts w:ascii="Arial" w:hAnsi="Arial" w:cs="Arial"/>
          <w:color w:val="333333"/>
          <w:sz w:val="21"/>
          <w:szCs w:val="21"/>
        </w:rPr>
        <w:t>”</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Standard Bit Address Tag</w:t>
      </w:r>
      <w:r>
        <w:rPr>
          <w:rFonts w:ascii="Arial" w:hAnsi="Arial" w:cs="Arial"/>
          <w:color w:val="333333"/>
          <w:sz w:val="21"/>
          <w:szCs w:val="21"/>
        </w:rPr>
        <w:t>”</w:t>
      </w:r>
      <w:r>
        <w:rPr>
          <w:rFonts w:hint="eastAsia" w:ascii="Arial" w:hAnsi="Arial" w:cs="Arial"/>
          <w:color w:val="333333"/>
          <w:sz w:val="21"/>
          <w:szCs w:val="21"/>
        </w:rPr>
        <w:t xml:space="preserve"> window and click the button </w:t>
      </w:r>
      <w:r>
        <w:rPr>
          <w:rFonts w:ascii="Arial" w:hAnsi="Arial" w:cs="Arial"/>
          <w:color w:val="333333"/>
          <w:sz w:val="21"/>
          <w:szCs w:val="21"/>
        </w:rPr>
        <w:t>“</w:t>
      </w:r>
      <w:r>
        <w:rPr>
          <w:rFonts w:ascii="Arial" w:hAnsi="Arial" w:cs="Arial"/>
          <w:color w:val="333333"/>
          <w:sz w:val="21"/>
          <w:szCs w:val="21"/>
        </w:rPr>
        <w:drawing>
          <wp:inline distT="0" distB="0" distL="0" distR="0">
            <wp:extent cx="219075" cy="219075"/>
            <wp:effectExtent l="0" t="0" r="9525" b="9525"/>
            <wp:docPr id="696"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89"/>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a:effectLst/>
                  </pic:spPr>
                </pic:pic>
              </a:graphicData>
            </a:graphic>
          </wp:inline>
        </w:drawing>
      </w:r>
      <w:r>
        <w:rPr>
          <w:rFonts w:ascii="Arial" w:hAnsi="Arial" w:cs="Arial"/>
          <w:color w:val="333333"/>
          <w:sz w:val="21"/>
          <w:szCs w:val="21"/>
        </w:rPr>
        <w:t xml:space="preserve">” </w:t>
      </w:r>
      <w:r>
        <w:rPr>
          <w:rFonts w:hint="eastAsia" w:ascii="Arial" w:hAnsi="Arial" w:cs="Arial"/>
          <w:color w:val="333333"/>
          <w:sz w:val="21"/>
          <w:szCs w:val="21"/>
        </w:rPr>
        <w:t xml:space="preserve">to open the </w:t>
      </w:r>
      <w:r>
        <w:rPr>
          <w:rFonts w:ascii="Arial" w:hAnsi="Arial" w:cs="Arial"/>
          <w:color w:val="333333"/>
          <w:sz w:val="21"/>
          <w:szCs w:val="21"/>
        </w:rPr>
        <w:t>“</w:t>
      </w:r>
      <w:r>
        <w:rPr>
          <w:rFonts w:hint="eastAsia" w:ascii="Arial" w:hAnsi="Arial" w:cs="Arial"/>
          <w:color w:val="333333"/>
          <w:sz w:val="21"/>
          <w:szCs w:val="21"/>
        </w:rPr>
        <w:t>Address Tag Library</w:t>
      </w:r>
      <w:r>
        <w:rPr>
          <w:rFonts w:ascii="Arial" w:hAnsi="Arial" w:cs="Arial"/>
          <w:color w:val="333333"/>
          <w:sz w:val="21"/>
          <w:szCs w:val="21"/>
        </w:rPr>
        <w:t>”</w:t>
      </w:r>
      <w:r>
        <w:rPr>
          <w:rFonts w:hint="eastAsia" w:ascii="Arial" w:hAnsi="Arial" w:cs="Arial"/>
          <w:color w:val="333333"/>
          <w:sz w:val="21"/>
          <w:szCs w:val="21"/>
        </w:rPr>
        <w:t xml:space="preserve"> window. Select the bit address you need in the</w:t>
      </w:r>
      <w:r>
        <w:rPr>
          <w:rFonts w:ascii="Arial" w:hAnsi="Arial" w:cs="Arial"/>
          <w:color w:val="333333"/>
          <w:sz w:val="21"/>
          <w:szCs w:val="21"/>
        </w:rPr>
        <w:t xml:space="preserve"> address tag library, </w:t>
      </w:r>
      <w:r>
        <w:rPr>
          <w:rFonts w:hint="eastAsia" w:ascii="Arial" w:hAnsi="Arial" w:cs="Arial"/>
          <w:color w:val="333333"/>
          <w:sz w:val="21"/>
          <w:szCs w:val="21"/>
        </w:rPr>
        <w:t xml:space="preserve">as shown </w:t>
      </w:r>
      <w:r>
        <w:rPr>
          <w:rFonts w:ascii="Arial" w:hAnsi="Arial" w:cs="Arial"/>
          <w:color w:val="333333"/>
          <w:sz w:val="21"/>
          <w:szCs w:val="21"/>
        </w:rPr>
        <w:t>as follows</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553" o:spid="_x0000_s1253" o:spt="1" style="position:absolute;left:0pt;margin-left:5.55pt;margin-top:17.45pt;height:12.45pt;width:49.85pt;z-index:2520934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">
            <v:path/>
            <v:fill on="f" focussize="0,0"/>
            <v:stroke color="#FF0000"/>
            <v:imagedata o:title=""/>
            <o:lock v:ext="edit"/>
          </v:rect>
        </w:pict>
      </w:r>
      <w:r>
        <w:rPr>
          <w:rFonts w:ascii="Arial" w:hAnsi="Arial" w:cs="Arial"/>
        </w:rPr>
        <w:pict>
          <v:rect id="矩形 543" o:spid="_x0000_s1252" o:spt="1" style="position:absolute;left:0pt;margin-left:364.15pt;margin-top:157.35pt;height:15.25pt;width:39.45pt;z-index:2520832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">
            <v:path/>
            <v:fill on="f" focussize="0,0"/>
            <v:stroke color="#FF0000"/>
            <v:imagedata o:title=""/>
            <o:lock v:ext="edit"/>
          </v:rect>
        </w:pict>
      </w:r>
      <w:r>
        <w:rPr>
          <w:rFonts w:ascii="Arial" w:hAnsi="Arial" w:cs="Arial"/>
        </w:rPr>
        <w:pict>
          <v:shape id="自选图形 541" o:spid="_x0000_s1251" o:spt="32" type="#_x0000_t32" style="position:absolute;left:0pt;margin-left:146.1pt;margin-top:25.1pt;height:43.2pt;width:29.05pt;z-index:252081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">
            <v:path arrowok="t"/>
            <v:fill on="f" focussize="0,0"/>
            <v:stroke color="#FF0000" endarrow="block"/>
            <v:imagedata o:title=""/>
            <o:lock v:ext="edit"/>
          </v:shape>
        </w:pict>
      </w:r>
      <w:r>
        <w:rPr>
          <w:rFonts w:ascii="Arial" w:hAnsi="Arial" w:cs="Arial"/>
        </w:rPr>
        <w:pict>
          <v:rect id="矩形 542" o:spid="_x0000_s1250" o:spt="1" style="position:absolute;left:0pt;margin-left:162pt;margin-top:24.45pt;height:12.45pt;width:250.6pt;z-index:2520821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">
            <v:path/>
            <v:fill on="f" focussize="0,0"/>
            <v:stroke color="#FF0000"/>
            <v:imagedata o:title=""/>
            <o:lock v:ext="edit"/>
          </v:rect>
        </w:pict>
      </w:r>
      <w:r>
        <w:drawing>
          <wp:inline distT="0" distB="0" distL="114300" distR="114300">
            <wp:extent cx="5271770" cy="2251710"/>
            <wp:effectExtent l="0" t="0" r="11430" b="8890"/>
            <wp:docPr id="61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05"/>
                    <pic:cNvPicPr>
                      <a:picLocks noChangeAspect="1"/>
                    </pic:cNvPicPr>
                  </pic:nvPicPr>
                  <pic:blipFill>
                    <a:blip r:embed="rId704"/>
                    <a:stretch>
                      <a:fillRect/>
                    </a:stretch>
                  </pic:blipFill>
                  <pic:spPr>
                    <a:xfrm>
                      <a:off x="0" y="0"/>
                      <a:ext cx="5271770" cy="225171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501" w:name="OLE_LINK707"/>
      <w:bookmarkStart w:id="502" w:name="OLE_LINK706"/>
      <w:r>
        <w:rPr>
          <w:rFonts w:hint="eastAsia" w:ascii="Arial" w:hAnsi="Arial" w:cs="Arial"/>
          <w:color w:val="333333"/>
          <w:sz w:val="21"/>
          <w:szCs w:val="21"/>
        </w:rPr>
        <w:t xml:space="preserve">The </w:t>
      </w:r>
      <w:r>
        <w:rPr>
          <w:rFonts w:ascii="Arial" w:hAnsi="Arial" w:cs="Arial"/>
          <w:color w:val="333333"/>
          <w:sz w:val="21"/>
          <w:szCs w:val="21"/>
        </w:rPr>
        <w:t>“</w:t>
      </w:r>
      <w:r>
        <w:rPr>
          <w:rFonts w:hint="eastAsia" w:ascii="Arial" w:hAnsi="Arial" w:cs="Arial"/>
          <w:color w:val="333333"/>
          <w:sz w:val="21"/>
          <w:szCs w:val="21"/>
        </w:rPr>
        <w:t>B</w:t>
      </w:r>
      <w:r>
        <w:rPr>
          <w:rFonts w:ascii="Arial" w:hAnsi="Arial" w:cs="Arial"/>
          <w:color w:val="333333"/>
          <w:sz w:val="21"/>
          <w:szCs w:val="21"/>
        </w:rPr>
        <w:t>it</w:t>
      </w:r>
      <w:r>
        <w:rPr>
          <w:rFonts w:hint="eastAsia" w:ascii="Arial" w:hAnsi="Arial" w:cs="Arial"/>
          <w:color w:val="333333"/>
          <w:sz w:val="21"/>
          <w:szCs w:val="21"/>
        </w:rPr>
        <w:t>-</w:t>
      </w:r>
      <w:r>
        <w:rPr>
          <w:rFonts w:ascii="Arial" w:hAnsi="Arial" w:cs="Arial"/>
          <w:color w:val="333333"/>
          <w:sz w:val="21"/>
          <w:szCs w:val="21"/>
        </w:rPr>
        <w:t>index</w:t>
      </w:r>
      <w:r>
        <w:rPr>
          <w:rFonts w:hint="eastAsia" w:ascii="Arial" w:hAnsi="Arial" w:cs="Arial"/>
          <w:color w:val="333333"/>
          <w:sz w:val="21"/>
          <w:szCs w:val="21"/>
        </w:rPr>
        <w:t xml:space="preserve"> within a Byte Register</w:t>
      </w:r>
      <w:r>
        <w:rPr>
          <w:rFonts w:ascii="Arial" w:hAnsi="Arial" w:cs="Arial"/>
          <w:color w:val="333333"/>
          <w:sz w:val="21"/>
          <w:szCs w:val="21"/>
        </w:rPr>
        <w:t>” function</w:t>
      </w:r>
      <w:r>
        <w:rPr>
          <w:rFonts w:hint="eastAsia" w:ascii="Arial" w:hAnsi="Arial" w:cs="Arial"/>
          <w:color w:val="333333"/>
          <w:sz w:val="21"/>
          <w:szCs w:val="21"/>
        </w:rPr>
        <w:t xml:space="preserve"> can be used.</w:t>
      </w:r>
      <w:r>
        <w:rPr>
          <w:rFonts w:ascii="Arial" w:hAnsi="Arial" w:cs="Arial"/>
          <w:color w:val="333333"/>
          <w:sz w:val="21"/>
          <w:szCs w:val="21"/>
        </w:rPr>
        <w:t xml:space="preserve"> Y</w:t>
      </w:r>
      <w:r>
        <w:rPr>
          <w:rFonts w:hint="eastAsia" w:ascii="Arial" w:hAnsi="Arial" w:cs="Arial"/>
          <w:color w:val="333333"/>
          <w:sz w:val="21"/>
          <w:szCs w:val="21"/>
        </w:rPr>
        <w:t>ou</w:t>
      </w:r>
      <w:r>
        <w:rPr>
          <w:rFonts w:ascii="Arial" w:hAnsi="Arial" w:cs="Arial"/>
          <w:color w:val="333333"/>
          <w:sz w:val="21"/>
          <w:szCs w:val="21"/>
        </w:rPr>
        <w:t xml:space="preserve"> need to </w:t>
      </w:r>
      <w:r>
        <w:rPr>
          <w:rFonts w:hint="eastAsia" w:ascii="Arial" w:hAnsi="Arial" w:cs="Arial"/>
          <w:color w:val="333333"/>
          <w:sz w:val="21"/>
          <w:szCs w:val="21"/>
        </w:rPr>
        <w:t>check the</w:t>
      </w:r>
      <w:r>
        <w:rPr>
          <w:rFonts w:ascii="Arial" w:hAnsi="Arial" w:cs="Arial"/>
          <w:color w:val="333333"/>
          <w:sz w:val="21"/>
          <w:szCs w:val="21"/>
        </w:rPr>
        <w:t xml:space="preserve"> “</w:t>
      </w:r>
      <w:r>
        <w:rPr>
          <w:rFonts w:hint="eastAsia" w:ascii="Arial" w:hAnsi="Arial" w:cs="Arial"/>
          <w:color w:val="333333"/>
          <w:sz w:val="21"/>
          <w:szCs w:val="21"/>
        </w:rPr>
        <w:t>B</w:t>
      </w:r>
      <w:r>
        <w:rPr>
          <w:rFonts w:ascii="Arial" w:hAnsi="Arial" w:cs="Arial"/>
          <w:color w:val="333333"/>
          <w:sz w:val="21"/>
          <w:szCs w:val="21"/>
        </w:rPr>
        <w:t>it</w:t>
      </w:r>
      <w:r>
        <w:rPr>
          <w:rFonts w:hint="eastAsia" w:ascii="Arial" w:hAnsi="Arial" w:cs="Arial"/>
          <w:color w:val="333333"/>
          <w:sz w:val="21"/>
          <w:szCs w:val="21"/>
        </w:rPr>
        <w:t>-</w:t>
      </w:r>
      <w:r>
        <w:rPr>
          <w:rFonts w:ascii="Arial" w:hAnsi="Arial" w:cs="Arial"/>
          <w:color w:val="333333"/>
          <w:sz w:val="21"/>
          <w:szCs w:val="21"/>
        </w:rPr>
        <w:t>index</w:t>
      </w:r>
      <w:r>
        <w:rPr>
          <w:rFonts w:hint="eastAsia" w:ascii="Arial" w:hAnsi="Arial" w:cs="Arial"/>
          <w:color w:val="333333"/>
          <w:sz w:val="21"/>
          <w:szCs w:val="21"/>
        </w:rPr>
        <w:t xml:space="preserve"> within a Byte Register</w:t>
      </w:r>
      <w:r>
        <w:rPr>
          <w:rFonts w:ascii="Arial" w:hAnsi="Arial" w:cs="Arial"/>
          <w:color w:val="333333"/>
          <w:sz w:val="21"/>
          <w:szCs w:val="21"/>
        </w:rPr>
        <w:t>”, as shown as below</w:t>
      </w:r>
      <w:r>
        <w:rPr>
          <w:rFonts w:hint="eastAsia" w:ascii="Arial" w:hAnsi="Arial" w:cs="Arial"/>
          <w:color w:val="333333"/>
          <w:sz w:val="21"/>
          <w:szCs w:val="21"/>
        </w:rPr>
        <w:t>.</w:t>
      </w:r>
    </w:p>
    <w:bookmarkEnd w:id="501"/>
    <w:bookmarkEnd w:id="502"/>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pict>
          <v:rect id="矩形 554" o:spid="_x0000_s1249" o:spt="1" style="position:absolute;left:0pt;margin-left:119.2pt;margin-top:97.25pt;height:85.15pt;width:143.3pt;z-index:2520944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">
            <v:path/>
            <v:fill on="f" focussize="0,0"/>
            <v:stroke color="#FF0000"/>
            <v:imagedata o:title=""/>
            <o:lock v:ext="edit"/>
          </v:rect>
        </w:pict>
      </w:r>
      <w:r>
        <w:rPr>
          <w:rFonts w:ascii="Arial" w:hAnsi="Arial" w:cs="Arial"/>
          <w:color w:val="333333"/>
          <w:szCs w:val="21"/>
        </w:rPr>
        <w:pict>
          <v:rect id="矩形 544" o:spid="_x0000_s1248" o:spt="1" style="position:absolute;left:0pt;margin-left:46.9pt;margin-top:80.6pt;height:15.9pt;width:168.2pt;z-index:2520842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">
            <v:path/>
            <v:fill on="f" focussize="0,0"/>
            <v:stroke color="#FF0000"/>
            <v:imagedata o:title=""/>
            <o:lock v:ext="edit"/>
          </v:rect>
        </w:pict>
      </w:r>
      <w:r>
        <w:drawing>
          <wp:inline distT="0" distB="0" distL="114300" distR="114300">
            <wp:extent cx="4305300" cy="3143250"/>
            <wp:effectExtent l="0" t="0" r="0" b="6350"/>
            <wp:docPr id="61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106"/>
                    <pic:cNvPicPr>
                      <a:picLocks noChangeAspect="1"/>
                    </pic:cNvPicPr>
                  </pic:nvPicPr>
                  <pic:blipFill>
                    <a:blip r:embed="rId705"/>
                    <a:stretch>
                      <a:fillRect/>
                    </a:stretch>
                  </pic:blipFill>
                  <pic:spPr>
                    <a:xfrm>
                      <a:off x="0" y="0"/>
                      <a:ext cx="4305300" cy="314325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 xml:space="preserve">You can use the Address Index function. </w:t>
      </w:r>
      <w:r>
        <w:rPr>
          <w:rFonts w:ascii="Arial" w:hAnsi="Arial" w:cs="Arial"/>
          <w:color w:val="333333"/>
          <w:sz w:val="21"/>
          <w:szCs w:val="21"/>
        </w:rPr>
        <w:t>T</w:t>
      </w:r>
      <w:r>
        <w:rPr>
          <w:rFonts w:hint="eastAsia" w:ascii="Arial" w:hAnsi="Arial" w:cs="Arial"/>
          <w:color w:val="333333"/>
          <w:sz w:val="21"/>
          <w:szCs w:val="21"/>
        </w:rPr>
        <w:t xml:space="preserve">his function can change the bit </w:t>
      </w:r>
      <w:r>
        <w:rPr>
          <w:rFonts w:ascii="Arial" w:hAnsi="Arial" w:cs="Arial"/>
          <w:color w:val="333333"/>
          <w:sz w:val="21"/>
          <w:szCs w:val="21"/>
        </w:rPr>
        <w:t>address</w:t>
      </w:r>
      <w:r>
        <w:rPr>
          <w:rFonts w:hint="eastAsia" w:ascii="Arial" w:hAnsi="Arial" w:cs="Arial"/>
          <w:color w:val="333333"/>
          <w:sz w:val="21"/>
          <w:szCs w:val="21"/>
        </w:rPr>
        <w:t xml:space="preserve"> which is connected with the current component</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according to the value of a</w:t>
      </w:r>
      <w:r>
        <w:rPr>
          <w:rFonts w:ascii="Arial" w:hAnsi="Arial" w:cs="Arial"/>
          <w:color w:val="333333"/>
          <w:sz w:val="21"/>
          <w:szCs w:val="21"/>
        </w:rPr>
        <w:t xml:space="preserve"> word address</w:t>
      </w:r>
      <w:r>
        <w:rPr>
          <w:rFonts w:hint="eastAsia" w:ascii="Arial" w:hAnsi="Arial" w:cs="Arial"/>
          <w:color w:val="333333"/>
          <w:sz w:val="21"/>
          <w:szCs w:val="21"/>
        </w:rPr>
        <w:t>. For e</w:t>
      </w:r>
      <w:r>
        <w:rPr>
          <w:rFonts w:ascii="Arial" w:hAnsi="Arial" w:cs="Arial"/>
          <w:color w:val="333333"/>
          <w:sz w:val="21"/>
          <w:szCs w:val="21"/>
        </w:rPr>
        <w:t>xample</w:t>
      </w:r>
      <w:r>
        <w:rPr>
          <w:rFonts w:hint="eastAsia" w:ascii="Arial" w:hAnsi="Arial" w:cs="Arial"/>
          <w:color w:val="333333"/>
          <w:sz w:val="21"/>
          <w:szCs w:val="21"/>
        </w:rPr>
        <w:t>, t</w:t>
      </w:r>
      <w:r>
        <w:rPr>
          <w:rFonts w:ascii="Arial" w:hAnsi="Arial" w:cs="Arial"/>
          <w:color w:val="333333"/>
          <w:sz w:val="21"/>
          <w:szCs w:val="21"/>
        </w:rPr>
        <w:t xml:space="preserve">he </w:t>
      </w:r>
      <w:r>
        <w:rPr>
          <w:rFonts w:hint="eastAsia" w:ascii="Arial" w:hAnsi="Arial" w:cs="Arial"/>
          <w:color w:val="333333"/>
          <w:sz w:val="21"/>
          <w:szCs w:val="21"/>
        </w:rPr>
        <w:t xml:space="preserve">bit </w:t>
      </w:r>
      <w:r>
        <w:rPr>
          <w:rFonts w:ascii="Arial" w:hAnsi="Arial" w:cs="Arial"/>
          <w:color w:val="333333"/>
          <w:sz w:val="21"/>
          <w:szCs w:val="21"/>
        </w:rPr>
        <w:t>address LB0</w:t>
      </w:r>
      <w:r>
        <w:rPr>
          <w:rFonts w:hint="eastAsia" w:ascii="Arial" w:hAnsi="Arial" w:cs="Arial"/>
          <w:color w:val="333333"/>
          <w:sz w:val="21"/>
          <w:szCs w:val="21"/>
        </w:rPr>
        <w:t xml:space="preserve"> is </w:t>
      </w:r>
      <w:r>
        <w:rPr>
          <w:rFonts w:ascii="Arial" w:hAnsi="Arial" w:cs="Arial"/>
          <w:color w:val="333333"/>
          <w:sz w:val="21"/>
          <w:szCs w:val="21"/>
        </w:rPr>
        <w:t>connected</w:t>
      </w:r>
      <w:r>
        <w:rPr>
          <w:rFonts w:hint="eastAsia" w:ascii="Arial" w:hAnsi="Arial" w:cs="Arial"/>
          <w:color w:val="333333"/>
          <w:sz w:val="21"/>
          <w:szCs w:val="21"/>
        </w:rPr>
        <w:t xml:space="preserve"> with the current component. If you check the </w:t>
      </w:r>
      <w:r>
        <w:rPr>
          <w:rFonts w:ascii="Arial" w:hAnsi="Arial" w:cs="Arial"/>
          <w:color w:val="333333"/>
          <w:sz w:val="21"/>
          <w:szCs w:val="21"/>
        </w:rPr>
        <w:t>Address</w:t>
      </w:r>
      <w:r>
        <w:rPr>
          <w:rFonts w:hint="eastAsia" w:ascii="Arial" w:hAnsi="Arial" w:cs="Arial"/>
          <w:color w:val="333333"/>
          <w:sz w:val="21"/>
          <w:szCs w:val="21"/>
        </w:rPr>
        <w:t xml:space="preserve"> I</w:t>
      </w:r>
      <w:r>
        <w:rPr>
          <w:rFonts w:ascii="Arial" w:hAnsi="Arial" w:cs="Arial"/>
          <w:color w:val="333333"/>
          <w:sz w:val="21"/>
          <w:szCs w:val="21"/>
        </w:rPr>
        <w:t xml:space="preserve">ndex </w:t>
      </w:r>
      <w:r>
        <w:rPr>
          <w:rFonts w:hint="eastAsia" w:ascii="Arial" w:hAnsi="Arial" w:cs="Arial"/>
          <w:color w:val="333333"/>
          <w:sz w:val="21"/>
          <w:szCs w:val="21"/>
        </w:rPr>
        <w:t xml:space="preserve">and set the </w:t>
      </w:r>
      <w:r>
        <w:rPr>
          <w:rFonts w:ascii="Arial" w:hAnsi="Arial" w:cs="Arial"/>
          <w:color w:val="333333"/>
          <w:sz w:val="21"/>
          <w:szCs w:val="21"/>
        </w:rPr>
        <w:t xml:space="preserve">address </w:t>
      </w:r>
      <w:r>
        <w:rPr>
          <w:rFonts w:hint="eastAsia" w:ascii="Arial" w:hAnsi="Arial" w:cs="Arial"/>
          <w:color w:val="333333"/>
          <w:sz w:val="21"/>
          <w:szCs w:val="21"/>
        </w:rPr>
        <w:t xml:space="preserve">as </w:t>
      </w:r>
      <w:r>
        <w:rPr>
          <w:rFonts w:ascii="Arial" w:hAnsi="Arial" w:cs="Arial"/>
          <w:color w:val="333333"/>
          <w:sz w:val="21"/>
          <w:szCs w:val="21"/>
        </w:rPr>
        <w:t>LW0</w:t>
      </w:r>
      <w:r>
        <w:rPr>
          <w:rFonts w:hint="eastAsia" w:ascii="Arial" w:hAnsi="Arial" w:cs="Arial"/>
          <w:color w:val="333333"/>
          <w:sz w:val="21"/>
          <w:szCs w:val="21"/>
        </w:rPr>
        <w:t>,</w:t>
      </w:r>
      <w:r>
        <w:rPr>
          <w:rFonts w:ascii="Arial" w:hAnsi="Arial" w:cs="Arial"/>
          <w:color w:val="333333"/>
          <w:sz w:val="21"/>
          <w:szCs w:val="21"/>
        </w:rPr>
        <w:t xml:space="preserve"> as shown as below</w:t>
      </w:r>
      <w:r>
        <w:rPr>
          <w:rFonts w:hint="eastAsia" w:ascii="Arial" w:hAnsi="Arial" w:cs="Arial"/>
          <w:color w:val="333333"/>
          <w:sz w:val="21"/>
          <w:szCs w:val="21"/>
        </w:rPr>
        <w:t>,</w:t>
      </w:r>
      <w:r>
        <w:rPr>
          <w:rFonts w:ascii="Arial" w:hAnsi="Arial" w:cs="Arial"/>
          <w:color w:val="333333"/>
          <w:sz w:val="21"/>
          <w:szCs w:val="21"/>
        </w:rPr>
        <w:t xml:space="preserve"> the</w:t>
      </w:r>
      <w:r>
        <w:rPr>
          <w:rFonts w:hint="eastAsia" w:ascii="Arial" w:hAnsi="Arial" w:cs="Arial"/>
          <w:color w:val="333333"/>
          <w:sz w:val="21"/>
          <w:szCs w:val="21"/>
        </w:rPr>
        <w:t xml:space="preserve"> bit</w:t>
      </w:r>
      <w:r>
        <w:rPr>
          <w:rFonts w:ascii="Arial" w:hAnsi="Arial" w:cs="Arial"/>
          <w:color w:val="333333"/>
          <w:sz w:val="21"/>
          <w:szCs w:val="21"/>
        </w:rPr>
        <w:t xml:space="preserve"> address</w:t>
      </w:r>
      <w:r>
        <w:rPr>
          <w:rFonts w:hint="eastAsia" w:ascii="Arial" w:hAnsi="Arial" w:cs="Arial"/>
          <w:color w:val="333333"/>
          <w:sz w:val="21"/>
          <w:szCs w:val="21"/>
          <w:lang w:val="en-US" w:eastAsia="zh-CN"/>
        </w:rPr>
        <w:t xml:space="preserve"> </w:t>
      </w:r>
      <w:r>
        <w:rPr>
          <w:rFonts w:ascii="Arial" w:hAnsi="Arial" w:cs="Arial"/>
          <w:color w:val="333333"/>
          <w:sz w:val="21"/>
          <w:szCs w:val="21"/>
        </w:rPr>
        <w:t>which</w:t>
      </w:r>
      <w:r>
        <w:rPr>
          <w:rFonts w:hint="eastAsia" w:ascii="Arial" w:hAnsi="Arial" w:cs="Arial"/>
          <w:color w:val="333333"/>
          <w:sz w:val="21"/>
          <w:szCs w:val="21"/>
        </w:rPr>
        <w:t xml:space="preserve"> is connected with the current component will be</w:t>
      </w:r>
      <w:r>
        <w:rPr>
          <w:rFonts w:ascii="Arial" w:hAnsi="Arial" w:cs="Arial"/>
          <w:color w:val="333333"/>
          <w:sz w:val="21"/>
          <w:szCs w:val="21"/>
        </w:rPr>
        <w:t xml:space="preserve"> LB (0 + LW0)</w:t>
      </w:r>
      <w:r>
        <w:rPr>
          <w:rFonts w:hint="eastAsia" w:ascii="Arial" w:hAnsi="Arial" w:cs="Arial"/>
          <w:color w:val="333333"/>
          <w:sz w:val="21"/>
          <w:szCs w:val="21"/>
        </w:rPr>
        <w:t>.</w:t>
      </w:r>
    </w:p>
    <w:p>
      <w:pPr>
        <w:pStyle w:val="23"/>
        <w:spacing w:before="0" w:beforeAutospacing="0" w:after="336" w:afterAutospacing="0" w:line="266" w:lineRule="atLeast"/>
        <w:ind w:firstLine="0" w:firstLineChars="0"/>
        <w:jc w:val="center"/>
        <w:rPr>
          <w:rFonts w:ascii="Arial" w:hAnsi="Arial" w:cs="Arial"/>
          <w:color w:val="333333"/>
          <w:sz w:val="21"/>
          <w:szCs w:val="21"/>
        </w:rPr>
      </w:pPr>
      <w:r>
        <w:rPr>
          <w:rFonts w:ascii="Arial" w:hAnsi="Arial" w:cs="Arial"/>
          <w:color w:val="333333"/>
          <w:szCs w:val="21"/>
        </w:rPr>
        <w:pict>
          <v:rect id="矩形 545" o:spid="_x0000_s1247" o:spt="1" style="position:absolute;left:0pt;margin-left:49.9pt;margin-top:161.4pt;height:27.65pt;width:301.8pt;z-index:2520852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">
            <v:path/>
            <v:fill on="f" focussize="0,0"/>
            <v:stroke color="#FF0000"/>
            <v:imagedata o:title=""/>
            <o:lock v:ext="edit"/>
          </v:rect>
        </w:pict>
      </w:r>
      <w:r>
        <w:drawing>
          <wp:inline distT="0" distB="0" distL="114300" distR="114300">
            <wp:extent cx="4305300" cy="3155950"/>
            <wp:effectExtent l="0" t="0" r="0" b="6350"/>
            <wp:docPr id="62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07"/>
                    <pic:cNvPicPr>
                      <a:picLocks noChangeAspect="1"/>
                    </pic:cNvPicPr>
                  </pic:nvPicPr>
                  <pic:blipFill>
                    <a:blip r:embed="rId706"/>
                    <a:stretch>
                      <a:fillRect/>
                    </a:stretch>
                  </pic:blipFill>
                  <pic:spPr>
                    <a:xfrm>
                      <a:off x="0" y="0"/>
                      <a:ext cx="4305300" cy="31559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In addition, </w:t>
      </w:r>
      <w:r>
        <w:rPr>
          <w:rFonts w:hint="eastAsia" w:ascii="Arial" w:hAnsi="Arial" w:cs="Arial"/>
          <w:color w:val="333333"/>
          <w:sz w:val="21"/>
          <w:szCs w:val="21"/>
        </w:rPr>
        <w:t xml:space="preserve">you can use the System Register in the Standard Bit Address Input window. </w:t>
      </w:r>
      <w:r>
        <w:rPr>
          <w:rFonts w:ascii="Arial" w:hAnsi="Arial" w:cs="Arial"/>
          <w:color w:val="333333"/>
          <w:sz w:val="21"/>
          <w:szCs w:val="21"/>
        </w:rPr>
        <w:t>W</w:t>
      </w:r>
      <w:r>
        <w:rPr>
          <w:rFonts w:hint="eastAsia" w:ascii="Arial" w:hAnsi="Arial" w:cs="Arial"/>
          <w:color w:val="333333"/>
          <w:sz w:val="21"/>
          <w:szCs w:val="21"/>
        </w:rPr>
        <w:t>hen you click the System Register button, the System Special Function Register window will pop up. T</w:t>
      </w:r>
      <w:r>
        <w:rPr>
          <w:rFonts w:ascii="Arial" w:hAnsi="Arial" w:cs="Arial"/>
          <w:color w:val="333333"/>
          <w:sz w:val="21"/>
          <w:szCs w:val="21"/>
        </w:rPr>
        <w:t xml:space="preserve">here are </w:t>
      </w:r>
      <w:r>
        <w:rPr>
          <w:rFonts w:hint="eastAsia" w:ascii="Arial" w:hAnsi="Arial" w:cs="Arial"/>
          <w:color w:val="333333"/>
          <w:sz w:val="21"/>
          <w:szCs w:val="21"/>
        </w:rPr>
        <w:t>many</w:t>
      </w:r>
      <w:r>
        <w:rPr>
          <w:rFonts w:ascii="Arial" w:hAnsi="Arial" w:cs="Arial"/>
          <w:color w:val="333333"/>
          <w:sz w:val="21"/>
          <w:szCs w:val="21"/>
        </w:rPr>
        <w:t xml:space="preserve"> system special </w:t>
      </w:r>
      <w:r>
        <w:rPr>
          <w:rFonts w:hint="eastAsia" w:ascii="Arial" w:hAnsi="Arial" w:cs="Arial"/>
          <w:color w:val="333333"/>
          <w:sz w:val="21"/>
          <w:szCs w:val="21"/>
        </w:rPr>
        <w:t xml:space="preserve">function </w:t>
      </w:r>
      <w:r>
        <w:rPr>
          <w:rFonts w:ascii="Arial" w:hAnsi="Arial" w:cs="Arial"/>
          <w:color w:val="333333"/>
          <w:sz w:val="21"/>
          <w:szCs w:val="21"/>
        </w:rPr>
        <w:t>register address</w:t>
      </w:r>
      <w:r>
        <w:rPr>
          <w:rFonts w:hint="eastAsia" w:ascii="Arial" w:hAnsi="Arial" w:cs="Arial"/>
          <w:color w:val="333333"/>
          <w:sz w:val="21"/>
          <w:szCs w:val="21"/>
        </w:rPr>
        <w:t>es in this window, as shown</w:t>
      </w:r>
      <w:r>
        <w:rPr>
          <w:rFonts w:ascii="Arial" w:hAnsi="Arial" w:cs="Arial"/>
          <w:color w:val="333333"/>
          <w:sz w:val="21"/>
          <w:szCs w:val="21"/>
        </w:rPr>
        <w:t xml:space="preserve"> as follows</w:t>
      </w:r>
      <w:r>
        <w:rPr>
          <w:rFonts w:hint="eastAsia" w:ascii="Arial" w:hAnsi="Arial" w:cs="Arial"/>
          <w:color w:val="333333"/>
          <w:sz w:val="21"/>
          <w:szCs w:val="21"/>
        </w:rPr>
        <w:t xml:space="preserve">. You </w:t>
      </w:r>
      <w:r>
        <w:rPr>
          <w:rFonts w:ascii="Arial" w:hAnsi="Arial" w:cs="Arial"/>
          <w:color w:val="333333"/>
          <w:sz w:val="21"/>
          <w:szCs w:val="21"/>
        </w:rPr>
        <w:t xml:space="preserve">can quickly select </w:t>
      </w:r>
      <w:r>
        <w:rPr>
          <w:rFonts w:hint="eastAsia" w:ascii="Arial" w:hAnsi="Arial" w:cs="Arial"/>
          <w:color w:val="333333"/>
          <w:sz w:val="21"/>
          <w:szCs w:val="21"/>
        </w:rPr>
        <w:t>one to use.</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555" o:spid="_x0000_s1246" o:spt="1" style="position:absolute;left:0pt;margin-left:177.25pt;margin-top:45.45pt;height:9pt;width:99pt;z-index:2520954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">
            <v:path/>
            <v:fill on="f" focussize="0,0"/>
            <v:stroke color="#FF0000"/>
            <v:imagedata o:title=""/>
            <o:lock v:ext="edit"/>
          </v:rect>
        </w:pict>
      </w:r>
      <w:r>
        <w:rPr>
          <w:rFonts w:ascii="Arial" w:hAnsi="Arial" w:cs="Arial"/>
          <w:color w:val="333333"/>
          <w:szCs w:val="21"/>
        </w:rPr>
        <w:pict>
          <v:rect id="矩形 547" o:spid="_x0000_s1245" o:spt="1" style="position:absolute;left:0pt;margin-left:103.15pt;margin-top:136.5pt;height:14.5pt;width:43.6pt;z-index:2520872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">
            <v:path/>
            <v:fill on="f" focussize="0,0"/>
            <v:stroke color="#FF0000"/>
            <v:imagedata o:title=""/>
            <o:lock v:ext="edit"/>
          </v:rect>
        </w:pict>
      </w:r>
      <w:r>
        <w:rPr>
          <w:rFonts w:ascii="Arial" w:hAnsi="Arial" w:cs="Arial"/>
          <w:color w:val="333333"/>
          <w:szCs w:val="21"/>
        </w:rPr>
        <w:pict>
          <v:shape id="自选图形 546" o:spid="_x0000_s1244" o:spt="32" type="#_x0000_t32" style="position:absolute;left:0pt;flip:y;margin-left:137.75pt;margin-top:120.55pt;height:21.45pt;width:62.35pt;z-index:2520862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">
            <v:path arrowok="t"/>
            <v:fill on="f" focussize="0,0"/>
            <v:stroke color="#FF0000" endarrow="block"/>
            <v:imagedata o:title=""/>
            <o:lock v:ext="edit"/>
          </v:shape>
        </w:pict>
      </w:r>
      <w:r>
        <w:drawing>
          <wp:inline distT="0" distB="0" distL="114300" distR="114300">
            <wp:extent cx="5270500" cy="2711450"/>
            <wp:effectExtent l="0" t="0" r="0" b="6350"/>
            <wp:docPr id="62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108"/>
                    <pic:cNvPicPr>
                      <a:picLocks noChangeAspect="1"/>
                    </pic:cNvPicPr>
                  </pic:nvPicPr>
                  <pic:blipFill>
                    <a:blip r:embed="rId707"/>
                    <a:stretch>
                      <a:fillRect/>
                    </a:stretch>
                  </pic:blipFill>
                  <pic:spPr>
                    <a:xfrm>
                      <a:off x="0" y="0"/>
                      <a:ext cx="5270500" cy="27114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503" w:name="OLE_LINK711"/>
      <w:r>
        <w:rPr>
          <w:rFonts w:ascii="Arial" w:hAnsi="Arial" w:cs="Arial"/>
          <w:color w:val="333333"/>
          <w:sz w:val="21"/>
          <w:szCs w:val="21"/>
        </w:rPr>
        <w:t xml:space="preserve">Certainly,the screen </w:t>
      </w:r>
      <w:r>
        <w:rPr>
          <w:rFonts w:hint="eastAsia" w:ascii="Arial" w:hAnsi="Arial" w:cs="Arial"/>
          <w:color w:val="333333"/>
          <w:sz w:val="21"/>
          <w:szCs w:val="21"/>
        </w:rPr>
        <w:t>is</w:t>
      </w:r>
      <w:r>
        <w:rPr>
          <w:rFonts w:ascii="Arial" w:hAnsi="Arial" w:cs="Arial"/>
          <w:color w:val="333333"/>
          <w:sz w:val="21"/>
          <w:szCs w:val="21"/>
        </w:rPr>
        <w:t xml:space="preserve"> connect</w:t>
      </w:r>
      <w:r>
        <w:rPr>
          <w:rFonts w:hint="eastAsia" w:ascii="Arial" w:hAnsi="Arial" w:cs="Arial"/>
          <w:color w:val="333333"/>
          <w:sz w:val="21"/>
          <w:szCs w:val="21"/>
        </w:rPr>
        <w:t>ed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with </w:t>
      </w:r>
      <w:r>
        <w:rPr>
          <w:rFonts w:ascii="Arial" w:hAnsi="Arial" w:cs="Arial"/>
          <w:color w:val="333333"/>
          <w:sz w:val="21"/>
          <w:szCs w:val="21"/>
        </w:rPr>
        <w:t xml:space="preserve">multiple slaves </w:t>
      </w:r>
      <w:r>
        <w:rPr>
          <w:rFonts w:hint="eastAsia" w:ascii="Arial" w:hAnsi="Arial" w:cs="Arial"/>
          <w:color w:val="333333"/>
          <w:sz w:val="21"/>
          <w:szCs w:val="21"/>
        </w:rPr>
        <w:t xml:space="preserve">at </w:t>
      </w:r>
      <w:r>
        <w:rPr>
          <w:rFonts w:ascii="Arial" w:hAnsi="Arial" w:cs="Arial"/>
          <w:color w:val="333333"/>
          <w:sz w:val="21"/>
          <w:szCs w:val="21"/>
        </w:rPr>
        <w:t>sometime</w:t>
      </w:r>
      <w:r>
        <w:rPr>
          <w:rFonts w:hint="eastAsia" w:ascii="Arial" w:hAnsi="Arial" w:cs="Arial"/>
          <w:color w:val="333333"/>
          <w:sz w:val="21"/>
          <w:szCs w:val="21"/>
        </w:rPr>
        <w:t>.T</w:t>
      </w:r>
      <w:r>
        <w:rPr>
          <w:rFonts w:ascii="Arial" w:hAnsi="Arial" w:cs="Arial"/>
          <w:color w:val="333333"/>
          <w:sz w:val="21"/>
          <w:szCs w:val="21"/>
        </w:rPr>
        <w:t xml:space="preserve">he station number is </w:t>
      </w:r>
      <w:r>
        <w:rPr>
          <w:rFonts w:hint="eastAsia" w:ascii="Arial" w:hAnsi="Arial" w:cs="Arial"/>
          <w:color w:val="333333"/>
          <w:sz w:val="21"/>
          <w:szCs w:val="21"/>
        </w:rPr>
        <w:t>varied.At this moment,</w:t>
      </w:r>
      <w:r>
        <w:rPr>
          <w:rFonts w:ascii="Arial" w:hAnsi="Arial" w:cs="Arial"/>
          <w:color w:val="333333"/>
          <w:sz w:val="21"/>
          <w:szCs w:val="21"/>
        </w:rPr>
        <w:t xml:space="preserve"> you need to use the </w:t>
      </w:r>
      <w:r>
        <w:rPr>
          <w:rFonts w:hint="eastAsia" w:ascii="Arial" w:hAnsi="Arial" w:cs="Arial"/>
          <w:color w:val="333333"/>
          <w:sz w:val="21"/>
          <w:szCs w:val="21"/>
        </w:rPr>
        <w:t>I</w:t>
      </w:r>
      <w:r>
        <w:rPr>
          <w:rFonts w:ascii="Arial" w:hAnsi="Arial" w:cs="Arial"/>
          <w:color w:val="333333"/>
          <w:sz w:val="21"/>
          <w:szCs w:val="21"/>
        </w:rPr>
        <w:t>ndex function</w:t>
      </w:r>
      <w:r>
        <w:rPr>
          <w:rFonts w:hint="eastAsia" w:ascii="Arial" w:hAnsi="Arial" w:cs="Arial"/>
          <w:color w:val="333333"/>
          <w:sz w:val="21"/>
          <w:szCs w:val="21"/>
        </w:rPr>
        <w:t>.This function</w:t>
      </w:r>
      <w:r>
        <w:rPr>
          <w:rFonts w:ascii="Arial" w:hAnsi="Arial" w:cs="Arial"/>
          <w:color w:val="333333"/>
          <w:sz w:val="21"/>
          <w:szCs w:val="21"/>
        </w:rPr>
        <w:t xml:space="preserve"> uses</w:t>
      </w:r>
      <w:r>
        <w:rPr>
          <w:rFonts w:hint="eastAsia" w:ascii="Arial" w:hAnsi="Arial" w:cs="Arial"/>
          <w:color w:val="333333"/>
          <w:sz w:val="21"/>
          <w:szCs w:val="21"/>
        </w:rPr>
        <w:t xml:space="preserve"> a word address to </w:t>
      </w:r>
      <w:r>
        <w:rPr>
          <w:rFonts w:ascii="Arial" w:hAnsi="Arial" w:cs="Arial"/>
          <w:color w:val="333333"/>
          <w:sz w:val="21"/>
          <w:szCs w:val="21"/>
        </w:rPr>
        <w:t>provid</w:t>
      </w:r>
      <w:r>
        <w:rPr>
          <w:rFonts w:hint="eastAsia" w:ascii="Arial" w:hAnsi="Arial" w:cs="Arial"/>
          <w:color w:val="333333"/>
          <w:sz w:val="21"/>
          <w:szCs w:val="21"/>
        </w:rPr>
        <w:t xml:space="preserve">e a </w:t>
      </w:r>
      <w:r>
        <w:rPr>
          <w:rFonts w:ascii="Arial" w:hAnsi="Arial" w:cs="Arial"/>
          <w:color w:val="333333"/>
          <w:sz w:val="21"/>
          <w:szCs w:val="21"/>
        </w:rPr>
        <w:t>variable station number</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setting process is shown</w:t>
      </w:r>
      <w:r>
        <w:rPr>
          <w:rFonts w:ascii="Arial" w:hAnsi="Arial" w:cs="Arial"/>
          <w:color w:val="333333"/>
          <w:sz w:val="21"/>
          <w:szCs w:val="21"/>
        </w:rPr>
        <w:t xml:space="preserve"> as follows</w:t>
      </w:r>
      <w:r>
        <w:rPr>
          <w:rFonts w:hint="eastAsia" w:ascii="Arial" w:hAnsi="Arial" w:cs="Arial"/>
          <w:color w:val="333333"/>
          <w:sz w:val="21"/>
          <w:szCs w:val="21"/>
        </w:rPr>
        <w:t>.</w:t>
      </w:r>
    </w:p>
    <w:bookmarkEnd w:id="503"/>
    <w:p>
      <w:pPr>
        <w:pStyle w:val="23"/>
        <w:spacing w:before="0" w:beforeAutospacing="0" w:after="336" w:afterAutospacing="0" w:line="266" w:lineRule="atLeast"/>
        <w:ind w:firstLine="0" w:firstLineChars="0"/>
        <w:jc w:val="center"/>
        <w:rPr>
          <w:rFonts w:ascii="Arial" w:hAnsi="Arial" w:cs="Arial"/>
        </w:rPr>
      </w:pPr>
      <w:r>
        <w:rPr>
          <w:rFonts w:ascii="Arial" w:hAnsi="Arial" w:cs="Arial"/>
        </w:rPr>
        <w:pict>
          <v:rect id="矩形 548" o:spid="_x0000_s1243" o:spt="1" style="position:absolute;left:0pt;margin-left:151.6pt;margin-top:66.95pt;height:18pt;width:45pt;z-index:2520883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">
            <v:path/>
            <v:fill on="f" focussize="0,0"/>
            <v:stroke color="#FF0000"/>
            <v:imagedata o:title=""/>
            <o:lock v:ext="edit"/>
          </v:rect>
        </w:pict>
      </w:r>
      <w:r>
        <w:drawing>
          <wp:inline distT="0" distB="0" distL="114300" distR="114300">
            <wp:extent cx="4279900" cy="3155950"/>
            <wp:effectExtent l="0" t="0" r="0" b="6350"/>
            <wp:docPr id="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
                    <pic:cNvPicPr>
                      <a:picLocks noChangeAspect="1"/>
                    </pic:cNvPicPr>
                  </pic:nvPicPr>
                  <pic:blipFill>
                    <a:blip r:embed="rId708"/>
                    <a:stretch>
                      <a:fillRect/>
                    </a:stretch>
                  </pic:blipFill>
                  <pic:spPr>
                    <a:xfrm>
                      <a:off x="0" y="0"/>
                      <a:ext cx="4279900" cy="315595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 w:val="21"/>
          <w:szCs w:val="21"/>
        </w:rPr>
        <w:pict>
          <v:rect id="矩形 552" o:spid="_x0000_s1242" o:spt="1" style="position:absolute;left:0pt;margin-left:326.1pt;margin-top:130.15pt;height:19.35pt;width:42.2pt;z-index:2520924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">
            <v:path/>
            <v:fill on="f" focussize="0,0"/>
            <v:stroke color="#FF0000"/>
            <v:imagedata o:title=""/>
            <o:lock v:ext="edit"/>
          </v:rect>
        </w:pict>
      </w:r>
      <w:r>
        <w:rPr>
          <w:rFonts w:ascii="Arial" w:hAnsi="Arial" w:cs="Arial"/>
          <w:color w:val="333333"/>
          <w:sz w:val="21"/>
          <w:szCs w:val="21"/>
        </w:rPr>
        <w:pict>
          <v:rect id="矩形 551" o:spid="_x0000_s1241" o:spt="1" style="position:absolute;left:0pt;margin-left:211.85pt;margin-top:59.55pt;height:36pt;width:135pt;z-index:2520913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">
            <v:path/>
            <v:fill on="f" focussize="0,0"/>
            <v:stroke color="#FF0000"/>
            <v:imagedata o:title=""/>
            <o:lock v:ext="edit"/>
          </v:rect>
        </w:pict>
      </w:r>
      <w:r>
        <w:rPr>
          <w:rFonts w:ascii="Arial" w:hAnsi="Arial" w:cs="Arial"/>
          <w:color w:val="333333"/>
          <w:sz w:val="21"/>
          <w:szCs w:val="21"/>
        </w:rPr>
        <w:pict>
          <v:shape id="自选图形 550" o:spid="_x0000_s1240" o:spt="32" type="#_x0000_t32" style="position:absolute;left:0pt;margin-left:186.95pt;margin-top:46.4pt;height:0pt;width:35.3pt;z-index:2520903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">
            <v:path arrowok="t"/>
            <v:fill on="f" focussize="0,0"/>
            <v:stroke color="#FF0000" endarrow="block"/>
            <v:imagedata o:title=""/>
            <o:lock v:ext="edit"/>
          </v:shape>
        </w:pict>
      </w:r>
      <w:r>
        <w:rPr>
          <w:rFonts w:ascii="Arial" w:hAnsi="Arial" w:cs="Arial"/>
          <w:color w:val="333333"/>
          <w:sz w:val="21"/>
          <w:szCs w:val="21"/>
        </w:rPr>
        <w:pict>
          <v:rect id="矩形 549" o:spid="_x0000_s1239" o:spt="1" style="position:absolute;left:0pt;margin-left:68.5pt;margin-top:38.75pt;height:15.95pt;width:28.4pt;z-index:2520893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">
            <v:path/>
            <v:fill on="f" focussize="0,0"/>
            <v:stroke color="#FF0000"/>
            <v:imagedata o:title=""/>
            <o:lock v:ext="edit"/>
          </v:rect>
        </w:pict>
      </w:r>
      <w:r>
        <w:drawing>
          <wp:inline distT="0" distB="0" distL="114300" distR="114300">
            <wp:extent cx="5270500" cy="1943100"/>
            <wp:effectExtent l="0" t="0" r="0" b="0"/>
            <wp:docPr id="5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2"/>
                    <pic:cNvPicPr>
                      <a:picLocks noChangeAspect="1"/>
                    </pic:cNvPicPr>
                  </pic:nvPicPr>
                  <pic:blipFill>
                    <a:blip r:embed="rId709"/>
                    <a:stretch>
                      <a:fillRect/>
                    </a:stretch>
                  </pic:blipFill>
                  <pic:spPr>
                    <a:xfrm>
                      <a:off x="0" y="0"/>
                      <a:ext cx="5270500" cy="1943100"/>
                    </a:xfrm>
                    <a:prstGeom prst="rect">
                      <a:avLst/>
                    </a:prstGeom>
                    <a:noFill/>
                    <a:ln>
                      <a:noFill/>
                    </a:ln>
                  </pic:spPr>
                </pic:pic>
              </a:graphicData>
            </a:graphic>
          </wp:inline>
        </w:drawing>
      </w:r>
    </w:p>
    <w:p>
      <w:pPr>
        <w:pStyle w:val="5"/>
        <w:ind w:firstLine="422"/>
      </w:pPr>
      <w:bookmarkStart w:id="504" w:name="_(2)_Standard_Byte"/>
      <w:bookmarkEnd w:id="504"/>
      <w:bookmarkStart w:id="505" w:name="OLE_LINK713"/>
      <w:bookmarkStart w:id="506" w:name="OLE_LINK712"/>
      <w:r>
        <w:rPr>
          <w:rFonts w:hint="eastAsia"/>
        </w:rPr>
        <w:t xml:space="preserve">4.13.1.2 </w:t>
      </w:r>
      <w:r>
        <w:t xml:space="preserve">Standard </w:t>
      </w:r>
      <w:r>
        <w:rPr>
          <w:rFonts w:hint="eastAsia"/>
        </w:rPr>
        <w:t>Byte A</w:t>
      </w:r>
      <w:r>
        <w:t xml:space="preserve">ddress </w:t>
      </w:r>
      <w:r>
        <w:rPr>
          <w:rFonts w:hint="eastAsia"/>
        </w:rPr>
        <w:t>I</w:t>
      </w:r>
      <w:r>
        <w:t>nput</w:t>
      </w:r>
    </w:p>
    <w:bookmarkEnd w:id="505"/>
    <w:bookmarkEnd w:id="506"/>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In the software</w:t>
      </w:r>
      <w:r>
        <w:rPr>
          <w:rFonts w:hint="eastAsia" w:ascii="Arial" w:hAnsi="Arial" w:cs="Arial"/>
          <w:color w:val="333333"/>
          <w:sz w:val="21"/>
          <w:szCs w:val="21"/>
        </w:rPr>
        <w:t xml:space="preserve"> </w:t>
      </w:r>
      <w:r>
        <w:rPr>
          <w:rFonts w:hint="eastAsia" w:ascii="Arial" w:hAnsi="Arial" w:cs="Arial"/>
          <w:color w:val="333333"/>
          <w:sz w:val="21"/>
          <w:szCs w:val="21"/>
          <w:lang w:eastAsia="zh-CN"/>
        </w:rPr>
        <w:t>HTP Designer</w:t>
      </w:r>
      <w:r>
        <w:rPr>
          <w:rFonts w:ascii="Arial" w:hAnsi="Arial" w:cs="Arial"/>
          <w:color w:val="333333"/>
          <w:sz w:val="21"/>
          <w:szCs w:val="21"/>
        </w:rPr>
        <w:t xml:space="preserve">, </w:t>
      </w:r>
      <w:r>
        <w:rPr>
          <w:rFonts w:hint="eastAsia" w:ascii="Arial" w:hAnsi="Arial" w:cs="Arial"/>
          <w:color w:val="333333"/>
          <w:sz w:val="21"/>
          <w:szCs w:val="21"/>
        </w:rPr>
        <w:t>the</w:t>
      </w:r>
      <w:r>
        <w:rPr>
          <w:rFonts w:ascii="Arial" w:hAnsi="Arial" w:cs="Arial"/>
          <w:color w:val="333333"/>
          <w:sz w:val="21"/>
          <w:szCs w:val="21"/>
        </w:rPr>
        <w:t xml:space="preserve"> "</w:t>
      </w:r>
      <w:r>
        <w:rPr>
          <w:rFonts w:hint="eastAsia" w:ascii="Arial" w:hAnsi="Arial" w:cs="Arial"/>
          <w:color w:val="333333"/>
          <w:sz w:val="21"/>
          <w:szCs w:val="21"/>
        </w:rPr>
        <w:t>S</w:t>
      </w:r>
      <w:r>
        <w:rPr>
          <w:rFonts w:ascii="Arial" w:hAnsi="Arial" w:cs="Arial"/>
          <w:color w:val="333333"/>
          <w:sz w:val="21"/>
          <w:szCs w:val="21"/>
        </w:rPr>
        <w:t xml:space="preserve">tandard </w:t>
      </w:r>
      <w:r>
        <w:rPr>
          <w:rFonts w:hint="eastAsia" w:ascii="Arial" w:hAnsi="Arial" w:cs="Arial"/>
          <w:color w:val="333333"/>
          <w:sz w:val="21"/>
          <w:szCs w:val="21"/>
        </w:rPr>
        <w:t>Byte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A</w:t>
      </w:r>
      <w:r>
        <w:rPr>
          <w:rFonts w:ascii="Arial" w:hAnsi="Arial" w:cs="Arial"/>
          <w:color w:val="333333"/>
          <w:sz w:val="21"/>
          <w:szCs w:val="21"/>
        </w:rPr>
        <w:t xml:space="preserve">ddress </w:t>
      </w:r>
      <w:r>
        <w:rPr>
          <w:rFonts w:hint="eastAsia" w:ascii="Arial" w:hAnsi="Arial" w:cs="Arial"/>
          <w:color w:val="333333"/>
          <w:sz w:val="21"/>
          <w:szCs w:val="21"/>
        </w:rPr>
        <w:t>I</w:t>
      </w:r>
      <w:r>
        <w:rPr>
          <w:rFonts w:ascii="Arial" w:hAnsi="Arial" w:cs="Arial"/>
          <w:color w:val="333333"/>
          <w:sz w:val="21"/>
          <w:szCs w:val="21"/>
        </w:rPr>
        <w:t xml:space="preserve">nput" </w:t>
      </w:r>
      <w:r>
        <w:rPr>
          <w:rFonts w:hint="eastAsia" w:ascii="Arial" w:hAnsi="Arial" w:cs="Arial"/>
          <w:color w:val="333333"/>
          <w:sz w:val="21"/>
          <w:szCs w:val="21"/>
        </w:rPr>
        <w:t>function will be used frequently. By this function, you can input the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byte or word</w:t>
      </w:r>
      <w:r>
        <w:rPr>
          <w:rFonts w:ascii="Arial" w:hAnsi="Arial" w:cs="Arial"/>
          <w:color w:val="333333"/>
          <w:sz w:val="21"/>
          <w:szCs w:val="21"/>
        </w:rPr>
        <w:t xml:space="preserve"> address </w:t>
      </w:r>
      <w:r>
        <w:rPr>
          <w:rFonts w:hint="eastAsia" w:ascii="Arial" w:hAnsi="Arial" w:cs="Arial"/>
          <w:color w:val="333333"/>
          <w:sz w:val="21"/>
          <w:szCs w:val="21"/>
        </w:rPr>
        <w:t>which is</w:t>
      </w:r>
      <w:r>
        <w:rPr>
          <w:rFonts w:ascii="Arial" w:hAnsi="Arial" w:cs="Arial"/>
          <w:color w:val="333333"/>
          <w:sz w:val="21"/>
          <w:szCs w:val="21"/>
        </w:rPr>
        <w:t xml:space="preserve"> connected</w:t>
      </w:r>
      <w:r>
        <w:rPr>
          <w:rFonts w:hint="eastAsia" w:ascii="Arial" w:hAnsi="Arial" w:cs="Arial"/>
          <w:color w:val="333333"/>
          <w:sz w:val="21"/>
          <w:szCs w:val="21"/>
        </w:rPr>
        <w:t xml:space="preserve"> with a</w:t>
      </w:r>
      <w:r>
        <w:rPr>
          <w:rFonts w:ascii="Arial" w:hAnsi="Arial" w:cs="Arial"/>
          <w:color w:val="333333"/>
          <w:sz w:val="21"/>
          <w:szCs w:val="21"/>
        </w:rPr>
        <w:t xml:space="preserve"> device</w:t>
      </w:r>
      <w:r>
        <w:rPr>
          <w:rFonts w:hint="eastAsia" w:ascii="Arial" w:hAnsi="Arial" w:cs="Arial"/>
          <w:color w:val="333333"/>
          <w:sz w:val="21"/>
          <w:szCs w:val="21"/>
        </w:rPr>
        <w:t xml:space="preserve"> and the value of this address will be displayed.The function </w:t>
      </w:r>
      <w:r>
        <w:rPr>
          <w:rFonts w:ascii="Arial" w:hAnsi="Arial" w:cs="Arial"/>
          <w:color w:val="333333"/>
          <w:sz w:val="21"/>
          <w:szCs w:val="21"/>
        </w:rPr>
        <w:t xml:space="preserve">can easily </w:t>
      </w:r>
      <w:r>
        <w:rPr>
          <w:rFonts w:hint="eastAsia" w:ascii="Arial" w:hAnsi="Arial" w:cs="Arial"/>
          <w:color w:val="333333"/>
          <w:sz w:val="21"/>
          <w:szCs w:val="21"/>
        </w:rPr>
        <w:t xml:space="preserve">realize the </w:t>
      </w:r>
      <w:r>
        <w:rPr>
          <w:rFonts w:ascii="Arial" w:hAnsi="Arial" w:cs="Arial"/>
          <w:color w:val="333333"/>
          <w:sz w:val="21"/>
          <w:szCs w:val="21"/>
        </w:rPr>
        <w:t>connect</w:t>
      </w:r>
      <w:r>
        <w:rPr>
          <w:rFonts w:hint="eastAsia" w:ascii="Arial" w:hAnsi="Arial" w:cs="Arial"/>
          <w:color w:val="333333"/>
          <w:sz w:val="21"/>
          <w:szCs w:val="21"/>
        </w:rPr>
        <w:t>ion</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with each</w:t>
      </w:r>
      <w:r>
        <w:rPr>
          <w:rFonts w:ascii="Arial" w:hAnsi="Arial" w:cs="Arial"/>
          <w:color w:val="333333"/>
          <w:sz w:val="21"/>
          <w:szCs w:val="21"/>
        </w:rPr>
        <w:t xml:space="preserve"> PLC. T</w:t>
      </w:r>
      <w:r>
        <w:rPr>
          <w:rFonts w:hint="eastAsia" w:ascii="Arial" w:hAnsi="Arial" w:cs="Arial"/>
          <w:color w:val="333333"/>
          <w:sz w:val="21"/>
          <w:szCs w:val="21"/>
        </w:rPr>
        <w:t xml:space="preserve">he </w:t>
      </w:r>
      <w:r>
        <w:rPr>
          <w:rFonts w:ascii="Arial" w:hAnsi="Arial" w:cs="Arial"/>
          <w:color w:val="333333"/>
          <w:sz w:val="21"/>
          <w:szCs w:val="21"/>
        </w:rPr>
        <w:t>“</w:t>
      </w:r>
      <w:r>
        <w:rPr>
          <w:rFonts w:hint="eastAsia" w:ascii="Arial" w:hAnsi="Arial" w:cs="Arial"/>
          <w:color w:val="333333"/>
          <w:sz w:val="21"/>
          <w:szCs w:val="21"/>
        </w:rPr>
        <w:t>Standard Byte Address Input</w:t>
      </w:r>
      <w:r>
        <w:rPr>
          <w:rFonts w:ascii="Arial" w:hAnsi="Arial" w:cs="Arial"/>
          <w:color w:val="333333"/>
          <w:sz w:val="21"/>
          <w:szCs w:val="21"/>
        </w:rPr>
        <w:t xml:space="preserve">” </w:t>
      </w:r>
      <w:r>
        <w:rPr>
          <w:rFonts w:hint="eastAsia" w:ascii="Arial" w:hAnsi="Arial" w:cs="Arial"/>
          <w:color w:val="333333"/>
          <w:sz w:val="21"/>
          <w:szCs w:val="21"/>
        </w:rPr>
        <w:t>window is</w:t>
      </w:r>
      <w:r>
        <w:rPr>
          <w:rFonts w:ascii="Arial" w:hAnsi="Arial" w:cs="Arial"/>
          <w:color w:val="333333"/>
          <w:sz w:val="21"/>
          <w:szCs w:val="21"/>
        </w:rPr>
        <w:t xml:space="preserve"> as shown </w:t>
      </w:r>
      <w:r>
        <w:rPr>
          <w:rFonts w:hint="eastAsia" w:ascii="Arial" w:hAnsi="Arial" w:cs="Arial"/>
          <w:color w:val="333333"/>
          <w:sz w:val="21"/>
          <w:szCs w:val="21"/>
        </w:rPr>
        <w:t xml:space="preserve">as </w:t>
      </w:r>
      <w:r>
        <w:rPr>
          <w:rFonts w:ascii="Arial" w:hAnsi="Arial" w:cs="Arial"/>
          <w:color w:val="333333"/>
          <w:sz w:val="21"/>
          <w:szCs w:val="21"/>
        </w:rPr>
        <w:t>below</w:t>
      </w:r>
      <w:r>
        <w:rPr>
          <w:rFonts w:hint="eastAsia" w:ascii="Arial" w:hAnsi="Arial" w:cs="Arial"/>
          <w:color w:val="333333"/>
          <w:sz w:val="21"/>
          <w:szCs w:val="21"/>
        </w:rPr>
        <w:t>.</w:t>
      </w:r>
    </w:p>
    <w:p>
      <w:pPr>
        <w:pStyle w:val="23"/>
        <w:spacing w:before="0" w:beforeAutospacing="0" w:after="336" w:afterAutospacing="0" w:line="266" w:lineRule="atLeast"/>
        <w:ind w:firstLine="480"/>
        <w:rPr>
          <w:rFonts w:ascii="Arial" w:hAnsi="Arial" w:cs="Arial"/>
        </w:rPr>
      </w:pPr>
      <w:r>
        <w:drawing>
          <wp:inline distT="0" distB="0" distL="114300" distR="114300">
            <wp:extent cx="4298950" cy="3155950"/>
            <wp:effectExtent l="0" t="0" r="6350" b="6350"/>
            <wp:docPr id="5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3"/>
                    <pic:cNvPicPr>
                      <a:picLocks noChangeAspect="1"/>
                    </pic:cNvPicPr>
                  </pic:nvPicPr>
                  <pic:blipFill>
                    <a:blip r:embed="rId710"/>
                    <a:stretch>
                      <a:fillRect/>
                    </a:stretch>
                  </pic:blipFill>
                  <pic:spPr>
                    <a:xfrm>
                      <a:off x="0" y="0"/>
                      <a:ext cx="4298950" cy="31559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507" w:name="OLE_LINK716"/>
      <w:r>
        <w:rPr>
          <w:rFonts w:ascii="Arial" w:hAnsi="Arial" w:cs="Arial"/>
          <w:color w:val="333333"/>
          <w:sz w:val="21"/>
          <w:szCs w:val="21"/>
        </w:rPr>
        <w:t xml:space="preserve">In the </w:t>
      </w:r>
      <w:r>
        <w:rPr>
          <w:rFonts w:hint="eastAsia" w:ascii="Arial" w:hAnsi="Arial" w:cs="Arial"/>
          <w:color w:val="333333"/>
          <w:sz w:val="21"/>
          <w:szCs w:val="21"/>
          <w:lang w:eastAsia="zh-CN"/>
        </w:rPr>
        <w:t>HTP Designer</w:t>
      </w:r>
      <w:r>
        <w:rPr>
          <w:rFonts w:ascii="Arial" w:hAnsi="Arial" w:cs="Arial"/>
          <w:color w:val="333333"/>
          <w:sz w:val="21"/>
          <w:szCs w:val="21"/>
        </w:rPr>
        <w:t xml:space="preserve"> software</w:t>
      </w:r>
      <w:r>
        <w:rPr>
          <w:rFonts w:hint="eastAsia" w:ascii="Arial" w:hAnsi="Arial" w:cs="Arial"/>
          <w:color w:val="333333"/>
          <w:sz w:val="21"/>
          <w:szCs w:val="21"/>
        </w:rPr>
        <w:t xml:space="preserve">, </w:t>
      </w:r>
      <w:r>
        <w:rPr>
          <w:rFonts w:ascii="Arial" w:hAnsi="Arial" w:cs="Arial"/>
          <w:color w:val="333333"/>
          <w:sz w:val="21"/>
          <w:szCs w:val="21"/>
        </w:rPr>
        <w:t>the corresponding b</w:t>
      </w:r>
      <w:r>
        <w:rPr>
          <w:rFonts w:hint="eastAsia" w:ascii="Arial" w:hAnsi="Arial" w:cs="Arial"/>
          <w:color w:val="333333"/>
          <w:sz w:val="21"/>
          <w:szCs w:val="21"/>
        </w:rPr>
        <w:t>yte or word</w:t>
      </w:r>
      <w:r>
        <w:rPr>
          <w:rFonts w:ascii="Arial" w:hAnsi="Arial" w:cs="Arial"/>
          <w:color w:val="333333"/>
          <w:sz w:val="21"/>
          <w:szCs w:val="21"/>
        </w:rPr>
        <w:t xml:space="preserve"> addresssymbol</w:t>
      </w:r>
      <w:r>
        <w:rPr>
          <w:rFonts w:hint="eastAsia" w:ascii="Arial" w:hAnsi="Arial" w:cs="Arial"/>
          <w:color w:val="333333"/>
          <w:sz w:val="21"/>
          <w:szCs w:val="21"/>
        </w:rPr>
        <w:t xml:space="preserve">sare </w:t>
      </w:r>
      <w:r>
        <w:rPr>
          <w:rFonts w:ascii="Arial" w:hAnsi="Arial" w:cs="Arial"/>
          <w:color w:val="333333"/>
          <w:sz w:val="21"/>
          <w:szCs w:val="21"/>
        </w:rPr>
        <w:t>given</w:t>
      </w:r>
      <w:r>
        <w:rPr>
          <w:rFonts w:hint="eastAsia" w:ascii="Arial" w:hAnsi="Arial" w:cs="Arial"/>
          <w:color w:val="333333"/>
          <w:sz w:val="21"/>
          <w:szCs w:val="21"/>
        </w:rPr>
        <w:t xml:space="preserve"> accord</w:t>
      </w:r>
      <w:r>
        <w:rPr>
          <w:rFonts w:ascii="Arial" w:hAnsi="Arial" w:cs="Arial"/>
          <w:color w:val="333333"/>
          <w:sz w:val="21"/>
          <w:szCs w:val="21"/>
        </w:rPr>
        <w:t xml:space="preserve">ing </w:t>
      </w:r>
      <w:r>
        <w:rPr>
          <w:rFonts w:hint="eastAsia" w:ascii="Arial" w:hAnsi="Arial" w:cs="Arial"/>
          <w:color w:val="333333"/>
          <w:sz w:val="21"/>
          <w:szCs w:val="21"/>
        </w:rPr>
        <w:t>to</w:t>
      </w:r>
      <w:r>
        <w:rPr>
          <w:rFonts w:ascii="Arial" w:hAnsi="Arial" w:cs="Arial"/>
          <w:color w:val="333333"/>
          <w:sz w:val="21"/>
          <w:szCs w:val="21"/>
        </w:rPr>
        <w:t xml:space="preserve"> the </w:t>
      </w:r>
      <w:r>
        <w:rPr>
          <w:rFonts w:hint="eastAsia" w:ascii="Arial" w:hAnsi="Arial" w:cs="Arial"/>
          <w:color w:val="333333"/>
          <w:sz w:val="21"/>
          <w:szCs w:val="21"/>
        </w:rPr>
        <w:t xml:space="preserve">various </w:t>
      </w:r>
      <w:r>
        <w:rPr>
          <w:rFonts w:ascii="Arial" w:hAnsi="Arial" w:cs="Arial"/>
          <w:color w:val="333333"/>
          <w:sz w:val="21"/>
          <w:szCs w:val="21"/>
        </w:rPr>
        <w:t>connected device</w:t>
      </w:r>
      <w:r>
        <w:rPr>
          <w:rFonts w:hint="eastAsia" w:ascii="Arial" w:hAnsi="Arial" w:cs="Arial"/>
          <w:color w:val="333333"/>
          <w:sz w:val="21"/>
          <w:szCs w:val="21"/>
        </w:rPr>
        <w:t>s</w:t>
      </w:r>
      <w:r>
        <w:rPr>
          <w:rFonts w:ascii="Arial" w:hAnsi="Arial" w:cs="Arial"/>
          <w:color w:val="333333"/>
          <w:sz w:val="21"/>
          <w:szCs w:val="21"/>
        </w:rPr>
        <w:t>.</w:t>
      </w:r>
      <w:r>
        <w:rPr>
          <w:rFonts w:hint="eastAsia" w:ascii="Arial" w:hAnsi="Arial" w:cs="Arial"/>
          <w:color w:val="333333"/>
          <w:sz w:val="21"/>
          <w:szCs w:val="21"/>
        </w:rPr>
        <w:t xml:space="preserve"> For the </w:t>
      </w:r>
      <w:r>
        <w:rPr>
          <w:rFonts w:hint="eastAsia" w:ascii="Arial" w:hAnsi="Arial" w:cs="Arial"/>
          <w:color w:val="333333"/>
          <w:sz w:val="21"/>
          <w:szCs w:val="21"/>
          <w:lang w:eastAsia="zh-CN"/>
        </w:rPr>
        <w:t>HNC</w:t>
      </w:r>
      <w:r>
        <w:rPr>
          <w:rFonts w:ascii="Arial" w:hAnsi="Arial" w:cs="Arial"/>
          <w:color w:val="333333"/>
          <w:sz w:val="21"/>
          <w:szCs w:val="21"/>
        </w:rPr>
        <w:t xml:space="preserve"> FL2N series PLC</w:t>
      </w:r>
      <w:r>
        <w:rPr>
          <w:rFonts w:hint="eastAsia" w:ascii="Arial" w:hAnsi="Arial" w:cs="Arial"/>
          <w:color w:val="333333"/>
          <w:sz w:val="21"/>
          <w:szCs w:val="21"/>
        </w:rPr>
        <w:t>,D</w:t>
      </w:r>
      <w:r>
        <w:rPr>
          <w:rFonts w:ascii="Arial" w:hAnsi="Arial" w:cs="Arial"/>
          <w:color w:val="333333"/>
          <w:sz w:val="21"/>
          <w:szCs w:val="21"/>
        </w:rPr>
        <w:t xml:space="preserve"> represents the </w:t>
      </w:r>
      <w:r>
        <w:rPr>
          <w:rFonts w:hint="eastAsia" w:ascii="Arial" w:hAnsi="Arial" w:cs="Arial"/>
          <w:color w:val="333333"/>
          <w:sz w:val="21"/>
          <w:szCs w:val="21"/>
        </w:rPr>
        <w:t>data register,SD</w:t>
      </w:r>
      <w:r>
        <w:rPr>
          <w:rFonts w:ascii="Arial" w:hAnsi="Arial" w:cs="Arial"/>
          <w:color w:val="333333"/>
          <w:sz w:val="21"/>
          <w:szCs w:val="21"/>
        </w:rPr>
        <w:t xml:space="preserve"> represents the </w:t>
      </w:r>
      <w:r>
        <w:rPr>
          <w:rFonts w:hint="eastAsia" w:ascii="Arial" w:hAnsi="Arial" w:cs="Arial"/>
          <w:color w:val="333333"/>
          <w:sz w:val="21"/>
          <w:szCs w:val="21"/>
        </w:rPr>
        <w:t>special</w:t>
      </w:r>
      <w:r>
        <w:rPr>
          <w:rFonts w:ascii="Arial" w:hAnsi="Arial" w:cs="Arial"/>
          <w:color w:val="333333"/>
          <w:sz w:val="21"/>
          <w:szCs w:val="21"/>
        </w:rPr>
        <w:t xml:space="preserve"> address</w:t>
      </w:r>
      <w:r>
        <w:rPr>
          <w:rFonts w:hint="eastAsia" w:ascii="Arial" w:hAnsi="Arial" w:cs="Arial"/>
          <w:color w:val="333333"/>
          <w:sz w:val="21"/>
          <w:szCs w:val="21"/>
        </w:rPr>
        <w:t>, represents</w:t>
      </w:r>
      <w:r>
        <w:rPr>
          <w:rFonts w:ascii="Arial" w:hAnsi="Arial" w:cs="Arial"/>
          <w:color w:val="333333"/>
          <w:sz w:val="21"/>
          <w:szCs w:val="21"/>
        </w:rPr>
        <w:t xml:space="preserve"> the </w:t>
      </w:r>
      <w:r>
        <w:rPr>
          <w:rFonts w:hint="eastAsia" w:ascii="Arial" w:hAnsi="Arial" w:cs="Arial"/>
          <w:color w:val="333333"/>
          <w:sz w:val="21"/>
          <w:szCs w:val="21"/>
        </w:rPr>
        <w:t>timer, C_word</w:t>
      </w:r>
      <w:r>
        <w:rPr>
          <w:rFonts w:ascii="Arial" w:hAnsi="Arial" w:cs="Arial"/>
          <w:color w:val="333333"/>
          <w:sz w:val="21"/>
          <w:szCs w:val="21"/>
        </w:rPr>
        <w:t xml:space="preserve"> represents the </w:t>
      </w:r>
      <w:r>
        <w:rPr>
          <w:rFonts w:hint="eastAsia" w:ascii="Arial" w:hAnsi="Arial" w:cs="Arial"/>
          <w:color w:val="333333"/>
          <w:sz w:val="21"/>
          <w:szCs w:val="21"/>
        </w:rPr>
        <w:t>16-</w:t>
      </w:r>
      <w:r>
        <w:rPr>
          <w:rFonts w:ascii="Arial" w:hAnsi="Arial" w:cs="Arial"/>
          <w:color w:val="333333"/>
          <w:sz w:val="21"/>
          <w:szCs w:val="21"/>
        </w:rPr>
        <w:t>bit</w:t>
      </w:r>
      <w:r>
        <w:rPr>
          <w:rFonts w:hint="eastAsia" w:ascii="Arial" w:hAnsi="Arial" w:cs="Arial"/>
          <w:color w:val="333333"/>
          <w:sz w:val="21"/>
          <w:szCs w:val="21"/>
        </w:rPr>
        <w:t>s</w:t>
      </w:r>
      <w:r>
        <w:rPr>
          <w:rFonts w:ascii="Arial" w:hAnsi="Arial" w:cs="Arial"/>
          <w:color w:val="333333"/>
          <w:sz w:val="21"/>
          <w:szCs w:val="21"/>
        </w:rPr>
        <w:t xml:space="preserve"> counter which saves</w:t>
      </w:r>
      <w:r>
        <w:rPr>
          <w:rFonts w:hint="eastAsia" w:ascii="Arial" w:hAnsi="Arial" w:cs="Arial"/>
          <w:color w:val="333333"/>
          <w:sz w:val="21"/>
          <w:szCs w:val="21"/>
        </w:rPr>
        <w:t xml:space="preserve"> the current value,</w:t>
      </w:r>
      <w:r>
        <w:rPr>
          <w:rFonts w:ascii="Arial" w:hAnsi="Arial" w:cs="Arial"/>
          <w:color w:val="333333"/>
          <w:sz w:val="21"/>
          <w:szCs w:val="21"/>
        </w:rPr>
        <w:t xml:space="preserve"> and </w:t>
      </w:r>
      <w:r>
        <w:rPr>
          <w:rFonts w:hint="eastAsia" w:ascii="Arial" w:hAnsi="Arial" w:cs="Arial"/>
          <w:color w:val="333333"/>
          <w:sz w:val="21"/>
          <w:szCs w:val="21"/>
        </w:rPr>
        <w:t>C_dword</w:t>
      </w:r>
      <w:r>
        <w:rPr>
          <w:rFonts w:ascii="Arial" w:hAnsi="Arial" w:cs="Arial"/>
          <w:color w:val="333333"/>
          <w:sz w:val="21"/>
          <w:szCs w:val="21"/>
        </w:rPr>
        <w:t xml:space="preserve"> represents the </w:t>
      </w:r>
      <w:r>
        <w:rPr>
          <w:rFonts w:hint="eastAsia" w:ascii="Arial" w:hAnsi="Arial" w:cs="Arial"/>
          <w:color w:val="333333"/>
          <w:sz w:val="21"/>
          <w:szCs w:val="21"/>
        </w:rPr>
        <w:t xml:space="preserve">32-bits </w:t>
      </w:r>
      <w:r>
        <w:rPr>
          <w:rFonts w:ascii="Arial" w:hAnsi="Arial" w:cs="Arial"/>
          <w:color w:val="333333"/>
          <w:sz w:val="21"/>
          <w:szCs w:val="21"/>
        </w:rPr>
        <w:t>counter which saves</w:t>
      </w:r>
      <w:r>
        <w:rPr>
          <w:rFonts w:hint="eastAsia" w:ascii="Arial" w:hAnsi="Arial" w:cs="Arial"/>
          <w:color w:val="333333"/>
          <w:sz w:val="21"/>
          <w:szCs w:val="21"/>
        </w:rPr>
        <w:t xml:space="preserve"> the current value</w:t>
      </w:r>
      <w:r>
        <w:rPr>
          <w:rFonts w:ascii="Arial" w:hAnsi="Arial" w:cs="Arial"/>
          <w:color w:val="333333"/>
          <w:sz w:val="21"/>
          <w:szCs w:val="21"/>
        </w:rPr>
        <w:t>. As shown as below</w:t>
      </w:r>
      <w:r>
        <w:rPr>
          <w:rFonts w:hint="eastAsia" w:ascii="Arial" w:hAnsi="Arial" w:cs="Arial"/>
          <w:color w:val="333333"/>
          <w:sz w:val="21"/>
          <w:szCs w:val="21"/>
        </w:rPr>
        <w:t>.</w:t>
      </w:r>
    </w:p>
    <w:bookmarkEnd w:id="507"/>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pict>
          <v:rect id="矩形 556" o:spid="_x0000_s1238" o:spt="1" style="position:absolute;left:0pt;margin-left:103.15pt;margin-top:93.6pt;height:90.7pt;width:142.6pt;z-index:2520965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">
            <v:path/>
            <v:fill on="f" focussize="0,0"/>
            <v:stroke color="#FF0000"/>
            <v:imagedata o:title=""/>
            <o:lock v:ext="edit"/>
          </v:rect>
        </w:pict>
      </w:r>
      <w:r>
        <w:drawing>
          <wp:inline distT="0" distB="0" distL="114300" distR="114300">
            <wp:extent cx="4298950" cy="3155950"/>
            <wp:effectExtent l="0" t="0" r="6350" b="6350"/>
            <wp:docPr id="5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4"/>
                    <pic:cNvPicPr>
                      <a:picLocks noChangeAspect="1"/>
                    </pic:cNvPicPr>
                  </pic:nvPicPr>
                  <pic:blipFill>
                    <a:blip r:embed="rId711"/>
                    <a:stretch>
                      <a:fillRect/>
                    </a:stretch>
                  </pic:blipFill>
                  <pic:spPr>
                    <a:xfrm>
                      <a:off x="0" y="0"/>
                      <a:ext cx="4298950" cy="31559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If the address is not connect</w:t>
      </w:r>
      <w:r>
        <w:rPr>
          <w:rFonts w:hint="eastAsia" w:ascii="Arial" w:hAnsi="Arial" w:cs="Arial"/>
          <w:color w:val="333333"/>
          <w:sz w:val="21"/>
          <w:szCs w:val="21"/>
        </w:rPr>
        <w:t>ed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with the device a</w:t>
      </w:r>
      <w:r>
        <w:rPr>
          <w:rFonts w:ascii="Arial" w:hAnsi="Arial" w:cs="Arial"/>
          <w:color w:val="333333"/>
          <w:sz w:val="21"/>
          <w:szCs w:val="21"/>
        </w:rPr>
        <w:t xml:space="preserve">fter </w:t>
      </w:r>
      <w:r>
        <w:rPr>
          <w:rFonts w:hint="eastAsia" w:ascii="Arial" w:hAnsi="Arial" w:cs="Arial"/>
          <w:color w:val="333333"/>
          <w:sz w:val="21"/>
          <w:szCs w:val="21"/>
        </w:rPr>
        <w:t>you inputting</w:t>
      </w:r>
      <w:r>
        <w:rPr>
          <w:rFonts w:ascii="Arial" w:hAnsi="Arial" w:cs="Arial"/>
          <w:color w:val="333333"/>
          <w:sz w:val="21"/>
          <w:szCs w:val="21"/>
        </w:rPr>
        <w:t xml:space="preserve"> a specific address number, you</w:t>
      </w:r>
      <w:r>
        <w:rPr>
          <w:rFonts w:hint="eastAsia" w:ascii="Arial" w:hAnsi="Arial" w:cs="Arial"/>
          <w:color w:val="333333"/>
          <w:sz w:val="21"/>
          <w:szCs w:val="21"/>
        </w:rPr>
        <w:t xml:space="preserve"> should </w:t>
      </w:r>
      <w:r>
        <w:rPr>
          <w:rFonts w:ascii="Arial" w:hAnsi="Arial" w:cs="Arial"/>
          <w:color w:val="333333"/>
          <w:sz w:val="21"/>
          <w:szCs w:val="21"/>
        </w:rPr>
        <w:t xml:space="preserve">check whether the </w:t>
      </w:r>
      <w:r>
        <w:rPr>
          <w:rFonts w:hint="eastAsia" w:ascii="Arial" w:hAnsi="Arial" w:cs="Arial"/>
          <w:color w:val="333333"/>
          <w:sz w:val="21"/>
          <w:szCs w:val="21"/>
        </w:rPr>
        <w:t>parameters (such as Device, Station No. and Address) are set</w:t>
      </w:r>
      <w:r>
        <w:rPr>
          <w:rFonts w:ascii="Arial" w:hAnsi="Arial" w:cs="Arial"/>
          <w:color w:val="333333"/>
          <w:sz w:val="21"/>
          <w:szCs w:val="21"/>
        </w:rPr>
        <w:t xml:space="preserve"> correct</w:t>
      </w:r>
      <w:r>
        <w:rPr>
          <w:rFonts w:hint="eastAsia" w:ascii="Arial" w:hAnsi="Arial" w:cs="Arial"/>
          <w:color w:val="333333"/>
          <w:sz w:val="21"/>
          <w:szCs w:val="21"/>
        </w:rPr>
        <w:t xml:space="preserve">ly. For example, these parameters areset </w:t>
      </w:r>
      <w:r>
        <w:rPr>
          <w:rFonts w:ascii="Arial" w:hAnsi="Arial" w:cs="Arial"/>
          <w:color w:val="333333"/>
          <w:sz w:val="21"/>
          <w:szCs w:val="21"/>
        </w:rPr>
        <w:t xml:space="preserve">as </w:t>
      </w:r>
      <w:r>
        <w:rPr>
          <w:rFonts w:hint="eastAsia" w:ascii="Arial" w:hAnsi="Arial" w:cs="Arial"/>
          <w:color w:val="333333"/>
          <w:sz w:val="21"/>
          <w:szCs w:val="21"/>
        </w:rPr>
        <w:t>follows.</w:t>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480"/>
        <w:rPr>
          <w:rFonts w:ascii="Arial" w:hAnsi="Arial" w:cs="Arial"/>
        </w:rPr>
      </w:pPr>
      <w:r>
        <w:rPr>
          <w:rFonts w:ascii="Arial" w:hAnsi="Arial" w:cs="Arial"/>
        </w:rPr>
        <w:pict>
          <v:rect id="矩形 557" o:spid="_x0000_s1235" o:spt="1" style="position:absolute;left:0pt;margin-left:35.3pt;margin-top:66.15pt;height:20.1pt;width:99.7pt;z-index:252097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">
            <v:path/>
            <v:fill on="f" focussize="0,0"/>
            <v:stroke color="#FF0000" joinstyle="miter"/>
            <v:imagedata o:title=""/>
            <o:lock v:ext="edit" aspectratio="f"/>
          </v:rect>
        </w:pict>
      </w:r>
      <w:r>
        <w:rPr>
          <w:rFonts w:ascii="Arial" w:hAnsi="Arial" w:cs="Arial"/>
        </w:rPr>
        <w:pict>
          <v:rect id="矩形 640" o:spid="_x0000_s1237" o:spt="1" style="position:absolute;left:0pt;margin-left:35.3pt;margin-top:47.25pt;height:19.2pt;width:299.95pt;z-index:2521763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">
            <v:path/>
            <v:fill on="f" focussize="0,0"/>
            <v:stroke color="#FF0000" joinstyle="miter"/>
            <v:imagedata o:title=""/>
            <o:lock v:ext="edit" aspectratio="f"/>
          </v:rect>
        </w:pict>
      </w:r>
      <w:r>
        <w:rPr>
          <w:rFonts w:ascii="Arial" w:hAnsi="Arial" w:cs="Arial"/>
        </w:rPr>
        <w:pict>
          <v:rect id="矩形 558" o:spid="_x0000_s1236" o:spt="1" style="position:absolute;left:0pt;margin-left:35.3pt;margin-top:114.25pt;height:19.35pt;width:117.7pt;z-index:252098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">
            <v:path/>
            <v:fill on="f" focussize="0,0"/>
            <v:stroke color="#FF0000"/>
            <v:imagedata o:title=""/>
            <o:lock v:ext="edit"/>
          </v:rect>
        </w:pict>
      </w:r>
      <w:r>
        <w:drawing>
          <wp:inline distT="0" distB="0" distL="114300" distR="114300">
            <wp:extent cx="4286250" cy="3155950"/>
            <wp:effectExtent l="0" t="0" r="6350" b="6350"/>
            <wp:docPr id="6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5"/>
                    <pic:cNvPicPr>
                      <a:picLocks noChangeAspect="1"/>
                    </pic:cNvPicPr>
                  </pic:nvPicPr>
                  <pic:blipFill>
                    <a:blip r:embed="rId712"/>
                    <a:stretch>
                      <a:fillRect/>
                    </a:stretch>
                  </pic:blipFill>
                  <pic:spPr>
                    <a:xfrm>
                      <a:off x="0" y="0"/>
                      <a:ext cx="4286250" cy="31559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If you find th</w:t>
      </w:r>
      <w:r>
        <w:rPr>
          <w:rFonts w:hint="eastAsia" w:ascii="Arial" w:hAnsi="Arial" w:cs="Arial"/>
          <w:color w:val="333333"/>
          <w:sz w:val="21"/>
          <w:szCs w:val="21"/>
        </w:rPr>
        <w:t>e</w:t>
      </w:r>
      <w:r>
        <w:rPr>
          <w:rFonts w:ascii="Arial" w:hAnsi="Arial" w:cs="Arial"/>
          <w:color w:val="333333"/>
          <w:sz w:val="21"/>
          <w:szCs w:val="21"/>
        </w:rPr>
        <w:t xml:space="preserve"> data refresh </w:t>
      </w:r>
      <w:r>
        <w:rPr>
          <w:rFonts w:hint="eastAsia" w:ascii="Arial" w:hAnsi="Arial" w:cs="Arial"/>
          <w:color w:val="333333"/>
          <w:sz w:val="21"/>
          <w:szCs w:val="21"/>
        </w:rPr>
        <w:t xml:space="preserve">rate is </w:t>
      </w:r>
      <w:r>
        <w:rPr>
          <w:rFonts w:ascii="Arial" w:hAnsi="Arial" w:cs="Arial"/>
          <w:color w:val="333333"/>
          <w:sz w:val="21"/>
          <w:szCs w:val="21"/>
        </w:rPr>
        <w:t xml:space="preserve">a </w:t>
      </w:r>
      <w:r>
        <w:rPr>
          <w:rFonts w:hint="eastAsia" w:ascii="Arial" w:hAnsi="Arial" w:cs="Arial"/>
          <w:color w:val="333333"/>
          <w:sz w:val="21"/>
          <w:szCs w:val="21"/>
        </w:rPr>
        <w:t>little</w:t>
      </w:r>
      <w:r>
        <w:rPr>
          <w:rFonts w:ascii="Arial" w:hAnsi="Arial" w:cs="Arial"/>
          <w:color w:val="333333"/>
          <w:sz w:val="21"/>
          <w:szCs w:val="21"/>
        </w:rPr>
        <w:t xml:space="preserve"> slow, you can change the communication </w:t>
      </w:r>
      <w:r>
        <w:rPr>
          <w:rFonts w:hint="eastAsia" w:ascii="Arial" w:hAnsi="Arial" w:cs="Arial"/>
          <w:color w:val="333333"/>
          <w:sz w:val="21"/>
          <w:szCs w:val="21"/>
        </w:rPr>
        <w:t>rate</w:t>
      </w:r>
      <w:r>
        <w:rPr>
          <w:rFonts w:ascii="Arial" w:hAnsi="Arial" w:cs="Arial"/>
          <w:color w:val="333333"/>
          <w:sz w:val="21"/>
          <w:szCs w:val="21"/>
        </w:rPr>
        <w:t xml:space="preserve"> as follows</w:t>
      </w:r>
      <w:r>
        <w:rPr>
          <w:rFonts w:hint="eastAsia" w:ascii="Arial" w:hAnsi="Arial" w:cs="Arial"/>
          <w:color w:val="333333"/>
          <w:sz w:val="21"/>
          <w:szCs w:val="21"/>
        </w:rPr>
        <w:t>.</w:t>
      </w:r>
    </w:p>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rPr>
        <w:pict>
          <v:rect id="矩形 559" o:spid="_x0000_s1234" o:spt="1" style="position:absolute;left:0pt;margin-left:65.75pt;margin-top:146.45pt;height:60.9pt;width:103.85pt;z-index:252099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">
            <v:path/>
            <v:fill on="f" focussize="0,0"/>
            <v:stroke color="#FF0000"/>
            <v:imagedata o:title=""/>
            <o:lock v:ext="edit"/>
          </v:rect>
        </w:pict>
      </w:r>
      <w:r>
        <w:drawing>
          <wp:inline distT="0" distB="0" distL="114300" distR="114300">
            <wp:extent cx="4286250" cy="3162300"/>
            <wp:effectExtent l="0" t="0" r="6350" b="0"/>
            <wp:docPr id="6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
                    <pic:cNvPicPr>
                      <a:picLocks noChangeAspect="1"/>
                    </pic:cNvPicPr>
                  </pic:nvPicPr>
                  <pic:blipFill>
                    <a:blip r:embed="rId713"/>
                    <a:stretch>
                      <a:fillRect/>
                    </a:stretch>
                  </pic:blipFill>
                  <pic:spPr>
                    <a:xfrm>
                      <a:off x="0" y="0"/>
                      <a:ext cx="4286250" cy="316230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Certainly, you can use the address tag library</w:t>
      </w:r>
      <w:r>
        <w:rPr>
          <w:rFonts w:hint="eastAsia" w:ascii="Arial" w:hAnsi="Arial" w:cs="Arial"/>
          <w:color w:val="333333"/>
          <w:sz w:val="21"/>
          <w:szCs w:val="21"/>
        </w:rPr>
        <w:t xml:space="preserve">. </w:t>
      </w:r>
      <w:r>
        <w:rPr>
          <w:rFonts w:ascii="Arial" w:hAnsi="Arial" w:cs="Arial"/>
          <w:color w:val="333333"/>
          <w:sz w:val="21"/>
          <w:szCs w:val="21"/>
        </w:rPr>
        <w:t>Y</w:t>
      </w:r>
      <w:r>
        <w:rPr>
          <w:rFonts w:hint="eastAsia" w:ascii="Arial" w:hAnsi="Arial" w:cs="Arial"/>
          <w:color w:val="333333"/>
          <w:sz w:val="21"/>
          <w:szCs w:val="21"/>
        </w:rPr>
        <w:t xml:space="preserve">ou need to prepare the data addresses in the address tag </w:t>
      </w:r>
      <w:r>
        <w:rPr>
          <w:rFonts w:ascii="Arial" w:hAnsi="Arial" w:cs="Arial"/>
          <w:color w:val="333333"/>
          <w:sz w:val="21"/>
          <w:szCs w:val="21"/>
        </w:rPr>
        <w:t xml:space="preserve">library before </w:t>
      </w:r>
      <w:r>
        <w:rPr>
          <w:rFonts w:hint="eastAsia" w:ascii="Arial" w:hAnsi="Arial" w:cs="Arial"/>
          <w:color w:val="333333"/>
          <w:sz w:val="21"/>
          <w:szCs w:val="21"/>
        </w:rPr>
        <w:t xml:space="preserve">using them. Check the </w:t>
      </w:r>
      <w:r>
        <w:rPr>
          <w:rFonts w:ascii="Arial" w:hAnsi="Arial" w:cs="Arial"/>
          <w:color w:val="333333"/>
          <w:sz w:val="21"/>
          <w:szCs w:val="21"/>
        </w:rPr>
        <w:t>“</w:t>
      </w:r>
      <w:r>
        <w:rPr>
          <w:rFonts w:hint="eastAsia" w:ascii="Arial" w:hAnsi="Arial" w:cs="Arial"/>
          <w:color w:val="333333"/>
          <w:sz w:val="21"/>
          <w:szCs w:val="21"/>
        </w:rPr>
        <w:t>Use Address Tag</w:t>
      </w:r>
      <w:r>
        <w:rPr>
          <w:rFonts w:ascii="Arial" w:hAnsi="Arial" w:cs="Arial"/>
          <w:color w:val="333333"/>
          <w:sz w:val="21"/>
          <w:szCs w:val="21"/>
        </w:rPr>
        <w:t>”</w:t>
      </w:r>
      <w:r>
        <w:rPr>
          <w:rFonts w:hint="eastAsia" w:ascii="Arial" w:hAnsi="Arial" w:cs="Arial"/>
          <w:color w:val="333333"/>
          <w:sz w:val="21"/>
          <w:szCs w:val="21"/>
        </w:rPr>
        <w:t xml:space="preserve"> in the </w:t>
      </w:r>
      <w:r>
        <w:rPr>
          <w:rFonts w:ascii="Arial" w:hAnsi="Arial" w:cs="Arial"/>
          <w:color w:val="333333"/>
          <w:sz w:val="21"/>
          <w:szCs w:val="21"/>
        </w:rPr>
        <w:t>“</w:t>
      </w:r>
      <w:r>
        <w:rPr>
          <w:rFonts w:hint="eastAsia" w:ascii="Arial" w:hAnsi="Arial" w:cs="Arial"/>
          <w:color w:val="333333"/>
          <w:sz w:val="21"/>
          <w:szCs w:val="21"/>
        </w:rPr>
        <w:t>Standard Byte Address Tag</w:t>
      </w:r>
      <w:r>
        <w:rPr>
          <w:rFonts w:ascii="Arial" w:hAnsi="Arial" w:cs="Arial"/>
          <w:color w:val="333333"/>
          <w:sz w:val="21"/>
          <w:szCs w:val="21"/>
        </w:rPr>
        <w:t>”</w:t>
      </w:r>
      <w:r>
        <w:rPr>
          <w:rFonts w:hint="eastAsia" w:ascii="Arial" w:hAnsi="Arial" w:cs="Arial"/>
          <w:color w:val="333333"/>
          <w:sz w:val="21"/>
          <w:szCs w:val="21"/>
        </w:rPr>
        <w:t xml:space="preserve"> window and click the button </w:t>
      </w:r>
      <w:r>
        <w:rPr>
          <w:rFonts w:ascii="Arial" w:hAnsi="Arial" w:cs="Arial"/>
          <w:color w:val="333333"/>
          <w:sz w:val="21"/>
          <w:szCs w:val="21"/>
        </w:rPr>
        <w:t>“</w:t>
      </w:r>
      <w:r>
        <w:rPr>
          <w:rFonts w:ascii="Arial" w:hAnsi="Arial" w:cs="Arial"/>
          <w:color w:val="333333"/>
          <w:sz w:val="21"/>
          <w:szCs w:val="21"/>
        </w:rPr>
        <w:drawing>
          <wp:inline distT="0" distB="0" distL="0" distR="0">
            <wp:extent cx="219075" cy="219075"/>
            <wp:effectExtent l="0" t="0" r="9525" b="9525"/>
            <wp:docPr id="707"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0"/>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a:xfrm>
                      <a:off x="0" y="0"/>
                      <a:ext cx="219075" cy="219075"/>
                    </a:xfrm>
                    <a:prstGeom prst="rect">
                      <a:avLst/>
                    </a:prstGeom>
                    <a:noFill/>
                    <a:ln>
                      <a:noFill/>
                    </a:ln>
                    <a:effectLst/>
                  </pic:spPr>
                </pic:pic>
              </a:graphicData>
            </a:graphic>
          </wp:inline>
        </w:drawing>
      </w:r>
      <w:r>
        <w:rPr>
          <w:rFonts w:ascii="Arial" w:hAnsi="Arial" w:cs="Arial"/>
          <w:color w:val="333333"/>
          <w:sz w:val="21"/>
          <w:szCs w:val="21"/>
        </w:rPr>
        <w:t xml:space="preserve">” </w:t>
      </w:r>
      <w:r>
        <w:rPr>
          <w:rFonts w:hint="eastAsia" w:ascii="Arial" w:hAnsi="Arial" w:cs="Arial"/>
          <w:color w:val="333333"/>
          <w:sz w:val="21"/>
          <w:szCs w:val="21"/>
        </w:rPr>
        <w:t xml:space="preserve">to open the </w:t>
      </w:r>
      <w:r>
        <w:rPr>
          <w:rFonts w:ascii="Arial" w:hAnsi="Arial" w:cs="Arial"/>
          <w:color w:val="333333"/>
          <w:sz w:val="21"/>
          <w:szCs w:val="21"/>
        </w:rPr>
        <w:t>“</w:t>
      </w:r>
      <w:r>
        <w:rPr>
          <w:rFonts w:hint="eastAsia" w:ascii="Arial" w:hAnsi="Arial" w:cs="Arial"/>
          <w:color w:val="333333"/>
          <w:sz w:val="21"/>
          <w:szCs w:val="21"/>
        </w:rPr>
        <w:t>Address Tag Library</w:t>
      </w:r>
      <w:r>
        <w:rPr>
          <w:rFonts w:ascii="Arial" w:hAnsi="Arial" w:cs="Arial"/>
          <w:color w:val="333333"/>
          <w:sz w:val="21"/>
          <w:szCs w:val="21"/>
        </w:rPr>
        <w:t>”</w:t>
      </w:r>
      <w:r>
        <w:rPr>
          <w:rFonts w:hint="eastAsia" w:ascii="Arial" w:hAnsi="Arial" w:cs="Arial"/>
          <w:color w:val="333333"/>
          <w:sz w:val="21"/>
          <w:szCs w:val="21"/>
        </w:rPr>
        <w:t xml:space="preserve"> window. Select the byte or word address you need in the</w:t>
      </w:r>
      <w:r>
        <w:rPr>
          <w:rFonts w:ascii="Arial" w:hAnsi="Arial" w:cs="Arial"/>
          <w:color w:val="333333"/>
          <w:sz w:val="21"/>
          <w:szCs w:val="21"/>
        </w:rPr>
        <w:t xml:space="preserve"> address tag library, </w:t>
      </w:r>
      <w:r>
        <w:rPr>
          <w:rFonts w:hint="eastAsia" w:ascii="Arial" w:hAnsi="Arial" w:cs="Arial"/>
          <w:color w:val="333333"/>
          <w:sz w:val="21"/>
          <w:szCs w:val="21"/>
        </w:rPr>
        <w:t xml:space="preserve">as shown </w:t>
      </w:r>
      <w:r>
        <w:rPr>
          <w:rFonts w:ascii="Arial" w:hAnsi="Arial" w:cs="Arial"/>
          <w:color w:val="333333"/>
          <w:sz w:val="21"/>
          <w:szCs w:val="21"/>
        </w:rPr>
        <w:t>as follows</w:t>
      </w:r>
      <w:r>
        <w:rPr>
          <w:rFonts w:hint="eastAsia" w:ascii="Arial" w:hAnsi="Arial" w:cs="Arial"/>
          <w:color w:val="333333"/>
          <w:sz w:val="21"/>
          <w:szCs w:val="21"/>
        </w:rPr>
        <w:t>.</w:t>
      </w:r>
    </w:p>
    <w:p>
      <w:pPr>
        <w:pStyle w:val="23"/>
        <w:spacing w:before="0" w:beforeAutospacing="0" w:after="336" w:afterAutospacing="0" w:line="266" w:lineRule="atLeast"/>
        <w:ind w:firstLine="480"/>
        <w:rPr>
          <w:rFonts w:ascii="Arial" w:hAnsi="Arial" w:cs="Arial"/>
        </w:rPr>
      </w:pPr>
      <w:r>
        <w:rPr>
          <w:rFonts w:ascii="Arial" w:hAnsi="Arial" w:cs="Arial"/>
        </w:rPr>
        <w:pict>
          <v:rect id="矩形 562" o:spid="_x0000_s1232" o:spt="1" style="position:absolute;left:0pt;margin-left:193.95pt;margin-top:23.3pt;height:15.2pt;width:240.95pt;z-index:252100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">
            <v:path/>
            <v:fill on="f" focussize="0,0"/>
            <v:stroke color="#FF0000"/>
            <v:imagedata o:title=""/>
            <o:lock v:ext="edit"/>
          </v:rect>
        </w:pict>
      </w:r>
      <w:r>
        <w:drawing>
          <wp:inline distT="0" distB="0" distL="114300" distR="114300">
            <wp:extent cx="5271770" cy="2258060"/>
            <wp:effectExtent l="0" t="0" r="11430" b="2540"/>
            <wp:docPr id="6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7"/>
                    <pic:cNvPicPr>
                      <a:picLocks noChangeAspect="1"/>
                    </pic:cNvPicPr>
                  </pic:nvPicPr>
                  <pic:blipFill>
                    <a:blip r:embed="rId714"/>
                    <a:stretch>
                      <a:fillRect/>
                    </a:stretch>
                  </pic:blipFill>
                  <pic:spPr>
                    <a:xfrm>
                      <a:off x="0" y="0"/>
                      <a:ext cx="5271770" cy="2258060"/>
                    </a:xfrm>
                    <a:prstGeom prst="rect">
                      <a:avLst/>
                    </a:prstGeom>
                    <a:noFill/>
                    <a:ln>
                      <a:noFill/>
                    </a:ln>
                  </pic:spPr>
                </pic:pic>
              </a:graphicData>
            </a:graphic>
          </wp:inline>
        </w:drawing>
      </w:r>
    </w:p>
    <w:p>
      <w:pPr>
        <w:pStyle w:val="23"/>
        <w:spacing w:before="0" w:beforeAutospacing="0" w:after="0" w:afterAutospacing="0" w:line="266" w:lineRule="atLeast"/>
        <w:ind w:firstLine="420"/>
        <w:jc w:val="both"/>
        <w:rPr>
          <w:rFonts w:ascii="Arial" w:hAnsi="Arial" w:cs="Arial"/>
          <w:color w:val="333333"/>
          <w:sz w:val="21"/>
          <w:szCs w:val="21"/>
        </w:rPr>
      </w:pPr>
      <w:r>
        <w:rPr>
          <w:rFonts w:hint="eastAsia" w:ascii="Arial" w:hAnsi="Arial" w:cs="Arial"/>
          <w:color w:val="333333"/>
          <w:sz w:val="21"/>
          <w:szCs w:val="21"/>
        </w:rPr>
        <w:t xml:space="preserve">You can use the Address Index function. </w:t>
      </w:r>
      <w:r>
        <w:rPr>
          <w:rFonts w:ascii="Arial" w:hAnsi="Arial" w:cs="Arial"/>
          <w:color w:val="333333"/>
          <w:sz w:val="21"/>
          <w:szCs w:val="21"/>
        </w:rPr>
        <w:t>T</w:t>
      </w:r>
      <w:r>
        <w:rPr>
          <w:rFonts w:hint="eastAsia" w:ascii="Arial" w:hAnsi="Arial" w:cs="Arial"/>
          <w:color w:val="333333"/>
          <w:sz w:val="21"/>
          <w:szCs w:val="21"/>
        </w:rPr>
        <w:t xml:space="preserve">his function can change the byte or word </w:t>
      </w:r>
      <w:r>
        <w:rPr>
          <w:rFonts w:ascii="Arial" w:hAnsi="Arial" w:cs="Arial"/>
          <w:color w:val="333333"/>
          <w:sz w:val="21"/>
          <w:szCs w:val="21"/>
        </w:rPr>
        <w:t>address</w:t>
      </w:r>
      <w:r>
        <w:rPr>
          <w:rFonts w:hint="eastAsia" w:ascii="Arial" w:hAnsi="Arial" w:cs="Arial"/>
          <w:color w:val="333333"/>
          <w:sz w:val="21"/>
          <w:szCs w:val="21"/>
        </w:rPr>
        <w:t xml:space="preserve"> which is connected with the current component</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according to the value of a</w:t>
      </w:r>
      <w:r>
        <w:rPr>
          <w:rFonts w:ascii="Arial" w:hAnsi="Arial" w:cs="Arial"/>
          <w:color w:val="333333"/>
          <w:sz w:val="21"/>
          <w:szCs w:val="21"/>
        </w:rPr>
        <w:t xml:space="preserve"> word address</w:t>
      </w:r>
      <w:r>
        <w:rPr>
          <w:rFonts w:hint="eastAsia" w:ascii="Arial" w:hAnsi="Arial" w:cs="Arial"/>
          <w:color w:val="333333"/>
          <w:sz w:val="21"/>
          <w:szCs w:val="21"/>
        </w:rPr>
        <w:t>. For e</w:t>
      </w:r>
      <w:r>
        <w:rPr>
          <w:rFonts w:ascii="Arial" w:hAnsi="Arial" w:cs="Arial"/>
          <w:color w:val="333333"/>
          <w:sz w:val="21"/>
          <w:szCs w:val="21"/>
        </w:rPr>
        <w:t>xample</w:t>
      </w:r>
      <w:r>
        <w:rPr>
          <w:rFonts w:hint="eastAsia" w:ascii="Arial" w:hAnsi="Arial" w:cs="Arial"/>
          <w:color w:val="333333"/>
          <w:sz w:val="21"/>
          <w:szCs w:val="21"/>
        </w:rPr>
        <w:t>, t</w:t>
      </w:r>
      <w:r>
        <w:rPr>
          <w:rFonts w:ascii="Arial" w:hAnsi="Arial" w:cs="Arial"/>
          <w:color w:val="333333"/>
          <w:sz w:val="21"/>
          <w:szCs w:val="21"/>
        </w:rPr>
        <w:t xml:space="preserve">he </w:t>
      </w:r>
      <w:r>
        <w:rPr>
          <w:rFonts w:hint="eastAsia" w:ascii="Arial" w:hAnsi="Arial" w:cs="Arial"/>
          <w:color w:val="333333"/>
          <w:sz w:val="21"/>
          <w:szCs w:val="21"/>
        </w:rPr>
        <w:t xml:space="preserve">word </w:t>
      </w:r>
      <w:r>
        <w:rPr>
          <w:rFonts w:ascii="Arial" w:hAnsi="Arial" w:cs="Arial"/>
          <w:color w:val="333333"/>
          <w:sz w:val="21"/>
          <w:szCs w:val="21"/>
        </w:rPr>
        <w:t xml:space="preserve">address </w:t>
      </w:r>
      <w:r>
        <w:rPr>
          <w:rFonts w:hint="eastAsia" w:ascii="Arial" w:hAnsi="Arial" w:cs="Arial"/>
          <w:color w:val="333333"/>
          <w:sz w:val="21"/>
          <w:szCs w:val="21"/>
        </w:rPr>
        <w:t>D</w:t>
      </w:r>
      <w:r>
        <w:rPr>
          <w:rFonts w:ascii="Arial" w:hAnsi="Arial" w:cs="Arial"/>
          <w:color w:val="333333"/>
          <w:sz w:val="21"/>
          <w:szCs w:val="21"/>
        </w:rPr>
        <w:t>0</w:t>
      </w:r>
      <w:r>
        <w:rPr>
          <w:rFonts w:hint="eastAsia" w:ascii="Arial" w:hAnsi="Arial" w:cs="Arial"/>
          <w:color w:val="333333"/>
          <w:sz w:val="21"/>
          <w:szCs w:val="21"/>
        </w:rPr>
        <w:t xml:space="preserve"> is </w:t>
      </w:r>
      <w:r>
        <w:rPr>
          <w:rFonts w:ascii="Arial" w:hAnsi="Arial" w:cs="Arial"/>
          <w:color w:val="333333"/>
          <w:sz w:val="21"/>
          <w:szCs w:val="21"/>
        </w:rPr>
        <w:t>connected</w:t>
      </w:r>
      <w:r>
        <w:rPr>
          <w:rFonts w:hint="eastAsia" w:ascii="Arial" w:hAnsi="Arial" w:cs="Arial"/>
          <w:color w:val="333333"/>
          <w:sz w:val="21"/>
          <w:szCs w:val="21"/>
        </w:rPr>
        <w:t xml:space="preserve"> with the current component. If you check the </w:t>
      </w:r>
      <w:r>
        <w:rPr>
          <w:rFonts w:ascii="Arial" w:hAnsi="Arial" w:cs="Arial"/>
          <w:color w:val="333333"/>
          <w:sz w:val="21"/>
          <w:szCs w:val="21"/>
        </w:rPr>
        <w:t>Address</w:t>
      </w:r>
      <w:r>
        <w:rPr>
          <w:rFonts w:hint="eastAsia" w:ascii="Arial" w:hAnsi="Arial" w:cs="Arial"/>
          <w:color w:val="333333"/>
          <w:sz w:val="21"/>
          <w:szCs w:val="21"/>
        </w:rPr>
        <w:t xml:space="preserve"> I</w:t>
      </w:r>
      <w:r>
        <w:rPr>
          <w:rFonts w:ascii="Arial" w:hAnsi="Arial" w:cs="Arial"/>
          <w:color w:val="333333"/>
          <w:sz w:val="21"/>
          <w:szCs w:val="21"/>
        </w:rPr>
        <w:t xml:space="preserve">ndex </w:t>
      </w:r>
      <w:r>
        <w:rPr>
          <w:rFonts w:hint="eastAsia" w:ascii="Arial" w:hAnsi="Arial" w:cs="Arial"/>
          <w:color w:val="333333"/>
          <w:sz w:val="21"/>
          <w:szCs w:val="21"/>
        </w:rPr>
        <w:t xml:space="preserve">and set the </w:t>
      </w:r>
      <w:r>
        <w:rPr>
          <w:rFonts w:ascii="Arial" w:hAnsi="Arial" w:cs="Arial"/>
          <w:color w:val="333333"/>
          <w:sz w:val="21"/>
          <w:szCs w:val="21"/>
        </w:rPr>
        <w:t xml:space="preserve">address </w:t>
      </w:r>
      <w:r>
        <w:rPr>
          <w:rFonts w:hint="eastAsia" w:ascii="Arial" w:hAnsi="Arial" w:cs="Arial"/>
          <w:color w:val="333333"/>
          <w:sz w:val="21"/>
          <w:szCs w:val="21"/>
        </w:rPr>
        <w:t xml:space="preserve">as </w:t>
      </w:r>
      <w:r>
        <w:rPr>
          <w:rFonts w:ascii="Arial" w:hAnsi="Arial" w:cs="Arial"/>
          <w:color w:val="333333"/>
          <w:sz w:val="21"/>
          <w:szCs w:val="21"/>
        </w:rPr>
        <w:t>LW0</w:t>
      </w:r>
      <w:r>
        <w:rPr>
          <w:rFonts w:hint="eastAsia" w:ascii="Arial" w:hAnsi="Arial" w:cs="Arial"/>
          <w:color w:val="333333"/>
          <w:sz w:val="21"/>
          <w:szCs w:val="21"/>
        </w:rPr>
        <w:t>,</w:t>
      </w:r>
      <w:r>
        <w:rPr>
          <w:rFonts w:ascii="Arial" w:hAnsi="Arial" w:cs="Arial"/>
          <w:color w:val="333333"/>
          <w:sz w:val="21"/>
          <w:szCs w:val="21"/>
        </w:rPr>
        <w:t xml:space="preserve"> as shown as below</w:t>
      </w:r>
      <w:r>
        <w:rPr>
          <w:rFonts w:hint="eastAsia" w:ascii="Arial" w:hAnsi="Arial" w:cs="Arial"/>
          <w:color w:val="333333"/>
          <w:sz w:val="21"/>
          <w:szCs w:val="21"/>
        </w:rPr>
        <w:t>,</w:t>
      </w:r>
      <w:r>
        <w:rPr>
          <w:rFonts w:ascii="Arial" w:hAnsi="Arial" w:cs="Arial"/>
          <w:color w:val="333333"/>
          <w:sz w:val="21"/>
          <w:szCs w:val="21"/>
        </w:rPr>
        <w:t xml:space="preserve"> the</w:t>
      </w:r>
      <w:r>
        <w:rPr>
          <w:rFonts w:hint="eastAsia" w:ascii="Arial" w:hAnsi="Arial" w:cs="Arial"/>
          <w:color w:val="333333"/>
          <w:sz w:val="21"/>
          <w:szCs w:val="21"/>
        </w:rPr>
        <w:t xml:space="preserve"> word</w:t>
      </w:r>
      <w:r>
        <w:rPr>
          <w:rFonts w:ascii="Arial" w:hAnsi="Arial" w:cs="Arial"/>
          <w:color w:val="333333"/>
          <w:sz w:val="21"/>
          <w:szCs w:val="21"/>
        </w:rPr>
        <w:t xml:space="preserve"> address</w:t>
      </w:r>
      <w:r>
        <w:rPr>
          <w:rFonts w:hint="eastAsia" w:ascii="Arial" w:hAnsi="Arial" w:cs="Arial"/>
          <w:color w:val="333333"/>
          <w:sz w:val="21"/>
          <w:szCs w:val="21"/>
          <w:lang w:val="en-US" w:eastAsia="zh-CN"/>
        </w:rPr>
        <w:t xml:space="preserve"> </w:t>
      </w:r>
      <w:r>
        <w:rPr>
          <w:rFonts w:ascii="Arial" w:hAnsi="Arial" w:cs="Arial"/>
          <w:color w:val="333333"/>
          <w:sz w:val="21"/>
          <w:szCs w:val="21"/>
        </w:rPr>
        <w:t>which</w:t>
      </w:r>
      <w:r>
        <w:rPr>
          <w:rFonts w:hint="eastAsia" w:ascii="Arial" w:hAnsi="Arial" w:cs="Arial"/>
          <w:color w:val="333333"/>
          <w:sz w:val="21"/>
          <w:szCs w:val="21"/>
        </w:rPr>
        <w:t xml:space="preserve"> is connected with the current component will be</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D</w:t>
      </w:r>
      <w:r>
        <w:rPr>
          <w:rFonts w:ascii="Arial" w:hAnsi="Arial" w:cs="Arial"/>
          <w:color w:val="333333"/>
          <w:sz w:val="21"/>
          <w:szCs w:val="21"/>
        </w:rPr>
        <w:t xml:space="preserve"> (0 + LW0)</w:t>
      </w:r>
      <w:r>
        <w:rPr>
          <w:rFonts w:hint="eastAsia" w:ascii="Arial" w:hAnsi="Arial" w:cs="Arial"/>
          <w:color w:val="333333"/>
          <w:sz w:val="21"/>
          <w:szCs w:val="21"/>
        </w:rPr>
        <w:t>.</w:t>
      </w:r>
    </w:p>
    <w:p>
      <w:pPr>
        <w:pStyle w:val="23"/>
        <w:spacing w:before="0" w:beforeAutospacing="0" w:after="336" w:afterAutospacing="0" w:line="266" w:lineRule="atLeast"/>
        <w:ind w:firstLine="420"/>
        <w:rPr>
          <w:rFonts w:ascii="Arial" w:hAnsi="Arial" w:cs="Arial"/>
          <w:color w:val="333333"/>
          <w:sz w:val="21"/>
          <w:szCs w:val="21"/>
        </w:rPr>
      </w:pPr>
    </w:p>
    <w:p>
      <w:pPr>
        <w:pStyle w:val="23"/>
        <w:spacing w:before="0" w:beforeAutospacing="0" w:after="336" w:afterAutospacing="0" w:line="266" w:lineRule="atLeast"/>
        <w:ind w:firstLine="480"/>
        <w:rPr>
          <w:rFonts w:ascii="Arial" w:hAnsi="Arial" w:cs="Arial"/>
        </w:rPr>
      </w:pPr>
      <w:r>
        <w:rPr>
          <w:rFonts w:ascii="Arial" w:hAnsi="Arial" w:cs="Arial"/>
        </w:rPr>
        <w:pict>
          <v:rect id="矩形 564" o:spid="_x0000_s1229" o:spt="1" style="position:absolute;left:0pt;margin-left:40.15pt;margin-top:167.35pt;height:16.5pt;width:299.1pt;z-index:252101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">
            <v:path/>
            <v:fill on="f" focussize="0,0"/>
            <v:stroke color="#FF0000" joinstyle="miter"/>
            <v:imagedata o:title=""/>
            <o:lock v:ext="edit" aspectratio="f"/>
          </v:rect>
        </w:pict>
      </w:r>
      <w:r>
        <w:drawing>
          <wp:inline distT="0" distB="0" distL="114300" distR="114300">
            <wp:extent cx="4286250" cy="3143250"/>
            <wp:effectExtent l="0" t="0" r="6350" b="6350"/>
            <wp:docPr id="6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8"/>
                    <pic:cNvPicPr>
                      <a:picLocks noChangeAspect="1"/>
                    </pic:cNvPicPr>
                  </pic:nvPicPr>
                  <pic:blipFill>
                    <a:blip r:embed="rId715"/>
                    <a:stretch>
                      <a:fillRect/>
                    </a:stretch>
                  </pic:blipFill>
                  <pic:spPr>
                    <a:xfrm>
                      <a:off x="0" y="0"/>
                      <a:ext cx="4286250" cy="314325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In addition, there are </w:t>
      </w:r>
      <w:r>
        <w:rPr>
          <w:rFonts w:hint="eastAsia" w:ascii="Arial" w:hAnsi="Arial" w:cs="Arial"/>
          <w:color w:val="333333"/>
          <w:sz w:val="21"/>
          <w:szCs w:val="21"/>
        </w:rPr>
        <w:t>many system</w:t>
      </w:r>
      <w:r>
        <w:rPr>
          <w:rFonts w:ascii="Arial" w:hAnsi="Arial" w:cs="Arial"/>
          <w:color w:val="333333"/>
          <w:sz w:val="21"/>
          <w:szCs w:val="21"/>
        </w:rPr>
        <w:t xml:space="preserve"> special </w:t>
      </w:r>
      <w:r>
        <w:rPr>
          <w:rFonts w:hint="eastAsia" w:ascii="Arial" w:hAnsi="Arial" w:cs="Arial"/>
          <w:color w:val="333333"/>
          <w:sz w:val="21"/>
          <w:szCs w:val="21"/>
        </w:rPr>
        <w:t xml:space="preserve">function </w:t>
      </w:r>
      <w:r>
        <w:rPr>
          <w:rFonts w:ascii="Arial" w:hAnsi="Arial" w:cs="Arial"/>
          <w:color w:val="333333"/>
          <w:sz w:val="21"/>
          <w:szCs w:val="21"/>
        </w:rPr>
        <w:t>register address</w:t>
      </w:r>
      <w:r>
        <w:rPr>
          <w:rFonts w:hint="eastAsia" w:ascii="Arial" w:hAnsi="Arial" w:cs="Arial"/>
          <w:color w:val="333333"/>
          <w:sz w:val="21"/>
          <w:szCs w:val="21"/>
        </w:rPr>
        <w:t>es.You</w:t>
      </w:r>
      <w:r>
        <w:rPr>
          <w:rFonts w:ascii="Arial" w:hAnsi="Arial" w:cs="Arial"/>
          <w:color w:val="333333"/>
          <w:sz w:val="21"/>
          <w:szCs w:val="21"/>
        </w:rPr>
        <w:t xml:space="preserve"> can quickly select </w:t>
      </w:r>
      <w:r>
        <w:rPr>
          <w:rFonts w:hint="eastAsia" w:ascii="Arial" w:hAnsi="Arial" w:cs="Arial"/>
          <w:color w:val="333333"/>
          <w:sz w:val="21"/>
          <w:szCs w:val="21"/>
        </w:rPr>
        <w:t xml:space="preserve">one by clicking the button </w:t>
      </w:r>
      <w:r>
        <w:rPr>
          <w:rFonts w:ascii="Arial" w:hAnsi="Arial" w:cs="Arial"/>
          <w:color w:val="333333"/>
          <w:sz w:val="21"/>
          <w:szCs w:val="21"/>
        </w:rPr>
        <w:t>“</w:t>
      </w:r>
      <w:r>
        <w:rPr>
          <w:rFonts w:hint="eastAsia" w:ascii="Arial" w:hAnsi="Arial" w:cs="Arial"/>
          <w:color w:val="333333"/>
          <w:sz w:val="21"/>
          <w:szCs w:val="21"/>
        </w:rPr>
        <w:t>System R</w:t>
      </w:r>
      <w:r>
        <w:rPr>
          <w:rFonts w:ascii="Arial" w:hAnsi="Arial" w:cs="Arial"/>
          <w:color w:val="333333"/>
          <w:sz w:val="21"/>
          <w:szCs w:val="21"/>
        </w:rPr>
        <w:t>egiste</w:t>
      </w:r>
      <w:r>
        <w:rPr>
          <w:rFonts w:hint="eastAsia" w:ascii="Arial" w:hAnsi="Arial" w:cs="Arial"/>
          <w:color w:val="333333"/>
          <w:sz w:val="21"/>
          <w:szCs w:val="21"/>
        </w:rPr>
        <w:t>r</w:t>
      </w:r>
      <w:r>
        <w:rPr>
          <w:rFonts w:ascii="Arial" w:hAnsi="Arial" w:cs="Arial"/>
          <w:color w:val="333333"/>
          <w:sz w:val="21"/>
          <w:szCs w:val="21"/>
        </w:rPr>
        <w:t xml:space="preserve">”, </w:t>
      </w:r>
      <w:r>
        <w:rPr>
          <w:rFonts w:hint="eastAsia" w:ascii="Arial" w:hAnsi="Arial" w:cs="Arial"/>
          <w:color w:val="333333"/>
          <w:sz w:val="21"/>
          <w:szCs w:val="21"/>
        </w:rPr>
        <w:t xml:space="preserve">as shown </w:t>
      </w:r>
      <w:r>
        <w:rPr>
          <w:rFonts w:ascii="Arial" w:hAnsi="Arial" w:cs="Arial"/>
          <w:color w:val="333333"/>
          <w:sz w:val="21"/>
          <w:szCs w:val="21"/>
        </w:rPr>
        <w:t>as follows</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568" o:spid="_x0000_s1228" o:spt="1" style="position:absolute;left:0pt;margin-left:317.1pt;margin-top:202.5pt;height:13.15pt;width:31.8pt;z-index:252105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">
            <v:path/>
            <v:fill on="f" focussize="0,0"/>
            <v:stroke color="#FF0000"/>
            <v:imagedata o:title=""/>
            <o:lock v:ext="edit"/>
          </v:rect>
        </w:pict>
      </w:r>
      <w:r>
        <w:rPr>
          <w:rFonts w:ascii="Arial" w:hAnsi="Arial" w:cs="Arial"/>
          <w:color w:val="333333"/>
          <w:szCs w:val="21"/>
        </w:rPr>
        <w:pict>
          <v:rect id="矩形 567" o:spid="_x0000_s1227" o:spt="1" style="position:absolute;left:0pt;margin-left:173.75pt;margin-top:37.7pt;height:8.3pt;width:32.55pt;z-index:2521047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">
            <v:path/>
            <v:fill on="f" focussize="0,0"/>
            <v:stroke color="#FF0000"/>
            <v:imagedata o:title=""/>
            <o:lock v:ext="edit"/>
          </v:rect>
        </w:pict>
      </w:r>
      <w:r>
        <w:rPr>
          <w:rFonts w:ascii="Arial" w:hAnsi="Arial" w:cs="Arial"/>
          <w:color w:val="333333"/>
          <w:szCs w:val="21"/>
        </w:rPr>
        <w:pict>
          <v:shape id="自选图形 566" o:spid="_x0000_s1226" o:spt="32" type="#_x0000_t32" style="position:absolute;left:0pt;margin-left:135.7pt;margin-top:105.55pt;height:50.55pt;width:42.9pt;z-index:2521036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">
            <v:path arrowok="t"/>
            <v:fill on="f" focussize="0,0"/>
            <v:stroke color="#FF0000" endarrow="block"/>
            <v:imagedata o:title=""/>
            <o:lock v:ext="edit"/>
          </v:shape>
        </w:pict>
      </w:r>
      <w:r>
        <w:rPr>
          <w:rFonts w:ascii="Arial" w:hAnsi="Arial" w:cs="Arial"/>
          <w:color w:val="333333"/>
          <w:szCs w:val="21"/>
        </w:rPr>
        <w:pict>
          <v:rect id="矩形 565" o:spid="_x0000_s1225" o:spt="1" style="position:absolute;left:0pt;margin-left:103.15pt;margin-top:99.3pt;height:11.1pt;width:42.25pt;z-index:2521026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">
            <v:path/>
            <v:fill on="f" focussize="0,0"/>
            <v:stroke color="#FF0000"/>
            <v:imagedata o:title=""/>
            <o:lock v:ext="edit"/>
          </v:rect>
        </w:pict>
      </w:r>
      <w:r>
        <w:drawing>
          <wp:inline distT="0" distB="0" distL="114300" distR="114300">
            <wp:extent cx="5271770" cy="2740660"/>
            <wp:effectExtent l="0" t="0" r="11430" b="2540"/>
            <wp:docPr id="6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9"/>
                    <pic:cNvPicPr>
                      <a:picLocks noChangeAspect="1"/>
                    </pic:cNvPicPr>
                  </pic:nvPicPr>
                  <pic:blipFill>
                    <a:blip r:embed="rId716"/>
                    <a:stretch>
                      <a:fillRect/>
                    </a:stretch>
                  </pic:blipFill>
                  <pic:spPr>
                    <a:xfrm>
                      <a:off x="0" y="0"/>
                      <a:ext cx="5271770" cy="2740660"/>
                    </a:xfrm>
                    <a:prstGeom prst="rect">
                      <a:avLst/>
                    </a:prstGeom>
                    <a:noFill/>
                    <a:ln>
                      <a:noFill/>
                    </a:ln>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 xml:space="preserve">Certainly,the screen </w:t>
      </w:r>
      <w:r>
        <w:rPr>
          <w:rFonts w:hint="eastAsia" w:ascii="Arial" w:hAnsi="Arial" w:cs="Arial"/>
          <w:color w:val="333333"/>
          <w:sz w:val="21"/>
          <w:szCs w:val="21"/>
        </w:rPr>
        <w:t>is</w:t>
      </w:r>
      <w:r>
        <w:rPr>
          <w:rFonts w:ascii="Arial" w:hAnsi="Arial" w:cs="Arial"/>
          <w:color w:val="333333"/>
          <w:sz w:val="21"/>
          <w:szCs w:val="21"/>
        </w:rPr>
        <w:t xml:space="preserve"> connect</w:t>
      </w:r>
      <w:r>
        <w:rPr>
          <w:rFonts w:hint="eastAsia" w:ascii="Arial" w:hAnsi="Arial" w:cs="Arial"/>
          <w:color w:val="333333"/>
          <w:sz w:val="21"/>
          <w:szCs w:val="21"/>
        </w:rPr>
        <w:t>ed</w:t>
      </w:r>
      <w:r>
        <w:rPr>
          <w:rFonts w:hint="eastAsia" w:ascii="Arial" w:hAnsi="Arial" w:cs="Arial"/>
          <w:color w:val="333333"/>
          <w:sz w:val="21"/>
          <w:szCs w:val="21"/>
          <w:lang w:val="en-US" w:eastAsia="zh-CN"/>
        </w:rPr>
        <w:t xml:space="preserve"> </w:t>
      </w:r>
      <w:r>
        <w:rPr>
          <w:rFonts w:hint="eastAsia" w:ascii="Arial" w:hAnsi="Arial" w:cs="Arial"/>
          <w:color w:val="333333"/>
          <w:sz w:val="21"/>
          <w:szCs w:val="21"/>
        </w:rPr>
        <w:t xml:space="preserve">with </w:t>
      </w:r>
      <w:r>
        <w:rPr>
          <w:rFonts w:ascii="Arial" w:hAnsi="Arial" w:cs="Arial"/>
          <w:color w:val="333333"/>
          <w:sz w:val="21"/>
          <w:szCs w:val="21"/>
        </w:rPr>
        <w:t xml:space="preserve">multiple slaves </w:t>
      </w:r>
      <w:r>
        <w:rPr>
          <w:rFonts w:hint="eastAsia" w:ascii="Arial" w:hAnsi="Arial" w:cs="Arial"/>
          <w:color w:val="333333"/>
          <w:sz w:val="21"/>
          <w:szCs w:val="21"/>
        </w:rPr>
        <w:t xml:space="preserve">at </w:t>
      </w:r>
      <w:r>
        <w:rPr>
          <w:rFonts w:ascii="Arial" w:hAnsi="Arial" w:cs="Arial"/>
          <w:color w:val="333333"/>
          <w:sz w:val="21"/>
          <w:szCs w:val="21"/>
        </w:rPr>
        <w:t>sometime</w:t>
      </w:r>
      <w:r>
        <w:rPr>
          <w:rFonts w:hint="eastAsia" w:ascii="Arial" w:hAnsi="Arial" w:cs="Arial"/>
          <w:color w:val="333333"/>
          <w:sz w:val="21"/>
          <w:szCs w:val="21"/>
        </w:rPr>
        <w:t>.T</w:t>
      </w:r>
      <w:r>
        <w:rPr>
          <w:rFonts w:ascii="Arial" w:hAnsi="Arial" w:cs="Arial"/>
          <w:color w:val="333333"/>
          <w:sz w:val="21"/>
          <w:szCs w:val="21"/>
        </w:rPr>
        <w:t xml:space="preserve">he station number is </w:t>
      </w:r>
      <w:r>
        <w:rPr>
          <w:rFonts w:hint="eastAsia" w:ascii="Arial" w:hAnsi="Arial" w:cs="Arial"/>
          <w:color w:val="333333"/>
          <w:sz w:val="21"/>
          <w:szCs w:val="21"/>
        </w:rPr>
        <w:t>varied.At this moment,</w:t>
      </w:r>
      <w:r>
        <w:rPr>
          <w:rFonts w:ascii="Arial" w:hAnsi="Arial" w:cs="Arial"/>
          <w:color w:val="333333"/>
          <w:sz w:val="21"/>
          <w:szCs w:val="21"/>
        </w:rPr>
        <w:t xml:space="preserve"> you need to use the </w:t>
      </w:r>
      <w:r>
        <w:rPr>
          <w:rFonts w:hint="eastAsia" w:ascii="Arial" w:hAnsi="Arial" w:cs="Arial"/>
          <w:color w:val="333333"/>
          <w:sz w:val="21"/>
          <w:szCs w:val="21"/>
        </w:rPr>
        <w:t>I</w:t>
      </w:r>
      <w:r>
        <w:rPr>
          <w:rFonts w:ascii="Arial" w:hAnsi="Arial" w:cs="Arial"/>
          <w:color w:val="333333"/>
          <w:sz w:val="21"/>
          <w:szCs w:val="21"/>
        </w:rPr>
        <w:t>ndex function</w:t>
      </w:r>
      <w:r>
        <w:rPr>
          <w:rFonts w:hint="eastAsia" w:ascii="Arial" w:hAnsi="Arial" w:cs="Arial"/>
          <w:color w:val="333333"/>
          <w:sz w:val="21"/>
          <w:szCs w:val="21"/>
        </w:rPr>
        <w:t>.This function</w:t>
      </w:r>
      <w:r>
        <w:rPr>
          <w:rFonts w:ascii="Arial" w:hAnsi="Arial" w:cs="Arial"/>
          <w:color w:val="333333"/>
          <w:sz w:val="21"/>
          <w:szCs w:val="21"/>
        </w:rPr>
        <w:t xml:space="preserve"> uses</w:t>
      </w:r>
      <w:r>
        <w:rPr>
          <w:rFonts w:hint="eastAsia" w:ascii="Arial" w:hAnsi="Arial" w:cs="Arial"/>
          <w:color w:val="333333"/>
          <w:sz w:val="21"/>
          <w:szCs w:val="21"/>
        </w:rPr>
        <w:t xml:space="preserve"> a byte or word address to </w:t>
      </w:r>
      <w:r>
        <w:rPr>
          <w:rFonts w:ascii="Arial" w:hAnsi="Arial" w:cs="Arial"/>
          <w:color w:val="333333"/>
          <w:sz w:val="21"/>
          <w:szCs w:val="21"/>
        </w:rPr>
        <w:t>provid</w:t>
      </w:r>
      <w:r>
        <w:rPr>
          <w:rFonts w:hint="eastAsia" w:ascii="Arial" w:hAnsi="Arial" w:cs="Arial"/>
          <w:color w:val="333333"/>
          <w:sz w:val="21"/>
          <w:szCs w:val="21"/>
        </w:rPr>
        <w:t xml:space="preserve">e a </w:t>
      </w:r>
      <w:r>
        <w:rPr>
          <w:rFonts w:ascii="Arial" w:hAnsi="Arial" w:cs="Arial"/>
          <w:color w:val="333333"/>
          <w:sz w:val="21"/>
          <w:szCs w:val="21"/>
        </w:rPr>
        <w:t>variable station number</w:t>
      </w:r>
      <w:r>
        <w:rPr>
          <w:rFonts w:hint="eastAsia" w:ascii="Arial" w:hAnsi="Arial" w:cs="Arial"/>
          <w:color w:val="333333"/>
          <w:sz w:val="21"/>
          <w:szCs w:val="21"/>
        </w:rPr>
        <w:t xml:space="preserve">. </w:t>
      </w:r>
      <w:r>
        <w:rPr>
          <w:rFonts w:ascii="Arial" w:hAnsi="Arial" w:cs="Arial"/>
          <w:color w:val="333333"/>
          <w:sz w:val="21"/>
          <w:szCs w:val="21"/>
        </w:rPr>
        <w:t>T</w:t>
      </w:r>
      <w:r>
        <w:rPr>
          <w:rFonts w:hint="eastAsia" w:ascii="Arial" w:hAnsi="Arial" w:cs="Arial"/>
          <w:color w:val="333333"/>
          <w:sz w:val="21"/>
          <w:szCs w:val="21"/>
        </w:rPr>
        <w:t>he setting process is shown</w:t>
      </w:r>
      <w:r>
        <w:rPr>
          <w:rFonts w:ascii="Arial" w:hAnsi="Arial" w:cs="Arial"/>
          <w:color w:val="333333"/>
          <w:sz w:val="21"/>
          <w:szCs w:val="21"/>
        </w:rPr>
        <w:t xml:space="preserve"> as follows</w:t>
      </w:r>
      <w:r>
        <w:rPr>
          <w:rFonts w:hint="eastAsia" w:ascii="Arial" w:hAnsi="Arial" w:cs="Arial"/>
          <w:color w:val="333333"/>
          <w:sz w:val="21"/>
          <w:szCs w:val="21"/>
        </w:rPr>
        <w:t>.</w:t>
      </w:r>
    </w:p>
    <w:p>
      <w:pPr>
        <w:pStyle w:val="23"/>
        <w:spacing w:before="0" w:beforeAutospacing="0" w:after="336" w:afterAutospacing="0" w:line="266" w:lineRule="atLeast"/>
        <w:ind w:firstLine="0" w:firstLineChars="0"/>
        <w:rPr>
          <w:rFonts w:ascii="Arial" w:hAnsi="Arial" w:cs="Arial"/>
        </w:rPr>
      </w:pPr>
      <w:r>
        <w:rPr>
          <w:rFonts w:ascii="Arial" w:hAnsi="Arial" w:cs="Arial"/>
        </w:rPr>
        <w:pict>
          <v:rect id="矩形 572" o:spid="_x0000_s1224" o:spt="1" style="position:absolute;left:0pt;margin-left:111.45pt;margin-top:65.1pt;height:15.75pt;width:44.4pt;z-index:252109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">
            <v:path/>
            <v:fill on="f" focussize="0,0"/>
            <v:stroke color="#FF0000" joinstyle="miter"/>
            <v:imagedata o:title=""/>
            <o:lock v:ext="edit" aspectratio="f"/>
          </v:rect>
        </w:pict>
      </w:r>
      <w:r>
        <w:drawing>
          <wp:inline distT="0" distB="0" distL="114300" distR="114300">
            <wp:extent cx="4298950" cy="3155950"/>
            <wp:effectExtent l="0" t="0" r="6350" b="6350"/>
            <wp:docPr id="6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0"/>
                    <pic:cNvPicPr>
                      <a:picLocks noChangeAspect="1"/>
                    </pic:cNvPicPr>
                  </pic:nvPicPr>
                  <pic:blipFill>
                    <a:blip r:embed="rId717"/>
                    <a:stretch>
                      <a:fillRect/>
                    </a:stretch>
                  </pic:blipFill>
                  <pic:spPr>
                    <a:xfrm>
                      <a:off x="0" y="0"/>
                      <a:ext cx="4298950" cy="3155950"/>
                    </a:xfrm>
                    <a:prstGeom prst="rect">
                      <a:avLst/>
                    </a:prstGeom>
                    <a:noFill/>
                    <a:ln>
                      <a:noFill/>
                    </a:ln>
                  </pic:spPr>
                </pic:pic>
              </a:graphicData>
            </a:graphic>
          </wp:inline>
        </w:drawing>
      </w:r>
    </w:p>
    <w:p>
      <w:pPr>
        <w:pStyle w:val="23"/>
        <w:spacing w:before="0" w:beforeAutospacing="0" w:after="336" w:afterAutospacing="0" w:line="266" w:lineRule="atLeast"/>
        <w:ind w:firstLine="0" w:firstLineChars="0"/>
        <w:rPr>
          <w:rFonts w:ascii="Arial" w:hAnsi="Arial" w:cs="Arial"/>
          <w:color w:val="333333"/>
          <w:sz w:val="21"/>
          <w:szCs w:val="21"/>
        </w:rPr>
      </w:pPr>
      <w:r>
        <w:rPr>
          <w:rFonts w:ascii="Arial" w:hAnsi="Arial" w:cs="Arial"/>
          <w:color w:val="333333"/>
          <w:szCs w:val="21"/>
        </w:rPr>
        <w:pict>
          <v:rect id="矩形 569" o:spid="_x0000_s1221" o:spt="1" style="position:absolute;left:0pt;margin-left:67.85pt;margin-top:42.3pt;height:10.15pt;width:124.85pt;z-index:252106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">
            <v:path/>
            <v:fill on="f" focussize="0,0"/>
            <v:stroke color="#FF0000" joinstyle="miter"/>
            <v:imagedata o:title=""/>
            <o:lock v:ext="edit" aspectratio="f"/>
          </v:rect>
        </w:pict>
      </w:r>
      <w:r>
        <w:rPr>
          <w:rFonts w:ascii="Arial" w:hAnsi="Arial" w:cs="Arial"/>
          <w:color w:val="333333"/>
          <w:szCs w:val="21"/>
        </w:rPr>
        <w:pict>
          <v:rect id="矩形 571" o:spid="_x0000_s1223" o:spt="1" style="position:absolute;left:0pt;margin-left:328.15pt;margin-top:132.95pt;height:16.65pt;width:37.4pt;z-index:252108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">
            <v:path/>
            <v:fill on="f" focussize="0,0"/>
            <v:stroke color="#FF0000"/>
            <v:imagedata o:title=""/>
            <o:lock v:ext="edit"/>
          </v:rect>
        </w:pict>
      </w:r>
      <w:r>
        <w:rPr>
          <w:rFonts w:ascii="Arial" w:hAnsi="Arial" w:cs="Arial"/>
          <w:color w:val="333333"/>
          <w:szCs w:val="21"/>
        </w:rPr>
        <w:pict>
          <v:shape id="自选图形 570" o:spid="_x0000_s1222" o:spt="32" type="#_x0000_t32" style="position:absolute;left:0pt;margin-left:184.15pt;margin-top:47.8pt;height:69.25pt;width:38.1pt;z-index:252107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">
            <v:path arrowok="t"/>
            <v:fill on="f" focussize="0,0"/>
            <v:stroke color="#FF0000" endarrow="block"/>
            <v:imagedata o:title=""/>
            <o:lock v:ext="edit"/>
          </v:shape>
        </w:pict>
      </w:r>
      <w:r>
        <w:drawing>
          <wp:inline distT="0" distB="0" distL="114300" distR="114300">
            <wp:extent cx="5270500" cy="1955800"/>
            <wp:effectExtent l="0" t="0" r="0" b="0"/>
            <wp:docPr id="6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2"/>
                    <pic:cNvPicPr>
                      <a:picLocks noChangeAspect="1"/>
                    </pic:cNvPicPr>
                  </pic:nvPicPr>
                  <pic:blipFill>
                    <a:blip r:embed="rId718"/>
                    <a:stretch>
                      <a:fillRect/>
                    </a:stretch>
                  </pic:blipFill>
                  <pic:spPr>
                    <a:xfrm>
                      <a:off x="0" y="0"/>
                      <a:ext cx="5270500" cy="1955800"/>
                    </a:xfrm>
                    <a:prstGeom prst="rect">
                      <a:avLst/>
                    </a:prstGeom>
                    <a:noFill/>
                    <a:ln>
                      <a:noFill/>
                    </a:ln>
                  </pic:spPr>
                </pic:pic>
              </a:graphicData>
            </a:graphic>
          </wp:inline>
        </w:drawing>
      </w:r>
    </w:p>
    <w:p>
      <w:pPr>
        <w:pStyle w:val="4"/>
        <w:spacing w:before="156" w:after="156"/>
      </w:pPr>
      <w:bookmarkStart w:id="508" w:name="_Toc445197701"/>
      <w:r>
        <w:rPr>
          <w:rFonts w:hint="eastAsia"/>
        </w:rPr>
        <w:t xml:space="preserve">4.13.2 </w:t>
      </w:r>
      <w:r>
        <w:t>Drawing</w:t>
      </w:r>
      <w:bookmarkEnd w:id="508"/>
    </w:p>
    <w:p>
      <w:pPr>
        <w:pStyle w:val="5"/>
        <w:ind w:firstLine="422"/>
      </w:pPr>
      <w:bookmarkStart w:id="509" w:name="_(1)_Border_settings"/>
      <w:bookmarkEnd w:id="509"/>
      <w:bookmarkStart w:id="510" w:name="OLE_LINK729"/>
      <w:r>
        <w:rPr>
          <w:rFonts w:hint="eastAsia"/>
        </w:rPr>
        <w:t xml:space="preserve">4.13.2.1 </w:t>
      </w:r>
      <w:r>
        <w:t>Border settings</w:t>
      </w:r>
    </w:p>
    <w:p>
      <w:pPr>
        <w:pStyle w:val="23"/>
        <w:spacing w:before="0" w:beforeAutospacing="0" w:after="336" w:afterAutospacing="0" w:line="266" w:lineRule="atLeast"/>
        <w:ind w:firstLine="420"/>
        <w:rPr>
          <w:rFonts w:ascii="Arial" w:hAnsi="Arial" w:cs="Arial"/>
          <w:color w:val="333333"/>
          <w:sz w:val="21"/>
          <w:szCs w:val="21"/>
        </w:rPr>
      </w:pPr>
      <w:r>
        <w:rPr>
          <w:rFonts w:ascii="Arial" w:hAnsi="Arial" w:cs="Arial"/>
          <w:color w:val="333333"/>
          <w:sz w:val="21"/>
          <w:szCs w:val="21"/>
        </w:rPr>
        <w:t>A</w:t>
      </w:r>
      <w:r>
        <w:rPr>
          <w:rFonts w:hint="eastAsia" w:ascii="Arial" w:hAnsi="Arial" w:cs="Arial"/>
          <w:color w:val="333333"/>
          <w:sz w:val="21"/>
          <w:szCs w:val="21"/>
        </w:rPr>
        <w:t>fter d</w:t>
      </w:r>
      <w:r>
        <w:rPr>
          <w:rFonts w:ascii="Arial" w:hAnsi="Arial" w:cs="Arial"/>
          <w:color w:val="333333"/>
          <w:sz w:val="21"/>
          <w:szCs w:val="21"/>
        </w:rPr>
        <w:t xml:space="preserve">ouble-click the </w:t>
      </w:r>
      <w:r>
        <w:rPr>
          <w:rFonts w:hint="eastAsia" w:ascii="Arial" w:hAnsi="Arial" w:cs="Arial"/>
          <w:color w:val="333333"/>
          <w:sz w:val="21"/>
          <w:szCs w:val="21"/>
        </w:rPr>
        <w:t xml:space="preserve">figure you have </w:t>
      </w:r>
      <w:r>
        <w:rPr>
          <w:rFonts w:ascii="Arial" w:hAnsi="Arial" w:cs="Arial"/>
          <w:color w:val="333333"/>
          <w:sz w:val="21"/>
          <w:szCs w:val="21"/>
        </w:rPr>
        <w:t>draw</w:t>
      </w:r>
      <w:r>
        <w:rPr>
          <w:rFonts w:hint="eastAsia" w:ascii="Arial" w:hAnsi="Arial" w:cs="Arial"/>
          <w:color w:val="333333"/>
          <w:sz w:val="21"/>
          <w:szCs w:val="21"/>
        </w:rPr>
        <w:t xml:space="preserve">n,you can </w:t>
      </w:r>
      <w:r>
        <w:rPr>
          <w:rFonts w:ascii="Arial" w:hAnsi="Arial" w:cs="Arial"/>
          <w:color w:val="333333"/>
          <w:sz w:val="21"/>
          <w:szCs w:val="21"/>
        </w:rPr>
        <w:t>view and select border color and style</w:t>
      </w:r>
      <w:r>
        <w:rPr>
          <w:rFonts w:hint="eastAsia" w:ascii="Arial" w:hAnsi="Arial" w:cs="Arial"/>
          <w:color w:val="333333"/>
          <w:sz w:val="21"/>
          <w:szCs w:val="21"/>
        </w:rPr>
        <w:t>.</w:t>
      </w:r>
    </w:p>
    <w:bookmarkEnd w:id="510"/>
    <w:p>
      <w:pPr>
        <w:pStyle w:val="23"/>
        <w:spacing w:before="0" w:beforeAutospacing="0" w:after="336" w:afterAutospacing="0" w:line="266" w:lineRule="atLeast"/>
        <w:ind w:firstLine="480"/>
        <w:rPr>
          <w:rFonts w:ascii="Arial" w:hAnsi="Arial" w:cs="Arial"/>
          <w:color w:val="333333"/>
          <w:sz w:val="21"/>
          <w:szCs w:val="21"/>
        </w:rPr>
      </w:pPr>
      <w:r>
        <w:rPr>
          <w:rFonts w:ascii="Arial" w:hAnsi="Arial" w:cs="Arial"/>
          <w:color w:val="333333"/>
          <w:szCs w:val="21"/>
        </w:rPr>
        <w:drawing>
          <wp:inline distT="0" distB="0" distL="0" distR="0">
            <wp:extent cx="2428875" cy="1247775"/>
            <wp:effectExtent l="0" t="0" r="9525" b="9525"/>
            <wp:docPr id="713"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06"/>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a:xfrm>
                      <a:off x="0" y="0"/>
                      <a:ext cx="2428875" cy="1247775"/>
                    </a:xfrm>
                    <a:prstGeom prst="rect">
                      <a:avLst/>
                    </a:prstGeom>
                    <a:noFill/>
                    <a:ln>
                      <a:noFill/>
                    </a:ln>
                    <a:effectLst/>
                  </pic:spPr>
                </pic:pic>
              </a:graphicData>
            </a:graphic>
          </wp:inline>
        </w:drawing>
      </w:r>
    </w:p>
    <w:p>
      <w:pPr>
        <w:pStyle w:val="23"/>
        <w:spacing w:before="0" w:beforeAutospacing="0" w:after="336" w:afterAutospacing="0" w:line="266" w:lineRule="atLeast"/>
        <w:ind w:firstLine="420"/>
        <w:rPr>
          <w:rFonts w:ascii="Arial" w:hAnsi="Arial" w:cs="Arial"/>
          <w:color w:val="333333"/>
          <w:sz w:val="21"/>
          <w:szCs w:val="21"/>
        </w:rPr>
      </w:pPr>
      <w:bookmarkStart w:id="511" w:name="OLE_LINK730"/>
      <w:bookmarkStart w:id="512" w:name="OLE_LINK731"/>
      <w:r>
        <w:rPr>
          <w:rFonts w:hint="eastAsia" w:ascii="Arial" w:hAnsi="Arial" w:cs="Arial"/>
          <w:color w:val="333333"/>
          <w:sz w:val="21"/>
          <w:szCs w:val="21"/>
        </w:rPr>
        <w:t>You can select the l</w:t>
      </w:r>
      <w:r>
        <w:rPr>
          <w:rFonts w:ascii="Arial" w:hAnsi="Arial" w:cs="Arial"/>
          <w:color w:val="333333"/>
          <w:sz w:val="21"/>
          <w:szCs w:val="21"/>
        </w:rPr>
        <w:t xml:space="preserve">ine width and </w:t>
      </w:r>
      <w:r>
        <w:rPr>
          <w:rFonts w:hint="eastAsia" w:ascii="Arial" w:hAnsi="Arial" w:cs="Arial"/>
          <w:color w:val="333333"/>
          <w:sz w:val="21"/>
          <w:szCs w:val="21"/>
        </w:rPr>
        <w:t xml:space="preserve">the </w:t>
      </w:r>
      <w:r>
        <w:rPr>
          <w:rFonts w:ascii="Arial" w:hAnsi="Arial" w:cs="Arial"/>
          <w:color w:val="333333"/>
          <w:sz w:val="21"/>
          <w:szCs w:val="21"/>
        </w:rPr>
        <w:t xml:space="preserve">line </w:t>
      </w:r>
      <w:r>
        <w:rPr>
          <w:rFonts w:hint="eastAsia" w:ascii="Arial" w:hAnsi="Arial" w:cs="Arial"/>
          <w:color w:val="333333"/>
          <w:sz w:val="21"/>
          <w:szCs w:val="21"/>
        </w:rPr>
        <w:t>type from the lists.</w:t>
      </w:r>
    </w:p>
    <w:bookmarkEnd w:id="511"/>
    <w:bookmarkEnd w:id="512"/>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t>Y</w:t>
      </w:r>
      <w:r>
        <w:rPr>
          <w:rFonts w:hint="eastAsia" w:ascii="Arial" w:hAnsi="Arial" w:cs="Arial"/>
          <w:color w:val="333333"/>
          <w:sz w:val="21"/>
          <w:szCs w:val="21"/>
        </w:rPr>
        <w:t xml:space="preserve">ou can change the border color by using the list or the button </w:t>
      </w:r>
      <w:r>
        <w:rPr>
          <w:rFonts w:ascii="Arial" w:hAnsi="Arial" w:cs="Arial"/>
          <w:color w:val="333333"/>
          <w:sz w:val="21"/>
          <w:szCs w:val="21"/>
        </w:rPr>
        <w:t>“</w:t>
      </w:r>
      <w:r>
        <w:rPr>
          <w:rFonts w:ascii="Arial" w:hAnsi="Arial" w:cs="Arial"/>
          <w:color w:val="2B73B7"/>
          <w:sz w:val="21"/>
          <w:szCs w:val="21"/>
        </w:rPr>
        <w:drawing>
          <wp:inline distT="0" distB="0" distL="0" distR="0">
            <wp:extent cx="381000" cy="371475"/>
            <wp:effectExtent l="0" t="0" r="0" b="9525"/>
            <wp:docPr id="714" name="图片 489" descr="http://hmi.help/lib/exe/fetch.php?w=40&amp;tok=19e0c3&amp;media=hmi:%E9%80%9A%E7%94%A8%E5%8A%9F%E8%83%BD:%E7%BB%98%E5%9B%BE:19.png">
              <a:hlinkClick xmlns:a="http://schemas.openxmlformats.org/drawingml/2006/main" r:id="rId720" tooltip="&quot;hmi:通用功能:绘图:19.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489" descr="http://hmi.help/lib/exe/fetch.php?w=40&amp;tok=19e0c3&amp;media=hmi:%E9%80%9A%E7%94%A8%E5%8A%9F%E8%83%BD:%E7%BB%98%E5%9B%BE:19.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0" y="0"/>
                      <a:ext cx="381000" cy="371475"/>
                    </a:xfrm>
                    <a:prstGeom prst="rect">
                      <a:avLst/>
                    </a:prstGeom>
                    <a:noFill/>
                    <a:ln>
                      <a:noFill/>
                    </a:ln>
                    <a:effectLst/>
                  </pic:spPr>
                </pic:pic>
              </a:graphicData>
            </a:graphic>
          </wp:inline>
        </w:drawing>
      </w:r>
      <w:r>
        <w:rPr>
          <w:rFonts w:ascii="Arial" w:hAnsi="Arial" w:cs="Arial"/>
          <w:color w:val="333333"/>
          <w:sz w:val="21"/>
          <w:szCs w:val="21"/>
        </w:rPr>
        <w:t>”</w:t>
      </w:r>
      <w:r>
        <w:rPr>
          <w:rFonts w:hint="eastAsia" w:ascii="Arial" w:hAnsi="Arial" w:cs="Arial"/>
          <w:color w:val="333333"/>
          <w:sz w:val="21"/>
          <w:szCs w:val="21"/>
        </w:rPr>
        <w:t>.</w:t>
      </w:r>
    </w:p>
    <w:p>
      <w:pPr>
        <w:pStyle w:val="23"/>
        <w:spacing w:after="336" w:line="266" w:lineRule="atLeast"/>
        <w:ind w:firstLine="420"/>
        <w:rPr>
          <w:rFonts w:ascii="Arial" w:hAnsi="Arial" w:cs="Arial"/>
          <w:color w:val="333333"/>
          <w:sz w:val="21"/>
          <w:szCs w:val="21"/>
        </w:rPr>
      </w:pPr>
      <w:r>
        <w:rPr>
          <w:rFonts w:ascii="Arial" w:hAnsi="Arial" w:cs="Arial"/>
          <w:color w:val="333333"/>
          <w:sz w:val="21"/>
          <w:szCs w:val="21"/>
        </w:rPr>
        <w:drawing>
          <wp:inline distT="0" distB="0" distL="0" distR="0">
            <wp:extent cx="2072005" cy="2190750"/>
            <wp:effectExtent l="0" t="0" r="4445" b="0"/>
            <wp:docPr id="715"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708"/>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a:xfrm>
                      <a:off x="0" y="0"/>
                      <a:ext cx="2072005" cy="2190750"/>
                    </a:xfrm>
                    <a:prstGeom prst="rect">
                      <a:avLst/>
                    </a:prstGeom>
                    <a:noFill/>
                    <a:ln>
                      <a:noFill/>
                    </a:ln>
                    <a:effectLst/>
                  </pic:spPr>
                </pic:pic>
              </a:graphicData>
            </a:graphic>
          </wp:inline>
        </w:drawing>
      </w:r>
    </w:p>
    <w:p>
      <w:pPr>
        <w:pStyle w:val="5"/>
        <w:ind w:firstLine="422"/>
      </w:pPr>
      <w:bookmarkStart w:id="513" w:name="_(2)_Filling_settings"/>
      <w:bookmarkEnd w:id="513"/>
      <w:r>
        <w:rPr>
          <w:rFonts w:hint="eastAsia"/>
        </w:rPr>
        <w:t xml:space="preserve">4.13.2.2 </w:t>
      </w:r>
      <w:r>
        <w:t>Filling settings</w:t>
      </w:r>
    </w:p>
    <w:p>
      <w:pPr>
        <w:pStyle w:val="23"/>
        <w:spacing w:after="336" w:line="266" w:lineRule="atLeast"/>
        <w:ind w:firstLine="420"/>
        <w:rPr>
          <w:rFonts w:ascii="Arial" w:hAnsi="Arial" w:cs="Arial"/>
          <w:color w:val="333333"/>
          <w:sz w:val="21"/>
          <w:szCs w:val="21"/>
        </w:rPr>
      </w:pPr>
      <w:bookmarkStart w:id="514" w:name="OLE_LINK732"/>
      <w:bookmarkStart w:id="515" w:name="OLE_LINK733"/>
      <w:r>
        <w:rPr>
          <w:rFonts w:ascii="Arial" w:hAnsi="Arial" w:cs="Arial"/>
          <w:color w:val="333333"/>
          <w:sz w:val="21"/>
          <w:szCs w:val="21"/>
        </w:rPr>
        <w:t>A</w:t>
      </w:r>
      <w:r>
        <w:rPr>
          <w:rFonts w:hint="eastAsia" w:ascii="Arial" w:hAnsi="Arial" w:cs="Arial"/>
          <w:color w:val="333333"/>
          <w:sz w:val="21"/>
          <w:szCs w:val="21"/>
        </w:rPr>
        <w:t>fter d</w:t>
      </w:r>
      <w:r>
        <w:rPr>
          <w:rFonts w:ascii="Arial" w:hAnsi="Arial" w:cs="Arial"/>
          <w:color w:val="333333"/>
          <w:sz w:val="21"/>
          <w:szCs w:val="21"/>
        </w:rPr>
        <w:t xml:space="preserve">ouble-click the </w:t>
      </w:r>
      <w:r>
        <w:rPr>
          <w:rFonts w:hint="eastAsia" w:ascii="Arial" w:hAnsi="Arial" w:cs="Arial"/>
          <w:color w:val="333333"/>
          <w:sz w:val="21"/>
          <w:szCs w:val="21"/>
        </w:rPr>
        <w:t xml:space="preserve">figure you have </w:t>
      </w:r>
      <w:r>
        <w:rPr>
          <w:rFonts w:ascii="Arial" w:hAnsi="Arial" w:cs="Arial"/>
          <w:color w:val="333333"/>
          <w:sz w:val="21"/>
          <w:szCs w:val="21"/>
        </w:rPr>
        <w:t>draw</w:t>
      </w:r>
      <w:r>
        <w:rPr>
          <w:rFonts w:hint="eastAsia" w:ascii="Arial" w:hAnsi="Arial" w:cs="Arial"/>
          <w:color w:val="333333"/>
          <w:sz w:val="21"/>
          <w:szCs w:val="21"/>
        </w:rPr>
        <w:t xml:space="preserve">n,you can </w:t>
      </w:r>
      <w:r>
        <w:rPr>
          <w:rFonts w:ascii="Arial" w:hAnsi="Arial" w:cs="Arial"/>
          <w:color w:val="333333"/>
          <w:sz w:val="21"/>
          <w:szCs w:val="21"/>
        </w:rPr>
        <w:t xml:space="preserve">view and select </w:t>
      </w:r>
      <w:r>
        <w:rPr>
          <w:rFonts w:hint="eastAsia" w:ascii="Arial" w:hAnsi="Arial" w:cs="Arial"/>
          <w:color w:val="333333"/>
          <w:sz w:val="21"/>
          <w:szCs w:val="21"/>
        </w:rPr>
        <w:t xml:space="preserve">the </w:t>
      </w:r>
      <w:r>
        <w:rPr>
          <w:rFonts w:ascii="Arial" w:hAnsi="Arial" w:cs="Arial"/>
          <w:color w:val="333333"/>
          <w:sz w:val="21"/>
          <w:szCs w:val="21"/>
        </w:rPr>
        <w:t xml:space="preserve">fill </w:t>
      </w:r>
      <w:r>
        <w:rPr>
          <w:rFonts w:hint="eastAsia" w:ascii="Arial" w:hAnsi="Arial" w:cs="Arial"/>
          <w:color w:val="333333"/>
          <w:sz w:val="21"/>
          <w:szCs w:val="21"/>
        </w:rPr>
        <w:t>type</w:t>
      </w:r>
      <w:r>
        <w:rPr>
          <w:rFonts w:ascii="Arial" w:hAnsi="Arial" w:cs="Arial"/>
          <w:color w:val="333333"/>
          <w:sz w:val="21"/>
          <w:szCs w:val="21"/>
        </w:rPr>
        <w:t xml:space="preserve"> and </w:t>
      </w:r>
      <w:r>
        <w:rPr>
          <w:rFonts w:hint="eastAsia" w:ascii="Arial" w:hAnsi="Arial" w:cs="Arial"/>
          <w:color w:val="333333"/>
          <w:sz w:val="21"/>
          <w:szCs w:val="21"/>
        </w:rPr>
        <w:t xml:space="preserve">the </w:t>
      </w:r>
      <w:r>
        <w:rPr>
          <w:rFonts w:ascii="Arial" w:hAnsi="Arial" w:cs="Arial"/>
          <w:color w:val="333333"/>
          <w:sz w:val="21"/>
          <w:szCs w:val="21"/>
        </w:rPr>
        <w:t>fill color</w:t>
      </w:r>
      <w:r>
        <w:rPr>
          <w:rFonts w:hint="eastAsia" w:ascii="Arial" w:hAnsi="Arial" w:cs="Arial"/>
          <w:color w:val="333333"/>
          <w:sz w:val="21"/>
          <w:szCs w:val="21"/>
        </w:rPr>
        <w:t>.</w:t>
      </w:r>
    </w:p>
    <w:p>
      <w:pPr>
        <w:pStyle w:val="23"/>
        <w:spacing w:after="336" w:line="266" w:lineRule="atLeast"/>
        <w:ind w:firstLine="420"/>
        <w:rPr>
          <w:rFonts w:ascii="Arial" w:hAnsi="Arial" w:cs="Arial"/>
          <w:color w:val="333333"/>
          <w:sz w:val="21"/>
          <w:szCs w:val="21"/>
        </w:rPr>
      </w:pPr>
      <w:r>
        <w:rPr>
          <w:rFonts w:hint="eastAsia" w:ascii="Arial" w:hAnsi="Arial" w:cs="Arial"/>
          <w:color w:val="333333"/>
          <w:sz w:val="21"/>
          <w:szCs w:val="21"/>
        </w:rPr>
        <w:t>There are three fill types: SolidColor, Pattern and Gradient.</w:t>
      </w:r>
    </w:p>
    <w:bookmarkEnd w:id="514"/>
    <w:bookmarkEnd w:id="515"/>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562475" cy="1200150"/>
            <wp:effectExtent l="0" t="0" r="9525" b="0"/>
            <wp:docPr id="716"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09"/>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a:xfrm>
                      <a:off x="0" y="0"/>
                      <a:ext cx="4562475" cy="1200150"/>
                    </a:xfrm>
                    <a:prstGeom prst="rect">
                      <a:avLst/>
                    </a:prstGeom>
                    <a:noFill/>
                    <a:ln>
                      <a:noFill/>
                    </a:ln>
                    <a:effectLst/>
                  </pic:spPr>
                </pic:pic>
              </a:graphicData>
            </a:graphic>
          </wp:inline>
        </w:drawing>
      </w:r>
    </w:p>
    <w:p>
      <w:pPr>
        <w:ind w:firstLine="420"/>
      </w:pPr>
      <w:r>
        <w:rPr>
          <w:rFonts w:hint="eastAsia"/>
        </w:rPr>
        <w:t>1 SolidC</w:t>
      </w:r>
      <w:r>
        <w:t>olor</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324350" cy="2286000"/>
            <wp:effectExtent l="0" t="0" r="0" b="0"/>
            <wp:docPr id="717"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0"/>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a:xfrm>
                      <a:off x="0" y="0"/>
                      <a:ext cx="4324350" cy="22860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516" w:name="OLE_LINK734"/>
      <w:r>
        <w:rPr>
          <w:rFonts w:ascii="Arial" w:hAnsi="Arial" w:cs="Arial"/>
          <w:color w:val="333333"/>
          <w:kern w:val="0"/>
          <w:szCs w:val="21"/>
        </w:rPr>
        <w:t>I</w:t>
      </w:r>
      <w:r>
        <w:rPr>
          <w:rFonts w:hint="eastAsia" w:ascii="Arial" w:hAnsi="Arial" w:cs="Arial"/>
          <w:color w:val="333333"/>
          <w:kern w:val="0"/>
          <w:szCs w:val="21"/>
        </w:rPr>
        <w:t>n this fill type</w:t>
      </w:r>
      <w:r>
        <w:rPr>
          <w:rFonts w:ascii="Arial" w:hAnsi="Arial" w:cs="Arial"/>
          <w:color w:val="333333"/>
          <w:kern w:val="0"/>
          <w:szCs w:val="21"/>
        </w:rPr>
        <w:t xml:space="preserve">, </w:t>
      </w:r>
      <w:r>
        <w:rPr>
          <w:rFonts w:hint="eastAsia" w:ascii="Arial" w:hAnsi="Arial" w:cs="Arial"/>
          <w:color w:val="333333"/>
          <w:kern w:val="0"/>
          <w:szCs w:val="21"/>
        </w:rPr>
        <w:t>you can select a kind of</w:t>
      </w:r>
      <w:r>
        <w:rPr>
          <w:rFonts w:ascii="Arial" w:hAnsi="Arial" w:cs="Arial"/>
          <w:color w:val="333333"/>
          <w:kern w:val="0"/>
          <w:szCs w:val="21"/>
        </w:rPr>
        <w:t xml:space="preserve"> color </w:t>
      </w:r>
      <w:r>
        <w:rPr>
          <w:rFonts w:hint="eastAsia" w:ascii="Arial" w:hAnsi="Arial" w:cs="Arial"/>
          <w:color w:val="333333"/>
          <w:kern w:val="0"/>
          <w:szCs w:val="21"/>
        </w:rPr>
        <w:t>for the background of the figure from the list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or by </w:t>
      </w:r>
      <w:r>
        <w:rPr>
          <w:rFonts w:ascii="Arial" w:hAnsi="Arial" w:cs="Arial"/>
          <w:color w:val="333333"/>
          <w:kern w:val="0"/>
          <w:szCs w:val="21"/>
        </w:rPr>
        <w:t xml:space="preserve">using </w:t>
      </w:r>
      <w:r>
        <w:rPr>
          <w:rFonts w:hint="eastAsia" w:ascii="Arial" w:hAnsi="Arial" w:cs="Arial"/>
          <w:color w:val="333333"/>
          <w:kern w:val="0"/>
          <w:szCs w:val="21"/>
        </w:rPr>
        <w:t>the</w:t>
      </w:r>
      <w:r>
        <w:rPr>
          <w:rFonts w:ascii="Arial" w:hAnsi="Arial" w:cs="Arial"/>
          <w:color w:val="333333"/>
          <w:kern w:val="0"/>
          <w:szCs w:val="21"/>
        </w:rPr>
        <w:t xml:space="preserve"> tool</w:t>
      </w:r>
      <w:r>
        <w:rPr>
          <w:rFonts w:hint="eastAsia" w:ascii="Arial" w:hAnsi="Arial" w:cs="Arial"/>
          <w:color w:val="333333"/>
          <w:kern w:val="0"/>
          <w:szCs w:val="21"/>
        </w:rPr>
        <w:t xml:space="preserve"> button </w:t>
      </w:r>
      <w:r>
        <w:rPr>
          <w:rFonts w:ascii="Arial" w:hAnsi="Arial" w:cs="Arial"/>
          <w:color w:val="333333"/>
          <w:kern w:val="0"/>
          <w:szCs w:val="21"/>
        </w:rPr>
        <w:t xml:space="preserve">“ </w:t>
      </w:r>
      <w:r>
        <w:rPr>
          <w:rFonts w:ascii="Arial" w:hAnsi="Arial" w:cs="Arial"/>
          <w:color w:val="2B73B7"/>
          <w:kern w:val="0"/>
          <w:szCs w:val="21"/>
        </w:rPr>
        <w:drawing>
          <wp:inline distT="0" distB="0" distL="0" distR="0">
            <wp:extent cx="381000" cy="371475"/>
            <wp:effectExtent l="0" t="0" r="0" b="9525"/>
            <wp:docPr id="718" name="图片 495" descr="http://hmi.help/lib/exe/fetch.php?w=40&amp;tok=19e0c3&amp;media=hmi:%E9%80%9A%E7%94%A8%E5%8A%9F%E8%83%BD:%E7%BB%98%E5%9B%BE:19.png">
              <a:hlinkClick xmlns:a="http://schemas.openxmlformats.org/drawingml/2006/main" r:id="rId724" tooltip="&quot;hmi:通用功能:绘图:19.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495" descr="http://hmi.help/lib/exe/fetch.php?w=40&amp;tok=19e0c3&amp;media=hmi:%E9%80%9A%E7%94%A8%E5%8A%9F%E8%83%BD:%E7%BB%98%E5%9B%BE:19.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0" y="0"/>
                      <a:ext cx="381000" cy="371475"/>
                    </a:xfrm>
                    <a:prstGeom prst="rect">
                      <a:avLst/>
                    </a:prstGeom>
                    <a:noFill/>
                    <a:ln>
                      <a:noFill/>
                    </a:ln>
                    <a:effectLst/>
                  </pic:spPr>
                </pic:pic>
              </a:graphicData>
            </a:graphic>
          </wp:inline>
        </w:drawing>
      </w:r>
      <w:r>
        <w:rPr>
          <w:rFonts w:ascii="Arial" w:hAnsi="Arial" w:cs="Arial"/>
        </w:rPr>
        <w:t>”</w:t>
      </w:r>
      <w:r>
        <w:rPr>
          <w:rFonts w:hint="eastAsia" w:ascii="Arial" w:hAnsi="Arial" w:cs="Arial"/>
        </w:rPr>
        <w:t>.</w:t>
      </w:r>
    </w:p>
    <w:bookmarkEnd w:id="516"/>
    <w:p>
      <w:pPr>
        <w:ind w:firstLine="420"/>
      </w:pPr>
      <w:r>
        <w:rPr>
          <w:rFonts w:hint="eastAsia"/>
        </w:rPr>
        <w:t xml:space="preserve">2 </w:t>
      </w:r>
      <w:r>
        <w:t>Pattern</w:t>
      </w:r>
    </w:p>
    <w:p>
      <w:pPr>
        <w:widowControl/>
        <w:spacing w:after="336" w:line="266" w:lineRule="atLeast"/>
        <w:ind w:firstLine="420"/>
        <w:jc w:val="left"/>
        <w:rPr>
          <w:rFonts w:ascii="Arial" w:hAnsi="Arial" w:cs="Arial"/>
        </w:rPr>
      </w:pPr>
      <w:r>
        <w:rPr>
          <w:rFonts w:ascii="Arial" w:hAnsi="Arial" w:cs="Arial"/>
        </w:rPr>
        <w:drawing>
          <wp:inline distT="0" distB="0" distL="0" distR="0">
            <wp:extent cx="4391025" cy="1638300"/>
            <wp:effectExtent l="0" t="0" r="9525" b="0"/>
            <wp:docPr id="719"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2"/>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a:xfrm>
                      <a:off x="0" y="0"/>
                      <a:ext cx="4391025" cy="16383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517" w:name="OLE_LINK735"/>
      <w:bookmarkStart w:id="518" w:name="OLE_LINK736"/>
      <w:r>
        <w:rPr>
          <w:rFonts w:ascii="Arial" w:hAnsi="Arial" w:cs="Arial"/>
          <w:color w:val="333333"/>
          <w:kern w:val="0"/>
          <w:szCs w:val="21"/>
        </w:rPr>
        <w:t>I</w:t>
      </w:r>
      <w:r>
        <w:rPr>
          <w:rFonts w:hint="eastAsia" w:ascii="Arial" w:hAnsi="Arial" w:cs="Arial"/>
          <w:color w:val="333333"/>
          <w:kern w:val="0"/>
          <w:szCs w:val="21"/>
        </w:rPr>
        <w:t xml:space="preserve">n this fill </w:t>
      </w:r>
      <w:r>
        <w:rPr>
          <w:rFonts w:ascii="Arial" w:hAnsi="Arial" w:cs="Arial"/>
          <w:color w:val="333333"/>
          <w:kern w:val="0"/>
          <w:szCs w:val="21"/>
        </w:rPr>
        <w:t>ty</w:t>
      </w:r>
      <w:r>
        <w:rPr>
          <w:rFonts w:hint="eastAsia" w:ascii="Arial" w:hAnsi="Arial" w:cs="Arial"/>
          <w:color w:val="333333"/>
          <w:kern w:val="0"/>
          <w:szCs w:val="21"/>
        </w:rPr>
        <w:t>p</w:t>
      </w:r>
      <w:r>
        <w:rPr>
          <w:rFonts w:ascii="Arial" w:hAnsi="Arial" w:cs="Arial"/>
          <w:color w:val="333333"/>
          <w:kern w:val="0"/>
          <w:szCs w:val="21"/>
        </w:rPr>
        <w:t xml:space="preserve">e, </w:t>
      </w:r>
      <w:r>
        <w:rPr>
          <w:rFonts w:hint="eastAsia" w:ascii="Arial" w:hAnsi="Arial" w:cs="Arial"/>
          <w:color w:val="333333"/>
          <w:kern w:val="0"/>
          <w:szCs w:val="21"/>
        </w:rPr>
        <w:t>you can select a kind of color for the</w:t>
      </w:r>
      <w:r>
        <w:rPr>
          <w:rFonts w:ascii="Arial" w:hAnsi="Arial" w:cs="Arial"/>
          <w:color w:val="333333"/>
          <w:kern w:val="0"/>
          <w:szCs w:val="21"/>
        </w:rPr>
        <w:t xml:space="preserve"> background </w:t>
      </w:r>
      <w:r>
        <w:rPr>
          <w:rFonts w:hint="eastAsia" w:ascii="Arial" w:hAnsi="Arial" w:cs="Arial"/>
          <w:color w:val="333333"/>
          <w:kern w:val="0"/>
          <w:szCs w:val="21"/>
        </w:rPr>
        <w:t>and another kind of color for the</w:t>
      </w:r>
      <w:r>
        <w:rPr>
          <w:rFonts w:ascii="Arial" w:hAnsi="Arial" w:cs="Arial"/>
          <w:color w:val="333333"/>
          <w:kern w:val="0"/>
          <w:szCs w:val="21"/>
        </w:rPr>
        <w:t xml:space="preserve"> foreground</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ou can set the pattern filling effect, too.</w:t>
      </w:r>
    </w:p>
    <w:p>
      <w:pPr>
        <w:ind w:firstLine="420"/>
      </w:pPr>
      <w:r>
        <w:rPr>
          <w:rFonts w:hint="eastAsia"/>
        </w:rPr>
        <w:t xml:space="preserve">3 </w:t>
      </w:r>
      <w:r>
        <w:t>Grad</w:t>
      </w:r>
      <w:r>
        <w:rPr>
          <w:rFonts w:hint="eastAsia"/>
        </w:rPr>
        <w:t>ient</w:t>
      </w:r>
    </w:p>
    <w:bookmarkEnd w:id="517"/>
    <w:bookmarkEnd w:id="518"/>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72405" cy="2000250"/>
            <wp:effectExtent l="0" t="0" r="4445" b="0"/>
            <wp:docPr id="720"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13"/>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a:xfrm>
                      <a:off x="0" y="0"/>
                      <a:ext cx="5272405" cy="20002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519" w:name="OLE_LINK737"/>
      <w:bookmarkStart w:id="520" w:name="OLE_LINK738"/>
      <w:r>
        <w:rPr>
          <w:rFonts w:ascii="Arial" w:hAnsi="Arial" w:cs="Arial"/>
          <w:color w:val="333333"/>
          <w:kern w:val="0"/>
          <w:szCs w:val="21"/>
        </w:rPr>
        <w:t>I</w:t>
      </w:r>
      <w:r>
        <w:rPr>
          <w:rFonts w:hint="eastAsia" w:ascii="Arial" w:hAnsi="Arial" w:cs="Arial"/>
          <w:color w:val="333333"/>
          <w:kern w:val="0"/>
          <w:szCs w:val="21"/>
        </w:rPr>
        <w:t xml:space="preserve">n the </w:t>
      </w:r>
      <w:r>
        <w:rPr>
          <w:rFonts w:ascii="Arial" w:hAnsi="Arial" w:cs="Arial"/>
          <w:color w:val="333333"/>
          <w:kern w:val="0"/>
          <w:szCs w:val="21"/>
        </w:rPr>
        <w:t>grad</w:t>
      </w:r>
      <w:r>
        <w:rPr>
          <w:rFonts w:hint="eastAsia" w:ascii="Arial" w:hAnsi="Arial" w:cs="Arial"/>
          <w:color w:val="333333"/>
          <w:kern w:val="0"/>
          <w:szCs w:val="21"/>
        </w:rPr>
        <w:t>ient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fill type</w:t>
      </w:r>
      <w:r>
        <w:rPr>
          <w:rFonts w:ascii="Arial" w:hAnsi="Arial" w:cs="Arial"/>
          <w:color w:val="333333"/>
          <w:kern w:val="0"/>
          <w:szCs w:val="21"/>
        </w:rPr>
        <w:t xml:space="preserve">, </w:t>
      </w:r>
      <w:r>
        <w:rPr>
          <w:rFonts w:hint="eastAsia" w:ascii="Arial" w:hAnsi="Arial" w:cs="Arial"/>
          <w:color w:val="333333"/>
          <w:kern w:val="0"/>
          <w:szCs w:val="21"/>
        </w:rPr>
        <w:t xml:space="preserve">you can select the </w:t>
      </w:r>
      <w:r>
        <w:rPr>
          <w:rFonts w:ascii="Arial" w:hAnsi="Arial" w:cs="Arial"/>
          <w:color w:val="333333"/>
          <w:kern w:val="0"/>
          <w:szCs w:val="21"/>
        </w:rPr>
        <w:t xml:space="preserve">background color, </w:t>
      </w:r>
      <w:r>
        <w:rPr>
          <w:rFonts w:hint="eastAsia" w:ascii="Arial" w:hAnsi="Arial" w:cs="Arial"/>
          <w:color w:val="333333"/>
          <w:kern w:val="0"/>
          <w:szCs w:val="21"/>
        </w:rPr>
        <w:t xml:space="preserve">the </w:t>
      </w:r>
      <w:r>
        <w:rPr>
          <w:rFonts w:ascii="Arial" w:hAnsi="Arial" w:cs="Arial"/>
          <w:color w:val="333333"/>
          <w:kern w:val="0"/>
          <w:szCs w:val="21"/>
        </w:rPr>
        <w:t xml:space="preserve">foreground color, </w:t>
      </w:r>
      <w:r>
        <w:rPr>
          <w:rFonts w:hint="eastAsia" w:ascii="Arial" w:hAnsi="Arial" w:cs="Arial"/>
          <w:color w:val="333333"/>
          <w:kern w:val="0"/>
          <w:szCs w:val="21"/>
        </w:rPr>
        <w:t>gradual approach and gradient filling effect.</w:t>
      </w:r>
    </w:p>
    <w:p>
      <w:pPr>
        <w:rPr>
          <w:rFonts w:hint="eastAsia"/>
        </w:rPr>
      </w:pPr>
      <w:bookmarkStart w:id="521" w:name="_(3)_Font_settings"/>
      <w:bookmarkEnd w:id="521"/>
      <w:bookmarkStart w:id="522" w:name="_Toc445197702"/>
      <w:r>
        <w:rPr>
          <w:rFonts w:hint="eastAsia"/>
        </w:rPr>
        <w:br w:type="page"/>
      </w:r>
    </w:p>
    <w:p>
      <w:pPr>
        <w:pStyle w:val="4"/>
        <w:spacing w:before="156" w:after="156"/>
      </w:pPr>
      <w:r>
        <w:rPr>
          <w:rFonts w:hint="eastAsia"/>
        </w:rPr>
        <w:t>4.13.3</w:t>
      </w:r>
      <w:r>
        <w:t>Font settings</w:t>
      </w:r>
      <w:bookmarkEnd w:id="522"/>
    </w:p>
    <w:bookmarkEnd w:id="519"/>
    <w:bookmarkEnd w:id="520"/>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74" o:spid="_x0000_s1220" o:spt="1" style="position:absolute;left:0pt;margin-left:10.4pt;margin-top:219pt;height:144pt;width:174.45pt;z-index:2521118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">
            <v:path/>
            <v:fill on="f" focussize="0,0"/>
            <v:stroke color="#FF0000"/>
            <v:imagedata o:title=""/>
            <o:lock v:ext="edit"/>
          </v:rect>
        </w:pict>
      </w:r>
      <w:r>
        <w:rPr>
          <w:rFonts w:ascii="Arial" w:hAnsi="Arial" w:cs="Arial"/>
          <w:color w:val="333333"/>
          <w:kern w:val="0"/>
          <w:szCs w:val="21"/>
        </w:rPr>
        <w:pict>
          <v:rect id="矩形 573" o:spid="_x0000_s1219" o:spt="1" style="position:absolute;left:0pt;margin-left:184.85pt;margin-top:171.25pt;height:60.9pt;width:191.05pt;z-index:2521108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">
            <v:path/>
            <v:fill on="f" focussize="0,0"/>
            <v:stroke color="#FF0000"/>
            <v:imagedata o:title=""/>
            <o:lock v:ext="edit"/>
          </v:rect>
        </w:pict>
      </w:r>
      <w:r>
        <w:drawing>
          <wp:inline distT="0" distB="0" distL="114300" distR="114300">
            <wp:extent cx="5271770" cy="5157470"/>
            <wp:effectExtent l="0" t="0" r="11430" b="11430"/>
            <wp:docPr id="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
                    <pic:cNvPicPr>
                      <a:picLocks noChangeAspect="1"/>
                    </pic:cNvPicPr>
                  </pic:nvPicPr>
                  <pic:blipFill>
                    <a:blip r:embed="rId727"/>
                    <a:stretch>
                      <a:fillRect/>
                    </a:stretch>
                  </pic:blipFill>
                  <pic:spPr>
                    <a:xfrm>
                      <a:off x="0" y="0"/>
                      <a:ext cx="5271770" cy="5157470"/>
                    </a:xfrm>
                    <a:prstGeom prst="rect">
                      <a:avLst/>
                    </a:prstGeom>
                    <a:noFill/>
                    <a:ln>
                      <a:noFill/>
                    </a:ln>
                  </pic:spPr>
                </pic:pic>
              </a:graphicData>
            </a:graphic>
          </wp:inline>
        </w:drawing>
      </w:r>
    </w:p>
    <w:p>
      <w:pPr>
        <w:ind w:firstLine="422"/>
        <w:rPr>
          <w:b/>
        </w:rPr>
      </w:pPr>
      <w:bookmarkStart w:id="523" w:name="OLE_LINK739"/>
      <w:bookmarkStart w:id="524" w:name="OLE_LINK740"/>
      <w:r>
        <w:rPr>
          <w:rFonts w:hint="eastAsia"/>
          <w:b/>
        </w:rPr>
        <w:t xml:space="preserve">1 </w:t>
      </w:r>
      <w:r>
        <w:rPr>
          <w:b/>
        </w:rPr>
        <w:t xml:space="preserve">Vector </w:t>
      </w:r>
      <w:r>
        <w:rPr>
          <w:rFonts w:hint="eastAsia"/>
          <w:b/>
        </w:rPr>
        <w:t>F</w:t>
      </w:r>
      <w:r>
        <w:rPr>
          <w:b/>
        </w:rPr>
        <w:t>ont</w:t>
      </w:r>
    </w:p>
    <w:p>
      <w:pPr>
        <w:widowControl/>
        <w:spacing w:line="266" w:lineRule="atLeast"/>
        <w:ind w:left="360" w:firstLine="420"/>
        <w:jc w:val="left"/>
        <w:rPr>
          <w:rFonts w:ascii="Arial" w:hAnsi="Arial" w:cs="Arial"/>
          <w:color w:val="333333"/>
          <w:kern w:val="0"/>
          <w:szCs w:val="21"/>
        </w:rPr>
      </w:pPr>
      <w:r>
        <w:rPr>
          <w:rFonts w:ascii="Arial" w:hAnsi="Arial" w:cs="Arial"/>
          <w:color w:val="333333"/>
          <w:kern w:val="0"/>
          <w:szCs w:val="21"/>
        </w:rPr>
        <w:t>According to the font attribute</w:t>
      </w:r>
      <w:r>
        <w:rPr>
          <w:rFonts w:hint="eastAsia" w:ascii="Arial" w:hAnsi="Arial" w:cs="Arial"/>
          <w:color w:val="333333"/>
          <w:kern w:val="0"/>
          <w:szCs w:val="21"/>
        </w:rPr>
        <w:t>s</w:t>
      </w:r>
      <w:r>
        <w:rPr>
          <w:rFonts w:ascii="Arial" w:hAnsi="Arial" w:cs="Arial"/>
          <w:color w:val="333333"/>
          <w:kern w:val="0"/>
          <w:szCs w:val="21"/>
        </w:rPr>
        <w:t xml:space="preserve"> set</w:t>
      </w:r>
      <w:r>
        <w:rPr>
          <w:rFonts w:hint="eastAsia" w:ascii="Arial" w:hAnsi="Arial" w:cs="Arial"/>
          <w:color w:val="333333"/>
          <w:kern w:val="0"/>
          <w:szCs w:val="21"/>
        </w:rPr>
        <w:t>ting</w:t>
      </w:r>
      <w:r>
        <w:rPr>
          <w:rFonts w:ascii="Arial" w:hAnsi="Arial" w:cs="Arial"/>
          <w:color w:val="333333"/>
          <w:kern w:val="0"/>
          <w:szCs w:val="21"/>
        </w:rPr>
        <w:t xml:space="preserve">, </w:t>
      </w:r>
      <w:r>
        <w:rPr>
          <w:rFonts w:hint="eastAsia" w:ascii="Arial" w:hAnsi="Arial" w:cs="Arial"/>
          <w:color w:val="333333"/>
          <w:kern w:val="0"/>
          <w:szCs w:val="21"/>
        </w:rPr>
        <w:t xml:space="preserve">change the characters of </w:t>
      </w:r>
      <w:r>
        <w:rPr>
          <w:rFonts w:ascii="Arial" w:hAnsi="Arial" w:cs="Arial"/>
          <w:color w:val="333333"/>
          <w:kern w:val="0"/>
          <w:szCs w:val="21"/>
        </w:rPr>
        <w:t>the text into a True</w:t>
      </w:r>
      <w:r>
        <w:rPr>
          <w:rFonts w:hint="eastAsia" w:ascii="Arial" w:hAnsi="Arial" w:cs="Arial"/>
          <w:color w:val="333333"/>
          <w:kern w:val="0"/>
          <w:szCs w:val="21"/>
          <w:lang w:val="en-US" w:eastAsia="zh-CN"/>
        </w:rPr>
        <w:t xml:space="preserve"> </w:t>
      </w:r>
      <w:r>
        <w:rPr>
          <w:rFonts w:ascii="Arial" w:hAnsi="Arial" w:cs="Arial"/>
          <w:color w:val="333333"/>
          <w:kern w:val="0"/>
          <w:szCs w:val="21"/>
        </w:rPr>
        <w:t>Type font file (ttf format) for HMI</w:t>
      </w:r>
      <w:r>
        <w:rPr>
          <w:rFonts w:hint="eastAsia" w:ascii="Arial" w:hAnsi="Arial" w:cs="Arial"/>
          <w:color w:val="333333"/>
          <w:kern w:val="0"/>
          <w:szCs w:val="21"/>
        </w:rPr>
        <w:t>.</w:t>
      </w:r>
    </w:p>
    <w:p>
      <w:pPr>
        <w:widowControl/>
        <w:numPr>
          <w:ilvl w:val="1"/>
          <w:numId w:val="267"/>
        </w:numPr>
        <w:spacing w:line="266" w:lineRule="atLeast"/>
        <w:ind w:left="720" w:firstLine="420"/>
        <w:jc w:val="left"/>
        <w:rPr>
          <w:rFonts w:ascii="Arial" w:hAnsi="Arial" w:cs="Arial"/>
          <w:color w:val="333333"/>
          <w:kern w:val="0"/>
          <w:szCs w:val="21"/>
        </w:rPr>
      </w:pPr>
      <w:r>
        <w:rPr>
          <w:rFonts w:ascii="Arial" w:hAnsi="Arial" w:cs="Arial"/>
          <w:color w:val="333333"/>
          <w:kern w:val="0"/>
          <w:szCs w:val="21"/>
        </w:rPr>
        <w:t>Disadvantages</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Only support the True</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Type font type (ttf format) </w:t>
      </w:r>
      <w:r>
        <w:rPr>
          <w:rFonts w:hint="eastAsia" w:ascii="Arial" w:hAnsi="Arial" w:cs="Arial"/>
          <w:color w:val="333333"/>
          <w:kern w:val="0"/>
          <w:szCs w:val="21"/>
        </w:rPr>
        <w:t xml:space="preserve">which the </w:t>
      </w:r>
      <w:r>
        <w:rPr>
          <w:rFonts w:ascii="Arial" w:hAnsi="Arial" w:cs="Arial"/>
          <w:color w:val="333333"/>
          <w:kern w:val="0"/>
          <w:szCs w:val="21"/>
        </w:rPr>
        <w:t xml:space="preserve">current operating system </w:t>
      </w:r>
      <w:r>
        <w:rPr>
          <w:rFonts w:hint="eastAsia" w:ascii="Arial" w:hAnsi="Arial" w:cs="Arial"/>
          <w:color w:val="333333"/>
          <w:kern w:val="0"/>
          <w:szCs w:val="21"/>
        </w:rPr>
        <w:t xml:space="preserve">has </w:t>
      </w:r>
      <w:r>
        <w:rPr>
          <w:rFonts w:ascii="Arial" w:hAnsi="Arial" w:cs="Arial"/>
          <w:color w:val="333333"/>
          <w:kern w:val="0"/>
          <w:szCs w:val="21"/>
        </w:rPr>
        <w:t>installed</w:t>
      </w:r>
      <w:r>
        <w:rPr>
          <w:rFonts w:hint="eastAsia" w:ascii="Arial" w:hAnsi="Arial" w:cs="Arial"/>
          <w:color w:val="333333"/>
          <w:kern w:val="0"/>
          <w:szCs w:val="21"/>
        </w:rPr>
        <w:t>.</w:t>
      </w:r>
    </w:p>
    <w:bookmarkEnd w:id="523"/>
    <w:bookmarkEnd w:id="524"/>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below is the font effect comparison between the tows that the</w:t>
      </w:r>
      <w:r>
        <w:rPr>
          <w:rFonts w:ascii="Arial" w:hAnsi="Arial" w:cs="Arial"/>
          <w:color w:val="333333"/>
          <w:kern w:val="0"/>
          <w:szCs w:val="21"/>
        </w:rPr>
        <w:t xml:space="preserve"> "</w:t>
      </w:r>
      <w:r>
        <w:rPr>
          <w:rFonts w:hint="eastAsia" w:ascii="Arial" w:hAnsi="Arial" w:cs="Arial"/>
          <w:color w:val="333333"/>
          <w:kern w:val="0"/>
          <w:szCs w:val="21"/>
        </w:rPr>
        <w:t>Disable Vector Font Bordline Blurring Processing</w:t>
      </w:r>
      <w:r>
        <w:rPr>
          <w:rFonts w:ascii="Arial" w:hAnsi="Arial" w:cs="Arial"/>
          <w:color w:val="333333"/>
          <w:kern w:val="0"/>
          <w:szCs w:val="21"/>
        </w:rPr>
        <w:t xml:space="preserve">" </w:t>
      </w:r>
      <w:r>
        <w:rPr>
          <w:rFonts w:hint="eastAsia" w:ascii="Arial" w:hAnsi="Arial" w:cs="Arial"/>
          <w:color w:val="333333"/>
          <w:kern w:val="0"/>
          <w:szCs w:val="21"/>
        </w:rPr>
        <w:t>is not checked and the</w:t>
      </w:r>
      <w:r>
        <w:rPr>
          <w:rFonts w:ascii="Arial" w:hAnsi="Arial" w:cs="Arial"/>
          <w:color w:val="333333"/>
          <w:kern w:val="0"/>
          <w:szCs w:val="21"/>
        </w:rPr>
        <w:t xml:space="preserve"> "</w:t>
      </w:r>
      <w:r>
        <w:rPr>
          <w:rFonts w:hint="eastAsia" w:ascii="Arial" w:hAnsi="Arial" w:cs="Arial"/>
          <w:color w:val="333333"/>
          <w:kern w:val="0"/>
          <w:szCs w:val="21"/>
        </w:rPr>
        <w:t>Disable Vector Font Bordline Blurring Processing</w:t>
      </w:r>
      <w:r>
        <w:rPr>
          <w:rFonts w:ascii="Arial" w:hAnsi="Arial" w:cs="Arial"/>
          <w:color w:val="333333"/>
          <w:kern w:val="0"/>
          <w:szCs w:val="21"/>
        </w:rPr>
        <w:t xml:space="preserve">" </w:t>
      </w:r>
      <w:r>
        <w:rPr>
          <w:rFonts w:hint="eastAsia" w:ascii="Arial" w:hAnsi="Arial" w:cs="Arial"/>
          <w:color w:val="333333"/>
          <w:kern w:val="0"/>
          <w:szCs w:val="21"/>
        </w:rPr>
        <w:t>is checked.</w:t>
      </w:r>
    </w:p>
    <w:p>
      <w:pPr>
        <w:widowControl/>
        <w:spacing w:line="266" w:lineRule="atLeast"/>
        <w:ind w:firstLineChars="0"/>
        <w:jc w:val="center"/>
        <w:rPr>
          <w:rFonts w:ascii="Arial" w:hAnsi="Arial" w:cs="Arial"/>
          <w:color w:val="333333"/>
          <w:kern w:val="0"/>
          <w:szCs w:val="21"/>
        </w:rPr>
      </w:pPr>
      <w:r>
        <w:rPr>
          <w:rFonts w:hint="eastAsia" w:ascii="Arial" w:hAnsi="Arial" w:cs="Arial"/>
          <w:color w:val="333333"/>
          <w:kern w:val="0"/>
          <w:szCs w:val="21"/>
        </w:rPr>
        <w:drawing>
          <wp:inline distT="0" distB="0" distL="0" distR="0">
            <wp:extent cx="4476750" cy="981075"/>
            <wp:effectExtent l="0" t="0" r="0" b="9525"/>
            <wp:docPr id="722"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15"/>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a:xfrm>
                      <a:off x="0" y="0"/>
                      <a:ext cx="4476750" cy="981075"/>
                    </a:xfrm>
                    <a:prstGeom prst="rect">
                      <a:avLst/>
                    </a:prstGeom>
                    <a:noFill/>
                    <a:ln>
                      <a:noFill/>
                    </a:ln>
                    <a:effectLst/>
                  </pic:spPr>
                </pic:pic>
              </a:graphicData>
            </a:graphic>
          </wp:inline>
        </w:drawing>
      </w:r>
    </w:p>
    <w:p>
      <w:pPr>
        <w:widowControl/>
        <w:spacing w:line="266" w:lineRule="atLeast"/>
        <w:ind w:firstLineChars="0"/>
        <w:jc w:val="center"/>
        <w:rPr>
          <w:rFonts w:ascii="Arial" w:hAnsi="Arial" w:cs="Arial"/>
          <w:color w:val="333333"/>
          <w:kern w:val="0"/>
          <w:szCs w:val="21"/>
        </w:rPr>
      </w:pPr>
      <w:r>
        <w:rPr>
          <w:rFonts w:ascii="Arial" w:hAnsi="Arial" w:cs="Arial"/>
          <w:color w:val="333333"/>
          <w:kern w:val="0"/>
          <w:szCs w:val="21"/>
        </w:rPr>
        <w:drawing>
          <wp:inline distT="0" distB="0" distL="0" distR="0">
            <wp:extent cx="4543425" cy="1076325"/>
            <wp:effectExtent l="0" t="0" r="9525" b="9525"/>
            <wp:docPr id="723"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16"/>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a:xfrm>
                      <a:off x="0" y="0"/>
                      <a:ext cx="4543425" cy="1076325"/>
                    </a:xfrm>
                    <a:prstGeom prst="rect">
                      <a:avLst/>
                    </a:prstGeom>
                    <a:noFill/>
                    <a:ln>
                      <a:noFill/>
                    </a:ln>
                    <a:effectLst/>
                  </pic:spPr>
                </pic:pic>
              </a:graphicData>
            </a:graphic>
          </wp:inline>
        </w:drawing>
      </w:r>
    </w:p>
    <w:p>
      <w:pPr>
        <w:widowControl/>
        <w:spacing w:line="266" w:lineRule="atLeast"/>
        <w:ind w:firstLine="420"/>
        <w:jc w:val="left"/>
        <w:rPr>
          <w:rFonts w:ascii="Arial" w:hAnsi="Arial" w:cs="Arial"/>
          <w:color w:val="333333"/>
          <w:kern w:val="0"/>
          <w:szCs w:val="21"/>
        </w:rPr>
      </w:pPr>
      <w:bookmarkStart w:id="525" w:name="OLE_LINK742"/>
      <w:bookmarkStart w:id="526" w:name="OLE_LINK741"/>
      <w:r>
        <w:rPr>
          <w:rFonts w:ascii="Arial" w:hAnsi="Arial" w:cs="Arial"/>
          <w:color w:val="333333"/>
          <w:kern w:val="0"/>
          <w:szCs w:val="21"/>
        </w:rPr>
        <w:t>Note:</w:t>
      </w:r>
      <w:r>
        <w:rPr>
          <w:rFonts w:hint="eastAsia" w:ascii="Arial" w:hAnsi="Arial" w:cs="Arial"/>
          <w:color w:val="333333"/>
          <w:kern w:val="0"/>
          <w:szCs w:val="21"/>
        </w:rPr>
        <w:t xml:space="preserve"> the</w:t>
      </w:r>
      <w:r>
        <w:rPr>
          <w:rFonts w:ascii="Arial" w:hAnsi="Arial" w:cs="Arial"/>
          <w:color w:val="333333"/>
          <w:kern w:val="0"/>
          <w:szCs w:val="21"/>
        </w:rPr>
        <w:t xml:space="preserve"> "</w:t>
      </w:r>
      <w:r>
        <w:rPr>
          <w:rFonts w:hint="eastAsia" w:ascii="Arial" w:hAnsi="Arial" w:cs="Arial"/>
          <w:color w:val="333333"/>
          <w:kern w:val="0"/>
          <w:szCs w:val="21"/>
        </w:rPr>
        <w:t>Disable Vector Font Bordline Blurring Processing</w:t>
      </w:r>
      <w:r>
        <w:rPr>
          <w:rFonts w:ascii="Arial" w:hAnsi="Arial" w:cs="Arial"/>
          <w:color w:val="333333"/>
          <w:kern w:val="0"/>
          <w:szCs w:val="21"/>
        </w:rPr>
        <w:t xml:space="preserve">" </w:t>
      </w:r>
      <w:r>
        <w:rPr>
          <w:rFonts w:hint="eastAsia" w:ascii="Arial" w:hAnsi="Arial" w:cs="Arial"/>
          <w:color w:val="333333"/>
          <w:kern w:val="0"/>
          <w:szCs w:val="21"/>
        </w:rPr>
        <w:t xml:space="preserve">can be set </w:t>
      </w:r>
      <w:r>
        <w:rPr>
          <w:rFonts w:ascii="Arial" w:hAnsi="Arial" w:cs="Arial"/>
          <w:color w:val="333333"/>
          <w:kern w:val="0"/>
          <w:szCs w:val="21"/>
        </w:rPr>
        <w:t>in the</w:t>
      </w:r>
      <w:r>
        <w:rPr>
          <w:rFonts w:hint="eastAsia" w:ascii="Arial" w:hAnsi="Arial" w:cs="Arial"/>
          <w:color w:val="333333"/>
          <w:kern w:val="0"/>
          <w:szCs w:val="21"/>
        </w:rPr>
        <w:t xml:space="preserve"> path: Project</w:t>
      </w:r>
      <w:r>
        <w:rPr>
          <w:rFonts w:ascii="Arial" w:hAnsi="Arial" w:cs="Arial"/>
          <w:color w:val="333333"/>
          <w:kern w:val="0"/>
          <w:szCs w:val="21"/>
        </w:rPr>
        <w:t>/</w:t>
      </w:r>
      <w:r>
        <w:rPr>
          <w:rFonts w:hint="eastAsia" w:ascii="Arial" w:hAnsi="Arial" w:cs="Arial"/>
          <w:color w:val="333333"/>
          <w:kern w:val="0"/>
          <w:szCs w:val="21"/>
        </w:rPr>
        <w:t>Local HMI/System Settings/E</w:t>
      </w:r>
      <w:r>
        <w:rPr>
          <w:rFonts w:ascii="Arial" w:hAnsi="Arial" w:cs="Arial"/>
          <w:color w:val="333333"/>
          <w:kern w:val="0"/>
          <w:szCs w:val="21"/>
        </w:rPr>
        <w:t xml:space="preserve">xtended </w:t>
      </w:r>
      <w:r>
        <w:rPr>
          <w:rFonts w:hint="eastAsia" w:ascii="Arial" w:hAnsi="Arial" w:cs="Arial"/>
          <w:color w:val="333333"/>
          <w:kern w:val="0"/>
          <w:szCs w:val="21"/>
        </w:rPr>
        <w:t>Setting</w:t>
      </w:r>
      <w:r>
        <w:rPr>
          <w:rFonts w:ascii="Arial" w:hAnsi="Arial" w:cs="Arial"/>
          <w:color w:val="333333"/>
          <w:kern w:val="0"/>
          <w:szCs w:val="21"/>
        </w:rPr>
        <w:t>s</w:t>
      </w:r>
      <w:r>
        <w:rPr>
          <w:rFonts w:hint="eastAsia" w:ascii="Arial" w:hAnsi="Arial" w:cs="Arial"/>
          <w:color w:val="333333"/>
          <w:kern w:val="0"/>
          <w:szCs w:val="21"/>
        </w:rPr>
        <w:t>.</w:t>
      </w:r>
    </w:p>
    <w:p>
      <w:pPr>
        <w:widowControl/>
        <w:spacing w:line="266" w:lineRule="atLeast"/>
        <w:ind w:firstLineChars="0"/>
        <w:jc w:val="left"/>
        <w:rPr>
          <w:rFonts w:ascii="Arial" w:hAnsi="Arial" w:cs="Arial"/>
          <w:color w:val="333333"/>
          <w:kern w:val="0"/>
          <w:szCs w:val="21"/>
        </w:rPr>
      </w:pPr>
      <w:r>
        <w:rPr>
          <w:rFonts w:ascii="Arial" w:hAnsi="Arial" w:cs="Arial"/>
          <w:color w:val="333333"/>
          <w:kern w:val="0"/>
          <w:szCs w:val="21"/>
        </w:rPr>
        <w:pict>
          <v:rect id="矩形 576" o:spid="_x0000_s1218" o:spt="1" style="position:absolute;left:0pt;margin-left:153.7pt;margin-top:77.25pt;height:19.4pt;width:113.55pt;z-index:2521139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">
            <v:path/>
            <v:fill on="f" focussize="0,0"/>
            <v:stroke color="#FF0000"/>
            <v:imagedata o:title=""/>
            <o:lock v:ext="edit"/>
          </v:rect>
        </w:pict>
      </w:r>
      <w:r>
        <w:rPr>
          <w:rFonts w:ascii="Arial" w:hAnsi="Arial" w:cs="Arial"/>
          <w:color w:val="333333"/>
          <w:kern w:val="0"/>
          <w:szCs w:val="21"/>
        </w:rPr>
        <w:pict>
          <v:shape id="自选图形 575" o:spid="_x0000_s1217" o:spt="32" type="#_x0000_t32" style="position:absolute;left:0pt;flip:y;margin-left:89.3pt;margin-top:106.35pt;height:11.05pt;width:64.4pt;z-index:2521128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">
            <v:path arrowok="t"/>
            <v:fill on="f" focussize="0,0"/>
            <v:stroke color="#FF0000" endarrow="block"/>
            <v:imagedata o:title=""/>
            <o:lock v:ext="edit"/>
          </v:shape>
        </w:pict>
      </w:r>
      <w:r>
        <w:drawing>
          <wp:inline distT="0" distB="0" distL="114300" distR="114300">
            <wp:extent cx="5271770" cy="3577590"/>
            <wp:effectExtent l="0" t="0" r="11430" b="3810"/>
            <wp:docPr id="6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2"/>
                    <pic:cNvPicPr>
                      <a:picLocks noChangeAspect="1"/>
                    </pic:cNvPicPr>
                  </pic:nvPicPr>
                  <pic:blipFill>
                    <a:blip r:embed="rId728"/>
                    <a:stretch>
                      <a:fillRect/>
                    </a:stretch>
                  </pic:blipFill>
                  <pic:spPr>
                    <a:xfrm>
                      <a:off x="0" y="0"/>
                      <a:ext cx="5271770" cy="3577590"/>
                    </a:xfrm>
                    <a:prstGeom prst="rect">
                      <a:avLst/>
                    </a:prstGeom>
                    <a:noFill/>
                    <a:ln>
                      <a:noFill/>
                    </a:ln>
                  </pic:spPr>
                </pic:pic>
              </a:graphicData>
            </a:graphic>
          </wp:inline>
        </w:drawing>
      </w:r>
    </w:p>
    <w:p>
      <w:pPr>
        <w:widowControl/>
        <w:numPr>
          <w:ilvl w:val="1"/>
          <w:numId w:val="267"/>
        </w:numPr>
        <w:spacing w:line="266" w:lineRule="atLeast"/>
        <w:ind w:left="720" w:firstLine="420"/>
        <w:jc w:val="left"/>
        <w:rPr>
          <w:rFonts w:ascii="Arial" w:hAnsi="Arial" w:cs="Arial"/>
          <w:color w:val="333333"/>
          <w:kern w:val="0"/>
          <w:szCs w:val="21"/>
        </w:rPr>
      </w:pPr>
      <w:r>
        <w:rPr>
          <w:rFonts w:ascii="Arial" w:hAnsi="Arial" w:cs="Arial"/>
          <w:color w:val="333333"/>
          <w:kern w:val="0"/>
          <w:szCs w:val="21"/>
        </w:rPr>
        <w:t>Advantage</w:t>
      </w:r>
      <w:r>
        <w:rPr>
          <w:rFonts w:hint="eastAsia" w:ascii="Arial" w:hAnsi="Arial" w:cs="Arial"/>
          <w:color w:val="333333"/>
          <w:kern w:val="0"/>
          <w:szCs w:val="21"/>
        </w:rPr>
        <w:t>s</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Occup</w:t>
      </w:r>
      <w:r>
        <w:rPr>
          <w:rFonts w:hint="eastAsia" w:ascii="Arial" w:hAnsi="Arial" w:cs="Arial"/>
          <w:color w:val="333333"/>
          <w:kern w:val="0"/>
          <w:szCs w:val="21"/>
        </w:rPr>
        <w:t>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Less</w:t>
      </w:r>
      <w:r>
        <w:rPr>
          <w:rFonts w:ascii="Arial" w:hAnsi="Arial" w:cs="Arial"/>
          <w:color w:val="333333"/>
          <w:kern w:val="0"/>
          <w:szCs w:val="21"/>
        </w:rPr>
        <w:t xml:space="preserve"> memory. The same character in the same font </w:t>
      </w:r>
      <w:r>
        <w:rPr>
          <w:rFonts w:hint="eastAsia" w:ascii="Arial" w:hAnsi="Arial" w:cs="Arial"/>
          <w:color w:val="333333"/>
          <w:kern w:val="0"/>
          <w:szCs w:val="21"/>
        </w:rPr>
        <w:t xml:space="preserve">type uses one font data </w:t>
      </w:r>
      <w:r>
        <w:rPr>
          <w:rFonts w:ascii="Arial" w:hAnsi="Arial" w:cs="Arial"/>
          <w:color w:val="333333"/>
          <w:kern w:val="0"/>
          <w:szCs w:val="21"/>
        </w:rPr>
        <w:t>regardless of size, color, bold</w:t>
      </w:r>
      <w:r>
        <w:rPr>
          <w:rFonts w:hint="eastAsia" w:ascii="Arial" w:hAnsi="Arial" w:cs="Arial"/>
          <w:color w:val="333333"/>
          <w:kern w:val="0"/>
          <w:szCs w:val="21"/>
        </w:rPr>
        <w:t>, or</w:t>
      </w:r>
      <w:r>
        <w:rPr>
          <w:rFonts w:ascii="Arial" w:hAnsi="Arial" w:cs="Arial"/>
          <w:color w:val="333333"/>
          <w:kern w:val="0"/>
          <w:szCs w:val="21"/>
        </w:rPr>
        <w:t xml:space="preserve"> italic</w:t>
      </w:r>
      <w:r>
        <w:rPr>
          <w:rFonts w:hint="eastAsia" w:ascii="Arial" w:hAnsi="Arial" w:cs="Arial"/>
          <w:color w:val="333333"/>
          <w:kern w:val="0"/>
          <w:szCs w:val="21"/>
        </w:rPr>
        <w:t>.</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Full size and can be set free</w:t>
      </w:r>
      <w:r>
        <w:rPr>
          <w:rFonts w:hint="eastAsia" w:ascii="Arial" w:hAnsi="Arial" w:cs="Arial"/>
          <w:color w:val="333333"/>
          <w:kern w:val="0"/>
          <w:szCs w:val="21"/>
        </w:rPr>
        <w:t>ly</w:t>
      </w:r>
      <w:r>
        <w:rPr>
          <w:rFonts w:ascii="Arial" w:hAnsi="Arial" w:cs="Arial"/>
          <w:color w:val="333333"/>
          <w:kern w:val="0"/>
          <w:szCs w:val="21"/>
        </w:rPr>
        <w:t xml:space="preserve"> without distortion</w:t>
      </w:r>
      <w:r>
        <w:rPr>
          <w:rFonts w:hint="eastAsia" w:ascii="Arial" w:hAnsi="Arial" w:cs="Arial"/>
          <w:color w:val="333333"/>
          <w:kern w:val="0"/>
          <w:szCs w:val="21"/>
        </w:rPr>
        <w:t>.</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Supports multi-line text alignment</w:t>
      </w:r>
      <w:r>
        <w:rPr>
          <w:rFonts w:hint="eastAsia" w:ascii="Arial" w:hAnsi="Arial" w:cs="Arial"/>
          <w:color w:val="333333"/>
          <w:kern w:val="0"/>
          <w:szCs w:val="21"/>
        </w:rPr>
        <w:t>.</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Text Library supports the use of vector fonts</w:t>
      </w:r>
      <w:r>
        <w:rPr>
          <w:rFonts w:hint="eastAsia" w:ascii="Arial" w:hAnsi="Arial" w:cs="Arial"/>
          <w:color w:val="333333"/>
          <w:kern w:val="0"/>
          <w:szCs w:val="21"/>
        </w:rPr>
        <w:t>.</w:t>
      </w:r>
    </w:p>
    <w:bookmarkEnd w:id="525"/>
    <w:bookmarkEnd w:id="526"/>
    <w:p>
      <w:pPr>
        <w:ind w:firstLine="422"/>
        <w:rPr>
          <w:b/>
        </w:rPr>
      </w:pPr>
      <w:bookmarkStart w:id="527" w:name="OLE_LINK743"/>
      <w:bookmarkStart w:id="528" w:name="OLE_LINK744"/>
      <w:r>
        <w:rPr>
          <w:rFonts w:hint="eastAsia"/>
          <w:b/>
        </w:rPr>
        <w:t xml:space="preserve">2 </w:t>
      </w:r>
      <w:r>
        <w:rPr>
          <w:b/>
        </w:rPr>
        <w:t>Graphical Font</w:t>
      </w:r>
    </w:p>
    <w:p>
      <w:pPr>
        <w:widowControl/>
        <w:spacing w:line="266" w:lineRule="atLeast"/>
        <w:ind w:left="674" w:leftChars="321" w:firstLine="420"/>
        <w:jc w:val="left"/>
        <w:rPr>
          <w:rFonts w:ascii="Arial" w:hAnsi="Arial" w:cs="Arial"/>
          <w:color w:val="333333"/>
          <w:kern w:val="0"/>
          <w:szCs w:val="21"/>
        </w:rPr>
      </w:pPr>
      <w:r>
        <w:rPr>
          <w:rFonts w:hint="eastAsia" w:ascii="Arial" w:hAnsi="Arial" w:cs="Arial"/>
          <w:color w:val="333333"/>
          <w:kern w:val="0"/>
          <w:szCs w:val="21"/>
        </w:rPr>
        <w:t xml:space="preserve">Regard </w:t>
      </w:r>
      <w:r>
        <w:rPr>
          <w:rFonts w:ascii="Arial" w:hAnsi="Arial" w:cs="Arial"/>
          <w:color w:val="333333"/>
          <w:kern w:val="0"/>
          <w:szCs w:val="21"/>
        </w:rPr>
        <w:t>the</w:t>
      </w:r>
      <w:r>
        <w:rPr>
          <w:rFonts w:hint="eastAsia" w:ascii="Arial" w:hAnsi="Arial" w:cs="Arial"/>
          <w:color w:val="333333"/>
          <w:kern w:val="0"/>
          <w:szCs w:val="21"/>
        </w:rPr>
        <w:t xml:space="preserve"> string</w:t>
      </w:r>
      <w:r>
        <w:rPr>
          <w:rFonts w:ascii="Arial" w:hAnsi="Arial" w:cs="Arial"/>
          <w:color w:val="333333"/>
          <w:kern w:val="0"/>
          <w:szCs w:val="21"/>
        </w:rPr>
        <w:t xml:space="preserve"> as a whole</w:t>
      </w:r>
      <w:r>
        <w:rPr>
          <w:rFonts w:hint="eastAsia" w:ascii="Arial" w:hAnsi="Arial" w:cs="Arial"/>
          <w:color w:val="333333"/>
          <w:kern w:val="0"/>
          <w:szCs w:val="21"/>
        </w:rPr>
        <w:t xml:space="preserve"> and save it as</w:t>
      </w:r>
      <w:r>
        <w:rPr>
          <w:rFonts w:ascii="Arial" w:hAnsi="Arial" w:cs="Arial"/>
          <w:color w:val="333333"/>
          <w:kern w:val="0"/>
          <w:szCs w:val="21"/>
        </w:rPr>
        <w:t xml:space="preserve"> a bitmap to the </w:t>
      </w:r>
      <w:r>
        <w:rPr>
          <w:rFonts w:hint="eastAsia" w:ascii="Arial" w:hAnsi="Arial" w:cs="Arial"/>
          <w:color w:val="333333"/>
          <w:kern w:val="0"/>
          <w:szCs w:val="21"/>
        </w:rPr>
        <w:t>project.</w:t>
      </w:r>
    </w:p>
    <w:p>
      <w:pPr>
        <w:widowControl/>
        <w:numPr>
          <w:ilvl w:val="1"/>
          <w:numId w:val="267"/>
        </w:numPr>
        <w:spacing w:line="266" w:lineRule="atLeast"/>
        <w:ind w:left="720" w:firstLine="420"/>
        <w:jc w:val="left"/>
        <w:rPr>
          <w:rFonts w:ascii="Arial" w:hAnsi="Arial" w:cs="Arial"/>
          <w:color w:val="333333"/>
          <w:kern w:val="0"/>
          <w:szCs w:val="21"/>
        </w:rPr>
      </w:pPr>
      <w:r>
        <w:rPr>
          <w:rFonts w:ascii="Arial" w:hAnsi="Arial" w:cs="Arial"/>
          <w:color w:val="333333"/>
          <w:kern w:val="0"/>
          <w:szCs w:val="21"/>
        </w:rPr>
        <w:t>Disadvantages</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Occup</w:t>
      </w:r>
      <w:r>
        <w:rPr>
          <w:rFonts w:hint="eastAsia" w:ascii="Arial" w:hAnsi="Arial" w:cs="Arial"/>
          <w:color w:val="333333"/>
          <w:kern w:val="0"/>
          <w:szCs w:val="21"/>
        </w:rPr>
        <w:t>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more</w:t>
      </w:r>
      <w:r>
        <w:rPr>
          <w:rFonts w:ascii="Arial" w:hAnsi="Arial" w:cs="Arial"/>
          <w:color w:val="333333"/>
          <w:kern w:val="0"/>
          <w:szCs w:val="21"/>
        </w:rPr>
        <w:t xml:space="preserve"> memory</w:t>
      </w:r>
      <w:r>
        <w:rPr>
          <w:rFonts w:hint="eastAsia" w:ascii="Arial" w:hAnsi="Arial" w:cs="Arial"/>
          <w:color w:val="333333"/>
          <w:kern w:val="0"/>
          <w:szCs w:val="21"/>
        </w:rPr>
        <w:t xml:space="preserve"> b</w:t>
      </w:r>
      <w:r>
        <w:rPr>
          <w:rFonts w:ascii="Arial" w:hAnsi="Arial" w:cs="Arial"/>
          <w:color w:val="333333"/>
          <w:kern w:val="0"/>
          <w:szCs w:val="21"/>
        </w:rPr>
        <w:t xml:space="preserve">ecause </w:t>
      </w:r>
      <w:r>
        <w:rPr>
          <w:rFonts w:hint="eastAsia" w:ascii="Arial" w:hAnsi="Arial" w:cs="Arial"/>
          <w:color w:val="333333"/>
          <w:kern w:val="0"/>
          <w:szCs w:val="21"/>
        </w:rPr>
        <w:t xml:space="preserve">of </w:t>
      </w:r>
      <w:r>
        <w:rPr>
          <w:rFonts w:ascii="Arial" w:hAnsi="Arial" w:cs="Arial"/>
          <w:color w:val="333333"/>
          <w:kern w:val="0"/>
          <w:szCs w:val="21"/>
        </w:rPr>
        <w:t xml:space="preserve">the bitmap </w:t>
      </w:r>
      <w:r>
        <w:rPr>
          <w:rFonts w:hint="eastAsia" w:ascii="Arial" w:hAnsi="Arial" w:cs="Arial"/>
          <w:color w:val="333333"/>
          <w:kern w:val="0"/>
          <w:szCs w:val="21"/>
        </w:rPr>
        <w:t>storage format.</w:t>
      </w:r>
    </w:p>
    <w:p>
      <w:pPr>
        <w:widowControl/>
        <w:numPr>
          <w:ilvl w:val="1"/>
          <w:numId w:val="267"/>
        </w:numPr>
        <w:spacing w:line="266" w:lineRule="atLeast"/>
        <w:ind w:left="720" w:firstLine="420"/>
        <w:jc w:val="left"/>
        <w:rPr>
          <w:rFonts w:ascii="Arial" w:hAnsi="Arial" w:cs="Arial"/>
          <w:color w:val="333333"/>
          <w:kern w:val="0"/>
          <w:szCs w:val="21"/>
        </w:rPr>
      </w:pPr>
      <w:r>
        <w:rPr>
          <w:rFonts w:ascii="Arial" w:hAnsi="Arial" w:cs="Arial"/>
          <w:color w:val="333333"/>
          <w:kern w:val="0"/>
          <w:szCs w:val="21"/>
        </w:rPr>
        <w:t>Advantages</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 xml:space="preserve">Supports all the fonts </w:t>
      </w:r>
      <w:r>
        <w:rPr>
          <w:rFonts w:hint="eastAsia" w:ascii="Arial" w:hAnsi="Arial" w:cs="Arial"/>
          <w:color w:val="333333"/>
          <w:kern w:val="0"/>
          <w:szCs w:val="21"/>
        </w:rPr>
        <w:t xml:space="preserve">installed in the </w:t>
      </w:r>
      <w:r>
        <w:rPr>
          <w:rFonts w:ascii="Arial" w:hAnsi="Arial" w:cs="Arial"/>
          <w:color w:val="333333"/>
          <w:kern w:val="0"/>
          <w:szCs w:val="21"/>
        </w:rPr>
        <w:t>current operating system</w:t>
      </w:r>
      <w:r>
        <w:rPr>
          <w:rFonts w:hint="eastAsia" w:ascii="Arial" w:hAnsi="Arial" w:cs="Arial"/>
          <w:color w:val="333333"/>
          <w:kern w:val="0"/>
          <w:szCs w:val="21"/>
        </w:rPr>
        <w:t>.</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 xml:space="preserve">Display </w:t>
      </w:r>
      <w:r>
        <w:rPr>
          <w:rFonts w:hint="eastAsia" w:ascii="Arial" w:hAnsi="Arial" w:cs="Arial"/>
          <w:color w:val="333333"/>
          <w:kern w:val="0"/>
          <w:szCs w:val="21"/>
        </w:rPr>
        <w:t xml:space="preserve">effect </w:t>
      </w:r>
      <w:r>
        <w:rPr>
          <w:rFonts w:ascii="Arial" w:hAnsi="Arial" w:cs="Arial"/>
          <w:color w:val="333333"/>
          <w:kern w:val="0"/>
          <w:szCs w:val="21"/>
        </w:rPr>
        <w:t>is good</w:t>
      </w:r>
      <w:r>
        <w:rPr>
          <w:rFonts w:hint="eastAsia" w:ascii="Arial" w:hAnsi="Arial" w:cs="Arial"/>
          <w:color w:val="333333"/>
          <w:kern w:val="0"/>
          <w:szCs w:val="21"/>
        </w:rPr>
        <w:t>.</w:t>
      </w:r>
    </w:p>
    <w:bookmarkEnd w:id="527"/>
    <w:bookmarkEnd w:id="528"/>
    <w:p>
      <w:pPr>
        <w:ind w:firstLine="422"/>
        <w:rPr>
          <w:b/>
        </w:rPr>
      </w:pPr>
      <w:bookmarkStart w:id="529" w:name="OLE_LINK746"/>
      <w:bookmarkStart w:id="530" w:name="OLE_LINK745"/>
      <w:r>
        <w:rPr>
          <w:rFonts w:hint="eastAsia"/>
          <w:b/>
        </w:rPr>
        <w:t>3 Equivalent width</w:t>
      </w:r>
    </w:p>
    <w:p>
      <w:pPr>
        <w:widowControl/>
        <w:spacing w:line="266" w:lineRule="atLeast"/>
        <w:ind w:left="360" w:firstLine="420"/>
        <w:jc w:val="left"/>
        <w:rPr>
          <w:rFonts w:ascii="Arial" w:hAnsi="Arial" w:cs="Arial"/>
          <w:color w:val="333333"/>
          <w:kern w:val="0"/>
          <w:szCs w:val="21"/>
        </w:rPr>
      </w:pPr>
      <w:r>
        <w:rPr>
          <w:rFonts w:ascii="Arial" w:hAnsi="Arial" w:cs="Arial"/>
          <w:color w:val="333333"/>
          <w:kern w:val="0"/>
          <w:szCs w:val="21"/>
        </w:rPr>
        <w:t xml:space="preserve">Each </w:t>
      </w:r>
      <w:r>
        <w:rPr>
          <w:rFonts w:hint="eastAsia" w:ascii="Arial" w:hAnsi="Arial" w:cs="Arial"/>
          <w:color w:val="333333"/>
          <w:kern w:val="0"/>
          <w:szCs w:val="21"/>
        </w:rPr>
        <w:t>single font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displays in</w:t>
      </w:r>
      <w:r>
        <w:rPr>
          <w:rFonts w:ascii="Arial" w:hAnsi="Arial" w:cs="Arial"/>
          <w:color w:val="333333"/>
          <w:kern w:val="0"/>
          <w:szCs w:val="21"/>
        </w:rPr>
        <w:t xml:space="preserve"> the max width </w:t>
      </w:r>
      <w:r>
        <w:rPr>
          <w:rFonts w:hint="eastAsia" w:ascii="Arial" w:hAnsi="Arial" w:cs="Arial"/>
          <w:color w:val="333333"/>
          <w:kern w:val="0"/>
          <w:szCs w:val="21"/>
        </w:rPr>
        <w:t>size. T</w:t>
      </w:r>
      <w:r>
        <w:rPr>
          <w:rFonts w:ascii="Arial" w:hAnsi="Arial" w:cs="Arial"/>
          <w:color w:val="333333"/>
          <w:kern w:val="0"/>
          <w:szCs w:val="21"/>
        </w:rPr>
        <w:t xml:space="preserve">he </w:t>
      </w:r>
      <w:r>
        <w:rPr>
          <w:rFonts w:hint="eastAsia" w:ascii="Arial" w:hAnsi="Arial" w:cs="Arial"/>
          <w:color w:val="333333"/>
          <w:kern w:val="0"/>
          <w:szCs w:val="21"/>
        </w:rPr>
        <w:t xml:space="preserve">max </w:t>
      </w:r>
      <w:r>
        <w:rPr>
          <w:rFonts w:ascii="Arial" w:hAnsi="Arial" w:cs="Arial"/>
          <w:color w:val="333333"/>
          <w:kern w:val="0"/>
          <w:szCs w:val="21"/>
        </w:rPr>
        <w:t xml:space="preserve">width of </w:t>
      </w:r>
      <w:r>
        <w:rPr>
          <w:rFonts w:hint="eastAsia" w:ascii="Arial" w:hAnsi="Arial" w:cs="Arial"/>
          <w:color w:val="333333"/>
          <w:kern w:val="0"/>
          <w:szCs w:val="21"/>
        </w:rPr>
        <w:t>the font is</w:t>
      </w:r>
      <w:r>
        <w:rPr>
          <w:rFonts w:ascii="Arial" w:hAnsi="Arial" w:cs="Arial"/>
          <w:color w:val="333333"/>
          <w:kern w:val="0"/>
          <w:szCs w:val="21"/>
        </w:rPr>
        <w:t xml:space="preserve"> greater </w:t>
      </w:r>
      <w:r>
        <w:rPr>
          <w:rFonts w:hint="eastAsia" w:ascii="Arial" w:hAnsi="Arial" w:cs="Arial"/>
          <w:color w:val="333333"/>
          <w:kern w:val="0"/>
          <w:szCs w:val="21"/>
        </w:rPr>
        <w:t xml:space="preserve">if </w:t>
      </w:r>
      <w:r>
        <w:rPr>
          <w:rFonts w:ascii="Arial" w:hAnsi="Arial" w:cs="Arial"/>
          <w:color w:val="333333"/>
          <w:kern w:val="0"/>
          <w:szCs w:val="21"/>
        </w:rPr>
        <w:t xml:space="preserve">the </w:t>
      </w:r>
      <w:r>
        <w:rPr>
          <w:rFonts w:hint="eastAsia" w:ascii="Arial" w:hAnsi="Arial" w:cs="Arial"/>
          <w:color w:val="333333"/>
          <w:kern w:val="0"/>
          <w:szCs w:val="21"/>
        </w:rPr>
        <w:t xml:space="preserve">font </w:t>
      </w:r>
      <w:r>
        <w:rPr>
          <w:rFonts w:ascii="Arial" w:hAnsi="Arial" w:cs="Arial"/>
          <w:color w:val="333333"/>
          <w:kern w:val="0"/>
          <w:szCs w:val="21"/>
        </w:rPr>
        <w:t>size</w:t>
      </w:r>
      <w:r>
        <w:rPr>
          <w:rFonts w:hint="eastAsia" w:ascii="Arial" w:hAnsi="Arial" w:cs="Arial"/>
          <w:color w:val="333333"/>
          <w:kern w:val="0"/>
          <w:szCs w:val="21"/>
          <w:lang w:val="en-US" w:eastAsia="zh-CN"/>
        </w:rPr>
        <w:t xml:space="preserve"> </w:t>
      </w:r>
      <w:r>
        <w:rPr>
          <w:rFonts w:ascii="Arial" w:hAnsi="Arial" w:cs="Arial"/>
          <w:color w:val="333333"/>
          <w:kern w:val="0"/>
          <w:szCs w:val="21"/>
        </w:rPr>
        <w:t>is</w:t>
      </w:r>
      <w:r>
        <w:rPr>
          <w:rFonts w:hint="eastAsia" w:ascii="Arial" w:hAnsi="Arial" w:cs="Arial"/>
          <w:color w:val="333333"/>
          <w:kern w:val="0"/>
          <w:szCs w:val="21"/>
        </w:rPr>
        <w:t xml:space="preserve"> greater.</w:t>
      </w:r>
    </w:p>
    <w:p>
      <w:pPr>
        <w:widowControl/>
        <w:numPr>
          <w:ilvl w:val="1"/>
          <w:numId w:val="267"/>
        </w:numPr>
        <w:spacing w:line="266" w:lineRule="atLeast"/>
        <w:ind w:left="720" w:firstLine="420"/>
        <w:jc w:val="left"/>
        <w:rPr>
          <w:rFonts w:ascii="Arial" w:hAnsi="Arial" w:cs="Arial"/>
          <w:color w:val="333333"/>
          <w:kern w:val="0"/>
          <w:szCs w:val="21"/>
        </w:rPr>
      </w:pPr>
      <w:r>
        <w:rPr>
          <w:rFonts w:hint="eastAsia" w:ascii="Arial" w:hAnsi="Arial" w:cs="Arial"/>
          <w:color w:val="333333"/>
          <w:kern w:val="0"/>
          <w:szCs w:val="21"/>
        </w:rPr>
        <w:t>For e</w:t>
      </w:r>
      <w:r>
        <w:rPr>
          <w:rFonts w:ascii="Arial" w:hAnsi="Arial" w:cs="Arial"/>
          <w:color w:val="333333"/>
          <w:kern w:val="0"/>
          <w:szCs w:val="21"/>
        </w:rPr>
        <w:t>xample</w:t>
      </w:r>
      <w:r>
        <w:rPr>
          <w:rFonts w:hint="eastAsia" w:ascii="Arial" w:hAnsi="Arial" w:cs="Arial"/>
          <w:color w:val="333333"/>
          <w:kern w:val="0"/>
          <w:szCs w:val="21"/>
        </w:rPr>
        <w:t xml:space="preserve">, </w:t>
      </w:r>
      <w:r>
        <w:rPr>
          <w:rFonts w:ascii="Arial" w:hAnsi="Arial" w:cs="Arial"/>
          <w:color w:val="333333"/>
          <w:kern w:val="0"/>
          <w:szCs w:val="21"/>
        </w:rPr>
        <w:t xml:space="preserve">the max width of a single </w:t>
      </w:r>
      <w:r>
        <w:rPr>
          <w:rFonts w:hint="eastAsia" w:ascii="Arial" w:hAnsi="Arial" w:cs="Arial"/>
          <w:color w:val="333333"/>
          <w:kern w:val="0"/>
          <w:szCs w:val="21"/>
        </w:rPr>
        <w:t>digit</w:t>
      </w:r>
      <w:r>
        <w:rPr>
          <w:rFonts w:ascii="Arial" w:hAnsi="Arial" w:cs="Arial"/>
          <w:color w:val="333333"/>
          <w:kern w:val="0"/>
          <w:szCs w:val="21"/>
        </w:rPr>
        <w:t xml:space="preserve"> is 17</w:t>
      </w:r>
      <w:r>
        <w:rPr>
          <w:rFonts w:hint="eastAsia" w:ascii="Arial" w:hAnsi="Arial" w:cs="Arial"/>
          <w:color w:val="333333"/>
          <w:kern w:val="0"/>
          <w:szCs w:val="21"/>
        </w:rPr>
        <w:t xml:space="preserve"> and </w:t>
      </w:r>
      <w:r>
        <w:rPr>
          <w:rFonts w:ascii="Arial" w:hAnsi="Arial" w:cs="Arial"/>
          <w:color w:val="333333"/>
          <w:kern w:val="0"/>
          <w:szCs w:val="21"/>
        </w:rPr>
        <w:t>the max width of a single character is 22</w:t>
      </w:r>
      <w:r>
        <w:rPr>
          <w:rFonts w:hint="eastAsia" w:ascii="Arial" w:hAnsi="Arial" w:cs="Arial"/>
          <w:color w:val="333333"/>
          <w:kern w:val="0"/>
          <w:szCs w:val="21"/>
        </w:rPr>
        <w:t xml:space="preserve"> if</w:t>
      </w:r>
      <w:r>
        <w:rPr>
          <w:rFonts w:ascii="Arial" w:hAnsi="Arial" w:cs="Arial"/>
          <w:color w:val="333333"/>
          <w:kern w:val="0"/>
          <w:szCs w:val="21"/>
        </w:rPr>
        <w:t xml:space="preserve"> the font size is 16, </w:t>
      </w:r>
    </w:p>
    <w:p>
      <w:pPr>
        <w:ind w:firstLine="422"/>
        <w:rPr>
          <w:b/>
        </w:rPr>
      </w:pPr>
      <w:r>
        <w:rPr>
          <w:rFonts w:hint="eastAsia"/>
          <w:b/>
        </w:rPr>
        <w:t xml:space="preserve">4 </w:t>
      </w:r>
      <w:r>
        <w:rPr>
          <w:b/>
        </w:rPr>
        <w:t>Font</w:t>
      </w:r>
    </w:p>
    <w:p>
      <w:pPr>
        <w:widowControl/>
        <w:spacing w:line="266" w:lineRule="atLeast"/>
        <w:ind w:left="779" w:leftChars="371"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w:t>
      </w:r>
      <w:r>
        <w:rPr>
          <w:rFonts w:ascii="Arial" w:hAnsi="Arial" w:cs="Arial"/>
          <w:color w:val="333333"/>
          <w:kern w:val="0"/>
          <w:szCs w:val="21"/>
        </w:rPr>
        <w:t>set the font</w:t>
      </w:r>
      <w:r>
        <w:rPr>
          <w:rFonts w:hint="eastAsia" w:ascii="Arial" w:hAnsi="Arial" w:cs="Arial"/>
          <w:color w:val="333333"/>
          <w:kern w:val="0"/>
          <w:szCs w:val="21"/>
        </w:rPr>
        <w:t xml:space="preserve"> type from the list.</w:t>
      </w:r>
      <w:r>
        <w:rPr>
          <w:rFonts w:ascii="Arial" w:hAnsi="Arial" w:cs="Arial"/>
          <w:color w:val="333333"/>
          <w:kern w:val="0"/>
          <w:szCs w:val="21"/>
        </w:rPr>
        <w:t xml:space="preserve"> I</w:t>
      </w:r>
      <w:r>
        <w:rPr>
          <w:rFonts w:hint="eastAsia" w:ascii="Arial" w:hAnsi="Arial" w:cs="Arial"/>
          <w:color w:val="333333"/>
          <w:kern w:val="0"/>
          <w:szCs w:val="21"/>
        </w:rPr>
        <w:t xml:space="preserve">t </w:t>
      </w:r>
      <w:r>
        <w:rPr>
          <w:rFonts w:ascii="Arial" w:hAnsi="Arial" w:cs="Arial"/>
          <w:color w:val="333333"/>
          <w:kern w:val="0"/>
          <w:szCs w:val="21"/>
        </w:rPr>
        <w:t>support</w:t>
      </w:r>
      <w:r>
        <w:rPr>
          <w:rFonts w:hint="eastAsia" w:ascii="Arial" w:hAnsi="Arial" w:cs="Arial"/>
          <w:color w:val="333333"/>
          <w:kern w:val="0"/>
          <w:szCs w:val="21"/>
        </w:rPr>
        <w:t>s</w:t>
      </w:r>
      <w:r>
        <w:rPr>
          <w:rFonts w:ascii="Arial" w:hAnsi="Arial" w:cs="Arial"/>
          <w:color w:val="333333"/>
          <w:kern w:val="0"/>
          <w:szCs w:val="21"/>
        </w:rPr>
        <w:t xml:space="preserve"> all </w:t>
      </w:r>
      <w:r>
        <w:rPr>
          <w:rFonts w:hint="eastAsia" w:ascii="Arial" w:hAnsi="Arial" w:cs="Arial"/>
          <w:color w:val="333333"/>
          <w:kern w:val="0"/>
          <w:szCs w:val="21"/>
        </w:rPr>
        <w:t>font types</w:t>
      </w:r>
      <w:r>
        <w:rPr>
          <w:rFonts w:ascii="Arial" w:hAnsi="Arial" w:cs="Arial"/>
          <w:color w:val="333333"/>
          <w:kern w:val="0"/>
          <w:szCs w:val="21"/>
        </w:rPr>
        <w:t xml:space="preserve"> installed</w:t>
      </w:r>
      <w:r>
        <w:rPr>
          <w:rFonts w:hint="eastAsia" w:ascii="Arial" w:hAnsi="Arial" w:cs="Arial"/>
          <w:color w:val="333333"/>
          <w:kern w:val="0"/>
          <w:szCs w:val="21"/>
        </w:rPr>
        <w:t xml:space="preserve"> in the </w:t>
      </w:r>
      <w:r>
        <w:rPr>
          <w:rFonts w:ascii="Arial" w:hAnsi="Arial" w:cs="Arial"/>
          <w:color w:val="333333"/>
          <w:kern w:val="0"/>
          <w:szCs w:val="21"/>
        </w:rPr>
        <w:t xml:space="preserve">current operating system, such as Microsoft </w:t>
      </w:r>
      <w:r>
        <w:rPr>
          <w:rFonts w:hint="eastAsia" w:ascii="Arial" w:hAnsi="Arial" w:cs="Arial"/>
          <w:color w:val="333333"/>
          <w:kern w:val="0"/>
          <w:szCs w:val="21"/>
        </w:rPr>
        <w:t>Sans Serif.</w:t>
      </w:r>
    </w:p>
    <w:p>
      <w:pPr>
        <w:ind w:firstLine="422"/>
        <w:rPr>
          <w:b/>
        </w:rPr>
      </w:pPr>
      <w:r>
        <w:rPr>
          <w:rFonts w:hint="eastAsia"/>
          <w:b/>
        </w:rPr>
        <w:t xml:space="preserve">5 </w:t>
      </w:r>
      <w:r>
        <w:rPr>
          <w:b/>
        </w:rPr>
        <w:t>Size</w:t>
      </w:r>
    </w:p>
    <w:p>
      <w:pPr>
        <w:widowControl/>
        <w:spacing w:line="266" w:lineRule="atLeast"/>
        <w:ind w:left="779" w:leftChars="371"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s</w:t>
      </w:r>
      <w:r>
        <w:rPr>
          <w:rFonts w:ascii="Arial" w:hAnsi="Arial" w:cs="Arial"/>
          <w:color w:val="333333"/>
          <w:kern w:val="0"/>
          <w:szCs w:val="21"/>
        </w:rPr>
        <w:t xml:space="preserve">et the </w:t>
      </w:r>
      <w:r>
        <w:rPr>
          <w:rFonts w:hint="eastAsia" w:ascii="Arial" w:hAnsi="Arial" w:cs="Arial"/>
          <w:color w:val="333333"/>
          <w:kern w:val="0"/>
          <w:szCs w:val="21"/>
        </w:rPr>
        <w:t xml:space="preserve">current </w:t>
      </w:r>
      <w:r>
        <w:rPr>
          <w:rFonts w:ascii="Arial" w:hAnsi="Arial" w:cs="Arial"/>
          <w:color w:val="333333"/>
          <w:kern w:val="0"/>
          <w:szCs w:val="21"/>
        </w:rPr>
        <w:t>font size</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range is</w:t>
      </w:r>
      <w:r>
        <w:rPr>
          <w:rFonts w:ascii="Arial" w:hAnsi="Arial" w:cs="Arial"/>
          <w:color w:val="333333"/>
          <w:kern w:val="0"/>
          <w:szCs w:val="21"/>
        </w:rPr>
        <w:t xml:space="preserve"> from 8 to 144</w:t>
      </w:r>
      <w:r>
        <w:rPr>
          <w:rFonts w:hint="eastAsia" w:ascii="Arial" w:hAnsi="Arial" w:cs="Arial"/>
          <w:color w:val="333333"/>
          <w:kern w:val="0"/>
          <w:szCs w:val="21"/>
        </w:rPr>
        <w:t>.</w:t>
      </w:r>
    </w:p>
    <w:p>
      <w:pPr>
        <w:widowControl/>
        <w:spacing w:line="266" w:lineRule="atLeast"/>
        <w:ind w:left="779" w:leftChars="371" w:firstLine="420"/>
        <w:jc w:val="left"/>
        <w:rPr>
          <w:rFonts w:ascii="Arial" w:hAnsi="Arial" w:cs="Arial"/>
          <w:color w:val="333333"/>
          <w:kern w:val="0"/>
          <w:szCs w:val="21"/>
        </w:rPr>
      </w:pPr>
      <w:r>
        <w:rPr>
          <w:rFonts w:hint="eastAsia" w:ascii="Arial" w:hAnsi="Arial" w:cs="Arial"/>
          <w:color w:val="333333"/>
          <w:kern w:val="0"/>
          <w:szCs w:val="21"/>
        </w:rPr>
        <w:t xml:space="preserve">The font </w:t>
      </w:r>
      <w:r>
        <w:rPr>
          <w:rFonts w:ascii="Arial" w:hAnsi="Arial" w:cs="Arial"/>
          <w:color w:val="333333"/>
          <w:kern w:val="0"/>
          <w:szCs w:val="21"/>
        </w:rPr>
        <w:t>support</w:t>
      </w:r>
      <w:r>
        <w:rPr>
          <w:rFonts w:hint="eastAsia" w:ascii="Arial" w:hAnsi="Arial" w:cs="Arial"/>
          <w:color w:val="333333"/>
          <w:kern w:val="0"/>
          <w:szCs w:val="21"/>
        </w:rPr>
        <w:t>s</w:t>
      </w:r>
      <w:r>
        <w:rPr>
          <w:rFonts w:ascii="Arial" w:hAnsi="Arial" w:cs="Arial"/>
          <w:color w:val="333333"/>
          <w:kern w:val="0"/>
          <w:szCs w:val="21"/>
        </w:rPr>
        <w:t xml:space="preserve"> bold and italic, and you can </w:t>
      </w:r>
      <w:r>
        <w:rPr>
          <w:rFonts w:hint="eastAsia" w:ascii="Arial" w:hAnsi="Arial" w:cs="Arial"/>
          <w:color w:val="333333"/>
          <w:kern w:val="0"/>
          <w:szCs w:val="21"/>
        </w:rPr>
        <w:t>modify the font</w:t>
      </w:r>
      <w:r>
        <w:rPr>
          <w:rFonts w:ascii="Arial" w:hAnsi="Arial" w:cs="Arial"/>
          <w:color w:val="333333"/>
          <w:kern w:val="0"/>
          <w:szCs w:val="21"/>
        </w:rPr>
        <w:t xml:space="preserve"> color</w:t>
      </w:r>
      <w:r>
        <w:rPr>
          <w:rFonts w:hint="eastAsia" w:ascii="Arial" w:hAnsi="Arial" w:cs="Arial"/>
          <w:color w:val="333333"/>
          <w:kern w:val="0"/>
          <w:szCs w:val="21"/>
        </w:rPr>
        <w:t xml:space="preserve"> from the list or by using the tool button </w:t>
      </w:r>
      <w:r>
        <w:rPr>
          <w:rFonts w:ascii="Arial" w:hAnsi="Arial" w:cs="Arial"/>
          <w:color w:val="333333"/>
          <w:kern w:val="0"/>
          <w:szCs w:val="21"/>
        </w:rPr>
        <w:t>“</w:t>
      </w:r>
      <w:r>
        <w:rPr>
          <w:rFonts w:ascii="Arial" w:hAnsi="Arial" w:cs="Arial"/>
          <w:color w:val="333333"/>
          <w:kern w:val="0"/>
          <w:szCs w:val="21"/>
        </w:rPr>
        <w:drawing>
          <wp:inline distT="0" distB="0" distL="0" distR="0">
            <wp:extent cx="209550" cy="219075"/>
            <wp:effectExtent l="0" t="0" r="0" b="9525"/>
            <wp:docPr id="725"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18"/>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a:xfrm>
                      <a:off x="0" y="0"/>
                      <a:ext cx="209550" cy="219075"/>
                    </a:xfrm>
                    <a:prstGeom prst="rect">
                      <a:avLst/>
                    </a:prstGeom>
                    <a:noFill/>
                    <a:ln>
                      <a:noFill/>
                    </a:ln>
                    <a:effectLst/>
                  </pic:spPr>
                </pic:pic>
              </a:graphicData>
            </a:graphic>
          </wp:inline>
        </w:drawing>
      </w:r>
      <w:r>
        <w:rPr>
          <w:rFonts w:ascii="Arial" w:hAnsi="Arial" w:cs="Arial"/>
          <w:color w:val="333333"/>
          <w:kern w:val="0"/>
          <w:szCs w:val="21"/>
        </w:rPr>
        <w:t>”</w:t>
      </w:r>
      <w:r>
        <w:rPr>
          <w:rFonts w:hint="eastAsia" w:ascii="Arial" w:hAnsi="Arial" w:cs="Arial"/>
          <w:color w:val="333333"/>
          <w:kern w:val="0"/>
          <w:szCs w:val="21"/>
        </w:rPr>
        <w:t>.</w:t>
      </w:r>
    </w:p>
    <w:p>
      <w:pPr>
        <w:ind w:firstLine="422"/>
        <w:rPr>
          <w:b/>
        </w:rPr>
      </w:pPr>
      <w:r>
        <w:rPr>
          <w:rFonts w:hint="eastAsia"/>
          <w:b/>
        </w:rPr>
        <w:t xml:space="preserve">6 </w:t>
      </w:r>
      <w:r>
        <w:rPr>
          <w:b/>
        </w:rPr>
        <w:t xml:space="preserve">Multi-line </w:t>
      </w:r>
      <w:r>
        <w:rPr>
          <w:rFonts w:hint="eastAsia"/>
          <w:b/>
        </w:rPr>
        <w:t>A</w:t>
      </w:r>
      <w:r>
        <w:rPr>
          <w:b/>
        </w:rPr>
        <w:t>lignment</w:t>
      </w:r>
    </w:p>
    <w:p>
      <w:pPr>
        <w:widowControl/>
        <w:spacing w:line="266" w:lineRule="atLeast"/>
        <w:ind w:left="779" w:leftChars="371"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only valid for multiple lines text</w:t>
      </w:r>
      <w:r>
        <w:rPr>
          <w:rFonts w:hint="eastAsia" w:ascii="Arial" w:hAnsi="Arial" w:cs="Arial"/>
          <w:color w:val="333333"/>
          <w:kern w:val="0"/>
          <w:szCs w:val="21"/>
        </w:rPr>
        <w:t>.</w:t>
      </w:r>
      <w:r>
        <w:rPr>
          <w:rFonts w:ascii="Arial" w:hAnsi="Arial" w:cs="Arial"/>
          <w:color w:val="333333"/>
          <w:kern w:val="0"/>
          <w:szCs w:val="21"/>
        </w:rPr>
        <w:t xml:space="preserve"> You can set </w:t>
      </w:r>
      <w:r>
        <w:rPr>
          <w:rFonts w:hint="eastAsia" w:ascii="Arial" w:hAnsi="Arial" w:cs="Arial"/>
          <w:color w:val="333333"/>
          <w:kern w:val="0"/>
          <w:szCs w:val="21"/>
        </w:rPr>
        <w:t xml:space="preserve">the </w:t>
      </w:r>
      <w:r>
        <w:rPr>
          <w:rFonts w:ascii="Arial" w:hAnsi="Arial" w:cs="Arial"/>
          <w:color w:val="333333"/>
          <w:kern w:val="0"/>
          <w:szCs w:val="21"/>
        </w:rPr>
        <w:t xml:space="preserve">multiple lines text </w:t>
      </w:r>
      <w:r>
        <w:rPr>
          <w:rFonts w:hint="eastAsia" w:ascii="Arial" w:hAnsi="Arial" w:cs="Arial"/>
          <w:color w:val="333333"/>
          <w:kern w:val="0"/>
          <w:szCs w:val="21"/>
        </w:rPr>
        <w:t>align to</w:t>
      </w:r>
      <w:r>
        <w:rPr>
          <w:rFonts w:ascii="Arial" w:hAnsi="Arial" w:cs="Arial"/>
          <w:color w:val="333333"/>
          <w:kern w:val="0"/>
          <w:szCs w:val="21"/>
        </w:rPr>
        <w:t xml:space="preserve"> the left, center</w:t>
      </w:r>
      <w:r>
        <w:rPr>
          <w:rFonts w:hint="eastAsia" w:ascii="Arial" w:hAnsi="Arial" w:cs="Arial"/>
          <w:color w:val="333333"/>
          <w:kern w:val="0"/>
          <w:szCs w:val="21"/>
        </w:rPr>
        <w:t xml:space="preserve"> or </w:t>
      </w:r>
      <w:r>
        <w:rPr>
          <w:rFonts w:ascii="Arial" w:hAnsi="Arial" w:cs="Arial"/>
          <w:color w:val="333333"/>
          <w:kern w:val="0"/>
          <w:szCs w:val="21"/>
        </w:rPr>
        <w:t>right</w:t>
      </w:r>
      <w:r>
        <w:rPr>
          <w:rFonts w:hint="eastAsia" w:ascii="Arial" w:hAnsi="Arial" w:cs="Arial"/>
          <w:color w:val="333333"/>
          <w:kern w:val="0"/>
          <w:szCs w:val="21"/>
        </w:rPr>
        <w:t>.</w:t>
      </w:r>
    </w:p>
    <w:p>
      <w:pPr>
        <w:ind w:firstLine="422"/>
        <w:rPr>
          <w:b/>
        </w:rPr>
      </w:pPr>
      <w:bookmarkStart w:id="531" w:name="OLE_LINK748"/>
      <w:bookmarkStart w:id="532" w:name="OLE_LINK747"/>
      <w:r>
        <w:rPr>
          <w:rFonts w:hint="eastAsia"/>
          <w:b/>
        </w:rPr>
        <w:t xml:space="preserve">7 </w:t>
      </w:r>
      <w:r>
        <w:rPr>
          <w:b/>
        </w:rPr>
        <w:t>Advanced</w:t>
      </w:r>
    </w:p>
    <w:p>
      <w:pPr>
        <w:widowControl/>
        <w:spacing w:line="266" w:lineRule="atLeast"/>
        <w:ind w:left="779" w:leftChars="371" w:firstLine="420"/>
        <w:jc w:val="left"/>
        <w:rPr>
          <w:rFonts w:ascii="Arial" w:hAnsi="Arial" w:cs="Arial"/>
          <w:color w:val="333333"/>
          <w:kern w:val="0"/>
          <w:szCs w:val="21"/>
        </w:rPr>
      </w:pPr>
      <w:r>
        <w:rPr>
          <w:rFonts w:ascii="Arial" w:hAnsi="Arial" w:cs="Arial"/>
          <w:color w:val="333333"/>
          <w:kern w:val="0"/>
          <w:szCs w:val="21"/>
        </w:rPr>
        <w:t xml:space="preserve">You can set </w:t>
      </w:r>
      <w:r>
        <w:rPr>
          <w:rFonts w:hint="eastAsia" w:ascii="Arial" w:hAnsi="Arial" w:cs="Arial"/>
          <w:color w:val="333333"/>
          <w:kern w:val="0"/>
          <w:szCs w:val="21"/>
        </w:rPr>
        <w:t xml:space="preserve">the Horizontal Scaling, Space, and Shadow Effects after clicking the button </w:t>
      </w:r>
      <w:r>
        <w:rPr>
          <w:rFonts w:ascii="Arial" w:hAnsi="Arial" w:cs="Arial"/>
          <w:color w:val="333333"/>
          <w:kern w:val="0"/>
          <w:szCs w:val="21"/>
        </w:rPr>
        <w:t>“</w:t>
      </w:r>
      <w:r>
        <w:rPr>
          <w:rFonts w:hint="eastAsia" w:ascii="Arial" w:hAnsi="Arial" w:cs="Arial"/>
          <w:color w:val="333333"/>
          <w:kern w:val="0"/>
          <w:szCs w:val="21"/>
        </w:rPr>
        <w:t>Advanced</w:t>
      </w:r>
      <w:r>
        <w:rPr>
          <w:rFonts w:ascii="Arial" w:hAnsi="Arial" w:cs="Arial"/>
          <w:color w:val="333333"/>
          <w:kern w:val="0"/>
          <w:szCs w:val="21"/>
        </w:rPr>
        <w:t>”</w:t>
      </w:r>
      <w:r>
        <w:rPr>
          <w:rFonts w:hint="eastAsia" w:ascii="Arial" w:hAnsi="Arial" w:cs="Arial"/>
          <w:color w:val="333333"/>
          <w:kern w:val="0"/>
          <w:szCs w:val="21"/>
        </w:rPr>
        <w:t>.</w:t>
      </w:r>
    </w:p>
    <w:bookmarkEnd w:id="529"/>
    <w:bookmarkEnd w:id="530"/>
    <w:bookmarkEnd w:id="531"/>
    <w:bookmarkEnd w:id="532"/>
    <w:p>
      <w:pPr>
        <w:widowControl/>
        <w:spacing w:line="266" w:lineRule="atLeast"/>
        <w:ind w:left="779" w:leftChars="371" w:firstLine="420"/>
        <w:jc w:val="left"/>
        <w:rPr>
          <w:rFonts w:ascii="Arial" w:hAnsi="Arial" w:cs="Arial"/>
          <w:color w:val="333333"/>
          <w:kern w:val="0"/>
          <w:szCs w:val="21"/>
        </w:rPr>
      </w:pPr>
    </w:p>
    <w:p>
      <w:pPr>
        <w:widowControl/>
        <w:spacing w:line="266" w:lineRule="atLeast"/>
        <w:ind w:left="720" w:firstLine="0" w:firstLineChars="0"/>
        <w:jc w:val="left"/>
        <w:rPr>
          <w:rFonts w:ascii="Arial" w:hAnsi="Arial" w:cs="Arial"/>
          <w:color w:val="333333"/>
          <w:kern w:val="0"/>
          <w:szCs w:val="21"/>
        </w:rPr>
      </w:pPr>
      <w:r>
        <w:drawing>
          <wp:inline distT="0" distB="0" distL="114300" distR="114300">
            <wp:extent cx="3390900" cy="2870200"/>
            <wp:effectExtent l="0" t="0" r="0" b="0"/>
            <wp:docPr id="6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3"/>
                    <pic:cNvPicPr>
                      <a:picLocks noChangeAspect="1"/>
                    </pic:cNvPicPr>
                  </pic:nvPicPr>
                  <pic:blipFill>
                    <a:blip r:embed="rId730"/>
                    <a:stretch>
                      <a:fillRect/>
                    </a:stretch>
                  </pic:blipFill>
                  <pic:spPr>
                    <a:xfrm>
                      <a:off x="0" y="0"/>
                      <a:ext cx="3390900" cy="2870200"/>
                    </a:xfrm>
                    <a:prstGeom prst="rect">
                      <a:avLst/>
                    </a:prstGeom>
                    <a:noFill/>
                    <a:ln>
                      <a:noFill/>
                    </a:ln>
                  </pic:spPr>
                </pic:pic>
              </a:graphicData>
            </a:graphic>
          </wp:inline>
        </w:drawing>
      </w:r>
    </w:p>
    <w:p>
      <w:pPr>
        <w:ind w:firstLine="422"/>
        <w:rPr>
          <w:b/>
        </w:rPr>
      </w:pPr>
      <w:bookmarkStart w:id="533" w:name="OLE_LINK749"/>
      <w:bookmarkStart w:id="534" w:name="OLE_LINK750"/>
      <w:r>
        <w:rPr>
          <w:rFonts w:hint="eastAsia"/>
          <w:b/>
        </w:rPr>
        <w:t xml:space="preserve">8 </w:t>
      </w:r>
      <w:r>
        <w:rPr>
          <w:b/>
        </w:rPr>
        <w:t>Position</w:t>
      </w:r>
    </w:p>
    <w:p>
      <w:pPr>
        <w:widowControl/>
        <w:spacing w:line="266" w:lineRule="atLeast"/>
        <w:ind w:left="359" w:leftChars="171" w:firstLine="420"/>
        <w:jc w:val="left"/>
        <w:rPr>
          <w:rFonts w:hint="eastAsia"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s</w:t>
      </w:r>
      <w:r>
        <w:rPr>
          <w:rFonts w:ascii="Arial" w:hAnsi="Arial" w:cs="Arial"/>
          <w:color w:val="333333"/>
          <w:kern w:val="0"/>
          <w:szCs w:val="21"/>
        </w:rPr>
        <w:t xml:space="preserve">et </w:t>
      </w:r>
      <w:r>
        <w:rPr>
          <w:rFonts w:hint="eastAsia" w:ascii="Arial" w:hAnsi="Arial" w:cs="Arial"/>
          <w:color w:val="333333"/>
          <w:kern w:val="0"/>
          <w:szCs w:val="21"/>
        </w:rPr>
        <w:t>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font </w:t>
      </w:r>
      <w:r>
        <w:rPr>
          <w:rFonts w:ascii="Arial" w:hAnsi="Arial" w:cs="Arial"/>
          <w:color w:val="333333"/>
          <w:kern w:val="0"/>
          <w:szCs w:val="21"/>
        </w:rPr>
        <w:t xml:space="preserve">position </w:t>
      </w:r>
      <w:r>
        <w:rPr>
          <w:rFonts w:hint="eastAsia" w:ascii="Arial" w:hAnsi="Arial" w:cs="Arial"/>
          <w:color w:val="333333"/>
          <w:kern w:val="0"/>
          <w:szCs w:val="21"/>
        </w:rPr>
        <w:t>of</w:t>
      </w:r>
      <w:r>
        <w:rPr>
          <w:rFonts w:ascii="Arial" w:hAnsi="Arial" w:cs="Arial"/>
          <w:color w:val="333333"/>
          <w:kern w:val="0"/>
          <w:szCs w:val="21"/>
        </w:rPr>
        <w:t xml:space="preserve"> the </w:t>
      </w:r>
      <w:r>
        <w:rPr>
          <w:rFonts w:hint="eastAsia" w:ascii="Arial" w:hAnsi="Arial" w:cs="Arial"/>
          <w:color w:val="333333"/>
          <w:kern w:val="0"/>
          <w:szCs w:val="21"/>
        </w:rPr>
        <w:t xml:space="preserve">current </w:t>
      </w:r>
      <w:r>
        <w:rPr>
          <w:rFonts w:ascii="Arial" w:hAnsi="Arial" w:cs="Arial"/>
          <w:color w:val="333333"/>
          <w:kern w:val="0"/>
          <w:szCs w:val="21"/>
        </w:rPr>
        <w:t>component</w:t>
      </w:r>
      <w:r>
        <w:rPr>
          <w:rFonts w:hint="eastAsia" w:ascii="Arial" w:hAnsi="Arial" w:cs="Arial"/>
          <w:color w:val="333333"/>
          <w:kern w:val="0"/>
          <w:szCs w:val="21"/>
        </w:rPr>
        <w:t>s.</w:t>
      </w:r>
    </w:p>
    <w:p>
      <w:pPr>
        <w:rPr>
          <w:rFonts w:hint="eastAsia" w:ascii="Arial" w:hAnsi="Arial" w:cs="Arial"/>
          <w:color w:val="333333"/>
          <w:kern w:val="0"/>
          <w:szCs w:val="21"/>
        </w:rPr>
      </w:pPr>
      <w:r>
        <w:rPr>
          <w:rFonts w:hint="eastAsia" w:ascii="Arial" w:hAnsi="Arial" w:cs="Arial"/>
          <w:color w:val="333333"/>
          <w:kern w:val="0"/>
          <w:szCs w:val="21"/>
        </w:rPr>
        <w:br w:type="page"/>
      </w:r>
    </w:p>
    <w:bookmarkEnd w:id="533"/>
    <w:bookmarkEnd w:id="534"/>
    <w:p>
      <w:pPr>
        <w:pStyle w:val="4"/>
        <w:spacing w:before="156" w:after="156"/>
      </w:pPr>
      <w:bookmarkStart w:id="535" w:name="_(4)_Graphic_edit"/>
      <w:bookmarkEnd w:id="535"/>
      <w:bookmarkStart w:id="536" w:name="_Toc445197703"/>
      <w:r>
        <w:rPr>
          <w:rFonts w:hint="eastAsia"/>
        </w:rPr>
        <w:t xml:space="preserve">4.13.4 </w:t>
      </w:r>
      <w:r>
        <w:t>Graphic edit</w:t>
      </w:r>
      <w:bookmarkEnd w:id="536"/>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920490"/>
            <wp:effectExtent l="0" t="0" r="11430" b="3810"/>
            <wp:docPr id="6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4"/>
                    <pic:cNvPicPr>
                      <a:picLocks noChangeAspect="1"/>
                    </pic:cNvPicPr>
                  </pic:nvPicPr>
                  <pic:blipFill>
                    <a:blip r:embed="rId731"/>
                    <a:stretch>
                      <a:fillRect/>
                    </a:stretch>
                  </pic:blipFill>
                  <pic:spPr>
                    <a:xfrm>
                      <a:off x="0" y="0"/>
                      <a:ext cx="5271770" cy="3920490"/>
                    </a:xfrm>
                    <a:prstGeom prst="rect">
                      <a:avLst/>
                    </a:prstGeom>
                    <a:noFill/>
                    <a:ln>
                      <a:noFill/>
                    </a:ln>
                  </pic:spPr>
                </pic:pic>
              </a:graphicData>
            </a:graphic>
          </wp:inline>
        </w:drawing>
      </w:r>
    </w:p>
    <w:p>
      <w:pPr>
        <w:ind w:firstLine="422"/>
        <w:rPr>
          <w:b/>
        </w:rPr>
      </w:pPr>
      <w:bookmarkStart w:id="537" w:name="OLE_LINK751"/>
      <w:r>
        <w:rPr>
          <w:rFonts w:hint="eastAsia"/>
          <w:b/>
        </w:rPr>
        <w:t xml:space="preserve">1 The </w:t>
      </w:r>
      <w:r>
        <w:rPr>
          <w:b/>
        </w:rPr>
        <w:t xml:space="preserve">Current </w:t>
      </w:r>
      <w:r>
        <w:rPr>
          <w:rFonts w:hint="eastAsia"/>
          <w:b/>
        </w:rPr>
        <w:t>Project Graphics Library</w:t>
      </w:r>
    </w:p>
    <w:p>
      <w:pPr>
        <w:widowControl/>
        <w:spacing w:line="266" w:lineRule="atLeast"/>
        <w:ind w:left="359" w:leftChars="171" w:firstLine="315" w:firstLineChars="150"/>
        <w:jc w:val="left"/>
        <w:rPr>
          <w:rFonts w:ascii="Arial" w:hAnsi="Arial" w:cs="Arial"/>
          <w:color w:val="333333"/>
          <w:kern w:val="0"/>
          <w:szCs w:val="21"/>
        </w:rPr>
      </w:pPr>
      <w:r>
        <w:rPr>
          <w:rFonts w:hint="eastAsia" w:ascii="Arial" w:hAnsi="Arial" w:cs="Arial"/>
          <w:color w:val="333333"/>
          <w:kern w:val="0"/>
          <w:szCs w:val="21"/>
        </w:rPr>
        <w:t xml:space="preserve">For some components, you can find the property TAB of </w:t>
      </w:r>
      <w:r>
        <w:rPr>
          <w:rFonts w:ascii="Arial" w:hAnsi="Arial" w:cs="Arial"/>
          <w:color w:val="333333"/>
          <w:kern w:val="0"/>
          <w:szCs w:val="21"/>
        </w:rPr>
        <w:t>“</w:t>
      </w:r>
      <w:r>
        <w:rPr>
          <w:rFonts w:hint="eastAsia" w:ascii="Arial" w:hAnsi="Arial" w:cs="Arial"/>
          <w:color w:val="333333"/>
          <w:kern w:val="0"/>
          <w:szCs w:val="21"/>
        </w:rPr>
        <w:t>Graphics</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n this TAB, you can view the component graphics in the </w:t>
      </w:r>
      <w:r>
        <w:rPr>
          <w:rFonts w:ascii="Arial" w:hAnsi="Arial" w:cs="Arial"/>
          <w:color w:val="333333"/>
          <w:kern w:val="0"/>
          <w:szCs w:val="21"/>
        </w:rPr>
        <w:t xml:space="preserve">Current </w:t>
      </w:r>
      <w:r>
        <w:rPr>
          <w:rFonts w:hint="eastAsia" w:ascii="Arial" w:hAnsi="Arial" w:cs="Arial"/>
          <w:color w:val="333333"/>
          <w:kern w:val="0"/>
          <w:szCs w:val="21"/>
        </w:rPr>
        <w:t>Project Graphics Library.S</w:t>
      </w:r>
      <w:r>
        <w:rPr>
          <w:rFonts w:ascii="Arial" w:hAnsi="Arial" w:cs="Arial"/>
          <w:color w:val="333333"/>
          <w:kern w:val="0"/>
          <w:szCs w:val="21"/>
        </w:rPr>
        <w:t xml:space="preserve">elect </w:t>
      </w:r>
      <w:r>
        <w:rPr>
          <w:rFonts w:hint="eastAsia" w:ascii="Arial" w:hAnsi="Arial" w:cs="Arial"/>
          <w:color w:val="333333"/>
          <w:kern w:val="0"/>
          <w:szCs w:val="21"/>
        </w:rPr>
        <w:t>one, then you can preview the status of it in the Status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P</w:t>
      </w:r>
      <w:r>
        <w:rPr>
          <w:rFonts w:ascii="Arial" w:hAnsi="Arial" w:cs="Arial"/>
          <w:color w:val="333333"/>
          <w:kern w:val="0"/>
          <w:szCs w:val="21"/>
        </w:rPr>
        <w:t xml:space="preserve">review </w:t>
      </w:r>
      <w:r>
        <w:rPr>
          <w:rFonts w:hint="eastAsia" w:ascii="Arial" w:hAnsi="Arial" w:cs="Arial"/>
          <w:color w:val="333333"/>
          <w:kern w:val="0"/>
          <w:szCs w:val="21"/>
        </w:rPr>
        <w:t>window</w:t>
      </w:r>
      <w:r>
        <w:rPr>
          <w:rFonts w:ascii="Arial" w:hAnsi="Arial" w:cs="Arial"/>
          <w:color w:val="333333"/>
          <w:kern w:val="0"/>
          <w:szCs w:val="21"/>
        </w:rPr>
        <w:t>.</w:t>
      </w:r>
    </w:p>
    <w:p>
      <w:pPr>
        <w:ind w:firstLine="422"/>
        <w:rPr>
          <w:b/>
        </w:rPr>
      </w:pPr>
      <w:r>
        <w:rPr>
          <w:rFonts w:hint="eastAsia"/>
          <w:b/>
        </w:rPr>
        <w:t xml:space="preserve">2 </w:t>
      </w:r>
      <w:r>
        <w:rPr>
          <w:b/>
        </w:rPr>
        <w:t>Import</w:t>
      </w:r>
    </w:p>
    <w:p>
      <w:pPr>
        <w:widowControl/>
        <w:spacing w:line="266" w:lineRule="atLeast"/>
        <w:ind w:left="359" w:leftChars="171" w:firstLine="315" w:firstLineChars="150"/>
        <w:jc w:val="left"/>
        <w:rPr>
          <w:rFonts w:ascii="Arial" w:hAnsi="Arial" w:cs="Arial"/>
          <w:color w:val="333333"/>
          <w:kern w:val="0"/>
          <w:szCs w:val="21"/>
        </w:rPr>
      </w:pPr>
      <w:r>
        <w:rPr>
          <w:rFonts w:hint="eastAsia" w:ascii="Arial" w:hAnsi="Arial" w:cs="Arial"/>
          <w:color w:val="333333"/>
          <w:kern w:val="0"/>
          <w:szCs w:val="21"/>
        </w:rPr>
        <w:t>T</w:t>
      </w:r>
      <w:r>
        <w:rPr>
          <w:rFonts w:ascii="Arial" w:hAnsi="Arial" w:cs="Arial"/>
          <w:color w:val="333333"/>
          <w:kern w:val="0"/>
          <w:szCs w:val="21"/>
        </w:rPr>
        <w:t xml:space="preserve">he system graphics library </w:t>
      </w:r>
      <w:r>
        <w:rPr>
          <w:rFonts w:hint="eastAsia" w:ascii="Arial" w:hAnsi="Arial" w:cs="Arial"/>
          <w:color w:val="333333"/>
          <w:kern w:val="0"/>
          <w:szCs w:val="21"/>
        </w:rPr>
        <w:t xml:space="preserve">can be opened </w:t>
      </w:r>
      <w:r>
        <w:rPr>
          <w:rFonts w:ascii="Arial" w:hAnsi="Arial" w:cs="Arial"/>
          <w:color w:val="333333"/>
          <w:kern w:val="0"/>
          <w:szCs w:val="21"/>
        </w:rPr>
        <w:t>by clicking</w:t>
      </w:r>
      <w:r>
        <w:rPr>
          <w:rFonts w:hint="eastAsia" w:ascii="Arial" w:hAnsi="Arial" w:cs="Arial"/>
          <w:color w:val="333333"/>
          <w:kern w:val="0"/>
          <w:szCs w:val="21"/>
        </w:rPr>
        <w:t xml:space="preserve"> the button</w:t>
      </w:r>
      <w:r>
        <w:rPr>
          <w:rFonts w:ascii="Arial" w:hAnsi="Arial" w:cs="Arial"/>
          <w:color w:val="333333"/>
          <w:kern w:val="0"/>
          <w:szCs w:val="21"/>
        </w:rPr>
        <w:t xml:space="preserve"> “Import”</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 xml:space="preserve">ou can </w:t>
      </w:r>
      <w:r>
        <w:rPr>
          <w:rFonts w:ascii="Arial" w:hAnsi="Arial" w:cs="Arial"/>
          <w:color w:val="333333"/>
          <w:kern w:val="0"/>
          <w:szCs w:val="21"/>
        </w:rPr>
        <w:t xml:space="preserve">select </w:t>
      </w:r>
      <w:r>
        <w:rPr>
          <w:rFonts w:hint="eastAsia" w:ascii="Arial" w:hAnsi="Arial" w:cs="Arial"/>
          <w:color w:val="333333"/>
          <w:kern w:val="0"/>
          <w:szCs w:val="21"/>
        </w:rPr>
        <w:t xml:space="preserve">a </w:t>
      </w:r>
      <w:r>
        <w:rPr>
          <w:rFonts w:ascii="Arial" w:hAnsi="Arial" w:cs="Arial"/>
          <w:color w:val="333333"/>
          <w:kern w:val="0"/>
          <w:szCs w:val="21"/>
        </w:rPr>
        <w:t>system graphic into the current</w:t>
      </w:r>
      <w:r>
        <w:rPr>
          <w:rFonts w:hint="eastAsia" w:ascii="Arial" w:hAnsi="Arial" w:cs="Arial"/>
          <w:color w:val="333333"/>
          <w:kern w:val="0"/>
          <w:szCs w:val="21"/>
        </w:rPr>
        <w:t xml:space="preserve"> project graphics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l</w:t>
      </w:r>
      <w:r>
        <w:rPr>
          <w:rFonts w:ascii="Arial" w:hAnsi="Arial" w:cs="Arial"/>
          <w:color w:val="333333"/>
          <w:kern w:val="0"/>
          <w:szCs w:val="21"/>
        </w:rPr>
        <w:t xml:space="preserve">ibrary </w:t>
      </w:r>
      <w:r>
        <w:rPr>
          <w:rFonts w:hint="eastAsia" w:ascii="Arial" w:hAnsi="Arial" w:cs="Arial"/>
          <w:color w:val="333333"/>
          <w:kern w:val="0"/>
          <w:szCs w:val="21"/>
        </w:rPr>
        <w:t>here</w:t>
      </w:r>
      <w:r>
        <w:rPr>
          <w:rFonts w:ascii="Arial" w:hAnsi="Arial" w:cs="Arial"/>
          <w:color w:val="333333"/>
          <w:kern w:val="0"/>
          <w:szCs w:val="21"/>
        </w:rPr>
        <w:t>.</w:t>
      </w:r>
    </w:p>
    <w:p>
      <w:pPr>
        <w:ind w:firstLine="422"/>
        <w:rPr>
          <w:b/>
        </w:rPr>
      </w:pPr>
      <w:r>
        <w:rPr>
          <w:rFonts w:hint="eastAsia"/>
          <w:b/>
        </w:rPr>
        <w:t>3 Add a n</w:t>
      </w:r>
      <w:r>
        <w:rPr>
          <w:b/>
        </w:rPr>
        <w:t xml:space="preserve">ew </w:t>
      </w:r>
      <w:r>
        <w:rPr>
          <w:rFonts w:hint="eastAsia"/>
          <w:b/>
        </w:rPr>
        <w:t>G</w:t>
      </w:r>
      <w:r>
        <w:rPr>
          <w:b/>
        </w:rPr>
        <w:t>raphic</w:t>
      </w:r>
    </w:p>
    <w:p>
      <w:pPr>
        <w:widowControl/>
        <w:spacing w:line="266" w:lineRule="atLeast"/>
        <w:ind w:left="359" w:leftChars="171" w:firstLine="420"/>
        <w:jc w:val="left"/>
        <w:rPr>
          <w:rFonts w:ascii="Arial" w:hAnsi="Arial" w:cs="Arial"/>
          <w:b/>
          <w:color w:val="333333"/>
          <w:kern w:val="0"/>
          <w:szCs w:val="21"/>
        </w:rPr>
      </w:pPr>
      <w:r>
        <w:rPr>
          <w:rFonts w:ascii="Arial" w:hAnsi="Arial" w:cs="Arial"/>
          <w:color w:val="333333"/>
          <w:kern w:val="0"/>
          <w:szCs w:val="21"/>
        </w:rPr>
        <w:t xml:space="preserve">Click the button “Add </w:t>
      </w:r>
      <w:r>
        <w:rPr>
          <w:rFonts w:hint="eastAsia" w:ascii="Arial" w:hAnsi="Arial" w:cs="Arial"/>
          <w:color w:val="333333"/>
          <w:kern w:val="0"/>
          <w:szCs w:val="21"/>
        </w:rPr>
        <w:t>a new G</w:t>
      </w:r>
      <w:r>
        <w:rPr>
          <w:rFonts w:ascii="Arial" w:hAnsi="Arial" w:cs="Arial"/>
          <w:color w:val="333333"/>
          <w:kern w:val="0"/>
          <w:szCs w:val="21"/>
        </w:rPr>
        <w:t>raphic”</w:t>
      </w:r>
      <w:r>
        <w:rPr>
          <w:rFonts w:hint="eastAsia" w:ascii="Arial" w:hAnsi="Arial" w:cs="Arial"/>
          <w:color w:val="333333"/>
          <w:kern w:val="0"/>
          <w:szCs w:val="21"/>
        </w:rPr>
        <w:t xml:space="preserve"> to pop up the window </w:t>
      </w:r>
      <w:r>
        <w:rPr>
          <w:rFonts w:ascii="Arial" w:hAnsi="Arial" w:cs="Arial"/>
          <w:color w:val="333333"/>
          <w:kern w:val="0"/>
          <w:szCs w:val="21"/>
        </w:rPr>
        <w:t>“</w:t>
      </w:r>
      <w:r>
        <w:rPr>
          <w:rFonts w:hint="eastAsia" w:ascii="Arial" w:hAnsi="Arial" w:cs="Arial"/>
          <w:color w:val="333333"/>
          <w:kern w:val="0"/>
          <w:szCs w:val="21"/>
        </w:rPr>
        <w:t>Add New Graphics</w:t>
      </w:r>
      <w:r>
        <w:rPr>
          <w:rFonts w:ascii="Arial" w:hAnsi="Arial" w:cs="Arial"/>
          <w:color w:val="333333"/>
          <w:kern w:val="0"/>
          <w:szCs w:val="21"/>
        </w:rPr>
        <w:t>” (see Figure a)</w:t>
      </w:r>
      <w:r>
        <w:rPr>
          <w:rFonts w:hint="eastAsia" w:ascii="Arial" w:hAnsi="Arial" w:cs="Arial"/>
          <w:color w:val="333333"/>
          <w:kern w:val="0"/>
          <w:szCs w:val="21"/>
        </w:rPr>
        <w:t>. Then you can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set the properties of the new graphic, such as</w:t>
      </w:r>
      <w:r>
        <w:rPr>
          <w:rFonts w:ascii="Arial" w:hAnsi="Arial" w:cs="Arial"/>
          <w:color w:val="333333"/>
          <w:kern w:val="0"/>
          <w:szCs w:val="21"/>
        </w:rPr>
        <w:t xml:space="preserve"> “</w:t>
      </w:r>
      <w:r>
        <w:rPr>
          <w:rFonts w:hint="eastAsia" w:ascii="Arial" w:hAnsi="Arial" w:cs="Arial"/>
          <w:color w:val="333333"/>
          <w:kern w:val="0"/>
          <w:szCs w:val="21"/>
        </w:rPr>
        <w:t>N</w:t>
      </w:r>
      <w:r>
        <w:rPr>
          <w:rFonts w:ascii="Arial" w:hAnsi="Arial" w:cs="Arial"/>
          <w:color w:val="333333"/>
          <w:kern w:val="0"/>
          <w:szCs w:val="21"/>
        </w:rPr>
        <w:t>ame"</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Status Count</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w:t>
      </w:r>
      <w:r>
        <w:rPr>
          <w:rFonts w:hint="eastAsia" w:ascii="Arial" w:hAnsi="Arial" w:cs="Arial"/>
          <w:color w:val="333333"/>
          <w:kern w:val="0"/>
          <w:szCs w:val="21"/>
        </w:rPr>
        <w:t>Width</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“Height”and other information</w:t>
      </w:r>
      <w:r>
        <w:rPr>
          <w:rFonts w:hint="eastAsia" w:ascii="Arial" w:hAnsi="Arial" w:cs="Arial"/>
          <w:color w:val="333333"/>
          <w:kern w:val="0"/>
          <w:szCs w:val="21"/>
        </w:rPr>
        <w:t xml:space="preserve">.After clicking the </w:t>
      </w:r>
      <w:r>
        <w:rPr>
          <w:rFonts w:ascii="Arial" w:hAnsi="Arial" w:cs="Arial"/>
          <w:color w:val="333333"/>
          <w:kern w:val="0"/>
          <w:szCs w:val="21"/>
        </w:rPr>
        <w:t>button“</w:t>
      </w:r>
      <w:r>
        <w:rPr>
          <w:rFonts w:hint="eastAsia" w:ascii="Arial" w:hAnsi="Arial" w:cs="Arial"/>
          <w:color w:val="333333"/>
          <w:kern w:val="0"/>
          <w:szCs w:val="21"/>
        </w:rPr>
        <w:t>OK</w:t>
      </w:r>
      <w:r>
        <w:rPr>
          <w:rFonts w:ascii="Arial" w:hAnsi="Arial" w:cs="Arial"/>
          <w:color w:val="333333"/>
          <w:kern w:val="0"/>
          <w:szCs w:val="21"/>
        </w:rPr>
        <w:t>”</w:t>
      </w:r>
      <w:r>
        <w:rPr>
          <w:rFonts w:hint="eastAsia" w:ascii="Arial" w:hAnsi="Arial" w:cs="Arial"/>
          <w:color w:val="333333"/>
          <w:kern w:val="0"/>
          <w:szCs w:val="21"/>
        </w:rPr>
        <w:t xml:space="preserve"> to confirm it and </w:t>
      </w:r>
      <w:r>
        <w:rPr>
          <w:rFonts w:ascii="Arial" w:hAnsi="Arial" w:cs="Arial"/>
          <w:color w:val="333333"/>
          <w:kern w:val="0"/>
          <w:szCs w:val="21"/>
        </w:rPr>
        <w:t>clos</w:t>
      </w:r>
      <w:r>
        <w:rPr>
          <w:rFonts w:hint="eastAsia" w:ascii="Arial" w:hAnsi="Arial" w:cs="Arial"/>
          <w:color w:val="333333"/>
          <w:kern w:val="0"/>
          <w:szCs w:val="21"/>
        </w:rPr>
        <w:t>ing</w:t>
      </w:r>
      <w:r>
        <w:rPr>
          <w:rFonts w:ascii="Arial" w:hAnsi="Arial" w:cs="Arial"/>
          <w:color w:val="333333"/>
          <w:kern w:val="0"/>
          <w:szCs w:val="21"/>
        </w:rPr>
        <w:t xml:space="preserve"> all the pop-up window</w:t>
      </w:r>
      <w:r>
        <w:rPr>
          <w:rFonts w:hint="eastAsia" w:ascii="Arial" w:hAnsi="Arial" w:cs="Arial"/>
          <w:color w:val="333333"/>
          <w:kern w:val="0"/>
          <w:szCs w:val="21"/>
        </w:rPr>
        <w:t>s</w:t>
      </w:r>
      <w:r>
        <w:rPr>
          <w:rFonts w:ascii="Arial" w:hAnsi="Arial" w:cs="Arial"/>
          <w:color w:val="333333"/>
          <w:kern w:val="0"/>
          <w:szCs w:val="21"/>
        </w:rPr>
        <w:t>, you can see</w:t>
      </w:r>
      <w:r>
        <w:rPr>
          <w:rFonts w:hint="eastAsia" w:ascii="Arial" w:hAnsi="Arial" w:cs="Arial"/>
          <w:color w:val="333333"/>
          <w:kern w:val="0"/>
          <w:szCs w:val="21"/>
        </w:rPr>
        <w:t xml:space="preserve"> that an</w:t>
      </w:r>
      <w:r>
        <w:rPr>
          <w:rFonts w:ascii="Arial" w:hAnsi="Arial" w:cs="Arial"/>
          <w:color w:val="333333"/>
          <w:kern w:val="0"/>
          <w:szCs w:val="21"/>
        </w:rPr>
        <w:t xml:space="preserve"> edit</w:t>
      </w:r>
      <w:r>
        <w:rPr>
          <w:rFonts w:hint="eastAsia" w:ascii="Arial" w:hAnsi="Arial" w:cs="Arial"/>
          <w:color w:val="333333"/>
          <w:kern w:val="0"/>
          <w:szCs w:val="21"/>
        </w:rPr>
        <w:t>able</w:t>
      </w:r>
      <w:r>
        <w:rPr>
          <w:rFonts w:ascii="Arial" w:hAnsi="Arial" w:cs="Arial"/>
          <w:color w:val="333333"/>
          <w:kern w:val="0"/>
          <w:szCs w:val="21"/>
        </w:rPr>
        <w:t xml:space="preserve"> window</w:t>
      </w:r>
      <w:r>
        <w:rPr>
          <w:rFonts w:hint="eastAsia" w:ascii="Arial" w:hAnsi="Arial" w:cs="Arial"/>
          <w:color w:val="333333"/>
          <w:kern w:val="0"/>
          <w:szCs w:val="21"/>
        </w:rPr>
        <w:t xml:space="preserve"> with the same name</w:t>
      </w:r>
      <w:r>
        <w:rPr>
          <w:rFonts w:ascii="Arial" w:hAnsi="Arial" w:cs="Arial"/>
          <w:color w:val="333333"/>
          <w:kern w:val="0"/>
          <w:szCs w:val="21"/>
        </w:rPr>
        <w:t xml:space="preserve"> is already open</w:t>
      </w:r>
      <w:r>
        <w:rPr>
          <w:rFonts w:hint="eastAsia" w:ascii="Arial" w:hAnsi="Arial" w:cs="Arial"/>
          <w:color w:val="333333"/>
          <w:kern w:val="0"/>
          <w:szCs w:val="21"/>
        </w:rPr>
        <w:t>ed</w:t>
      </w:r>
      <w:r>
        <w:rPr>
          <w:rFonts w:ascii="Arial" w:hAnsi="Arial" w:cs="Arial"/>
          <w:color w:val="333333"/>
          <w:kern w:val="0"/>
          <w:szCs w:val="21"/>
        </w:rPr>
        <w:t xml:space="preserve"> (see Figure b)</w:t>
      </w:r>
      <w:r>
        <w:rPr>
          <w:rFonts w:hint="eastAsia" w:ascii="Arial" w:hAnsi="Arial" w:cs="Arial"/>
          <w:color w:val="333333"/>
          <w:kern w:val="0"/>
          <w:szCs w:val="21"/>
        </w:rPr>
        <w:t>.</w:t>
      </w:r>
      <w:r>
        <w:rPr>
          <w:rFonts w:ascii="Arial" w:hAnsi="Arial" w:cs="Arial"/>
          <w:color w:val="333333"/>
          <w:kern w:val="0"/>
          <w:szCs w:val="21"/>
        </w:rPr>
        <w:t xml:space="preserve"> You</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can edit </w:t>
      </w:r>
      <w:r>
        <w:rPr>
          <w:rFonts w:hint="eastAsia" w:ascii="Arial" w:hAnsi="Arial" w:cs="Arial"/>
          <w:color w:val="333333"/>
          <w:kern w:val="0"/>
          <w:szCs w:val="21"/>
        </w:rPr>
        <w:t xml:space="preserve">the new graphic in this </w:t>
      </w:r>
      <w:r>
        <w:rPr>
          <w:rFonts w:ascii="Arial" w:hAnsi="Arial" w:cs="Arial"/>
          <w:color w:val="333333"/>
          <w:kern w:val="0"/>
          <w:szCs w:val="21"/>
        </w:rPr>
        <w:t xml:space="preserve">window. Refer to: </w:t>
      </w:r>
      <w:r>
        <w:rPr>
          <w:rFonts w:hint="eastAsia" w:ascii="Arial" w:hAnsi="Arial" w:cs="Arial"/>
          <w:b/>
          <w:color w:val="333333"/>
          <w:kern w:val="0"/>
          <w:szCs w:val="21"/>
        </w:rPr>
        <w:t>Detailed manual/</w:t>
      </w:r>
      <w:r>
        <w:rPr>
          <w:rFonts w:ascii="Arial" w:hAnsi="Arial" w:cs="Arial"/>
          <w:b/>
          <w:color w:val="333333"/>
          <w:kern w:val="0"/>
          <w:szCs w:val="21"/>
        </w:rPr>
        <w:t>Librar</w:t>
      </w:r>
      <w:r>
        <w:rPr>
          <w:rFonts w:hint="eastAsia" w:ascii="Arial" w:hAnsi="Arial" w:cs="Arial"/>
          <w:b/>
          <w:color w:val="333333"/>
          <w:kern w:val="0"/>
          <w:szCs w:val="21"/>
        </w:rPr>
        <w:t>y/</w:t>
      </w:r>
      <w:r>
        <w:rPr>
          <w:rFonts w:ascii="Arial" w:hAnsi="Arial" w:cs="Arial"/>
          <w:b/>
          <w:color w:val="333333"/>
          <w:kern w:val="0"/>
          <w:szCs w:val="21"/>
        </w:rPr>
        <w:t>Graphics Library</w:t>
      </w:r>
      <w:r>
        <w:rPr>
          <w:rFonts w:hint="eastAsia" w:ascii="Arial" w:hAnsi="Arial" w:cs="Arial"/>
          <w:b/>
          <w:color w:val="333333"/>
          <w:kern w:val="0"/>
          <w:szCs w:val="21"/>
        </w:rPr>
        <w:t xml:space="preserve">/Add </w:t>
      </w:r>
      <w:r>
        <w:rPr>
          <w:rFonts w:ascii="Arial" w:hAnsi="Arial" w:cs="Arial"/>
          <w:b/>
          <w:color w:val="333333"/>
          <w:kern w:val="0"/>
          <w:szCs w:val="21"/>
        </w:rPr>
        <w:t>graphics.</w:t>
      </w:r>
    </w:p>
    <w:p>
      <w:pPr>
        <w:widowControl/>
        <w:spacing w:line="266" w:lineRule="atLeast"/>
        <w:ind w:left="360" w:firstLine="422"/>
        <w:jc w:val="left"/>
        <w:rPr>
          <w:rFonts w:ascii="Arial" w:hAnsi="Arial" w:cs="Arial"/>
          <w:b/>
          <w:color w:val="333333"/>
          <w:kern w:val="0"/>
          <w:szCs w:val="21"/>
        </w:rPr>
      </w:pPr>
    </w:p>
    <w:bookmarkEnd w:id="537"/>
    <w:p>
      <w:pPr>
        <w:widowControl/>
        <w:spacing w:line="266" w:lineRule="atLeast"/>
        <w:ind w:firstLine="0" w:firstLineChars="0"/>
        <w:jc w:val="left"/>
        <w:rPr>
          <w:rFonts w:ascii="Arial" w:hAnsi="Arial" w:cs="Arial"/>
        </w:rPr>
      </w:pPr>
      <w:r>
        <w:drawing>
          <wp:inline distT="0" distB="0" distL="114300" distR="114300">
            <wp:extent cx="5270500" cy="4140200"/>
            <wp:effectExtent l="0" t="0" r="0" b="0"/>
            <wp:docPr id="6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5"/>
                    <pic:cNvPicPr>
                      <a:picLocks noChangeAspect="1"/>
                    </pic:cNvPicPr>
                  </pic:nvPicPr>
                  <pic:blipFill>
                    <a:blip r:embed="rId732"/>
                    <a:stretch>
                      <a:fillRect/>
                    </a:stretch>
                  </pic:blipFill>
                  <pic:spPr>
                    <a:xfrm>
                      <a:off x="0" y="0"/>
                      <a:ext cx="5270500" cy="4140200"/>
                    </a:xfrm>
                    <a:prstGeom prst="rect">
                      <a:avLst/>
                    </a:prstGeom>
                    <a:noFill/>
                    <a:ln>
                      <a:noFill/>
                    </a:ln>
                  </pic:spPr>
                </pic:pic>
              </a:graphicData>
            </a:graphic>
          </wp:inline>
        </w:drawing>
      </w:r>
    </w:p>
    <w:p>
      <w:pPr>
        <w:widowControl/>
        <w:spacing w:line="266" w:lineRule="atLeast"/>
        <w:ind w:firstLine="0" w:firstLineChars="0"/>
        <w:jc w:val="center"/>
        <w:rPr>
          <w:rFonts w:ascii="Arial" w:hAnsi="Arial" w:cs="Arial"/>
          <w:color w:val="333333"/>
          <w:kern w:val="0"/>
          <w:szCs w:val="21"/>
        </w:rPr>
      </w:pPr>
      <w:r>
        <w:rPr>
          <w:rFonts w:hint="eastAsia" w:ascii="Arial" w:hAnsi="Arial" w:cs="Arial"/>
        </w:rPr>
        <w:t>a</w:t>
      </w:r>
    </w:p>
    <w:p>
      <w:pPr>
        <w:widowControl/>
        <w:spacing w:line="266" w:lineRule="atLeast"/>
        <w:ind w:left="1140" w:firstLine="0" w:firstLineChars="0"/>
        <w:jc w:val="left"/>
        <w:rPr>
          <w:rFonts w:ascii="Arial" w:hAnsi="Arial" w:cs="Arial"/>
          <w:color w:val="333333"/>
          <w:kern w:val="0"/>
          <w:szCs w:val="21"/>
        </w:rPr>
      </w:pPr>
      <w:r>
        <w:rPr>
          <w:rFonts w:ascii="Arial" w:hAnsi="Arial" w:cs="Arial"/>
          <w:color w:val="333333"/>
          <w:kern w:val="0"/>
          <w:szCs w:val="21"/>
        </w:rPr>
        <w:pict>
          <v:rect id="矩形 577" o:spid="_x0000_s1216" o:spt="1" style="position:absolute;left:0pt;margin-left:80.25pt;margin-top:3.7pt;height:15.9pt;width:41.55pt;z-index:2521149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">
            <v:path/>
            <v:fill on="f" focussize="0,0"/>
            <v:stroke color="#FF0000"/>
            <v:imagedata o:title=""/>
            <o:lock v:ext="edit"/>
          </v:rect>
        </w:pict>
      </w:r>
      <w:r>
        <w:rPr>
          <w:rFonts w:ascii="Arial" w:hAnsi="Arial" w:cs="Arial"/>
          <w:color w:val="333333"/>
          <w:kern w:val="0"/>
          <w:szCs w:val="21"/>
        </w:rPr>
        <w:drawing>
          <wp:inline distT="0" distB="0" distL="0" distR="0">
            <wp:extent cx="2891155" cy="4110355"/>
            <wp:effectExtent l="0" t="0" r="4445" b="4445"/>
            <wp:docPr id="729"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2"/>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a:xfrm>
                      <a:off x="0" y="0"/>
                      <a:ext cx="2891155" cy="4110355"/>
                    </a:xfrm>
                    <a:prstGeom prst="rect">
                      <a:avLst/>
                    </a:prstGeom>
                    <a:noFill/>
                    <a:ln>
                      <a:noFill/>
                    </a:ln>
                    <a:effectLst/>
                  </pic:spPr>
                </pic:pic>
              </a:graphicData>
            </a:graphic>
          </wp:inline>
        </w:drawing>
      </w:r>
    </w:p>
    <w:p>
      <w:pPr>
        <w:widowControl/>
        <w:spacing w:line="266" w:lineRule="atLeast"/>
        <w:ind w:firstLine="0" w:firstLineChars="0"/>
        <w:jc w:val="center"/>
        <w:rPr>
          <w:rFonts w:ascii="Arial" w:hAnsi="Arial" w:cs="Arial"/>
          <w:color w:val="333333"/>
          <w:kern w:val="0"/>
          <w:szCs w:val="21"/>
        </w:rPr>
      </w:pPr>
      <w:r>
        <w:rPr>
          <w:rFonts w:hint="eastAsia" w:ascii="Arial" w:hAnsi="Arial" w:cs="Arial"/>
          <w:color w:val="333333"/>
          <w:kern w:val="0"/>
          <w:szCs w:val="21"/>
        </w:rPr>
        <w:t>b</w:t>
      </w:r>
    </w:p>
    <w:p>
      <w:pPr>
        <w:ind w:firstLine="422"/>
        <w:rPr>
          <w:b/>
        </w:rPr>
      </w:pPr>
      <w:bookmarkStart w:id="538" w:name="OLE_LINK752"/>
      <w:r>
        <w:rPr>
          <w:rFonts w:hint="eastAsia"/>
          <w:b/>
        </w:rPr>
        <w:t xml:space="preserve">4 </w:t>
      </w:r>
      <w:r>
        <w:rPr>
          <w:b/>
        </w:rPr>
        <w:t>Favorite</w:t>
      </w:r>
      <w:r>
        <w:rPr>
          <w:rFonts w:hint="eastAsia"/>
          <w:b/>
        </w:rPr>
        <w:t>s</w:t>
      </w:r>
    </w:p>
    <w:p>
      <w:pPr>
        <w:widowControl/>
        <w:spacing w:line="266" w:lineRule="atLeast"/>
        <w:ind w:left="360" w:firstLine="420"/>
        <w:jc w:val="left"/>
        <w:rPr>
          <w:rFonts w:ascii="Arial" w:hAnsi="Arial" w:cs="Arial"/>
          <w:color w:val="333333"/>
          <w:kern w:val="0"/>
          <w:szCs w:val="21"/>
        </w:rPr>
      </w:pPr>
      <w:r>
        <w:rPr>
          <w:rFonts w:hint="eastAsia" w:ascii="Arial" w:hAnsi="Arial" w:cs="Arial"/>
          <w:color w:val="333333"/>
          <w:kern w:val="0"/>
          <w:szCs w:val="21"/>
        </w:rPr>
        <w:t>A</w:t>
      </w:r>
      <w:r>
        <w:rPr>
          <w:rFonts w:ascii="Arial" w:hAnsi="Arial" w:cs="Arial"/>
          <w:color w:val="333333"/>
          <w:kern w:val="0"/>
          <w:szCs w:val="21"/>
        </w:rPr>
        <w:t xml:space="preserve">fter </w:t>
      </w:r>
      <w:r>
        <w:rPr>
          <w:rFonts w:hint="eastAsia" w:ascii="Arial" w:hAnsi="Arial" w:cs="Arial"/>
          <w:color w:val="333333"/>
          <w:kern w:val="0"/>
          <w:szCs w:val="21"/>
        </w:rPr>
        <w:t>c</w:t>
      </w:r>
      <w:r>
        <w:rPr>
          <w:rFonts w:ascii="Arial" w:hAnsi="Arial" w:cs="Arial"/>
          <w:color w:val="333333"/>
          <w:kern w:val="0"/>
          <w:szCs w:val="21"/>
        </w:rPr>
        <w:t>lick</w:t>
      </w:r>
      <w:r>
        <w:rPr>
          <w:rFonts w:hint="eastAsia" w:ascii="Arial" w:hAnsi="Arial" w:cs="Arial"/>
          <w:color w:val="333333"/>
          <w:kern w:val="0"/>
          <w:szCs w:val="21"/>
        </w:rPr>
        <w:t xml:space="preserve">ing the button </w:t>
      </w:r>
      <w:r>
        <w:rPr>
          <w:rFonts w:ascii="Arial" w:hAnsi="Arial" w:cs="Arial"/>
          <w:color w:val="333333"/>
          <w:kern w:val="0"/>
          <w:szCs w:val="21"/>
        </w:rPr>
        <w:t>“</w:t>
      </w:r>
      <w:r>
        <w:rPr>
          <w:rFonts w:hint="eastAsia" w:ascii="Arial" w:hAnsi="Arial" w:cs="Arial"/>
          <w:color w:val="333333"/>
          <w:kern w:val="0"/>
          <w:szCs w:val="21"/>
        </w:rPr>
        <w:t>F</w:t>
      </w:r>
      <w:r>
        <w:rPr>
          <w:rFonts w:ascii="Arial" w:hAnsi="Arial" w:cs="Arial"/>
          <w:color w:val="333333"/>
          <w:kern w:val="0"/>
          <w:szCs w:val="21"/>
        </w:rPr>
        <w:t>avorite</w:t>
      </w:r>
      <w:r>
        <w:rPr>
          <w:rFonts w:hint="eastAsia" w:ascii="Arial" w:hAnsi="Arial" w:cs="Arial"/>
          <w:color w:val="333333"/>
          <w:kern w:val="0"/>
          <w:szCs w:val="21"/>
        </w:rPr>
        <w:t>s</w:t>
      </w:r>
      <w:r>
        <w:rPr>
          <w:rFonts w:ascii="Arial" w:hAnsi="Arial" w:cs="Arial"/>
          <w:color w:val="333333"/>
          <w:kern w:val="0"/>
          <w:szCs w:val="21"/>
        </w:rPr>
        <w:t xml:space="preserve">”, you can add </w:t>
      </w:r>
      <w:r>
        <w:rPr>
          <w:rFonts w:hint="eastAsia" w:ascii="Arial" w:hAnsi="Arial" w:cs="Arial"/>
          <w:color w:val="333333"/>
          <w:kern w:val="0"/>
          <w:szCs w:val="21"/>
        </w:rPr>
        <w:t xml:space="preserve">the </w:t>
      </w:r>
      <w:r>
        <w:rPr>
          <w:rFonts w:ascii="Arial" w:hAnsi="Arial" w:cs="Arial"/>
          <w:color w:val="333333"/>
          <w:kern w:val="0"/>
          <w:szCs w:val="21"/>
        </w:rPr>
        <w:t>current</w:t>
      </w:r>
      <w:r>
        <w:rPr>
          <w:rFonts w:hint="eastAsia" w:ascii="Arial" w:hAnsi="Arial" w:cs="Arial"/>
          <w:color w:val="333333"/>
          <w:kern w:val="0"/>
          <w:szCs w:val="21"/>
        </w:rPr>
        <w:t xml:space="preserve"> selected </w:t>
      </w:r>
      <w:r>
        <w:rPr>
          <w:rFonts w:ascii="Arial" w:hAnsi="Arial" w:cs="Arial"/>
          <w:color w:val="333333"/>
          <w:kern w:val="0"/>
          <w:szCs w:val="21"/>
        </w:rPr>
        <w:t xml:space="preserve">graphic to </w:t>
      </w:r>
      <w:r>
        <w:rPr>
          <w:rFonts w:hint="eastAsia" w:ascii="Arial" w:hAnsi="Arial" w:cs="Arial"/>
          <w:color w:val="333333"/>
          <w:kern w:val="0"/>
          <w:szCs w:val="21"/>
        </w:rPr>
        <w:t>a specified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F</w:t>
      </w:r>
      <w:r>
        <w:rPr>
          <w:rFonts w:ascii="Arial" w:hAnsi="Arial" w:cs="Arial"/>
          <w:color w:val="333333"/>
          <w:kern w:val="0"/>
          <w:szCs w:val="21"/>
        </w:rPr>
        <w:t>avorites</w:t>
      </w:r>
      <w:r>
        <w:rPr>
          <w:rFonts w:hint="eastAsia" w:ascii="Arial" w:hAnsi="Arial" w:cs="Arial"/>
          <w:color w:val="333333"/>
          <w:kern w:val="0"/>
          <w:szCs w:val="21"/>
        </w:rPr>
        <w:t xml:space="preserve"> Category. T</w:t>
      </w:r>
      <w:r>
        <w:rPr>
          <w:rFonts w:ascii="Arial" w:hAnsi="Arial" w:cs="Arial"/>
          <w:color w:val="333333"/>
          <w:kern w:val="0"/>
          <w:szCs w:val="21"/>
        </w:rPr>
        <w:t xml:space="preserve">he </w:t>
      </w:r>
      <w:r>
        <w:rPr>
          <w:rFonts w:hint="eastAsia" w:ascii="Arial" w:hAnsi="Arial" w:cs="Arial"/>
          <w:color w:val="333333"/>
          <w:kern w:val="0"/>
          <w:szCs w:val="21"/>
        </w:rPr>
        <w:t>F</w:t>
      </w:r>
      <w:r>
        <w:rPr>
          <w:rFonts w:ascii="Arial" w:hAnsi="Arial" w:cs="Arial"/>
          <w:color w:val="333333"/>
          <w:kern w:val="0"/>
          <w:szCs w:val="21"/>
        </w:rPr>
        <w:t xml:space="preserve">avorites </w:t>
      </w:r>
      <w:r>
        <w:rPr>
          <w:rFonts w:hint="eastAsia" w:ascii="Arial" w:hAnsi="Arial" w:cs="Arial"/>
          <w:color w:val="333333"/>
          <w:kern w:val="0"/>
          <w:szCs w:val="21"/>
        </w:rPr>
        <w:t xml:space="preserve">Category can be selected, added and </w:t>
      </w:r>
      <w:r>
        <w:rPr>
          <w:rFonts w:ascii="Arial" w:hAnsi="Arial" w:cs="Arial"/>
          <w:color w:val="333333"/>
          <w:kern w:val="0"/>
          <w:szCs w:val="21"/>
        </w:rPr>
        <w:t>rename</w:t>
      </w:r>
      <w:r>
        <w:rPr>
          <w:rFonts w:hint="eastAsia" w:ascii="Arial" w:hAnsi="Arial" w:cs="Arial"/>
          <w:color w:val="333333"/>
          <w:kern w:val="0"/>
          <w:szCs w:val="21"/>
        </w:rPr>
        <w:t>d</w:t>
      </w:r>
      <w:r>
        <w:rPr>
          <w:rFonts w:ascii="Arial" w:hAnsi="Arial" w:cs="Arial"/>
          <w:color w:val="333333"/>
          <w:kern w:val="0"/>
          <w:szCs w:val="21"/>
        </w:rPr>
        <w:t xml:space="preserve"> (see Figure a)</w:t>
      </w:r>
      <w:r>
        <w:rPr>
          <w:rFonts w:hint="eastAsia" w:ascii="Arial" w:hAnsi="Arial" w:cs="Arial"/>
          <w:color w:val="333333"/>
          <w:kern w:val="0"/>
          <w:szCs w:val="21"/>
        </w:rPr>
        <w:t xml:space="preserve">.Click the button </w:t>
      </w:r>
      <w:r>
        <w:rPr>
          <w:rFonts w:ascii="Arial" w:hAnsi="Arial" w:cs="Arial"/>
          <w:color w:val="333333"/>
          <w:kern w:val="0"/>
          <w:szCs w:val="21"/>
        </w:rPr>
        <w:t>“</w:t>
      </w:r>
      <w:r>
        <w:rPr>
          <w:rFonts w:hint="eastAsia" w:ascii="Arial" w:hAnsi="Arial" w:cs="Arial"/>
          <w:color w:val="333333"/>
          <w:kern w:val="0"/>
          <w:szCs w:val="21"/>
        </w:rPr>
        <w:t>OK</w:t>
      </w:r>
      <w:r>
        <w:rPr>
          <w:rFonts w:ascii="Arial" w:hAnsi="Arial" w:cs="Arial"/>
          <w:color w:val="333333"/>
          <w:kern w:val="0"/>
          <w:szCs w:val="21"/>
        </w:rPr>
        <w:t xml:space="preserve">”to confirm the addition to </w:t>
      </w:r>
      <w:r>
        <w:rPr>
          <w:rFonts w:hint="eastAsia" w:ascii="Arial" w:hAnsi="Arial" w:cs="Arial"/>
          <w:color w:val="333333"/>
          <w:kern w:val="0"/>
          <w:szCs w:val="21"/>
        </w:rPr>
        <w:t xml:space="preserve">the </w:t>
      </w:r>
      <w:r>
        <w:rPr>
          <w:rFonts w:ascii="Arial" w:hAnsi="Arial" w:cs="Arial"/>
          <w:color w:val="333333"/>
          <w:kern w:val="0"/>
          <w:szCs w:val="21"/>
        </w:rPr>
        <w:t>Favorites</w:t>
      </w:r>
      <w:r>
        <w:rPr>
          <w:rFonts w:hint="eastAsia" w:ascii="Arial" w:hAnsi="Arial" w:cs="Arial"/>
          <w:color w:val="333333"/>
          <w:kern w:val="0"/>
          <w:szCs w:val="21"/>
        </w:rPr>
        <w:t xml:space="preserve"> Category. You can</w:t>
      </w:r>
      <w:r>
        <w:rPr>
          <w:rFonts w:ascii="Arial" w:hAnsi="Arial" w:cs="Arial"/>
          <w:color w:val="333333"/>
          <w:kern w:val="0"/>
          <w:szCs w:val="21"/>
        </w:rPr>
        <w:t xml:space="preserve"> view </w:t>
      </w:r>
      <w:r>
        <w:rPr>
          <w:rFonts w:hint="eastAsia" w:ascii="Arial" w:hAnsi="Arial" w:cs="Arial"/>
          <w:color w:val="333333"/>
          <w:kern w:val="0"/>
          <w:szCs w:val="21"/>
        </w:rPr>
        <w:t xml:space="preserve">the graphics </w:t>
      </w:r>
      <w:r>
        <w:rPr>
          <w:rFonts w:ascii="Arial" w:hAnsi="Arial" w:cs="Arial"/>
          <w:color w:val="333333"/>
          <w:kern w:val="0"/>
          <w:szCs w:val="21"/>
        </w:rPr>
        <w:t>collect</w:t>
      </w:r>
      <w:r>
        <w:rPr>
          <w:rFonts w:hint="eastAsia" w:ascii="Arial" w:hAnsi="Arial" w:cs="Arial"/>
          <w:color w:val="333333"/>
          <w:kern w:val="0"/>
          <w:szCs w:val="21"/>
        </w:rPr>
        <w:t xml:space="preserve">ed in the Favorites Category by the path: </w:t>
      </w:r>
      <w:r>
        <w:rPr>
          <w:rFonts w:hint="eastAsia" w:ascii="Arial" w:hAnsi="Arial" w:cs="Arial"/>
          <w:b/>
          <w:color w:val="333333"/>
          <w:kern w:val="0"/>
          <w:szCs w:val="21"/>
        </w:rPr>
        <w:t>Project/</w:t>
      </w:r>
      <w:r>
        <w:rPr>
          <w:rFonts w:ascii="Arial" w:hAnsi="Arial" w:cs="Arial"/>
          <w:b/>
          <w:color w:val="333333"/>
          <w:kern w:val="0"/>
          <w:szCs w:val="21"/>
        </w:rPr>
        <w:t xml:space="preserve"> Librar</w:t>
      </w:r>
      <w:r>
        <w:rPr>
          <w:rFonts w:hint="eastAsia" w:ascii="Arial" w:hAnsi="Arial" w:cs="Arial"/>
          <w:b/>
          <w:color w:val="333333"/>
          <w:kern w:val="0"/>
          <w:szCs w:val="21"/>
        </w:rPr>
        <w:t>y/</w:t>
      </w:r>
      <w:r>
        <w:rPr>
          <w:rFonts w:ascii="Arial" w:hAnsi="Arial" w:cs="Arial"/>
          <w:b/>
          <w:color w:val="333333"/>
          <w:kern w:val="0"/>
          <w:szCs w:val="21"/>
        </w:rPr>
        <w:t>Graphics Library</w:t>
      </w:r>
      <w:r>
        <w:rPr>
          <w:rFonts w:hint="eastAsia" w:ascii="Arial" w:hAnsi="Arial" w:cs="Arial"/>
          <w:b/>
          <w:color w:val="333333"/>
          <w:kern w:val="0"/>
          <w:szCs w:val="21"/>
        </w:rPr>
        <w:t>/B</w:t>
      </w:r>
      <w:r>
        <w:rPr>
          <w:rFonts w:ascii="Arial" w:hAnsi="Arial" w:cs="Arial"/>
          <w:b/>
          <w:color w:val="333333"/>
          <w:kern w:val="0"/>
          <w:szCs w:val="21"/>
        </w:rPr>
        <w:t xml:space="preserve">rowse </w:t>
      </w:r>
      <w:r>
        <w:rPr>
          <w:rFonts w:hint="eastAsia" w:ascii="Arial" w:hAnsi="Arial" w:cs="Arial"/>
          <w:b/>
          <w:color w:val="333333"/>
          <w:kern w:val="0"/>
          <w:szCs w:val="21"/>
        </w:rPr>
        <w:t>G</w:t>
      </w:r>
      <w:r>
        <w:rPr>
          <w:rFonts w:ascii="Arial" w:hAnsi="Arial" w:cs="Arial"/>
          <w:b/>
          <w:color w:val="333333"/>
          <w:kern w:val="0"/>
          <w:szCs w:val="21"/>
        </w:rPr>
        <w:t xml:space="preserve">raphics Library </w:t>
      </w:r>
      <w:r>
        <w:rPr>
          <w:rFonts w:ascii="Arial" w:hAnsi="Arial" w:cs="Arial"/>
          <w:color w:val="333333"/>
          <w:kern w:val="0"/>
          <w:szCs w:val="21"/>
        </w:rPr>
        <w:t>(see Figure b).</w:t>
      </w:r>
    </w:p>
    <w:bookmarkEnd w:id="538"/>
    <w:p>
      <w:pPr>
        <w:widowControl/>
        <w:spacing w:line="266" w:lineRule="atLeast"/>
        <w:ind w:left="1140" w:firstLine="0" w:firstLineChars="0"/>
        <w:jc w:val="left"/>
        <w:rPr>
          <w:rFonts w:ascii="Arial" w:hAnsi="Arial" w:cs="Arial"/>
          <w:color w:val="333333"/>
          <w:kern w:val="0"/>
          <w:szCs w:val="21"/>
        </w:rPr>
      </w:pPr>
    </w:p>
    <w:p>
      <w:pPr>
        <w:widowControl/>
        <w:spacing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80" o:spid="_x0000_s1215" o:spt="1" style="position:absolute;left:0pt;margin-left:272.1pt;margin-top:74.9pt;height:22.85pt;width:66.45pt;z-index:2521180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">
            <v:path/>
            <v:fill on="f" focussize="0,0"/>
            <v:stroke color="#FF0000"/>
            <v:imagedata o:title=""/>
            <o:lock v:ext="edit"/>
          </v:rect>
        </w:pict>
      </w:r>
      <w:r>
        <w:drawing>
          <wp:inline distT="0" distB="0" distL="114300" distR="114300">
            <wp:extent cx="5270500" cy="1333500"/>
            <wp:effectExtent l="0" t="0" r="0" b="0"/>
            <wp:docPr id="6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
                    <pic:cNvPicPr>
                      <a:picLocks noChangeAspect="1"/>
                    </pic:cNvPicPr>
                  </pic:nvPicPr>
                  <pic:blipFill>
                    <a:blip r:embed="rId734"/>
                    <a:stretch>
                      <a:fillRect/>
                    </a:stretch>
                  </pic:blipFill>
                  <pic:spPr>
                    <a:xfrm>
                      <a:off x="0" y="0"/>
                      <a:ext cx="5270500" cy="1333500"/>
                    </a:xfrm>
                    <a:prstGeom prst="rect">
                      <a:avLst/>
                    </a:prstGeom>
                    <a:noFill/>
                    <a:ln>
                      <a:noFill/>
                    </a:ln>
                  </pic:spPr>
                </pic:pic>
              </a:graphicData>
            </a:graphic>
          </wp:inline>
        </w:drawing>
      </w:r>
    </w:p>
    <w:p>
      <w:pPr>
        <w:widowControl/>
        <w:spacing w:line="266" w:lineRule="atLeast"/>
        <w:ind w:firstLine="0" w:firstLineChars="0"/>
        <w:jc w:val="center"/>
        <w:rPr>
          <w:rFonts w:ascii="Arial" w:hAnsi="Arial" w:cs="Arial"/>
          <w:color w:val="333333"/>
          <w:kern w:val="0"/>
          <w:szCs w:val="21"/>
        </w:rPr>
      </w:pPr>
      <w:r>
        <w:rPr>
          <w:rFonts w:hint="eastAsia" w:ascii="Arial" w:hAnsi="Arial" w:cs="Arial"/>
          <w:color w:val="333333"/>
          <w:kern w:val="0"/>
          <w:szCs w:val="21"/>
        </w:rPr>
        <w:t>a</w:t>
      </w:r>
    </w:p>
    <w:p>
      <w:pPr>
        <w:widowControl/>
        <w:spacing w:line="266" w:lineRule="atLeast"/>
        <w:ind w:firstLine="0" w:firstLineChars="0"/>
        <w:jc w:val="left"/>
        <w:rPr>
          <w:rFonts w:ascii="Arial" w:hAnsi="Arial" w:cs="Arial"/>
        </w:rPr>
      </w:pPr>
      <w:r>
        <w:rPr>
          <w:rFonts w:ascii="Arial" w:hAnsi="Arial" w:cs="Arial"/>
        </w:rPr>
        <w:pict>
          <v:rect id="矩形 579" o:spid="_x0000_s1214" o:spt="1" style="position:absolute;left:0pt;margin-left:181.4pt;margin-top:45.3pt;height:50.55pt;width:42.2pt;z-index:2521169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">
            <v:path/>
            <v:fill on="f" focussize="0,0"/>
            <v:stroke color="#FF0000"/>
            <v:imagedata o:title=""/>
            <o:lock v:ext="edit"/>
          </v:rect>
        </w:pict>
      </w:r>
      <w:r>
        <w:rPr>
          <w:rFonts w:ascii="Arial" w:hAnsi="Arial" w:cs="Arial"/>
        </w:rPr>
        <w:pict>
          <v:rect id="矩形 578" o:spid="_x0000_s1213" o:spt="1" style="position:absolute;left:0pt;margin-left:18pt;margin-top:49.5pt;height:13.15pt;width:42.25pt;z-index:2521159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">
            <v:path/>
            <v:fill on="f" focussize="0,0"/>
            <v:stroke color="#FF0000"/>
            <v:imagedata o:title=""/>
            <o:lock v:ext="edit"/>
          </v:rect>
        </w:pict>
      </w:r>
      <w:r>
        <w:drawing>
          <wp:inline distT="0" distB="0" distL="114300" distR="114300">
            <wp:extent cx="5270500" cy="3841750"/>
            <wp:effectExtent l="0" t="0" r="0" b="6350"/>
            <wp:docPr id="6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7"/>
                    <pic:cNvPicPr>
                      <a:picLocks noChangeAspect="1"/>
                    </pic:cNvPicPr>
                  </pic:nvPicPr>
                  <pic:blipFill>
                    <a:blip r:embed="rId735"/>
                    <a:stretch>
                      <a:fillRect/>
                    </a:stretch>
                  </pic:blipFill>
                  <pic:spPr>
                    <a:xfrm>
                      <a:off x="0" y="0"/>
                      <a:ext cx="5270500" cy="3841750"/>
                    </a:xfrm>
                    <a:prstGeom prst="rect">
                      <a:avLst/>
                    </a:prstGeom>
                    <a:noFill/>
                    <a:ln>
                      <a:noFill/>
                    </a:ln>
                  </pic:spPr>
                </pic:pic>
              </a:graphicData>
            </a:graphic>
          </wp:inline>
        </w:drawing>
      </w:r>
    </w:p>
    <w:p>
      <w:pPr>
        <w:widowControl/>
        <w:spacing w:line="266" w:lineRule="atLeast"/>
        <w:ind w:firstLine="0" w:firstLineChars="0"/>
        <w:jc w:val="center"/>
        <w:rPr>
          <w:rFonts w:ascii="Arial" w:hAnsi="Arial" w:cs="Arial"/>
          <w:color w:val="333333"/>
          <w:kern w:val="0"/>
          <w:szCs w:val="21"/>
        </w:rPr>
      </w:pPr>
      <w:r>
        <w:rPr>
          <w:rFonts w:hint="eastAsia" w:ascii="Arial" w:hAnsi="Arial" w:cs="Arial"/>
        </w:rPr>
        <w:t>b</w:t>
      </w:r>
    </w:p>
    <w:p>
      <w:pPr>
        <w:ind w:firstLine="422"/>
        <w:rPr>
          <w:b/>
        </w:rPr>
      </w:pPr>
      <w:bookmarkStart w:id="539" w:name="OLE_LINK754"/>
      <w:bookmarkStart w:id="540" w:name="OLE_LINK753"/>
      <w:r>
        <w:rPr>
          <w:rFonts w:hint="eastAsia"/>
          <w:b/>
        </w:rPr>
        <w:t xml:space="preserve">5 </w:t>
      </w:r>
      <w:r>
        <w:rPr>
          <w:b/>
        </w:rPr>
        <w:t>Graphics Edit</w:t>
      </w:r>
    </w:p>
    <w:p>
      <w:pPr>
        <w:widowControl/>
        <w:spacing w:line="266" w:lineRule="atLeast"/>
        <w:ind w:left="359" w:leftChars="171" w:firstLine="420"/>
        <w:jc w:val="left"/>
        <w:rPr>
          <w:rFonts w:ascii="Arial" w:hAnsi="Arial" w:cs="Arial"/>
          <w:color w:val="333333"/>
          <w:kern w:val="0"/>
          <w:szCs w:val="21"/>
        </w:rPr>
      </w:pPr>
      <w:r>
        <w:rPr>
          <w:rFonts w:hint="eastAsia" w:ascii="Arial" w:hAnsi="Arial" w:cs="Arial"/>
          <w:bCs/>
          <w:color w:val="333333"/>
          <w:kern w:val="0"/>
          <w:szCs w:val="21"/>
        </w:rPr>
        <w:t>After c</w:t>
      </w:r>
      <w:r>
        <w:rPr>
          <w:rFonts w:ascii="Arial" w:hAnsi="Arial" w:cs="Arial"/>
          <w:bCs/>
          <w:color w:val="333333"/>
          <w:kern w:val="0"/>
          <w:szCs w:val="21"/>
        </w:rPr>
        <w:t>lick</w:t>
      </w:r>
      <w:r>
        <w:rPr>
          <w:rFonts w:hint="eastAsia" w:ascii="Arial" w:hAnsi="Arial" w:cs="Arial"/>
          <w:bCs/>
          <w:color w:val="333333"/>
          <w:kern w:val="0"/>
          <w:szCs w:val="21"/>
        </w:rPr>
        <w:t xml:space="preserve">ing the button </w:t>
      </w:r>
      <w:r>
        <w:rPr>
          <w:rFonts w:ascii="Arial" w:hAnsi="Arial" w:cs="Arial"/>
          <w:bCs/>
          <w:color w:val="333333"/>
          <w:kern w:val="0"/>
          <w:szCs w:val="21"/>
        </w:rPr>
        <w:t>“</w:t>
      </w:r>
      <w:r>
        <w:rPr>
          <w:rFonts w:hint="eastAsia" w:ascii="Arial" w:hAnsi="Arial" w:cs="Arial"/>
          <w:bCs/>
          <w:color w:val="333333"/>
          <w:kern w:val="0"/>
          <w:szCs w:val="21"/>
        </w:rPr>
        <w:t>E</w:t>
      </w:r>
      <w:r>
        <w:rPr>
          <w:rFonts w:ascii="Arial" w:hAnsi="Arial" w:cs="Arial"/>
          <w:bCs/>
          <w:color w:val="333333"/>
          <w:kern w:val="0"/>
          <w:szCs w:val="21"/>
        </w:rPr>
        <w:t xml:space="preserve">dit </w:t>
      </w:r>
      <w:r>
        <w:rPr>
          <w:rFonts w:hint="eastAsia" w:ascii="Arial" w:hAnsi="Arial" w:cs="Arial"/>
          <w:bCs/>
          <w:color w:val="333333"/>
          <w:kern w:val="0"/>
          <w:szCs w:val="21"/>
        </w:rPr>
        <w:t>G</w:t>
      </w:r>
      <w:r>
        <w:rPr>
          <w:rFonts w:ascii="Arial" w:hAnsi="Arial" w:cs="Arial"/>
          <w:bCs/>
          <w:color w:val="333333"/>
          <w:kern w:val="0"/>
          <w:szCs w:val="21"/>
        </w:rPr>
        <w:t>raphics”</w:t>
      </w:r>
      <w:r>
        <w:rPr>
          <w:rFonts w:hint="eastAsia" w:ascii="Arial" w:hAnsi="Arial" w:cs="Arial"/>
          <w:bCs/>
          <w:color w:val="333333"/>
          <w:kern w:val="0"/>
          <w:szCs w:val="21"/>
        </w:rPr>
        <w:t xml:space="preserve"> and </w:t>
      </w:r>
      <w:r>
        <w:rPr>
          <w:rFonts w:ascii="Arial" w:hAnsi="Arial" w:cs="Arial"/>
          <w:bCs/>
          <w:color w:val="333333"/>
          <w:kern w:val="0"/>
          <w:szCs w:val="21"/>
        </w:rPr>
        <w:t>clos</w:t>
      </w:r>
      <w:r>
        <w:rPr>
          <w:rFonts w:hint="eastAsia" w:ascii="Arial" w:hAnsi="Arial" w:cs="Arial"/>
          <w:bCs/>
          <w:color w:val="333333"/>
          <w:kern w:val="0"/>
          <w:szCs w:val="21"/>
        </w:rPr>
        <w:t>ing</w:t>
      </w:r>
      <w:r>
        <w:rPr>
          <w:rFonts w:ascii="Arial" w:hAnsi="Arial" w:cs="Arial"/>
          <w:bCs/>
          <w:color w:val="333333"/>
          <w:kern w:val="0"/>
          <w:szCs w:val="21"/>
        </w:rPr>
        <w:t xml:space="preserve"> all the pop-up window</w:t>
      </w:r>
      <w:r>
        <w:rPr>
          <w:rFonts w:hint="eastAsia" w:ascii="Arial" w:hAnsi="Arial" w:cs="Arial"/>
          <w:bCs/>
          <w:color w:val="333333"/>
          <w:kern w:val="0"/>
          <w:szCs w:val="21"/>
        </w:rPr>
        <w:t>s</w:t>
      </w:r>
      <w:r>
        <w:rPr>
          <w:rFonts w:ascii="Arial" w:hAnsi="Arial" w:cs="Arial"/>
          <w:bCs/>
          <w:color w:val="333333"/>
          <w:kern w:val="0"/>
          <w:szCs w:val="21"/>
        </w:rPr>
        <w:t xml:space="preserve">, you can see </w:t>
      </w:r>
      <w:r>
        <w:rPr>
          <w:rFonts w:hint="eastAsia" w:ascii="Arial" w:hAnsi="Arial" w:cs="Arial"/>
          <w:bCs/>
          <w:color w:val="333333"/>
          <w:kern w:val="0"/>
          <w:szCs w:val="21"/>
        </w:rPr>
        <w:t xml:space="preserve">that an </w:t>
      </w:r>
      <w:r>
        <w:rPr>
          <w:rFonts w:ascii="Arial" w:hAnsi="Arial" w:cs="Arial"/>
          <w:bCs/>
          <w:color w:val="333333"/>
          <w:kern w:val="0"/>
          <w:szCs w:val="21"/>
        </w:rPr>
        <w:t>edit</w:t>
      </w:r>
      <w:r>
        <w:rPr>
          <w:rFonts w:hint="eastAsia" w:ascii="Arial" w:hAnsi="Arial" w:cs="Arial"/>
          <w:bCs/>
          <w:color w:val="333333"/>
          <w:kern w:val="0"/>
          <w:szCs w:val="21"/>
        </w:rPr>
        <w:t>able</w:t>
      </w:r>
      <w:r>
        <w:rPr>
          <w:rFonts w:ascii="Arial" w:hAnsi="Arial" w:cs="Arial"/>
          <w:bCs/>
          <w:color w:val="333333"/>
          <w:kern w:val="0"/>
          <w:szCs w:val="21"/>
        </w:rPr>
        <w:t xml:space="preserve"> window </w:t>
      </w:r>
      <w:r>
        <w:rPr>
          <w:rFonts w:hint="eastAsia" w:ascii="Arial" w:hAnsi="Arial" w:cs="Arial"/>
          <w:bCs/>
          <w:color w:val="333333"/>
          <w:kern w:val="0"/>
          <w:szCs w:val="21"/>
        </w:rPr>
        <w:t xml:space="preserve">with the same name of the graphic </w:t>
      </w:r>
      <w:r>
        <w:rPr>
          <w:rFonts w:ascii="Arial" w:hAnsi="Arial" w:cs="Arial"/>
          <w:bCs/>
          <w:color w:val="333333"/>
          <w:kern w:val="0"/>
          <w:szCs w:val="21"/>
        </w:rPr>
        <w:t>is already open</w:t>
      </w:r>
      <w:r>
        <w:rPr>
          <w:rFonts w:hint="eastAsia" w:ascii="Arial" w:hAnsi="Arial" w:cs="Arial"/>
          <w:bCs/>
          <w:color w:val="333333"/>
          <w:kern w:val="0"/>
          <w:szCs w:val="21"/>
        </w:rPr>
        <w:t>ed</w:t>
      </w:r>
      <w:r>
        <w:rPr>
          <w:rFonts w:ascii="Arial" w:hAnsi="Arial" w:cs="Arial"/>
          <w:bCs/>
          <w:color w:val="333333"/>
          <w:kern w:val="0"/>
          <w:szCs w:val="21"/>
        </w:rPr>
        <w:t xml:space="preserve"> (see Figure a)</w:t>
      </w:r>
      <w:r>
        <w:rPr>
          <w:rFonts w:hint="eastAsia" w:ascii="Arial" w:hAnsi="Arial" w:cs="Arial"/>
          <w:bCs/>
          <w:color w:val="333333"/>
          <w:kern w:val="0"/>
          <w:szCs w:val="21"/>
        </w:rPr>
        <w:t xml:space="preserve">.The graphic can be edited in this </w:t>
      </w:r>
      <w:r>
        <w:rPr>
          <w:rFonts w:ascii="Arial" w:hAnsi="Arial" w:cs="Arial"/>
          <w:bCs/>
          <w:color w:val="333333"/>
          <w:kern w:val="0"/>
          <w:szCs w:val="21"/>
        </w:rPr>
        <w:t xml:space="preserve">window. Refer to: </w:t>
      </w:r>
      <w:r>
        <w:rPr>
          <w:rFonts w:hint="eastAsia" w:ascii="Arial" w:hAnsi="Arial" w:cs="Arial"/>
          <w:b/>
          <w:bCs/>
          <w:color w:val="333333"/>
          <w:kern w:val="0"/>
          <w:szCs w:val="21"/>
        </w:rPr>
        <w:t>Project/</w:t>
      </w:r>
      <w:r>
        <w:rPr>
          <w:rFonts w:ascii="Arial" w:hAnsi="Arial" w:cs="Arial"/>
          <w:b/>
          <w:bCs/>
          <w:color w:val="333333"/>
          <w:kern w:val="0"/>
          <w:szCs w:val="21"/>
        </w:rPr>
        <w:t>Librar</w:t>
      </w:r>
      <w:r>
        <w:rPr>
          <w:rFonts w:hint="eastAsia" w:ascii="Arial" w:hAnsi="Arial" w:cs="Arial"/>
          <w:b/>
          <w:bCs/>
          <w:color w:val="333333"/>
          <w:kern w:val="0"/>
          <w:szCs w:val="21"/>
        </w:rPr>
        <w:t>y/</w:t>
      </w:r>
      <w:r>
        <w:rPr>
          <w:rFonts w:ascii="Arial" w:hAnsi="Arial" w:cs="Arial"/>
          <w:b/>
          <w:bCs/>
          <w:color w:val="333333"/>
          <w:kern w:val="0"/>
          <w:szCs w:val="21"/>
        </w:rPr>
        <w:t xml:space="preserve"> Graphics Library</w:t>
      </w:r>
      <w:r>
        <w:rPr>
          <w:rFonts w:hint="eastAsia" w:ascii="Arial" w:hAnsi="Arial" w:cs="Arial"/>
          <w:b/>
          <w:bCs/>
          <w:color w:val="333333"/>
          <w:kern w:val="0"/>
          <w:szCs w:val="21"/>
        </w:rPr>
        <w:t>/Add</w:t>
      </w:r>
      <w:r>
        <w:rPr>
          <w:rFonts w:ascii="Arial" w:hAnsi="Arial" w:cs="Arial"/>
          <w:b/>
          <w:bCs/>
          <w:color w:val="333333"/>
          <w:kern w:val="0"/>
          <w:szCs w:val="21"/>
        </w:rPr>
        <w:t xml:space="preserve"> graphics.</w:t>
      </w:r>
    </w:p>
    <w:bookmarkEnd w:id="539"/>
    <w:bookmarkEnd w:id="540"/>
    <w:p>
      <w:pPr>
        <w:widowControl/>
        <w:spacing w:line="266" w:lineRule="atLeast"/>
        <w:ind w:left="1140" w:firstLine="0" w:firstLineChars="0"/>
        <w:jc w:val="left"/>
        <w:rPr>
          <w:rFonts w:ascii="Arial" w:hAnsi="Arial" w:cs="Arial"/>
          <w:color w:val="333333"/>
          <w:kern w:val="0"/>
          <w:szCs w:val="21"/>
        </w:rPr>
      </w:pPr>
      <w:r>
        <w:rPr>
          <w:rFonts w:ascii="Arial" w:hAnsi="Arial" w:cs="Arial"/>
        </w:rPr>
        <w:drawing>
          <wp:inline distT="0" distB="0" distL="0" distR="0">
            <wp:extent cx="3724275" cy="3686175"/>
            <wp:effectExtent l="0" t="0" r="9525" b="9525"/>
            <wp:docPr id="732"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25"/>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a:xfrm>
                      <a:off x="0" y="0"/>
                      <a:ext cx="3724275" cy="3686175"/>
                    </a:xfrm>
                    <a:prstGeom prst="rect">
                      <a:avLst/>
                    </a:prstGeom>
                    <a:noFill/>
                    <a:ln>
                      <a:noFill/>
                    </a:ln>
                    <a:effectLst/>
                  </pic:spPr>
                </pic:pic>
              </a:graphicData>
            </a:graphic>
          </wp:inline>
        </w:drawing>
      </w:r>
    </w:p>
    <w:p>
      <w:pPr>
        <w:ind w:firstLine="422"/>
        <w:rPr>
          <w:b/>
        </w:rPr>
      </w:pPr>
      <w:bookmarkStart w:id="541" w:name="OLE_LINK755"/>
      <w:r>
        <w:rPr>
          <w:rFonts w:hint="eastAsia"/>
          <w:b/>
        </w:rPr>
        <w:t xml:space="preserve">6 </w:t>
      </w:r>
      <w:r>
        <w:rPr>
          <w:b/>
        </w:rPr>
        <w:t>Shadow Effect</w:t>
      </w:r>
    </w:p>
    <w:p>
      <w:pPr>
        <w:widowControl/>
        <w:spacing w:line="266" w:lineRule="atLeast"/>
        <w:ind w:left="359" w:leftChars="171" w:firstLine="420"/>
        <w:jc w:val="left"/>
        <w:rPr>
          <w:rFonts w:ascii="Arial" w:hAnsi="Arial" w:cs="Arial"/>
          <w:color w:val="333333"/>
          <w:kern w:val="0"/>
          <w:szCs w:val="21"/>
        </w:rPr>
      </w:pPr>
      <w:r>
        <w:rPr>
          <w:rFonts w:ascii="Arial" w:hAnsi="Arial" w:cs="Arial"/>
          <w:color w:val="333333"/>
          <w:kern w:val="0"/>
          <w:szCs w:val="21"/>
        </w:rPr>
        <w:t>D</w:t>
      </w:r>
      <w:r>
        <w:rPr>
          <w:rFonts w:hint="eastAsia" w:ascii="Arial" w:hAnsi="Arial" w:cs="Arial"/>
          <w:color w:val="333333"/>
          <w:kern w:val="0"/>
          <w:szCs w:val="21"/>
        </w:rPr>
        <w:t xml:space="preserve">ouble click the graphic you have drawn in the Graphics Edit window to modify the properties of it. </w:t>
      </w:r>
      <w:r>
        <w:rPr>
          <w:rFonts w:ascii="Arial" w:hAnsi="Arial" w:cs="Arial"/>
          <w:color w:val="333333"/>
          <w:kern w:val="0"/>
          <w:szCs w:val="21"/>
        </w:rPr>
        <w:t>A</w:t>
      </w:r>
      <w:r>
        <w:rPr>
          <w:rFonts w:hint="eastAsia" w:ascii="Arial" w:hAnsi="Arial" w:cs="Arial"/>
          <w:color w:val="333333"/>
          <w:kern w:val="0"/>
          <w:szCs w:val="21"/>
        </w:rPr>
        <w:t>fter checking 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w:t>
      </w:r>
      <w:r>
        <w:rPr>
          <w:rFonts w:ascii="Arial" w:hAnsi="Arial" w:cs="Arial"/>
          <w:color w:val="333333"/>
          <w:kern w:val="0"/>
          <w:szCs w:val="21"/>
        </w:rPr>
        <w:t xml:space="preserve">hadow </w:t>
      </w:r>
      <w:r>
        <w:rPr>
          <w:rFonts w:hint="eastAsia" w:ascii="Arial" w:hAnsi="Arial" w:cs="Arial"/>
          <w:color w:val="333333"/>
          <w:kern w:val="0"/>
          <w:szCs w:val="21"/>
        </w:rPr>
        <w:t>E</w:t>
      </w:r>
      <w:r>
        <w:rPr>
          <w:rFonts w:ascii="Arial" w:hAnsi="Arial" w:cs="Arial"/>
          <w:color w:val="333333"/>
          <w:kern w:val="0"/>
          <w:szCs w:val="21"/>
        </w:rPr>
        <w:t xml:space="preserve">ffect (see Figure a), </w:t>
      </w:r>
      <w:r>
        <w:rPr>
          <w:rFonts w:hint="eastAsia" w:ascii="Arial" w:hAnsi="Arial" w:cs="Arial"/>
          <w:color w:val="333333"/>
          <w:kern w:val="0"/>
          <w:szCs w:val="21"/>
        </w:rPr>
        <w:t xml:space="preserve">you </w:t>
      </w:r>
      <w:r>
        <w:rPr>
          <w:rFonts w:ascii="Arial" w:hAnsi="Arial" w:cs="Arial"/>
          <w:color w:val="333333"/>
          <w:kern w:val="0"/>
          <w:szCs w:val="21"/>
        </w:rPr>
        <w:t xml:space="preserve">can </w:t>
      </w:r>
      <w:r>
        <w:rPr>
          <w:rFonts w:hint="eastAsia" w:ascii="Arial" w:hAnsi="Arial" w:cs="Arial"/>
          <w:color w:val="333333"/>
          <w:kern w:val="0"/>
          <w:szCs w:val="21"/>
        </w:rPr>
        <w:t>add the shadow effect for</w:t>
      </w:r>
      <w:r>
        <w:rPr>
          <w:rFonts w:ascii="Arial" w:hAnsi="Arial" w:cs="Arial"/>
          <w:color w:val="333333"/>
          <w:kern w:val="0"/>
          <w:szCs w:val="21"/>
        </w:rPr>
        <w:t xml:space="preserve"> the selected graphic (see Figure b).</w:t>
      </w:r>
    </w:p>
    <w:bookmarkEnd w:id="541"/>
    <w:p>
      <w:pPr>
        <w:widowControl/>
        <w:spacing w:line="266" w:lineRule="atLeast"/>
        <w:ind w:left="1140" w:firstLine="0" w:firstLineChars="0"/>
        <w:jc w:val="left"/>
        <w:rPr>
          <w:rFonts w:ascii="Arial" w:hAnsi="Arial" w:cs="Arial"/>
          <w:color w:val="333333"/>
          <w:kern w:val="0"/>
          <w:szCs w:val="21"/>
        </w:rPr>
      </w:pPr>
    </w:p>
    <w:p>
      <w:pPr>
        <w:widowControl/>
        <w:numPr>
          <w:ilvl w:val="1"/>
          <w:numId w:val="268"/>
        </w:numPr>
        <w:spacing w:line="266" w:lineRule="atLeast"/>
        <w:ind w:left="720"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276725" cy="523875"/>
            <wp:effectExtent l="0" t="0" r="9525" b="9525"/>
            <wp:docPr id="733"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26"/>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a:xfrm>
                      <a:off x="0" y="0"/>
                      <a:ext cx="4276725" cy="523875"/>
                    </a:xfrm>
                    <a:prstGeom prst="rect">
                      <a:avLst/>
                    </a:prstGeom>
                    <a:noFill/>
                    <a:ln>
                      <a:noFill/>
                    </a:ln>
                    <a:effectLst/>
                  </pic:spPr>
                </pic:pic>
              </a:graphicData>
            </a:graphic>
          </wp:inline>
        </w:drawing>
      </w:r>
    </w:p>
    <w:p>
      <w:pPr>
        <w:widowControl/>
        <w:numPr>
          <w:ilvl w:val="1"/>
          <w:numId w:val="268"/>
        </w:numPr>
        <w:spacing w:line="266" w:lineRule="atLeast"/>
        <w:ind w:left="720" w:firstLine="420"/>
        <w:jc w:val="left"/>
        <w:rPr>
          <w:rFonts w:ascii="Arial" w:hAnsi="Arial" w:cs="Arial"/>
          <w:color w:val="333333"/>
          <w:kern w:val="0"/>
          <w:szCs w:val="21"/>
        </w:rPr>
      </w:pPr>
      <w:r>
        <w:rPr>
          <w:rFonts w:ascii="Arial" w:hAnsi="Arial" w:cs="Arial"/>
          <w:color w:val="2B73B7"/>
          <w:kern w:val="0"/>
          <w:szCs w:val="21"/>
        </w:rPr>
        <w:drawing>
          <wp:inline distT="0" distB="0" distL="0" distR="0">
            <wp:extent cx="1314450" cy="1057275"/>
            <wp:effectExtent l="0" t="0" r="0" b="9525"/>
            <wp:docPr id="734" name="图片 516" descr="http://hmi.help/lib/exe/fetch.php?media=hmi:%E9%80%9A%E7%94%A8%E5%8A%9F%E8%83%BD:yinying.png">
              <a:hlinkClick xmlns:a="http://schemas.openxmlformats.org/drawingml/2006/main" r:id="rId738" tooltip="&quot;hmi:通用功能:yinying.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516" descr="http://hmi.help/lib/exe/fetch.php?media=hmi:%E9%80%9A%E7%94%A8%E5%8A%9F%E8%83%BD:yinying.pn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a:xfrm>
                      <a:off x="0" y="0"/>
                      <a:ext cx="1314450" cy="1057275"/>
                    </a:xfrm>
                    <a:prstGeom prst="rect">
                      <a:avLst/>
                    </a:prstGeom>
                    <a:noFill/>
                    <a:ln>
                      <a:noFill/>
                    </a:ln>
                    <a:effectLst/>
                  </pic:spPr>
                </pic:pic>
              </a:graphicData>
            </a:graphic>
          </wp:inline>
        </w:drawing>
      </w:r>
    </w:p>
    <w:p>
      <w:pPr>
        <w:ind w:firstLine="422"/>
        <w:rPr>
          <w:b/>
        </w:rPr>
      </w:pPr>
      <w:bookmarkStart w:id="542" w:name="OLE_LINK757"/>
      <w:bookmarkStart w:id="543" w:name="OLE_LINK756"/>
      <w:r>
        <w:rPr>
          <w:rFonts w:hint="eastAsia"/>
          <w:b/>
        </w:rPr>
        <w:t>7 Border</w:t>
      </w:r>
    </w:p>
    <w:p>
      <w:pPr>
        <w:widowControl/>
        <w:spacing w:line="266" w:lineRule="atLeast"/>
        <w:ind w:left="360"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w:t>
      </w:r>
      <w:r>
        <w:rPr>
          <w:rFonts w:ascii="Arial" w:hAnsi="Arial" w:cs="Arial"/>
          <w:color w:val="333333"/>
          <w:kern w:val="0"/>
          <w:szCs w:val="21"/>
        </w:rPr>
        <w:t xml:space="preserve">can change the outer border color of the current selected graphic. Note: Only </w:t>
      </w:r>
      <w:r>
        <w:rPr>
          <w:rFonts w:hint="eastAsia" w:ascii="Arial" w:hAnsi="Arial" w:cs="Arial"/>
          <w:color w:val="333333"/>
          <w:kern w:val="0"/>
          <w:szCs w:val="21"/>
        </w:rPr>
        <w:t xml:space="preserve">when </w:t>
      </w:r>
      <w:r>
        <w:rPr>
          <w:rFonts w:ascii="Arial" w:hAnsi="Arial" w:cs="Arial"/>
          <w:color w:val="333333"/>
          <w:kern w:val="0"/>
          <w:szCs w:val="21"/>
        </w:rPr>
        <w:t xml:space="preserve">the elected graphic </w:t>
      </w:r>
      <w:r>
        <w:rPr>
          <w:rFonts w:hint="eastAsia" w:ascii="Arial" w:hAnsi="Arial" w:cs="Arial"/>
          <w:color w:val="333333"/>
          <w:kern w:val="0"/>
          <w:szCs w:val="21"/>
        </w:rPr>
        <w:t>i</w:t>
      </w:r>
      <w:r>
        <w:rPr>
          <w:rFonts w:ascii="Arial" w:hAnsi="Arial" w:cs="Arial"/>
          <w:color w:val="333333"/>
          <w:kern w:val="0"/>
          <w:szCs w:val="21"/>
        </w:rPr>
        <w:t>s vector graphic</w:t>
      </w:r>
      <w:r>
        <w:rPr>
          <w:rFonts w:hint="eastAsia" w:ascii="Arial" w:hAnsi="Arial" w:cs="Arial"/>
          <w:color w:val="333333"/>
          <w:kern w:val="0"/>
          <w:szCs w:val="21"/>
        </w:rPr>
        <w:t xml:space="preserve"> and this</w:t>
      </w:r>
      <w:r>
        <w:rPr>
          <w:rFonts w:ascii="Arial" w:hAnsi="Arial" w:cs="Arial"/>
          <w:color w:val="333333"/>
          <w:kern w:val="0"/>
          <w:szCs w:val="21"/>
        </w:rPr>
        <w:t xml:space="preserve"> attribute</w:t>
      </w:r>
      <w:r>
        <w:rPr>
          <w:rFonts w:hint="eastAsia" w:ascii="Arial" w:hAnsi="Arial" w:cs="Arial"/>
          <w:color w:val="333333"/>
          <w:kern w:val="0"/>
          <w:szCs w:val="21"/>
        </w:rPr>
        <w:t xml:space="preserve"> can be modified, this option </w:t>
      </w:r>
      <w:r>
        <w:rPr>
          <w:rFonts w:ascii="Arial" w:hAnsi="Arial" w:cs="Arial"/>
          <w:color w:val="333333"/>
          <w:kern w:val="0"/>
          <w:szCs w:val="21"/>
        </w:rPr>
        <w:t xml:space="preserve">is valid to change </w:t>
      </w:r>
      <w:r>
        <w:rPr>
          <w:rFonts w:hint="eastAsia" w:ascii="Arial" w:hAnsi="Arial" w:cs="Arial"/>
          <w:color w:val="333333"/>
          <w:kern w:val="0"/>
          <w:szCs w:val="21"/>
        </w:rPr>
        <w:t>the outer border color</w:t>
      </w:r>
      <w:r>
        <w:rPr>
          <w:rFonts w:ascii="Arial" w:hAnsi="Arial" w:cs="Arial"/>
          <w:color w:val="333333"/>
          <w:kern w:val="0"/>
          <w:szCs w:val="21"/>
        </w:rPr>
        <w:t xml:space="preserve"> (see Figure a)!</w:t>
      </w:r>
    </w:p>
    <w:bookmarkEnd w:id="542"/>
    <w:bookmarkEnd w:id="543"/>
    <w:p>
      <w:pPr>
        <w:widowControl/>
        <w:spacing w:line="266" w:lineRule="atLeast"/>
        <w:ind w:firstLine="0" w:firstLineChars="0"/>
        <w:jc w:val="left"/>
        <w:rPr>
          <w:rFonts w:ascii="Arial" w:hAnsi="Arial" w:cs="Arial"/>
          <w:color w:val="333333"/>
          <w:kern w:val="0"/>
          <w:szCs w:val="21"/>
        </w:rPr>
      </w:pPr>
      <w:r>
        <w:rPr>
          <w:rFonts w:ascii="Arial" w:hAnsi="Arial" w:cs="Arial"/>
        </w:rPr>
        <w:pict>
          <v:rect id="矩形 641" o:spid="_x0000_s1212" o:spt="1" style="position:absolute;left:0pt;margin-left:189pt;margin-top:69.75pt;height:12pt;width:38.25pt;z-index:2521774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">
            <v:path/>
            <v:fill on="f" focussize="0,0"/>
            <v:stroke color="#FF0000"/>
            <v:imagedata o:title=""/>
            <o:lock v:ext="edit"/>
          </v:rect>
        </w:pict>
      </w:r>
      <w:r>
        <w:drawing>
          <wp:inline distT="0" distB="0" distL="114300" distR="114300">
            <wp:extent cx="5271770" cy="3901440"/>
            <wp:effectExtent l="0" t="0" r="11430" b="10160"/>
            <wp:docPr id="6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8"/>
                    <pic:cNvPicPr>
                      <a:picLocks noChangeAspect="1"/>
                    </pic:cNvPicPr>
                  </pic:nvPicPr>
                  <pic:blipFill>
                    <a:blip r:embed="rId740"/>
                    <a:stretch>
                      <a:fillRect/>
                    </a:stretch>
                  </pic:blipFill>
                  <pic:spPr>
                    <a:xfrm>
                      <a:off x="0" y="0"/>
                      <a:ext cx="5271770" cy="3901440"/>
                    </a:xfrm>
                    <a:prstGeom prst="rect">
                      <a:avLst/>
                    </a:prstGeom>
                    <a:noFill/>
                    <a:ln>
                      <a:noFill/>
                    </a:ln>
                  </pic:spPr>
                </pic:pic>
              </a:graphicData>
            </a:graphic>
          </wp:inline>
        </w:drawing>
      </w:r>
    </w:p>
    <w:p>
      <w:pPr>
        <w:ind w:firstLine="422"/>
        <w:rPr>
          <w:b/>
        </w:rPr>
      </w:pPr>
      <w:bookmarkStart w:id="544" w:name="OLE_LINK758"/>
      <w:bookmarkStart w:id="545" w:name="OLE_LINK759"/>
      <w:r>
        <w:rPr>
          <w:rFonts w:hint="eastAsia"/>
          <w:b/>
        </w:rPr>
        <w:t>8 Fill</w:t>
      </w:r>
    </w:p>
    <w:p>
      <w:pPr>
        <w:widowControl/>
        <w:spacing w:line="266" w:lineRule="atLeast"/>
        <w:ind w:left="360"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ou can c</w:t>
      </w:r>
      <w:r>
        <w:rPr>
          <w:rFonts w:ascii="Arial" w:hAnsi="Arial" w:cs="Arial"/>
          <w:color w:val="333333"/>
          <w:kern w:val="0"/>
          <w:szCs w:val="21"/>
        </w:rPr>
        <w:t xml:space="preserve">hange the </w:t>
      </w:r>
      <w:r>
        <w:rPr>
          <w:rFonts w:hint="eastAsia" w:ascii="Arial" w:hAnsi="Arial" w:cs="Arial"/>
          <w:color w:val="333333"/>
          <w:kern w:val="0"/>
          <w:szCs w:val="21"/>
        </w:rPr>
        <w:t xml:space="preserve">filling </w:t>
      </w:r>
      <w:r>
        <w:rPr>
          <w:rFonts w:ascii="Arial" w:hAnsi="Arial" w:cs="Arial"/>
          <w:color w:val="333333"/>
          <w:kern w:val="0"/>
          <w:szCs w:val="21"/>
        </w:rPr>
        <w:t>effect</w:t>
      </w:r>
      <w:r>
        <w:rPr>
          <w:rFonts w:hint="eastAsia" w:ascii="Arial" w:hAnsi="Arial" w:cs="Arial"/>
          <w:color w:val="333333"/>
          <w:kern w:val="0"/>
          <w:szCs w:val="21"/>
        </w:rPr>
        <w:t xml:space="preserve"> of the </w:t>
      </w:r>
      <w:r>
        <w:rPr>
          <w:rFonts w:ascii="Arial" w:hAnsi="Arial" w:cs="Arial"/>
          <w:color w:val="333333"/>
          <w:kern w:val="0"/>
          <w:szCs w:val="21"/>
        </w:rPr>
        <w:t>current selected</w:t>
      </w:r>
      <w:r>
        <w:rPr>
          <w:rFonts w:hint="eastAsia" w:ascii="Arial" w:hAnsi="Arial" w:cs="Arial"/>
          <w:color w:val="333333"/>
          <w:kern w:val="0"/>
          <w:szCs w:val="21"/>
        </w:rPr>
        <w:t xml:space="preserve"> graphic</w:t>
      </w:r>
      <w:r>
        <w:rPr>
          <w:rFonts w:ascii="Arial" w:hAnsi="Arial" w:cs="Arial"/>
          <w:color w:val="333333"/>
          <w:kern w:val="0"/>
          <w:szCs w:val="21"/>
        </w:rPr>
        <w:t xml:space="preserve"> (see Figure a)</w:t>
      </w:r>
      <w:r>
        <w:rPr>
          <w:rFonts w:hint="eastAsia" w:ascii="Arial" w:hAnsi="Arial" w:cs="Arial"/>
          <w:color w:val="333333"/>
          <w:kern w:val="0"/>
          <w:szCs w:val="21"/>
        </w:rPr>
        <w:t xml:space="preserve">. </w:t>
      </w:r>
      <w:r>
        <w:rPr>
          <w:rFonts w:ascii="Arial" w:hAnsi="Arial" w:cs="Arial"/>
          <w:color w:val="333333"/>
          <w:kern w:val="0"/>
          <w:szCs w:val="21"/>
        </w:rPr>
        <w:t xml:space="preserve">Note: Only </w:t>
      </w:r>
      <w:r>
        <w:rPr>
          <w:rFonts w:hint="eastAsia" w:ascii="Arial" w:hAnsi="Arial" w:cs="Arial"/>
          <w:color w:val="333333"/>
          <w:kern w:val="0"/>
          <w:szCs w:val="21"/>
        </w:rPr>
        <w:t xml:space="preserve">when </w:t>
      </w:r>
      <w:r>
        <w:rPr>
          <w:rFonts w:ascii="Arial" w:hAnsi="Arial" w:cs="Arial"/>
          <w:color w:val="333333"/>
          <w:kern w:val="0"/>
          <w:szCs w:val="21"/>
        </w:rPr>
        <w:t xml:space="preserve">the elected graphic </w:t>
      </w:r>
      <w:r>
        <w:rPr>
          <w:rFonts w:hint="eastAsia" w:ascii="Arial" w:hAnsi="Arial" w:cs="Arial"/>
          <w:color w:val="333333"/>
          <w:kern w:val="0"/>
          <w:szCs w:val="21"/>
        </w:rPr>
        <w:t>i</w:t>
      </w:r>
      <w:r>
        <w:rPr>
          <w:rFonts w:ascii="Arial" w:hAnsi="Arial" w:cs="Arial"/>
          <w:color w:val="333333"/>
          <w:kern w:val="0"/>
          <w:szCs w:val="21"/>
        </w:rPr>
        <w:t>s vector graphic</w:t>
      </w:r>
      <w:r>
        <w:rPr>
          <w:rFonts w:hint="eastAsia" w:ascii="Arial" w:hAnsi="Arial" w:cs="Arial"/>
          <w:color w:val="333333"/>
          <w:kern w:val="0"/>
          <w:szCs w:val="21"/>
        </w:rPr>
        <w:t xml:space="preserve"> and this</w:t>
      </w:r>
      <w:r>
        <w:rPr>
          <w:rFonts w:ascii="Arial" w:hAnsi="Arial" w:cs="Arial"/>
          <w:color w:val="333333"/>
          <w:kern w:val="0"/>
          <w:szCs w:val="21"/>
        </w:rPr>
        <w:t xml:space="preserve"> attribute</w:t>
      </w:r>
      <w:r>
        <w:rPr>
          <w:rFonts w:hint="eastAsia" w:ascii="Arial" w:hAnsi="Arial" w:cs="Arial"/>
          <w:color w:val="333333"/>
          <w:kern w:val="0"/>
          <w:szCs w:val="21"/>
        </w:rPr>
        <w:t xml:space="preserve"> can be modified, this option </w:t>
      </w:r>
      <w:r>
        <w:rPr>
          <w:rFonts w:ascii="Arial" w:hAnsi="Arial" w:cs="Arial"/>
          <w:color w:val="333333"/>
          <w:kern w:val="0"/>
          <w:szCs w:val="21"/>
        </w:rPr>
        <w:t>is valid (see Figure b)!</w:t>
      </w:r>
    </w:p>
    <w:bookmarkEnd w:id="544"/>
    <w:bookmarkEnd w:id="545"/>
    <w:p>
      <w:pPr>
        <w:widowControl/>
        <w:spacing w:line="266" w:lineRule="atLeast"/>
        <w:ind w:firstLine="0" w:firstLineChars="0"/>
        <w:jc w:val="left"/>
        <w:rPr>
          <w:rFonts w:ascii="Arial" w:hAnsi="Arial" w:cs="Arial"/>
        </w:rPr>
      </w:pPr>
      <w:r>
        <w:rPr>
          <w:rFonts w:ascii="Arial" w:hAnsi="Arial" w:cs="Arial"/>
        </w:rPr>
        <w:drawing>
          <wp:inline distT="0" distB="0" distL="0" distR="0">
            <wp:extent cx="5272405" cy="1952625"/>
            <wp:effectExtent l="0" t="0" r="4445" b="9525"/>
            <wp:docPr id="736"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29"/>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a:xfrm>
                      <a:off x="0" y="0"/>
                      <a:ext cx="5272405" cy="1952625"/>
                    </a:xfrm>
                    <a:prstGeom prst="rect">
                      <a:avLst/>
                    </a:prstGeom>
                    <a:noFill/>
                    <a:ln>
                      <a:noFill/>
                    </a:ln>
                    <a:effectLst/>
                  </pic:spPr>
                </pic:pic>
              </a:graphicData>
            </a:graphic>
          </wp:inline>
        </w:drawing>
      </w:r>
    </w:p>
    <w:p>
      <w:pPr>
        <w:widowControl/>
        <w:spacing w:line="266" w:lineRule="atLeast"/>
        <w:ind w:firstLine="0" w:firstLineChars="0"/>
        <w:jc w:val="center"/>
        <w:rPr>
          <w:rFonts w:ascii="Arial" w:hAnsi="Arial" w:cs="Arial"/>
        </w:rPr>
      </w:pPr>
      <w:r>
        <w:rPr>
          <w:rFonts w:hint="eastAsia" w:ascii="Arial" w:hAnsi="Arial" w:cs="Arial"/>
        </w:rPr>
        <w:t>a</w:t>
      </w:r>
    </w:p>
    <w:p>
      <w:pPr>
        <w:widowControl/>
        <w:spacing w:line="266" w:lineRule="atLeast"/>
        <w:ind w:firstLine="0" w:firstLineChars="0"/>
        <w:jc w:val="left"/>
        <w:rPr>
          <w:rFonts w:ascii="Arial" w:hAnsi="Arial" w:cs="Arial"/>
        </w:rPr>
      </w:pPr>
      <w:r>
        <w:rPr>
          <w:rFonts w:ascii="Arial" w:hAnsi="Arial" w:cs="Arial"/>
        </w:rPr>
        <w:pict>
          <v:rect id="矩形 642" o:spid="_x0000_s1211" o:spt="1" style="position:absolute;left:0pt;margin-left:307.5pt;margin-top:166.5pt;height:15.75pt;width:73.5pt;z-index:2521784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">
            <v:path/>
            <v:fill on="f" focussize="0,0"/>
            <v:stroke color="#FF0000"/>
            <v:imagedata o:title=""/>
            <o:lock v:ext="edit"/>
          </v:rect>
        </w:pict>
      </w:r>
      <w:r>
        <w:drawing>
          <wp:inline distT="0" distB="0" distL="114300" distR="114300">
            <wp:extent cx="5270500" cy="3867150"/>
            <wp:effectExtent l="0" t="0" r="0" b="6350"/>
            <wp:docPr id="6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9"/>
                    <pic:cNvPicPr>
                      <a:picLocks noChangeAspect="1"/>
                    </pic:cNvPicPr>
                  </pic:nvPicPr>
                  <pic:blipFill>
                    <a:blip r:embed="rId742"/>
                    <a:stretch>
                      <a:fillRect/>
                    </a:stretch>
                  </pic:blipFill>
                  <pic:spPr>
                    <a:xfrm>
                      <a:off x="0" y="0"/>
                      <a:ext cx="5270500" cy="3867150"/>
                    </a:xfrm>
                    <a:prstGeom prst="rect">
                      <a:avLst/>
                    </a:prstGeom>
                    <a:noFill/>
                    <a:ln>
                      <a:noFill/>
                    </a:ln>
                  </pic:spPr>
                </pic:pic>
              </a:graphicData>
            </a:graphic>
          </wp:inline>
        </w:drawing>
      </w:r>
    </w:p>
    <w:p>
      <w:pPr>
        <w:widowControl/>
        <w:spacing w:line="266" w:lineRule="atLeast"/>
        <w:ind w:firstLine="0" w:firstLineChars="0"/>
        <w:jc w:val="center"/>
        <w:rPr>
          <w:rFonts w:ascii="Arial" w:hAnsi="Arial" w:cs="Arial"/>
          <w:color w:val="333333"/>
          <w:kern w:val="0"/>
          <w:szCs w:val="21"/>
        </w:rPr>
      </w:pPr>
      <w:r>
        <w:rPr>
          <w:rFonts w:hint="eastAsia" w:ascii="Arial" w:hAnsi="Arial" w:cs="Arial"/>
        </w:rPr>
        <w:t>b</w:t>
      </w:r>
    </w:p>
    <w:p>
      <w:pPr>
        <w:pStyle w:val="4"/>
        <w:spacing w:before="156" w:after="156"/>
      </w:pPr>
      <w:bookmarkStart w:id="546" w:name="_(5)_Control_settings"/>
      <w:bookmarkEnd w:id="546"/>
      <w:bookmarkStart w:id="547" w:name="_Toc445197704"/>
      <w:r>
        <w:rPr>
          <w:rFonts w:hint="eastAsia"/>
        </w:rPr>
        <w:t xml:space="preserve">4.13.5 </w:t>
      </w:r>
      <w:r>
        <w:t>Control setting</w:t>
      </w:r>
      <w:r>
        <w:rPr>
          <w:rFonts w:hint="eastAsia"/>
        </w:rPr>
        <w:t>s</w:t>
      </w:r>
      <w:bookmarkEnd w:id="547"/>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For some components, there is a </w:t>
      </w:r>
      <w:r>
        <w:rPr>
          <w:rFonts w:ascii="Arial" w:hAnsi="Arial" w:cs="Arial"/>
          <w:color w:val="333333"/>
          <w:kern w:val="0"/>
          <w:szCs w:val="21"/>
        </w:rPr>
        <w:t>property</w:t>
      </w:r>
      <w:r>
        <w:rPr>
          <w:rFonts w:hint="eastAsia" w:ascii="Arial" w:hAnsi="Arial" w:cs="Arial"/>
          <w:color w:val="333333"/>
          <w:kern w:val="0"/>
          <w:szCs w:val="21"/>
        </w:rPr>
        <w:t xml:space="preserve"> TAB of </w:t>
      </w:r>
      <w:r>
        <w:rPr>
          <w:rFonts w:ascii="Arial" w:hAnsi="Arial" w:cs="Arial"/>
          <w:color w:val="333333"/>
          <w:kern w:val="0"/>
          <w:szCs w:val="21"/>
        </w:rPr>
        <w:t>“</w:t>
      </w:r>
      <w:r>
        <w:rPr>
          <w:rFonts w:hint="eastAsia" w:ascii="Arial" w:hAnsi="Arial" w:cs="Arial"/>
          <w:color w:val="333333"/>
          <w:kern w:val="0"/>
          <w:szCs w:val="21"/>
        </w:rPr>
        <w:t>Control Settings</w:t>
      </w:r>
      <w:r>
        <w:rPr>
          <w:rFonts w:ascii="Arial" w:hAnsi="Arial" w:cs="Arial"/>
          <w:color w:val="333333"/>
          <w:kern w:val="0"/>
          <w:szCs w:val="21"/>
        </w:rPr>
        <w:t>”</w:t>
      </w:r>
      <w:r>
        <w:rPr>
          <w:rFonts w:hint="eastAsia" w:ascii="Arial" w:hAnsi="Arial" w:cs="Arial"/>
          <w:color w:val="333333"/>
          <w:kern w:val="0"/>
          <w:szCs w:val="21"/>
        </w:rPr>
        <w:t>.</w:t>
      </w:r>
    </w:p>
    <w:p>
      <w:pPr>
        <w:ind w:firstLine="420"/>
        <w:rPr>
          <w:kern w:val="0"/>
        </w:rPr>
      </w:pPr>
      <w:bookmarkStart w:id="548" w:name="OLE_LINK761"/>
      <w:bookmarkStart w:id="549" w:name="OLE_LINK760"/>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rFonts w:hint="eastAsia"/>
          <w:kern w:val="0"/>
        </w:rPr>
        <w:t>Activation</w:t>
      </w:r>
      <w:r>
        <w:rPr>
          <w:kern w:val="0"/>
        </w:rPr>
        <w:t xml:space="preserve"> Set</w:t>
      </w:r>
      <w:r>
        <w:rPr>
          <w:rFonts w:hint="eastAsia"/>
          <w:kern w:val="0"/>
        </w:rPr>
        <w:t>tings</w:t>
      </w:r>
    </w:p>
    <w:p>
      <w:pPr>
        <w:numPr>
          <w:ilvl w:val="0"/>
          <w:numId w:val="269"/>
        </w:numPr>
        <w:ind w:firstLineChars="0"/>
        <w:rPr>
          <w:kern w:val="36"/>
        </w:rPr>
      </w:pPr>
      <w:r>
        <w:rPr>
          <w:kern w:val="36"/>
        </w:rPr>
        <w:t>Always</w:t>
      </w:r>
    </w:p>
    <w:p>
      <w:pPr>
        <w:widowControl/>
        <w:spacing w:line="266" w:lineRule="atLeast"/>
        <w:ind w:left="360" w:firstLine="420"/>
        <w:jc w:val="left"/>
        <w:rPr>
          <w:kern w:val="36"/>
        </w:rPr>
      </w:pPr>
      <w:r>
        <w:rPr>
          <w:kern w:val="36"/>
        </w:rPr>
        <w:t>T</w:t>
      </w:r>
      <w:r>
        <w:rPr>
          <w:rFonts w:hint="eastAsia"/>
          <w:kern w:val="36"/>
        </w:rPr>
        <w:t xml:space="preserve">he current component can always be operated if you use the option </w:t>
      </w:r>
      <w:r>
        <w:rPr>
          <w:kern w:val="36"/>
        </w:rPr>
        <w:t>“</w:t>
      </w:r>
      <w:r>
        <w:rPr>
          <w:rFonts w:hint="eastAsia"/>
          <w:kern w:val="36"/>
        </w:rPr>
        <w:t>Always</w:t>
      </w:r>
      <w:r>
        <w:rPr>
          <w:kern w:val="36"/>
        </w:rPr>
        <w:t>”</w:t>
      </w:r>
      <w:r>
        <w:rPr>
          <w:rFonts w:hint="eastAsia"/>
          <w:kern w:val="36"/>
        </w:rPr>
        <w:t xml:space="preserve">. </w:t>
      </w:r>
    </w:p>
    <w:bookmarkEnd w:id="548"/>
    <w:bookmarkEnd w:id="549"/>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43" o:spid="_x0000_s1210" o:spt="1" style="position:absolute;left:0pt;margin-left:12.75pt;margin-top:45pt;height:11.25pt;width:60pt;z-index:2521794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">
            <v:path/>
            <v:fill on="f" focussize="0,0"/>
            <v:stroke color="#FF0000"/>
            <v:imagedata o:title=""/>
            <o:lock v:ext="edit"/>
          </v:rect>
        </w:pict>
      </w:r>
      <w:r>
        <w:drawing>
          <wp:inline distT="0" distB="0" distL="114300" distR="114300">
            <wp:extent cx="5270500" cy="3930650"/>
            <wp:effectExtent l="0" t="0" r="0" b="6350"/>
            <wp:docPr id="6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10"/>
                    <pic:cNvPicPr>
                      <a:picLocks noChangeAspect="1"/>
                    </pic:cNvPicPr>
                  </pic:nvPicPr>
                  <pic:blipFill>
                    <a:blip r:embed="rId743"/>
                    <a:stretch>
                      <a:fillRect/>
                    </a:stretch>
                  </pic:blipFill>
                  <pic:spPr>
                    <a:xfrm>
                      <a:off x="0" y="0"/>
                      <a:ext cx="5270500" cy="3930650"/>
                    </a:xfrm>
                    <a:prstGeom prst="rect">
                      <a:avLst/>
                    </a:prstGeom>
                    <a:noFill/>
                    <a:ln>
                      <a:noFill/>
                    </a:ln>
                  </pic:spPr>
                </pic:pic>
              </a:graphicData>
            </a:graphic>
          </wp:inline>
        </w:drawing>
      </w:r>
    </w:p>
    <w:p>
      <w:pPr>
        <w:numPr>
          <w:ilvl w:val="0"/>
          <w:numId w:val="269"/>
        </w:numPr>
        <w:ind w:firstLineChars="0"/>
        <w:rPr>
          <w:kern w:val="36"/>
        </w:rPr>
      </w:pPr>
      <w:bookmarkStart w:id="550" w:name="OLE_LINK764"/>
      <w:bookmarkStart w:id="551" w:name="OLE_LINK765"/>
      <w:r>
        <w:rPr>
          <w:kern w:val="36"/>
        </w:rPr>
        <w:t>Condition</w:t>
      </w:r>
      <w:r>
        <w:rPr>
          <w:rFonts w:hint="eastAsia"/>
          <w:kern w:val="36"/>
        </w:rPr>
        <w:t>al</w:t>
      </w:r>
    </w:p>
    <w:p>
      <w:pPr>
        <w:numPr>
          <w:ilvl w:val="0"/>
          <w:numId w:val="270"/>
        </w:numPr>
        <w:ind w:firstLineChars="0"/>
        <w:rPr>
          <w:kern w:val="0"/>
        </w:rPr>
      </w:pPr>
      <w:r>
        <w:rPr>
          <w:rFonts w:hint="eastAsia"/>
          <w:kern w:val="0"/>
        </w:rPr>
        <w:t>Indicating</w:t>
      </w:r>
      <w:r>
        <w:rPr>
          <w:rFonts w:hint="eastAsia"/>
          <w:kern w:val="0"/>
          <w:lang w:val="en-US" w:eastAsia="zh-CN"/>
        </w:rPr>
        <w:t xml:space="preserve"> </w:t>
      </w:r>
      <w:r>
        <w:rPr>
          <w:rFonts w:hint="eastAsia"/>
          <w:kern w:val="0"/>
        </w:rPr>
        <w:t>I</w:t>
      </w:r>
      <w:r>
        <w:rPr>
          <w:kern w:val="0"/>
        </w:rPr>
        <w:t xml:space="preserve">nvalid </w:t>
      </w:r>
      <w:r>
        <w:rPr>
          <w:rFonts w:hint="eastAsia"/>
          <w:kern w:val="0"/>
        </w:rPr>
        <w:t>Mark</w:t>
      </w:r>
    </w:p>
    <w:bookmarkEnd w:id="550"/>
    <w:bookmarkEnd w:id="551"/>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44" o:spid="_x0000_s1209" o:spt="1" style="position:absolute;left:0pt;margin-left:58.5pt;margin-top:45pt;height:13.5pt;width:87.75pt;z-index:2521804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">
            <v:path/>
            <v:fill on="f" focussize="0,0"/>
            <v:stroke color="#FF0000"/>
            <v:imagedata o:title=""/>
            <o:lock v:ext="edit"/>
          </v:rect>
        </w:pict>
      </w:r>
      <w:r>
        <w:drawing>
          <wp:inline distT="0" distB="0" distL="114300" distR="114300">
            <wp:extent cx="5271770" cy="3926840"/>
            <wp:effectExtent l="0" t="0" r="11430" b="10160"/>
            <wp:docPr id="6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1"/>
                    <pic:cNvPicPr>
                      <a:picLocks noChangeAspect="1"/>
                    </pic:cNvPicPr>
                  </pic:nvPicPr>
                  <pic:blipFill>
                    <a:blip r:embed="rId744"/>
                    <a:stretch>
                      <a:fillRect/>
                    </a:stretch>
                  </pic:blipFill>
                  <pic:spPr>
                    <a:xfrm>
                      <a:off x="0" y="0"/>
                      <a:ext cx="5271770" cy="39268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52" w:name="OLE_LINK769"/>
      <w:r>
        <w:rPr>
          <w:rFonts w:hint="eastAsia" w:ascii="Arial" w:hAnsi="Arial" w:cs="Arial"/>
          <w:color w:val="333333"/>
          <w:kern w:val="0"/>
          <w:szCs w:val="21"/>
        </w:rPr>
        <w:t xml:space="preserve">After checking the option </w:t>
      </w:r>
      <w:r>
        <w:rPr>
          <w:rFonts w:ascii="Arial" w:hAnsi="Arial" w:cs="Arial"/>
          <w:color w:val="333333"/>
          <w:kern w:val="0"/>
          <w:szCs w:val="21"/>
        </w:rPr>
        <w:t>“</w:t>
      </w:r>
      <w:r>
        <w:rPr>
          <w:rFonts w:hint="eastAsia" w:ascii="Arial" w:hAnsi="Arial" w:cs="Arial"/>
          <w:color w:val="333333"/>
          <w:kern w:val="0"/>
          <w:szCs w:val="21"/>
        </w:rPr>
        <w:t>Indicating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w:t>
      </w:r>
      <w:r>
        <w:rPr>
          <w:rFonts w:ascii="Arial" w:hAnsi="Arial" w:cs="Arial"/>
          <w:color w:val="333333"/>
          <w:kern w:val="0"/>
          <w:szCs w:val="21"/>
        </w:rPr>
        <w:t xml:space="preserve">nvalid </w:t>
      </w:r>
      <w:r>
        <w:rPr>
          <w:rFonts w:hint="eastAsia" w:ascii="Arial" w:hAnsi="Arial" w:cs="Arial"/>
          <w:color w:val="333333"/>
          <w:kern w:val="0"/>
          <w:szCs w:val="21"/>
        </w:rPr>
        <w:t>Mark</w:t>
      </w:r>
      <w:r>
        <w:rPr>
          <w:rFonts w:ascii="Arial" w:hAnsi="Arial" w:cs="Arial"/>
          <w:color w:val="333333"/>
          <w:kern w:val="0"/>
          <w:szCs w:val="21"/>
        </w:rPr>
        <w:t>”</w:t>
      </w:r>
      <w:r>
        <w:rPr>
          <w:rFonts w:hint="eastAsia" w:ascii="Arial" w:hAnsi="Arial" w:cs="Arial"/>
          <w:color w:val="333333"/>
          <w:kern w:val="0"/>
          <w:szCs w:val="21"/>
        </w:rPr>
        <w:t xml:space="preserve">, the </w:t>
      </w:r>
      <w:r>
        <w:rPr>
          <w:rFonts w:ascii="Arial" w:hAnsi="Arial" w:cs="Arial"/>
          <w:color w:val="333333"/>
          <w:kern w:val="0"/>
          <w:szCs w:val="21"/>
        </w:rPr>
        <w:t>prohibit</w:t>
      </w:r>
      <w:r>
        <w:rPr>
          <w:rFonts w:hint="eastAsia" w:ascii="Arial" w:hAnsi="Arial" w:cs="Arial"/>
          <w:color w:val="333333"/>
          <w:kern w:val="0"/>
          <w:szCs w:val="21"/>
        </w:rPr>
        <w:t>ed mark</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will display on the component </w:t>
      </w:r>
      <w:r>
        <w:rPr>
          <w:rFonts w:ascii="Arial" w:hAnsi="Arial" w:cs="Arial"/>
          <w:color w:val="333333"/>
          <w:kern w:val="0"/>
          <w:szCs w:val="21"/>
        </w:rPr>
        <w:t xml:space="preserve">if the operating conditions are not </w:t>
      </w:r>
      <w:r>
        <w:rPr>
          <w:rFonts w:hint="eastAsia" w:ascii="Arial" w:hAnsi="Arial" w:cs="Arial"/>
          <w:color w:val="333333"/>
          <w:kern w:val="0"/>
          <w:szCs w:val="21"/>
        </w:rPr>
        <w:t>met.</w:t>
      </w:r>
      <w:r>
        <w:rPr>
          <w:rFonts w:ascii="Arial" w:hAnsi="Arial" w:cs="Arial"/>
          <w:color w:val="333333"/>
          <w:kern w:val="0"/>
          <w:szCs w:val="21"/>
        </w:rPr>
        <w:t xml:space="preserve"> The</w:t>
      </w:r>
      <w:r>
        <w:rPr>
          <w:rFonts w:hint="eastAsia" w:ascii="Arial" w:hAnsi="Arial" w:cs="Arial"/>
          <w:color w:val="333333"/>
          <w:kern w:val="0"/>
          <w:szCs w:val="21"/>
          <w:lang w:val="en-US" w:eastAsia="zh-CN"/>
        </w:rPr>
        <w:t xml:space="preserve"> </w:t>
      </w:r>
      <w:r>
        <w:rPr>
          <w:rFonts w:ascii="Arial" w:hAnsi="Arial" w:cs="Arial"/>
          <w:color w:val="333333"/>
          <w:kern w:val="0"/>
          <w:szCs w:val="21"/>
        </w:rPr>
        <w:t>prohibit</w:t>
      </w:r>
      <w:r>
        <w:rPr>
          <w:rFonts w:hint="eastAsia" w:ascii="Arial" w:hAnsi="Arial" w:cs="Arial"/>
          <w:color w:val="333333"/>
          <w:kern w:val="0"/>
          <w:szCs w:val="21"/>
        </w:rPr>
        <w:t>ed mark</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is</w:t>
      </w:r>
      <w:r>
        <w:rPr>
          <w:rFonts w:ascii="Arial" w:hAnsi="Arial" w:cs="Arial"/>
          <w:color w:val="333333"/>
          <w:kern w:val="0"/>
          <w:szCs w:val="21"/>
        </w:rPr>
        <w:t xml:space="preserve"> shown as below.</w:t>
      </w:r>
    </w:p>
    <w:bookmarkEnd w:id="552"/>
    <w:p>
      <w:pPr>
        <w:widowControl/>
        <w:spacing w:after="336" w:line="266" w:lineRule="atLeast"/>
        <w:ind w:firstLine="420"/>
        <w:jc w:val="left"/>
        <w:rPr>
          <w:rFonts w:ascii="Arial" w:hAnsi="Arial" w:cs="Arial"/>
          <w:color w:val="333333"/>
          <w:kern w:val="0"/>
          <w:szCs w:val="21"/>
        </w:rPr>
      </w:pPr>
      <w:r>
        <w:rPr>
          <w:rFonts w:ascii="Arial" w:hAnsi="Arial" w:cs="Arial"/>
        </w:rPr>
        <w:drawing>
          <wp:inline distT="0" distB="0" distL="0" distR="0">
            <wp:extent cx="3514725" cy="1762125"/>
            <wp:effectExtent l="0" t="0" r="9525" b="9525"/>
            <wp:docPr id="740"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33"/>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a:xfrm>
                      <a:off x="0" y="0"/>
                      <a:ext cx="3514725" cy="1762125"/>
                    </a:xfrm>
                    <a:prstGeom prst="rect">
                      <a:avLst/>
                    </a:prstGeom>
                    <a:noFill/>
                    <a:ln>
                      <a:noFill/>
                    </a:ln>
                    <a:effectLst/>
                  </pic:spPr>
                </pic:pic>
              </a:graphicData>
            </a:graphic>
          </wp:inline>
        </w:drawing>
      </w:r>
    </w:p>
    <w:p>
      <w:pPr>
        <w:numPr>
          <w:ilvl w:val="0"/>
          <w:numId w:val="270"/>
        </w:numPr>
        <w:ind w:firstLineChars="0"/>
        <w:rPr>
          <w:kern w:val="0"/>
        </w:rPr>
      </w:pPr>
      <w:r>
        <w:rPr>
          <w:rFonts w:hint="eastAsia"/>
          <w:kern w:val="0"/>
        </w:rPr>
        <w:t>Hide when c</w:t>
      </w:r>
      <w:r>
        <w:rPr>
          <w:kern w:val="0"/>
        </w:rPr>
        <w:t>ondition</w:t>
      </w:r>
      <w:r>
        <w:rPr>
          <w:rFonts w:hint="eastAsia"/>
          <w:kern w:val="0"/>
        </w:rPr>
        <w:t>s arenot met.</w:t>
      </w:r>
    </w:p>
    <w:p>
      <w:pPr>
        <w:widowControl/>
        <w:spacing w:after="336" w:line="266" w:lineRule="atLeast"/>
        <w:ind w:firstLine="0" w:firstLineChars="0"/>
        <w:jc w:val="left"/>
        <w:rPr>
          <w:rFonts w:ascii="Arial" w:hAnsi="Arial" w:cs="Arial"/>
        </w:rPr>
      </w:pPr>
      <w:r>
        <w:rPr>
          <w:rFonts w:ascii="Arial" w:hAnsi="Arial" w:cs="Arial"/>
        </w:rPr>
        <w:pict>
          <v:rect id="矩形 645" o:spid="_x0000_s1208" o:spt="1" style="position:absolute;left:0pt;margin-left:57.75pt;margin-top:58.75pt;height:20.25pt;width:125.25pt;z-index:2521815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">
            <v:path/>
            <v:fill on="f" focussize="0,0"/>
            <v:stroke color="#FF0000"/>
            <v:imagedata o:title=""/>
            <o:lock v:ext="edit"/>
          </v:rect>
        </w:pict>
      </w:r>
      <w:r>
        <w:drawing>
          <wp:inline distT="0" distB="0" distL="114300" distR="114300">
            <wp:extent cx="5270500" cy="3943350"/>
            <wp:effectExtent l="0" t="0" r="0" b="6350"/>
            <wp:docPr id="6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2"/>
                    <pic:cNvPicPr>
                      <a:picLocks noChangeAspect="1"/>
                    </pic:cNvPicPr>
                  </pic:nvPicPr>
                  <pic:blipFill>
                    <a:blip r:embed="rId746"/>
                    <a:stretch>
                      <a:fillRect/>
                    </a:stretch>
                  </pic:blipFill>
                  <pic:spPr>
                    <a:xfrm>
                      <a:off x="0" y="0"/>
                      <a:ext cx="5270500" cy="3943350"/>
                    </a:xfrm>
                    <a:prstGeom prst="rect">
                      <a:avLst/>
                    </a:prstGeom>
                    <a:noFill/>
                    <a:ln>
                      <a:noFill/>
                    </a:ln>
                  </pic:spPr>
                </pic:pic>
              </a:graphicData>
            </a:graphic>
          </wp:inline>
        </w:drawing>
      </w:r>
    </w:p>
    <w:p>
      <w:pPr>
        <w:ind w:firstLine="420"/>
        <w:rPr>
          <w:kern w:val="0"/>
        </w:rPr>
      </w:pPr>
      <w:bookmarkStart w:id="553" w:name="OLE_LINK773"/>
      <w:bookmarkStart w:id="554" w:name="OLE_LINK772"/>
      <w:r>
        <w:rPr>
          <w:rFonts w:hint="eastAsia"/>
          <w:kern w:val="0"/>
        </w:rPr>
        <w:t xml:space="preserve">When you check the option </w:t>
      </w:r>
      <w:r>
        <w:rPr>
          <w:kern w:val="0"/>
        </w:rPr>
        <w:t>“</w:t>
      </w:r>
      <w:r>
        <w:rPr>
          <w:rFonts w:hint="eastAsia"/>
          <w:kern w:val="0"/>
        </w:rPr>
        <w:t>Hide when c</w:t>
      </w:r>
      <w:r>
        <w:rPr>
          <w:kern w:val="0"/>
        </w:rPr>
        <w:t>ondition</w:t>
      </w:r>
      <w:r>
        <w:rPr>
          <w:rFonts w:hint="eastAsia"/>
          <w:kern w:val="0"/>
        </w:rPr>
        <w:t>s are</w:t>
      </w:r>
      <w:r>
        <w:rPr>
          <w:rFonts w:hint="eastAsia"/>
          <w:kern w:val="0"/>
          <w:lang w:val="en-US" w:eastAsia="zh-CN"/>
        </w:rPr>
        <w:t xml:space="preserve"> </w:t>
      </w:r>
      <w:r>
        <w:rPr>
          <w:rFonts w:hint="eastAsia"/>
          <w:kern w:val="0"/>
        </w:rPr>
        <w:t>not met</w:t>
      </w:r>
      <w:r>
        <w:rPr>
          <w:kern w:val="0"/>
        </w:rPr>
        <w:t>”</w:t>
      </w:r>
      <w:r>
        <w:rPr>
          <w:rFonts w:hint="eastAsia"/>
          <w:kern w:val="0"/>
        </w:rPr>
        <w:t>, the component will hide</w:t>
      </w:r>
      <w:r>
        <w:rPr>
          <w:kern w:val="0"/>
        </w:rPr>
        <w:t xml:space="preserve"> if the operating conditions are not </w:t>
      </w:r>
      <w:r>
        <w:rPr>
          <w:rFonts w:hint="eastAsia"/>
          <w:kern w:val="0"/>
        </w:rPr>
        <w:t>met</w:t>
      </w:r>
      <w:r>
        <w:rPr>
          <w:kern w:val="0"/>
        </w:rPr>
        <w:t>.</w:t>
      </w:r>
    </w:p>
    <w:p>
      <w:pPr>
        <w:numPr>
          <w:ilvl w:val="0"/>
          <w:numId w:val="270"/>
        </w:numPr>
        <w:ind w:firstLineChars="0"/>
        <w:rPr>
          <w:kern w:val="0"/>
        </w:rPr>
      </w:pPr>
      <w:r>
        <w:rPr>
          <w:kern w:val="0"/>
        </w:rPr>
        <w:t>Automatic pop-up password window</w:t>
      </w:r>
    </w:p>
    <w:bookmarkEnd w:id="553"/>
    <w:bookmarkEnd w:id="554"/>
    <w:p>
      <w:pPr>
        <w:widowControl/>
        <w:spacing w:after="336" w:line="266" w:lineRule="atLeast"/>
        <w:ind w:firstLine="0" w:firstLineChars="0"/>
        <w:jc w:val="left"/>
        <w:rPr>
          <w:rFonts w:ascii="Arial" w:hAnsi="Arial" w:cs="Arial"/>
        </w:rPr>
      </w:pPr>
      <w:r>
        <w:rPr>
          <w:rFonts w:ascii="Arial" w:hAnsi="Arial" w:cs="Arial"/>
          <w:color w:val="333333"/>
          <w:kern w:val="0"/>
          <w:szCs w:val="21"/>
        </w:rPr>
        <w:pict>
          <v:rect id="矩形 646" o:spid="_x0000_s1207" o:spt="1" style="position:absolute;left:0pt;margin-left:53.5pt;margin-top:78.15pt;height:14.3pt;width:134.1pt;z-index:2521825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">
            <v:path/>
            <v:fill on="f" focussize="0,0"/>
            <v:stroke color="#FF0000" joinstyle="miter"/>
            <v:imagedata o:title=""/>
            <o:lock v:ext="edit" aspectratio="f"/>
          </v:rect>
        </w:pict>
      </w:r>
      <w:r>
        <w:drawing>
          <wp:inline distT="0" distB="0" distL="114300" distR="114300">
            <wp:extent cx="5271770" cy="3926840"/>
            <wp:effectExtent l="0" t="0" r="11430" b="10160"/>
            <wp:docPr id="6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3"/>
                    <pic:cNvPicPr>
                      <a:picLocks noChangeAspect="1"/>
                    </pic:cNvPicPr>
                  </pic:nvPicPr>
                  <pic:blipFill>
                    <a:blip r:embed="rId747"/>
                    <a:stretch>
                      <a:fillRect/>
                    </a:stretch>
                  </pic:blipFill>
                  <pic:spPr>
                    <a:xfrm>
                      <a:off x="0" y="0"/>
                      <a:ext cx="5271770" cy="39268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kern w:val="0"/>
        </w:rPr>
        <w:t>I</w:t>
      </w:r>
      <w:r>
        <w:rPr>
          <w:rFonts w:hint="eastAsia"/>
          <w:kern w:val="0"/>
        </w:rPr>
        <w:t xml:space="preserve">f you check the option </w:t>
      </w:r>
      <w:r>
        <w:rPr>
          <w:kern w:val="0"/>
        </w:rPr>
        <w:t>“Automatic pop-up password window”</w:t>
      </w:r>
      <w:r>
        <w:rPr>
          <w:rFonts w:hint="eastAsia"/>
          <w:kern w:val="0"/>
        </w:rPr>
        <w:t xml:space="preserve">, the user login window will pop up when you click the component. </w:t>
      </w:r>
      <w:r>
        <w:rPr>
          <w:kern w:val="0"/>
        </w:rPr>
        <w:t>I</w:t>
      </w:r>
      <w:r>
        <w:rPr>
          <w:rFonts w:hint="eastAsia"/>
          <w:kern w:val="0"/>
        </w:rPr>
        <w:t>t is shown as below.</w:t>
      </w:r>
    </w:p>
    <w:p>
      <w:pPr>
        <w:widowControl/>
        <w:spacing w:after="336" w:line="266" w:lineRule="atLeast"/>
        <w:ind w:firstLine="0" w:firstLineChars="0"/>
        <w:jc w:val="left"/>
        <w:rPr>
          <w:rFonts w:ascii="Arial" w:hAnsi="Arial" w:cs="Arial"/>
        </w:rPr>
      </w:pPr>
      <w:r>
        <w:rPr>
          <w:rFonts w:ascii="Arial" w:hAnsi="Arial" w:cs="Arial"/>
        </w:rPr>
        <w:pict>
          <v:shape id="自选图形 647" o:spid="_x0000_s1206" o:spt="32" type="#_x0000_t32" style="position:absolute;left:0pt;margin-left:83.25pt;margin-top:98.85pt;height:44.25pt;width:65.25pt;z-index:2521835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">
            <v:path arrowok="t"/>
            <v:fill on="f" focussize="0,0"/>
            <v:stroke color="#FF0000" endarrow="block"/>
            <v:imagedata o:title=""/>
            <o:lock v:ext="edit"/>
          </v:shape>
        </w:pict>
      </w:r>
      <w:r>
        <w:rPr>
          <w:rFonts w:ascii="Arial" w:hAnsi="Arial" w:cs="Arial"/>
        </w:rPr>
        <w:drawing>
          <wp:inline distT="0" distB="0" distL="0" distR="0">
            <wp:extent cx="5229225" cy="3495675"/>
            <wp:effectExtent l="0" t="0" r="9525" b="9525"/>
            <wp:docPr id="743"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36"/>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a:xfrm>
                      <a:off x="0" y="0"/>
                      <a:ext cx="5229225" cy="3495675"/>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rPr>
      </w:pPr>
    </w:p>
    <w:p>
      <w:pPr>
        <w:numPr>
          <w:ilvl w:val="0"/>
          <w:numId w:val="269"/>
        </w:numPr>
        <w:ind w:firstLineChars="0"/>
        <w:rPr>
          <w:kern w:val="36"/>
        </w:rPr>
      </w:pPr>
      <w:bookmarkStart w:id="555" w:name="OLE_LINK776"/>
      <w:bookmarkStart w:id="556" w:name="OLE_LINK777"/>
      <w:r>
        <w:rPr>
          <w:rFonts w:hint="eastAsia"/>
          <w:kern w:val="36"/>
        </w:rPr>
        <w:t>Level User</w:t>
      </w:r>
    </w:p>
    <w:bookmarkEnd w:id="555"/>
    <w:bookmarkEnd w:id="556"/>
    <w:p>
      <w:pPr>
        <w:widowControl/>
        <w:spacing w:after="336" w:line="266" w:lineRule="atLeast"/>
        <w:ind w:firstLine="0" w:firstLineChars="0"/>
        <w:jc w:val="left"/>
        <w:rPr>
          <w:rFonts w:ascii="Arial" w:hAnsi="Arial" w:cs="Arial"/>
        </w:rPr>
      </w:pPr>
      <w:r>
        <w:rPr>
          <w:rFonts w:ascii="Arial" w:hAnsi="Arial" w:cs="Arial"/>
        </w:rPr>
        <w:pict>
          <v:rect id="矩形 649" o:spid="_x0000_s1205" o:spt="1" style="position:absolute;left:0pt;margin-left:107.25pt;margin-top:93.15pt;height:50.25pt;width:79.5pt;z-index:2521856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">
            <v:path/>
            <v:fill on="f" focussize="0,0"/>
            <v:stroke color="#FF0000"/>
            <v:imagedata o:title=""/>
            <o:lock v:ext="edit"/>
          </v:rect>
        </w:pict>
      </w:r>
      <w:r>
        <w:rPr>
          <w:rFonts w:ascii="Arial" w:hAnsi="Arial" w:cs="Arial"/>
        </w:rPr>
        <w:pict>
          <v:rect id="矩形 648" o:spid="_x0000_s1204" o:spt="1" style="position:absolute;left:0pt;margin-left:14.25pt;margin-top:95.4pt;height:14.25pt;width:53.25pt;z-index:2521845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">
            <v:path/>
            <v:fill on="f" focussize="0,0"/>
            <v:stroke color="#FF0000"/>
            <v:imagedata o:title=""/>
            <o:lock v:ext="edit"/>
          </v:rect>
        </w:pict>
      </w:r>
      <w:r>
        <w:drawing>
          <wp:inline distT="0" distB="0" distL="114300" distR="114300">
            <wp:extent cx="5270500" cy="3943350"/>
            <wp:effectExtent l="0" t="0" r="0" b="6350"/>
            <wp:docPr id="6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4"/>
                    <pic:cNvPicPr>
                      <a:picLocks noChangeAspect="1"/>
                    </pic:cNvPicPr>
                  </pic:nvPicPr>
                  <pic:blipFill>
                    <a:blip r:embed="rId749"/>
                    <a:stretch>
                      <a:fillRect/>
                    </a:stretch>
                  </pic:blipFill>
                  <pic:spPr>
                    <a:xfrm>
                      <a:off x="0" y="0"/>
                      <a:ext cx="5270500" cy="39433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57" w:name="OLE_LINK779"/>
      <w:bookmarkStart w:id="558" w:name="OLE_LINK778"/>
      <w:r>
        <w:rPr>
          <w:rFonts w:ascii="Arial" w:hAnsi="Arial" w:cs="Arial"/>
          <w:color w:val="333333"/>
          <w:kern w:val="0"/>
          <w:szCs w:val="21"/>
        </w:rPr>
        <w:t xml:space="preserve">After </w:t>
      </w:r>
      <w:r>
        <w:rPr>
          <w:rFonts w:hint="eastAsia" w:ascii="Arial" w:hAnsi="Arial" w:cs="Arial"/>
          <w:color w:val="333333"/>
          <w:kern w:val="0"/>
          <w:szCs w:val="21"/>
        </w:rPr>
        <w:t>checking t</w:t>
      </w:r>
      <w:r>
        <w:rPr>
          <w:rFonts w:ascii="Arial" w:hAnsi="Arial" w:cs="Arial"/>
          <w:color w:val="333333"/>
          <w:kern w:val="0"/>
          <w:szCs w:val="21"/>
        </w:rPr>
        <w:t>h</w:t>
      </w:r>
      <w:r>
        <w:rPr>
          <w:rFonts w:hint="eastAsia" w:ascii="Arial" w:hAnsi="Arial" w:cs="Arial"/>
          <w:color w:val="333333"/>
          <w:kern w:val="0"/>
          <w:szCs w:val="21"/>
        </w:rPr>
        <w:t>is</w:t>
      </w:r>
      <w:r>
        <w:rPr>
          <w:rFonts w:ascii="Arial" w:hAnsi="Arial" w:cs="Arial"/>
          <w:color w:val="333333"/>
          <w:kern w:val="0"/>
          <w:szCs w:val="21"/>
        </w:rPr>
        <w:t xml:space="preserve"> function, you need</w:t>
      </w:r>
      <w:r>
        <w:rPr>
          <w:rFonts w:hint="eastAsia" w:ascii="Arial" w:hAnsi="Arial" w:cs="Arial"/>
          <w:color w:val="333333"/>
          <w:kern w:val="0"/>
          <w:szCs w:val="21"/>
        </w:rPr>
        <w:t xml:space="preserve"> to</w:t>
      </w:r>
      <w:r>
        <w:rPr>
          <w:rFonts w:ascii="Arial" w:hAnsi="Arial" w:cs="Arial"/>
          <w:color w:val="333333"/>
          <w:kern w:val="0"/>
          <w:szCs w:val="21"/>
        </w:rPr>
        <w:t xml:space="preserve"> enter the appropriate user level password to operate the device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 as below.</w:t>
      </w:r>
    </w:p>
    <w:bookmarkEnd w:id="557"/>
    <w:bookmarkEnd w:id="558"/>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50" o:spid="_x0000_s1203" o:spt="1" style="position:absolute;left:0pt;margin-left:144pt;margin-top:209.1pt;height:27pt;width:183pt;z-index:2521866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">
            <v:path/>
            <v:fill on="f" focussize="0,0"/>
            <v:stroke color="#FF0000"/>
            <v:imagedata o:title=""/>
            <o:lock v:ext="edit"/>
          </v:rect>
        </w:pict>
      </w:r>
      <w:r>
        <w:rPr>
          <w:rFonts w:ascii="Arial" w:hAnsi="Arial" w:cs="Arial"/>
        </w:rPr>
        <w:drawing>
          <wp:inline distT="0" distB="0" distL="0" distR="0">
            <wp:extent cx="5229225" cy="3495675"/>
            <wp:effectExtent l="0" t="0" r="9525" b="9525"/>
            <wp:docPr id="745"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38"/>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a:xfrm>
                      <a:off x="0" y="0"/>
                      <a:ext cx="5229225" cy="3495675"/>
                    </a:xfrm>
                    <a:prstGeom prst="rect">
                      <a:avLst/>
                    </a:prstGeom>
                    <a:noFill/>
                    <a:ln>
                      <a:noFill/>
                    </a:ln>
                    <a:effectLst/>
                  </pic:spPr>
                </pic:pic>
              </a:graphicData>
            </a:graphic>
          </wp:inline>
        </w:drawing>
      </w:r>
    </w:p>
    <w:p>
      <w:pPr>
        <w:numPr>
          <w:ilvl w:val="0"/>
          <w:numId w:val="269"/>
        </w:numPr>
        <w:ind w:firstLineChars="0"/>
        <w:rPr>
          <w:kern w:val="36"/>
        </w:rPr>
      </w:pPr>
      <w:r>
        <w:rPr>
          <w:rFonts w:hint="eastAsia"/>
          <w:kern w:val="36"/>
        </w:rPr>
        <w:t>Privilege User</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51" o:spid="_x0000_s1202" o:spt="1" style="position:absolute;left:0pt;margin-left:12.75pt;margin-top:111.15pt;height:16.5pt;width:161.25pt;z-index:2521876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">
            <v:path/>
            <v:fill on="f" focussize="0,0"/>
            <v:stroke color="#FF0000"/>
            <v:imagedata o:title=""/>
            <o:lock v:ext="edit"/>
          </v:rect>
        </w:pict>
      </w:r>
      <w:r>
        <w:drawing>
          <wp:inline distT="0" distB="0" distL="114300" distR="114300">
            <wp:extent cx="5271770" cy="3939540"/>
            <wp:effectExtent l="0" t="0" r="11430" b="10160"/>
            <wp:docPr id="6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5"/>
                    <pic:cNvPicPr>
                      <a:picLocks noChangeAspect="1"/>
                    </pic:cNvPicPr>
                  </pic:nvPicPr>
                  <pic:blipFill>
                    <a:blip r:embed="rId750"/>
                    <a:stretch>
                      <a:fillRect/>
                    </a:stretch>
                  </pic:blipFill>
                  <pic:spPr>
                    <a:xfrm>
                      <a:off x="0" y="0"/>
                      <a:ext cx="5271770" cy="39395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59" w:name="OLE_LINK780"/>
      <w:bookmarkStart w:id="560" w:name="OLE_LINK781"/>
      <w:r>
        <w:rPr>
          <w:rFonts w:ascii="Arial" w:hAnsi="Arial" w:cs="Arial"/>
          <w:color w:val="333333"/>
          <w:kern w:val="0"/>
          <w:szCs w:val="21"/>
        </w:rPr>
        <w:t xml:space="preserve">After </w:t>
      </w:r>
      <w:r>
        <w:rPr>
          <w:rFonts w:hint="eastAsia" w:ascii="Arial" w:hAnsi="Arial" w:cs="Arial"/>
          <w:color w:val="333333"/>
          <w:kern w:val="0"/>
          <w:szCs w:val="21"/>
        </w:rPr>
        <w:t>checking t</w:t>
      </w:r>
      <w:r>
        <w:rPr>
          <w:rFonts w:ascii="Arial" w:hAnsi="Arial" w:cs="Arial"/>
          <w:color w:val="333333"/>
          <w:kern w:val="0"/>
          <w:szCs w:val="21"/>
        </w:rPr>
        <w:t>h</w:t>
      </w:r>
      <w:r>
        <w:rPr>
          <w:rFonts w:hint="eastAsia" w:ascii="Arial" w:hAnsi="Arial" w:cs="Arial"/>
          <w:color w:val="333333"/>
          <w:kern w:val="0"/>
          <w:szCs w:val="21"/>
        </w:rPr>
        <w:t>is</w:t>
      </w:r>
      <w:r>
        <w:rPr>
          <w:rFonts w:ascii="Arial" w:hAnsi="Arial" w:cs="Arial"/>
          <w:color w:val="333333"/>
          <w:kern w:val="0"/>
          <w:szCs w:val="21"/>
        </w:rPr>
        <w:t xml:space="preserve"> function, you need</w:t>
      </w:r>
      <w:r>
        <w:rPr>
          <w:rFonts w:hint="eastAsia" w:ascii="Arial" w:hAnsi="Arial" w:cs="Arial"/>
          <w:color w:val="333333"/>
          <w:kern w:val="0"/>
          <w:szCs w:val="21"/>
        </w:rPr>
        <w:t xml:space="preserve"> to</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login by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using </w:t>
      </w:r>
      <w:r>
        <w:rPr>
          <w:rFonts w:ascii="Arial" w:hAnsi="Arial" w:cs="Arial"/>
          <w:color w:val="333333"/>
          <w:kern w:val="0"/>
          <w:szCs w:val="21"/>
        </w:rPr>
        <w:t xml:space="preserve">the </w:t>
      </w:r>
      <w:r>
        <w:rPr>
          <w:rFonts w:hint="eastAsia" w:ascii="Arial" w:hAnsi="Arial" w:cs="Arial"/>
          <w:color w:val="333333"/>
          <w:kern w:val="0"/>
          <w:szCs w:val="21"/>
        </w:rPr>
        <w:t>corresponding</w:t>
      </w:r>
      <w:r>
        <w:rPr>
          <w:rFonts w:ascii="Arial" w:hAnsi="Arial" w:cs="Arial"/>
          <w:color w:val="333333"/>
          <w:kern w:val="0"/>
          <w:szCs w:val="21"/>
        </w:rPr>
        <w:t xml:space="preserve"> user </w:t>
      </w:r>
      <w:r>
        <w:rPr>
          <w:rFonts w:hint="eastAsia" w:ascii="Arial" w:hAnsi="Arial" w:cs="Arial"/>
          <w:color w:val="333333"/>
          <w:kern w:val="0"/>
          <w:szCs w:val="21"/>
        </w:rPr>
        <w:t>privilege</w:t>
      </w:r>
      <w:r>
        <w:rPr>
          <w:rFonts w:ascii="Arial" w:hAnsi="Arial" w:cs="Arial"/>
          <w:color w:val="333333"/>
          <w:kern w:val="0"/>
          <w:szCs w:val="21"/>
        </w:rPr>
        <w:t xml:space="preserve"> to operate the </w:t>
      </w:r>
      <w:r>
        <w:rPr>
          <w:rFonts w:hint="eastAsia" w:ascii="Arial" w:hAnsi="Arial" w:cs="Arial"/>
          <w:color w:val="333333"/>
          <w:kern w:val="0"/>
          <w:szCs w:val="21"/>
        </w:rPr>
        <w:t xml:space="preserve">component.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 as below.</w:t>
      </w:r>
    </w:p>
    <w:bookmarkEnd w:id="559"/>
    <w:bookmarkEnd w:id="560"/>
    <w:p>
      <w:pPr>
        <w:widowControl/>
        <w:spacing w:after="336" w:line="266" w:lineRule="atLeast"/>
        <w:ind w:firstLine="0" w:firstLineChars="0"/>
        <w:jc w:val="left"/>
        <w:rPr>
          <w:rFonts w:ascii="Arial" w:hAnsi="Arial" w:cs="Arial"/>
        </w:rPr>
      </w:pPr>
      <w:r>
        <w:rPr>
          <w:rFonts w:ascii="Arial" w:hAnsi="Arial" w:cs="Arial"/>
        </w:rPr>
        <w:pict>
          <v:rect id="矩形 654" o:spid="_x0000_s1201" o:spt="1" style="position:absolute;left:0pt;margin-left:250.5pt;margin-top:194.1pt;height:31.5pt;width:53.25pt;z-index:2521907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">
            <v:path/>
            <v:fill on="f" focussize="0,0"/>
            <v:stroke color="#FF0000"/>
            <v:imagedata o:title=""/>
            <o:lock v:ext="edit"/>
          </v:rect>
        </w:pict>
      </w:r>
      <w:r>
        <w:rPr>
          <w:rFonts w:ascii="Arial" w:hAnsi="Arial" w:cs="Arial"/>
        </w:rPr>
        <w:pict>
          <v:rect id="矩形 653" o:spid="_x0000_s1200" o:spt="1" style="position:absolute;left:0pt;margin-left:180pt;margin-top:115.35pt;height:74.25pt;width:130.5pt;z-index:2521896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">
            <v:path/>
            <v:fill on="f" focussize="0,0"/>
            <v:stroke color="#FF0000"/>
            <v:imagedata o:title=""/>
            <o:lock v:ext="edit"/>
          </v:rect>
        </w:pict>
      </w:r>
      <w:r>
        <w:rPr>
          <w:rFonts w:ascii="Arial" w:hAnsi="Arial" w:cs="Arial"/>
        </w:rPr>
        <w:pict>
          <v:shape id="自选图形 652" o:spid="_x0000_s1199" o:spt="32" type="#_x0000_t32" style="position:absolute;left:0pt;margin-left:85.5pt;margin-top:113.85pt;height:29.25pt;width:31.5pt;z-index:2521886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">
            <v:path arrowok="t"/>
            <v:fill on="f" focussize="0,0"/>
            <v:stroke color="#FF0000" endarrow="block"/>
            <v:imagedata o:title=""/>
            <o:lock v:ext="edit"/>
          </v:shape>
        </w:pict>
      </w:r>
      <w:r>
        <w:rPr>
          <w:rFonts w:ascii="Arial" w:hAnsi="Arial" w:cs="Arial"/>
        </w:rPr>
        <w:drawing>
          <wp:inline distT="0" distB="0" distL="0" distR="0">
            <wp:extent cx="5272405" cy="3329305"/>
            <wp:effectExtent l="0" t="0" r="4445" b="4445"/>
            <wp:docPr id="747"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0"/>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a:xfrm>
                      <a:off x="0" y="0"/>
                      <a:ext cx="5272405" cy="3329305"/>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rPr>
      </w:pPr>
    </w:p>
    <w:p>
      <w:pPr>
        <w:numPr>
          <w:ilvl w:val="0"/>
          <w:numId w:val="269"/>
        </w:numPr>
        <w:ind w:firstLineChars="0"/>
        <w:rPr>
          <w:kern w:val="36"/>
        </w:rPr>
      </w:pPr>
      <w:r>
        <w:rPr>
          <w:rFonts w:hint="eastAsia"/>
          <w:kern w:val="36"/>
        </w:rPr>
        <w:t xml:space="preserve">Logic </w:t>
      </w:r>
      <w:r>
        <w:rPr>
          <w:kern w:val="36"/>
        </w:rPr>
        <w:t>control</w:t>
      </w:r>
    </w:p>
    <w:p>
      <w:pPr>
        <w:widowControl/>
        <w:spacing w:after="336" w:line="266" w:lineRule="atLeast"/>
        <w:ind w:firstLine="0" w:firstLineChars="0"/>
        <w:jc w:val="left"/>
        <w:rPr>
          <w:rFonts w:ascii="Arial" w:hAnsi="Arial" w:cs="Arial"/>
        </w:rPr>
      </w:pPr>
      <w:r>
        <w:rPr>
          <w:rFonts w:ascii="Arial" w:hAnsi="Arial" w:cs="Arial"/>
        </w:rPr>
        <w:pict>
          <v:rect id="矩形 655" o:spid="_x0000_s1198" o:spt="1" style="position:absolute;left:0pt;margin-left:10.75pt;margin-top:124.9pt;height:80.25pt;width:164.95pt;z-index:2521917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">
            <v:path/>
            <v:fill on="f" focussize="0,0"/>
            <v:stroke color="#FF0000" joinstyle="miter"/>
            <v:imagedata o:title=""/>
            <o:lock v:ext="edit" aspectratio="f"/>
          </v:rect>
        </w:pict>
      </w:r>
      <w:r>
        <w:drawing>
          <wp:inline distT="0" distB="0" distL="114300" distR="114300">
            <wp:extent cx="5271770" cy="3939540"/>
            <wp:effectExtent l="0" t="0" r="11430" b="10160"/>
            <wp:docPr id="6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6"/>
                    <pic:cNvPicPr>
                      <a:picLocks noChangeAspect="1"/>
                    </pic:cNvPicPr>
                  </pic:nvPicPr>
                  <pic:blipFill>
                    <a:blip r:embed="rId752"/>
                    <a:stretch>
                      <a:fillRect/>
                    </a:stretch>
                  </pic:blipFill>
                  <pic:spPr>
                    <a:xfrm>
                      <a:off x="0" y="0"/>
                      <a:ext cx="5271770" cy="39395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p>
    <w:p>
      <w:pPr>
        <w:widowControl/>
        <w:spacing w:after="336" w:line="266" w:lineRule="atLeast"/>
        <w:ind w:firstLine="420"/>
        <w:jc w:val="left"/>
        <w:rPr>
          <w:rFonts w:ascii="Arial" w:hAnsi="Arial" w:cs="Arial"/>
          <w:color w:val="333333"/>
          <w:kern w:val="0"/>
          <w:szCs w:val="21"/>
        </w:rPr>
      </w:pPr>
      <w:bookmarkStart w:id="561" w:name="OLE_LINK783"/>
      <w:bookmarkStart w:id="562" w:name="OLE_LINK782"/>
      <w:r>
        <w:rPr>
          <w:rFonts w:ascii="Arial" w:hAnsi="Arial" w:cs="Arial"/>
          <w:color w:val="333333"/>
          <w:kern w:val="0"/>
          <w:szCs w:val="21"/>
        </w:rPr>
        <w:t xml:space="preserve">After </w:t>
      </w:r>
      <w:r>
        <w:rPr>
          <w:rFonts w:hint="eastAsia" w:ascii="Arial" w:hAnsi="Arial" w:cs="Arial"/>
          <w:color w:val="333333"/>
          <w:kern w:val="0"/>
          <w:szCs w:val="21"/>
        </w:rPr>
        <w:t>check</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w:t>
      </w:r>
      <w:r>
        <w:rPr>
          <w:rFonts w:ascii="Arial" w:hAnsi="Arial" w:cs="Arial"/>
          <w:color w:val="333333"/>
          <w:kern w:val="0"/>
          <w:szCs w:val="21"/>
        </w:rPr>
        <w:t>h</w:t>
      </w:r>
      <w:r>
        <w:rPr>
          <w:rFonts w:hint="eastAsia" w:ascii="Arial" w:hAnsi="Arial" w:cs="Arial"/>
          <w:color w:val="333333"/>
          <w:kern w:val="0"/>
          <w:szCs w:val="21"/>
        </w:rPr>
        <w:t>is</w:t>
      </w:r>
      <w:r>
        <w:rPr>
          <w:rFonts w:ascii="Arial" w:hAnsi="Arial" w:cs="Arial"/>
          <w:color w:val="333333"/>
          <w:kern w:val="0"/>
          <w:szCs w:val="21"/>
        </w:rPr>
        <w:t xml:space="preserve"> function,</w:t>
      </w:r>
      <w:r>
        <w:rPr>
          <w:rFonts w:hint="eastAsia" w:ascii="Arial" w:hAnsi="Arial" w:cs="Arial"/>
          <w:color w:val="333333"/>
          <w:kern w:val="0"/>
          <w:szCs w:val="21"/>
        </w:rPr>
        <w:t xml:space="preserve"> the component can be operated when the specified conditions are satisfied. </w:t>
      </w:r>
      <w:r>
        <w:rPr>
          <w:rFonts w:ascii="Arial" w:hAnsi="Arial" w:cs="Arial"/>
          <w:color w:val="333333"/>
          <w:kern w:val="0"/>
          <w:szCs w:val="21"/>
        </w:rPr>
        <w:t>T</w:t>
      </w:r>
      <w:r>
        <w:rPr>
          <w:rFonts w:hint="eastAsia" w:ascii="Arial" w:hAnsi="Arial" w:cs="Arial"/>
          <w:color w:val="333333"/>
          <w:kern w:val="0"/>
          <w:szCs w:val="21"/>
        </w:rPr>
        <w:t xml:space="preserve">he conditions can be </w:t>
      </w:r>
      <w:r>
        <w:rPr>
          <w:rFonts w:ascii="Arial" w:hAnsi="Arial" w:cs="Arial"/>
          <w:color w:val="333333"/>
          <w:kern w:val="0"/>
          <w:szCs w:val="21"/>
        </w:rPr>
        <w:t>multiple logical operations.</w:t>
      </w:r>
    </w:p>
    <w:bookmarkEnd w:id="561"/>
    <w:bookmarkEnd w:id="562"/>
    <w:p>
      <w:pPr>
        <w:ind w:firstLine="420"/>
        <w:rPr>
          <w:kern w:val="0"/>
        </w:rPr>
      </w:pPr>
      <w:r>
        <w:rPr>
          <w:kern w:val="0"/>
        </w:rPr>
        <w:fldChar w:fldCharType="begin"/>
      </w:r>
      <w:r>
        <w:rPr>
          <w:rFonts w:hint="eastAsia"/>
          <w:kern w:val="0"/>
        </w:rPr>
        <w:instrText xml:space="preserve">= 2 \* GB3</w:instrText>
      </w:r>
      <w:r>
        <w:rPr>
          <w:kern w:val="0"/>
        </w:rPr>
        <w:fldChar w:fldCharType="separate"/>
      </w:r>
      <w:r>
        <w:rPr>
          <w:rFonts w:hint="eastAsia"/>
          <w:kern w:val="0"/>
        </w:rPr>
        <w:t>②</w:t>
      </w:r>
      <w:r>
        <w:rPr>
          <w:kern w:val="0"/>
        </w:rPr>
        <w:fldChar w:fldCharType="end"/>
      </w:r>
      <w:r>
        <w:rPr>
          <w:kern w:val="0"/>
        </w:rPr>
        <w:t xml:space="preserve">Security </w:t>
      </w:r>
      <w:r>
        <w:rPr>
          <w:rFonts w:hint="eastAsia"/>
          <w:kern w:val="0"/>
        </w:rPr>
        <w:t>S</w:t>
      </w:r>
      <w:r>
        <w:rPr>
          <w:kern w:val="0"/>
        </w:rPr>
        <w:t>ettings</w:t>
      </w:r>
    </w:p>
    <w:p>
      <w:pPr>
        <w:numPr>
          <w:ilvl w:val="0"/>
          <w:numId w:val="269"/>
        </w:numPr>
        <w:ind w:firstLineChars="0"/>
        <w:rPr>
          <w:kern w:val="0"/>
        </w:rPr>
      </w:pPr>
      <w:r>
        <w:rPr>
          <w:kern w:val="0"/>
        </w:rPr>
        <w:t>Min</w:t>
      </w:r>
      <w:r>
        <w:rPr>
          <w:rFonts w:hint="eastAsia"/>
          <w:kern w:val="0"/>
        </w:rPr>
        <w:t>imum</w:t>
      </w:r>
      <w:r>
        <w:rPr>
          <w:rFonts w:hint="eastAsia"/>
          <w:kern w:val="0"/>
          <w:lang w:val="en-US" w:eastAsia="zh-CN"/>
        </w:rPr>
        <w:t xml:space="preserve"> </w:t>
      </w:r>
      <w:r>
        <w:rPr>
          <w:rFonts w:hint="eastAsia"/>
          <w:kern w:val="0"/>
        </w:rPr>
        <w:t>P</w:t>
      </w:r>
      <w:r>
        <w:rPr>
          <w:kern w:val="0"/>
        </w:rPr>
        <w:t xml:space="preserve">ress </w:t>
      </w:r>
      <w:r>
        <w:rPr>
          <w:rFonts w:hint="eastAsia"/>
          <w:kern w:val="0"/>
        </w:rPr>
        <w:t>T</w:t>
      </w:r>
      <w:r>
        <w:rPr>
          <w:kern w:val="0"/>
        </w:rPr>
        <w:t>ime</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56" o:spid="_x0000_s1197" o:spt="1" style="position:absolute;left:0pt;margin-left:202.5pt;margin-top:56.4pt;height:14.25pt;width:171.75pt;z-index:2521927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">
            <v:path/>
            <v:fill on="f" focussize="0,0"/>
            <v:stroke color="#FF0000"/>
            <v:imagedata o:title=""/>
            <o:lock v:ext="edit"/>
          </v:rect>
        </w:pict>
      </w:r>
      <w:r>
        <w:drawing>
          <wp:inline distT="0" distB="0" distL="114300" distR="114300">
            <wp:extent cx="5271770" cy="3977640"/>
            <wp:effectExtent l="0" t="0" r="11430" b="10160"/>
            <wp:docPr id="6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7"/>
                    <pic:cNvPicPr>
                      <a:picLocks noChangeAspect="1"/>
                    </pic:cNvPicPr>
                  </pic:nvPicPr>
                  <pic:blipFill>
                    <a:blip r:embed="rId753"/>
                    <a:stretch>
                      <a:fillRect/>
                    </a:stretch>
                  </pic:blipFill>
                  <pic:spPr>
                    <a:xfrm>
                      <a:off x="0" y="0"/>
                      <a:ext cx="5271770" cy="3977640"/>
                    </a:xfrm>
                    <a:prstGeom prst="rect">
                      <a:avLst/>
                    </a:prstGeom>
                    <a:noFill/>
                    <a:ln>
                      <a:noFill/>
                    </a:ln>
                  </pic:spPr>
                </pic:pic>
              </a:graphicData>
            </a:graphic>
          </wp:inline>
        </w:drawing>
      </w:r>
    </w:p>
    <w:p>
      <w:pPr>
        <w:widowControl/>
        <w:spacing w:after="336" w:line="266" w:lineRule="atLeast"/>
        <w:ind w:firstLine="420"/>
        <w:jc w:val="left"/>
        <w:rPr>
          <w:rFonts w:hint="eastAsia" w:ascii="Arial" w:hAnsi="Arial" w:cs="Arial"/>
          <w:color w:val="333333"/>
          <w:kern w:val="0"/>
          <w:szCs w:val="21"/>
        </w:rPr>
      </w:pPr>
      <w:bookmarkStart w:id="563" w:name="OLE_LINK785"/>
      <w:bookmarkStart w:id="564" w:name="OLE_LINK786"/>
      <w:r>
        <w:rPr>
          <w:rFonts w:ascii="Arial" w:hAnsi="Arial" w:cs="Arial"/>
          <w:color w:val="333333"/>
          <w:kern w:val="0"/>
          <w:szCs w:val="21"/>
        </w:rPr>
        <w:t>You need to hold the button component</w:t>
      </w:r>
      <w:r>
        <w:rPr>
          <w:rFonts w:hint="eastAsia" w:ascii="Arial" w:hAnsi="Arial" w:cs="Arial"/>
          <w:color w:val="333333"/>
          <w:kern w:val="0"/>
          <w:szCs w:val="21"/>
        </w:rPr>
        <w:t xml:space="preserve"> for</w:t>
      </w:r>
      <w:r>
        <w:rPr>
          <w:rFonts w:ascii="Arial" w:hAnsi="Arial" w:cs="Arial"/>
          <w:color w:val="333333"/>
          <w:kern w:val="0"/>
          <w:szCs w:val="21"/>
        </w:rPr>
        <w:t xml:space="preserve"> a s</w:t>
      </w:r>
      <w:r>
        <w:rPr>
          <w:rFonts w:hint="eastAsia" w:ascii="Arial" w:hAnsi="Arial" w:cs="Arial"/>
          <w:color w:val="333333"/>
          <w:kern w:val="0"/>
          <w:szCs w:val="21"/>
        </w:rPr>
        <w:t>pecified</w:t>
      </w:r>
      <w:r>
        <w:rPr>
          <w:rFonts w:ascii="Arial" w:hAnsi="Arial" w:cs="Arial"/>
          <w:color w:val="333333"/>
          <w:kern w:val="0"/>
          <w:szCs w:val="21"/>
        </w:rPr>
        <w:t xml:space="preserve"> time to perform actions. The function is used to</w:t>
      </w:r>
      <w:r>
        <w:rPr>
          <w:rFonts w:hint="eastAsia" w:ascii="Arial" w:hAnsi="Arial" w:cs="Arial"/>
          <w:color w:val="333333"/>
          <w:kern w:val="0"/>
          <w:szCs w:val="21"/>
        </w:rPr>
        <w:t xml:space="preserve"> avoid the action due to</w:t>
      </w:r>
      <w:r>
        <w:rPr>
          <w:rFonts w:ascii="Arial" w:hAnsi="Arial" w:cs="Arial"/>
          <w:color w:val="333333"/>
          <w:kern w:val="0"/>
          <w:szCs w:val="21"/>
        </w:rPr>
        <w:t xml:space="preserve"> touch</w:t>
      </w:r>
      <w:r>
        <w:rPr>
          <w:rFonts w:hint="eastAsia" w:ascii="Arial" w:hAnsi="Arial" w:cs="Arial"/>
          <w:color w:val="333333"/>
          <w:kern w:val="0"/>
          <w:szCs w:val="21"/>
        </w:rPr>
        <w:t>ing</w:t>
      </w:r>
      <w:r>
        <w:rPr>
          <w:rFonts w:ascii="Arial" w:hAnsi="Arial" w:cs="Arial"/>
          <w:color w:val="333333"/>
          <w:kern w:val="0"/>
          <w:szCs w:val="21"/>
        </w:rPr>
        <w:t xml:space="preserve"> the screen</w:t>
      </w:r>
      <w:r>
        <w:rPr>
          <w:rFonts w:hint="eastAsia" w:ascii="Arial" w:hAnsi="Arial" w:cs="Arial"/>
          <w:color w:val="333333"/>
          <w:kern w:val="0"/>
          <w:szCs w:val="21"/>
        </w:rPr>
        <w:t xml:space="preserve"> by mistake.</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bookmarkEnd w:id="563"/>
    <w:bookmarkEnd w:id="564"/>
    <w:p>
      <w:pPr>
        <w:numPr>
          <w:ilvl w:val="0"/>
          <w:numId w:val="269"/>
        </w:numPr>
        <w:ind w:firstLineChars="0"/>
        <w:rPr>
          <w:rFonts w:ascii="Arial" w:hAnsi="Arial" w:cs="Arial"/>
          <w:color w:val="333333"/>
          <w:kern w:val="0"/>
          <w:szCs w:val="21"/>
        </w:rPr>
      </w:pPr>
      <w:r>
        <w:rPr>
          <w:rFonts w:hint="eastAsia" w:ascii="Arial" w:hAnsi="Arial" w:cs="Arial"/>
          <w:color w:val="333333"/>
          <w:kern w:val="0"/>
          <w:szCs w:val="21"/>
        </w:rPr>
        <w:t>Require c</w:t>
      </w:r>
      <w:r>
        <w:rPr>
          <w:rFonts w:ascii="Arial" w:hAnsi="Arial" w:cs="Arial"/>
          <w:color w:val="333333"/>
          <w:kern w:val="0"/>
          <w:szCs w:val="21"/>
        </w:rPr>
        <w:t xml:space="preserve">onfirmation </w:t>
      </w:r>
      <w:r>
        <w:rPr>
          <w:rFonts w:hint="eastAsia" w:ascii="Arial" w:hAnsi="Arial" w:cs="Arial"/>
          <w:color w:val="333333"/>
          <w:kern w:val="0"/>
          <w:szCs w:val="21"/>
        </w:rPr>
        <w:t>prior to</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execution</w:t>
      </w:r>
    </w:p>
    <w:p>
      <w:pPr>
        <w:widowControl/>
        <w:spacing w:after="336" w:line="266" w:lineRule="atLeast"/>
        <w:ind w:firstLine="0" w:firstLineChars="0"/>
        <w:jc w:val="left"/>
        <w:rPr>
          <w:rFonts w:ascii="Arial" w:hAnsi="Arial" w:cs="Arial"/>
        </w:rPr>
      </w:pPr>
      <w:r>
        <w:rPr>
          <w:rFonts w:ascii="Arial" w:hAnsi="Arial" w:cs="Arial"/>
        </w:rPr>
        <w:pict>
          <v:rect id="矩形 657" o:spid="_x0000_s1196" o:spt="1" style="position:absolute;left:0pt;margin-left:201.75pt;margin-top:60.15pt;height:24.75pt;width:140.25pt;z-index:2521937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">
            <v:path/>
            <v:fill on="f" focussize="0,0"/>
            <v:stroke color="#FF0000"/>
            <v:imagedata o:title=""/>
            <o:lock v:ext="edit"/>
          </v:rect>
        </w:pict>
      </w:r>
      <w:r>
        <w:drawing>
          <wp:inline distT="0" distB="0" distL="114300" distR="114300">
            <wp:extent cx="5271770" cy="3926840"/>
            <wp:effectExtent l="0" t="0" r="11430" b="10160"/>
            <wp:docPr id="6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8"/>
                    <pic:cNvPicPr>
                      <a:picLocks noChangeAspect="1"/>
                    </pic:cNvPicPr>
                  </pic:nvPicPr>
                  <pic:blipFill>
                    <a:blip r:embed="rId754"/>
                    <a:stretch>
                      <a:fillRect/>
                    </a:stretch>
                  </pic:blipFill>
                  <pic:spPr>
                    <a:xfrm>
                      <a:off x="0" y="0"/>
                      <a:ext cx="5271770" cy="39268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65" w:name="OLE_LINK788"/>
      <w:bookmarkStart w:id="566" w:name="OLE_LINK787"/>
      <w:r>
        <w:rPr>
          <w:rFonts w:hint="eastAsia" w:ascii="Arial" w:hAnsi="Arial" w:cs="Arial"/>
          <w:color w:val="333333"/>
          <w:kern w:val="0"/>
          <w:szCs w:val="21"/>
        </w:rPr>
        <w:t>If</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w:t>
      </w:r>
      <w:r>
        <w:rPr>
          <w:rFonts w:ascii="Arial" w:hAnsi="Arial" w:cs="Arial"/>
          <w:color w:val="333333"/>
          <w:kern w:val="0"/>
          <w:szCs w:val="21"/>
        </w:rPr>
        <w:t>h</w:t>
      </w:r>
      <w:r>
        <w:rPr>
          <w:rFonts w:hint="eastAsia" w:ascii="Arial" w:hAnsi="Arial" w:cs="Arial"/>
          <w:color w:val="333333"/>
          <w:kern w:val="0"/>
          <w:szCs w:val="21"/>
        </w:rPr>
        <w:t>is</w:t>
      </w:r>
      <w:r>
        <w:rPr>
          <w:rFonts w:ascii="Arial" w:hAnsi="Arial" w:cs="Arial"/>
          <w:color w:val="333333"/>
          <w:kern w:val="0"/>
          <w:szCs w:val="21"/>
        </w:rPr>
        <w:t xml:space="preserve"> function</w:t>
      </w:r>
      <w:r>
        <w:rPr>
          <w:rFonts w:hint="eastAsia" w:ascii="Arial" w:hAnsi="Arial" w:cs="Arial"/>
          <w:color w:val="333333"/>
          <w:kern w:val="0"/>
          <w:szCs w:val="21"/>
        </w:rPr>
        <w:t xml:space="preserve"> is checked</w:t>
      </w:r>
      <w:r>
        <w:rPr>
          <w:rFonts w:ascii="Arial" w:hAnsi="Arial" w:cs="Arial"/>
          <w:color w:val="333333"/>
          <w:kern w:val="0"/>
          <w:szCs w:val="21"/>
        </w:rPr>
        <w:t xml:space="preserve">, </w:t>
      </w:r>
      <w:r>
        <w:rPr>
          <w:rFonts w:hint="eastAsia" w:ascii="Arial" w:hAnsi="Arial" w:cs="Arial"/>
          <w:color w:val="333333"/>
          <w:kern w:val="0"/>
          <w:szCs w:val="21"/>
        </w:rPr>
        <w:t xml:space="preserve">a </w:t>
      </w:r>
      <w:r>
        <w:rPr>
          <w:rFonts w:ascii="Arial" w:hAnsi="Arial" w:cs="Arial"/>
          <w:color w:val="333333"/>
          <w:kern w:val="0"/>
          <w:szCs w:val="21"/>
        </w:rPr>
        <w:t>confirmation dialog box</w:t>
      </w:r>
      <w:r>
        <w:rPr>
          <w:rFonts w:hint="eastAsia" w:ascii="Arial" w:hAnsi="Arial" w:cs="Arial"/>
          <w:color w:val="333333"/>
          <w:kern w:val="0"/>
          <w:szCs w:val="21"/>
        </w:rPr>
        <w:t xml:space="preserve"> will</w:t>
      </w:r>
      <w:r>
        <w:rPr>
          <w:rFonts w:ascii="Arial" w:hAnsi="Arial" w:cs="Arial"/>
          <w:color w:val="333333"/>
          <w:kern w:val="0"/>
          <w:szCs w:val="21"/>
        </w:rPr>
        <w:t xml:space="preserve"> pop up automatically</w:t>
      </w:r>
      <w:r>
        <w:rPr>
          <w:rFonts w:hint="eastAsia" w:ascii="Arial" w:hAnsi="Arial" w:cs="Arial"/>
          <w:color w:val="333333"/>
          <w:kern w:val="0"/>
          <w:szCs w:val="21"/>
        </w:rPr>
        <w:t xml:space="preserve">.It will keep the display status for </w:t>
      </w:r>
      <w:r>
        <w:rPr>
          <w:rFonts w:ascii="Arial" w:hAnsi="Arial" w:cs="Arial"/>
          <w:color w:val="333333"/>
          <w:kern w:val="0"/>
          <w:szCs w:val="21"/>
        </w:rPr>
        <w:t>the “</w:t>
      </w:r>
      <w:r>
        <w:rPr>
          <w:rFonts w:hint="eastAsia" w:ascii="Arial" w:hAnsi="Arial" w:cs="Arial"/>
          <w:color w:val="333333"/>
          <w:kern w:val="0"/>
          <w:szCs w:val="21"/>
        </w:rPr>
        <w:t>Waiting Time</w:t>
      </w:r>
      <w:r>
        <w:rPr>
          <w:rFonts w:ascii="Arial" w:hAnsi="Arial" w:cs="Arial"/>
          <w:color w:val="333333"/>
          <w:kern w:val="0"/>
          <w:szCs w:val="21"/>
        </w:rPr>
        <w:t>”</w:t>
      </w:r>
      <w:r>
        <w:rPr>
          <w:rFonts w:hint="eastAsia" w:ascii="Arial" w:hAnsi="Arial" w:cs="Arial"/>
          <w:color w:val="333333"/>
          <w:kern w:val="0"/>
          <w:szCs w:val="21"/>
        </w:rPr>
        <w:t xml:space="preserve"> if you don</w:t>
      </w:r>
      <w:r>
        <w:rPr>
          <w:rFonts w:ascii="Arial" w:hAnsi="Arial" w:cs="Arial"/>
          <w:color w:val="333333"/>
          <w:kern w:val="0"/>
          <w:szCs w:val="21"/>
        </w:rPr>
        <w:t>’</w:t>
      </w:r>
      <w:r>
        <w:rPr>
          <w:rFonts w:hint="eastAsia" w:ascii="Arial" w:hAnsi="Arial" w:cs="Arial"/>
          <w:color w:val="333333"/>
          <w:kern w:val="0"/>
          <w:szCs w:val="21"/>
        </w:rPr>
        <w:t xml:space="preserve">t confirm or </w:t>
      </w:r>
      <w:r>
        <w:rPr>
          <w:rFonts w:ascii="Arial" w:hAnsi="Arial" w:cs="Arial"/>
          <w:color w:val="333333"/>
          <w:kern w:val="0"/>
          <w:szCs w:val="21"/>
        </w:rPr>
        <w:t>cancel</w:t>
      </w:r>
      <w:r>
        <w:rPr>
          <w:rFonts w:hint="eastAsia" w:ascii="Arial" w:hAnsi="Arial" w:cs="Arial"/>
          <w:color w:val="333333"/>
          <w:kern w:val="0"/>
          <w:szCs w:val="21"/>
        </w:rPr>
        <w:t xml:space="preserve"> it.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as below.</w:t>
      </w:r>
    </w:p>
    <w:bookmarkEnd w:id="565"/>
    <w:bookmarkEnd w:id="566"/>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72405" cy="3357880"/>
            <wp:effectExtent l="0" t="0" r="4445" b="0"/>
            <wp:docPr id="751"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44"/>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a:xfrm>
                      <a:off x="0" y="0"/>
                      <a:ext cx="5272405" cy="3357880"/>
                    </a:xfrm>
                    <a:prstGeom prst="rect">
                      <a:avLst/>
                    </a:prstGeom>
                    <a:noFill/>
                    <a:ln>
                      <a:noFill/>
                    </a:ln>
                    <a:effectLst/>
                  </pic:spPr>
                </pic:pic>
              </a:graphicData>
            </a:graphic>
          </wp:inline>
        </w:drawing>
      </w:r>
    </w:p>
    <w:p>
      <w:pPr>
        <w:numPr>
          <w:ilvl w:val="0"/>
          <w:numId w:val="269"/>
        </w:numPr>
        <w:ind w:firstLineChars="0"/>
        <w:rPr>
          <w:kern w:val="0"/>
        </w:rPr>
      </w:pPr>
      <w:r>
        <w:rPr>
          <w:rFonts w:hint="eastAsia"/>
          <w:kern w:val="0"/>
        </w:rPr>
        <w:t>R</w:t>
      </w:r>
      <w:r>
        <w:rPr>
          <w:kern w:val="0"/>
        </w:rPr>
        <w:t>ecord</w:t>
      </w:r>
      <w:r>
        <w:rPr>
          <w:rFonts w:hint="eastAsia"/>
          <w:kern w:val="0"/>
        </w:rPr>
        <w:t>s</w:t>
      </w:r>
      <w:r>
        <w:rPr>
          <w:kern w:val="0"/>
        </w:rPr>
        <w:t xml:space="preserve"> Operation</w:t>
      </w:r>
    </w:p>
    <w:p>
      <w:pPr>
        <w:widowControl/>
        <w:spacing w:after="336" w:line="266" w:lineRule="atLeast"/>
        <w:ind w:firstLine="0" w:firstLineChars="0"/>
        <w:jc w:val="left"/>
        <w:rPr>
          <w:rFonts w:ascii="Arial" w:hAnsi="Arial" w:cs="Arial"/>
        </w:rPr>
      </w:pPr>
      <w:r>
        <w:rPr>
          <w:rFonts w:ascii="Arial" w:hAnsi="Arial" w:cs="Arial"/>
        </w:rPr>
        <w:pict>
          <v:rect id="矩形 658" o:spid="_x0000_s1195" o:spt="1" style="position:absolute;left:0pt;margin-left:199.5pt;margin-top:85.65pt;height:14.25pt;width:177.75pt;z-index:2521948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">
            <v:path/>
            <v:fill on="f" focussize="0,0"/>
            <v:stroke color="#FF0000"/>
            <v:imagedata o:title=""/>
            <o:lock v:ext="edit"/>
          </v:rect>
        </w:pict>
      </w:r>
      <w:r>
        <w:drawing>
          <wp:inline distT="0" distB="0" distL="114300" distR="114300">
            <wp:extent cx="5270500" cy="3930650"/>
            <wp:effectExtent l="0" t="0" r="0" b="6350"/>
            <wp:docPr id="6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9"/>
                    <pic:cNvPicPr>
                      <a:picLocks noChangeAspect="1"/>
                    </pic:cNvPicPr>
                  </pic:nvPicPr>
                  <pic:blipFill>
                    <a:blip r:embed="rId756"/>
                    <a:stretch>
                      <a:fillRect/>
                    </a:stretch>
                  </pic:blipFill>
                  <pic:spPr>
                    <a:xfrm>
                      <a:off x="0" y="0"/>
                      <a:ext cx="5270500" cy="39306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67" w:name="OLE_LINK789"/>
      <w:bookmarkStart w:id="568" w:name="OLE_LINK790"/>
      <w:r>
        <w:rPr>
          <w:rFonts w:hint="eastAsia" w:ascii="Arial" w:hAnsi="Arial" w:cs="Arial"/>
          <w:color w:val="333333"/>
          <w:kern w:val="0"/>
          <w:szCs w:val="21"/>
        </w:rPr>
        <w:t>If you check t</w:t>
      </w:r>
      <w:r>
        <w:rPr>
          <w:rFonts w:ascii="Arial" w:hAnsi="Arial" w:cs="Arial"/>
          <w:color w:val="333333"/>
          <w:kern w:val="0"/>
          <w:szCs w:val="21"/>
        </w:rPr>
        <w:t>h</w:t>
      </w:r>
      <w:r>
        <w:rPr>
          <w:rFonts w:hint="eastAsia" w:ascii="Arial" w:hAnsi="Arial" w:cs="Arial"/>
          <w:color w:val="333333"/>
          <w:kern w:val="0"/>
          <w:szCs w:val="21"/>
        </w:rPr>
        <w:t>is</w:t>
      </w:r>
      <w:r>
        <w:rPr>
          <w:rFonts w:ascii="Arial" w:hAnsi="Arial" w:cs="Arial"/>
          <w:color w:val="333333"/>
          <w:kern w:val="0"/>
          <w:szCs w:val="21"/>
        </w:rPr>
        <w:t xml:space="preserve"> function, you can </w:t>
      </w:r>
      <w:r>
        <w:rPr>
          <w:rFonts w:hint="eastAsia" w:ascii="Arial" w:hAnsi="Arial" w:cs="Arial"/>
          <w:color w:val="333333"/>
          <w:kern w:val="0"/>
          <w:szCs w:val="21"/>
        </w:rPr>
        <w:t>record</w:t>
      </w:r>
      <w:r>
        <w:rPr>
          <w:rFonts w:ascii="Arial" w:hAnsi="Arial" w:cs="Arial"/>
          <w:color w:val="333333"/>
          <w:kern w:val="0"/>
          <w:szCs w:val="21"/>
        </w:rPr>
        <w:t xml:space="preserve"> the operation</w:t>
      </w:r>
      <w:r>
        <w:rPr>
          <w:rFonts w:hint="eastAsia" w:ascii="Arial" w:hAnsi="Arial" w:cs="Arial"/>
          <w:color w:val="333333"/>
          <w:kern w:val="0"/>
          <w:szCs w:val="21"/>
        </w:rPr>
        <w:t>s</w:t>
      </w:r>
      <w:r>
        <w:rPr>
          <w:rFonts w:ascii="Arial" w:hAnsi="Arial" w:cs="Arial"/>
          <w:color w:val="333333"/>
          <w:kern w:val="0"/>
          <w:szCs w:val="21"/>
        </w:rPr>
        <w:t xml:space="preserve"> of the component and display </w:t>
      </w:r>
      <w:r>
        <w:rPr>
          <w:rFonts w:hint="eastAsia" w:ascii="Arial" w:hAnsi="Arial" w:cs="Arial"/>
          <w:color w:val="333333"/>
          <w:kern w:val="0"/>
          <w:szCs w:val="21"/>
        </w:rPr>
        <w:t>the record</w:t>
      </w:r>
      <w:r>
        <w:rPr>
          <w:rFonts w:ascii="Arial" w:hAnsi="Arial" w:cs="Arial"/>
          <w:color w:val="333333"/>
          <w:kern w:val="0"/>
          <w:szCs w:val="21"/>
        </w:rPr>
        <w:t>s in the operato</w:t>
      </w:r>
      <w:r>
        <w:rPr>
          <w:rFonts w:hint="eastAsia" w:ascii="Arial" w:hAnsi="Arial" w:cs="Arial"/>
          <w:color w:val="333333"/>
          <w:kern w:val="0"/>
          <w:szCs w:val="21"/>
        </w:rPr>
        <w:t>r L</w:t>
      </w:r>
      <w:r>
        <w:rPr>
          <w:rFonts w:ascii="Arial" w:hAnsi="Arial" w:cs="Arial"/>
          <w:color w:val="333333"/>
          <w:kern w:val="0"/>
          <w:szCs w:val="21"/>
        </w:rPr>
        <w:t>og.</w:t>
      </w:r>
      <w:r>
        <w:rPr>
          <w:rFonts w:hint="eastAsia" w:ascii="Arial" w:hAnsi="Arial" w:cs="Arial"/>
          <w:color w:val="333333"/>
          <w:kern w:val="0"/>
          <w:szCs w:val="21"/>
        </w:rPr>
        <w:t xml:space="preserve"> It is</w:t>
      </w:r>
      <w:r>
        <w:rPr>
          <w:rFonts w:ascii="Arial" w:hAnsi="Arial" w:cs="Arial"/>
          <w:color w:val="333333"/>
          <w:kern w:val="0"/>
          <w:szCs w:val="21"/>
        </w:rPr>
        <w:t xml:space="preserve"> shown as below.</w:t>
      </w:r>
    </w:p>
    <w:bookmarkEnd w:id="567"/>
    <w:bookmarkEnd w:id="568"/>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67325" cy="1405255"/>
            <wp:effectExtent l="0" t="0" r="9525" b="4445"/>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a:xfrm>
                      <a:off x="0" y="0"/>
                      <a:ext cx="5267325" cy="1405255"/>
                    </a:xfrm>
                    <a:prstGeom prst="rect">
                      <a:avLst/>
                    </a:prstGeom>
                    <a:noFill/>
                    <a:ln>
                      <a:noFill/>
                    </a:ln>
                  </pic:spPr>
                </pic:pic>
              </a:graphicData>
            </a:graphic>
          </wp:inline>
        </w:drawing>
      </w:r>
    </w:p>
    <w:p>
      <w:pPr>
        <w:rPr>
          <w:rFonts w:ascii="Arial" w:hAnsi="Arial" w:cs="Arial"/>
        </w:rPr>
      </w:pPr>
      <w:r>
        <w:rPr>
          <w:rFonts w:ascii="Arial" w:hAnsi="Arial" w:cs="Arial"/>
        </w:rPr>
        <w:br w:type="page"/>
      </w:r>
    </w:p>
    <w:p>
      <w:pPr>
        <w:numPr>
          <w:ilvl w:val="0"/>
          <w:numId w:val="269"/>
        </w:numPr>
        <w:ind w:firstLineChars="0"/>
        <w:rPr>
          <w:kern w:val="0"/>
        </w:rPr>
      </w:pPr>
      <w:r>
        <w:rPr>
          <w:kern w:val="0"/>
        </w:rPr>
        <w:t>Min</w:t>
      </w:r>
      <w:r>
        <w:rPr>
          <w:rFonts w:hint="eastAsia"/>
          <w:kern w:val="0"/>
        </w:rPr>
        <w:t>imum</w:t>
      </w:r>
      <w:r>
        <w:rPr>
          <w:rFonts w:hint="eastAsia"/>
          <w:kern w:val="0"/>
          <w:lang w:val="en-US" w:eastAsia="zh-CN"/>
        </w:rPr>
        <w:t xml:space="preserve"> </w:t>
      </w:r>
      <w:r>
        <w:rPr>
          <w:rFonts w:hint="eastAsia"/>
          <w:kern w:val="0"/>
        </w:rPr>
        <w:t>O</w:t>
      </w:r>
      <w:r>
        <w:rPr>
          <w:kern w:val="0"/>
        </w:rPr>
        <w:t xml:space="preserve">peration </w:t>
      </w:r>
      <w:r>
        <w:rPr>
          <w:rFonts w:hint="eastAsia"/>
          <w:kern w:val="0"/>
        </w:rPr>
        <w:t>I</w:t>
      </w:r>
      <w:r>
        <w:rPr>
          <w:kern w:val="0"/>
        </w:rPr>
        <w:t>nterval</w:t>
      </w:r>
    </w:p>
    <w:p>
      <w:pPr>
        <w:widowControl/>
        <w:spacing w:after="336" w:line="266" w:lineRule="atLeast"/>
        <w:ind w:firstLine="0" w:firstLineChars="0"/>
        <w:jc w:val="left"/>
        <w:rPr>
          <w:rFonts w:ascii="Arial" w:hAnsi="Arial" w:cs="Arial"/>
        </w:rPr>
      </w:pPr>
      <w:r>
        <w:rPr>
          <w:rFonts w:ascii="Arial" w:hAnsi="Arial" w:cs="Arial"/>
        </w:rPr>
        <w:pict>
          <v:rect id="矩形 659" o:spid="_x0000_s1194" o:spt="1" style="position:absolute;left:0pt;margin-left:174.55pt;margin-top:85pt;height:16.5pt;width:176pt;z-index:2521958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">
            <v:path/>
            <v:fill on="f" focussize="0,0"/>
            <v:stroke color="#FF0000" joinstyle="miter"/>
            <v:imagedata o:title=""/>
            <o:lock v:ext="edit" aspectratio="f"/>
          </v:rect>
        </w:pict>
      </w:r>
      <w:r>
        <w:drawing>
          <wp:inline distT="0" distB="0" distL="114300" distR="114300">
            <wp:extent cx="4585970" cy="3425825"/>
            <wp:effectExtent l="0" t="0" r="11430" b="3175"/>
            <wp:docPr id="6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20"/>
                    <pic:cNvPicPr>
                      <a:picLocks noChangeAspect="1"/>
                    </pic:cNvPicPr>
                  </pic:nvPicPr>
                  <pic:blipFill>
                    <a:blip r:embed="rId758"/>
                    <a:stretch>
                      <a:fillRect/>
                    </a:stretch>
                  </pic:blipFill>
                  <pic:spPr>
                    <a:xfrm>
                      <a:off x="0" y="0"/>
                      <a:ext cx="4585970" cy="342582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69" w:name="OLE_LINK792"/>
      <w:bookmarkStart w:id="570" w:name="OLE_LINK791"/>
      <w:r>
        <w:rPr>
          <w:rFonts w:hint="eastAsia" w:ascii="Arial" w:hAnsi="Arial" w:cs="Arial"/>
          <w:color w:val="333333"/>
          <w:kern w:val="0"/>
          <w:szCs w:val="21"/>
        </w:rPr>
        <w:t>By us</w:t>
      </w:r>
      <w:r>
        <w:rPr>
          <w:rFonts w:ascii="Arial" w:hAnsi="Arial" w:cs="Arial"/>
          <w:color w:val="333333"/>
          <w:kern w:val="0"/>
          <w:szCs w:val="21"/>
        </w:rPr>
        <w:t>ing the “</w:t>
      </w:r>
      <w:r>
        <w:rPr>
          <w:rFonts w:hint="eastAsia" w:ascii="Arial" w:hAnsi="Arial" w:cs="Arial"/>
          <w:color w:val="333333"/>
          <w:kern w:val="0"/>
          <w:szCs w:val="21"/>
        </w:rPr>
        <w:t>M</w:t>
      </w:r>
      <w:r>
        <w:rPr>
          <w:rFonts w:ascii="Arial" w:hAnsi="Arial" w:cs="Arial"/>
          <w:color w:val="333333"/>
          <w:kern w:val="0"/>
          <w:szCs w:val="21"/>
        </w:rPr>
        <w:t>in</w:t>
      </w:r>
      <w:r>
        <w:rPr>
          <w:rFonts w:hint="eastAsia" w:ascii="Arial" w:hAnsi="Arial" w:cs="Arial"/>
          <w:color w:val="333333"/>
          <w:kern w:val="0"/>
          <w:szCs w:val="21"/>
        </w:rPr>
        <w:t>imum</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O</w:t>
      </w:r>
      <w:r>
        <w:rPr>
          <w:rFonts w:ascii="Arial" w:hAnsi="Arial" w:cs="Arial"/>
          <w:color w:val="333333"/>
          <w:kern w:val="0"/>
          <w:szCs w:val="21"/>
        </w:rPr>
        <w:t xml:space="preserve">perating </w:t>
      </w:r>
      <w:r>
        <w:rPr>
          <w:rFonts w:hint="eastAsia" w:ascii="Arial" w:hAnsi="Arial" w:cs="Arial"/>
          <w:color w:val="333333"/>
          <w:kern w:val="0"/>
          <w:szCs w:val="21"/>
        </w:rPr>
        <w:t>I</w:t>
      </w:r>
      <w:r>
        <w:rPr>
          <w:rFonts w:ascii="Arial" w:hAnsi="Arial" w:cs="Arial"/>
          <w:color w:val="333333"/>
          <w:kern w:val="0"/>
          <w:szCs w:val="21"/>
        </w:rPr>
        <w:t>nterval”</w:t>
      </w:r>
      <w:r>
        <w:rPr>
          <w:rFonts w:hint="eastAsia" w:ascii="Arial" w:hAnsi="Arial" w:cs="Arial"/>
          <w:color w:val="333333"/>
          <w:kern w:val="0"/>
          <w:szCs w:val="21"/>
        </w:rPr>
        <w:t xml:space="preserve"> function</w:t>
      </w:r>
      <w:r>
        <w:rPr>
          <w:rFonts w:ascii="Arial" w:hAnsi="Arial" w:cs="Arial"/>
          <w:color w:val="333333"/>
          <w:kern w:val="0"/>
          <w:szCs w:val="21"/>
        </w:rPr>
        <w:t xml:space="preserve">, continuous </w:t>
      </w:r>
      <w:r>
        <w:rPr>
          <w:rFonts w:hint="eastAsia" w:ascii="Arial" w:hAnsi="Arial" w:cs="Arial"/>
          <w:color w:val="333333"/>
          <w:kern w:val="0"/>
          <w:szCs w:val="21"/>
        </w:rPr>
        <w:t>actions can be avoided</w:t>
      </w:r>
      <w:r>
        <w:rPr>
          <w:rFonts w:ascii="Arial" w:hAnsi="Arial" w:cs="Arial"/>
          <w:color w:val="333333"/>
          <w:kern w:val="0"/>
          <w:szCs w:val="21"/>
        </w:rPr>
        <w:t xml:space="preserve"> in a short time due to touch</w:t>
      </w:r>
      <w:r>
        <w:rPr>
          <w:rFonts w:hint="eastAsia" w:ascii="Arial" w:hAnsi="Arial" w:cs="Arial"/>
          <w:color w:val="333333"/>
          <w:kern w:val="0"/>
          <w:szCs w:val="21"/>
        </w:rPr>
        <w:t>ing</w:t>
      </w:r>
      <w:r>
        <w:rPr>
          <w:rFonts w:ascii="Arial" w:hAnsi="Arial" w:cs="Arial"/>
          <w:color w:val="333333"/>
          <w:kern w:val="0"/>
          <w:szCs w:val="21"/>
        </w:rPr>
        <w:t xml:space="preserve"> the screen continuous</w:t>
      </w:r>
      <w:r>
        <w:rPr>
          <w:rFonts w:hint="eastAsia" w:ascii="Arial" w:hAnsi="Arial" w:cs="Arial"/>
          <w:color w:val="333333"/>
          <w:kern w:val="0"/>
          <w:szCs w:val="21"/>
        </w:rPr>
        <w:t>ly by mistake</w:t>
      </w:r>
      <w:r>
        <w:rPr>
          <w:rFonts w:ascii="Arial" w:hAnsi="Arial" w:cs="Arial"/>
          <w:color w:val="333333"/>
          <w:kern w:val="0"/>
          <w:szCs w:val="21"/>
        </w:rPr>
        <w:t>.</w:t>
      </w:r>
    </w:p>
    <w:bookmarkEnd w:id="569"/>
    <w:bookmarkEnd w:id="570"/>
    <w:p>
      <w:pPr>
        <w:pStyle w:val="4"/>
        <w:spacing w:before="156" w:after="156"/>
      </w:pPr>
      <w:bookmarkStart w:id="571" w:name="_(6)_Display"/>
      <w:bookmarkEnd w:id="571"/>
      <w:bookmarkStart w:id="572" w:name="_Toc445197705"/>
      <w:r>
        <w:rPr>
          <w:rFonts w:hint="eastAsia"/>
        </w:rPr>
        <w:t>4.13.</w:t>
      </w:r>
      <w:r>
        <w:rPr>
          <w:rFonts w:hint="eastAsia" w:eastAsiaTheme="minorEastAsia"/>
        </w:rPr>
        <w:t>6</w:t>
      </w:r>
      <w:r>
        <w:rPr>
          <w:rFonts w:hint="eastAsia"/>
        </w:rPr>
        <w:t xml:space="preserve"> </w:t>
      </w:r>
      <w:r>
        <w:t>Display</w:t>
      </w:r>
      <w:bookmarkEnd w:id="572"/>
    </w:p>
    <w:p>
      <w:pPr>
        <w:ind w:firstLine="420"/>
        <w:rPr>
          <w:kern w:val="0"/>
        </w:rPr>
      </w:pPr>
      <w:bookmarkStart w:id="573" w:name="OLE_LINK793"/>
      <w:bookmarkStart w:id="574" w:name="OLE_LINK794"/>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rFonts w:hint="eastAsia"/>
          <w:kern w:val="0"/>
        </w:rPr>
        <w:t>P</w:t>
      </w:r>
      <w:r>
        <w:rPr>
          <w:kern w:val="0"/>
        </w:rPr>
        <w:t>osition</w:t>
      </w:r>
    </w:p>
    <w:bookmarkEnd w:id="573"/>
    <w:bookmarkEnd w:id="574"/>
    <w:p>
      <w:pPr>
        <w:widowControl/>
        <w:spacing w:after="336" w:line="266" w:lineRule="atLeast"/>
        <w:ind w:firstLine="0" w:firstLineChars="0"/>
        <w:jc w:val="left"/>
        <w:rPr>
          <w:rFonts w:ascii="Arial" w:hAnsi="Arial" w:cs="Arial"/>
        </w:rPr>
      </w:pPr>
      <w:r>
        <w:rPr>
          <w:rFonts w:ascii="Arial" w:hAnsi="Arial" w:cs="Arial"/>
        </w:rPr>
        <w:pict>
          <v:rect id="矩形 660" o:spid="_x0000_s1193" o:spt="1" style="position:absolute;left:0pt;margin-left:11.25pt;margin-top:35.4pt;height:39.95pt;width:161.75pt;z-index:2521968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">
            <v:path/>
            <v:fill on="f" focussize="0,0"/>
            <v:stroke color="#FF0000" joinstyle="miter"/>
            <v:imagedata o:title=""/>
            <o:lock v:ext="edit" aspectratio="f"/>
          </v:rect>
        </w:pict>
      </w:r>
      <w:r>
        <w:drawing>
          <wp:inline distT="0" distB="0" distL="114300" distR="114300">
            <wp:extent cx="4580890" cy="3411855"/>
            <wp:effectExtent l="0" t="0" r="3810" b="4445"/>
            <wp:docPr id="6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21"/>
                    <pic:cNvPicPr>
                      <a:picLocks noChangeAspect="1"/>
                    </pic:cNvPicPr>
                  </pic:nvPicPr>
                  <pic:blipFill>
                    <a:blip r:embed="rId759"/>
                    <a:stretch>
                      <a:fillRect/>
                    </a:stretch>
                  </pic:blipFill>
                  <pic:spPr>
                    <a:xfrm>
                      <a:off x="0" y="0"/>
                      <a:ext cx="4580890" cy="3411855"/>
                    </a:xfrm>
                    <a:prstGeom prst="rect">
                      <a:avLst/>
                    </a:prstGeom>
                    <a:noFill/>
                    <a:ln>
                      <a:noFill/>
                    </a:ln>
                  </pic:spPr>
                </pic:pic>
              </a:graphicData>
            </a:graphic>
          </wp:inline>
        </w:drawing>
      </w:r>
    </w:p>
    <w:p>
      <w:pPr>
        <w:widowControl/>
        <w:numPr>
          <w:ilvl w:val="0"/>
          <w:numId w:val="269"/>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Position and size</w:t>
      </w:r>
    </w:p>
    <w:p>
      <w:pPr>
        <w:widowControl/>
        <w:spacing w:after="336" w:line="266" w:lineRule="atLeast"/>
        <w:ind w:firstLine="420"/>
        <w:jc w:val="left"/>
        <w:rPr>
          <w:rFonts w:ascii="Arial" w:hAnsi="Arial" w:cs="Arial"/>
          <w:color w:val="333333"/>
          <w:kern w:val="0"/>
          <w:szCs w:val="21"/>
        </w:rPr>
      </w:pPr>
      <w:bookmarkStart w:id="575" w:name="OLE_LINK795"/>
      <w:bookmarkStart w:id="576" w:name="OLE_LINK796"/>
      <w:r>
        <w:rPr>
          <w:rFonts w:ascii="Arial" w:hAnsi="Arial" w:cs="Arial"/>
          <w:color w:val="333333"/>
          <w:kern w:val="0"/>
          <w:szCs w:val="21"/>
        </w:rPr>
        <w:t xml:space="preserve">You can set X and Y coordinate values </w:t>
      </w:r>
      <w:r>
        <w:rPr>
          <w:rFonts w:hint="eastAsia" w:ascii="Arial" w:hAnsi="Arial" w:cs="Arial"/>
          <w:color w:val="333333"/>
          <w:kern w:val="0"/>
          <w:szCs w:val="21"/>
        </w:rPr>
        <w:t xml:space="preserve">of </w:t>
      </w:r>
      <w:r>
        <w:rPr>
          <w:rFonts w:ascii="Arial" w:hAnsi="Arial" w:cs="Arial"/>
          <w:color w:val="333333"/>
          <w:kern w:val="0"/>
          <w:szCs w:val="21"/>
        </w:rPr>
        <w:t xml:space="preserve">the component </w:t>
      </w:r>
      <w:r>
        <w:rPr>
          <w:rFonts w:hint="eastAsia" w:ascii="Arial" w:hAnsi="Arial" w:cs="Arial"/>
          <w:color w:val="333333"/>
          <w:kern w:val="0"/>
          <w:szCs w:val="21"/>
        </w:rPr>
        <w:t xml:space="preserve">to </w:t>
      </w:r>
      <w:r>
        <w:rPr>
          <w:rFonts w:ascii="Arial" w:hAnsi="Arial" w:cs="Arial"/>
          <w:color w:val="333333"/>
          <w:kern w:val="0"/>
          <w:szCs w:val="21"/>
        </w:rPr>
        <w:t xml:space="preserve">change </w:t>
      </w:r>
      <w:r>
        <w:rPr>
          <w:rFonts w:hint="eastAsia" w:ascii="Arial" w:hAnsi="Arial" w:cs="Arial"/>
          <w:color w:val="333333"/>
          <w:kern w:val="0"/>
          <w:szCs w:val="21"/>
        </w:rPr>
        <w:t>the</w:t>
      </w:r>
      <w:r>
        <w:rPr>
          <w:rFonts w:ascii="Arial" w:hAnsi="Arial" w:cs="Arial"/>
          <w:color w:val="333333"/>
          <w:kern w:val="0"/>
          <w:szCs w:val="21"/>
        </w:rPr>
        <w:t xml:space="preserve"> display position</w:t>
      </w:r>
      <w:r>
        <w:rPr>
          <w:rFonts w:hint="eastAsia" w:ascii="Arial" w:hAnsi="Arial" w:cs="Arial"/>
          <w:color w:val="333333"/>
          <w:kern w:val="0"/>
          <w:szCs w:val="21"/>
        </w:rPr>
        <w:t xml:space="preserve"> of it</w:t>
      </w:r>
      <w:r>
        <w:rPr>
          <w:rFonts w:ascii="Arial" w:hAnsi="Arial" w:cs="Arial"/>
          <w:color w:val="333333"/>
          <w:kern w:val="0"/>
          <w:szCs w:val="21"/>
        </w:rPr>
        <w:t>.</w:t>
      </w:r>
      <w:r>
        <w:rPr>
          <w:rFonts w:hint="eastAsia" w:ascii="Arial" w:hAnsi="Arial" w:cs="Arial"/>
          <w:color w:val="333333"/>
          <w:kern w:val="0"/>
          <w:szCs w:val="21"/>
        </w:rPr>
        <w:t xml:space="preserve"> Y</w:t>
      </w:r>
      <w:r>
        <w:rPr>
          <w:rFonts w:ascii="Arial" w:hAnsi="Arial" w:cs="Arial"/>
          <w:color w:val="333333"/>
          <w:kern w:val="0"/>
          <w:szCs w:val="21"/>
        </w:rPr>
        <w:t xml:space="preserve">ou can </w:t>
      </w:r>
      <w:r>
        <w:rPr>
          <w:rFonts w:hint="eastAsia" w:ascii="Arial" w:hAnsi="Arial" w:cs="Arial"/>
          <w:color w:val="333333"/>
          <w:kern w:val="0"/>
          <w:szCs w:val="21"/>
        </w:rPr>
        <w:t xml:space="preserve">modify the width and the height of the component to </w:t>
      </w:r>
      <w:r>
        <w:rPr>
          <w:rFonts w:ascii="Arial" w:hAnsi="Arial" w:cs="Arial"/>
          <w:color w:val="333333"/>
          <w:kern w:val="0"/>
          <w:szCs w:val="21"/>
        </w:rPr>
        <w:t xml:space="preserve">change the size of </w:t>
      </w:r>
      <w:r>
        <w:rPr>
          <w:rFonts w:hint="eastAsia" w:ascii="Arial" w:hAnsi="Arial" w:cs="Arial"/>
          <w:color w:val="333333"/>
          <w:kern w:val="0"/>
          <w:szCs w:val="21"/>
        </w:rPr>
        <w:t>it</w:t>
      </w:r>
      <w:r>
        <w:rPr>
          <w:rFonts w:ascii="Arial" w:hAnsi="Arial" w:cs="Arial"/>
          <w:color w:val="333333"/>
          <w:kern w:val="0"/>
          <w:szCs w:val="21"/>
        </w:rPr>
        <w:t>.</w:t>
      </w:r>
    </w:p>
    <w:bookmarkEnd w:id="575"/>
    <w:bookmarkEnd w:id="576"/>
    <w:p>
      <w:pPr>
        <w:widowControl/>
        <w:numPr>
          <w:ilvl w:val="0"/>
          <w:numId w:val="269"/>
        </w:numPr>
        <w:spacing w:after="336" w:line="266" w:lineRule="atLeast"/>
        <w:ind w:firstLineChars="0"/>
        <w:jc w:val="left"/>
        <w:rPr>
          <w:rFonts w:ascii="Arial" w:hAnsi="Arial" w:cs="Arial"/>
          <w:color w:val="333333"/>
          <w:kern w:val="0"/>
          <w:szCs w:val="21"/>
        </w:rPr>
      </w:pPr>
      <w:bookmarkStart w:id="577" w:name="OLE_LINK797"/>
      <w:bookmarkStart w:id="578" w:name="OLE_LINK798"/>
      <w:r>
        <w:rPr>
          <w:rFonts w:ascii="Arial" w:hAnsi="Arial" w:cs="Arial"/>
          <w:color w:val="333333"/>
          <w:kern w:val="0"/>
          <w:szCs w:val="21"/>
        </w:rPr>
        <w:t>Lock</w:t>
      </w:r>
      <w:r>
        <w:rPr>
          <w:rFonts w:hint="eastAsia" w:ascii="Arial" w:hAnsi="Arial" w:cs="Arial"/>
          <w:color w:val="333333"/>
          <w:kern w:val="0"/>
          <w:szCs w:val="21"/>
        </w:rPr>
        <w:t>ed</w:t>
      </w:r>
    </w:p>
    <w:bookmarkEnd w:id="577"/>
    <w:bookmarkEnd w:id="578"/>
    <w:p>
      <w:pPr>
        <w:widowControl/>
        <w:spacing w:after="336" w:line="266" w:lineRule="atLeast"/>
        <w:ind w:firstLine="0" w:firstLineChars="0"/>
        <w:jc w:val="left"/>
        <w:rPr>
          <w:rFonts w:ascii="Arial" w:hAnsi="Arial" w:cs="Arial"/>
        </w:rPr>
      </w:pPr>
      <w:r>
        <w:drawing>
          <wp:inline distT="0" distB="0" distL="114300" distR="114300">
            <wp:extent cx="5271770" cy="3926840"/>
            <wp:effectExtent l="0" t="0" r="11430" b="10160"/>
            <wp:docPr id="6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22"/>
                    <pic:cNvPicPr>
                      <a:picLocks noChangeAspect="1"/>
                    </pic:cNvPicPr>
                  </pic:nvPicPr>
                  <pic:blipFill>
                    <a:blip r:embed="rId760"/>
                    <a:stretch>
                      <a:fillRect/>
                    </a:stretch>
                  </pic:blipFill>
                  <pic:spPr>
                    <a:xfrm>
                      <a:off x="0" y="0"/>
                      <a:ext cx="5271770" cy="39268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79" w:name="OLE_LINK799"/>
      <w:bookmarkStart w:id="580" w:name="OLE_LINK800"/>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position and size </w:t>
      </w:r>
      <w:r>
        <w:rPr>
          <w:rFonts w:hint="eastAsia" w:ascii="Arial" w:hAnsi="Arial" w:cs="Arial"/>
          <w:color w:val="333333"/>
          <w:kern w:val="0"/>
          <w:szCs w:val="21"/>
        </w:rPr>
        <w:t xml:space="preserve">of the component </w:t>
      </w:r>
      <w:r>
        <w:rPr>
          <w:rFonts w:ascii="Arial" w:hAnsi="Arial" w:cs="Arial"/>
          <w:color w:val="333333"/>
          <w:kern w:val="0"/>
          <w:szCs w:val="21"/>
        </w:rPr>
        <w:t>cannot be change</w:t>
      </w:r>
      <w:r>
        <w:rPr>
          <w:rFonts w:hint="eastAsia" w:ascii="Arial" w:hAnsi="Arial" w:cs="Arial"/>
          <w:color w:val="333333"/>
          <w:kern w:val="0"/>
          <w:szCs w:val="21"/>
        </w:rPr>
        <w:t>d if you check</w:t>
      </w:r>
      <w:r>
        <w:rPr>
          <w:rFonts w:ascii="Arial" w:hAnsi="Arial" w:cs="Arial"/>
          <w:color w:val="333333"/>
          <w:kern w:val="0"/>
          <w:szCs w:val="21"/>
        </w:rPr>
        <w:t xml:space="preserve"> the “</w:t>
      </w:r>
      <w:r>
        <w:rPr>
          <w:rFonts w:hint="eastAsia" w:ascii="Arial" w:hAnsi="Arial" w:cs="Arial"/>
          <w:color w:val="333333"/>
          <w:kern w:val="0"/>
          <w:szCs w:val="21"/>
        </w:rPr>
        <w:t>Lo</w:t>
      </w:r>
      <w:r>
        <w:rPr>
          <w:rFonts w:ascii="Arial" w:hAnsi="Arial" w:cs="Arial"/>
          <w:color w:val="333333"/>
          <w:kern w:val="0"/>
          <w:szCs w:val="21"/>
        </w:rPr>
        <w:t>ck</w:t>
      </w:r>
      <w:r>
        <w:rPr>
          <w:rFonts w:hint="eastAsia" w:ascii="Arial" w:hAnsi="Arial" w:cs="Arial"/>
          <w:color w:val="333333"/>
          <w:kern w:val="0"/>
          <w:szCs w:val="21"/>
        </w:rPr>
        <w:t>ed</w:t>
      </w:r>
      <w:r>
        <w:rPr>
          <w:rFonts w:ascii="Arial" w:hAnsi="Arial" w:cs="Arial"/>
          <w:color w:val="333333"/>
          <w:kern w:val="0"/>
          <w:szCs w:val="21"/>
        </w:rPr>
        <w:t>” function</w:t>
      </w:r>
      <w:r>
        <w:rPr>
          <w:rFonts w:hint="eastAsia" w:ascii="Arial" w:hAnsi="Arial" w:cs="Arial"/>
          <w:color w:val="333333"/>
          <w:kern w:val="0"/>
          <w:szCs w:val="21"/>
        </w:rPr>
        <w:t>.A</w:t>
      </w:r>
      <w:r>
        <w:rPr>
          <w:rFonts w:ascii="Arial" w:hAnsi="Arial" w:cs="Arial"/>
          <w:color w:val="333333"/>
          <w:kern w:val="0"/>
          <w:szCs w:val="21"/>
        </w:rPr>
        <w:t xml:space="preserve">nd </w:t>
      </w:r>
      <w:r>
        <w:rPr>
          <w:rFonts w:hint="eastAsia" w:ascii="Arial" w:hAnsi="Arial" w:cs="Arial"/>
          <w:color w:val="333333"/>
          <w:kern w:val="0"/>
          <w:szCs w:val="21"/>
        </w:rPr>
        <w:t xml:space="preserve">there is </w:t>
      </w:r>
      <w:r>
        <w:rPr>
          <w:rFonts w:ascii="Arial" w:hAnsi="Arial" w:cs="Arial"/>
          <w:color w:val="333333"/>
          <w:kern w:val="0"/>
          <w:szCs w:val="21"/>
        </w:rPr>
        <w:t xml:space="preserve">a small lock icon on the </w:t>
      </w:r>
      <w:r>
        <w:rPr>
          <w:rFonts w:hint="eastAsia" w:ascii="Arial" w:hAnsi="Arial" w:cs="Arial"/>
          <w:color w:val="333333"/>
          <w:kern w:val="0"/>
          <w:szCs w:val="21"/>
        </w:rPr>
        <w:t xml:space="preserve">component in the </w:t>
      </w:r>
      <w:r>
        <w:rPr>
          <w:rFonts w:ascii="Arial" w:hAnsi="Arial" w:cs="Arial"/>
          <w:color w:val="333333"/>
          <w:kern w:val="0"/>
          <w:szCs w:val="21"/>
        </w:rPr>
        <w:t xml:space="preserve">editing </w:t>
      </w:r>
      <w:r>
        <w:rPr>
          <w:rFonts w:hint="eastAsia" w:ascii="Arial" w:hAnsi="Arial" w:cs="Arial"/>
          <w:color w:val="333333"/>
          <w:kern w:val="0"/>
          <w:szCs w:val="21"/>
        </w:rPr>
        <w:t>window</w:t>
      </w:r>
      <w:r>
        <w:rPr>
          <w:rFonts w:ascii="Arial" w:hAnsi="Arial" w:cs="Arial"/>
          <w:color w:val="333333"/>
          <w:kern w:val="0"/>
          <w:szCs w:val="21"/>
        </w:rPr>
        <w:t>. I</w:t>
      </w:r>
      <w:r>
        <w:rPr>
          <w:rFonts w:hint="eastAsia" w:ascii="Arial" w:hAnsi="Arial" w:cs="Arial"/>
          <w:color w:val="333333"/>
          <w:kern w:val="0"/>
          <w:szCs w:val="21"/>
        </w:rPr>
        <w:t>t is</w:t>
      </w:r>
      <w:r>
        <w:rPr>
          <w:rFonts w:ascii="Arial" w:hAnsi="Arial" w:cs="Arial"/>
          <w:color w:val="333333"/>
          <w:kern w:val="0"/>
          <w:szCs w:val="21"/>
        </w:rPr>
        <w:t xml:space="preserve"> shown as below.</w:t>
      </w:r>
    </w:p>
    <w:bookmarkEnd w:id="579"/>
    <w:bookmarkEnd w:id="580"/>
    <w:p>
      <w:pPr>
        <w:widowControl/>
        <w:spacing w:after="336" w:line="266" w:lineRule="atLeast"/>
        <w:ind w:firstLine="420"/>
        <w:jc w:val="left"/>
        <w:rPr>
          <w:rFonts w:ascii="Arial" w:hAnsi="Arial" w:cs="Arial"/>
        </w:rPr>
      </w:pPr>
      <w:r>
        <w:rPr>
          <w:rFonts w:ascii="Arial" w:hAnsi="Arial" w:cs="Arial"/>
        </w:rPr>
        <w:pict>
          <v:rect id="矩形 661" o:spid="_x0000_s1192" o:spt="1" style="position:absolute;left:0pt;margin-left:28.5pt;margin-top:19.35pt;height:20.25pt;width:33pt;z-index:2521978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">
            <v:path/>
            <v:fill on="f" focussize="0,0"/>
            <v:stroke color="#FF0000"/>
            <v:imagedata o:title=""/>
            <o:lock v:ext="edit"/>
          </v:rect>
        </w:pict>
      </w:r>
      <w:r>
        <w:rPr>
          <w:rFonts w:ascii="Arial" w:hAnsi="Arial" w:cs="Arial"/>
        </w:rPr>
        <w:drawing>
          <wp:inline distT="0" distB="0" distL="0" distR="0">
            <wp:extent cx="1123950" cy="942975"/>
            <wp:effectExtent l="0" t="0" r="0" b="9525"/>
            <wp:docPr id="757"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0"/>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a:xfrm>
                      <a:off x="0" y="0"/>
                      <a:ext cx="1123950" cy="9429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rPr>
      </w:pPr>
    </w:p>
    <w:p>
      <w:pPr>
        <w:widowControl/>
        <w:spacing w:after="336" w:line="266" w:lineRule="atLeast"/>
        <w:ind w:firstLine="420"/>
        <w:jc w:val="left"/>
        <w:rPr>
          <w:rFonts w:ascii="Arial" w:hAnsi="Arial" w:cs="Arial"/>
        </w:rPr>
      </w:pPr>
    </w:p>
    <w:p>
      <w:pPr>
        <w:widowControl/>
        <w:spacing w:after="336" w:line="266" w:lineRule="atLeast"/>
        <w:ind w:firstLine="420"/>
        <w:jc w:val="left"/>
        <w:rPr>
          <w:rFonts w:ascii="Arial" w:hAnsi="Arial" w:cs="Arial"/>
        </w:rPr>
      </w:pPr>
    </w:p>
    <w:p>
      <w:pPr>
        <w:ind w:firstLine="420"/>
        <w:rPr>
          <w:kern w:val="0"/>
        </w:rPr>
      </w:pPr>
      <w:r>
        <w:rPr>
          <w:kern w:val="0"/>
        </w:rPr>
        <w:fldChar w:fldCharType="begin"/>
      </w:r>
      <w:r>
        <w:rPr>
          <w:rFonts w:hint="eastAsia"/>
          <w:kern w:val="0"/>
        </w:rPr>
        <w:instrText xml:space="preserve">= 2 \* GB3</w:instrText>
      </w:r>
      <w:r>
        <w:rPr>
          <w:kern w:val="0"/>
        </w:rPr>
        <w:fldChar w:fldCharType="separate"/>
      </w:r>
      <w:r>
        <w:rPr>
          <w:rFonts w:hint="eastAsia"/>
          <w:kern w:val="0"/>
        </w:rPr>
        <w:t>②</w:t>
      </w:r>
      <w:r>
        <w:rPr>
          <w:kern w:val="0"/>
        </w:rPr>
        <w:fldChar w:fldCharType="end"/>
      </w:r>
      <w:r>
        <w:rPr>
          <w:kern w:val="0"/>
        </w:rPr>
        <w:t xml:space="preserve">Always </w:t>
      </w:r>
      <w:r>
        <w:rPr>
          <w:rFonts w:hint="eastAsia"/>
          <w:kern w:val="0"/>
        </w:rPr>
        <w:t>D</w:t>
      </w:r>
      <w:r>
        <w:rPr>
          <w:kern w:val="0"/>
        </w:rPr>
        <w:t>isplay</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62" o:spid="_x0000_s1191" o:spt="1" style="position:absolute;left:0pt;margin-left:12.65pt;margin-top:74pt;height:13.8pt;width:49.2pt;z-index:2521989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">
            <v:path/>
            <v:fill on="f" focussize="0,0"/>
            <v:stroke color="#FF0000" joinstyle="miter"/>
            <v:imagedata o:title=""/>
            <o:lock v:ext="edit" aspectratio="f"/>
          </v:rect>
        </w:pict>
      </w:r>
      <w:r>
        <w:drawing>
          <wp:inline distT="0" distB="0" distL="114300" distR="114300">
            <wp:extent cx="4378960" cy="3256915"/>
            <wp:effectExtent l="0" t="0" r="2540" b="6985"/>
            <wp:docPr id="6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23"/>
                    <pic:cNvPicPr>
                      <a:picLocks noChangeAspect="1"/>
                    </pic:cNvPicPr>
                  </pic:nvPicPr>
                  <pic:blipFill>
                    <a:blip r:embed="rId762"/>
                    <a:stretch>
                      <a:fillRect/>
                    </a:stretch>
                  </pic:blipFill>
                  <pic:spPr>
                    <a:xfrm>
                      <a:off x="0" y="0"/>
                      <a:ext cx="4378960" cy="3256915"/>
                    </a:xfrm>
                    <a:prstGeom prst="rect">
                      <a:avLst/>
                    </a:prstGeom>
                    <a:noFill/>
                    <a:ln>
                      <a:noFill/>
                    </a:ln>
                  </pic:spPr>
                </pic:pic>
              </a:graphicData>
            </a:graphic>
          </wp:inline>
        </w:drawing>
      </w:r>
    </w:p>
    <w:p>
      <w:pPr>
        <w:widowControl/>
        <w:spacing w:after="336" w:line="266" w:lineRule="atLeast"/>
        <w:ind w:firstLine="420"/>
        <w:jc w:val="left"/>
        <w:rPr>
          <w:rFonts w:hint="eastAsia" w:ascii="Arial" w:hAnsi="Arial" w:cs="Arial"/>
          <w:color w:val="333333"/>
          <w:kern w:val="0"/>
          <w:szCs w:val="21"/>
        </w:rPr>
      </w:pPr>
      <w:bookmarkStart w:id="581" w:name="OLE_LINK803"/>
      <w:bookmarkStart w:id="582" w:name="OLE_LINK802"/>
      <w:r>
        <w:rPr>
          <w:rFonts w:hint="eastAsia" w:ascii="Arial" w:hAnsi="Arial" w:cs="Arial"/>
          <w:color w:val="333333"/>
          <w:kern w:val="0"/>
          <w:szCs w:val="21"/>
        </w:rPr>
        <w:t xml:space="preserve">If you select the </w:t>
      </w:r>
      <w:r>
        <w:rPr>
          <w:rFonts w:ascii="Arial" w:hAnsi="Arial" w:cs="Arial"/>
          <w:color w:val="333333"/>
          <w:kern w:val="0"/>
          <w:szCs w:val="21"/>
        </w:rPr>
        <w:t>“</w:t>
      </w:r>
      <w:r>
        <w:rPr>
          <w:rFonts w:hint="eastAsia" w:ascii="Arial" w:hAnsi="Arial" w:cs="Arial"/>
          <w:color w:val="333333"/>
          <w:kern w:val="0"/>
          <w:szCs w:val="21"/>
        </w:rPr>
        <w:t>Always Display</w:t>
      </w:r>
      <w:r>
        <w:rPr>
          <w:rFonts w:ascii="Arial" w:hAnsi="Arial" w:cs="Arial"/>
          <w:color w:val="333333"/>
          <w:kern w:val="0"/>
          <w:szCs w:val="21"/>
        </w:rPr>
        <w:t>”</w:t>
      </w:r>
      <w:r>
        <w:rPr>
          <w:rFonts w:hint="eastAsia" w:ascii="Arial" w:hAnsi="Arial" w:cs="Arial"/>
          <w:color w:val="333333"/>
          <w:kern w:val="0"/>
          <w:szCs w:val="21"/>
        </w:rPr>
        <w:t xml:space="preserve"> function,the component will always be </w:t>
      </w:r>
      <w:r>
        <w:rPr>
          <w:rFonts w:ascii="Arial" w:hAnsi="Arial" w:cs="Arial"/>
          <w:color w:val="333333"/>
          <w:kern w:val="0"/>
          <w:szCs w:val="21"/>
        </w:rPr>
        <w:t>visible</w:t>
      </w:r>
      <w:r>
        <w:rPr>
          <w:rFonts w:hint="eastAsia" w:ascii="Arial" w:hAnsi="Arial" w:cs="Arial"/>
          <w:color w:val="333333"/>
          <w:kern w:val="0"/>
          <w:szCs w:val="21"/>
        </w:rPr>
        <w:t xml:space="preserve"> when the project is running. </w:t>
      </w:r>
      <w:r>
        <w:rPr>
          <w:rFonts w:ascii="Arial" w:hAnsi="Arial" w:cs="Arial"/>
          <w:color w:val="333333"/>
          <w:kern w:val="0"/>
          <w:szCs w:val="21"/>
        </w:rPr>
        <w:t>I</w:t>
      </w:r>
      <w:r>
        <w:rPr>
          <w:rFonts w:hint="eastAsia" w:ascii="Arial" w:hAnsi="Arial" w:cs="Arial"/>
          <w:color w:val="333333"/>
          <w:kern w:val="0"/>
          <w:szCs w:val="21"/>
        </w:rPr>
        <w:t xml:space="preserve">t is the </w:t>
      </w:r>
      <w:r>
        <w:rPr>
          <w:rFonts w:ascii="Arial" w:hAnsi="Arial" w:cs="Arial"/>
          <w:color w:val="333333"/>
          <w:kern w:val="0"/>
          <w:szCs w:val="21"/>
        </w:rPr>
        <w:t>default setting</w:t>
      </w:r>
      <w:r>
        <w:rPr>
          <w:rFonts w:hint="eastAsia" w:ascii="Arial" w:hAnsi="Arial" w:cs="Arial"/>
          <w:color w:val="333333"/>
          <w:kern w:val="0"/>
          <w:szCs w:val="21"/>
        </w:rPr>
        <w:t>.</w:t>
      </w:r>
    </w:p>
    <w:bookmarkEnd w:id="581"/>
    <w:bookmarkEnd w:id="582"/>
    <w:p>
      <w:pPr>
        <w:ind w:firstLine="420"/>
        <w:rPr>
          <w:kern w:val="0"/>
        </w:rPr>
      </w:pPr>
      <w:r>
        <w:rPr>
          <w:kern w:val="0"/>
        </w:rPr>
        <w:fldChar w:fldCharType="begin"/>
      </w:r>
      <w:r>
        <w:rPr>
          <w:rFonts w:hint="eastAsia"/>
          <w:kern w:val="0"/>
        </w:rPr>
        <w:instrText xml:space="preserve">= 3 \* GB3</w:instrText>
      </w:r>
      <w:r>
        <w:rPr>
          <w:kern w:val="0"/>
        </w:rPr>
        <w:fldChar w:fldCharType="separate"/>
      </w:r>
      <w:r>
        <w:rPr>
          <w:rFonts w:hint="eastAsia"/>
          <w:kern w:val="0"/>
        </w:rPr>
        <w:t>③</w:t>
      </w:r>
      <w:r>
        <w:rPr>
          <w:kern w:val="0"/>
        </w:rPr>
        <w:fldChar w:fldCharType="end"/>
      </w:r>
      <w:r>
        <w:rPr>
          <w:kern w:val="0"/>
        </w:rPr>
        <w:t>Condition</w:t>
      </w:r>
      <w:r>
        <w:rPr>
          <w:rFonts w:hint="eastAsia"/>
          <w:kern w:val="0"/>
        </w:rPr>
        <w:t>al</w:t>
      </w:r>
      <w:r>
        <w:rPr>
          <w:rFonts w:hint="eastAsia"/>
          <w:kern w:val="0"/>
          <w:lang w:val="en-US" w:eastAsia="zh-CN"/>
        </w:rPr>
        <w:t xml:space="preserve"> </w:t>
      </w:r>
      <w:r>
        <w:rPr>
          <w:rFonts w:hint="eastAsia"/>
          <w:kern w:val="0"/>
        </w:rPr>
        <w:t>D</w:t>
      </w:r>
      <w:r>
        <w:rPr>
          <w:kern w:val="0"/>
        </w:rPr>
        <w:t>isplay</w:t>
      </w:r>
    </w:p>
    <w:p>
      <w:pPr>
        <w:numPr>
          <w:ilvl w:val="0"/>
          <w:numId w:val="269"/>
        </w:numPr>
        <w:ind w:firstLineChars="0"/>
        <w:rPr>
          <w:kern w:val="0"/>
        </w:rPr>
      </w:pPr>
      <w:bookmarkStart w:id="583" w:name="OLE_LINK804"/>
      <w:bookmarkStart w:id="584" w:name="OLE_LINK805"/>
      <w:r>
        <w:rPr>
          <w:rFonts w:hint="eastAsia"/>
          <w:kern w:val="0"/>
        </w:rPr>
        <w:t>Level User</w:t>
      </w:r>
    </w:p>
    <w:bookmarkEnd w:id="583"/>
    <w:bookmarkEnd w:id="584"/>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4315460" cy="3210560"/>
            <wp:effectExtent l="0" t="0" r="2540" b="2540"/>
            <wp:docPr id="6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24"/>
                    <pic:cNvPicPr>
                      <a:picLocks noChangeAspect="1"/>
                    </pic:cNvPicPr>
                  </pic:nvPicPr>
                  <pic:blipFill>
                    <a:blip r:embed="rId763"/>
                    <a:stretch>
                      <a:fillRect/>
                    </a:stretch>
                  </pic:blipFill>
                  <pic:spPr>
                    <a:xfrm>
                      <a:off x="0" y="0"/>
                      <a:ext cx="4315460" cy="321056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85" w:name="OLE_LINK806"/>
      <w:r>
        <w:rPr>
          <w:rFonts w:ascii="Arial" w:hAnsi="Arial" w:cs="Arial"/>
          <w:color w:val="333333"/>
          <w:kern w:val="0"/>
          <w:szCs w:val="21"/>
        </w:rPr>
        <w:t>If</w:t>
      </w:r>
      <w:r>
        <w:rPr>
          <w:rFonts w:hint="eastAsia" w:ascii="Arial" w:hAnsi="Arial" w:cs="Arial"/>
          <w:color w:val="333333"/>
          <w:kern w:val="0"/>
          <w:szCs w:val="21"/>
        </w:rPr>
        <w:t xml:space="preserve"> you check this</w:t>
      </w:r>
      <w:r>
        <w:rPr>
          <w:rFonts w:ascii="Arial" w:hAnsi="Arial" w:cs="Arial"/>
          <w:color w:val="333333"/>
          <w:kern w:val="0"/>
          <w:szCs w:val="21"/>
        </w:rPr>
        <w:t xml:space="preserve"> function,</w:t>
      </w:r>
      <w:r>
        <w:rPr>
          <w:rFonts w:hint="eastAsia" w:ascii="Arial" w:hAnsi="Arial" w:cs="Arial"/>
          <w:color w:val="333333"/>
          <w:kern w:val="0"/>
          <w:szCs w:val="21"/>
        </w:rPr>
        <w:t xml:space="preserve"> the component will be </w:t>
      </w:r>
      <w:r>
        <w:rPr>
          <w:rFonts w:ascii="Arial" w:hAnsi="Arial" w:cs="Arial"/>
          <w:color w:val="333333"/>
          <w:kern w:val="0"/>
          <w:szCs w:val="21"/>
        </w:rPr>
        <w:t>visible</w:t>
      </w:r>
      <w:r>
        <w:rPr>
          <w:rFonts w:hint="eastAsia" w:ascii="Arial" w:hAnsi="Arial" w:cs="Arial"/>
          <w:color w:val="333333"/>
          <w:kern w:val="0"/>
          <w:szCs w:val="21"/>
        </w:rPr>
        <w:t xml:space="preserve"> after you </w:t>
      </w:r>
      <w:r>
        <w:rPr>
          <w:rFonts w:ascii="Arial" w:hAnsi="Arial" w:cs="Arial"/>
          <w:color w:val="333333"/>
          <w:kern w:val="0"/>
          <w:szCs w:val="21"/>
        </w:rPr>
        <w:t>enter</w:t>
      </w:r>
      <w:r>
        <w:rPr>
          <w:rFonts w:hint="eastAsia" w:ascii="Arial" w:hAnsi="Arial" w:cs="Arial"/>
          <w:color w:val="333333"/>
          <w:kern w:val="0"/>
          <w:szCs w:val="21"/>
        </w:rPr>
        <w:t>ing</w:t>
      </w:r>
      <w:r>
        <w:rPr>
          <w:rFonts w:ascii="Arial" w:hAnsi="Arial" w:cs="Arial"/>
          <w:color w:val="333333"/>
          <w:kern w:val="0"/>
          <w:szCs w:val="21"/>
        </w:rPr>
        <w:t xml:space="preserve"> the appropriate </w:t>
      </w:r>
      <w:r>
        <w:rPr>
          <w:rFonts w:hint="eastAsia" w:ascii="Arial" w:hAnsi="Arial" w:cs="Arial"/>
          <w:color w:val="333333"/>
          <w:kern w:val="0"/>
          <w:szCs w:val="21"/>
        </w:rPr>
        <w:t xml:space="preserve">user </w:t>
      </w:r>
      <w:r>
        <w:rPr>
          <w:rFonts w:ascii="Arial" w:hAnsi="Arial" w:cs="Arial"/>
          <w:color w:val="333333"/>
          <w:kern w:val="0"/>
          <w:szCs w:val="21"/>
        </w:rPr>
        <w:t>level password.</w:t>
      </w:r>
    </w:p>
    <w:bookmarkEnd w:id="585"/>
    <w:p>
      <w:pPr>
        <w:numPr>
          <w:ilvl w:val="0"/>
          <w:numId w:val="269"/>
        </w:numPr>
        <w:ind w:firstLineChars="0"/>
        <w:rPr>
          <w:kern w:val="0"/>
        </w:rPr>
      </w:pPr>
      <w:r>
        <w:rPr>
          <w:rFonts w:hint="eastAsia"/>
          <w:kern w:val="0"/>
        </w:rPr>
        <w:t>Privilege User</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63" o:spid="_x0000_s1190" o:spt="1" style="position:absolute;left:0pt;margin-left:9.5pt;margin-top:107.5pt;height:12.3pt;width:140.3pt;z-index:2521999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">
            <v:path/>
            <v:fill on="f" focussize="0,0"/>
            <v:stroke color="#FF0000" joinstyle="miter"/>
            <v:imagedata o:title=""/>
            <o:lock v:ext="edit" aspectratio="f"/>
          </v:rect>
        </w:pict>
      </w:r>
      <w:r>
        <w:drawing>
          <wp:inline distT="0" distB="0" distL="114300" distR="114300">
            <wp:extent cx="4415155" cy="3288665"/>
            <wp:effectExtent l="0" t="0" r="4445" b="635"/>
            <wp:docPr id="65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25"/>
                    <pic:cNvPicPr>
                      <a:picLocks noChangeAspect="1"/>
                    </pic:cNvPicPr>
                  </pic:nvPicPr>
                  <pic:blipFill>
                    <a:blip r:embed="rId764"/>
                    <a:stretch>
                      <a:fillRect/>
                    </a:stretch>
                  </pic:blipFill>
                  <pic:spPr>
                    <a:xfrm>
                      <a:off x="0" y="0"/>
                      <a:ext cx="4415155" cy="328866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If</w:t>
      </w:r>
      <w:r>
        <w:rPr>
          <w:rFonts w:hint="eastAsia" w:ascii="Arial" w:hAnsi="Arial" w:cs="Arial"/>
          <w:color w:val="333333"/>
          <w:kern w:val="0"/>
          <w:szCs w:val="21"/>
        </w:rPr>
        <w:t xml:space="preserve"> you check this</w:t>
      </w:r>
      <w:r>
        <w:rPr>
          <w:rFonts w:ascii="Arial" w:hAnsi="Arial" w:cs="Arial"/>
          <w:color w:val="333333"/>
          <w:kern w:val="0"/>
          <w:szCs w:val="21"/>
        </w:rPr>
        <w:t xml:space="preserve"> function,</w:t>
      </w:r>
      <w:r>
        <w:rPr>
          <w:rFonts w:hint="eastAsia" w:ascii="Arial" w:hAnsi="Arial" w:cs="Arial"/>
          <w:color w:val="333333"/>
          <w:kern w:val="0"/>
          <w:szCs w:val="21"/>
        </w:rPr>
        <w:t xml:space="preserve"> the component will be </w:t>
      </w:r>
      <w:r>
        <w:rPr>
          <w:rFonts w:ascii="Arial" w:hAnsi="Arial" w:cs="Arial"/>
          <w:color w:val="333333"/>
          <w:kern w:val="0"/>
          <w:szCs w:val="21"/>
        </w:rPr>
        <w:t>visible</w:t>
      </w:r>
      <w:r>
        <w:rPr>
          <w:rFonts w:hint="eastAsia" w:ascii="Arial" w:hAnsi="Arial" w:cs="Arial"/>
          <w:color w:val="333333"/>
          <w:kern w:val="0"/>
          <w:szCs w:val="21"/>
        </w:rPr>
        <w:t xml:space="preserve"> after you login by using</w:t>
      </w:r>
      <w:r>
        <w:rPr>
          <w:rFonts w:ascii="Arial" w:hAnsi="Arial" w:cs="Arial"/>
          <w:color w:val="333333"/>
          <w:kern w:val="0"/>
          <w:szCs w:val="21"/>
        </w:rPr>
        <w:t xml:space="preserve"> the </w:t>
      </w:r>
      <w:r>
        <w:rPr>
          <w:rFonts w:hint="eastAsia" w:ascii="Arial" w:hAnsi="Arial" w:cs="Arial"/>
          <w:color w:val="333333"/>
          <w:kern w:val="0"/>
          <w:szCs w:val="21"/>
        </w:rPr>
        <w:t>corresponding</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user privilege</w:t>
      </w:r>
      <w:r>
        <w:rPr>
          <w:rFonts w:ascii="Arial" w:hAnsi="Arial" w:cs="Arial"/>
          <w:color w:val="333333"/>
          <w:kern w:val="0"/>
          <w:szCs w:val="21"/>
        </w:rPr>
        <w:t>.</w:t>
      </w:r>
    </w:p>
    <w:p>
      <w:pPr>
        <w:numPr>
          <w:ilvl w:val="0"/>
          <w:numId w:val="269"/>
        </w:numPr>
        <w:ind w:firstLineChars="0"/>
        <w:rPr>
          <w:kern w:val="0"/>
        </w:rPr>
      </w:pPr>
      <w:bookmarkStart w:id="586" w:name="OLE_LINK810"/>
      <w:bookmarkStart w:id="587" w:name="OLE_LINK811"/>
      <w:r>
        <w:rPr>
          <w:rFonts w:hint="eastAsia"/>
          <w:kern w:val="0"/>
        </w:rPr>
        <w:t>L</w:t>
      </w:r>
      <w:r>
        <w:rPr>
          <w:kern w:val="0"/>
        </w:rPr>
        <w:t xml:space="preserve">ogic </w:t>
      </w:r>
      <w:r>
        <w:rPr>
          <w:rFonts w:hint="eastAsia"/>
          <w:kern w:val="0"/>
        </w:rPr>
        <w:t>C</w:t>
      </w:r>
      <w:r>
        <w:rPr>
          <w:kern w:val="0"/>
        </w:rPr>
        <w:t>ontrol</w:t>
      </w:r>
    </w:p>
    <w:bookmarkEnd w:id="586"/>
    <w:bookmarkEnd w:id="587"/>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64" o:spid="_x0000_s1189" o:spt="1" style="position:absolute;left:0pt;margin-left:10.25pt;margin-top:119pt;height:70.35pt;width:145pt;z-index:2522009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">
            <v:path/>
            <v:fill on="f" focussize="0,0"/>
            <v:stroke color="#FF0000" joinstyle="miter"/>
            <v:imagedata o:title=""/>
            <o:lock v:ext="edit" aspectratio="f"/>
          </v:rect>
        </w:pict>
      </w:r>
      <w:r>
        <w:drawing>
          <wp:inline distT="0" distB="0" distL="114300" distR="114300">
            <wp:extent cx="4400550" cy="3282950"/>
            <wp:effectExtent l="0" t="0" r="6350" b="6350"/>
            <wp:docPr id="66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26"/>
                    <pic:cNvPicPr>
                      <a:picLocks noChangeAspect="1"/>
                    </pic:cNvPicPr>
                  </pic:nvPicPr>
                  <pic:blipFill>
                    <a:blip r:embed="rId765"/>
                    <a:stretch>
                      <a:fillRect/>
                    </a:stretch>
                  </pic:blipFill>
                  <pic:spPr>
                    <a:xfrm>
                      <a:off x="0" y="0"/>
                      <a:ext cx="4400550" cy="32829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588" w:name="OLE_LINK813"/>
      <w:bookmarkStart w:id="589" w:name="OLE_LINK812"/>
      <w:r>
        <w:rPr>
          <w:rFonts w:hint="eastAsia" w:ascii="Arial" w:hAnsi="Arial" w:cs="Arial"/>
          <w:color w:val="333333"/>
          <w:kern w:val="0"/>
          <w:szCs w:val="21"/>
        </w:rPr>
        <w:t xml:space="preserve">If you check this </w:t>
      </w:r>
      <w:r>
        <w:rPr>
          <w:rFonts w:ascii="Arial" w:hAnsi="Arial" w:cs="Arial"/>
          <w:color w:val="333333"/>
          <w:kern w:val="0"/>
          <w:szCs w:val="21"/>
        </w:rPr>
        <w:t>function</w:t>
      </w:r>
      <w:r>
        <w:rPr>
          <w:rFonts w:hint="eastAsia" w:ascii="Arial" w:hAnsi="Arial" w:cs="Arial"/>
          <w:color w:val="333333"/>
          <w:kern w:val="0"/>
          <w:szCs w:val="21"/>
        </w:rPr>
        <w:t xml:space="preserve">, the component can be </w:t>
      </w:r>
      <w:r>
        <w:rPr>
          <w:rFonts w:ascii="Arial" w:hAnsi="Arial" w:cs="Arial"/>
          <w:color w:val="333333"/>
          <w:kern w:val="0"/>
          <w:szCs w:val="21"/>
        </w:rPr>
        <w:t>controlled</w:t>
      </w:r>
      <w:r>
        <w:rPr>
          <w:rFonts w:hint="eastAsia" w:ascii="Arial" w:hAnsi="Arial" w:cs="Arial"/>
          <w:color w:val="333333"/>
          <w:kern w:val="0"/>
          <w:szCs w:val="21"/>
        </w:rPr>
        <w:t xml:space="preserve"> to display according to the </w:t>
      </w:r>
      <w:r>
        <w:rPr>
          <w:rFonts w:ascii="Arial" w:hAnsi="Arial" w:cs="Arial"/>
          <w:color w:val="333333"/>
          <w:kern w:val="0"/>
          <w:szCs w:val="21"/>
        </w:rPr>
        <w:t>logic</w:t>
      </w:r>
      <w:r>
        <w:rPr>
          <w:rFonts w:hint="eastAsia" w:ascii="Arial" w:hAnsi="Arial" w:cs="Arial"/>
          <w:color w:val="333333"/>
          <w:kern w:val="0"/>
          <w:szCs w:val="21"/>
        </w:rPr>
        <w:t xml:space="preserve"> condition. </w:t>
      </w:r>
      <w:r>
        <w:rPr>
          <w:rFonts w:ascii="Arial" w:hAnsi="Arial" w:cs="Arial"/>
          <w:color w:val="333333"/>
          <w:kern w:val="0"/>
          <w:szCs w:val="21"/>
        </w:rPr>
        <w:t>T</w:t>
      </w:r>
      <w:r>
        <w:rPr>
          <w:rFonts w:hint="eastAsia" w:ascii="Arial" w:hAnsi="Arial" w:cs="Arial"/>
          <w:color w:val="333333"/>
          <w:kern w:val="0"/>
          <w:szCs w:val="21"/>
        </w:rPr>
        <w:t xml:space="preserve">he condition can be </w:t>
      </w:r>
      <w:r>
        <w:rPr>
          <w:rFonts w:ascii="Arial" w:hAnsi="Arial" w:cs="Arial"/>
          <w:color w:val="333333"/>
          <w:kern w:val="0"/>
          <w:szCs w:val="21"/>
        </w:rPr>
        <w:t>multiple</w:t>
      </w:r>
      <w:r>
        <w:rPr>
          <w:rFonts w:hint="eastAsia" w:ascii="Arial" w:hAnsi="Arial" w:cs="Arial"/>
          <w:color w:val="333333"/>
          <w:kern w:val="0"/>
          <w:szCs w:val="21"/>
        </w:rPr>
        <w:t xml:space="preserve"> logical operations.</w:t>
      </w:r>
    </w:p>
    <w:bookmarkEnd w:id="588"/>
    <w:bookmarkEnd w:id="589"/>
    <w:p>
      <w:pPr>
        <w:pStyle w:val="4"/>
        <w:spacing w:before="156" w:after="156"/>
      </w:pPr>
      <w:bookmarkStart w:id="590" w:name="_(7)_Keyboard_setting"/>
      <w:bookmarkEnd w:id="590"/>
      <w:bookmarkStart w:id="591" w:name="_Toc445197706"/>
      <w:r>
        <w:rPr>
          <w:rFonts w:hint="eastAsia"/>
        </w:rPr>
        <w:t>4.13.</w:t>
      </w:r>
      <w:r>
        <w:rPr>
          <w:rFonts w:hint="eastAsia" w:eastAsiaTheme="minorEastAsia"/>
        </w:rPr>
        <w:t>7</w:t>
      </w:r>
      <w:r>
        <w:rPr>
          <w:rFonts w:hint="eastAsia"/>
        </w:rPr>
        <w:t xml:space="preserve"> </w:t>
      </w:r>
      <w:r>
        <w:t>Keyboard setting</w:t>
      </w:r>
      <w:bookmarkEnd w:id="591"/>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For some components, there is a </w:t>
      </w:r>
      <w:r>
        <w:rPr>
          <w:rFonts w:ascii="Arial" w:hAnsi="Arial" w:cs="Arial"/>
          <w:color w:val="333333"/>
          <w:kern w:val="0"/>
          <w:szCs w:val="21"/>
        </w:rPr>
        <w:t>property</w:t>
      </w:r>
      <w:r>
        <w:rPr>
          <w:rFonts w:hint="eastAsia" w:ascii="Arial" w:hAnsi="Arial" w:cs="Arial"/>
          <w:color w:val="333333"/>
          <w:kern w:val="0"/>
          <w:szCs w:val="21"/>
        </w:rPr>
        <w:t xml:space="preserve"> TAB of </w:t>
      </w:r>
      <w:r>
        <w:rPr>
          <w:rFonts w:ascii="Arial" w:hAnsi="Arial" w:cs="Arial"/>
          <w:color w:val="333333"/>
          <w:kern w:val="0"/>
          <w:szCs w:val="21"/>
        </w:rPr>
        <w:t>“Keyboard</w:t>
      </w:r>
      <w:r>
        <w:rPr>
          <w:rFonts w:hint="eastAsia" w:ascii="Arial" w:hAnsi="Arial" w:cs="Arial"/>
          <w:color w:val="333333"/>
          <w:kern w:val="0"/>
          <w:szCs w:val="21"/>
        </w:rPr>
        <w:t xml:space="preserve"> Setting</w:t>
      </w:r>
      <w:r>
        <w:rPr>
          <w:rFonts w:ascii="Arial" w:hAnsi="Arial" w:cs="Arial"/>
          <w:color w:val="333333"/>
          <w:kern w:val="0"/>
          <w:szCs w:val="21"/>
        </w:rPr>
        <w:t>”</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3822700"/>
            <wp:effectExtent l="0" t="0" r="0" b="0"/>
            <wp:docPr id="66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27"/>
                    <pic:cNvPicPr>
                      <a:picLocks noChangeAspect="1"/>
                    </pic:cNvPicPr>
                  </pic:nvPicPr>
                  <pic:blipFill>
                    <a:blip r:embed="rId766"/>
                    <a:stretch>
                      <a:fillRect/>
                    </a:stretch>
                  </pic:blipFill>
                  <pic:spPr>
                    <a:xfrm>
                      <a:off x="0" y="0"/>
                      <a:ext cx="5270500" cy="3822700"/>
                    </a:xfrm>
                    <a:prstGeom prst="rect">
                      <a:avLst/>
                    </a:prstGeom>
                    <a:noFill/>
                    <a:ln>
                      <a:noFill/>
                    </a:ln>
                  </pic:spPr>
                </pic:pic>
              </a:graphicData>
            </a:graphic>
          </wp:inline>
        </w:drawing>
      </w:r>
    </w:p>
    <w:p>
      <w:pPr>
        <w:ind w:firstLine="420"/>
        <w:rPr>
          <w:kern w:val="0"/>
        </w:rPr>
      </w:pPr>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kern w:val="0"/>
        </w:rPr>
        <w:t>Mode</w:t>
      </w:r>
    </w:p>
    <w:p>
      <w:pPr>
        <w:widowControl/>
        <w:numPr>
          <w:ilvl w:val="0"/>
          <w:numId w:val="269"/>
        </w:numPr>
        <w:spacing w:after="336" w:line="266" w:lineRule="atLeast"/>
        <w:ind w:firstLineChars="0"/>
        <w:jc w:val="left"/>
        <w:rPr>
          <w:rFonts w:ascii="Arial" w:hAnsi="Arial" w:cs="Arial"/>
          <w:color w:val="333333"/>
          <w:kern w:val="0"/>
          <w:szCs w:val="21"/>
        </w:rPr>
      </w:pPr>
      <w:bookmarkStart w:id="592" w:name="OLE_LINK815"/>
      <w:bookmarkStart w:id="593" w:name="OLE_LINK814"/>
      <w:r>
        <w:rPr>
          <w:rFonts w:ascii="Arial" w:hAnsi="Arial" w:cs="Arial"/>
          <w:color w:val="333333"/>
          <w:kern w:val="0"/>
          <w:szCs w:val="21"/>
        </w:rPr>
        <w:t>Touch</w:t>
      </w:r>
      <w:r>
        <w:rPr>
          <w:rFonts w:hint="eastAsia" w:ascii="Arial" w:hAnsi="Arial" w:cs="Arial"/>
          <w:color w:val="333333"/>
          <w:kern w:val="0"/>
          <w:szCs w:val="21"/>
        </w:rPr>
        <w:t xml:space="preserve"> Control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keyboard </w:t>
      </w:r>
      <w:r>
        <w:rPr>
          <w:rFonts w:hint="eastAsia" w:ascii="Arial" w:hAnsi="Arial" w:cs="Arial"/>
          <w:color w:val="333333"/>
          <w:kern w:val="0"/>
          <w:szCs w:val="21"/>
        </w:rPr>
        <w:t>will be popped up if you c</w:t>
      </w:r>
      <w:r>
        <w:rPr>
          <w:rFonts w:ascii="Arial" w:hAnsi="Arial" w:cs="Arial"/>
          <w:color w:val="333333"/>
          <w:kern w:val="0"/>
          <w:szCs w:val="21"/>
        </w:rPr>
        <w:t xml:space="preserve">lick </w:t>
      </w:r>
      <w:r>
        <w:rPr>
          <w:rFonts w:hint="eastAsia" w:ascii="Arial" w:hAnsi="Arial" w:cs="Arial"/>
          <w:color w:val="333333"/>
          <w:kern w:val="0"/>
          <w:szCs w:val="21"/>
        </w:rPr>
        <w:t>the</w:t>
      </w:r>
      <w:r>
        <w:rPr>
          <w:rFonts w:ascii="Arial" w:hAnsi="Arial" w:cs="Arial"/>
          <w:color w:val="333333"/>
          <w:kern w:val="0"/>
          <w:szCs w:val="21"/>
        </w:rPr>
        <w:t xml:space="preserve"> HMI input component</w:t>
      </w:r>
      <w:r>
        <w:rPr>
          <w:rFonts w:hint="eastAsia" w:ascii="Arial" w:hAnsi="Arial" w:cs="Arial"/>
          <w:color w:val="333333"/>
          <w:kern w:val="0"/>
          <w:szCs w:val="21"/>
        </w:rPr>
        <w:t>.</w:t>
      </w:r>
    </w:p>
    <w:p>
      <w:pPr>
        <w:widowControl/>
        <w:numPr>
          <w:ilvl w:val="0"/>
          <w:numId w:val="269"/>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Bit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c</w:t>
      </w:r>
      <w:r>
        <w:rPr>
          <w:rFonts w:ascii="Arial" w:hAnsi="Arial" w:cs="Arial"/>
          <w:color w:val="333333"/>
          <w:kern w:val="0"/>
          <w:szCs w:val="21"/>
        </w:rPr>
        <w:t>ontrol</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 A</w:t>
      </w:r>
      <w:r>
        <w:rPr>
          <w:rFonts w:hint="eastAsia" w:ascii="Arial" w:hAnsi="Arial" w:cs="Arial"/>
          <w:color w:val="333333"/>
          <w:kern w:val="0"/>
          <w:szCs w:val="21"/>
        </w:rPr>
        <w:t xml:space="preserve"> bit register is used to </w:t>
      </w:r>
      <w:r>
        <w:rPr>
          <w:rFonts w:ascii="Arial" w:hAnsi="Arial" w:cs="Arial"/>
          <w:color w:val="333333"/>
          <w:kern w:val="0"/>
          <w:szCs w:val="21"/>
        </w:rPr>
        <w:t>control</w:t>
      </w:r>
      <w:r>
        <w:rPr>
          <w:rFonts w:hint="eastAsia" w:ascii="Arial" w:hAnsi="Arial" w:cs="Arial"/>
          <w:color w:val="333333"/>
          <w:kern w:val="0"/>
          <w:szCs w:val="21"/>
        </w:rPr>
        <w:t xml:space="preserve"> </w:t>
      </w:r>
      <w:r>
        <w:rPr>
          <w:rFonts w:ascii="Arial" w:hAnsi="Arial" w:cs="Arial"/>
          <w:color w:val="333333"/>
          <w:kern w:val="0"/>
          <w:szCs w:val="21"/>
        </w:rPr>
        <w:t xml:space="preserve">the keyboard </w:t>
      </w:r>
      <w:r>
        <w:rPr>
          <w:rFonts w:hint="eastAsia" w:ascii="Arial" w:hAnsi="Arial" w:cs="Arial"/>
          <w:color w:val="333333"/>
          <w:kern w:val="0"/>
          <w:szCs w:val="21"/>
        </w:rPr>
        <w:t xml:space="preserve">to </w:t>
      </w:r>
      <w:r>
        <w:rPr>
          <w:rFonts w:ascii="Arial" w:hAnsi="Arial" w:cs="Arial"/>
          <w:color w:val="333333"/>
          <w:kern w:val="0"/>
          <w:szCs w:val="21"/>
        </w:rPr>
        <w:t>pop</w:t>
      </w:r>
      <w:r>
        <w:rPr>
          <w:rFonts w:hint="eastAsia" w:ascii="Arial" w:hAnsi="Arial" w:cs="Arial"/>
          <w:color w:val="333333"/>
          <w:kern w:val="0"/>
          <w:szCs w:val="21"/>
        </w:rPr>
        <w:t xml:space="preserve"> up or </w:t>
      </w:r>
      <w:r>
        <w:rPr>
          <w:rFonts w:ascii="Arial" w:hAnsi="Arial" w:cs="Arial"/>
          <w:color w:val="333333"/>
          <w:kern w:val="0"/>
          <w:szCs w:val="21"/>
        </w:rPr>
        <w:t>close</w:t>
      </w:r>
      <w:r>
        <w:rPr>
          <w:rFonts w:hint="eastAsia" w:ascii="Arial" w:hAnsi="Arial" w:cs="Arial"/>
          <w:color w:val="333333"/>
          <w:kern w:val="0"/>
          <w:szCs w:val="21"/>
        </w:rPr>
        <w:t>.</w:t>
      </w:r>
    </w:p>
    <w:p>
      <w:pPr>
        <w:ind w:firstLine="420"/>
        <w:rPr>
          <w:kern w:val="0"/>
        </w:rPr>
      </w:pPr>
      <w:r>
        <w:rPr>
          <w:kern w:val="0"/>
        </w:rPr>
        <w:fldChar w:fldCharType="begin"/>
      </w:r>
      <w:r>
        <w:rPr>
          <w:rFonts w:hint="eastAsia"/>
          <w:kern w:val="0"/>
        </w:rPr>
        <w:instrText xml:space="preserve">= 2 \* GB3</w:instrText>
      </w:r>
      <w:r>
        <w:rPr>
          <w:kern w:val="0"/>
        </w:rPr>
        <w:fldChar w:fldCharType="separate"/>
      </w:r>
      <w:r>
        <w:rPr>
          <w:rFonts w:hint="eastAsia"/>
          <w:kern w:val="0"/>
        </w:rPr>
        <w:t>②</w:t>
      </w:r>
      <w:r>
        <w:rPr>
          <w:kern w:val="0"/>
        </w:rPr>
        <w:fldChar w:fldCharType="end"/>
      </w:r>
      <w:r>
        <w:rPr>
          <w:kern w:val="0"/>
        </w:rPr>
        <w:t>Keyboard Settings</w:t>
      </w:r>
    </w:p>
    <w:p>
      <w:pPr>
        <w:widowControl/>
        <w:numPr>
          <w:ilvl w:val="0"/>
          <w:numId w:val="26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Use pop-up keyboard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select the Keyboard Type from </w:t>
      </w:r>
      <w:r>
        <w:rPr>
          <w:rFonts w:ascii="Arial" w:hAnsi="Arial" w:cs="Arial"/>
          <w:color w:val="333333"/>
          <w:kern w:val="0"/>
          <w:szCs w:val="21"/>
        </w:rPr>
        <w:t>the system</w:t>
      </w:r>
      <w:r>
        <w:rPr>
          <w:rFonts w:hint="eastAsia" w:ascii="Arial" w:hAnsi="Arial" w:cs="Arial"/>
          <w:color w:val="333333"/>
          <w:kern w:val="0"/>
          <w:szCs w:val="21"/>
        </w:rPr>
        <w:t xml:space="preserve">-provided </w:t>
      </w:r>
      <w:r>
        <w:rPr>
          <w:rFonts w:ascii="Arial" w:hAnsi="Arial" w:cs="Arial"/>
          <w:color w:val="333333"/>
          <w:kern w:val="0"/>
          <w:szCs w:val="21"/>
        </w:rPr>
        <w:t>keyboard</w:t>
      </w:r>
      <w:r>
        <w:rPr>
          <w:rFonts w:hint="eastAsia" w:ascii="Arial" w:hAnsi="Arial" w:cs="Arial"/>
          <w:color w:val="333333"/>
          <w:kern w:val="0"/>
          <w:szCs w:val="21"/>
        </w:rPr>
        <w:t xml:space="preserve"> types.</w:t>
      </w:r>
    </w:p>
    <w:bookmarkEnd w:id="592"/>
    <w:bookmarkEnd w:id="593"/>
    <w:p>
      <w:pPr>
        <w:widowControl/>
        <w:spacing w:line="266" w:lineRule="atLeast"/>
        <w:ind w:firstLineChars="0"/>
        <w:jc w:val="left"/>
        <w:rPr>
          <w:rFonts w:ascii="Arial" w:hAnsi="Arial" w:cs="Arial"/>
          <w:color w:val="333333"/>
          <w:kern w:val="0"/>
          <w:szCs w:val="21"/>
        </w:rPr>
      </w:pPr>
      <w:r>
        <w:drawing>
          <wp:inline distT="0" distB="0" distL="114300" distR="114300">
            <wp:extent cx="5168900" cy="3746500"/>
            <wp:effectExtent l="0" t="0" r="0" b="0"/>
            <wp:docPr id="6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28"/>
                    <pic:cNvPicPr>
                      <a:picLocks noChangeAspect="1"/>
                    </pic:cNvPicPr>
                  </pic:nvPicPr>
                  <pic:blipFill>
                    <a:blip r:embed="rId767"/>
                    <a:stretch>
                      <a:fillRect/>
                    </a:stretch>
                  </pic:blipFill>
                  <pic:spPr>
                    <a:xfrm>
                      <a:off x="0" y="0"/>
                      <a:ext cx="5168900" cy="3746500"/>
                    </a:xfrm>
                    <a:prstGeom prst="rect">
                      <a:avLst/>
                    </a:prstGeom>
                    <a:noFill/>
                    <a:ln>
                      <a:noFill/>
                    </a:ln>
                  </pic:spPr>
                </pic:pic>
              </a:graphicData>
            </a:graphic>
          </wp:inline>
        </w:drawing>
      </w:r>
    </w:p>
    <w:p>
      <w:pPr>
        <w:widowControl/>
        <w:numPr>
          <w:ilvl w:val="0"/>
          <w:numId w:val="271"/>
        </w:numPr>
        <w:spacing w:after="336" w:line="266" w:lineRule="atLeast"/>
        <w:ind w:firstLineChars="0"/>
        <w:jc w:val="left"/>
        <w:rPr>
          <w:rFonts w:ascii="Arial" w:hAnsi="Arial" w:cs="Arial"/>
          <w:color w:val="333333"/>
          <w:kern w:val="0"/>
          <w:szCs w:val="21"/>
        </w:rPr>
      </w:pPr>
      <w:bookmarkStart w:id="594" w:name="OLE_LINK817"/>
      <w:bookmarkStart w:id="595" w:name="OLE_LINK816"/>
      <w:r>
        <w:rPr>
          <w:rFonts w:hint="eastAsia" w:ascii="Arial" w:hAnsi="Arial" w:cs="Arial"/>
          <w:color w:val="333333"/>
          <w:kern w:val="0"/>
          <w:szCs w:val="21"/>
        </w:rPr>
        <w:t xml:space="preserve">Auto </w:t>
      </w:r>
      <w:r>
        <w:rPr>
          <w:rFonts w:ascii="Arial" w:hAnsi="Arial" w:cs="Arial"/>
          <w:color w:val="333333"/>
          <w:kern w:val="0"/>
          <w:szCs w:val="21"/>
        </w:rPr>
        <w:t>adjust</w:t>
      </w:r>
      <w:r>
        <w:rPr>
          <w:rFonts w:hint="eastAsia" w:ascii="Arial" w:hAnsi="Arial" w:cs="Arial"/>
          <w:color w:val="333333"/>
          <w:kern w:val="0"/>
          <w:szCs w:val="21"/>
        </w:rPr>
        <w:t xml:space="preserve"> position</w:t>
      </w:r>
    </w:p>
    <w:bookmarkEnd w:id="594"/>
    <w:bookmarkEnd w:id="595"/>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The position of the pop-up keyboard is adjusted automatically according to the position of the HMI input component.</w:t>
      </w:r>
    </w:p>
    <w:p>
      <w:pPr>
        <w:widowControl/>
        <w:spacing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65" o:spid="_x0000_s1188" o:spt="1" style="position:absolute;left:0pt;margin-left:9.75pt;margin-top:102pt;height:18.75pt;width:81.75pt;z-index:2522019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">
            <v:path/>
            <v:fill on="f" focussize="0,0"/>
            <v:stroke color="#FF0000"/>
            <v:imagedata o:title=""/>
            <o:lock v:ext="edit"/>
          </v:rect>
        </w:pict>
      </w:r>
      <w:r>
        <w:drawing>
          <wp:inline distT="0" distB="0" distL="114300" distR="114300">
            <wp:extent cx="5213350" cy="3784600"/>
            <wp:effectExtent l="0" t="0" r="6350" b="0"/>
            <wp:docPr id="66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29"/>
                    <pic:cNvPicPr>
                      <a:picLocks noChangeAspect="1"/>
                    </pic:cNvPicPr>
                  </pic:nvPicPr>
                  <pic:blipFill>
                    <a:blip r:embed="rId768"/>
                    <a:stretch>
                      <a:fillRect/>
                    </a:stretch>
                  </pic:blipFill>
                  <pic:spPr>
                    <a:xfrm>
                      <a:off x="0" y="0"/>
                      <a:ext cx="5213350" cy="3784600"/>
                    </a:xfrm>
                    <a:prstGeom prst="rect">
                      <a:avLst/>
                    </a:prstGeom>
                    <a:noFill/>
                    <a:ln>
                      <a:noFill/>
                    </a:ln>
                  </pic:spPr>
                </pic:pic>
              </a:graphicData>
            </a:graphic>
          </wp:inline>
        </w:drawing>
      </w:r>
    </w:p>
    <w:p>
      <w:pPr>
        <w:widowControl/>
        <w:numPr>
          <w:ilvl w:val="0"/>
          <w:numId w:val="27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 xml:space="preserve">Pop-up </w:t>
      </w:r>
      <w:r>
        <w:rPr>
          <w:rFonts w:ascii="Arial" w:hAnsi="Arial" w:cs="Arial"/>
          <w:color w:val="333333"/>
          <w:kern w:val="0"/>
          <w:szCs w:val="21"/>
        </w:rPr>
        <w:t>position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A</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relative region </w:t>
      </w:r>
      <w:r>
        <w:rPr>
          <w:rFonts w:hint="eastAsia" w:ascii="Arial" w:hAnsi="Arial" w:cs="Arial"/>
          <w:color w:val="333333"/>
          <w:kern w:val="0"/>
          <w:szCs w:val="21"/>
        </w:rPr>
        <w:t xml:space="preserve">in HMI is specified to pop up the </w:t>
      </w:r>
      <w:r>
        <w:rPr>
          <w:rFonts w:ascii="Arial" w:hAnsi="Arial" w:cs="Arial"/>
          <w:color w:val="333333"/>
          <w:kern w:val="0"/>
          <w:szCs w:val="21"/>
        </w:rPr>
        <w:t>keyboard</w:t>
      </w:r>
      <w:r>
        <w:rPr>
          <w:rFonts w:hint="eastAsia" w:ascii="Arial" w:hAnsi="Arial" w:cs="Arial"/>
          <w:color w:val="333333"/>
          <w:kern w:val="0"/>
          <w:szCs w:val="21"/>
        </w:rPr>
        <w:t>.</w:t>
      </w:r>
    </w:p>
    <w:p>
      <w:pPr>
        <w:widowControl/>
        <w:spacing w:line="266" w:lineRule="atLeast"/>
        <w:ind w:firstLine="0" w:firstLineChars="0"/>
        <w:jc w:val="left"/>
        <w:rPr>
          <w:rFonts w:ascii="Arial" w:hAnsi="Arial" w:cs="Arial"/>
          <w:color w:val="333333"/>
          <w:kern w:val="0"/>
          <w:szCs w:val="21"/>
        </w:rPr>
      </w:pPr>
      <w:r>
        <w:rPr>
          <w:rFonts w:ascii="Arial" w:hAnsi="Arial" w:cs="Arial"/>
        </w:rPr>
        <w:pict>
          <v:rect id="矩形 666" o:spid="_x0000_s1187" o:spt="1" style="position:absolute;left:0pt;margin-left:88.8pt;margin-top:77.75pt;height:30.3pt;width:99.4pt;z-index:2522030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">
            <v:path/>
            <v:fill on="f" focussize="0,0"/>
            <v:stroke color="#FF0000" joinstyle="miter"/>
            <v:imagedata o:title=""/>
            <o:lock v:ext="edit" aspectratio="f"/>
          </v:rect>
        </w:pict>
      </w:r>
      <w:r>
        <w:drawing>
          <wp:inline distT="0" distB="0" distL="114300" distR="114300">
            <wp:extent cx="4629150" cy="3346450"/>
            <wp:effectExtent l="0" t="0" r="6350" b="6350"/>
            <wp:docPr id="6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30"/>
                    <pic:cNvPicPr>
                      <a:picLocks noChangeAspect="1"/>
                    </pic:cNvPicPr>
                  </pic:nvPicPr>
                  <pic:blipFill>
                    <a:blip r:embed="rId769"/>
                    <a:stretch>
                      <a:fillRect/>
                    </a:stretch>
                  </pic:blipFill>
                  <pic:spPr>
                    <a:xfrm>
                      <a:off x="0" y="0"/>
                      <a:ext cx="4629150" cy="3346450"/>
                    </a:xfrm>
                    <a:prstGeom prst="rect">
                      <a:avLst/>
                    </a:prstGeom>
                    <a:noFill/>
                    <a:ln>
                      <a:noFill/>
                    </a:ln>
                  </pic:spPr>
                </pic:pic>
              </a:graphicData>
            </a:graphic>
          </wp:inline>
        </w:drawing>
      </w:r>
    </w:p>
    <w:p>
      <w:pPr>
        <w:widowControl/>
        <w:spacing w:line="266" w:lineRule="atLeast"/>
        <w:ind w:firstLineChars="0"/>
        <w:jc w:val="left"/>
        <w:rPr>
          <w:rFonts w:ascii="Arial" w:hAnsi="Arial" w:cs="Arial"/>
          <w:color w:val="333333"/>
          <w:kern w:val="0"/>
          <w:szCs w:val="21"/>
        </w:rPr>
      </w:pPr>
    </w:p>
    <w:p>
      <w:pPr>
        <w:widowControl/>
        <w:numPr>
          <w:ilvl w:val="0"/>
          <w:numId w:val="271"/>
        </w:numPr>
        <w:spacing w:after="336" w:line="266" w:lineRule="atLeast"/>
        <w:ind w:firstLineChars="0"/>
        <w:jc w:val="left"/>
        <w:rPr>
          <w:rFonts w:ascii="Arial" w:hAnsi="Arial" w:cs="Arial"/>
          <w:color w:val="333333"/>
          <w:kern w:val="0"/>
          <w:szCs w:val="21"/>
        </w:rPr>
      </w:pPr>
      <w:r>
        <w:rPr>
          <w:rFonts w:hint="eastAsia" w:ascii="Arial" w:hAnsi="Arial" w:cs="Arial"/>
          <w:color w:val="333333"/>
          <w:kern w:val="0"/>
          <w:szCs w:val="21"/>
        </w:rPr>
        <w:t>Specified Position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position to pop up the keyboard is specified by the X and Y</w:t>
      </w:r>
      <w:r>
        <w:rPr>
          <w:rFonts w:ascii="Arial" w:hAnsi="Arial" w:cs="Arial"/>
          <w:color w:val="333333"/>
          <w:kern w:val="0"/>
          <w:szCs w:val="21"/>
        </w:rPr>
        <w:t xml:space="preserve"> coordinate</w:t>
      </w:r>
      <w:r>
        <w:rPr>
          <w:rFonts w:hint="eastAsia" w:ascii="Arial" w:hAnsi="Arial" w:cs="Arial"/>
          <w:color w:val="333333"/>
          <w:kern w:val="0"/>
          <w:szCs w:val="21"/>
        </w:rPr>
        <w:t>s.</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67" o:spid="_x0000_s1186" o:spt="1" style="position:absolute;left:0pt;margin-left:188.15pt;margin-top:69.25pt;height:43.75pt;width:129.45pt;z-index:2522040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">
            <v:path/>
            <v:fill on="f" focussize="0,0"/>
            <v:stroke color="#FF0000" joinstyle="miter"/>
            <v:imagedata o:title=""/>
            <o:lock v:ext="edit" aspectratio="f"/>
          </v:rect>
        </w:pict>
      </w:r>
      <w:r>
        <w:drawing>
          <wp:inline distT="0" distB="0" distL="114300" distR="114300">
            <wp:extent cx="4616450" cy="3346450"/>
            <wp:effectExtent l="0" t="0" r="6350" b="6350"/>
            <wp:docPr id="66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31"/>
                    <pic:cNvPicPr>
                      <a:picLocks noChangeAspect="1"/>
                    </pic:cNvPicPr>
                  </pic:nvPicPr>
                  <pic:blipFill>
                    <a:blip r:embed="rId770"/>
                    <a:stretch>
                      <a:fillRect/>
                    </a:stretch>
                  </pic:blipFill>
                  <pic:spPr>
                    <a:xfrm>
                      <a:off x="0" y="0"/>
                      <a:ext cx="4616450" cy="3346450"/>
                    </a:xfrm>
                    <a:prstGeom prst="rect">
                      <a:avLst/>
                    </a:prstGeom>
                    <a:noFill/>
                    <a:ln>
                      <a:noFill/>
                    </a:ln>
                  </pic:spPr>
                </pic:pic>
              </a:graphicData>
            </a:graphic>
          </wp:inline>
        </w:drawing>
      </w:r>
    </w:p>
    <w:p>
      <w:pPr>
        <w:widowControl/>
        <w:numPr>
          <w:ilvl w:val="0"/>
          <w:numId w:val="269"/>
        </w:numPr>
        <w:spacing w:after="336" w:line="266" w:lineRule="atLeast"/>
        <w:ind w:firstLineChars="0"/>
        <w:jc w:val="left"/>
        <w:rPr>
          <w:rFonts w:ascii="Arial" w:hAnsi="Arial" w:cs="Arial"/>
          <w:color w:val="333333"/>
          <w:kern w:val="0"/>
          <w:szCs w:val="21"/>
        </w:rPr>
      </w:pPr>
      <w:bookmarkStart w:id="596" w:name="OLE_LINK824"/>
      <w:bookmarkStart w:id="597" w:name="OLE_LINK823"/>
      <w:r>
        <w:rPr>
          <w:rFonts w:ascii="Arial" w:hAnsi="Arial" w:cs="Arial"/>
          <w:color w:val="333333"/>
          <w:kern w:val="0"/>
          <w:szCs w:val="21"/>
        </w:rPr>
        <w:t>Don’t use pop-up keyboard: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If you need to use an external keyboard or </w:t>
      </w:r>
      <w:r>
        <w:rPr>
          <w:rFonts w:hint="eastAsia" w:ascii="Arial" w:hAnsi="Arial" w:cs="Arial"/>
          <w:color w:val="333333"/>
          <w:kern w:val="0"/>
          <w:szCs w:val="21"/>
        </w:rPr>
        <w:t xml:space="preserve">a </w:t>
      </w:r>
      <w:r>
        <w:rPr>
          <w:rFonts w:ascii="Arial" w:hAnsi="Arial" w:cs="Arial"/>
          <w:color w:val="333333"/>
          <w:kern w:val="0"/>
          <w:szCs w:val="21"/>
        </w:rPr>
        <w:t xml:space="preserve">keypad </w:t>
      </w:r>
      <w:r>
        <w:rPr>
          <w:rFonts w:hint="eastAsia" w:ascii="Arial" w:hAnsi="Arial" w:cs="Arial"/>
          <w:color w:val="333333"/>
          <w:kern w:val="0"/>
          <w:szCs w:val="21"/>
        </w:rPr>
        <w:t xml:space="preserve">which is designed by using the FS software, you should </w:t>
      </w:r>
      <w:r>
        <w:rPr>
          <w:rFonts w:ascii="Arial" w:hAnsi="Arial" w:cs="Arial"/>
          <w:color w:val="333333"/>
          <w:kern w:val="0"/>
          <w:szCs w:val="21"/>
        </w:rPr>
        <w:t xml:space="preserve">select </w:t>
      </w:r>
      <w:r>
        <w:rPr>
          <w:rFonts w:hint="eastAsia" w:ascii="Arial" w:hAnsi="Arial" w:cs="Arial"/>
          <w:color w:val="333333"/>
          <w:kern w:val="0"/>
          <w:szCs w:val="21"/>
        </w:rPr>
        <w:t xml:space="preserve">the option </w:t>
      </w:r>
      <w:r>
        <w:rPr>
          <w:rFonts w:ascii="Arial" w:hAnsi="Arial" w:cs="Arial"/>
          <w:color w:val="333333"/>
          <w:kern w:val="0"/>
          <w:szCs w:val="21"/>
        </w:rPr>
        <w:t>“</w:t>
      </w:r>
      <w:r>
        <w:rPr>
          <w:rFonts w:hint="eastAsia" w:ascii="Arial" w:hAnsi="Arial" w:cs="Arial"/>
          <w:color w:val="333333"/>
          <w:kern w:val="0"/>
          <w:szCs w:val="21"/>
        </w:rPr>
        <w:t>Don</w:t>
      </w:r>
      <w:r>
        <w:rPr>
          <w:rFonts w:ascii="Arial" w:hAnsi="Arial" w:cs="Arial"/>
          <w:color w:val="333333"/>
          <w:kern w:val="0"/>
          <w:szCs w:val="21"/>
        </w:rPr>
        <w:t>’t use pop-up keyboard</w:t>
      </w:r>
    </w:p>
    <w:p>
      <w:pPr>
        <w:ind w:firstLine="420"/>
        <w:rPr>
          <w:kern w:val="0"/>
        </w:rPr>
      </w:pPr>
      <w:r>
        <w:rPr>
          <w:kern w:val="0"/>
        </w:rPr>
        <w:fldChar w:fldCharType="begin"/>
      </w:r>
      <w:r>
        <w:rPr>
          <w:rFonts w:hint="eastAsia"/>
          <w:kern w:val="0"/>
        </w:rPr>
        <w:instrText xml:space="preserve">= 3 \* GB3</w:instrText>
      </w:r>
      <w:r>
        <w:rPr>
          <w:kern w:val="0"/>
        </w:rPr>
        <w:fldChar w:fldCharType="separate"/>
      </w:r>
      <w:r>
        <w:rPr>
          <w:rFonts w:hint="eastAsia"/>
          <w:kern w:val="0"/>
        </w:rPr>
        <w:t>③</w:t>
      </w:r>
      <w:r>
        <w:rPr>
          <w:kern w:val="0"/>
        </w:rPr>
        <w:fldChar w:fldCharType="end"/>
      </w:r>
      <w:r>
        <w:rPr>
          <w:rFonts w:ascii="Arial" w:hAnsi="Arial" w:cs="Arial"/>
          <w:color w:val="333333"/>
          <w:kern w:val="0"/>
          <w:szCs w:val="21"/>
        </w:rPr>
        <w:t xml:space="preserve">Use input </w:t>
      </w:r>
      <w:r>
        <w:rPr>
          <w:rFonts w:hint="eastAsia" w:ascii="Arial" w:hAnsi="Arial" w:cs="Arial"/>
          <w:color w:val="333333"/>
          <w:kern w:val="0"/>
          <w:szCs w:val="21"/>
        </w:rPr>
        <w:t>order</w:t>
      </w:r>
      <w:r>
        <w:rPr>
          <w:rFonts w:ascii="Arial" w:hAnsi="Arial" w:cs="Arial"/>
          <w:color w:val="333333"/>
          <w:kern w:val="0"/>
          <w:szCs w:val="21"/>
        </w:rPr>
        <w:t xml:space="preserve"> function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his function can be used to input the values into multiple input components continuously according to a specified order. </w:t>
      </w:r>
      <w:r>
        <w:rPr>
          <w:rFonts w:ascii="Arial" w:hAnsi="Arial" w:cs="Arial"/>
          <w:color w:val="333333"/>
          <w:kern w:val="0"/>
          <w:szCs w:val="21"/>
        </w:rPr>
        <w:t>Y</w:t>
      </w:r>
      <w:r>
        <w:rPr>
          <w:rFonts w:hint="eastAsia" w:ascii="Arial" w:hAnsi="Arial" w:cs="Arial"/>
          <w:color w:val="333333"/>
          <w:kern w:val="0"/>
          <w:szCs w:val="21"/>
        </w:rPr>
        <w:t>ou can check it when there are many input components.</w:t>
      </w:r>
    </w:p>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0500" cy="3810000"/>
            <wp:effectExtent l="0" t="0" r="0" b="0"/>
            <wp:docPr id="66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32"/>
                    <pic:cNvPicPr>
                      <a:picLocks noChangeAspect="1"/>
                    </pic:cNvPicPr>
                  </pic:nvPicPr>
                  <pic:blipFill>
                    <a:blip r:embed="rId771"/>
                    <a:stretch>
                      <a:fillRect/>
                    </a:stretch>
                  </pic:blipFill>
                  <pic:spPr>
                    <a:xfrm>
                      <a:off x="0" y="0"/>
                      <a:ext cx="5270500" cy="3810000"/>
                    </a:xfrm>
                    <a:prstGeom prst="rect">
                      <a:avLst/>
                    </a:prstGeom>
                    <a:noFill/>
                    <a:ln>
                      <a:noFill/>
                    </a:ln>
                  </pic:spPr>
                </pic:pic>
              </a:graphicData>
            </a:graphic>
          </wp:inline>
        </w:drawing>
      </w:r>
    </w:p>
    <w:p>
      <w:pPr>
        <w:widowControl/>
        <w:numPr>
          <w:ilvl w:val="0"/>
          <w:numId w:val="269"/>
        </w:numPr>
        <w:spacing w:after="336" w:line="266" w:lineRule="atLeast"/>
        <w:ind w:firstLineChars="0"/>
        <w:jc w:val="left"/>
        <w:rPr>
          <w:rFonts w:ascii="Arial" w:hAnsi="Arial" w:cs="Arial"/>
          <w:color w:val="333333"/>
          <w:kern w:val="0"/>
          <w:szCs w:val="21"/>
        </w:rPr>
      </w:pPr>
      <w:bookmarkStart w:id="598" w:name="OLE_LINK825"/>
      <w:bookmarkStart w:id="599" w:name="OLE_LINK826"/>
      <w:r>
        <w:rPr>
          <w:rFonts w:hint="eastAsia" w:ascii="Arial" w:hAnsi="Arial" w:cs="Arial"/>
          <w:color w:val="333333"/>
          <w:kern w:val="0"/>
          <w:szCs w:val="21"/>
        </w:rPr>
        <w:t>Input without order after input finished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function of </w:t>
      </w:r>
      <w:r>
        <w:rPr>
          <w:rFonts w:ascii="Arial" w:hAnsi="Arial" w:cs="Arial"/>
          <w:color w:val="333333"/>
          <w:kern w:val="0"/>
          <w:szCs w:val="21"/>
        </w:rPr>
        <w:t>“</w:t>
      </w:r>
      <w:r>
        <w:rPr>
          <w:rFonts w:hint="eastAsia" w:ascii="Arial" w:hAnsi="Arial" w:cs="Arial"/>
          <w:color w:val="333333"/>
          <w:kern w:val="0"/>
          <w:szCs w:val="21"/>
        </w:rPr>
        <w:t>Use input order function</w:t>
      </w:r>
      <w:r>
        <w:rPr>
          <w:rFonts w:ascii="Arial" w:hAnsi="Arial" w:cs="Arial"/>
          <w:color w:val="333333"/>
          <w:kern w:val="0"/>
          <w:szCs w:val="21"/>
        </w:rPr>
        <w:t>”</w:t>
      </w:r>
      <w:r>
        <w:rPr>
          <w:rFonts w:hint="eastAsia" w:ascii="Arial" w:hAnsi="Arial" w:cs="Arial"/>
          <w:color w:val="333333"/>
          <w:kern w:val="0"/>
          <w:szCs w:val="21"/>
        </w:rPr>
        <w:t xml:space="preserve"> will be </w:t>
      </w:r>
      <w:r>
        <w:rPr>
          <w:rFonts w:ascii="Arial" w:hAnsi="Arial" w:cs="Arial"/>
          <w:color w:val="333333"/>
          <w:kern w:val="0"/>
          <w:szCs w:val="21"/>
        </w:rPr>
        <w:t>canceled</w:t>
      </w:r>
      <w:r>
        <w:rPr>
          <w:rFonts w:hint="eastAsia" w:ascii="Arial" w:hAnsi="Arial" w:cs="Arial"/>
          <w:color w:val="333333"/>
          <w:kern w:val="0"/>
          <w:szCs w:val="21"/>
        </w:rPr>
        <w:t xml:space="preserve"> a</w:t>
      </w:r>
      <w:r>
        <w:rPr>
          <w:rFonts w:ascii="Arial" w:hAnsi="Arial" w:cs="Arial"/>
          <w:color w:val="333333"/>
          <w:kern w:val="0"/>
          <w:szCs w:val="21"/>
        </w:rPr>
        <w:t>fter</w:t>
      </w:r>
      <w:r>
        <w:rPr>
          <w:rFonts w:hint="eastAsia" w:ascii="Arial" w:hAnsi="Arial" w:cs="Arial"/>
          <w:color w:val="333333"/>
          <w:kern w:val="0"/>
          <w:szCs w:val="21"/>
        </w:rPr>
        <w:t xml:space="preserve"> you finish the</w:t>
      </w:r>
      <w:r>
        <w:rPr>
          <w:rFonts w:ascii="Arial" w:hAnsi="Arial" w:cs="Arial"/>
          <w:color w:val="333333"/>
          <w:kern w:val="0"/>
          <w:szCs w:val="21"/>
        </w:rPr>
        <w:t xml:space="preserve"> input</w:t>
      </w:r>
      <w:r>
        <w:rPr>
          <w:rFonts w:hint="eastAsia" w:ascii="Arial" w:hAnsi="Arial" w:cs="Arial"/>
          <w:color w:val="333333"/>
          <w:kern w:val="0"/>
          <w:szCs w:val="21"/>
        </w:rPr>
        <w:t xml:space="preserve"> of multiple input components.</w:t>
      </w:r>
    </w:p>
    <w:p>
      <w:pPr>
        <w:widowControl/>
        <w:numPr>
          <w:ilvl w:val="0"/>
          <w:numId w:val="26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 xml:space="preserve">Input </w:t>
      </w:r>
      <w:r>
        <w:rPr>
          <w:rFonts w:hint="eastAsia" w:ascii="Arial" w:hAnsi="Arial" w:cs="Arial"/>
          <w:color w:val="333333"/>
          <w:kern w:val="0"/>
          <w:szCs w:val="21"/>
        </w:rPr>
        <w:t>O</w:t>
      </w:r>
      <w:r>
        <w:rPr>
          <w:rFonts w:ascii="Arial" w:hAnsi="Arial" w:cs="Arial"/>
          <w:color w:val="333333"/>
          <w:kern w:val="0"/>
          <w:szCs w:val="21"/>
        </w:rPr>
        <w:t>rder</w:t>
      </w:r>
    </w:p>
    <w:p>
      <w:pPr>
        <w:widowControl/>
        <w:spacing w:line="266" w:lineRule="atLeast"/>
        <w:ind w:left="720" w:firstLine="420"/>
        <w:jc w:val="left"/>
        <w:rPr>
          <w:rFonts w:hint="eastAsia"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input order for the </w:t>
      </w:r>
      <w:r>
        <w:rPr>
          <w:rFonts w:ascii="Arial" w:hAnsi="Arial" w:cs="Arial"/>
          <w:color w:val="333333"/>
          <w:kern w:val="0"/>
          <w:szCs w:val="21"/>
        </w:rPr>
        <w:t>current</w:t>
      </w:r>
      <w:r>
        <w:rPr>
          <w:rFonts w:hint="eastAsia" w:ascii="Arial" w:hAnsi="Arial" w:cs="Arial"/>
          <w:color w:val="333333"/>
          <w:kern w:val="0"/>
          <w:szCs w:val="21"/>
        </w:rPr>
        <w:t xml:space="preserve"> input component here.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multiple</w:t>
      </w:r>
      <w:r>
        <w:rPr>
          <w:rFonts w:hint="eastAsia" w:ascii="Arial" w:hAnsi="Arial" w:cs="Arial"/>
          <w:color w:val="333333"/>
          <w:kern w:val="0"/>
          <w:szCs w:val="21"/>
        </w:rPr>
        <w:t xml:space="preserve"> components in one group can be input according to the order number, from small to large.</w:t>
      </w:r>
    </w:p>
    <w:p>
      <w:pPr>
        <w:widowControl/>
        <w:spacing w:line="266" w:lineRule="atLeast"/>
        <w:ind w:left="720" w:firstLine="420"/>
        <w:jc w:val="left"/>
        <w:rPr>
          <w:rFonts w:hint="eastAsia" w:ascii="Arial" w:hAnsi="Arial" w:cs="Arial"/>
          <w:color w:val="333333"/>
          <w:kern w:val="0"/>
          <w:szCs w:val="21"/>
        </w:rPr>
      </w:pPr>
    </w:p>
    <w:p>
      <w:pPr>
        <w:widowControl/>
        <w:spacing w:line="266" w:lineRule="atLeast"/>
        <w:ind w:left="720" w:firstLine="420"/>
        <w:jc w:val="left"/>
        <w:rPr>
          <w:rFonts w:hint="eastAsia" w:ascii="Arial" w:hAnsi="Arial" w:cs="Arial"/>
          <w:color w:val="333333"/>
          <w:kern w:val="0"/>
          <w:szCs w:val="21"/>
        </w:rPr>
      </w:pPr>
    </w:p>
    <w:p>
      <w:pPr>
        <w:widowControl/>
        <w:spacing w:line="266" w:lineRule="atLeast"/>
        <w:ind w:left="720" w:firstLine="420"/>
        <w:jc w:val="left"/>
        <w:rPr>
          <w:rFonts w:hint="eastAsia" w:ascii="Arial" w:hAnsi="Arial" w:cs="Arial"/>
          <w:color w:val="333333"/>
          <w:kern w:val="0"/>
          <w:szCs w:val="21"/>
        </w:rPr>
      </w:pPr>
    </w:p>
    <w:p>
      <w:pPr>
        <w:widowControl/>
        <w:numPr>
          <w:ilvl w:val="0"/>
          <w:numId w:val="26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Group</w:t>
      </w:r>
    </w:p>
    <w:p>
      <w:pPr>
        <w:widowControl/>
        <w:numPr>
          <w:ilvl w:val="0"/>
          <w:numId w:val="272"/>
        </w:numPr>
        <w:spacing w:line="266" w:lineRule="atLeast"/>
        <w:ind w:left="720" w:firstLine="420"/>
        <w:jc w:val="left"/>
        <w:rPr>
          <w:rFonts w:ascii="Arial" w:hAnsi="Arial" w:cs="Arial"/>
          <w:color w:val="333333"/>
          <w:kern w:val="0"/>
          <w:szCs w:val="21"/>
        </w:rPr>
      </w:pPr>
      <w:r>
        <w:rPr>
          <w:rFonts w:ascii="Arial" w:hAnsi="Arial" w:cs="Arial"/>
          <w:color w:val="333333"/>
          <w:kern w:val="0"/>
          <w:szCs w:val="21"/>
        </w:rPr>
        <w:t xml:space="preserve">You can </w:t>
      </w:r>
      <w:r>
        <w:rPr>
          <w:rFonts w:hint="eastAsia" w:ascii="Arial" w:hAnsi="Arial" w:cs="Arial"/>
          <w:color w:val="333333"/>
          <w:kern w:val="0"/>
          <w:szCs w:val="21"/>
        </w:rPr>
        <w:t>divide the input</w:t>
      </w:r>
      <w:r>
        <w:rPr>
          <w:rFonts w:ascii="Arial" w:hAnsi="Arial" w:cs="Arial"/>
          <w:color w:val="333333"/>
          <w:kern w:val="0"/>
          <w:szCs w:val="21"/>
        </w:rPr>
        <w:t xml:space="preserve"> components into </w:t>
      </w:r>
      <w:r>
        <w:rPr>
          <w:rFonts w:hint="eastAsia" w:ascii="Arial" w:hAnsi="Arial" w:cs="Arial"/>
          <w:color w:val="333333"/>
          <w:kern w:val="0"/>
          <w:szCs w:val="21"/>
        </w:rPr>
        <w:t xml:space="preserve">several </w:t>
      </w:r>
      <w:r>
        <w:rPr>
          <w:rFonts w:ascii="Arial" w:hAnsi="Arial" w:cs="Arial"/>
          <w:color w:val="333333"/>
          <w:kern w:val="0"/>
          <w:szCs w:val="21"/>
        </w:rPr>
        <w:t xml:space="preserve">groups </w:t>
      </w:r>
      <w:r>
        <w:rPr>
          <w:rFonts w:hint="eastAsia" w:ascii="Arial" w:hAnsi="Arial" w:cs="Arial"/>
          <w:color w:val="333333"/>
          <w:kern w:val="0"/>
          <w:szCs w:val="21"/>
        </w:rPr>
        <w:t>and finish the input according to the input order in the current group.</w:t>
      </w:r>
    </w:p>
    <w:bookmarkEnd w:id="596"/>
    <w:bookmarkEnd w:id="597"/>
    <w:bookmarkEnd w:id="598"/>
    <w:bookmarkEnd w:id="599"/>
    <w:p>
      <w:pPr>
        <w:pStyle w:val="4"/>
        <w:spacing w:before="156" w:after="156"/>
      </w:pPr>
      <w:bookmarkStart w:id="600" w:name="_(8)_Label"/>
      <w:bookmarkEnd w:id="600"/>
      <w:bookmarkStart w:id="601" w:name="_Toc445197707"/>
      <w:r>
        <w:rPr>
          <w:rFonts w:hint="eastAsia"/>
        </w:rPr>
        <w:t>4.13.</w:t>
      </w:r>
      <w:r>
        <w:rPr>
          <w:rFonts w:hint="eastAsia" w:eastAsiaTheme="minorEastAsia"/>
        </w:rPr>
        <w:t>8</w:t>
      </w:r>
      <w:r>
        <w:rPr>
          <w:rFonts w:hint="eastAsia"/>
        </w:rPr>
        <w:t xml:space="preserve"> Label</w:t>
      </w:r>
      <w:bookmarkEnd w:id="601"/>
    </w:p>
    <w:p>
      <w:pPr>
        <w:ind w:firstLine="420"/>
        <w:rPr>
          <w:rFonts w:ascii="Arial" w:hAnsi="Arial" w:cs="Arial"/>
          <w:color w:val="333333"/>
          <w:kern w:val="0"/>
          <w:szCs w:val="21"/>
        </w:rPr>
      </w:pPr>
      <w:bookmarkStart w:id="602" w:name="OLE_LINK827"/>
      <w:bookmarkStart w:id="603" w:name="OLE_LINK828"/>
      <w:r>
        <w:rPr>
          <w:rFonts w:ascii="Arial" w:hAnsi="Arial" w:cs="Arial"/>
          <w:color w:val="333333"/>
          <w:kern w:val="0"/>
          <w:szCs w:val="21"/>
        </w:rPr>
        <w:t>A</w:t>
      </w:r>
      <w:r>
        <w:rPr>
          <w:rFonts w:hint="eastAsia" w:ascii="Arial" w:hAnsi="Arial" w:cs="Arial"/>
          <w:color w:val="333333"/>
          <w:kern w:val="0"/>
          <w:szCs w:val="21"/>
        </w:rPr>
        <w:t>dding a label for a component can be increased r</w:t>
      </w:r>
      <w:r>
        <w:rPr>
          <w:rFonts w:ascii="Arial" w:hAnsi="Arial" w:cs="Arial"/>
          <w:color w:val="333333"/>
          <w:kern w:val="0"/>
          <w:szCs w:val="21"/>
        </w:rPr>
        <w:t>eadability</w:t>
      </w:r>
      <w:r>
        <w:rPr>
          <w:rFonts w:hint="eastAsia" w:ascii="Arial" w:hAnsi="Arial" w:cs="Arial"/>
          <w:color w:val="333333"/>
          <w:kern w:val="0"/>
          <w:szCs w:val="21"/>
        </w:rPr>
        <w:t xml:space="preserve">. </w:t>
      </w:r>
      <w:r>
        <w:rPr>
          <w:rFonts w:ascii="Arial" w:hAnsi="Arial" w:cs="Arial"/>
          <w:color w:val="333333"/>
          <w:kern w:val="0"/>
          <w:szCs w:val="21"/>
        </w:rPr>
        <w:t xml:space="preserve">You can </w:t>
      </w:r>
      <w:r>
        <w:rPr>
          <w:rFonts w:hint="eastAsia" w:ascii="Arial" w:hAnsi="Arial" w:cs="Arial"/>
          <w:color w:val="333333"/>
          <w:kern w:val="0"/>
          <w:szCs w:val="21"/>
        </w:rPr>
        <w:t xml:space="preserve">setthe properties of the </w:t>
      </w:r>
      <w:r>
        <w:rPr>
          <w:rFonts w:ascii="Arial" w:hAnsi="Arial" w:cs="Arial"/>
          <w:color w:val="333333"/>
          <w:kern w:val="0"/>
          <w:szCs w:val="21"/>
        </w:rPr>
        <w:t>label</w:t>
      </w:r>
      <w:r>
        <w:rPr>
          <w:rFonts w:hint="eastAsia" w:ascii="Arial" w:hAnsi="Arial" w:cs="Arial"/>
          <w:color w:val="333333"/>
          <w:kern w:val="0"/>
          <w:szCs w:val="21"/>
        </w:rPr>
        <w:t xml:space="preserve"> such as </w:t>
      </w:r>
      <w:r>
        <w:rPr>
          <w:rFonts w:ascii="Arial" w:hAnsi="Arial" w:cs="Arial"/>
          <w:color w:val="333333"/>
          <w:kern w:val="0"/>
          <w:szCs w:val="21"/>
        </w:rPr>
        <w:t xml:space="preserve">the language, </w:t>
      </w:r>
      <w:r>
        <w:rPr>
          <w:rFonts w:hint="eastAsia" w:ascii="Arial" w:hAnsi="Arial" w:cs="Arial"/>
          <w:color w:val="333333"/>
          <w:kern w:val="0"/>
          <w:szCs w:val="21"/>
        </w:rPr>
        <w:t xml:space="preserve">the </w:t>
      </w:r>
      <w:r>
        <w:rPr>
          <w:rFonts w:ascii="Arial" w:hAnsi="Arial" w:cs="Arial"/>
          <w:color w:val="333333"/>
          <w:kern w:val="0"/>
          <w:szCs w:val="21"/>
        </w:rPr>
        <w:t>content,</w:t>
      </w:r>
      <w:r>
        <w:rPr>
          <w:rFonts w:hint="eastAsia" w:ascii="Arial" w:hAnsi="Arial" w:cs="Arial"/>
          <w:color w:val="333333"/>
          <w:kern w:val="0"/>
          <w:szCs w:val="21"/>
        </w:rPr>
        <w:t xml:space="preserve"> the</w:t>
      </w:r>
      <w:r>
        <w:rPr>
          <w:rFonts w:ascii="Arial" w:hAnsi="Arial" w:cs="Arial"/>
          <w:color w:val="333333"/>
          <w:kern w:val="0"/>
          <w:szCs w:val="21"/>
        </w:rPr>
        <w:t xml:space="preserve"> font</w:t>
      </w:r>
      <w:r>
        <w:rPr>
          <w:rFonts w:hint="eastAsia" w:ascii="Arial" w:hAnsi="Arial" w:cs="Arial"/>
          <w:color w:val="333333"/>
          <w:kern w:val="0"/>
          <w:szCs w:val="21"/>
        </w:rPr>
        <w:t xml:space="preserve"> type</w:t>
      </w:r>
      <w:r>
        <w:rPr>
          <w:rFonts w:ascii="Arial" w:hAnsi="Arial" w:cs="Arial"/>
          <w:color w:val="333333"/>
          <w:kern w:val="0"/>
          <w:szCs w:val="21"/>
        </w:rPr>
        <w:t xml:space="preserve"> and other settings</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display text will change when the status is switched if you </w:t>
      </w:r>
      <w:r>
        <w:rPr>
          <w:rFonts w:ascii="Arial" w:hAnsi="Arial" w:cs="Arial"/>
          <w:color w:val="333333"/>
          <w:kern w:val="0"/>
          <w:szCs w:val="21"/>
        </w:rPr>
        <w:t xml:space="preserve">set </w:t>
      </w:r>
      <w:r>
        <w:rPr>
          <w:rFonts w:hint="eastAsia" w:ascii="Arial" w:hAnsi="Arial" w:cs="Arial"/>
          <w:color w:val="333333"/>
          <w:kern w:val="0"/>
          <w:szCs w:val="21"/>
        </w:rPr>
        <w:t>different</w:t>
      </w:r>
      <w:r>
        <w:rPr>
          <w:rFonts w:ascii="Arial" w:hAnsi="Arial" w:cs="Arial"/>
          <w:color w:val="333333"/>
          <w:kern w:val="0"/>
          <w:szCs w:val="21"/>
        </w:rPr>
        <w:t xml:space="preserve"> text </w:t>
      </w:r>
      <w:r>
        <w:rPr>
          <w:rFonts w:hint="eastAsia" w:ascii="Arial" w:hAnsi="Arial" w:cs="Arial"/>
          <w:color w:val="333333"/>
          <w:kern w:val="0"/>
          <w:szCs w:val="21"/>
        </w:rPr>
        <w:t>for different status.</w:t>
      </w:r>
    </w:p>
    <w:bookmarkEnd w:id="602"/>
    <w:bookmarkEnd w:id="603"/>
    <w:p>
      <w:pPr>
        <w:widowControl/>
        <w:spacing w:after="336" w:line="266" w:lineRule="atLeast"/>
        <w:ind w:firstLine="0" w:firstLineChars="0"/>
        <w:jc w:val="left"/>
        <w:rPr>
          <w:rFonts w:ascii="Arial" w:hAnsi="Arial" w:cs="Arial"/>
          <w:color w:val="333333"/>
          <w:kern w:val="0"/>
          <w:szCs w:val="21"/>
        </w:rPr>
      </w:pPr>
      <w:r>
        <w:drawing>
          <wp:inline distT="0" distB="0" distL="114300" distR="114300">
            <wp:extent cx="5271770" cy="3920490"/>
            <wp:effectExtent l="0" t="0" r="11430" b="3810"/>
            <wp:docPr id="6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33"/>
                    <pic:cNvPicPr>
                      <a:picLocks noChangeAspect="1"/>
                    </pic:cNvPicPr>
                  </pic:nvPicPr>
                  <pic:blipFill>
                    <a:blip r:embed="rId772"/>
                    <a:stretch>
                      <a:fillRect/>
                    </a:stretch>
                  </pic:blipFill>
                  <pic:spPr>
                    <a:xfrm>
                      <a:off x="0" y="0"/>
                      <a:ext cx="5271770" cy="3920490"/>
                    </a:xfrm>
                    <a:prstGeom prst="rect">
                      <a:avLst/>
                    </a:prstGeom>
                    <a:noFill/>
                    <a:ln>
                      <a:noFill/>
                    </a:ln>
                  </pic:spPr>
                </pic:pic>
              </a:graphicData>
            </a:graphic>
          </wp:inline>
        </w:drawing>
      </w:r>
    </w:p>
    <w:p>
      <w:pPr>
        <w:ind w:firstLine="422"/>
        <w:rPr>
          <w:b/>
        </w:rPr>
      </w:pPr>
      <w:bookmarkStart w:id="604" w:name="OLE_LINK829"/>
      <w:bookmarkStart w:id="605" w:name="OLE_LINK830"/>
      <w:r>
        <w:rPr>
          <w:rFonts w:hint="eastAsia"/>
          <w:b/>
        </w:rPr>
        <w:t xml:space="preserve">1 </w:t>
      </w:r>
      <w:r>
        <w:rPr>
          <w:b/>
        </w:rPr>
        <w:t>Language</w:t>
      </w:r>
    </w:p>
    <w:p>
      <w:pPr>
        <w:ind w:firstLine="420"/>
        <w:rPr>
          <w:kern w:val="0"/>
        </w:rPr>
      </w:pPr>
      <w:r>
        <w:rPr>
          <w:kern w:val="0"/>
        </w:rPr>
        <w:t>Select a language for label</w:t>
      </w:r>
      <w:r>
        <w:rPr>
          <w:rFonts w:hint="eastAsia"/>
          <w:kern w:val="0"/>
        </w:rPr>
        <w:t xml:space="preserve"> edit.</w:t>
      </w:r>
      <w:r>
        <w:rPr>
          <w:kern w:val="0"/>
        </w:rPr>
        <w:t xml:space="preserve"> T</w:t>
      </w:r>
      <w:r>
        <w:rPr>
          <w:rFonts w:hint="eastAsia"/>
          <w:kern w:val="0"/>
        </w:rPr>
        <w:t>he settings</w:t>
      </w:r>
      <w:r>
        <w:rPr>
          <w:kern w:val="0"/>
        </w:rPr>
        <w:t xml:space="preserve"> will only take effect </w:t>
      </w:r>
      <w:r>
        <w:rPr>
          <w:rFonts w:hint="eastAsia"/>
          <w:kern w:val="0"/>
        </w:rPr>
        <w:t>in</w:t>
      </w:r>
      <w:r>
        <w:rPr>
          <w:kern w:val="0"/>
        </w:rPr>
        <w:t xml:space="preserve"> the </w:t>
      </w:r>
      <w:r>
        <w:rPr>
          <w:rFonts w:hint="eastAsia"/>
          <w:kern w:val="0"/>
        </w:rPr>
        <w:t>selected</w:t>
      </w:r>
      <w:r>
        <w:rPr>
          <w:kern w:val="0"/>
        </w:rPr>
        <w:t xml:space="preserve"> language</w:t>
      </w:r>
      <w:r>
        <w:rPr>
          <w:rFonts w:hint="eastAsia"/>
          <w:kern w:val="0"/>
        </w:rPr>
        <w:t>.</w:t>
      </w:r>
    </w:p>
    <w:p>
      <w:pPr>
        <w:ind w:firstLine="422"/>
        <w:rPr>
          <w:b/>
        </w:rPr>
      </w:pPr>
      <w:r>
        <w:rPr>
          <w:rFonts w:hint="eastAsia"/>
          <w:b/>
        </w:rPr>
        <w:t xml:space="preserve">2 </w:t>
      </w:r>
      <w:r>
        <w:rPr>
          <w:b/>
        </w:rPr>
        <w:t>Language</w:t>
      </w:r>
      <w:r>
        <w:rPr>
          <w:rFonts w:hint="eastAsia"/>
          <w:b/>
        </w:rPr>
        <w:t xml:space="preserve"> I</w:t>
      </w:r>
      <w:r>
        <w:rPr>
          <w:b/>
        </w:rPr>
        <w:t>ndependent</w:t>
      </w:r>
    </w:p>
    <w:p>
      <w:pPr>
        <w:ind w:firstLine="420"/>
        <w:rPr>
          <w:kern w:val="0"/>
        </w:rPr>
      </w:pPr>
      <w:r>
        <w:rPr>
          <w:kern w:val="0"/>
        </w:rPr>
        <w:t xml:space="preserve">When </w:t>
      </w:r>
      <w:r>
        <w:rPr>
          <w:rFonts w:hint="eastAsia"/>
          <w:kern w:val="0"/>
        </w:rPr>
        <w:t>you change the</w:t>
      </w:r>
      <w:r>
        <w:rPr>
          <w:kern w:val="0"/>
        </w:rPr>
        <w:t xml:space="preserve"> language, the label content </w:t>
      </w:r>
      <w:r>
        <w:rPr>
          <w:rFonts w:hint="eastAsia"/>
          <w:kern w:val="0"/>
        </w:rPr>
        <w:t>is</w:t>
      </w:r>
      <w:r>
        <w:rPr>
          <w:kern w:val="0"/>
        </w:rPr>
        <w:t xml:space="preserve"> not affected</w:t>
      </w:r>
      <w:r>
        <w:rPr>
          <w:rFonts w:hint="eastAsia"/>
          <w:kern w:val="0"/>
        </w:rPr>
        <w:t>.</w:t>
      </w:r>
    </w:p>
    <w:p>
      <w:pPr>
        <w:ind w:firstLine="422"/>
        <w:rPr>
          <w:b/>
        </w:rPr>
      </w:pPr>
      <w:r>
        <w:rPr>
          <w:rFonts w:hint="eastAsia"/>
          <w:b/>
        </w:rPr>
        <w:t xml:space="preserve">3 Use </w:t>
      </w:r>
      <w:r>
        <w:rPr>
          <w:b/>
        </w:rPr>
        <w:t>Text Library</w:t>
      </w:r>
    </w:p>
    <w:p>
      <w:pPr>
        <w:ind w:firstLine="420"/>
        <w:rPr>
          <w:kern w:val="0"/>
        </w:rPr>
      </w:pPr>
      <w:r>
        <w:rPr>
          <w:rFonts w:hint="eastAsia"/>
          <w:kern w:val="0"/>
        </w:rPr>
        <w:t xml:space="preserve">After </w:t>
      </w:r>
      <w:r>
        <w:rPr>
          <w:kern w:val="0"/>
        </w:rPr>
        <w:t>the “Use Text Library”</w:t>
      </w:r>
      <w:r>
        <w:rPr>
          <w:rFonts w:hint="eastAsia"/>
          <w:kern w:val="0"/>
        </w:rPr>
        <w:t xml:space="preserve"> is checked</w:t>
      </w:r>
      <w:r>
        <w:rPr>
          <w:kern w:val="0"/>
        </w:rPr>
        <w:t xml:space="preserve">, the label </w:t>
      </w:r>
      <w:r>
        <w:rPr>
          <w:rFonts w:hint="eastAsia"/>
          <w:kern w:val="0"/>
        </w:rPr>
        <w:t>content</w:t>
      </w:r>
      <w:r>
        <w:rPr>
          <w:rFonts w:hint="eastAsia"/>
          <w:kern w:val="0"/>
          <w:lang w:val="en-US" w:eastAsia="zh-CN"/>
        </w:rPr>
        <w:t xml:space="preserve"> </w:t>
      </w:r>
      <w:r>
        <w:rPr>
          <w:rFonts w:hint="eastAsia"/>
          <w:kern w:val="0"/>
        </w:rPr>
        <w:t>will be filled by</w:t>
      </w:r>
      <w:r>
        <w:rPr>
          <w:kern w:val="0"/>
        </w:rPr>
        <w:t xml:space="preserve"> the </w:t>
      </w:r>
      <w:r>
        <w:rPr>
          <w:rFonts w:hint="eastAsia"/>
          <w:kern w:val="0"/>
        </w:rPr>
        <w:t xml:space="preserve">selected </w:t>
      </w:r>
      <w:r>
        <w:rPr>
          <w:kern w:val="0"/>
        </w:rPr>
        <w:t xml:space="preserve">text entry </w:t>
      </w:r>
      <w:r>
        <w:rPr>
          <w:rFonts w:hint="eastAsia"/>
          <w:kern w:val="0"/>
        </w:rPr>
        <w:t xml:space="preserve">in the </w:t>
      </w:r>
      <w:r>
        <w:rPr>
          <w:kern w:val="0"/>
        </w:rPr>
        <w:t>text library</w:t>
      </w:r>
      <w:r>
        <w:rPr>
          <w:rFonts w:hint="eastAsia"/>
          <w:kern w:val="0"/>
        </w:rPr>
        <w:t xml:space="preserve">. </w:t>
      </w:r>
      <w:r>
        <w:rPr>
          <w:kern w:val="0"/>
        </w:rPr>
        <w:t>S</w:t>
      </w:r>
      <w:r>
        <w:rPr>
          <w:rFonts w:hint="eastAsia"/>
          <w:kern w:val="0"/>
        </w:rPr>
        <w:t xml:space="preserve">ome common text can be ready in the </w:t>
      </w:r>
      <w:r>
        <w:rPr>
          <w:kern w:val="0"/>
        </w:rPr>
        <w:t>text</w:t>
      </w:r>
      <w:r>
        <w:rPr>
          <w:rFonts w:hint="eastAsia"/>
          <w:kern w:val="0"/>
        </w:rPr>
        <w:t xml:space="preserve"> library.</w:t>
      </w:r>
    </w:p>
    <w:p>
      <w:pPr>
        <w:ind w:firstLine="422"/>
        <w:rPr>
          <w:b/>
        </w:rPr>
      </w:pPr>
      <w:r>
        <w:rPr>
          <w:rFonts w:hint="eastAsia"/>
          <w:b/>
        </w:rPr>
        <w:t xml:space="preserve">4 </w:t>
      </w:r>
      <w:r>
        <w:rPr>
          <w:b/>
        </w:rPr>
        <w:t>Use</w:t>
      </w:r>
      <w:r>
        <w:rPr>
          <w:rFonts w:hint="eastAsia"/>
          <w:b/>
        </w:rPr>
        <w:t xml:space="preserve"> Label</w:t>
      </w:r>
    </w:p>
    <w:p>
      <w:pPr>
        <w:ind w:firstLine="420"/>
        <w:rPr>
          <w:kern w:val="0"/>
        </w:rPr>
      </w:pPr>
      <w:r>
        <w:rPr>
          <w:kern w:val="0"/>
        </w:rPr>
        <w:t xml:space="preserve"> Y</w:t>
      </w:r>
      <w:r>
        <w:rPr>
          <w:rFonts w:hint="eastAsia"/>
          <w:kern w:val="0"/>
        </w:rPr>
        <w:t xml:space="preserve">ou need to check this option </w:t>
      </w:r>
      <w:r>
        <w:rPr>
          <w:kern w:val="0"/>
        </w:rPr>
        <w:t xml:space="preserve">when you </w:t>
      </w:r>
      <w:r>
        <w:rPr>
          <w:rFonts w:hint="eastAsia"/>
          <w:kern w:val="0"/>
        </w:rPr>
        <w:t>want</w:t>
      </w:r>
      <w:r>
        <w:rPr>
          <w:kern w:val="0"/>
        </w:rPr>
        <w:t xml:space="preserve"> to set </w:t>
      </w:r>
      <w:r>
        <w:rPr>
          <w:rFonts w:hint="eastAsia"/>
          <w:kern w:val="0"/>
        </w:rPr>
        <w:t>a</w:t>
      </w:r>
      <w:r>
        <w:rPr>
          <w:kern w:val="0"/>
        </w:rPr>
        <w:t xml:space="preserve"> label </w:t>
      </w:r>
      <w:r>
        <w:rPr>
          <w:rFonts w:hint="eastAsia"/>
          <w:kern w:val="0"/>
        </w:rPr>
        <w:t>for the component.</w:t>
      </w:r>
    </w:p>
    <w:p>
      <w:pPr>
        <w:ind w:firstLine="422"/>
        <w:rPr>
          <w:b/>
        </w:rPr>
      </w:pPr>
      <w:r>
        <w:rPr>
          <w:rFonts w:hint="eastAsia"/>
          <w:b/>
        </w:rPr>
        <w:t xml:space="preserve">5 </w:t>
      </w:r>
      <w:r>
        <w:rPr>
          <w:b/>
        </w:rPr>
        <w:t>Tag</w:t>
      </w:r>
      <w:r>
        <w:rPr>
          <w:rFonts w:hint="eastAsia"/>
          <w:b/>
        </w:rPr>
        <w:t xml:space="preserve"> Content</w:t>
      </w:r>
    </w:p>
    <w:bookmarkEnd w:id="604"/>
    <w:bookmarkEnd w:id="605"/>
    <w:p>
      <w:pPr>
        <w:ind w:firstLine="420"/>
        <w:rPr>
          <w:kern w:val="0"/>
        </w:rPr>
      </w:pPr>
      <w:bookmarkStart w:id="606" w:name="OLE_LINK831"/>
      <w:r>
        <w:rPr>
          <w:kern w:val="0"/>
        </w:rPr>
        <w:t>Y</w:t>
      </w:r>
      <w:r>
        <w:rPr>
          <w:rFonts w:hint="eastAsia"/>
          <w:kern w:val="0"/>
        </w:rPr>
        <w:t xml:space="preserve">ou can edit a label for the current status here. </w:t>
      </w:r>
      <w:r>
        <w:rPr>
          <w:kern w:val="0"/>
        </w:rPr>
        <w:t>S</w:t>
      </w:r>
      <w:r>
        <w:rPr>
          <w:rFonts w:hint="eastAsia"/>
          <w:kern w:val="0"/>
        </w:rPr>
        <w:t>o you edit the</w:t>
      </w:r>
      <w:r>
        <w:rPr>
          <w:kern w:val="0"/>
        </w:rPr>
        <w:t xml:space="preserve"> label</w:t>
      </w:r>
      <w:r>
        <w:rPr>
          <w:rFonts w:hint="eastAsia"/>
          <w:kern w:val="0"/>
        </w:rPr>
        <w:t xml:space="preserve"> in the tag content edit box, you should s</w:t>
      </w:r>
      <w:r>
        <w:rPr>
          <w:kern w:val="0"/>
        </w:rPr>
        <w:t xml:space="preserve">elect </w:t>
      </w:r>
      <w:r>
        <w:rPr>
          <w:rFonts w:hint="eastAsia"/>
          <w:kern w:val="0"/>
        </w:rPr>
        <w:t>the</w:t>
      </w:r>
      <w:r>
        <w:rPr>
          <w:kern w:val="0"/>
        </w:rPr>
        <w:t xml:space="preserve"> stat</w:t>
      </w:r>
      <w:r>
        <w:rPr>
          <w:rFonts w:hint="eastAsia"/>
          <w:kern w:val="0"/>
        </w:rPr>
        <w:t xml:space="preserve">us first on the lower </w:t>
      </w:r>
      <w:r>
        <w:rPr>
          <w:kern w:val="0"/>
        </w:rPr>
        <w:t>right</w:t>
      </w:r>
      <w:r>
        <w:rPr>
          <w:rFonts w:hint="eastAsia"/>
          <w:kern w:val="0"/>
        </w:rPr>
        <w:t xml:space="preserve"> corner. </w:t>
      </w:r>
      <w:r>
        <w:rPr>
          <w:kern w:val="0"/>
        </w:rPr>
        <w:t>T</w:t>
      </w:r>
      <w:r>
        <w:rPr>
          <w:rFonts w:hint="eastAsia"/>
          <w:kern w:val="0"/>
        </w:rPr>
        <w:t xml:space="preserve">hen, </w:t>
      </w:r>
      <w:r>
        <w:rPr>
          <w:kern w:val="0"/>
        </w:rPr>
        <w:t xml:space="preserve">click </w:t>
      </w:r>
      <w:r>
        <w:rPr>
          <w:rFonts w:hint="eastAsia"/>
          <w:kern w:val="0"/>
        </w:rPr>
        <w:t xml:space="preserve">the next status to </w:t>
      </w:r>
      <w:r>
        <w:rPr>
          <w:kern w:val="0"/>
        </w:rPr>
        <w:t>edit the next stat</w:t>
      </w:r>
      <w:r>
        <w:rPr>
          <w:rFonts w:hint="eastAsia"/>
          <w:kern w:val="0"/>
        </w:rPr>
        <w:t>us</w:t>
      </w:r>
      <w:r>
        <w:rPr>
          <w:kern w:val="0"/>
        </w:rPr>
        <w:t xml:space="preserve"> label</w:t>
      </w:r>
      <w:r>
        <w:rPr>
          <w:rFonts w:hint="eastAsia"/>
          <w:kern w:val="0"/>
        </w:rPr>
        <w:t>.</w:t>
      </w:r>
    </w:p>
    <w:bookmarkEnd w:id="606"/>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shape id="自选图形 668" o:spid="_x0000_s1185" o:spt="32" type="#_x0000_t32" style="position:absolute;left:0pt;margin-left:36pt;margin-top:111.75pt;height:95.25pt;width:186.75pt;z-index:2522050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">
            <v:path arrowok="t"/>
            <v:fill on="f" focussize="0,0"/>
            <v:stroke color="#FF0000" endarrow="block"/>
            <v:imagedata o:title=""/>
            <o:lock v:ext="edit"/>
          </v:shape>
        </w:pict>
      </w:r>
      <w:r>
        <w:drawing>
          <wp:inline distT="0" distB="0" distL="114300" distR="114300">
            <wp:extent cx="5271770" cy="3920490"/>
            <wp:effectExtent l="0" t="0" r="11430" b="3810"/>
            <wp:docPr id="6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34"/>
                    <pic:cNvPicPr>
                      <a:picLocks noChangeAspect="1"/>
                    </pic:cNvPicPr>
                  </pic:nvPicPr>
                  <pic:blipFill>
                    <a:blip r:embed="rId773"/>
                    <a:stretch>
                      <a:fillRect/>
                    </a:stretch>
                  </pic:blipFill>
                  <pic:spPr>
                    <a:xfrm>
                      <a:off x="0" y="0"/>
                      <a:ext cx="5271770" cy="3920490"/>
                    </a:xfrm>
                    <a:prstGeom prst="rect">
                      <a:avLst/>
                    </a:prstGeom>
                    <a:noFill/>
                    <a:ln>
                      <a:noFill/>
                    </a:ln>
                  </pic:spPr>
                </pic:pic>
              </a:graphicData>
            </a:graphic>
          </wp:inline>
        </w:drawing>
      </w:r>
    </w:p>
    <w:p>
      <w:pPr>
        <w:ind w:firstLine="420"/>
        <w:rPr>
          <w:kern w:val="0"/>
        </w:rPr>
      </w:pPr>
      <w:bookmarkStart w:id="607" w:name="OLE_LINK833"/>
      <w:bookmarkStart w:id="608" w:name="OLE_LINK832"/>
      <w:r>
        <w:rPr>
          <w:kern w:val="0"/>
        </w:rPr>
        <w:t>T</w:t>
      </w:r>
      <w:r>
        <w:rPr>
          <w:rFonts w:hint="eastAsia"/>
          <w:kern w:val="0"/>
        </w:rPr>
        <w:t xml:space="preserve">he text in the Tag Content edit box can be </w:t>
      </w:r>
      <w:r>
        <w:rPr>
          <w:kern w:val="0"/>
        </w:rPr>
        <w:t>copied</w:t>
      </w:r>
      <w:r>
        <w:rPr>
          <w:rFonts w:hint="eastAsia"/>
          <w:kern w:val="0"/>
        </w:rPr>
        <w:t xml:space="preserve"> to all languages, all status or all languages and all status.</w:t>
      </w:r>
    </w:p>
    <w:bookmarkEnd w:id="607"/>
    <w:bookmarkEnd w:id="608"/>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69" o:spid="_x0000_s1184" o:spt="1" style="position:absolute;left:0pt;margin-left:9pt;margin-top:161.4pt;height:15.75pt;width:196.5pt;z-index:2522060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">
            <v:path/>
            <v:fill on="f" focussize="0,0"/>
            <v:stroke color="#FF0000"/>
            <v:imagedata o:title=""/>
            <o:lock v:ext="edit"/>
          </v:rect>
        </w:pict>
      </w:r>
      <w:r>
        <w:drawing>
          <wp:inline distT="0" distB="0" distL="114300" distR="114300">
            <wp:extent cx="5271770" cy="3920490"/>
            <wp:effectExtent l="0" t="0" r="11430" b="3810"/>
            <wp:docPr id="67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35"/>
                    <pic:cNvPicPr>
                      <a:picLocks noChangeAspect="1"/>
                    </pic:cNvPicPr>
                  </pic:nvPicPr>
                  <pic:blipFill>
                    <a:blip r:embed="rId774"/>
                    <a:stretch>
                      <a:fillRect/>
                    </a:stretch>
                  </pic:blipFill>
                  <pic:spPr>
                    <a:xfrm>
                      <a:off x="0" y="0"/>
                      <a:ext cx="5271770" cy="3920490"/>
                    </a:xfrm>
                    <a:prstGeom prst="rect">
                      <a:avLst/>
                    </a:prstGeom>
                    <a:noFill/>
                    <a:ln>
                      <a:noFill/>
                    </a:ln>
                  </pic:spPr>
                </pic:pic>
              </a:graphicData>
            </a:graphic>
          </wp:inline>
        </w:drawing>
      </w:r>
    </w:p>
    <w:p>
      <w:pPr>
        <w:ind w:firstLine="422"/>
        <w:rPr>
          <w:b/>
        </w:rPr>
      </w:pPr>
      <w:bookmarkStart w:id="609" w:name="OLE_LINK834"/>
      <w:bookmarkStart w:id="610" w:name="OLE_LINK835"/>
      <w:r>
        <w:rPr>
          <w:rFonts w:hint="eastAsia"/>
          <w:b/>
        </w:rPr>
        <w:t>6 Label</w:t>
      </w:r>
      <w:r>
        <w:rPr>
          <w:b/>
        </w:rPr>
        <w:t xml:space="preserve"> attribute</w:t>
      </w:r>
      <w:r>
        <w:rPr>
          <w:rFonts w:hint="eastAsia"/>
          <w:b/>
        </w:rPr>
        <w:t>s</w:t>
      </w:r>
    </w:p>
    <w:bookmarkEnd w:id="609"/>
    <w:bookmarkEnd w:id="610"/>
    <w:p>
      <w:pPr>
        <w:ind w:firstLine="420"/>
        <w:rPr>
          <w:kern w:val="0"/>
        </w:rPr>
      </w:pPr>
      <w:r>
        <w:rPr>
          <w:kern w:val="0"/>
        </w:rPr>
        <w:t>Y</w:t>
      </w:r>
      <w:r>
        <w:rPr>
          <w:rFonts w:hint="eastAsia"/>
          <w:kern w:val="0"/>
        </w:rPr>
        <w:t xml:space="preserve">ou can set the attributes for each Tag Content such as the font type, the size, the color, the alignment type,the </w:t>
      </w:r>
      <w:r>
        <w:rPr>
          <w:kern w:val="0"/>
        </w:rPr>
        <w:t>Advanced Settings (</w:t>
      </w:r>
      <w:r>
        <w:rPr>
          <w:rFonts w:hint="eastAsia"/>
          <w:kern w:val="0"/>
        </w:rPr>
        <w:t>Scaling</w:t>
      </w:r>
      <w:r>
        <w:rPr>
          <w:kern w:val="0"/>
        </w:rPr>
        <w:t xml:space="preserve">, </w:t>
      </w:r>
      <w:r>
        <w:rPr>
          <w:rFonts w:hint="eastAsia"/>
          <w:kern w:val="0"/>
        </w:rPr>
        <w:t>Space</w:t>
      </w:r>
      <w:r>
        <w:rPr>
          <w:kern w:val="0"/>
        </w:rPr>
        <w:t xml:space="preserve">, and </w:t>
      </w:r>
      <w:r>
        <w:rPr>
          <w:rFonts w:hint="eastAsia"/>
          <w:kern w:val="0"/>
        </w:rPr>
        <w:t>Shadow Effects</w:t>
      </w:r>
      <w:r>
        <w:rPr>
          <w:kern w:val="0"/>
        </w:rPr>
        <w:t>) and other attributes</w:t>
      </w:r>
      <w:r>
        <w:rPr>
          <w:rFonts w:hint="eastAsia"/>
          <w:kern w:val="0"/>
        </w:rPr>
        <w:t xml:space="preserve">. </w:t>
      </w:r>
      <w:r>
        <w:rPr>
          <w:kern w:val="0"/>
        </w:rPr>
        <w:t>T</w:t>
      </w:r>
      <w:r>
        <w:rPr>
          <w:rFonts w:hint="eastAsia"/>
          <w:kern w:val="0"/>
        </w:rPr>
        <w:t xml:space="preserve">he </w:t>
      </w:r>
      <w:r>
        <w:rPr>
          <w:kern w:val="0"/>
        </w:rPr>
        <w:t>function</w:t>
      </w:r>
      <w:r>
        <w:rPr>
          <w:rFonts w:hint="eastAsia"/>
          <w:kern w:val="0"/>
        </w:rPr>
        <w:t xml:space="preserve"> of </w:t>
      </w:r>
      <w:r>
        <w:rPr>
          <w:kern w:val="0"/>
        </w:rPr>
        <w:t>“</w:t>
      </w:r>
      <w:r>
        <w:rPr>
          <w:rFonts w:hint="eastAsia"/>
          <w:kern w:val="0"/>
        </w:rPr>
        <w:t>Copy text to</w:t>
      </w:r>
      <w:r>
        <w:rPr>
          <w:kern w:val="0"/>
        </w:rPr>
        <w:t>”</w:t>
      </w:r>
      <w:r>
        <w:rPr>
          <w:rFonts w:hint="eastAsia"/>
          <w:kern w:val="0"/>
        </w:rPr>
        <w:t xml:space="preserve"> can avoid duplication of work. And</w:t>
      </w:r>
      <w:r>
        <w:rPr>
          <w:kern w:val="0"/>
        </w:rPr>
        <w:t xml:space="preserve"> you can</w:t>
      </w:r>
      <w:r>
        <w:rPr>
          <w:rFonts w:hint="eastAsia"/>
          <w:kern w:val="0"/>
        </w:rPr>
        <w:t xml:space="preserve"> also</w:t>
      </w:r>
      <w:r>
        <w:rPr>
          <w:rFonts w:hint="eastAsia"/>
          <w:kern w:val="0"/>
          <w:lang w:val="en-US" w:eastAsia="zh-CN"/>
        </w:rPr>
        <w:t xml:space="preserve"> </w:t>
      </w:r>
      <w:r>
        <w:rPr>
          <w:rFonts w:hint="eastAsia"/>
          <w:kern w:val="0"/>
        </w:rPr>
        <w:t xml:space="preserve">import from favorite font </w:t>
      </w:r>
      <w:r>
        <w:rPr>
          <w:kern w:val="0"/>
        </w:rPr>
        <w:t>template to simplify</w:t>
      </w:r>
      <w:r>
        <w:rPr>
          <w:rFonts w:hint="eastAsia"/>
          <w:kern w:val="0"/>
        </w:rPr>
        <w:t xml:space="preserve"> label </w:t>
      </w:r>
      <w:r>
        <w:rPr>
          <w:kern w:val="0"/>
        </w:rPr>
        <w:t>attributes editing</w:t>
      </w:r>
      <w:r>
        <w:rPr>
          <w:rFonts w:hint="eastAsia"/>
          <w:kern w:val="0"/>
        </w:rPr>
        <w:t>. It is</w:t>
      </w:r>
      <w:r>
        <w:rPr>
          <w:kern w:val="0"/>
        </w:rPr>
        <w:t xml:space="preserve"> efficient and convenient</w:t>
      </w:r>
      <w:r>
        <w:rPr>
          <w:rFonts w:hint="eastAsia"/>
          <w:kern w:val="0"/>
        </w:rPr>
        <w:t>.</w:t>
      </w:r>
    </w:p>
    <w:p>
      <w:pPr>
        <w:ind w:firstLine="422"/>
        <w:rPr>
          <w:b/>
        </w:rPr>
      </w:pPr>
      <w:bookmarkStart w:id="611" w:name="OLE_LINK837"/>
      <w:bookmarkStart w:id="612" w:name="OLE_LINK836"/>
      <w:r>
        <w:rPr>
          <w:rFonts w:hint="eastAsia"/>
          <w:b/>
        </w:rPr>
        <w:t xml:space="preserve">7 </w:t>
      </w:r>
      <w:r>
        <w:rPr>
          <w:b/>
        </w:rPr>
        <w:t xml:space="preserve">Vector </w:t>
      </w:r>
      <w:r>
        <w:rPr>
          <w:rFonts w:hint="eastAsia"/>
          <w:b/>
        </w:rPr>
        <w:t>F</w:t>
      </w:r>
      <w:r>
        <w:rPr>
          <w:b/>
        </w:rPr>
        <w:t xml:space="preserve">ont and </w:t>
      </w:r>
      <w:r>
        <w:rPr>
          <w:rFonts w:hint="eastAsia"/>
          <w:b/>
        </w:rPr>
        <w:t>G</w:t>
      </w:r>
      <w:r>
        <w:rPr>
          <w:b/>
        </w:rPr>
        <w:t>raphic</w:t>
      </w:r>
      <w:r>
        <w:rPr>
          <w:rFonts w:hint="eastAsia"/>
          <w:b/>
        </w:rPr>
        <w:t xml:space="preserve"> F</w:t>
      </w:r>
      <w:r>
        <w:rPr>
          <w:b/>
        </w:rPr>
        <w:t>ont</w:t>
      </w:r>
    </w:p>
    <w:p>
      <w:pPr>
        <w:pStyle w:val="23"/>
        <w:numPr>
          <w:ilvl w:val="0"/>
          <w:numId w:val="250"/>
        </w:numPr>
        <w:spacing w:after="336" w:line="266" w:lineRule="atLeast"/>
        <w:ind w:firstLineChars="0"/>
        <w:rPr>
          <w:rFonts w:ascii="Arial" w:hAnsi="Arial" w:cs="Arial"/>
          <w:color w:val="333333"/>
          <w:sz w:val="21"/>
          <w:szCs w:val="21"/>
        </w:rPr>
      </w:pPr>
      <w:r>
        <w:rPr>
          <w:rFonts w:ascii="Arial" w:hAnsi="Arial" w:cs="Arial"/>
          <w:color w:val="333333"/>
          <w:sz w:val="21"/>
          <w:szCs w:val="21"/>
        </w:rPr>
        <w:t xml:space="preserve">Vector </w:t>
      </w:r>
      <w:r>
        <w:rPr>
          <w:rFonts w:hint="eastAsia" w:ascii="Arial" w:hAnsi="Arial" w:cs="Arial"/>
          <w:color w:val="333333"/>
          <w:sz w:val="21"/>
          <w:szCs w:val="21"/>
        </w:rPr>
        <w:t>F</w:t>
      </w:r>
      <w:r>
        <w:rPr>
          <w:rFonts w:ascii="Arial" w:hAnsi="Arial" w:cs="Arial"/>
          <w:color w:val="333333"/>
          <w:sz w:val="21"/>
          <w:szCs w:val="21"/>
        </w:rPr>
        <w:t>ont</w:t>
      </w:r>
    </w:p>
    <w:p>
      <w:pPr>
        <w:ind w:firstLine="420"/>
        <w:rPr>
          <w:kern w:val="0"/>
        </w:rPr>
      </w:pPr>
      <w:r>
        <w:rPr>
          <w:kern w:val="0"/>
        </w:rPr>
        <w:t>According to the font attribute</w:t>
      </w:r>
      <w:r>
        <w:rPr>
          <w:rFonts w:hint="eastAsia"/>
          <w:kern w:val="0"/>
        </w:rPr>
        <w:t>s</w:t>
      </w:r>
      <w:r>
        <w:rPr>
          <w:kern w:val="0"/>
        </w:rPr>
        <w:t xml:space="preserve"> set</w:t>
      </w:r>
      <w:r>
        <w:rPr>
          <w:rFonts w:hint="eastAsia"/>
          <w:kern w:val="0"/>
        </w:rPr>
        <w:t>ting</w:t>
      </w:r>
      <w:r>
        <w:rPr>
          <w:kern w:val="0"/>
        </w:rPr>
        <w:t xml:space="preserve">, </w:t>
      </w:r>
      <w:r>
        <w:rPr>
          <w:rFonts w:hint="eastAsia"/>
          <w:kern w:val="0"/>
        </w:rPr>
        <w:t xml:space="preserve">change the characters of </w:t>
      </w:r>
      <w:r>
        <w:rPr>
          <w:kern w:val="0"/>
        </w:rPr>
        <w:t>the text into a True</w:t>
      </w:r>
      <w:r>
        <w:rPr>
          <w:rFonts w:hint="eastAsia"/>
          <w:kern w:val="0"/>
          <w:lang w:val="en-US" w:eastAsia="zh-CN"/>
        </w:rPr>
        <w:t xml:space="preserve"> </w:t>
      </w:r>
      <w:r>
        <w:rPr>
          <w:kern w:val="0"/>
        </w:rPr>
        <w:t>Type font file (ttf format) for HMI</w:t>
      </w:r>
      <w:r>
        <w:rPr>
          <w:rFonts w:hint="eastAsia"/>
          <w:kern w:val="0"/>
        </w:rPr>
        <w:t>.</w:t>
      </w:r>
    </w:p>
    <w:p>
      <w:pPr>
        <w:widowControl/>
        <w:numPr>
          <w:ilvl w:val="1"/>
          <w:numId w:val="273"/>
        </w:numPr>
        <w:spacing w:line="266" w:lineRule="atLeast"/>
        <w:ind w:firstLineChars="0"/>
        <w:jc w:val="left"/>
        <w:rPr>
          <w:rFonts w:ascii="Arial" w:hAnsi="Arial" w:cs="Arial"/>
          <w:color w:val="333333"/>
          <w:kern w:val="0"/>
          <w:szCs w:val="21"/>
        </w:rPr>
      </w:pPr>
      <w:r>
        <w:rPr>
          <w:rFonts w:ascii="Arial" w:hAnsi="Arial" w:cs="Arial"/>
          <w:color w:val="333333"/>
          <w:kern w:val="0"/>
          <w:szCs w:val="21"/>
        </w:rPr>
        <w:t>Disadvantages</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Only support the True</w:t>
      </w:r>
      <w:r>
        <w:rPr>
          <w:rFonts w:hint="eastAsia" w:ascii="Arial" w:hAnsi="Arial" w:cs="Arial"/>
          <w:color w:val="333333"/>
          <w:kern w:val="0"/>
          <w:szCs w:val="21"/>
          <w:lang w:val="en-US" w:eastAsia="zh-CN"/>
        </w:rPr>
        <w:t xml:space="preserve"> </w:t>
      </w:r>
      <w:r>
        <w:rPr>
          <w:rFonts w:ascii="Arial" w:hAnsi="Arial" w:cs="Arial"/>
          <w:color w:val="333333"/>
          <w:kern w:val="0"/>
          <w:szCs w:val="21"/>
        </w:rPr>
        <w:t xml:space="preserve">Type font type (ttf format) </w:t>
      </w:r>
      <w:r>
        <w:rPr>
          <w:rFonts w:hint="eastAsia" w:ascii="Arial" w:hAnsi="Arial" w:cs="Arial"/>
          <w:color w:val="333333"/>
          <w:kern w:val="0"/>
          <w:szCs w:val="21"/>
        </w:rPr>
        <w:t xml:space="preserve">which the </w:t>
      </w:r>
      <w:r>
        <w:rPr>
          <w:rFonts w:ascii="Arial" w:hAnsi="Arial" w:cs="Arial"/>
          <w:color w:val="333333"/>
          <w:kern w:val="0"/>
          <w:szCs w:val="21"/>
        </w:rPr>
        <w:t xml:space="preserve">current operating system </w:t>
      </w:r>
      <w:r>
        <w:rPr>
          <w:rFonts w:hint="eastAsia" w:ascii="Arial" w:hAnsi="Arial" w:cs="Arial"/>
          <w:color w:val="333333"/>
          <w:kern w:val="0"/>
          <w:szCs w:val="21"/>
        </w:rPr>
        <w:t xml:space="preserve">has </w:t>
      </w:r>
      <w:r>
        <w:rPr>
          <w:rFonts w:ascii="Arial" w:hAnsi="Arial" w:cs="Arial"/>
          <w:color w:val="333333"/>
          <w:kern w:val="0"/>
          <w:szCs w:val="21"/>
        </w:rPr>
        <w:t>installed</w:t>
      </w:r>
      <w:r>
        <w:rPr>
          <w:rFonts w:hint="eastAsia" w:ascii="Arial" w:hAnsi="Arial" w:cs="Arial"/>
          <w:color w:val="333333"/>
          <w:kern w:val="0"/>
          <w:szCs w:val="21"/>
        </w:rPr>
        <w:t>.</w:t>
      </w:r>
    </w:p>
    <w:p>
      <w:pPr>
        <w:widowControl/>
        <w:numPr>
          <w:ilvl w:val="2"/>
          <w:numId w:val="267"/>
        </w:numPr>
        <w:spacing w:line="266" w:lineRule="atLeast"/>
        <w:ind w:left="1080"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below is the font effect comparison between the tows that the</w:t>
      </w:r>
      <w:r>
        <w:rPr>
          <w:rFonts w:ascii="Arial" w:hAnsi="Arial" w:cs="Arial"/>
          <w:color w:val="333333"/>
          <w:kern w:val="0"/>
          <w:szCs w:val="21"/>
        </w:rPr>
        <w:t xml:space="preserve"> "</w:t>
      </w:r>
      <w:r>
        <w:rPr>
          <w:rFonts w:hint="eastAsia" w:ascii="Arial" w:hAnsi="Arial" w:cs="Arial"/>
          <w:color w:val="333333"/>
          <w:kern w:val="0"/>
          <w:szCs w:val="21"/>
        </w:rPr>
        <w:t>Disable Vector Font Bordline Blurring Processing</w:t>
      </w:r>
      <w:r>
        <w:rPr>
          <w:rFonts w:ascii="Arial" w:hAnsi="Arial" w:cs="Arial"/>
          <w:color w:val="333333"/>
          <w:kern w:val="0"/>
          <w:szCs w:val="21"/>
        </w:rPr>
        <w:t xml:space="preserve">" </w:t>
      </w:r>
      <w:r>
        <w:rPr>
          <w:rFonts w:hint="eastAsia" w:ascii="Arial" w:hAnsi="Arial" w:cs="Arial"/>
          <w:color w:val="333333"/>
          <w:kern w:val="0"/>
          <w:szCs w:val="21"/>
        </w:rPr>
        <w:t>is not checked and the</w:t>
      </w:r>
      <w:r>
        <w:rPr>
          <w:rFonts w:ascii="Arial" w:hAnsi="Arial" w:cs="Arial"/>
          <w:color w:val="333333"/>
          <w:kern w:val="0"/>
          <w:szCs w:val="21"/>
        </w:rPr>
        <w:t xml:space="preserve"> "</w:t>
      </w:r>
      <w:r>
        <w:rPr>
          <w:rFonts w:hint="eastAsia" w:ascii="Arial" w:hAnsi="Arial" w:cs="Arial"/>
          <w:color w:val="333333"/>
          <w:kern w:val="0"/>
          <w:szCs w:val="21"/>
        </w:rPr>
        <w:t>Disable Vector Font Bordline Blurring Processing</w:t>
      </w:r>
      <w:r>
        <w:rPr>
          <w:rFonts w:ascii="Arial" w:hAnsi="Arial" w:cs="Arial"/>
          <w:color w:val="333333"/>
          <w:kern w:val="0"/>
          <w:szCs w:val="21"/>
        </w:rPr>
        <w:t xml:space="preserve">" </w:t>
      </w:r>
      <w:r>
        <w:rPr>
          <w:rFonts w:hint="eastAsia" w:ascii="Arial" w:hAnsi="Arial" w:cs="Arial"/>
          <w:color w:val="333333"/>
          <w:kern w:val="0"/>
          <w:szCs w:val="21"/>
        </w:rPr>
        <w:t>is checked.</w:t>
      </w:r>
    </w:p>
    <w:p>
      <w:pPr>
        <w:widowControl/>
        <w:spacing w:line="266" w:lineRule="atLeast"/>
        <w:ind w:firstLineChars="0"/>
        <w:jc w:val="center"/>
        <w:rPr>
          <w:rFonts w:ascii="Arial" w:hAnsi="Arial" w:cs="Arial"/>
          <w:color w:val="333333"/>
          <w:kern w:val="0"/>
          <w:szCs w:val="21"/>
        </w:rPr>
      </w:pPr>
      <w:r>
        <w:rPr>
          <w:rFonts w:hint="eastAsia" w:ascii="Arial" w:hAnsi="Arial" w:cs="Arial"/>
          <w:color w:val="333333"/>
          <w:kern w:val="0"/>
          <w:szCs w:val="21"/>
        </w:rPr>
        <w:drawing>
          <wp:inline distT="0" distB="0" distL="0" distR="0">
            <wp:extent cx="4476750" cy="981075"/>
            <wp:effectExtent l="0" t="0" r="0" b="9525"/>
            <wp:docPr id="1"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64"/>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a:xfrm>
                      <a:off x="0" y="0"/>
                      <a:ext cx="4476750" cy="981075"/>
                    </a:xfrm>
                    <a:prstGeom prst="rect">
                      <a:avLst/>
                    </a:prstGeom>
                    <a:noFill/>
                    <a:ln>
                      <a:noFill/>
                    </a:ln>
                    <a:effectLst/>
                  </pic:spPr>
                </pic:pic>
              </a:graphicData>
            </a:graphic>
          </wp:inline>
        </w:drawing>
      </w:r>
    </w:p>
    <w:p>
      <w:pPr>
        <w:widowControl/>
        <w:spacing w:line="266" w:lineRule="atLeast"/>
        <w:ind w:firstLineChars="0"/>
        <w:jc w:val="center"/>
        <w:rPr>
          <w:rFonts w:ascii="Arial" w:hAnsi="Arial" w:cs="Arial"/>
          <w:color w:val="333333"/>
          <w:kern w:val="0"/>
          <w:szCs w:val="21"/>
        </w:rPr>
      </w:pPr>
      <w:r>
        <w:rPr>
          <w:rFonts w:ascii="Arial" w:hAnsi="Arial" w:cs="Arial"/>
          <w:color w:val="333333"/>
          <w:kern w:val="0"/>
          <w:szCs w:val="21"/>
        </w:rPr>
        <w:drawing>
          <wp:inline distT="0" distB="0" distL="0" distR="0">
            <wp:extent cx="4543425" cy="1076325"/>
            <wp:effectExtent l="0" t="0" r="9525" b="9525"/>
            <wp:docPr id="900"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765"/>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a:xfrm>
                      <a:off x="0" y="0"/>
                      <a:ext cx="4543425" cy="1076325"/>
                    </a:xfrm>
                    <a:prstGeom prst="rect">
                      <a:avLst/>
                    </a:prstGeom>
                    <a:noFill/>
                    <a:ln>
                      <a:noFill/>
                    </a:ln>
                    <a:effectLst/>
                  </pic:spPr>
                </pic:pic>
              </a:graphicData>
            </a:graphic>
          </wp:inline>
        </w:drawing>
      </w:r>
    </w:p>
    <w:p>
      <w:pPr>
        <w:ind w:firstLine="420"/>
        <w:rPr>
          <w:kern w:val="0"/>
        </w:rPr>
      </w:pPr>
      <w:r>
        <w:rPr>
          <w:kern w:val="0"/>
        </w:rPr>
        <w:t>Note:</w:t>
      </w:r>
      <w:r>
        <w:rPr>
          <w:rFonts w:hint="eastAsia"/>
          <w:kern w:val="0"/>
        </w:rPr>
        <w:t xml:space="preserve"> the</w:t>
      </w:r>
      <w:r>
        <w:rPr>
          <w:kern w:val="0"/>
        </w:rPr>
        <w:t xml:space="preserve"> "</w:t>
      </w:r>
      <w:r>
        <w:rPr>
          <w:rFonts w:hint="eastAsia"/>
          <w:kern w:val="0"/>
        </w:rPr>
        <w:t>Disable Vector Font Bordline Blurring Processing</w:t>
      </w:r>
      <w:r>
        <w:rPr>
          <w:kern w:val="0"/>
        </w:rPr>
        <w:t xml:space="preserve">" </w:t>
      </w:r>
      <w:r>
        <w:rPr>
          <w:rFonts w:hint="eastAsia"/>
          <w:kern w:val="0"/>
        </w:rPr>
        <w:t xml:space="preserve">can be set </w:t>
      </w:r>
      <w:r>
        <w:rPr>
          <w:kern w:val="0"/>
        </w:rPr>
        <w:t>in the</w:t>
      </w:r>
      <w:r>
        <w:rPr>
          <w:rFonts w:hint="eastAsia"/>
          <w:kern w:val="0"/>
        </w:rPr>
        <w:t xml:space="preserve"> path: Project</w:t>
      </w:r>
      <w:r>
        <w:rPr>
          <w:kern w:val="0"/>
        </w:rPr>
        <w:t>/</w:t>
      </w:r>
      <w:r>
        <w:rPr>
          <w:rFonts w:hint="eastAsia"/>
          <w:kern w:val="0"/>
        </w:rPr>
        <w:t>Local HMI/System Settings/E</w:t>
      </w:r>
      <w:r>
        <w:rPr>
          <w:kern w:val="0"/>
        </w:rPr>
        <w:t xml:space="preserve">xtended </w:t>
      </w:r>
      <w:r>
        <w:rPr>
          <w:rFonts w:hint="eastAsia"/>
          <w:kern w:val="0"/>
        </w:rPr>
        <w:t>Setting</w:t>
      </w:r>
      <w:r>
        <w:rPr>
          <w:kern w:val="0"/>
        </w:rPr>
        <w:t>s</w:t>
      </w:r>
      <w:r>
        <w:rPr>
          <w:rFonts w:hint="eastAsia"/>
          <w:kern w:val="0"/>
        </w:rPr>
        <w:t>.</w:t>
      </w:r>
    </w:p>
    <w:p>
      <w:pPr>
        <w:widowControl/>
        <w:numPr>
          <w:ilvl w:val="1"/>
          <w:numId w:val="273"/>
        </w:numPr>
        <w:spacing w:line="266" w:lineRule="atLeast"/>
        <w:ind w:firstLineChars="0"/>
        <w:jc w:val="left"/>
        <w:rPr>
          <w:rFonts w:ascii="Arial" w:hAnsi="Arial" w:cs="Arial"/>
          <w:color w:val="333333"/>
          <w:kern w:val="0"/>
          <w:szCs w:val="21"/>
        </w:rPr>
      </w:pPr>
      <w:r>
        <w:rPr>
          <w:rFonts w:ascii="Arial" w:hAnsi="Arial" w:cs="Arial"/>
          <w:color w:val="333333"/>
          <w:kern w:val="0"/>
          <w:szCs w:val="21"/>
        </w:rPr>
        <w:t>Advantage</w:t>
      </w:r>
      <w:r>
        <w:rPr>
          <w:rFonts w:hint="eastAsia" w:ascii="Arial" w:hAnsi="Arial" w:cs="Arial"/>
          <w:color w:val="333333"/>
          <w:kern w:val="0"/>
          <w:szCs w:val="21"/>
        </w:rPr>
        <w:t>s</w:t>
      </w:r>
    </w:p>
    <w:p>
      <w:pPr>
        <w:widowControl/>
        <w:numPr>
          <w:ilvl w:val="2"/>
          <w:numId w:val="267"/>
        </w:numPr>
        <w:spacing w:line="266" w:lineRule="atLeast"/>
        <w:ind w:left="1080" w:firstLine="420"/>
        <w:jc w:val="left"/>
        <w:rPr>
          <w:kern w:val="0"/>
        </w:rPr>
      </w:pPr>
      <w:r>
        <w:rPr>
          <w:kern w:val="0"/>
        </w:rPr>
        <w:t>Occup</w:t>
      </w:r>
      <w:r>
        <w:rPr>
          <w:rFonts w:hint="eastAsia"/>
          <w:kern w:val="0"/>
        </w:rPr>
        <w:t>y</w:t>
      </w:r>
      <w:r>
        <w:rPr>
          <w:rFonts w:hint="eastAsia"/>
          <w:kern w:val="0"/>
          <w:lang w:val="en-US" w:eastAsia="zh-CN"/>
        </w:rPr>
        <w:t xml:space="preserve"> </w:t>
      </w:r>
      <w:r>
        <w:rPr>
          <w:rFonts w:hint="eastAsia"/>
          <w:kern w:val="0"/>
        </w:rPr>
        <w:t>Less</w:t>
      </w:r>
      <w:r>
        <w:rPr>
          <w:kern w:val="0"/>
        </w:rPr>
        <w:t xml:space="preserve"> memory. The same character in the same font </w:t>
      </w:r>
      <w:r>
        <w:rPr>
          <w:rFonts w:hint="eastAsia"/>
          <w:kern w:val="0"/>
        </w:rPr>
        <w:t xml:space="preserve">type uses one font data </w:t>
      </w:r>
      <w:r>
        <w:rPr>
          <w:kern w:val="0"/>
        </w:rPr>
        <w:t>regardless of size, color, bold</w:t>
      </w:r>
      <w:r>
        <w:rPr>
          <w:rFonts w:hint="eastAsia"/>
          <w:kern w:val="0"/>
        </w:rPr>
        <w:t>, or</w:t>
      </w:r>
      <w:r>
        <w:rPr>
          <w:kern w:val="0"/>
        </w:rPr>
        <w:t xml:space="preserve"> italic</w:t>
      </w:r>
      <w:r>
        <w:rPr>
          <w:rFonts w:hint="eastAsia"/>
          <w:kern w:val="0"/>
        </w:rPr>
        <w:t>.</w:t>
      </w:r>
    </w:p>
    <w:p>
      <w:pPr>
        <w:widowControl/>
        <w:numPr>
          <w:ilvl w:val="2"/>
          <w:numId w:val="267"/>
        </w:numPr>
        <w:spacing w:line="266" w:lineRule="atLeast"/>
        <w:ind w:left="1080" w:firstLine="420"/>
        <w:jc w:val="left"/>
        <w:rPr>
          <w:kern w:val="0"/>
        </w:rPr>
      </w:pPr>
      <w:r>
        <w:rPr>
          <w:kern w:val="0"/>
        </w:rPr>
        <w:t>Full size and can be set free</w:t>
      </w:r>
      <w:r>
        <w:rPr>
          <w:rFonts w:hint="eastAsia"/>
          <w:kern w:val="0"/>
        </w:rPr>
        <w:t>ly</w:t>
      </w:r>
      <w:r>
        <w:rPr>
          <w:kern w:val="0"/>
        </w:rPr>
        <w:t xml:space="preserve"> without distortion</w:t>
      </w:r>
      <w:r>
        <w:rPr>
          <w:rFonts w:hint="eastAsia"/>
          <w:kern w:val="0"/>
        </w:rPr>
        <w:t>.</w:t>
      </w:r>
    </w:p>
    <w:p>
      <w:pPr>
        <w:widowControl/>
        <w:numPr>
          <w:ilvl w:val="2"/>
          <w:numId w:val="267"/>
        </w:numPr>
        <w:spacing w:line="266" w:lineRule="atLeast"/>
        <w:ind w:left="1080" w:firstLine="420"/>
        <w:jc w:val="left"/>
        <w:rPr>
          <w:kern w:val="0"/>
        </w:rPr>
      </w:pPr>
      <w:r>
        <w:rPr>
          <w:kern w:val="0"/>
        </w:rPr>
        <w:t>Supports multi-line text alignment</w:t>
      </w:r>
      <w:r>
        <w:rPr>
          <w:rFonts w:hint="eastAsia"/>
          <w:kern w:val="0"/>
        </w:rPr>
        <w:t>.</w:t>
      </w:r>
    </w:p>
    <w:p>
      <w:pPr>
        <w:widowControl/>
        <w:numPr>
          <w:ilvl w:val="2"/>
          <w:numId w:val="267"/>
        </w:numPr>
        <w:spacing w:line="266" w:lineRule="atLeast"/>
        <w:ind w:left="1080" w:firstLine="420"/>
        <w:jc w:val="left"/>
        <w:rPr>
          <w:kern w:val="0"/>
        </w:rPr>
      </w:pPr>
      <w:r>
        <w:rPr>
          <w:kern w:val="0"/>
        </w:rPr>
        <w:t>Text Library supports the use of vector fonts</w:t>
      </w:r>
      <w:r>
        <w:rPr>
          <w:rFonts w:hint="eastAsia"/>
          <w:kern w:val="0"/>
        </w:rPr>
        <w:t>.</w:t>
      </w:r>
    </w:p>
    <w:p>
      <w:pPr>
        <w:pStyle w:val="23"/>
        <w:numPr>
          <w:ilvl w:val="0"/>
          <w:numId w:val="250"/>
        </w:numPr>
        <w:spacing w:after="336" w:line="266" w:lineRule="atLeast"/>
        <w:ind w:firstLineChars="0"/>
        <w:rPr>
          <w:rFonts w:ascii="Arial" w:hAnsi="Arial" w:cs="Arial"/>
          <w:color w:val="333333"/>
          <w:sz w:val="21"/>
          <w:szCs w:val="21"/>
        </w:rPr>
      </w:pPr>
      <w:r>
        <w:rPr>
          <w:rFonts w:ascii="Arial" w:hAnsi="Arial" w:cs="Arial"/>
          <w:color w:val="333333"/>
          <w:sz w:val="21"/>
          <w:szCs w:val="21"/>
        </w:rPr>
        <w:t>Graphical Font</w:t>
      </w:r>
    </w:p>
    <w:p>
      <w:pPr>
        <w:ind w:firstLine="420"/>
        <w:rPr>
          <w:kern w:val="0"/>
        </w:rPr>
      </w:pPr>
      <w:r>
        <w:rPr>
          <w:rFonts w:hint="eastAsia"/>
          <w:kern w:val="0"/>
        </w:rPr>
        <w:t xml:space="preserve">Regard </w:t>
      </w:r>
      <w:r>
        <w:rPr>
          <w:kern w:val="0"/>
        </w:rPr>
        <w:t>the</w:t>
      </w:r>
      <w:r>
        <w:rPr>
          <w:rFonts w:hint="eastAsia"/>
          <w:kern w:val="0"/>
        </w:rPr>
        <w:t xml:space="preserve"> string</w:t>
      </w:r>
      <w:r>
        <w:rPr>
          <w:kern w:val="0"/>
        </w:rPr>
        <w:t xml:space="preserve"> as a whole</w:t>
      </w:r>
      <w:r>
        <w:rPr>
          <w:rFonts w:hint="eastAsia"/>
          <w:kern w:val="0"/>
        </w:rPr>
        <w:t xml:space="preserve"> and save it as</w:t>
      </w:r>
      <w:r>
        <w:rPr>
          <w:kern w:val="0"/>
        </w:rPr>
        <w:t xml:space="preserve"> a bitmap to the </w:t>
      </w:r>
      <w:r>
        <w:rPr>
          <w:rFonts w:hint="eastAsia"/>
          <w:kern w:val="0"/>
        </w:rPr>
        <w:t>project.</w:t>
      </w:r>
    </w:p>
    <w:p>
      <w:pPr>
        <w:widowControl/>
        <w:numPr>
          <w:ilvl w:val="1"/>
          <w:numId w:val="273"/>
        </w:numPr>
        <w:spacing w:line="266" w:lineRule="atLeast"/>
        <w:ind w:firstLineChars="0"/>
        <w:jc w:val="left"/>
        <w:rPr>
          <w:rFonts w:ascii="Arial" w:hAnsi="Arial" w:cs="Arial"/>
          <w:color w:val="333333"/>
          <w:kern w:val="0"/>
          <w:szCs w:val="21"/>
        </w:rPr>
      </w:pPr>
      <w:r>
        <w:rPr>
          <w:rFonts w:ascii="Arial" w:hAnsi="Arial" w:cs="Arial"/>
          <w:color w:val="333333"/>
          <w:kern w:val="0"/>
          <w:szCs w:val="21"/>
        </w:rPr>
        <w:t>Disadvantages</w:t>
      </w:r>
    </w:p>
    <w:p>
      <w:pPr>
        <w:widowControl/>
        <w:numPr>
          <w:ilvl w:val="2"/>
          <w:numId w:val="267"/>
        </w:numPr>
        <w:spacing w:line="266" w:lineRule="atLeast"/>
        <w:ind w:left="1080" w:firstLine="420"/>
        <w:jc w:val="left"/>
        <w:rPr>
          <w:kern w:val="0"/>
        </w:rPr>
      </w:pPr>
      <w:r>
        <w:rPr>
          <w:kern w:val="0"/>
        </w:rPr>
        <w:t>Occup</w:t>
      </w:r>
      <w:r>
        <w:rPr>
          <w:rFonts w:hint="eastAsia"/>
          <w:kern w:val="0"/>
        </w:rPr>
        <w:t>y</w:t>
      </w:r>
      <w:r>
        <w:rPr>
          <w:rFonts w:hint="eastAsia"/>
          <w:kern w:val="0"/>
          <w:lang w:val="en-US" w:eastAsia="zh-CN"/>
        </w:rPr>
        <w:t xml:space="preserve"> </w:t>
      </w:r>
      <w:r>
        <w:rPr>
          <w:rFonts w:hint="eastAsia"/>
          <w:kern w:val="0"/>
        </w:rPr>
        <w:t>more</w:t>
      </w:r>
      <w:r>
        <w:rPr>
          <w:kern w:val="0"/>
        </w:rPr>
        <w:t xml:space="preserve"> memory</w:t>
      </w:r>
      <w:r>
        <w:rPr>
          <w:rFonts w:hint="eastAsia"/>
          <w:kern w:val="0"/>
        </w:rPr>
        <w:t xml:space="preserve"> b</w:t>
      </w:r>
      <w:r>
        <w:rPr>
          <w:kern w:val="0"/>
        </w:rPr>
        <w:t xml:space="preserve">ecause </w:t>
      </w:r>
      <w:r>
        <w:rPr>
          <w:rFonts w:hint="eastAsia"/>
          <w:kern w:val="0"/>
        </w:rPr>
        <w:t xml:space="preserve">of </w:t>
      </w:r>
      <w:r>
        <w:rPr>
          <w:kern w:val="0"/>
        </w:rPr>
        <w:t xml:space="preserve">the bitmap </w:t>
      </w:r>
      <w:r>
        <w:rPr>
          <w:rFonts w:hint="eastAsia"/>
          <w:kern w:val="0"/>
        </w:rPr>
        <w:t>storage format.</w:t>
      </w:r>
    </w:p>
    <w:p>
      <w:pPr>
        <w:widowControl/>
        <w:numPr>
          <w:ilvl w:val="1"/>
          <w:numId w:val="273"/>
        </w:numPr>
        <w:spacing w:line="266" w:lineRule="atLeast"/>
        <w:ind w:firstLineChars="0"/>
        <w:jc w:val="left"/>
        <w:rPr>
          <w:rFonts w:ascii="Arial" w:hAnsi="Arial" w:cs="Arial"/>
          <w:color w:val="333333"/>
          <w:kern w:val="0"/>
          <w:szCs w:val="21"/>
        </w:rPr>
      </w:pPr>
      <w:r>
        <w:rPr>
          <w:rFonts w:ascii="Arial" w:hAnsi="Arial" w:cs="Arial"/>
          <w:color w:val="333333"/>
          <w:kern w:val="0"/>
          <w:szCs w:val="21"/>
        </w:rPr>
        <w:t>Advantages</w:t>
      </w:r>
    </w:p>
    <w:p>
      <w:pPr>
        <w:widowControl/>
        <w:numPr>
          <w:ilvl w:val="2"/>
          <w:numId w:val="267"/>
        </w:numPr>
        <w:spacing w:line="266" w:lineRule="atLeast"/>
        <w:ind w:left="1080" w:firstLine="420"/>
        <w:jc w:val="left"/>
        <w:rPr>
          <w:kern w:val="0"/>
        </w:rPr>
      </w:pPr>
      <w:r>
        <w:rPr>
          <w:kern w:val="0"/>
        </w:rPr>
        <w:t xml:space="preserve">Supports all the fonts </w:t>
      </w:r>
      <w:r>
        <w:rPr>
          <w:rFonts w:hint="eastAsia"/>
          <w:kern w:val="0"/>
        </w:rPr>
        <w:t xml:space="preserve">installed in the </w:t>
      </w:r>
      <w:r>
        <w:rPr>
          <w:kern w:val="0"/>
        </w:rPr>
        <w:t>current operating system</w:t>
      </w:r>
      <w:r>
        <w:rPr>
          <w:rFonts w:hint="eastAsia"/>
          <w:kern w:val="0"/>
        </w:rPr>
        <w:t>.</w:t>
      </w:r>
    </w:p>
    <w:p>
      <w:pPr>
        <w:widowControl/>
        <w:numPr>
          <w:ilvl w:val="2"/>
          <w:numId w:val="267"/>
        </w:numPr>
        <w:spacing w:line="266" w:lineRule="atLeast"/>
        <w:ind w:left="1080" w:firstLine="420"/>
        <w:jc w:val="left"/>
        <w:rPr>
          <w:kern w:val="0"/>
        </w:rPr>
      </w:pPr>
      <w:r>
        <w:rPr>
          <w:kern w:val="0"/>
        </w:rPr>
        <w:t xml:space="preserve">Display </w:t>
      </w:r>
      <w:r>
        <w:rPr>
          <w:rFonts w:hint="eastAsia"/>
          <w:kern w:val="0"/>
        </w:rPr>
        <w:t xml:space="preserve">effect </w:t>
      </w:r>
      <w:r>
        <w:rPr>
          <w:kern w:val="0"/>
        </w:rPr>
        <w:t>is good</w:t>
      </w:r>
      <w:r>
        <w:rPr>
          <w:rFonts w:hint="eastAsia"/>
          <w:kern w:val="0"/>
        </w:rPr>
        <w:t>.</w:t>
      </w:r>
    </w:p>
    <w:bookmarkEnd w:id="611"/>
    <w:bookmarkEnd w:id="612"/>
    <w:p>
      <w:pPr>
        <w:ind w:firstLine="422"/>
        <w:rPr>
          <w:b/>
        </w:rPr>
      </w:pPr>
      <w:bookmarkStart w:id="613" w:name="OLE_LINK838"/>
      <w:r>
        <w:rPr>
          <w:rFonts w:hint="eastAsia"/>
          <w:b/>
        </w:rPr>
        <w:t>8 Marquee</w:t>
      </w:r>
    </w:p>
    <w:p>
      <w:pPr>
        <w:ind w:firstLine="420"/>
        <w:rPr>
          <w:kern w:val="0"/>
        </w:rPr>
      </w:pPr>
      <w:r>
        <w:rPr>
          <w:rFonts w:hint="eastAsia"/>
          <w:kern w:val="0"/>
        </w:rPr>
        <w:t xml:space="preserve">In the </w:t>
      </w:r>
      <w:r>
        <w:rPr>
          <w:rFonts w:hint="eastAsia"/>
          <w:kern w:val="0"/>
          <w:lang w:eastAsia="zh-CN"/>
        </w:rPr>
        <w:t>HTP Designer</w:t>
      </w:r>
      <w:r>
        <w:rPr>
          <w:rFonts w:hint="eastAsia"/>
          <w:kern w:val="0"/>
        </w:rPr>
        <w:t xml:space="preserve"> software, every</w:t>
      </w:r>
      <w:r>
        <w:rPr>
          <w:kern w:val="0"/>
        </w:rPr>
        <w:t xml:space="preserve"> label </w:t>
      </w:r>
      <w:r>
        <w:rPr>
          <w:rFonts w:hint="eastAsia"/>
          <w:kern w:val="0"/>
        </w:rPr>
        <w:t>of the</w:t>
      </w:r>
      <w:r>
        <w:rPr>
          <w:kern w:val="0"/>
        </w:rPr>
        <w:t xml:space="preserve"> component can be set to display </w:t>
      </w:r>
      <w:r>
        <w:rPr>
          <w:rFonts w:hint="eastAsia"/>
          <w:kern w:val="0"/>
        </w:rPr>
        <w:t xml:space="preserve">by scrolling the fonts. </w:t>
      </w:r>
      <w:r>
        <w:rPr>
          <w:kern w:val="0"/>
        </w:rPr>
        <w:t>T</w:t>
      </w:r>
      <w:r>
        <w:rPr>
          <w:rFonts w:hint="eastAsia"/>
          <w:kern w:val="0"/>
        </w:rPr>
        <w:t xml:space="preserve">he scrolling </w:t>
      </w:r>
      <w:r>
        <w:rPr>
          <w:kern w:val="0"/>
        </w:rPr>
        <w:t>direction, step length, speed, etc. can be set separately</w:t>
      </w:r>
      <w:r>
        <w:rPr>
          <w:rFonts w:hint="eastAsia"/>
          <w:kern w:val="0"/>
        </w:rPr>
        <w:t>.</w:t>
      </w:r>
    </w:p>
    <w:bookmarkEnd w:id="613"/>
    <w:p>
      <w:pPr>
        <w:widowControl/>
        <w:spacing w:line="266" w:lineRule="atLeast"/>
        <w:ind w:firstLine="0" w:firstLineChars="0"/>
        <w:jc w:val="left"/>
        <w:rPr>
          <w:rFonts w:ascii="Arial" w:hAnsi="Arial" w:cs="Arial"/>
          <w:color w:val="333333"/>
          <w:kern w:val="0"/>
          <w:szCs w:val="21"/>
        </w:rPr>
      </w:pPr>
      <w:r>
        <w:drawing>
          <wp:inline distT="0" distB="0" distL="114300" distR="114300">
            <wp:extent cx="5271770" cy="3933190"/>
            <wp:effectExtent l="0" t="0" r="11430" b="3810"/>
            <wp:docPr id="67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36"/>
                    <pic:cNvPicPr>
                      <a:picLocks noChangeAspect="1"/>
                    </pic:cNvPicPr>
                  </pic:nvPicPr>
                  <pic:blipFill>
                    <a:blip r:embed="rId775"/>
                    <a:stretch>
                      <a:fillRect/>
                    </a:stretch>
                  </pic:blipFill>
                  <pic:spPr>
                    <a:xfrm>
                      <a:off x="0" y="0"/>
                      <a:ext cx="5271770" cy="3933190"/>
                    </a:xfrm>
                    <a:prstGeom prst="rect">
                      <a:avLst/>
                    </a:prstGeom>
                    <a:noFill/>
                    <a:ln>
                      <a:noFill/>
                    </a:ln>
                  </pic:spPr>
                </pic:pic>
              </a:graphicData>
            </a:graphic>
          </wp:inline>
        </w:drawing>
      </w:r>
    </w:p>
    <w:p>
      <w:pPr>
        <w:pStyle w:val="4"/>
        <w:spacing w:before="156" w:after="156"/>
      </w:pPr>
      <w:bookmarkStart w:id="614" w:name="_(9)_Marquee"/>
      <w:bookmarkEnd w:id="614"/>
      <w:bookmarkStart w:id="615" w:name="_Toc445197708"/>
      <w:r>
        <w:rPr>
          <w:rFonts w:hint="eastAsia"/>
        </w:rPr>
        <w:t>4.13.</w:t>
      </w:r>
      <w:r>
        <w:rPr>
          <w:rFonts w:hint="eastAsia" w:eastAsiaTheme="minorEastAsia"/>
        </w:rPr>
        <w:t>9</w:t>
      </w:r>
      <w:r>
        <w:rPr>
          <w:rFonts w:hint="eastAsia"/>
          <w:kern w:val="36"/>
        </w:rPr>
        <w:t xml:space="preserve"> Marquee</w:t>
      </w:r>
      <w:bookmarkEnd w:id="615"/>
    </w:p>
    <w:p>
      <w:pPr>
        <w:widowControl/>
        <w:spacing w:after="336" w:line="266" w:lineRule="atLeast"/>
        <w:ind w:firstLine="420"/>
        <w:jc w:val="left"/>
        <w:rPr>
          <w:rFonts w:ascii="Arial" w:hAnsi="Arial" w:cs="Arial"/>
          <w:color w:val="333333"/>
          <w:kern w:val="0"/>
          <w:szCs w:val="21"/>
        </w:rPr>
      </w:pPr>
      <w:bookmarkStart w:id="616" w:name="OLE_LINK839"/>
      <w:bookmarkStart w:id="617" w:name="OLE_LINK840"/>
      <w:r>
        <w:rPr>
          <w:rFonts w:hint="eastAsia" w:ascii="Arial" w:hAnsi="Arial" w:cs="Arial"/>
          <w:color w:val="333333"/>
          <w:kern w:val="0"/>
          <w:szCs w:val="21"/>
        </w:rPr>
        <w:t xml:space="preserve">The function of </w:t>
      </w:r>
      <w:r>
        <w:rPr>
          <w:rFonts w:ascii="Arial" w:hAnsi="Arial" w:cs="Arial"/>
          <w:color w:val="333333"/>
          <w:kern w:val="0"/>
          <w:szCs w:val="21"/>
        </w:rPr>
        <w:t>“</w:t>
      </w:r>
      <w:r>
        <w:rPr>
          <w:rFonts w:hint="eastAsia" w:ascii="Arial" w:hAnsi="Arial" w:cs="Arial"/>
          <w:color w:val="333333"/>
          <w:kern w:val="0"/>
          <w:szCs w:val="21"/>
        </w:rPr>
        <w:t>Marquee</w:t>
      </w:r>
      <w:r>
        <w:rPr>
          <w:rFonts w:ascii="Arial" w:hAnsi="Arial" w:cs="Arial"/>
          <w:color w:val="333333"/>
          <w:kern w:val="0"/>
          <w:szCs w:val="21"/>
        </w:rPr>
        <w:t xml:space="preserve">” is to display text </w:t>
      </w:r>
      <w:r>
        <w:rPr>
          <w:rFonts w:hint="eastAsia" w:ascii="Arial" w:hAnsi="Arial" w:cs="Arial"/>
          <w:color w:val="333333"/>
          <w:kern w:val="0"/>
          <w:szCs w:val="21"/>
        </w:rPr>
        <w:t xml:space="preserve">by </w:t>
      </w:r>
      <w:r>
        <w:rPr>
          <w:rFonts w:ascii="Arial" w:hAnsi="Arial" w:cs="Arial"/>
          <w:color w:val="333333"/>
          <w:kern w:val="0"/>
          <w:szCs w:val="21"/>
        </w:rPr>
        <w:t xml:space="preserve">scrolling </w:t>
      </w:r>
      <w:r>
        <w:rPr>
          <w:rFonts w:hint="eastAsia" w:ascii="Arial" w:hAnsi="Arial" w:cs="Arial"/>
          <w:color w:val="333333"/>
          <w:kern w:val="0"/>
          <w:szCs w:val="21"/>
        </w:rPr>
        <w:t>the fonts</w:t>
      </w:r>
      <w:r>
        <w:rPr>
          <w:rFonts w:ascii="Arial" w:hAnsi="Arial" w:cs="Arial"/>
          <w:color w:val="333333"/>
          <w:kern w:val="0"/>
          <w:szCs w:val="21"/>
        </w:rPr>
        <w:t>.T</w:t>
      </w:r>
      <w:r>
        <w:rPr>
          <w:rFonts w:hint="eastAsia" w:ascii="Arial" w:hAnsi="Arial" w:cs="Arial"/>
          <w:color w:val="333333"/>
          <w:kern w:val="0"/>
          <w:szCs w:val="21"/>
        </w:rPr>
        <w:t xml:space="preserve">he components such as </w:t>
      </w:r>
      <w:r>
        <w:rPr>
          <w:rFonts w:ascii="Arial" w:hAnsi="Arial" w:cs="Arial"/>
          <w:color w:val="333333"/>
          <w:kern w:val="0"/>
          <w:szCs w:val="21"/>
        </w:rPr>
        <w:t>"Label" and "Static Text"</w:t>
      </w:r>
      <w:r>
        <w:rPr>
          <w:rFonts w:hint="eastAsia" w:ascii="Arial" w:hAnsi="Arial" w:cs="Arial"/>
          <w:color w:val="333333"/>
          <w:kern w:val="0"/>
          <w:szCs w:val="21"/>
        </w:rPr>
        <w:t xml:space="preserve"> have the </w:t>
      </w:r>
      <w:r>
        <w:rPr>
          <w:rFonts w:ascii="Arial" w:hAnsi="Arial" w:cs="Arial"/>
          <w:color w:val="333333"/>
          <w:kern w:val="0"/>
          <w:szCs w:val="21"/>
        </w:rPr>
        <w:t>“</w:t>
      </w:r>
      <w:r>
        <w:rPr>
          <w:rFonts w:hint="eastAsia" w:ascii="Arial" w:hAnsi="Arial" w:cs="Arial"/>
          <w:color w:val="333333"/>
          <w:kern w:val="0"/>
          <w:szCs w:val="21"/>
        </w:rPr>
        <w:t>Marquee</w:t>
      </w:r>
      <w:r>
        <w:rPr>
          <w:rFonts w:ascii="Arial" w:hAnsi="Arial" w:cs="Arial"/>
          <w:color w:val="333333"/>
          <w:kern w:val="0"/>
          <w:szCs w:val="21"/>
        </w:rPr>
        <w:t>”</w:t>
      </w:r>
      <w:r>
        <w:rPr>
          <w:rFonts w:hint="eastAsia" w:ascii="Arial" w:hAnsi="Arial" w:cs="Arial"/>
          <w:color w:val="333333"/>
          <w:kern w:val="0"/>
          <w:szCs w:val="21"/>
        </w:rPr>
        <w:t xml:space="preserve"> function.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When you </w:t>
      </w:r>
      <w:r>
        <w:rPr>
          <w:rFonts w:hint="eastAsia" w:ascii="Arial" w:hAnsi="Arial" w:cs="Arial"/>
          <w:color w:val="333333"/>
          <w:kern w:val="0"/>
          <w:szCs w:val="21"/>
        </w:rPr>
        <w:t>check</w:t>
      </w:r>
      <w:r>
        <w:rPr>
          <w:rFonts w:ascii="Arial" w:hAnsi="Arial" w:cs="Arial"/>
          <w:color w:val="333333"/>
          <w:kern w:val="0"/>
          <w:szCs w:val="21"/>
        </w:rPr>
        <w:t xml:space="preserve"> the "</w:t>
      </w:r>
      <w:r>
        <w:rPr>
          <w:rFonts w:hint="eastAsia" w:ascii="Arial" w:hAnsi="Arial" w:cs="Arial"/>
          <w:color w:val="333333"/>
          <w:kern w:val="0"/>
          <w:szCs w:val="21"/>
        </w:rPr>
        <w:t>Marquee</w:t>
      </w:r>
      <w:r>
        <w:rPr>
          <w:rFonts w:ascii="Arial" w:hAnsi="Arial" w:cs="Arial"/>
          <w:color w:val="333333"/>
          <w:kern w:val="0"/>
          <w:szCs w:val="21"/>
        </w:rPr>
        <w:t>" option</w:t>
      </w:r>
      <w:r>
        <w:rPr>
          <w:rFonts w:hint="eastAsia" w:ascii="Arial" w:hAnsi="Arial" w:cs="Arial"/>
          <w:color w:val="333333"/>
          <w:kern w:val="0"/>
          <w:szCs w:val="21"/>
        </w:rPr>
        <w:t xml:space="preserve"> for the label or the static text </w:t>
      </w:r>
      <w:r>
        <w:rPr>
          <w:rFonts w:ascii="Arial" w:hAnsi="Arial" w:cs="Arial"/>
          <w:color w:val="333333"/>
          <w:kern w:val="0"/>
          <w:szCs w:val="21"/>
        </w:rPr>
        <w:t>,</w:t>
      </w:r>
      <w:r>
        <w:rPr>
          <w:rFonts w:hint="eastAsia" w:ascii="Arial" w:hAnsi="Arial" w:cs="Arial"/>
          <w:color w:val="333333"/>
          <w:kern w:val="0"/>
          <w:szCs w:val="21"/>
        </w:rPr>
        <w:t xml:space="preserve">the fonts will </w:t>
      </w:r>
      <w:r>
        <w:rPr>
          <w:rFonts w:ascii="Arial" w:hAnsi="Arial" w:cs="Arial"/>
          <w:color w:val="333333"/>
          <w:kern w:val="0"/>
          <w:szCs w:val="21"/>
        </w:rPr>
        <w:t>display</w:t>
      </w:r>
      <w:r>
        <w:rPr>
          <w:rFonts w:hint="eastAsia" w:ascii="Arial" w:hAnsi="Arial" w:cs="Arial"/>
          <w:color w:val="333333"/>
          <w:kern w:val="0"/>
          <w:szCs w:val="21"/>
        </w:rPr>
        <w:t xml:space="preserve"> by </w:t>
      </w:r>
      <w:r>
        <w:rPr>
          <w:rFonts w:ascii="Arial" w:hAnsi="Arial" w:cs="Arial"/>
          <w:color w:val="333333"/>
          <w:kern w:val="0"/>
          <w:szCs w:val="21"/>
        </w:rPr>
        <w:t>scroll</w:t>
      </w:r>
      <w:r>
        <w:rPr>
          <w:rFonts w:hint="eastAsia" w:ascii="Arial" w:hAnsi="Arial" w:cs="Arial"/>
          <w:color w:val="333333"/>
          <w:kern w:val="0"/>
          <w:szCs w:val="21"/>
        </w:rPr>
        <w:t>ing</w:t>
      </w:r>
      <w:r>
        <w:rPr>
          <w:rFonts w:ascii="Arial" w:hAnsi="Arial" w:cs="Arial"/>
          <w:color w:val="333333"/>
          <w:kern w:val="0"/>
          <w:szCs w:val="21"/>
        </w:rPr>
        <w:t xml:space="preserve">. You can set the </w:t>
      </w:r>
      <w:r>
        <w:rPr>
          <w:rFonts w:hint="eastAsia" w:ascii="Arial" w:hAnsi="Arial" w:cs="Arial"/>
          <w:color w:val="333333"/>
          <w:kern w:val="0"/>
          <w:szCs w:val="21"/>
        </w:rPr>
        <w:t>attributes such as the M</w:t>
      </w:r>
      <w:r>
        <w:rPr>
          <w:rFonts w:ascii="Arial" w:hAnsi="Arial" w:cs="Arial"/>
          <w:color w:val="333333"/>
          <w:kern w:val="0"/>
          <w:szCs w:val="21"/>
        </w:rPr>
        <w:t xml:space="preserve">oving </w:t>
      </w:r>
      <w:r>
        <w:rPr>
          <w:rFonts w:hint="eastAsia" w:ascii="Arial" w:hAnsi="Arial" w:cs="Arial"/>
          <w:color w:val="333333"/>
          <w:kern w:val="0"/>
          <w:szCs w:val="21"/>
        </w:rPr>
        <w:t>D</w:t>
      </w:r>
      <w:r>
        <w:rPr>
          <w:rFonts w:ascii="Arial" w:hAnsi="Arial" w:cs="Arial"/>
          <w:color w:val="333333"/>
          <w:kern w:val="0"/>
          <w:szCs w:val="21"/>
        </w:rPr>
        <w:t>irection</w:t>
      </w:r>
      <w:r>
        <w:rPr>
          <w:rFonts w:hint="eastAsia" w:ascii="Arial" w:hAnsi="Arial" w:cs="Arial"/>
          <w:color w:val="333333"/>
          <w:kern w:val="0"/>
          <w:szCs w:val="21"/>
        </w:rPr>
        <w:t>, Step Length</w:t>
      </w:r>
      <w:r>
        <w:rPr>
          <w:rFonts w:ascii="Arial" w:hAnsi="Arial" w:cs="Arial"/>
          <w:color w:val="333333"/>
          <w:kern w:val="0"/>
          <w:szCs w:val="21"/>
        </w:rPr>
        <w:t xml:space="preserve"> and </w:t>
      </w:r>
      <w:r>
        <w:rPr>
          <w:rFonts w:hint="eastAsia" w:ascii="Arial" w:hAnsi="Arial" w:cs="Arial"/>
          <w:color w:val="333333"/>
          <w:kern w:val="0"/>
          <w:szCs w:val="21"/>
        </w:rPr>
        <w:t>Pix</w:t>
      </w:r>
      <w:r>
        <w:rPr>
          <w:rFonts w:hint="eastAsia" w:ascii="Arial" w:hAnsi="Arial" w:cs="Arial"/>
          <w:color w:val="333333"/>
          <w:kern w:val="0"/>
          <w:szCs w:val="21"/>
          <w:lang w:val="en-US" w:eastAsia="zh-CN"/>
        </w:rPr>
        <w:t xml:space="preserve">el </w:t>
      </w:r>
      <w:r>
        <w:rPr>
          <w:rFonts w:hint="eastAsia" w:ascii="Arial" w:hAnsi="Arial" w:cs="Arial"/>
          <w:color w:val="333333"/>
          <w:kern w:val="0"/>
          <w:szCs w:val="21"/>
        </w:rPr>
        <w:t>S</w:t>
      </w:r>
      <w:r>
        <w:rPr>
          <w:rFonts w:ascii="Arial" w:hAnsi="Arial" w:cs="Arial"/>
          <w:color w:val="333333"/>
          <w:kern w:val="0"/>
          <w:szCs w:val="21"/>
        </w:rPr>
        <w:t>peed.</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setting is</w:t>
      </w:r>
      <w:r>
        <w:rPr>
          <w:rFonts w:ascii="Arial" w:hAnsi="Arial" w:cs="Arial"/>
          <w:color w:val="333333"/>
          <w:kern w:val="0"/>
          <w:szCs w:val="21"/>
        </w:rPr>
        <w:t xml:space="preserve"> shown as below</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71" o:spid="_x0000_s1182" o:spt="1" style="position:absolute;left:0pt;margin-left:186.5pt;margin-top:103.2pt;height:67.5pt;width:215.5pt;z-index:2522081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">
            <v:path/>
            <v:fill on="f" focussize="0,0"/>
            <v:stroke color="#FF0000" joinstyle="miter"/>
            <v:imagedata o:title=""/>
            <o:lock v:ext="edit" aspectratio="f"/>
          </v:rect>
        </w:pict>
      </w:r>
      <w:r>
        <w:rPr>
          <w:rFonts w:ascii="Arial" w:hAnsi="Arial" w:cs="Arial"/>
          <w:color w:val="333333"/>
          <w:kern w:val="0"/>
          <w:szCs w:val="21"/>
        </w:rPr>
        <w:pict>
          <v:rect id="矩形 672" o:spid="_x0000_s1183" o:spt="1" style="position:absolute;left:0pt;margin-left:1.05pt;margin-top:9.9pt;height:10.5pt;width:41.2pt;z-index:2522091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">
            <v:path/>
            <v:fill on="f" focussize="0,0"/>
            <v:stroke color="#FF0000" joinstyle="miter"/>
            <v:imagedata o:title=""/>
            <o:lock v:ext="edit" aspectratio="f"/>
          </v:rect>
        </w:pict>
      </w:r>
      <w:r>
        <w:drawing>
          <wp:inline distT="0" distB="0" distL="114300" distR="114300">
            <wp:extent cx="5271770" cy="5157470"/>
            <wp:effectExtent l="0" t="0" r="11430" b="11430"/>
            <wp:docPr id="6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37"/>
                    <pic:cNvPicPr>
                      <a:picLocks noChangeAspect="1"/>
                    </pic:cNvPicPr>
                  </pic:nvPicPr>
                  <pic:blipFill>
                    <a:blip r:embed="rId776"/>
                    <a:stretch>
                      <a:fillRect/>
                    </a:stretch>
                  </pic:blipFill>
                  <pic:spPr>
                    <a:xfrm>
                      <a:off x="0" y="0"/>
                      <a:ext cx="5271770" cy="5157470"/>
                    </a:xfrm>
                    <a:prstGeom prst="rect">
                      <a:avLst/>
                    </a:prstGeom>
                    <a:noFill/>
                    <a:ln>
                      <a:noFill/>
                    </a:ln>
                  </pic:spPr>
                </pic:pic>
              </a:graphicData>
            </a:graphic>
          </wp:inline>
        </w:drawing>
      </w:r>
    </w:p>
    <w:bookmarkEnd w:id="616"/>
    <w:bookmarkEnd w:id="617"/>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70" o:spid="_x0000_s1181" o:spt="1" style="position:absolute;left:0pt;margin-left:6.75pt;margin-top:222pt;height:60pt;width:199.5pt;z-index:2522071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">
            <v:path/>
            <v:fill on="f" focussize="0,0"/>
            <v:stroke color="#FF0000"/>
            <v:imagedata o:title=""/>
            <o:lock v:ext="edit"/>
          </v:rect>
        </w:pict>
      </w:r>
      <w:r>
        <w:rPr>
          <w:rFonts w:ascii="Arial" w:hAnsi="Arial" w:cs="Arial"/>
        </w:rPr>
        <w:pict>
          <v:rect id="矩形 673" o:spid="_x0000_s1180" o:spt="1" style="position:absolute;left:0pt;margin-left:83.25pt;margin-top:20.25pt;height:10.5pt;width:21.75pt;z-index:2522101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">
            <v:path/>
            <v:fill on="f" focussize="0,0"/>
            <v:stroke color="#FF0000"/>
            <v:imagedata o:title=""/>
            <o:lock v:ext="edit"/>
          </v:rect>
        </w:pict>
      </w:r>
      <w:r>
        <w:drawing>
          <wp:inline distT="0" distB="0" distL="114300" distR="114300">
            <wp:extent cx="5271770" cy="3933190"/>
            <wp:effectExtent l="0" t="0" r="11430" b="3810"/>
            <wp:docPr id="6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38"/>
                    <pic:cNvPicPr>
                      <a:picLocks noChangeAspect="1"/>
                    </pic:cNvPicPr>
                  </pic:nvPicPr>
                  <pic:blipFill>
                    <a:blip r:embed="rId777"/>
                    <a:stretch>
                      <a:fillRect/>
                    </a:stretch>
                  </pic:blipFill>
                  <pic:spPr>
                    <a:xfrm>
                      <a:off x="0" y="0"/>
                      <a:ext cx="5271770" cy="3933190"/>
                    </a:xfrm>
                    <a:prstGeom prst="rect">
                      <a:avLst/>
                    </a:prstGeom>
                    <a:noFill/>
                    <a:ln>
                      <a:noFill/>
                    </a:ln>
                  </pic:spPr>
                </pic:pic>
              </a:graphicData>
            </a:graphic>
          </wp:inline>
        </w:drawing>
      </w:r>
    </w:p>
    <w:p>
      <w:pPr>
        <w:ind w:firstLine="422"/>
        <w:rPr>
          <w:b/>
        </w:rPr>
      </w:pPr>
      <w:bookmarkStart w:id="618" w:name="OLE_LINK842"/>
      <w:bookmarkStart w:id="619" w:name="OLE_LINK841"/>
      <w:r>
        <w:rPr>
          <w:rFonts w:hint="eastAsia"/>
          <w:b/>
        </w:rPr>
        <w:t xml:space="preserve">1 Moving </w:t>
      </w:r>
      <w:r>
        <w:rPr>
          <w:b/>
        </w:rPr>
        <w:t>Direction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There are four</w:t>
      </w:r>
      <w:r>
        <w:rPr>
          <w:rFonts w:hint="eastAsia" w:ascii="Arial" w:hAnsi="Arial" w:cs="Arial"/>
          <w:color w:val="333333"/>
          <w:kern w:val="0"/>
          <w:szCs w:val="21"/>
        </w:rPr>
        <w:t xml:space="preserve"> moving direction: L</w:t>
      </w:r>
      <w:r>
        <w:rPr>
          <w:rFonts w:ascii="Arial" w:hAnsi="Arial" w:cs="Arial"/>
          <w:color w:val="333333"/>
          <w:kern w:val="0"/>
          <w:szCs w:val="21"/>
        </w:rPr>
        <w:t xml:space="preserve">eft </w:t>
      </w:r>
      <w:r>
        <w:rPr>
          <w:rFonts w:hint="eastAsia" w:ascii="Arial" w:hAnsi="Arial" w:cs="Arial"/>
          <w:color w:val="333333"/>
          <w:kern w:val="0"/>
          <w:szCs w:val="21"/>
        </w:rPr>
        <w:t>T</w:t>
      </w:r>
      <w:r>
        <w:rPr>
          <w:rFonts w:ascii="Arial" w:hAnsi="Arial" w:cs="Arial"/>
          <w:color w:val="333333"/>
          <w:kern w:val="0"/>
          <w:szCs w:val="21"/>
        </w:rPr>
        <w:t xml:space="preserve">o </w:t>
      </w:r>
      <w:r>
        <w:rPr>
          <w:rFonts w:hint="eastAsia" w:ascii="Arial" w:hAnsi="Arial" w:cs="Arial"/>
          <w:color w:val="333333"/>
          <w:kern w:val="0"/>
          <w:szCs w:val="21"/>
        </w:rPr>
        <w:t>R</w:t>
      </w:r>
      <w:r>
        <w:rPr>
          <w:rFonts w:ascii="Arial" w:hAnsi="Arial" w:cs="Arial"/>
          <w:color w:val="333333"/>
          <w:kern w:val="0"/>
          <w:szCs w:val="21"/>
        </w:rPr>
        <w:t xml:space="preserve">ight, </w:t>
      </w:r>
      <w:r>
        <w:rPr>
          <w:rFonts w:hint="eastAsia" w:ascii="Arial" w:hAnsi="Arial" w:cs="Arial"/>
          <w:color w:val="333333"/>
          <w:kern w:val="0"/>
          <w:szCs w:val="21"/>
        </w:rPr>
        <w:t>R</w:t>
      </w:r>
      <w:r>
        <w:rPr>
          <w:rFonts w:ascii="Arial" w:hAnsi="Arial" w:cs="Arial"/>
          <w:color w:val="333333"/>
          <w:kern w:val="0"/>
          <w:szCs w:val="21"/>
        </w:rPr>
        <w:t xml:space="preserve">ight </w:t>
      </w:r>
      <w:r>
        <w:rPr>
          <w:rFonts w:hint="eastAsia" w:ascii="Arial" w:hAnsi="Arial" w:cs="Arial"/>
          <w:color w:val="333333"/>
          <w:kern w:val="0"/>
          <w:szCs w:val="21"/>
        </w:rPr>
        <w:t>T</w:t>
      </w:r>
      <w:r>
        <w:rPr>
          <w:rFonts w:ascii="Arial" w:hAnsi="Arial" w:cs="Arial"/>
          <w:color w:val="333333"/>
          <w:kern w:val="0"/>
          <w:szCs w:val="21"/>
        </w:rPr>
        <w:t xml:space="preserve">o </w:t>
      </w:r>
      <w:r>
        <w:rPr>
          <w:rFonts w:hint="eastAsia" w:ascii="Arial" w:hAnsi="Arial" w:cs="Arial"/>
          <w:color w:val="333333"/>
          <w:kern w:val="0"/>
          <w:szCs w:val="21"/>
        </w:rPr>
        <w:t>L</w:t>
      </w:r>
      <w:r>
        <w:rPr>
          <w:rFonts w:ascii="Arial" w:hAnsi="Arial" w:cs="Arial"/>
          <w:color w:val="333333"/>
          <w:kern w:val="0"/>
          <w:szCs w:val="21"/>
        </w:rPr>
        <w:t xml:space="preserve">eft, </w:t>
      </w:r>
      <w:r>
        <w:rPr>
          <w:rFonts w:hint="eastAsia" w:ascii="Arial" w:hAnsi="Arial" w:cs="Arial"/>
          <w:color w:val="333333"/>
          <w:kern w:val="0"/>
          <w:szCs w:val="21"/>
        </w:rPr>
        <w:t>T</w:t>
      </w:r>
      <w:r>
        <w:rPr>
          <w:rFonts w:ascii="Arial" w:hAnsi="Arial" w:cs="Arial"/>
          <w:color w:val="333333"/>
          <w:kern w:val="0"/>
          <w:szCs w:val="21"/>
        </w:rPr>
        <w:t xml:space="preserve">op </w:t>
      </w:r>
      <w:r>
        <w:rPr>
          <w:rFonts w:hint="eastAsia" w:ascii="Arial" w:hAnsi="Arial" w:cs="Arial"/>
          <w:color w:val="333333"/>
          <w:kern w:val="0"/>
          <w:szCs w:val="21"/>
        </w:rPr>
        <w:t>T</w:t>
      </w:r>
      <w:r>
        <w:rPr>
          <w:rFonts w:ascii="Arial" w:hAnsi="Arial" w:cs="Arial"/>
          <w:color w:val="333333"/>
          <w:kern w:val="0"/>
          <w:szCs w:val="21"/>
        </w:rPr>
        <w:t xml:space="preserve">o </w:t>
      </w:r>
      <w:r>
        <w:rPr>
          <w:rFonts w:hint="eastAsia" w:ascii="Arial" w:hAnsi="Arial" w:cs="Arial"/>
          <w:color w:val="333333"/>
          <w:kern w:val="0"/>
          <w:szCs w:val="21"/>
        </w:rPr>
        <w:t>B</w:t>
      </w:r>
      <w:r>
        <w:rPr>
          <w:rFonts w:ascii="Arial" w:hAnsi="Arial" w:cs="Arial"/>
          <w:color w:val="333333"/>
          <w:kern w:val="0"/>
          <w:szCs w:val="21"/>
        </w:rPr>
        <w:t xml:space="preserve">ottom and </w:t>
      </w:r>
      <w:r>
        <w:rPr>
          <w:rFonts w:hint="eastAsia" w:ascii="Arial" w:hAnsi="Arial" w:cs="Arial"/>
          <w:color w:val="333333"/>
          <w:kern w:val="0"/>
          <w:szCs w:val="21"/>
        </w:rPr>
        <w:t>B</w:t>
      </w:r>
      <w:r>
        <w:rPr>
          <w:rFonts w:ascii="Arial" w:hAnsi="Arial" w:cs="Arial"/>
          <w:color w:val="333333"/>
          <w:kern w:val="0"/>
          <w:szCs w:val="21"/>
        </w:rPr>
        <w:t xml:space="preserve">ottom </w:t>
      </w:r>
      <w:r>
        <w:rPr>
          <w:rFonts w:hint="eastAsia" w:ascii="Arial" w:hAnsi="Arial" w:cs="Arial"/>
          <w:color w:val="333333"/>
          <w:kern w:val="0"/>
          <w:szCs w:val="21"/>
        </w:rPr>
        <w:t>T</w:t>
      </w:r>
      <w:r>
        <w:rPr>
          <w:rFonts w:ascii="Arial" w:hAnsi="Arial" w:cs="Arial"/>
          <w:color w:val="333333"/>
          <w:kern w:val="0"/>
          <w:szCs w:val="21"/>
        </w:rPr>
        <w:t xml:space="preserve">o </w:t>
      </w:r>
      <w:r>
        <w:rPr>
          <w:rFonts w:hint="eastAsia" w:ascii="Arial" w:hAnsi="Arial" w:cs="Arial"/>
          <w:color w:val="333333"/>
          <w:kern w:val="0"/>
          <w:szCs w:val="21"/>
        </w:rPr>
        <w:t>T</w:t>
      </w:r>
      <w:r>
        <w:rPr>
          <w:rFonts w:ascii="Arial" w:hAnsi="Arial" w:cs="Arial"/>
          <w:color w:val="333333"/>
          <w:kern w:val="0"/>
          <w:szCs w:val="21"/>
        </w:rPr>
        <w:t>op</w:t>
      </w:r>
      <w:r>
        <w:rPr>
          <w:rFonts w:hint="eastAsia" w:ascii="Arial" w:hAnsi="Arial" w:cs="Arial"/>
          <w:color w:val="333333"/>
          <w:kern w:val="0"/>
          <w:szCs w:val="21"/>
        </w:rPr>
        <w:t>.</w:t>
      </w:r>
      <w:r>
        <w:rPr>
          <w:rFonts w:ascii="Arial" w:hAnsi="Arial" w:cs="Arial"/>
          <w:color w:val="333333"/>
          <w:kern w:val="0"/>
          <w:szCs w:val="21"/>
        </w:rPr>
        <w:t xml:space="preserve"> Select </w:t>
      </w:r>
      <w:r>
        <w:rPr>
          <w:rFonts w:hint="eastAsia" w:ascii="Arial" w:hAnsi="Arial" w:cs="Arial"/>
          <w:color w:val="333333"/>
          <w:kern w:val="0"/>
          <w:szCs w:val="21"/>
        </w:rPr>
        <w:t>one to be the moving direction of fonts scrolling.</w:t>
      </w:r>
    </w:p>
    <w:p>
      <w:pPr>
        <w:ind w:firstLine="422"/>
        <w:rPr>
          <w:b/>
        </w:rPr>
      </w:pPr>
      <w:r>
        <w:rPr>
          <w:rFonts w:hint="eastAsia"/>
          <w:b/>
        </w:rPr>
        <w:t xml:space="preserve">2 </w:t>
      </w:r>
      <w:r>
        <w:rPr>
          <w:b/>
        </w:rPr>
        <w:t>Step</w:t>
      </w:r>
      <w:r>
        <w:rPr>
          <w:rFonts w:hint="eastAsia"/>
          <w:b/>
        </w:rPr>
        <w:t xml:space="preserve"> Length</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fonts scroll step by step. </w:t>
      </w:r>
      <w:r>
        <w:rPr>
          <w:rFonts w:ascii="Arial" w:hAnsi="Arial" w:cs="Arial"/>
          <w:color w:val="333333"/>
          <w:kern w:val="0"/>
          <w:szCs w:val="21"/>
        </w:rPr>
        <w:t>T</w:t>
      </w:r>
      <w:r>
        <w:rPr>
          <w:rFonts w:hint="eastAsia" w:ascii="Arial" w:hAnsi="Arial" w:cs="Arial"/>
          <w:color w:val="333333"/>
          <w:kern w:val="0"/>
          <w:szCs w:val="21"/>
        </w:rPr>
        <w:t xml:space="preserve">he distance of two steps is Step Length. </w:t>
      </w:r>
      <w:r>
        <w:rPr>
          <w:rFonts w:ascii="Arial" w:hAnsi="Arial" w:cs="Arial"/>
          <w:color w:val="333333"/>
          <w:kern w:val="0"/>
          <w:szCs w:val="21"/>
        </w:rPr>
        <w:t>T</w:t>
      </w:r>
      <w:r>
        <w:rPr>
          <w:rFonts w:hint="eastAsia" w:ascii="Arial" w:hAnsi="Arial" w:cs="Arial"/>
          <w:color w:val="333333"/>
          <w:kern w:val="0"/>
          <w:szCs w:val="21"/>
        </w:rPr>
        <w:t xml:space="preserve">he unit of Step Length is </w:t>
      </w:r>
      <w:r>
        <w:rPr>
          <w:rFonts w:ascii="Arial" w:hAnsi="Arial" w:cs="Arial"/>
          <w:color w:val="333333"/>
          <w:kern w:val="0"/>
          <w:szCs w:val="21"/>
        </w:rPr>
        <w:t>pixel</w:t>
      </w:r>
      <w:r>
        <w:rPr>
          <w:rFonts w:hint="eastAsia" w:ascii="Arial" w:hAnsi="Arial" w:cs="Arial"/>
          <w:color w:val="333333"/>
          <w:kern w:val="0"/>
          <w:szCs w:val="21"/>
        </w:rPr>
        <w:t xml:space="preserve">. </w:t>
      </w:r>
      <w:r>
        <w:rPr>
          <w:rFonts w:ascii="Arial" w:hAnsi="Arial" w:cs="Arial"/>
          <w:color w:val="333333"/>
          <w:kern w:val="0"/>
          <w:szCs w:val="21"/>
        </w:rPr>
        <w:t xml:space="preserve">For example, </w:t>
      </w:r>
      <w:r>
        <w:rPr>
          <w:rFonts w:hint="eastAsia" w:ascii="Arial" w:hAnsi="Arial" w:cs="Arial"/>
          <w:color w:val="333333"/>
          <w:kern w:val="0"/>
          <w:szCs w:val="21"/>
        </w:rPr>
        <w:t xml:space="preserve">setting Step Length </w:t>
      </w:r>
      <w:r>
        <w:rPr>
          <w:rFonts w:ascii="Arial" w:hAnsi="Arial" w:cs="Arial"/>
          <w:color w:val="333333"/>
          <w:kern w:val="0"/>
          <w:szCs w:val="21"/>
        </w:rPr>
        <w:t xml:space="preserve">10 </w:t>
      </w:r>
      <w:r>
        <w:rPr>
          <w:rFonts w:hint="eastAsia" w:ascii="Arial" w:hAnsi="Arial" w:cs="Arial"/>
          <w:color w:val="333333"/>
          <w:kern w:val="0"/>
          <w:szCs w:val="21"/>
        </w:rPr>
        <w:t xml:space="preserve">means that the fonts move 10 pixels per </w:t>
      </w:r>
      <w:r>
        <w:rPr>
          <w:rFonts w:ascii="Arial" w:hAnsi="Arial" w:cs="Arial"/>
          <w:color w:val="333333"/>
          <w:kern w:val="0"/>
          <w:szCs w:val="21"/>
        </w:rPr>
        <w:t>second</w:t>
      </w:r>
      <w:r>
        <w:rPr>
          <w:rFonts w:hint="eastAsia" w:ascii="Arial" w:hAnsi="Arial" w:cs="Arial"/>
          <w:color w:val="333333"/>
          <w:kern w:val="0"/>
          <w:szCs w:val="21"/>
        </w:rPr>
        <w:t>.</w:t>
      </w:r>
    </w:p>
    <w:p>
      <w:pPr>
        <w:ind w:firstLine="422"/>
        <w:rPr>
          <w:b/>
        </w:rPr>
      </w:pPr>
      <w:r>
        <w:rPr>
          <w:rFonts w:hint="eastAsia"/>
          <w:b/>
        </w:rPr>
        <w:t>3 Pix</w:t>
      </w:r>
      <w:r>
        <w:rPr>
          <w:b/>
        </w:rPr>
        <w:t>Speed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w:t>
      </w:r>
      <w:r>
        <w:rPr>
          <w:rFonts w:ascii="Arial" w:hAnsi="Arial" w:cs="Arial"/>
          <w:color w:val="333333"/>
          <w:kern w:val="0"/>
          <w:szCs w:val="21"/>
        </w:rPr>
        <w:t>“</w:t>
      </w:r>
      <w:r>
        <w:rPr>
          <w:rFonts w:hint="eastAsia" w:ascii="Arial" w:hAnsi="Arial" w:cs="Arial"/>
          <w:color w:val="333333"/>
          <w:kern w:val="0"/>
          <w:szCs w:val="21"/>
        </w:rPr>
        <w:t>PixSpeed</w:t>
      </w:r>
      <w:r>
        <w:rPr>
          <w:rFonts w:ascii="Arial" w:hAnsi="Arial" w:cs="Arial"/>
          <w:color w:val="333333"/>
          <w:kern w:val="0"/>
          <w:szCs w:val="21"/>
        </w:rPr>
        <w:t>”</w:t>
      </w:r>
      <w:r>
        <w:rPr>
          <w:rFonts w:hint="eastAsia" w:ascii="Arial" w:hAnsi="Arial" w:cs="Arial"/>
          <w:color w:val="333333"/>
          <w:kern w:val="0"/>
          <w:szCs w:val="21"/>
        </w:rPr>
        <w:t xml:space="preserve"> is used to set the moving speed of fonts scrolling. </w:t>
      </w:r>
      <w:r>
        <w:rPr>
          <w:rFonts w:ascii="Arial" w:hAnsi="Arial" w:cs="Arial"/>
          <w:color w:val="333333"/>
          <w:kern w:val="0"/>
          <w:szCs w:val="21"/>
        </w:rPr>
        <w:t>T</w:t>
      </w:r>
      <w:r>
        <w:rPr>
          <w:rFonts w:hint="eastAsia" w:ascii="Arial" w:hAnsi="Arial" w:cs="Arial"/>
          <w:color w:val="333333"/>
          <w:kern w:val="0"/>
          <w:szCs w:val="21"/>
        </w:rPr>
        <w:t>he unit of PixSpeed is</w:t>
      </w:r>
      <w:r>
        <w:rPr>
          <w:rFonts w:ascii="Arial" w:hAnsi="Arial" w:cs="Arial"/>
          <w:color w:val="333333"/>
          <w:kern w:val="0"/>
          <w:szCs w:val="21"/>
        </w:rPr>
        <w:t xml:space="preserve"> 0.1 seconds</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range of PixSpeed is</w:t>
      </w:r>
      <w:r>
        <w:rPr>
          <w:rFonts w:ascii="Arial" w:hAnsi="Arial" w:cs="Arial"/>
          <w:color w:val="333333"/>
          <w:kern w:val="0"/>
          <w:szCs w:val="21"/>
        </w:rPr>
        <w:t xml:space="preserve"> from 1 to 255. For example, </w:t>
      </w:r>
      <w:r>
        <w:rPr>
          <w:rFonts w:hint="eastAsia" w:ascii="Arial" w:hAnsi="Arial" w:cs="Arial"/>
          <w:color w:val="333333"/>
          <w:kern w:val="0"/>
          <w:szCs w:val="21"/>
        </w:rPr>
        <w:t>setting PixSpeed</w:t>
      </w:r>
      <w:r>
        <w:rPr>
          <w:rFonts w:ascii="Arial" w:hAnsi="Arial" w:cs="Arial"/>
          <w:color w:val="333333"/>
          <w:kern w:val="0"/>
          <w:szCs w:val="21"/>
        </w:rPr>
        <w:t xml:space="preserve">10 </w:t>
      </w:r>
      <w:r>
        <w:rPr>
          <w:rFonts w:hint="eastAsia" w:ascii="Arial" w:hAnsi="Arial" w:cs="Arial"/>
          <w:color w:val="333333"/>
          <w:kern w:val="0"/>
          <w:szCs w:val="21"/>
        </w:rPr>
        <w:t xml:space="preserve">means that the moving speed of fonts scrolling is 1 </w:t>
      </w:r>
      <w:r>
        <w:rPr>
          <w:rFonts w:ascii="Arial" w:hAnsi="Arial" w:cs="Arial"/>
          <w:color w:val="333333"/>
          <w:kern w:val="0"/>
          <w:szCs w:val="21"/>
        </w:rPr>
        <w:t>second</w:t>
      </w:r>
      <w:r>
        <w:rPr>
          <w:rFonts w:hint="eastAsia" w:ascii="Arial" w:hAnsi="Arial" w:cs="Arial"/>
          <w:color w:val="333333"/>
          <w:kern w:val="0"/>
          <w:szCs w:val="21"/>
        </w:rPr>
        <w:t>.</w:t>
      </w:r>
      <w:r>
        <w:rPr>
          <w:rFonts w:ascii="Arial" w:hAnsi="Arial" w:cs="Arial"/>
          <w:color w:val="333333"/>
          <w:kern w:val="0"/>
          <w:szCs w:val="21"/>
        </w:rPr>
        <w:t>T</w:t>
      </w:r>
      <w:r>
        <w:rPr>
          <w:rFonts w:hint="eastAsia" w:ascii="Arial" w:hAnsi="Arial" w:cs="Arial"/>
          <w:color w:val="333333"/>
          <w:kern w:val="0"/>
          <w:szCs w:val="21"/>
        </w:rPr>
        <w:t>he process will be circulated a</w:t>
      </w:r>
      <w:r>
        <w:rPr>
          <w:rFonts w:ascii="Arial" w:hAnsi="Arial" w:cs="Arial"/>
          <w:color w:val="333333"/>
          <w:kern w:val="0"/>
          <w:szCs w:val="21"/>
        </w:rPr>
        <w:t xml:space="preserve">fter </w:t>
      </w:r>
      <w:r>
        <w:rPr>
          <w:rFonts w:hint="eastAsia" w:ascii="Arial" w:hAnsi="Arial" w:cs="Arial"/>
          <w:color w:val="333333"/>
          <w:kern w:val="0"/>
          <w:szCs w:val="21"/>
        </w:rPr>
        <w:t>all fonts move out in the component</w:t>
      </w:r>
      <w:r>
        <w:rPr>
          <w:rFonts w:ascii="Arial" w:hAnsi="Arial" w:cs="Arial"/>
          <w:color w:val="333333"/>
          <w:kern w:val="0"/>
          <w:szCs w:val="21"/>
        </w:rPr>
        <w:t xml:space="preserve"> size range</w:t>
      </w:r>
      <w:r>
        <w:rPr>
          <w:rFonts w:hint="eastAsia" w:ascii="Arial" w:hAnsi="Arial" w:cs="Arial"/>
          <w:color w:val="333333"/>
          <w:kern w:val="0"/>
          <w:szCs w:val="21"/>
        </w:rPr>
        <w:t>.</w:t>
      </w:r>
    </w:p>
    <w:bookmarkEnd w:id="618"/>
    <w:bookmarkEnd w:id="619"/>
    <w:p>
      <w:pPr>
        <w:pStyle w:val="4"/>
        <w:spacing w:before="156" w:after="156"/>
      </w:pPr>
      <w:bookmarkStart w:id="620" w:name="_(10)_Logic_Control"/>
      <w:bookmarkEnd w:id="620"/>
      <w:bookmarkStart w:id="621" w:name="_Toc445197709"/>
      <w:bookmarkStart w:id="622" w:name="OLE_LINK843"/>
      <w:bookmarkStart w:id="623" w:name="OLE_LINK844"/>
      <w:r>
        <w:rPr>
          <w:rFonts w:hint="eastAsia"/>
        </w:rPr>
        <w:t>4.13.1</w:t>
      </w:r>
      <w:r>
        <w:rPr>
          <w:rFonts w:hint="eastAsia" w:eastAsiaTheme="minorEastAsia"/>
        </w:rPr>
        <w:t>0</w:t>
      </w:r>
      <w:r>
        <w:rPr>
          <w:rFonts w:hint="eastAsia"/>
        </w:rPr>
        <w:t xml:space="preserve"> </w:t>
      </w:r>
      <w:r>
        <w:t>Logic</w:t>
      </w:r>
      <w:r>
        <w:rPr>
          <w:rFonts w:hint="eastAsia"/>
        </w:rPr>
        <w:t xml:space="preserve"> Control</w:t>
      </w:r>
      <w:bookmarkEnd w:id="621"/>
    </w:p>
    <w:bookmarkEnd w:id="622"/>
    <w:bookmarkEnd w:id="623"/>
    <w:p>
      <w:pPr>
        <w:widowControl/>
        <w:spacing w:line="266" w:lineRule="atLeast"/>
        <w:ind w:firstLine="420"/>
        <w:rPr>
          <w:rFonts w:ascii="Arial" w:hAnsi="Arial" w:cs="Arial"/>
          <w:color w:val="333333"/>
          <w:kern w:val="0"/>
          <w:szCs w:val="21"/>
        </w:rPr>
      </w:pPr>
      <w:bookmarkStart w:id="624" w:name="OLE_LINK845"/>
      <w:bookmarkStart w:id="625" w:name="OLE_LINK846"/>
      <w:r>
        <w:rPr>
          <w:rFonts w:ascii="Arial" w:hAnsi="Arial" w:cs="Arial"/>
          <w:color w:val="333333"/>
          <w:kern w:val="0"/>
          <w:szCs w:val="21"/>
        </w:rPr>
        <w:t>Y</w:t>
      </w:r>
      <w:r>
        <w:rPr>
          <w:rFonts w:hint="eastAsia" w:ascii="Arial" w:hAnsi="Arial" w:cs="Arial"/>
          <w:color w:val="333333"/>
          <w:kern w:val="0"/>
          <w:szCs w:val="21"/>
        </w:rPr>
        <w:t xml:space="preserve">ou can find the function of </w:t>
      </w:r>
      <w:r>
        <w:rPr>
          <w:rFonts w:ascii="Arial" w:hAnsi="Arial" w:cs="Arial"/>
          <w:color w:val="333333"/>
          <w:kern w:val="0"/>
          <w:szCs w:val="21"/>
        </w:rPr>
        <w:t>“</w:t>
      </w:r>
      <w:r>
        <w:rPr>
          <w:rFonts w:hint="eastAsia" w:ascii="Arial" w:hAnsi="Arial" w:cs="Arial"/>
          <w:color w:val="333333"/>
          <w:kern w:val="0"/>
          <w:szCs w:val="21"/>
        </w:rPr>
        <w:t>Logic Control</w:t>
      </w:r>
      <w:r>
        <w:rPr>
          <w:rFonts w:ascii="Arial" w:hAnsi="Arial" w:cs="Arial"/>
          <w:color w:val="333333"/>
          <w:kern w:val="0"/>
          <w:szCs w:val="21"/>
        </w:rPr>
        <w:t>”</w:t>
      </w:r>
      <w:r>
        <w:rPr>
          <w:rFonts w:hint="eastAsia" w:ascii="Arial" w:hAnsi="Arial" w:cs="Arial"/>
          <w:color w:val="333333"/>
          <w:kern w:val="0"/>
          <w:szCs w:val="21"/>
        </w:rPr>
        <w:t xml:space="preserve"> if you select the option </w:t>
      </w:r>
      <w:r>
        <w:rPr>
          <w:rFonts w:ascii="Arial" w:hAnsi="Arial" w:cs="Arial"/>
          <w:color w:val="333333"/>
          <w:kern w:val="0"/>
          <w:szCs w:val="21"/>
        </w:rPr>
        <w:t>“</w:t>
      </w:r>
      <w:r>
        <w:rPr>
          <w:rFonts w:hint="eastAsia" w:ascii="Arial" w:hAnsi="Arial" w:cs="Arial"/>
          <w:color w:val="333333"/>
          <w:kern w:val="0"/>
          <w:szCs w:val="21"/>
        </w:rPr>
        <w:t>Conditional</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Control Settings</w:t>
      </w:r>
      <w:r>
        <w:rPr>
          <w:rFonts w:ascii="Arial" w:hAnsi="Arial" w:cs="Arial"/>
          <w:color w:val="333333"/>
          <w:kern w:val="0"/>
          <w:szCs w:val="21"/>
        </w:rPr>
        <w:t>”</w:t>
      </w:r>
      <w:r>
        <w:rPr>
          <w:rFonts w:hint="eastAsia" w:ascii="Arial" w:hAnsi="Arial" w:cs="Arial"/>
          <w:color w:val="333333"/>
          <w:kern w:val="0"/>
          <w:szCs w:val="21"/>
        </w:rPr>
        <w:t xml:space="preserve"> property TAB of some component. Or you can find it if you select the option </w:t>
      </w:r>
      <w:r>
        <w:rPr>
          <w:rFonts w:ascii="Arial" w:hAnsi="Arial" w:cs="Arial"/>
          <w:color w:val="333333"/>
          <w:kern w:val="0"/>
          <w:szCs w:val="21"/>
        </w:rPr>
        <w:t>“</w:t>
      </w:r>
      <w:r>
        <w:rPr>
          <w:rFonts w:hint="eastAsia" w:ascii="Arial" w:hAnsi="Arial" w:cs="Arial"/>
          <w:color w:val="333333"/>
          <w:kern w:val="0"/>
          <w:szCs w:val="21"/>
        </w:rPr>
        <w:t>Conditional Display</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Display</w:t>
      </w:r>
      <w:r>
        <w:rPr>
          <w:rFonts w:ascii="Arial" w:hAnsi="Arial" w:cs="Arial"/>
          <w:color w:val="333333"/>
          <w:kern w:val="0"/>
          <w:szCs w:val="21"/>
        </w:rPr>
        <w:t>”</w:t>
      </w:r>
      <w:r>
        <w:rPr>
          <w:rFonts w:hint="eastAsia" w:ascii="Arial" w:hAnsi="Arial" w:cs="Arial"/>
          <w:color w:val="333333"/>
          <w:kern w:val="0"/>
          <w:szCs w:val="21"/>
        </w:rPr>
        <w:t xml:space="preserve"> property TAB. </w:t>
      </w:r>
      <w:r>
        <w:rPr>
          <w:rFonts w:ascii="Arial" w:hAnsi="Arial" w:cs="Arial"/>
          <w:color w:val="333333"/>
          <w:kern w:val="0"/>
          <w:szCs w:val="21"/>
        </w:rPr>
        <w:t>Y</w:t>
      </w:r>
      <w:r>
        <w:rPr>
          <w:rFonts w:hint="eastAsia" w:ascii="Arial" w:hAnsi="Arial" w:cs="Arial"/>
          <w:color w:val="333333"/>
          <w:kern w:val="0"/>
          <w:szCs w:val="21"/>
        </w:rPr>
        <w:t xml:space="preserve">ou can also find it if you select the option </w:t>
      </w:r>
      <w:r>
        <w:rPr>
          <w:rFonts w:ascii="Arial" w:hAnsi="Arial" w:cs="Arial"/>
          <w:color w:val="333333"/>
          <w:kern w:val="0"/>
          <w:szCs w:val="21"/>
        </w:rPr>
        <w:t>“</w:t>
      </w:r>
      <w:r>
        <w:rPr>
          <w:rFonts w:hint="eastAsia" w:ascii="Arial" w:hAnsi="Arial" w:cs="Arial"/>
          <w:color w:val="333333"/>
          <w:kern w:val="0"/>
          <w:szCs w:val="21"/>
        </w:rPr>
        <w:t>Condition</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Trigger and Stop</w:t>
      </w:r>
      <w:r>
        <w:rPr>
          <w:rFonts w:ascii="Arial" w:hAnsi="Arial" w:cs="Arial"/>
          <w:color w:val="333333"/>
          <w:kern w:val="0"/>
          <w:szCs w:val="21"/>
        </w:rPr>
        <w:t>”</w:t>
      </w:r>
      <w:r>
        <w:rPr>
          <w:rFonts w:hint="eastAsia" w:ascii="Arial" w:hAnsi="Arial" w:cs="Arial"/>
          <w:color w:val="333333"/>
          <w:kern w:val="0"/>
          <w:szCs w:val="21"/>
        </w:rPr>
        <w:t xml:space="preserve"> property TAB of the Timer component. </w:t>
      </w:r>
      <w:r>
        <w:rPr>
          <w:rFonts w:ascii="Arial" w:hAnsi="Arial" w:cs="Arial"/>
          <w:color w:val="333333"/>
          <w:kern w:val="0"/>
          <w:szCs w:val="21"/>
        </w:rPr>
        <w:t>T</w:t>
      </w:r>
      <w:r>
        <w:rPr>
          <w:rFonts w:hint="eastAsia" w:ascii="Arial" w:hAnsi="Arial" w:cs="Arial"/>
          <w:color w:val="333333"/>
          <w:kern w:val="0"/>
          <w:szCs w:val="21"/>
        </w:rPr>
        <w:t xml:space="preserve">his function can realize all kinds of logic operations or </w:t>
      </w:r>
      <w:r>
        <w:rPr>
          <w:rFonts w:ascii="Arial" w:hAnsi="Arial" w:cs="Arial"/>
          <w:color w:val="333333"/>
          <w:kern w:val="0"/>
          <w:szCs w:val="21"/>
        </w:rPr>
        <w:t>judgment</w:t>
      </w:r>
      <w:r>
        <w:rPr>
          <w:rFonts w:hint="eastAsia" w:ascii="Arial" w:hAnsi="Arial" w:cs="Arial"/>
          <w:color w:val="333333"/>
          <w:kern w:val="0"/>
          <w:szCs w:val="21"/>
        </w:rPr>
        <w:t xml:space="preserve"> easily and can reduce using macros. </w:t>
      </w:r>
    </w:p>
    <w:bookmarkEnd w:id="624"/>
    <w:bookmarkEnd w:id="625"/>
    <w:p>
      <w:pPr>
        <w:widowControl/>
        <w:spacing w:after="336" w:line="266" w:lineRule="atLeast"/>
        <w:ind w:firstLine="0" w:firstLineChars="0"/>
        <w:jc w:val="left"/>
        <w:rPr>
          <w:rFonts w:ascii="Arial" w:hAnsi="Arial" w:cs="Arial"/>
        </w:rPr>
      </w:pPr>
      <w:r>
        <w:rPr>
          <w:rFonts w:ascii="Arial" w:hAnsi="Arial" w:cs="Arial"/>
        </w:rPr>
        <w:pict>
          <v:rect id="矩形 675" o:spid="_x0000_s1179" o:spt="1" style="position:absolute;left:0pt;margin-left:9pt;margin-top:127.05pt;height:81.75pt;width:180.75pt;z-index:2522122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">
            <v:path/>
            <v:fill on="f" focussize="0,0"/>
            <v:stroke color="#FF0000"/>
            <v:imagedata o:title=""/>
            <o:lock v:ext="edit"/>
          </v:rect>
        </w:pict>
      </w:r>
      <w:r>
        <w:rPr>
          <w:rFonts w:ascii="Arial" w:hAnsi="Arial" w:cs="Arial"/>
        </w:rPr>
        <w:pict>
          <v:rect id="矩形 674" o:spid="_x0000_s1178" o:spt="1" style="position:absolute;left:0pt;margin-left:202.5pt;margin-top:21.3pt;height:12pt;width:62.25pt;z-index:2522112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">
            <v:path/>
            <v:fill on="f" focussize="0,0"/>
            <v:stroke color="#FF0000"/>
            <v:imagedata o:title=""/>
            <o:lock v:ext="edit"/>
          </v:rect>
        </w:pict>
      </w:r>
      <w:r>
        <w:drawing>
          <wp:inline distT="0" distB="0" distL="114300" distR="114300">
            <wp:extent cx="5271770" cy="3933190"/>
            <wp:effectExtent l="0" t="0" r="11430" b="3810"/>
            <wp:docPr id="67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39"/>
                    <pic:cNvPicPr>
                      <a:picLocks noChangeAspect="1"/>
                    </pic:cNvPicPr>
                  </pic:nvPicPr>
                  <pic:blipFill>
                    <a:blip r:embed="rId778"/>
                    <a:stretch>
                      <a:fillRect/>
                    </a:stretch>
                  </pic:blipFill>
                  <pic:spPr>
                    <a:xfrm>
                      <a:off x="0" y="0"/>
                      <a:ext cx="5271770" cy="393319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77" o:spid="_x0000_s1177" o:spt="1" style="position:absolute;left:0pt;margin-left:10.5pt;margin-top:141.75pt;height:84pt;width:180.75pt;z-index:2522142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">
            <v:path/>
            <v:fill on="f" focussize="0,0"/>
            <v:stroke color="#FF0000"/>
            <v:imagedata o:title=""/>
            <o:lock v:ext="edit"/>
          </v:rect>
        </w:pict>
      </w:r>
      <w:r>
        <w:rPr>
          <w:rFonts w:ascii="Arial" w:hAnsi="Arial" w:cs="Arial"/>
          <w:color w:val="333333"/>
          <w:kern w:val="0"/>
          <w:szCs w:val="21"/>
        </w:rPr>
        <w:pict>
          <v:rect id="矩形 676" o:spid="_x0000_s1176" o:spt="1" style="position:absolute;left:0pt;margin-left:268.5pt;margin-top:21pt;height:12pt;width:35.25pt;z-index:2522132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">
            <v:path/>
            <v:fill on="f" focussize="0,0"/>
            <v:stroke color="#FF0000"/>
            <v:imagedata o:title=""/>
            <o:lock v:ext="edit"/>
          </v:rect>
        </w:pict>
      </w:r>
      <w:r>
        <w:drawing>
          <wp:inline distT="0" distB="0" distL="114300" distR="114300">
            <wp:extent cx="5271770" cy="3926840"/>
            <wp:effectExtent l="0" t="0" r="11430" b="10160"/>
            <wp:docPr id="67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40"/>
                    <pic:cNvPicPr>
                      <a:picLocks noChangeAspect="1"/>
                    </pic:cNvPicPr>
                  </pic:nvPicPr>
                  <pic:blipFill>
                    <a:blip r:embed="rId779"/>
                    <a:stretch>
                      <a:fillRect/>
                    </a:stretch>
                  </pic:blipFill>
                  <pic:spPr>
                    <a:xfrm>
                      <a:off x="0" y="0"/>
                      <a:ext cx="5271770" cy="392684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78" o:spid="_x0000_s1172" o:spt="1" style="position:absolute;left:0pt;margin-left:1.4pt;margin-top:4.2pt;height:11.25pt;width:29.25pt;z-index:2522152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">
            <v:path/>
            <v:fill on="f" focussize="0,0"/>
            <v:stroke color="#FF0000"/>
            <v:imagedata o:title=""/>
            <o:lock v:ext="edit"/>
          </v:rect>
        </w:pict>
      </w:r>
      <w:r>
        <w:rPr>
          <w:rFonts w:ascii="Arial" w:hAnsi="Arial" w:cs="Arial"/>
          <w:color w:val="333333"/>
          <w:kern w:val="0"/>
          <w:szCs w:val="21"/>
        </w:rPr>
        <w:pict>
          <v:rect id="矩形 681" o:spid="_x0000_s1175" o:spt="1" style="position:absolute;left:0pt;margin-left:10.5pt;margin-top:142.2pt;height:81pt;width:192pt;z-index:2522183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">
            <v:path/>
            <v:fill on="f" focussize="0,0"/>
            <v:stroke color="#FF0000"/>
            <v:imagedata o:title=""/>
            <o:lock v:ext="edit"/>
          </v:rect>
        </w:pict>
      </w:r>
      <w:r>
        <w:rPr>
          <w:rFonts w:ascii="Arial" w:hAnsi="Arial" w:cs="Arial"/>
          <w:color w:val="333333"/>
          <w:kern w:val="0"/>
          <w:szCs w:val="21"/>
        </w:rPr>
        <w:pict>
          <v:rect id="矩形 680" o:spid="_x0000_s1174" o:spt="1" style="position:absolute;left:0pt;margin-left:69.75pt;margin-top:97.2pt;height:16.5pt;width:51pt;z-index:2522173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">
            <v:path/>
            <v:fill on="f" focussize="0,0"/>
            <v:stroke color="#FF0000"/>
            <v:imagedata o:title=""/>
            <o:lock v:ext="edit"/>
          </v:rect>
        </w:pict>
      </w:r>
      <w:r>
        <w:rPr>
          <w:rFonts w:ascii="Arial" w:hAnsi="Arial" w:cs="Arial"/>
          <w:color w:val="333333"/>
          <w:kern w:val="0"/>
          <w:szCs w:val="21"/>
        </w:rPr>
        <w:pict>
          <v:rect id="矩形 679" o:spid="_x0000_s1173" o:spt="1" style="position:absolute;left:0pt;margin-left:10.5pt;margin-top:22.95pt;height:11.25pt;width:66.75pt;z-index:2522163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">
            <v:path/>
            <v:fill on="f" focussize="0,0"/>
            <v:stroke color="#FF0000"/>
            <v:imagedata o:title=""/>
            <o:lock v:ext="edit"/>
          </v:rect>
        </w:pict>
      </w:r>
      <w:r>
        <w:drawing>
          <wp:inline distT="0" distB="0" distL="114300" distR="114300">
            <wp:extent cx="5271770" cy="3717290"/>
            <wp:effectExtent l="0" t="0" r="11430" b="3810"/>
            <wp:docPr id="67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41"/>
                    <pic:cNvPicPr>
                      <a:picLocks noChangeAspect="1"/>
                    </pic:cNvPicPr>
                  </pic:nvPicPr>
                  <pic:blipFill>
                    <a:blip r:embed="rId780"/>
                    <a:stretch>
                      <a:fillRect/>
                    </a:stretch>
                  </pic:blipFill>
                  <pic:spPr>
                    <a:xfrm>
                      <a:off x="0" y="0"/>
                      <a:ext cx="5271770" cy="371729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26" w:name="OLE_LINK847"/>
      <w:bookmarkStart w:id="627" w:name="OLE_LINK848"/>
      <w:bookmarkStart w:id="628" w:name="OLE_LINK849"/>
      <w:r>
        <w:rPr>
          <w:rFonts w:ascii="Arial" w:hAnsi="Arial" w:cs="Arial"/>
          <w:color w:val="333333"/>
          <w:kern w:val="0"/>
          <w:szCs w:val="21"/>
        </w:rPr>
        <w:t>T</w:t>
      </w:r>
      <w:r>
        <w:rPr>
          <w:rFonts w:hint="eastAsia" w:ascii="Arial" w:hAnsi="Arial" w:cs="Arial"/>
          <w:color w:val="333333"/>
          <w:kern w:val="0"/>
          <w:szCs w:val="21"/>
        </w:rPr>
        <w:t xml:space="preserve">here is a red exclamation mark due to no logic condition. </w:t>
      </w:r>
      <w:r>
        <w:rPr>
          <w:rFonts w:ascii="Arial" w:hAnsi="Arial" w:cs="Arial"/>
          <w:color w:val="333333"/>
          <w:kern w:val="0"/>
          <w:szCs w:val="21"/>
        </w:rPr>
        <w:t xml:space="preserve">Now click </w:t>
      </w:r>
      <w:r>
        <w:rPr>
          <w:rFonts w:hint="eastAsia" w:ascii="Arial" w:hAnsi="Arial" w:cs="Arial"/>
          <w:color w:val="333333"/>
          <w:kern w:val="0"/>
          <w:szCs w:val="21"/>
        </w:rPr>
        <w:t>the button</w:t>
      </w:r>
      <w:r>
        <w:rPr>
          <w:rFonts w:ascii="Arial" w:hAnsi="Arial" w:cs="Arial"/>
          <w:color w:val="333333"/>
          <w:kern w:val="0"/>
          <w:szCs w:val="21"/>
        </w:rPr>
        <w:t xml:space="preserve"> "Add", you can pop up the </w:t>
      </w:r>
      <w:r>
        <w:rPr>
          <w:rFonts w:hint="eastAsia" w:ascii="Arial" w:hAnsi="Arial" w:cs="Arial"/>
          <w:color w:val="333333"/>
          <w:kern w:val="0"/>
          <w:szCs w:val="21"/>
        </w:rPr>
        <w:t>Condition Setting dialog.</w:t>
      </w:r>
    </w:p>
    <w:bookmarkEnd w:id="626"/>
    <w:bookmarkEnd w:id="627"/>
    <w:bookmarkEnd w:id="628"/>
    <w:p>
      <w:pPr>
        <w:widowControl/>
        <w:spacing w:after="336" w:line="266" w:lineRule="atLeast"/>
        <w:ind w:firstLine="420"/>
        <w:jc w:val="left"/>
        <w:rPr>
          <w:rFonts w:ascii="Arial" w:hAnsi="Arial" w:cs="Arial"/>
          <w:color w:val="333333"/>
          <w:kern w:val="0"/>
          <w:szCs w:val="21"/>
        </w:rPr>
      </w:pPr>
      <w:r>
        <w:drawing>
          <wp:inline distT="0" distB="0" distL="114300" distR="114300">
            <wp:extent cx="3790950" cy="2895600"/>
            <wp:effectExtent l="0" t="0" r="6350" b="0"/>
            <wp:docPr id="67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42"/>
                    <pic:cNvPicPr>
                      <a:picLocks noChangeAspect="1"/>
                    </pic:cNvPicPr>
                  </pic:nvPicPr>
                  <pic:blipFill>
                    <a:blip r:embed="rId781"/>
                    <a:stretch>
                      <a:fillRect/>
                    </a:stretch>
                  </pic:blipFill>
                  <pic:spPr>
                    <a:xfrm>
                      <a:off x="0" y="0"/>
                      <a:ext cx="3790950" cy="28956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29" w:name="OLE_LINK851"/>
      <w:bookmarkStart w:id="630" w:name="OLE_LINK850"/>
      <w:r>
        <w:rPr>
          <w:rFonts w:ascii="Arial" w:hAnsi="Arial" w:cs="Arial"/>
          <w:color w:val="333333"/>
          <w:kern w:val="0"/>
          <w:szCs w:val="21"/>
        </w:rPr>
        <w:t>T</w:t>
      </w:r>
      <w:r>
        <w:rPr>
          <w:rFonts w:hint="eastAsia" w:ascii="Arial" w:hAnsi="Arial" w:cs="Arial"/>
          <w:color w:val="333333"/>
          <w:kern w:val="0"/>
          <w:szCs w:val="21"/>
        </w:rPr>
        <w:t>here are two address types: Bit Register and Word Register.</w:t>
      </w:r>
      <w:r>
        <w:rPr>
          <w:rFonts w:ascii="Arial" w:hAnsi="Arial" w:cs="Arial"/>
          <w:color w:val="333333"/>
          <w:kern w:val="0"/>
          <w:szCs w:val="21"/>
        </w:rPr>
        <w:t xml:space="preserve"> T</w:t>
      </w:r>
      <w:r>
        <w:rPr>
          <w:rFonts w:hint="eastAsia" w:ascii="Arial" w:hAnsi="Arial" w:cs="Arial"/>
          <w:color w:val="333333"/>
          <w:kern w:val="0"/>
          <w:szCs w:val="21"/>
        </w:rPr>
        <w:t xml:space="preserve">he default selection is Bit Register. </w:t>
      </w:r>
      <w:r>
        <w:rPr>
          <w:rFonts w:ascii="Arial" w:hAnsi="Arial" w:cs="Arial"/>
          <w:color w:val="333333"/>
          <w:kern w:val="0"/>
          <w:szCs w:val="21"/>
        </w:rPr>
        <w:t>T</w:t>
      </w:r>
      <w:r>
        <w:rPr>
          <w:rFonts w:hint="eastAsia" w:ascii="Arial" w:hAnsi="Arial" w:cs="Arial"/>
          <w:color w:val="333333"/>
          <w:kern w:val="0"/>
          <w:szCs w:val="21"/>
        </w:rPr>
        <w:t xml:space="preserve">he logic </w:t>
      </w:r>
      <w:r>
        <w:rPr>
          <w:rFonts w:ascii="Arial" w:hAnsi="Arial" w:cs="Arial"/>
          <w:color w:val="333333"/>
          <w:kern w:val="0"/>
          <w:szCs w:val="21"/>
        </w:rPr>
        <w:t>condition judgment</w:t>
      </w:r>
      <w:r>
        <w:rPr>
          <w:rFonts w:hint="eastAsia" w:ascii="Arial" w:hAnsi="Arial" w:cs="Arial"/>
          <w:color w:val="333333"/>
          <w:kern w:val="0"/>
          <w:szCs w:val="21"/>
        </w:rPr>
        <w:t xml:space="preserve"> for Bit Register</w:t>
      </w:r>
      <w:r>
        <w:rPr>
          <w:rFonts w:ascii="Arial" w:hAnsi="Arial" w:cs="Arial"/>
          <w:color w:val="333333"/>
          <w:kern w:val="0"/>
          <w:szCs w:val="21"/>
        </w:rPr>
        <w:t xml:space="preserve"> is "ON" </w:t>
      </w:r>
      <w:r>
        <w:rPr>
          <w:rFonts w:hint="eastAsia" w:ascii="Arial" w:hAnsi="Arial" w:cs="Arial"/>
          <w:color w:val="333333"/>
          <w:kern w:val="0"/>
          <w:szCs w:val="21"/>
        </w:rPr>
        <w:t xml:space="preserve">or </w:t>
      </w:r>
      <w:r>
        <w:rPr>
          <w:rFonts w:ascii="Arial" w:hAnsi="Arial" w:cs="Arial"/>
          <w:color w:val="333333"/>
          <w:kern w:val="0"/>
          <w:szCs w:val="21"/>
        </w:rPr>
        <w:t>"OFF"</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default selection is</w:t>
      </w:r>
      <w:r>
        <w:rPr>
          <w:rFonts w:ascii="Arial" w:hAnsi="Arial" w:cs="Arial"/>
          <w:color w:val="333333"/>
          <w:kern w:val="0"/>
          <w:szCs w:val="21"/>
        </w:rPr>
        <w:t xml:space="preserve"> “ON”. Click the </w:t>
      </w:r>
      <w:r>
        <w:rPr>
          <w:rFonts w:hint="eastAsia" w:ascii="Arial" w:hAnsi="Arial" w:cs="Arial"/>
          <w:color w:val="333333"/>
          <w:kern w:val="0"/>
          <w:szCs w:val="21"/>
        </w:rPr>
        <w:t xml:space="preserve">tool button </w:t>
      </w:r>
      <w:r>
        <w:rPr>
          <w:rFonts w:ascii="Arial" w:hAnsi="Arial" w:cs="Arial"/>
          <w:color w:val="333333"/>
          <w:kern w:val="0"/>
          <w:szCs w:val="21"/>
        </w:rPr>
        <w:t xml:space="preserve">" </w:t>
      </w:r>
      <w:r>
        <w:rPr>
          <w:rFonts w:ascii="Arial" w:hAnsi="Arial" w:cs="Arial"/>
          <w:color w:val="333333"/>
          <w:kern w:val="0"/>
          <w:szCs w:val="21"/>
        </w:rPr>
        <w:drawing>
          <wp:inline distT="0" distB="0" distL="0" distR="0">
            <wp:extent cx="228600" cy="209550"/>
            <wp:effectExtent l="0" t="0" r="0" b="0"/>
            <wp:docPr id="780"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73"/>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a:xfrm>
                      <a:off x="0" y="0"/>
                      <a:ext cx="228600" cy="209550"/>
                    </a:xfrm>
                    <a:prstGeom prst="rect">
                      <a:avLst/>
                    </a:prstGeom>
                    <a:noFill/>
                    <a:ln>
                      <a:noFill/>
                    </a:ln>
                    <a:effectLst/>
                  </pic:spPr>
                </pic:pic>
              </a:graphicData>
            </a:graphic>
          </wp:inline>
        </w:drawing>
      </w:r>
      <w:r>
        <w:rPr>
          <w:rFonts w:ascii="Arial" w:hAnsi="Arial" w:cs="Arial"/>
          <w:color w:val="333333"/>
          <w:kern w:val="0"/>
          <w:szCs w:val="21"/>
        </w:rPr>
        <w:t xml:space="preserve"> "or double-click the "Address" blank </w:t>
      </w:r>
      <w:r>
        <w:rPr>
          <w:rFonts w:hint="eastAsia" w:ascii="Arial" w:hAnsi="Arial" w:cs="Arial"/>
          <w:color w:val="333333"/>
          <w:kern w:val="0"/>
          <w:szCs w:val="21"/>
        </w:rPr>
        <w:t>box</w:t>
      </w:r>
      <w:r>
        <w:rPr>
          <w:rFonts w:ascii="Arial" w:hAnsi="Arial" w:cs="Arial"/>
          <w:color w:val="333333"/>
          <w:kern w:val="0"/>
          <w:szCs w:val="21"/>
        </w:rPr>
        <w:t xml:space="preserve">, you can edit </w:t>
      </w:r>
      <w:r>
        <w:rPr>
          <w:rFonts w:hint="eastAsia" w:ascii="Arial" w:hAnsi="Arial" w:cs="Arial"/>
          <w:color w:val="333333"/>
          <w:kern w:val="0"/>
          <w:szCs w:val="21"/>
        </w:rPr>
        <w:t>and select a</w:t>
      </w:r>
      <w:r>
        <w:rPr>
          <w:rFonts w:ascii="Arial" w:hAnsi="Arial" w:cs="Arial"/>
          <w:color w:val="333333"/>
          <w:kern w:val="0"/>
          <w:szCs w:val="21"/>
        </w:rPr>
        <w:t xml:space="preserve"> "bit register"</w:t>
      </w:r>
      <w:r>
        <w:rPr>
          <w:rFonts w:hint="eastAsia" w:ascii="Arial" w:hAnsi="Arial" w:cs="Arial"/>
          <w:color w:val="333333"/>
          <w:kern w:val="0"/>
          <w:szCs w:val="21"/>
        </w:rPr>
        <w:t>. For</w:t>
      </w:r>
      <w:r>
        <w:rPr>
          <w:rFonts w:ascii="Arial" w:hAnsi="Arial" w:cs="Arial"/>
          <w:color w:val="333333"/>
          <w:kern w:val="0"/>
          <w:szCs w:val="21"/>
        </w:rPr>
        <w:t xml:space="preserve"> example, </w:t>
      </w:r>
      <w:r>
        <w:rPr>
          <w:rFonts w:hint="eastAsia" w:ascii="Arial" w:hAnsi="Arial" w:cs="Arial"/>
          <w:color w:val="333333"/>
          <w:kern w:val="0"/>
          <w:szCs w:val="21"/>
        </w:rPr>
        <w:t>set the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address of </w:t>
      </w:r>
      <w:r>
        <w:rPr>
          <w:rFonts w:ascii="Arial" w:hAnsi="Arial" w:cs="Arial"/>
          <w:color w:val="333333"/>
          <w:kern w:val="0"/>
          <w:szCs w:val="21"/>
        </w:rPr>
        <w:t>“</w:t>
      </w:r>
      <w:r>
        <w:rPr>
          <w:rFonts w:hint="eastAsia" w:ascii="Arial" w:hAnsi="Arial" w:cs="Arial"/>
          <w:color w:val="333333"/>
          <w:kern w:val="0"/>
          <w:szCs w:val="21"/>
        </w:rPr>
        <w:t>B</w:t>
      </w:r>
      <w:r>
        <w:rPr>
          <w:rFonts w:ascii="Arial" w:hAnsi="Arial" w:cs="Arial"/>
          <w:color w:val="333333"/>
          <w:kern w:val="0"/>
          <w:szCs w:val="21"/>
        </w:rPr>
        <w:t xml:space="preserve">it </w:t>
      </w:r>
      <w:r>
        <w:rPr>
          <w:rFonts w:hint="eastAsia" w:ascii="Arial" w:hAnsi="Arial" w:cs="Arial"/>
          <w:color w:val="333333"/>
          <w:kern w:val="0"/>
          <w:szCs w:val="21"/>
        </w:rPr>
        <w:t>R</w:t>
      </w:r>
      <w:r>
        <w:rPr>
          <w:rFonts w:ascii="Arial" w:hAnsi="Arial" w:cs="Arial"/>
          <w:color w:val="333333"/>
          <w:kern w:val="0"/>
          <w:szCs w:val="21"/>
        </w:rPr>
        <w:t>egister" LB0</w:t>
      </w:r>
      <w:r>
        <w:rPr>
          <w:rFonts w:hint="eastAsia" w:ascii="Arial" w:hAnsi="Arial" w:cs="Arial"/>
          <w:color w:val="333333"/>
          <w:kern w:val="0"/>
          <w:szCs w:val="21"/>
        </w:rPr>
        <w:t>, and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set </w:t>
      </w:r>
      <w:r>
        <w:rPr>
          <w:rFonts w:ascii="Arial" w:hAnsi="Arial" w:cs="Arial"/>
          <w:color w:val="333333"/>
          <w:kern w:val="0"/>
          <w:szCs w:val="21"/>
        </w:rPr>
        <w:t xml:space="preserve">the </w:t>
      </w:r>
      <w:r>
        <w:rPr>
          <w:rFonts w:hint="eastAsia" w:ascii="Arial" w:hAnsi="Arial" w:cs="Arial"/>
          <w:color w:val="333333"/>
          <w:kern w:val="0"/>
          <w:szCs w:val="21"/>
        </w:rPr>
        <w:t>C</w:t>
      </w:r>
      <w:r>
        <w:rPr>
          <w:rFonts w:ascii="Arial" w:hAnsi="Arial" w:cs="Arial"/>
          <w:color w:val="333333"/>
          <w:kern w:val="0"/>
          <w:szCs w:val="21"/>
        </w:rPr>
        <w:t>ondition "ON".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629"/>
    <w:bookmarkEnd w:id="630"/>
    <w:p>
      <w:pPr>
        <w:widowControl/>
        <w:spacing w:after="336" w:line="266" w:lineRule="atLeast"/>
        <w:ind w:firstLine="420"/>
        <w:jc w:val="left"/>
        <w:rPr>
          <w:rFonts w:ascii="Arial" w:hAnsi="Arial" w:cs="Arial"/>
          <w:color w:val="333333"/>
          <w:kern w:val="0"/>
          <w:szCs w:val="21"/>
        </w:rPr>
      </w:pPr>
      <w:r>
        <w:drawing>
          <wp:inline distT="0" distB="0" distL="114300" distR="114300">
            <wp:extent cx="3771900" cy="2889250"/>
            <wp:effectExtent l="0" t="0" r="0" b="6350"/>
            <wp:docPr id="68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43"/>
                    <pic:cNvPicPr>
                      <a:picLocks noChangeAspect="1"/>
                    </pic:cNvPicPr>
                  </pic:nvPicPr>
                  <pic:blipFill>
                    <a:blip r:embed="rId783"/>
                    <a:stretch>
                      <a:fillRect/>
                    </a:stretch>
                  </pic:blipFill>
                  <pic:spPr>
                    <a:xfrm>
                      <a:off x="0" y="0"/>
                      <a:ext cx="3771900" cy="2889250"/>
                    </a:xfrm>
                    <a:prstGeom prst="rect">
                      <a:avLst/>
                    </a:prstGeom>
                    <a:noFill/>
                    <a:ln>
                      <a:noFill/>
                    </a:ln>
                  </pic:spPr>
                </pic:pic>
              </a:graphicData>
            </a:graphic>
          </wp:inline>
        </w:drawing>
      </w:r>
    </w:p>
    <w:p>
      <w:pPr>
        <w:widowControl/>
        <w:spacing w:line="266" w:lineRule="atLeast"/>
        <w:ind w:firstLine="420"/>
        <w:rPr>
          <w:rFonts w:ascii="Arial" w:hAnsi="Arial" w:cs="Arial"/>
          <w:color w:val="333333"/>
          <w:kern w:val="0"/>
          <w:szCs w:val="21"/>
        </w:rPr>
      </w:pPr>
      <w:bookmarkStart w:id="631" w:name="OLE_LINK852"/>
      <w:r>
        <w:rPr>
          <w:rFonts w:ascii="Arial" w:hAnsi="Arial" w:cs="Arial"/>
          <w:color w:val="333333"/>
          <w:kern w:val="0"/>
          <w:szCs w:val="21"/>
        </w:rPr>
        <w:t>T</w:t>
      </w:r>
      <w:r>
        <w:rPr>
          <w:rFonts w:hint="eastAsia" w:ascii="Arial" w:hAnsi="Arial" w:cs="Arial"/>
          <w:color w:val="333333"/>
          <w:kern w:val="0"/>
          <w:szCs w:val="21"/>
        </w:rPr>
        <w:t xml:space="preserve">he red exclamation mark will </w:t>
      </w:r>
      <w:r>
        <w:rPr>
          <w:rFonts w:ascii="Arial" w:hAnsi="Arial" w:cs="Arial"/>
          <w:color w:val="333333"/>
          <w:kern w:val="0"/>
          <w:szCs w:val="21"/>
        </w:rPr>
        <w:t>disappear</w:t>
      </w:r>
      <w:r>
        <w:rPr>
          <w:rFonts w:hint="eastAsia" w:ascii="Arial" w:hAnsi="Arial" w:cs="Arial"/>
          <w:color w:val="333333"/>
          <w:kern w:val="0"/>
          <w:szCs w:val="21"/>
        </w:rPr>
        <w:t xml:space="preserve"> after you select an address for the condition. Click the button </w:t>
      </w:r>
      <w:r>
        <w:rPr>
          <w:rFonts w:ascii="Arial" w:hAnsi="Arial" w:cs="Arial"/>
          <w:color w:val="333333"/>
          <w:kern w:val="0"/>
          <w:szCs w:val="21"/>
        </w:rPr>
        <w:t>“</w:t>
      </w:r>
      <w:r>
        <w:rPr>
          <w:rFonts w:hint="eastAsia" w:ascii="Arial" w:hAnsi="Arial" w:cs="Arial"/>
          <w:color w:val="333333"/>
          <w:kern w:val="0"/>
          <w:szCs w:val="21"/>
        </w:rPr>
        <w:t>OK</w:t>
      </w:r>
      <w:r>
        <w:rPr>
          <w:rFonts w:ascii="Arial" w:hAnsi="Arial" w:cs="Arial"/>
          <w:color w:val="333333"/>
          <w:kern w:val="0"/>
          <w:szCs w:val="21"/>
        </w:rPr>
        <w:t>”</w:t>
      </w:r>
      <w:r>
        <w:rPr>
          <w:rFonts w:hint="eastAsia" w:ascii="Arial" w:hAnsi="Arial" w:cs="Arial"/>
          <w:color w:val="333333"/>
          <w:kern w:val="0"/>
          <w:szCs w:val="21"/>
        </w:rPr>
        <w:t xml:space="preserve"> and the condition will be added to the Logic Control list.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means the current component will be valid when the bit register LB0 is ON.</w:t>
      </w:r>
    </w:p>
    <w:bookmarkEnd w:id="631"/>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82" o:spid="_x0000_s1171" o:spt="1" style="position:absolute;left:0pt;margin-left:9.75pt;margin-top:137.25pt;height:56.25pt;width:167.25pt;z-index:2522193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">
            <v:path/>
            <v:fill on="f" focussize="0,0"/>
            <v:stroke color="#FF0000"/>
            <v:imagedata o:title=""/>
            <o:lock v:ext="edit"/>
          </v:rect>
        </w:pict>
      </w:r>
      <w:r>
        <w:drawing>
          <wp:inline distT="0" distB="0" distL="114300" distR="114300">
            <wp:extent cx="5271770" cy="3920490"/>
            <wp:effectExtent l="0" t="0" r="11430" b="3810"/>
            <wp:docPr id="68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44"/>
                    <pic:cNvPicPr>
                      <a:picLocks noChangeAspect="1"/>
                    </pic:cNvPicPr>
                  </pic:nvPicPr>
                  <pic:blipFill>
                    <a:blip r:embed="rId784"/>
                    <a:stretch>
                      <a:fillRect/>
                    </a:stretch>
                  </pic:blipFill>
                  <pic:spPr>
                    <a:xfrm>
                      <a:off x="0" y="0"/>
                      <a:ext cx="5271770" cy="3920490"/>
                    </a:xfrm>
                    <a:prstGeom prst="rect">
                      <a:avLst/>
                    </a:prstGeom>
                    <a:noFill/>
                    <a:ln>
                      <a:noFill/>
                    </a:ln>
                  </pic:spPr>
                </pic:pic>
              </a:graphicData>
            </a:graphic>
          </wp:inline>
        </w:drawing>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the condition is not enough, you can continue to add. </w:t>
      </w:r>
      <w:r>
        <w:rPr>
          <w:rFonts w:ascii="Arial" w:hAnsi="Arial" w:cs="Arial"/>
          <w:color w:val="333333"/>
          <w:kern w:val="0"/>
          <w:szCs w:val="21"/>
        </w:rPr>
        <w:t>F</w:t>
      </w:r>
      <w:r>
        <w:rPr>
          <w:rFonts w:hint="eastAsia" w:ascii="Arial" w:hAnsi="Arial" w:cs="Arial"/>
          <w:color w:val="333333"/>
          <w:kern w:val="0"/>
          <w:szCs w:val="21"/>
        </w:rPr>
        <w:t xml:space="preserve">or example, the condition </w:t>
      </w:r>
      <w:r>
        <w:rPr>
          <w:rFonts w:ascii="Arial" w:hAnsi="Arial" w:cs="Arial"/>
          <w:color w:val="333333"/>
          <w:kern w:val="0"/>
          <w:szCs w:val="21"/>
        </w:rPr>
        <w:t>“</w:t>
      </w:r>
      <w:r>
        <w:rPr>
          <w:rFonts w:hint="eastAsia" w:ascii="Arial" w:hAnsi="Arial" w:cs="Arial"/>
          <w:color w:val="333333"/>
          <w:kern w:val="0"/>
          <w:szCs w:val="21"/>
        </w:rPr>
        <w:t>LW0 &gt; 1</w:t>
      </w:r>
      <w:r>
        <w:rPr>
          <w:rFonts w:ascii="Arial" w:hAnsi="Arial" w:cs="Arial"/>
          <w:color w:val="333333"/>
          <w:kern w:val="0"/>
          <w:szCs w:val="21"/>
        </w:rPr>
        <w:t>”</w:t>
      </w:r>
      <w:r>
        <w:rPr>
          <w:rFonts w:hint="eastAsia" w:ascii="Arial" w:hAnsi="Arial" w:cs="Arial"/>
          <w:color w:val="333333"/>
          <w:kern w:val="0"/>
          <w:szCs w:val="21"/>
        </w:rPr>
        <w:t xml:space="preserve"> need to be added. </w:t>
      </w:r>
      <w:r>
        <w:rPr>
          <w:rFonts w:ascii="Arial" w:hAnsi="Arial" w:cs="Arial"/>
          <w:color w:val="333333"/>
          <w:kern w:val="0"/>
          <w:szCs w:val="21"/>
        </w:rPr>
        <w:t>Y</w:t>
      </w:r>
      <w:r>
        <w:rPr>
          <w:rFonts w:hint="eastAsia" w:ascii="Arial" w:hAnsi="Arial" w:cs="Arial"/>
          <w:color w:val="333333"/>
          <w:kern w:val="0"/>
          <w:szCs w:val="21"/>
        </w:rPr>
        <w:t xml:space="preserve">ou can click the button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w:t>
      </w:r>
      <w:r>
        <w:rPr>
          <w:rFonts w:hint="eastAsia" w:ascii="Arial" w:hAnsi="Arial" w:cs="Arial"/>
          <w:color w:val="333333"/>
          <w:kern w:val="0"/>
          <w:szCs w:val="21"/>
        </w:rPr>
        <w:t xml:space="preserve"> to go on the operation. </w:t>
      </w:r>
      <w:r>
        <w:rPr>
          <w:rFonts w:ascii="Arial" w:hAnsi="Arial" w:cs="Arial"/>
          <w:color w:val="333333"/>
          <w:kern w:val="0"/>
          <w:szCs w:val="21"/>
        </w:rPr>
        <w:t>T</w:t>
      </w:r>
      <w:r>
        <w:rPr>
          <w:rFonts w:hint="eastAsia" w:ascii="Arial" w:hAnsi="Arial" w:cs="Arial"/>
          <w:color w:val="333333"/>
          <w:kern w:val="0"/>
          <w:szCs w:val="21"/>
        </w:rPr>
        <w:t xml:space="preserve">he Word Register is selected and the address is set LW0. </w:t>
      </w:r>
      <w:r>
        <w:rPr>
          <w:rFonts w:ascii="Arial" w:hAnsi="Arial" w:cs="Arial"/>
          <w:color w:val="333333"/>
          <w:kern w:val="0"/>
          <w:szCs w:val="21"/>
        </w:rPr>
        <w:t>T</w:t>
      </w:r>
      <w:r>
        <w:rPr>
          <w:rFonts w:hint="eastAsia" w:ascii="Arial" w:hAnsi="Arial" w:cs="Arial"/>
          <w:color w:val="333333"/>
          <w:kern w:val="0"/>
          <w:szCs w:val="21"/>
        </w:rPr>
        <w:t xml:space="preserve">he condition is set </w:t>
      </w:r>
      <w:r>
        <w:rPr>
          <w:rFonts w:ascii="Arial" w:hAnsi="Arial" w:cs="Arial"/>
          <w:color w:val="333333"/>
          <w:kern w:val="0"/>
          <w:szCs w:val="21"/>
        </w:rPr>
        <w:t>“</w:t>
      </w:r>
      <w:r>
        <w:rPr>
          <w:rFonts w:hint="eastAsia" w:ascii="Arial" w:hAnsi="Arial" w:cs="Arial"/>
          <w:color w:val="333333"/>
          <w:kern w:val="0"/>
          <w:szCs w:val="21"/>
        </w:rPr>
        <w:t>LW0 &gt; 1</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 setting is shown as below.</w:t>
      </w:r>
    </w:p>
    <w:p>
      <w:pPr>
        <w:widowControl/>
        <w:spacing w:after="336" w:line="266" w:lineRule="atLeast"/>
        <w:ind w:firstLine="420"/>
        <w:jc w:val="left"/>
        <w:rPr>
          <w:rFonts w:ascii="Arial" w:hAnsi="Arial" w:cs="Arial"/>
          <w:color w:val="333333"/>
          <w:kern w:val="0"/>
          <w:szCs w:val="21"/>
        </w:rPr>
      </w:pPr>
      <w:r>
        <w:drawing>
          <wp:inline distT="0" distB="0" distL="114300" distR="114300">
            <wp:extent cx="3771900" cy="2908300"/>
            <wp:effectExtent l="0" t="0" r="0" b="0"/>
            <wp:docPr id="68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45"/>
                    <pic:cNvPicPr>
                      <a:picLocks noChangeAspect="1"/>
                    </pic:cNvPicPr>
                  </pic:nvPicPr>
                  <pic:blipFill>
                    <a:blip r:embed="rId785"/>
                    <a:stretch>
                      <a:fillRect/>
                    </a:stretch>
                  </pic:blipFill>
                  <pic:spPr>
                    <a:xfrm>
                      <a:off x="0" y="0"/>
                      <a:ext cx="3771900" cy="29083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32" w:name="OLE_LINK855"/>
      <w:bookmarkStart w:id="633" w:name="OLE_LINK856"/>
      <w:r>
        <w:rPr>
          <w:rFonts w:ascii="Arial" w:hAnsi="Arial" w:cs="Arial"/>
          <w:color w:val="333333"/>
          <w:kern w:val="0"/>
          <w:szCs w:val="21"/>
        </w:rPr>
        <w:t>T</w:t>
      </w:r>
      <w:r>
        <w:rPr>
          <w:rFonts w:hint="eastAsia" w:ascii="Arial" w:hAnsi="Arial" w:cs="Arial"/>
          <w:color w:val="333333"/>
          <w:kern w:val="0"/>
          <w:szCs w:val="21"/>
        </w:rPr>
        <w:t xml:space="preserve">here are two pop-down lists in the </w:t>
      </w:r>
      <w:r>
        <w:rPr>
          <w:rFonts w:ascii="Arial" w:hAnsi="Arial" w:cs="Arial"/>
          <w:color w:val="333333"/>
          <w:kern w:val="0"/>
          <w:szCs w:val="21"/>
        </w:rPr>
        <w:t>Condition</w:t>
      </w:r>
      <w:r>
        <w:rPr>
          <w:rFonts w:hint="eastAsia" w:ascii="Arial" w:hAnsi="Arial" w:cs="Arial"/>
          <w:color w:val="333333"/>
          <w:kern w:val="0"/>
          <w:szCs w:val="21"/>
        </w:rPr>
        <w:t xml:space="preserve"> setting area. </w:t>
      </w:r>
      <w:r>
        <w:rPr>
          <w:rFonts w:ascii="Arial" w:hAnsi="Arial" w:cs="Arial"/>
          <w:color w:val="333333"/>
          <w:kern w:val="0"/>
          <w:szCs w:val="21"/>
        </w:rPr>
        <w:t>T</w:t>
      </w:r>
      <w:r>
        <w:rPr>
          <w:rFonts w:hint="eastAsia" w:ascii="Arial" w:hAnsi="Arial" w:cs="Arial"/>
          <w:color w:val="333333"/>
          <w:kern w:val="0"/>
          <w:szCs w:val="21"/>
        </w:rPr>
        <w:t xml:space="preserve">he first list is used to select the compare relationship. </w:t>
      </w:r>
      <w:r>
        <w:rPr>
          <w:rFonts w:ascii="Arial" w:hAnsi="Arial" w:cs="Arial"/>
          <w:color w:val="333333"/>
          <w:kern w:val="0"/>
          <w:szCs w:val="21"/>
        </w:rPr>
        <w:t>T</w:t>
      </w:r>
      <w:r>
        <w:rPr>
          <w:rFonts w:hint="eastAsia" w:ascii="Arial" w:hAnsi="Arial" w:cs="Arial"/>
          <w:color w:val="333333"/>
          <w:kern w:val="0"/>
          <w:szCs w:val="21"/>
        </w:rPr>
        <w:t xml:space="preserve">he compare relationship symbols include </w:t>
      </w:r>
      <w:r>
        <w:rPr>
          <w:rFonts w:ascii="Arial" w:hAnsi="Arial" w:cs="Arial"/>
          <w:color w:val="333333"/>
          <w:kern w:val="0"/>
          <w:szCs w:val="21"/>
        </w:rPr>
        <w:t>"&lt;", "&gt;", "&lt;=" "&gt; =", "==" and "! ="</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second</w:t>
      </w:r>
      <w:r>
        <w:rPr>
          <w:rFonts w:hint="eastAsia" w:ascii="Arial" w:hAnsi="Arial" w:cs="Arial"/>
          <w:color w:val="333333"/>
          <w:kern w:val="0"/>
          <w:szCs w:val="21"/>
        </w:rPr>
        <w:t xml:space="preserve"> list is used to add the next condition of the word register LW0. </w:t>
      </w:r>
      <w:r>
        <w:rPr>
          <w:rFonts w:ascii="Arial" w:hAnsi="Arial" w:cs="Arial"/>
          <w:color w:val="333333"/>
          <w:kern w:val="0"/>
          <w:szCs w:val="21"/>
        </w:rPr>
        <w:t>T</w:t>
      </w:r>
      <w:r>
        <w:rPr>
          <w:rFonts w:hint="eastAsia" w:ascii="Arial" w:hAnsi="Arial" w:cs="Arial"/>
          <w:color w:val="333333"/>
          <w:kern w:val="0"/>
          <w:szCs w:val="21"/>
        </w:rPr>
        <w:t xml:space="preserve">he default of the </w:t>
      </w:r>
      <w:r>
        <w:rPr>
          <w:rFonts w:ascii="Arial" w:hAnsi="Arial" w:cs="Arial"/>
          <w:color w:val="333333"/>
          <w:kern w:val="0"/>
          <w:szCs w:val="21"/>
        </w:rPr>
        <w:t>second</w:t>
      </w:r>
      <w:r>
        <w:rPr>
          <w:rFonts w:hint="eastAsia" w:ascii="Arial" w:hAnsi="Arial" w:cs="Arial"/>
          <w:color w:val="333333"/>
          <w:kern w:val="0"/>
          <w:szCs w:val="21"/>
        </w:rPr>
        <w:t xml:space="preserve"> list is </w:t>
      </w:r>
      <w:r>
        <w:rPr>
          <w:rFonts w:ascii="Arial" w:hAnsi="Arial" w:cs="Arial"/>
          <w:color w:val="333333"/>
          <w:kern w:val="0"/>
          <w:szCs w:val="21"/>
        </w:rPr>
        <w:t>“None”</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means that there is not the next condition any more. </w:t>
      </w:r>
      <w:r>
        <w:rPr>
          <w:rFonts w:ascii="Arial" w:hAnsi="Arial" w:cs="Arial"/>
          <w:color w:val="333333"/>
          <w:kern w:val="0"/>
          <w:szCs w:val="21"/>
        </w:rPr>
        <w:t>Y</w:t>
      </w:r>
      <w:r>
        <w:rPr>
          <w:rFonts w:hint="eastAsia" w:ascii="Arial" w:hAnsi="Arial" w:cs="Arial"/>
          <w:color w:val="333333"/>
          <w:kern w:val="0"/>
          <w:szCs w:val="21"/>
        </w:rPr>
        <w:t xml:space="preserve">ou can select </w:t>
      </w:r>
      <w:r>
        <w:rPr>
          <w:rFonts w:ascii="Arial" w:hAnsi="Arial" w:cs="Arial"/>
          <w:color w:val="333333"/>
          <w:kern w:val="0"/>
          <w:szCs w:val="21"/>
        </w:rPr>
        <w:t xml:space="preserve">"AND" </w:t>
      </w:r>
      <w:r>
        <w:rPr>
          <w:rFonts w:hint="eastAsia" w:ascii="Arial" w:hAnsi="Arial" w:cs="Arial"/>
          <w:color w:val="333333"/>
          <w:kern w:val="0"/>
          <w:szCs w:val="21"/>
        </w:rPr>
        <w:t>or</w:t>
      </w:r>
      <w:r>
        <w:rPr>
          <w:rFonts w:ascii="Arial" w:hAnsi="Arial" w:cs="Arial"/>
          <w:color w:val="333333"/>
          <w:kern w:val="0"/>
          <w:szCs w:val="21"/>
        </w:rPr>
        <w:t xml:space="preserve"> "OR"</w:t>
      </w:r>
      <w:r>
        <w:rPr>
          <w:rFonts w:hint="eastAsia" w:ascii="Arial" w:hAnsi="Arial" w:cs="Arial"/>
          <w:color w:val="333333"/>
          <w:kern w:val="0"/>
          <w:szCs w:val="21"/>
        </w:rPr>
        <w:t xml:space="preserve"> in the </w:t>
      </w:r>
      <w:r>
        <w:rPr>
          <w:rFonts w:ascii="Arial" w:hAnsi="Arial" w:cs="Arial"/>
          <w:color w:val="333333"/>
          <w:kern w:val="0"/>
          <w:szCs w:val="21"/>
        </w:rPr>
        <w:t>second</w:t>
      </w:r>
      <w:r>
        <w:rPr>
          <w:rFonts w:hint="eastAsia" w:ascii="Arial" w:hAnsi="Arial" w:cs="Arial"/>
          <w:color w:val="333333"/>
          <w:kern w:val="0"/>
          <w:szCs w:val="21"/>
        </w:rPr>
        <w:t xml:space="preserve"> list. </w:t>
      </w:r>
      <w:r>
        <w:rPr>
          <w:rFonts w:ascii="Arial" w:hAnsi="Arial" w:cs="Arial"/>
          <w:color w:val="333333"/>
          <w:kern w:val="0"/>
          <w:szCs w:val="21"/>
        </w:rPr>
        <w:t>I</w:t>
      </w:r>
      <w:r>
        <w:rPr>
          <w:rFonts w:hint="eastAsia" w:ascii="Arial" w:hAnsi="Arial" w:cs="Arial"/>
          <w:color w:val="333333"/>
          <w:kern w:val="0"/>
          <w:szCs w:val="21"/>
        </w:rPr>
        <w:t xml:space="preserve">t means the relationship between the current condition and the next condition. </w:t>
      </w:r>
    </w:p>
    <w:p>
      <w:pPr>
        <w:widowControl/>
        <w:spacing w:after="336" w:line="266" w:lineRule="atLeast"/>
        <w:ind w:firstLine="420"/>
        <w:jc w:val="left"/>
        <w:rPr>
          <w:rFonts w:ascii="Arial" w:hAnsi="Arial" w:cs="Arial"/>
          <w:color w:val="333333"/>
          <w:kern w:val="0"/>
          <w:szCs w:val="21"/>
        </w:rPr>
      </w:pPr>
      <w:r>
        <w:drawing>
          <wp:inline distT="0" distB="0" distL="114300" distR="114300">
            <wp:extent cx="3790950" cy="2895600"/>
            <wp:effectExtent l="0" t="0" r="6350" b="0"/>
            <wp:docPr id="68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46"/>
                    <pic:cNvPicPr>
                      <a:picLocks noChangeAspect="1"/>
                    </pic:cNvPicPr>
                  </pic:nvPicPr>
                  <pic:blipFill>
                    <a:blip r:embed="rId786"/>
                    <a:stretch>
                      <a:fillRect/>
                    </a:stretch>
                  </pic:blipFill>
                  <pic:spPr>
                    <a:xfrm>
                      <a:off x="0" y="0"/>
                      <a:ext cx="3790950" cy="28956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drawing>
          <wp:inline distT="0" distB="0" distL="114300" distR="114300">
            <wp:extent cx="3784600" cy="2895600"/>
            <wp:effectExtent l="0" t="0" r="0" b="0"/>
            <wp:docPr id="68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48"/>
                    <pic:cNvPicPr>
                      <a:picLocks noChangeAspect="1"/>
                    </pic:cNvPicPr>
                  </pic:nvPicPr>
                  <pic:blipFill>
                    <a:blip r:embed="rId787"/>
                    <a:stretch>
                      <a:fillRect/>
                    </a:stretch>
                  </pic:blipFill>
                  <pic:spPr>
                    <a:xfrm>
                      <a:off x="0" y="0"/>
                      <a:ext cx="3784600" cy="289560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setting is shown as below if you select </w:t>
      </w:r>
      <w:r>
        <w:rPr>
          <w:rFonts w:ascii="Arial" w:hAnsi="Arial" w:cs="Arial"/>
          <w:color w:val="333333"/>
          <w:kern w:val="0"/>
          <w:szCs w:val="21"/>
        </w:rPr>
        <w:t>“</w:t>
      </w:r>
      <w:r>
        <w:rPr>
          <w:rFonts w:hint="eastAsia" w:ascii="Arial" w:hAnsi="Arial" w:cs="Arial"/>
          <w:color w:val="333333"/>
          <w:kern w:val="0"/>
          <w:szCs w:val="21"/>
        </w:rPr>
        <w:t>AND</w:t>
      </w:r>
      <w:r>
        <w:rPr>
          <w:rFonts w:ascii="Arial" w:hAnsi="Arial" w:cs="Arial"/>
          <w:color w:val="333333"/>
          <w:kern w:val="0"/>
          <w:szCs w:val="21"/>
        </w:rPr>
        <w:t>”</w:t>
      </w:r>
      <w:r>
        <w:rPr>
          <w:rFonts w:hint="eastAsia" w:ascii="Arial" w:hAnsi="Arial" w:cs="Arial"/>
          <w:color w:val="333333"/>
          <w:kern w:val="0"/>
          <w:szCs w:val="21"/>
        </w:rPr>
        <w:t xml:space="preserve"> in the second list.</w:t>
      </w:r>
    </w:p>
    <w:bookmarkEnd w:id="632"/>
    <w:bookmarkEnd w:id="633"/>
    <w:p>
      <w:pPr>
        <w:widowControl/>
        <w:spacing w:after="336" w:line="266" w:lineRule="atLeast"/>
        <w:ind w:firstLine="420"/>
        <w:jc w:val="left"/>
        <w:rPr>
          <w:rFonts w:ascii="Arial" w:hAnsi="Arial" w:cs="Arial"/>
          <w:color w:val="333333"/>
          <w:kern w:val="0"/>
          <w:szCs w:val="21"/>
        </w:rPr>
      </w:pPr>
      <w:r>
        <w:rPr>
          <w:rFonts w:ascii="Arial" w:hAnsi="Arial" w:cs="Arial"/>
        </w:rPr>
        <w:pict>
          <v:rect id="矩形 684" o:spid="_x0000_s1170" o:spt="1" style="position:absolute;left:0pt;margin-left:66.75pt;margin-top:166.5pt;height:28.5pt;width:234pt;z-index:2522214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">
            <v:path/>
            <v:fill on="f" focussize="0,0"/>
            <v:stroke color="#FF0000"/>
            <v:imagedata o:title=""/>
            <o:lock v:ext="edit"/>
          </v:rect>
        </w:pict>
      </w:r>
      <w:r>
        <w:rPr>
          <w:rFonts w:ascii="Arial" w:hAnsi="Arial" w:cs="Arial"/>
        </w:rPr>
        <w:pict>
          <v:rect id="矩形 683" o:spid="_x0000_s1169" o:spt="1" style="position:absolute;left:0pt;margin-left:225.75pt;margin-top:90.75pt;height:25.5pt;width:51.75pt;z-index:2522204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">
            <v:path/>
            <v:fill on="f" focussize="0,0"/>
            <v:stroke color="#FF0000"/>
            <v:imagedata o:title=""/>
            <o:lock v:ext="edit"/>
          </v:rect>
        </w:pict>
      </w:r>
      <w:r>
        <w:drawing>
          <wp:inline distT="0" distB="0" distL="114300" distR="114300">
            <wp:extent cx="3790950" cy="2889250"/>
            <wp:effectExtent l="0" t="0" r="6350" b="6350"/>
            <wp:docPr id="68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47"/>
                    <pic:cNvPicPr>
                      <a:picLocks noChangeAspect="1"/>
                    </pic:cNvPicPr>
                  </pic:nvPicPr>
                  <pic:blipFill>
                    <a:blip r:embed="rId788"/>
                    <a:stretch>
                      <a:fillRect/>
                    </a:stretch>
                  </pic:blipFill>
                  <pic:spPr>
                    <a:xfrm>
                      <a:off x="0" y="0"/>
                      <a:ext cx="3790950" cy="28892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34" w:name="OLE_LINK857"/>
      <w:bookmarkStart w:id="635" w:name="OLE_LINK858"/>
      <w:r>
        <w:rPr>
          <w:rFonts w:ascii="Arial" w:hAnsi="Arial" w:cs="Arial"/>
          <w:color w:val="333333"/>
          <w:kern w:val="0"/>
          <w:szCs w:val="21"/>
        </w:rPr>
        <w:t xml:space="preserve">If the conditions </w:t>
      </w:r>
      <w:r>
        <w:rPr>
          <w:rFonts w:hint="eastAsia" w:ascii="Arial" w:hAnsi="Arial" w:cs="Arial"/>
          <w:color w:val="333333"/>
          <w:kern w:val="0"/>
          <w:szCs w:val="21"/>
        </w:rPr>
        <w:t>you</w:t>
      </w:r>
      <w:r>
        <w:rPr>
          <w:rFonts w:ascii="Arial" w:hAnsi="Arial" w:cs="Arial"/>
          <w:color w:val="333333"/>
          <w:kern w:val="0"/>
          <w:szCs w:val="21"/>
        </w:rPr>
        <w:t xml:space="preserve"> need is "LW0&gt; 100" </w:t>
      </w:r>
      <w:r>
        <w:rPr>
          <w:rFonts w:hint="eastAsia" w:ascii="Arial" w:hAnsi="Arial" w:cs="Arial"/>
          <w:color w:val="333333"/>
          <w:kern w:val="0"/>
          <w:szCs w:val="21"/>
        </w:rPr>
        <w:t>and</w:t>
      </w:r>
      <w:r>
        <w:rPr>
          <w:rFonts w:ascii="Arial" w:hAnsi="Arial" w:cs="Arial"/>
          <w:color w:val="333333"/>
          <w:kern w:val="0"/>
          <w:szCs w:val="21"/>
        </w:rPr>
        <w:t xml:space="preserve"> "LW0 &lt;LW1", then the condition</w:t>
      </w:r>
      <w:r>
        <w:rPr>
          <w:rFonts w:hint="eastAsia" w:ascii="Arial" w:hAnsi="Arial" w:cs="Arial"/>
          <w:color w:val="333333"/>
          <w:kern w:val="0"/>
          <w:szCs w:val="21"/>
        </w:rPr>
        <w:t xml:space="preserve"> of</w:t>
      </w:r>
      <w:r>
        <w:rPr>
          <w:rFonts w:ascii="Arial" w:hAnsi="Arial" w:cs="Arial"/>
          <w:color w:val="333333"/>
          <w:kern w:val="0"/>
          <w:szCs w:val="21"/>
        </w:rPr>
        <w:t xml:space="preserve"> the second </w:t>
      </w:r>
      <w:r>
        <w:rPr>
          <w:rFonts w:hint="eastAsia" w:ascii="Arial" w:hAnsi="Arial" w:cs="Arial"/>
          <w:color w:val="333333"/>
          <w:kern w:val="0"/>
          <w:szCs w:val="21"/>
        </w:rPr>
        <w:t>is not</w:t>
      </w:r>
      <w:r>
        <w:rPr>
          <w:rFonts w:ascii="Arial" w:hAnsi="Arial" w:cs="Arial"/>
          <w:color w:val="333333"/>
          <w:kern w:val="0"/>
          <w:szCs w:val="21"/>
        </w:rPr>
        <w:t xml:space="preserve"> "constant" </w:t>
      </w:r>
      <w:r>
        <w:rPr>
          <w:rFonts w:hint="eastAsia" w:ascii="Arial" w:hAnsi="Arial" w:cs="Arial"/>
          <w:color w:val="333333"/>
          <w:kern w:val="0"/>
          <w:szCs w:val="21"/>
        </w:rPr>
        <w:t>but</w:t>
      </w:r>
      <w:r>
        <w:rPr>
          <w:rFonts w:ascii="Arial" w:hAnsi="Arial" w:cs="Arial"/>
          <w:color w:val="333333"/>
          <w:kern w:val="0"/>
          <w:szCs w:val="21"/>
        </w:rPr>
        <w:t xml:space="preserve"> "variable"</w:t>
      </w:r>
      <w:r>
        <w:rPr>
          <w:rFonts w:hint="eastAsia" w:ascii="Arial" w:hAnsi="Arial" w:cs="Arial"/>
          <w:color w:val="333333"/>
          <w:kern w:val="0"/>
          <w:szCs w:val="21"/>
        </w:rPr>
        <w:t xml:space="preserve"> and the </w:t>
      </w:r>
      <w:r>
        <w:rPr>
          <w:rFonts w:ascii="Arial" w:hAnsi="Arial" w:cs="Arial"/>
          <w:color w:val="333333"/>
          <w:kern w:val="0"/>
          <w:szCs w:val="21"/>
        </w:rPr>
        <w:t xml:space="preserve">address </w:t>
      </w:r>
      <w:r>
        <w:rPr>
          <w:rFonts w:hint="eastAsia" w:ascii="Arial" w:hAnsi="Arial" w:cs="Arial"/>
          <w:color w:val="333333"/>
          <w:kern w:val="0"/>
          <w:szCs w:val="21"/>
        </w:rPr>
        <w:t>is</w:t>
      </w:r>
      <w:r>
        <w:rPr>
          <w:rFonts w:ascii="Arial" w:hAnsi="Arial" w:cs="Arial"/>
          <w:color w:val="333333"/>
          <w:kern w:val="0"/>
          <w:szCs w:val="21"/>
        </w:rPr>
        <w:t xml:space="preserve"> LW1</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setting </w:t>
      </w:r>
      <w:r>
        <w:rPr>
          <w:rFonts w:hint="eastAsia" w:ascii="Arial" w:hAnsi="Arial" w:cs="Arial"/>
          <w:color w:val="333333"/>
          <w:kern w:val="0"/>
          <w:szCs w:val="21"/>
        </w:rPr>
        <w:t>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634"/>
    <w:bookmarkEnd w:id="635"/>
    <w:p>
      <w:pPr>
        <w:widowControl/>
        <w:spacing w:after="336" w:line="266" w:lineRule="atLeast"/>
        <w:ind w:firstLine="420"/>
        <w:jc w:val="left"/>
        <w:rPr>
          <w:rFonts w:ascii="Arial" w:hAnsi="Arial" w:cs="Arial"/>
          <w:color w:val="333333"/>
          <w:kern w:val="0"/>
          <w:szCs w:val="21"/>
        </w:rPr>
      </w:pPr>
      <w:r>
        <w:drawing>
          <wp:inline distT="0" distB="0" distL="114300" distR="114300">
            <wp:extent cx="3784600" cy="2889250"/>
            <wp:effectExtent l="0" t="0" r="0" b="6350"/>
            <wp:docPr id="69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49"/>
                    <pic:cNvPicPr>
                      <a:picLocks noChangeAspect="1"/>
                    </pic:cNvPicPr>
                  </pic:nvPicPr>
                  <pic:blipFill>
                    <a:blip r:embed="rId789"/>
                    <a:stretch>
                      <a:fillRect/>
                    </a:stretch>
                  </pic:blipFill>
                  <pic:spPr>
                    <a:xfrm>
                      <a:off x="0" y="0"/>
                      <a:ext cx="3784600" cy="28892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36" w:name="OLE_LINK859"/>
      <w:r>
        <w:rPr>
          <w:rFonts w:ascii="Arial" w:hAnsi="Arial" w:cs="Arial"/>
          <w:color w:val="333333"/>
          <w:kern w:val="0"/>
          <w:szCs w:val="21"/>
        </w:rPr>
        <w:t>A</w:t>
      </w:r>
      <w:r>
        <w:rPr>
          <w:rFonts w:hint="eastAsia" w:ascii="Arial" w:hAnsi="Arial" w:cs="Arial"/>
          <w:color w:val="333333"/>
          <w:kern w:val="0"/>
          <w:szCs w:val="21"/>
        </w:rPr>
        <w:t>fter c</w:t>
      </w:r>
      <w:r>
        <w:rPr>
          <w:rFonts w:ascii="Arial" w:hAnsi="Arial" w:cs="Arial"/>
          <w:color w:val="333333"/>
          <w:kern w:val="0"/>
          <w:szCs w:val="21"/>
        </w:rPr>
        <w:t xml:space="preserve">lick </w:t>
      </w:r>
      <w:r>
        <w:rPr>
          <w:rFonts w:hint="eastAsia" w:ascii="Arial" w:hAnsi="Arial" w:cs="Arial"/>
          <w:color w:val="333333"/>
          <w:kern w:val="0"/>
          <w:szCs w:val="21"/>
        </w:rPr>
        <w:t>the button</w:t>
      </w:r>
      <w:r>
        <w:rPr>
          <w:rFonts w:ascii="Arial" w:hAnsi="Arial" w:cs="Arial"/>
          <w:color w:val="333333"/>
          <w:kern w:val="0"/>
          <w:szCs w:val="21"/>
        </w:rPr>
        <w:t xml:space="preserve"> "OK", you can add this condition to the </w:t>
      </w:r>
      <w:r>
        <w:rPr>
          <w:rFonts w:hint="eastAsia" w:ascii="Arial" w:hAnsi="Arial" w:cs="Arial"/>
          <w:color w:val="333333"/>
          <w:kern w:val="0"/>
          <w:szCs w:val="21"/>
        </w:rPr>
        <w:t>Logic Control</w:t>
      </w:r>
      <w:r>
        <w:rPr>
          <w:rFonts w:ascii="Arial" w:hAnsi="Arial" w:cs="Arial"/>
          <w:color w:val="333333"/>
          <w:kern w:val="0"/>
          <w:szCs w:val="21"/>
        </w:rPr>
        <w:t xml:space="preserve"> list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is </w:t>
      </w:r>
      <w:r>
        <w:rPr>
          <w:rFonts w:ascii="Arial" w:hAnsi="Arial" w:cs="Arial"/>
          <w:color w:val="333333"/>
          <w:kern w:val="0"/>
          <w:szCs w:val="21"/>
        </w:rPr>
        <w:t>shown as below</w:t>
      </w:r>
      <w:r>
        <w:rPr>
          <w:rFonts w:hint="eastAsia" w:ascii="Arial" w:hAnsi="Arial" w:cs="Arial"/>
          <w:color w:val="333333"/>
          <w:kern w:val="0"/>
          <w:szCs w:val="21"/>
        </w:rPr>
        <w:t>.</w:t>
      </w:r>
    </w:p>
    <w:bookmarkEnd w:id="636"/>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85" o:spid="_x0000_s1168" o:spt="1" style="position:absolute;left:0pt;margin-left:11.25pt;margin-top:136.95pt;height:54.75pt;width:164.25pt;z-index:2522224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">
            <v:path/>
            <v:fill on="f" focussize="0,0"/>
            <v:stroke color="#FF0000"/>
            <v:imagedata o:title=""/>
            <o:lock v:ext="edit"/>
          </v:rect>
        </w:pict>
      </w:r>
      <w:r>
        <w:drawing>
          <wp:inline distT="0" distB="0" distL="114300" distR="114300">
            <wp:extent cx="5271770" cy="3926840"/>
            <wp:effectExtent l="0" t="0" r="11430" b="10160"/>
            <wp:docPr id="69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50"/>
                    <pic:cNvPicPr>
                      <a:picLocks noChangeAspect="1"/>
                    </pic:cNvPicPr>
                  </pic:nvPicPr>
                  <pic:blipFill>
                    <a:blip r:embed="rId790"/>
                    <a:stretch>
                      <a:fillRect/>
                    </a:stretch>
                  </pic:blipFill>
                  <pic:spPr>
                    <a:xfrm>
                      <a:off x="0" y="0"/>
                      <a:ext cx="5271770" cy="39268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37" w:name="OLE_LINK860"/>
      <w:bookmarkStart w:id="638" w:name="OLE_LINK861"/>
      <w:r>
        <w:rPr>
          <w:rFonts w:ascii="Arial" w:hAnsi="Arial" w:cs="Arial"/>
          <w:color w:val="333333"/>
          <w:kern w:val="0"/>
          <w:szCs w:val="21"/>
        </w:rPr>
        <w:t>T</w:t>
      </w:r>
      <w:r>
        <w:rPr>
          <w:rFonts w:hint="eastAsia" w:ascii="Arial" w:hAnsi="Arial" w:cs="Arial"/>
          <w:color w:val="333333"/>
          <w:kern w:val="0"/>
          <w:szCs w:val="21"/>
        </w:rPr>
        <w:t xml:space="preserve">here is a relationship option in front of the </w:t>
      </w:r>
      <w:r>
        <w:rPr>
          <w:rFonts w:ascii="Arial" w:hAnsi="Arial" w:cs="Arial"/>
          <w:color w:val="333333"/>
          <w:kern w:val="0"/>
          <w:szCs w:val="21"/>
        </w:rPr>
        <w:t>second</w:t>
      </w:r>
      <w:r>
        <w:rPr>
          <w:rFonts w:hint="eastAsia" w:ascii="Arial" w:hAnsi="Arial" w:cs="Arial"/>
          <w:color w:val="333333"/>
          <w:kern w:val="0"/>
          <w:szCs w:val="21"/>
        </w:rPr>
        <w:t xml:space="preserve"> condition in the Logic Control list. </w:t>
      </w:r>
      <w:r>
        <w:rPr>
          <w:rFonts w:ascii="Arial" w:hAnsi="Arial" w:cs="Arial"/>
          <w:color w:val="333333"/>
          <w:kern w:val="0"/>
          <w:szCs w:val="21"/>
        </w:rPr>
        <w:t>T</w:t>
      </w:r>
      <w:r>
        <w:rPr>
          <w:rFonts w:hint="eastAsia" w:ascii="Arial" w:hAnsi="Arial" w:cs="Arial"/>
          <w:color w:val="333333"/>
          <w:kern w:val="0"/>
          <w:szCs w:val="21"/>
        </w:rPr>
        <w:t xml:space="preserve">he option can be set </w:t>
      </w:r>
      <w:r>
        <w:rPr>
          <w:rFonts w:ascii="Arial" w:hAnsi="Arial" w:cs="Arial"/>
          <w:color w:val="333333"/>
          <w:kern w:val="0"/>
          <w:szCs w:val="21"/>
        </w:rPr>
        <w:t>“</w:t>
      </w:r>
      <w:r>
        <w:rPr>
          <w:rFonts w:hint="eastAsia" w:ascii="Arial" w:hAnsi="Arial" w:cs="Arial"/>
          <w:color w:val="333333"/>
          <w:kern w:val="0"/>
          <w:szCs w:val="21"/>
        </w:rPr>
        <w:t>AND</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OR</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t means the logic relationship between the previous condition and the following condition. </w:t>
      </w:r>
      <w:r>
        <w:rPr>
          <w:rFonts w:ascii="Arial" w:hAnsi="Arial" w:cs="Arial"/>
          <w:color w:val="333333"/>
          <w:kern w:val="0"/>
          <w:szCs w:val="21"/>
        </w:rPr>
        <w:t>T</w:t>
      </w:r>
      <w:r>
        <w:rPr>
          <w:rFonts w:hint="eastAsia" w:ascii="Arial" w:hAnsi="Arial" w:cs="Arial"/>
          <w:color w:val="333333"/>
          <w:kern w:val="0"/>
          <w:szCs w:val="21"/>
        </w:rPr>
        <w:t>he component can be operated or display only if the result of all the conditions logic operation is true.</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86" o:spid="_x0000_s1167" o:spt="1" style="position:absolute;left:0pt;margin-left:9pt;margin-top:160.5pt;height:40.5pt;width:34.5pt;z-index:2522234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">
            <v:path/>
            <v:fill on="f" focussize="0,0"/>
            <v:stroke color="#FF0000"/>
            <v:imagedata o:title=""/>
            <o:lock v:ext="edit"/>
          </v:rect>
        </w:pict>
      </w:r>
      <w:r>
        <w:drawing>
          <wp:inline distT="0" distB="0" distL="114300" distR="114300">
            <wp:extent cx="5271770" cy="3914140"/>
            <wp:effectExtent l="0" t="0" r="11430" b="10160"/>
            <wp:docPr id="6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51"/>
                    <pic:cNvPicPr>
                      <a:picLocks noChangeAspect="1"/>
                    </pic:cNvPicPr>
                  </pic:nvPicPr>
                  <pic:blipFill>
                    <a:blip r:embed="rId791"/>
                    <a:stretch>
                      <a:fillRect/>
                    </a:stretch>
                  </pic:blipFill>
                  <pic:spPr>
                    <a:xfrm>
                      <a:off x="0" y="0"/>
                      <a:ext cx="5271770" cy="39141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here are the button </w:t>
      </w:r>
      <w:r>
        <w:rPr>
          <w:rFonts w:ascii="Arial" w:hAnsi="Arial" w:cs="Arial"/>
          <w:color w:val="333333"/>
          <w:kern w:val="0"/>
          <w:szCs w:val="21"/>
        </w:rPr>
        <w:t>“</w:t>
      </w:r>
      <w:r>
        <w:rPr>
          <w:rFonts w:hint="eastAsia" w:ascii="Arial" w:hAnsi="Arial" w:cs="Arial"/>
          <w:color w:val="333333"/>
          <w:kern w:val="0"/>
          <w:szCs w:val="21"/>
        </w:rPr>
        <w:t>Modify</w:t>
      </w:r>
      <w:r>
        <w:rPr>
          <w:rFonts w:ascii="Arial" w:hAnsi="Arial" w:cs="Arial"/>
          <w:color w:val="333333"/>
          <w:kern w:val="0"/>
          <w:szCs w:val="21"/>
        </w:rPr>
        <w:t>”</w:t>
      </w:r>
      <w:r>
        <w:rPr>
          <w:rFonts w:hint="eastAsia" w:ascii="Arial" w:hAnsi="Arial" w:cs="Arial"/>
          <w:color w:val="333333"/>
          <w:kern w:val="0"/>
          <w:szCs w:val="21"/>
        </w:rPr>
        <w:t xml:space="preserve"> and the button </w:t>
      </w:r>
      <w:r>
        <w:rPr>
          <w:rFonts w:ascii="Arial" w:hAnsi="Arial" w:cs="Arial"/>
          <w:color w:val="333333"/>
          <w:kern w:val="0"/>
          <w:szCs w:val="21"/>
        </w:rPr>
        <w:t>“</w:t>
      </w:r>
      <w:r>
        <w:rPr>
          <w:rFonts w:hint="eastAsia" w:ascii="Arial" w:hAnsi="Arial" w:cs="Arial"/>
          <w:color w:val="333333"/>
          <w:kern w:val="0"/>
          <w:szCs w:val="21"/>
        </w:rPr>
        <w:t>Delete</w:t>
      </w:r>
      <w:r>
        <w:rPr>
          <w:rFonts w:ascii="Arial" w:hAnsi="Arial" w:cs="Arial"/>
          <w:color w:val="333333"/>
          <w:kern w:val="0"/>
          <w:szCs w:val="21"/>
        </w:rPr>
        <w:t>”</w:t>
      </w:r>
      <w:r>
        <w:rPr>
          <w:rFonts w:hint="eastAsia" w:ascii="Arial" w:hAnsi="Arial" w:cs="Arial"/>
          <w:color w:val="333333"/>
          <w:kern w:val="0"/>
          <w:szCs w:val="21"/>
        </w:rPr>
        <w:t xml:space="preserve"> besides the button </w:t>
      </w:r>
      <w:r>
        <w:rPr>
          <w:rFonts w:ascii="Arial" w:hAnsi="Arial" w:cs="Arial"/>
          <w:color w:val="333333"/>
          <w:kern w:val="0"/>
          <w:szCs w:val="21"/>
        </w:rPr>
        <w:t>“</w:t>
      </w:r>
      <w:r>
        <w:rPr>
          <w:rFonts w:hint="eastAsia" w:ascii="Arial" w:hAnsi="Arial" w:cs="Arial"/>
          <w:color w:val="333333"/>
          <w:kern w:val="0"/>
          <w:szCs w:val="21"/>
        </w:rPr>
        <w:t>Add</w:t>
      </w:r>
      <w:r>
        <w:rPr>
          <w:rFonts w:ascii="Arial" w:hAnsi="Arial" w:cs="Arial"/>
          <w:color w:val="333333"/>
          <w:kern w:val="0"/>
          <w:szCs w:val="21"/>
        </w:rPr>
        <w:t>”</w:t>
      </w:r>
      <w:r>
        <w:rPr>
          <w:rFonts w:hint="eastAsia" w:ascii="Arial" w:hAnsi="Arial" w:cs="Arial"/>
          <w:color w:val="333333"/>
          <w:kern w:val="0"/>
          <w:szCs w:val="21"/>
        </w:rPr>
        <w:t xml:space="preserve"> i</w:t>
      </w:r>
      <w:r>
        <w:rPr>
          <w:rFonts w:ascii="Arial" w:hAnsi="Arial" w:cs="Arial"/>
          <w:color w:val="333333"/>
          <w:kern w:val="0"/>
          <w:szCs w:val="21"/>
        </w:rPr>
        <w:t>n the</w:t>
      </w:r>
      <w:r>
        <w:rPr>
          <w:rFonts w:hint="eastAsia" w:ascii="Arial" w:hAnsi="Arial" w:cs="Arial"/>
          <w:color w:val="333333"/>
          <w:kern w:val="0"/>
          <w:szCs w:val="21"/>
        </w:rPr>
        <w:t xml:space="preserve"> Logic Control</w:t>
      </w:r>
      <w:r>
        <w:rPr>
          <w:rFonts w:ascii="Arial" w:hAnsi="Arial" w:cs="Arial"/>
          <w:color w:val="333333"/>
          <w:kern w:val="0"/>
          <w:szCs w:val="21"/>
        </w:rPr>
        <w:t xml:space="preserve"> list</w:t>
      </w:r>
      <w:r>
        <w:rPr>
          <w:rFonts w:hint="eastAsia" w:ascii="Arial" w:hAnsi="Arial" w:cs="Arial"/>
          <w:color w:val="333333"/>
          <w:kern w:val="0"/>
          <w:szCs w:val="21"/>
        </w:rPr>
        <w:t xml:space="preserve">. After </w:t>
      </w:r>
      <w:r>
        <w:rPr>
          <w:rFonts w:ascii="Arial" w:hAnsi="Arial" w:cs="Arial"/>
          <w:color w:val="333333"/>
          <w:kern w:val="0"/>
          <w:szCs w:val="21"/>
        </w:rPr>
        <w:t>select</w:t>
      </w:r>
      <w:r>
        <w:rPr>
          <w:rFonts w:hint="eastAsia" w:ascii="Arial" w:hAnsi="Arial" w:cs="Arial"/>
          <w:color w:val="333333"/>
          <w:kern w:val="0"/>
          <w:szCs w:val="21"/>
        </w:rPr>
        <w:t>ing</w:t>
      </w:r>
      <w:r>
        <w:rPr>
          <w:rFonts w:ascii="Arial" w:hAnsi="Arial" w:cs="Arial"/>
          <w:color w:val="333333"/>
          <w:kern w:val="0"/>
          <w:szCs w:val="21"/>
        </w:rPr>
        <w:t xml:space="preserve"> a condition</w:t>
      </w:r>
      <w:r>
        <w:rPr>
          <w:rFonts w:hint="eastAsia" w:ascii="Arial" w:hAnsi="Arial" w:cs="Arial"/>
          <w:color w:val="333333"/>
          <w:kern w:val="0"/>
          <w:szCs w:val="21"/>
        </w:rPr>
        <w:t xml:space="preserve"> in the Logic Control list</w:t>
      </w:r>
      <w:r>
        <w:rPr>
          <w:rFonts w:ascii="Arial" w:hAnsi="Arial" w:cs="Arial"/>
          <w:color w:val="333333"/>
          <w:kern w:val="0"/>
          <w:szCs w:val="21"/>
        </w:rPr>
        <w:t xml:space="preserve">, </w:t>
      </w:r>
      <w:r>
        <w:rPr>
          <w:rFonts w:hint="eastAsia" w:ascii="Arial" w:hAnsi="Arial" w:cs="Arial"/>
          <w:color w:val="333333"/>
          <w:kern w:val="0"/>
          <w:szCs w:val="21"/>
        </w:rPr>
        <w:t xml:space="preserve">you can </w:t>
      </w:r>
      <w:r>
        <w:rPr>
          <w:rFonts w:ascii="Arial" w:hAnsi="Arial" w:cs="Arial"/>
          <w:color w:val="333333"/>
          <w:kern w:val="0"/>
          <w:szCs w:val="21"/>
        </w:rPr>
        <w:t xml:space="preserve">click </w:t>
      </w:r>
      <w:r>
        <w:rPr>
          <w:rFonts w:hint="eastAsia" w:ascii="Arial" w:hAnsi="Arial" w:cs="Arial"/>
          <w:color w:val="333333"/>
          <w:kern w:val="0"/>
          <w:szCs w:val="21"/>
        </w:rPr>
        <w:t>the button</w:t>
      </w:r>
      <w:r>
        <w:rPr>
          <w:rFonts w:ascii="Arial" w:hAnsi="Arial" w:cs="Arial"/>
          <w:color w:val="333333"/>
          <w:kern w:val="0"/>
          <w:szCs w:val="21"/>
        </w:rPr>
        <w:t xml:space="preserve"> "</w:t>
      </w:r>
      <w:r>
        <w:rPr>
          <w:rFonts w:hint="eastAsia" w:ascii="Arial" w:hAnsi="Arial" w:cs="Arial"/>
          <w:color w:val="333333"/>
          <w:kern w:val="0"/>
          <w:szCs w:val="21"/>
        </w:rPr>
        <w:t>Modify</w:t>
      </w:r>
      <w:r>
        <w:rPr>
          <w:rFonts w:ascii="Arial" w:hAnsi="Arial" w:cs="Arial"/>
          <w:color w:val="333333"/>
          <w:kern w:val="0"/>
          <w:szCs w:val="21"/>
        </w:rPr>
        <w:t xml:space="preserve">" to </w:t>
      </w:r>
      <w:r>
        <w:rPr>
          <w:rFonts w:hint="eastAsia" w:ascii="Arial" w:hAnsi="Arial" w:cs="Arial"/>
          <w:color w:val="333333"/>
          <w:kern w:val="0"/>
          <w:szCs w:val="21"/>
        </w:rPr>
        <w:t xml:space="preserve">edit it again or click the button </w:t>
      </w:r>
      <w:r>
        <w:rPr>
          <w:rFonts w:ascii="Arial" w:hAnsi="Arial" w:cs="Arial"/>
          <w:color w:val="333333"/>
          <w:kern w:val="0"/>
          <w:szCs w:val="21"/>
        </w:rPr>
        <w:t>“</w:t>
      </w:r>
      <w:r>
        <w:rPr>
          <w:rFonts w:hint="eastAsia" w:ascii="Arial" w:hAnsi="Arial" w:cs="Arial"/>
          <w:color w:val="333333"/>
          <w:kern w:val="0"/>
          <w:szCs w:val="21"/>
        </w:rPr>
        <w:t>Delete</w:t>
      </w:r>
      <w:r>
        <w:rPr>
          <w:rFonts w:ascii="Arial" w:hAnsi="Arial" w:cs="Arial"/>
          <w:color w:val="333333"/>
          <w:kern w:val="0"/>
          <w:szCs w:val="21"/>
        </w:rPr>
        <w:t>”</w:t>
      </w:r>
      <w:r>
        <w:rPr>
          <w:rFonts w:hint="eastAsia" w:ascii="Arial" w:hAnsi="Arial" w:cs="Arial"/>
          <w:color w:val="333333"/>
          <w:kern w:val="0"/>
          <w:szCs w:val="21"/>
        </w:rPr>
        <w:t xml:space="preserve"> to remove it from the Logic Control list.Y</w:t>
      </w:r>
      <w:r>
        <w:rPr>
          <w:rFonts w:ascii="Arial" w:hAnsi="Arial" w:cs="Arial"/>
          <w:color w:val="333333"/>
          <w:kern w:val="0"/>
          <w:szCs w:val="21"/>
        </w:rPr>
        <w:t xml:space="preserve">ou can </w:t>
      </w:r>
      <w:r>
        <w:rPr>
          <w:rFonts w:hint="eastAsia" w:ascii="Arial" w:hAnsi="Arial" w:cs="Arial"/>
          <w:color w:val="333333"/>
          <w:kern w:val="0"/>
          <w:szCs w:val="21"/>
        </w:rPr>
        <w:t xml:space="preserve">also </w:t>
      </w:r>
      <w:r>
        <w:rPr>
          <w:rFonts w:ascii="Arial" w:hAnsi="Arial" w:cs="Arial"/>
          <w:color w:val="333333"/>
          <w:kern w:val="0"/>
          <w:szCs w:val="21"/>
        </w:rPr>
        <w:t xml:space="preserve">double-click </w:t>
      </w:r>
      <w:r>
        <w:rPr>
          <w:rFonts w:hint="eastAsia" w:ascii="Arial" w:hAnsi="Arial" w:cs="Arial"/>
          <w:color w:val="333333"/>
          <w:kern w:val="0"/>
          <w:szCs w:val="21"/>
        </w:rPr>
        <w:t>a</w:t>
      </w:r>
      <w:r>
        <w:rPr>
          <w:rFonts w:ascii="Arial" w:hAnsi="Arial" w:cs="Arial"/>
          <w:color w:val="333333"/>
          <w:kern w:val="0"/>
          <w:szCs w:val="21"/>
        </w:rPr>
        <w:t xml:space="preserve"> condition</w:t>
      </w:r>
      <w:r>
        <w:rPr>
          <w:rFonts w:hint="eastAsia" w:ascii="Arial" w:hAnsi="Arial" w:cs="Arial"/>
          <w:color w:val="333333"/>
          <w:kern w:val="0"/>
          <w:szCs w:val="21"/>
        </w:rPr>
        <w:t xml:space="preserve"> in the Logic Control list to </w:t>
      </w:r>
      <w:r>
        <w:rPr>
          <w:rFonts w:ascii="Arial" w:hAnsi="Arial" w:cs="Arial"/>
          <w:color w:val="333333"/>
          <w:kern w:val="0"/>
          <w:szCs w:val="21"/>
        </w:rPr>
        <w:t xml:space="preserve">modify it. </w:t>
      </w:r>
    </w:p>
    <w:bookmarkEnd w:id="637"/>
    <w:bookmarkEnd w:id="638"/>
    <w:p>
      <w:pPr>
        <w:widowControl/>
        <w:spacing w:after="336" w:line="266" w:lineRule="atLeast"/>
        <w:ind w:firstLine="422"/>
        <w:jc w:val="left"/>
        <w:rPr>
          <w:rFonts w:ascii="Arial" w:hAnsi="Arial" w:cs="Arial"/>
          <w:color w:val="333333"/>
          <w:kern w:val="0"/>
          <w:szCs w:val="21"/>
        </w:rPr>
      </w:pPr>
      <w:bookmarkStart w:id="639" w:name="OLE_LINK863"/>
      <w:bookmarkStart w:id="640" w:name="OLE_LINK862"/>
      <w:bookmarkStart w:id="641" w:name="OLE_LINK864"/>
      <w:r>
        <w:rPr>
          <w:rFonts w:ascii="Arial" w:hAnsi="Arial" w:cs="Arial"/>
          <w:b/>
          <w:color w:val="333333"/>
          <w:kern w:val="0"/>
          <w:szCs w:val="21"/>
        </w:rPr>
        <w:t xml:space="preserve">Note: </w:t>
      </w:r>
      <w:r>
        <w:rPr>
          <w:rFonts w:hint="eastAsia" w:ascii="Arial" w:hAnsi="Arial" w:cs="Arial"/>
          <w:color w:val="333333"/>
          <w:kern w:val="0"/>
          <w:szCs w:val="21"/>
        </w:rPr>
        <w:t>the</w:t>
      </w:r>
      <w:r>
        <w:rPr>
          <w:rFonts w:ascii="Arial" w:hAnsi="Arial" w:cs="Arial"/>
          <w:color w:val="333333"/>
          <w:kern w:val="0"/>
          <w:szCs w:val="21"/>
        </w:rPr>
        <w:t xml:space="preserve"> condition</w:t>
      </w:r>
      <w:r>
        <w:rPr>
          <w:rFonts w:hint="eastAsia" w:ascii="Arial" w:hAnsi="Arial" w:cs="Arial"/>
          <w:color w:val="333333"/>
          <w:kern w:val="0"/>
          <w:szCs w:val="21"/>
        </w:rPr>
        <w:t>s are</w:t>
      </w:r>
      <w:r>
        <w:rPr>
          <w:rFonts w:ascii="Arial" w:hAnsi="Arial" w:cs="Arial"/>
          <w:color w:val="333333"/>
          <w:kern w:val="0"/>
          <w:szCs w:val="21"/>
        </w:rPr>
        <w:t xml:space="preserve"> executed sequentially from </w:t>
      </w:r>
      <w:r>
        <w:rPr>
          <w:rFonts w:hint="eastAsia" w:ascii="Arial" w:hAnsi="Arial" w:cs="Arial"/>
          <w:color w:val="333333"/>
          <w:kern w:val="0"/>
          <w:szCs w:val="21"/>
        </w:rPr>
        <w:t xml:space="preserve">the </w:t>
      </w:r>
      <w:r>
        <w:rPr>
          <w:rFonts w:ascii="Arial" w:hAnsi="Arial" w:cs="Arial"/>
          <w:color w:val="333333"/>
          <w:kern w:val="0"/>
          <w:szCs w:val="21"/>
        </w:rPr>
        <w:t xml:space="preserve">top to </w:t>
      </w:r>
      <w:r>
        <w:rPr>
          <w:rFonts w:hint="eastAsia" w:ascii="Arial" w:hAnsi="Arial" w:cs="Arial"/>
          <w:color w:val="333333"/>
          <w:kern w:val="0"/>
          <w:szCs w:val="21"/>
        </w:rPr>
        <w:t xml:space="preserve">the </w:t>
      </w:r>
      <w:r>
        <w:rPr>
          <w:rFonts w:ascii="Arial" w:hAnsi="Arial" w:cs="Arial"/>
          <w:color w:val="333333"/>
          <w:kern w:val="0"/>
          <w:szCs w:val="21"/>
        </w:rPr>
        <w:t>bottom</w:t>
      </w:r>
      <w:r>
        <w:rPr>
          <w:rFonts w:hint="eastAsia" w:ascii="Arial" w:hAnsi="Arial" w:cs="Arial"/>
          <w:color w:val="333333"/>
          <w:kern w:val="0"/>
          <w:szCs w:val="21"/>
        </w:rPr>
        <w:t xml:space="preserve"> in the Logic Control list when the conditions are more</w:t>
      </w:r>
      <w:r>
        <w:rPr>
          <w:rFonts w:ascii="Arial" w:hAnsi="Arial" w:cs="Arial"/>
          <w:color w:val="333333"/>
          <w:kern w:val="0"/>
          <w:szCs w:val="21"/>
        </w:rPr>
        <w:t>.</w:t>
      </w:r>
    </w:p>
    <w:bookmarkEnd w:id="639"/>
    <w:bookmarkEnd w:id="640"/>
    <w:bookmarkEnd w:id="641"/>
    <w:p>
      <w:pPr>
        <w:pStyle w:val="4"/>
        <w:spacing w:before="156" w:after="156"/>
      </w:pPr>
      <w:bookmarkStart w:id="642" w:name="_(11)_Shadow_Effect"/>
      <w:bookmarkEnd w:id="642"/>
      <w:bookmarkStart w:id="643" w:name="_Toc445197710"/>
      <w:bookmarkStart w:id="644" w:name="OLE_LINK865"/>
      <w:bookmarkStart w:id="645" w:name="OLE_LINK866"/>
      <w:r>
        <w:rPr>
          <w:rFonts w:hint="eastAsia"/>
        </w:rPr>
        <w:t>4.13.1</w:t>
      </w:r>
      <w:r>
        <w:rPr>
          <w:rFonts w:hint="eastAsia" w:eastAsiaTheme="minorEastAsia"/>
        </w:rPr>
        <w:t>1</w:t>
      </w:r>
      <w:r>
        <w:rPr>
          <w:rFonts w:hint="eastAsia"/>
        </w:rPr>
        <w:t xml:space="preserve"> </w:t>
      </w:r>
      <w:r>
        <w:t xml:space="preserve">Shadow </w:t>
      </w:r>
      <w:r>
        <w:rPr>
          <w:rFonts w:hint="eastAsia"/>
        </w:rPr>
        <w:t>E</w:t>
      </w:r>
      <w:r>
        <w:t>ffect</w:t>
      </w:r>
      <w:bookmarkEnd w:id="643"/>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set the property </w:t>
      </w:r>
      <w:r>
        <w:rPr>
          <w:rFonts w:ascii="Arial" w:hAnsi="Arial" w:cs="Arial"/>
          <w:color w:val="333333"/>
          <w:kern w:val="0"/>
          <w:szCs w:val="21"/>
        </w:rPr>
        <w:t>“</w:t>
      </w:r>
      <w:r>
        <w:rPr>
          <w:rFonts w:hint="eastAsia" w:ascii="Arial" w:hAnsi="Arial" w:cs="Arial"/>
          <w:color w:val="333333"/>
          <w:kern w:val="0"/>
          <w:szCs w:val="21"/>
        </w:rPr>
        <w:t xml:space="preserve">Shadow </w:t>
      </w:r>
      <w:r>
        <w:rPr>
          <w:rFonts w:ascii="Arial" w:hAnsi="Arial" w:cs="Arial"/>
          <w:color w:val="333333"/>
          <w:kern w:val="0"/>
          <w:szCs w:val="21"/>
        </w:rPr>
        <w:t xml:space="preserve">Effect “for </w:t>
      </w:r>
      <w:r>
        <w:rPr>
          <w:rFonts w:hint="eastAsia" w:ascii="Arial" w:hAnsi="Arial" w:cs="Arial"/>
          <w:color w:val="333333"/>
          <w:kern w:val="0"/>
          <w:szCs w:val="21"/>
        </w:rPr>
        <w:t xml:space="preserve">the </w:t>
      </w:r>
      <w:r>
        <w:rPr>
          <w:rFonts w:ascii="Arial" w:hAnsi="Arial" w:cs="Arial"/>
          <w:color w:val="333333"/>
          <w:kern w:val="0"/>
          <w:szCs w:val="21"/>
        </w:rPr>
        <w:t>vector graphics,</w:t>
      </w:r>
      <w:r>
        <w:rPr>
          <w:rFonts w:hint="eastAsia" w:ascii="Arial" w:hAnsi="Arial" w:cs="Arial"/>
          <w:color w:val="333333"/>
          <w:kern w:val="0"/>
          <w:szCs w:val="21"/>
        </w:rPr>
        <w:t xml:space="preserve"> the</w:t>
      </w:r>
      <w:r>
        <w:rPr>
          <w:rFonts w:ascii="Arial" w:hAnsi="Arial" w:cs="Arial"/>
          <w:color w:val="333333"/>
          <w:kern w:val="0"/>
          <w:szCs w:val="21"/>
        </w:rPr>
        <w:t xml:space="preserve"> bitmaps, </w:t>
      </w:r>
      <w:r>
        <w:rPr>
          <w:rFonts w:hint="eastAsia" w:ascii="Arial" w:hAnsi="Arial" w:cs="Arial"/>
          <w:color w:val="333333"/>
          <w:kern w:val="0"/>
          <w:szCs w:val="21"/>
        </w:rPr>
        <w:t xml:space="preserve">the </w:t>
      </w:r>
      <w:r>
        <w:rPr>
          <w:rFonts w:ascii="Arial" w:hAnsi="Arial" w:cs="Arial"/>
          <w:color w:val="333333"/>
          <w:kern w:val="0"/>
          <w:szCs w:val="21"/>
        </w:rPr>
        <w:t>graphics, the</w:t>
      </w:r>
      <w:r>
        <w:rPr>
          <w:rFonts w:hint="eastAsia" w:ascii="Arial" w:hAnsi="Arial" w:cs="Arial"/>
          <w:color w:val="333333"/>
          <w:kern w:val="0"/>
          <w:szCs w:val="21"/>
        </w:rPr>
        <w:t xml:space="preserve"> fonts,</w:t>
      </w:r>
      <w:r>
        <w:rPr>
          <w:rFonts w:ascii="Arial" w:hAnsi="Arial" w:cs="Arial"/>
          <w:color w:val="333333"/>
          <w:kern w:val="0"/>
          <w:szCs w:val="21"/>
        </w:rPr>
        <w:t xml:space="preserve"> and </w:t>
      </w:r>
      <w:r>
        <w:rPr>
          <w:rFonts w:hint="eastAsia" w:ascii="Arial" w:hAnsi="Arial" w:cs="Arial"/>
          <w:color w:val="333333"/>
          <w:kern w:val="0"/>
          <w:szCs w:val="21"/>
        </w:rPr>
        <w:t>so on.</w:t>
      </w:r>
      <w:r>
        <w:rPr>
          <w:rFonts w:ascii="Arial" w:hAnsi="Arial" w:cs="Arial"/>
          <w:color w:val="333333"/>
          <w:kern w:val="0"/>
          <w:szCs w:val="21"/>
        </w:rPr>
        <w:t xml:space="preserve">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644"/>
    <w:bookmarkEnd w:id="645"/>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67325" cy="523875"/>
            <wp:effectExtent l="0" t="0" r="9525" b="9525"/>
            <wp:docPr id="790"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83"/>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a:xfrm>
                      <a:off x="0" y="0"/>
                      <a:ext cx="5267325" cy="523875"/>
                    </a:xfrm>
                    <a:prstGeom prst="rect">
                      <a:avLst/>
                    </a:prstGeom>
                    <a:noFill/>
                    <a:ln>
                      <a:noFill/>
                    </a:ln>
                    <a:effectLst/>
                  </pic:spPr>
                </pic:pic>
              </a:graphicData>
            </a:graphic>
          </wp:inline>
        </w:drawing>
      </w:r>
    </w:p>
    <w:p>
      <w:pPr>
        <w:ind w:firstLine="420"/>
        <w:rPr>
          <w:rFonts w:ascii="Arial" w:hAnsi="Arial" w:cs="Arial"/>
          <w:color w:val="333333"/>
          <w:kern w:val="0"/>
          <w:szCs w:val="21"/>
        </w:rPr>
      </w:pPr>
      <w:r>
        <w:rPr>
          <w:rFonts w:hint="eastAsia" w:ascii="Arial" w:hAnsi="Arial" w:cs="Arial"/>
          <w:color w:val="333333"/>
          <w:kern w:val="0"/>
          <w:szCs w:val="21"/>
        </w:rPr>
        <w:t>After checking</w:t>
      </w:r>
      <w:r>
        <w:rPr>
          <w:rFonts w:ascii="Arial" w:hAnsi="Arial" w:cs="Arial"/>
          <w:color w:val="333333"/>
          <w:kern w:val="0"/>
          <w:szCs w:val="21"/>
        </w:rPr>
        <w:t xml:space="preserve"> the "</w:t>
      </w:r>
      <w:r>
        <w:rPr>
          <w:rFonts w:hint="eastAsia" w:ascii="Arial" w:hAnsi="Arial" w:cs="Arial"/>
          <w:color w:val="333333"/>
          <w:kern w:val="0"/>
          <w:szCs w:val="21"/>
        </w:rPr>
        <w:t>S</w:t>
      </w:r>
      <w:r>
        <w:rPr>
          <w:rFonts w:ascii="Arial" w:hAnsi="Arial" w:cs="Arial"/>
          <w:color w:val="333333"/>
          <w:kern w:val="0"/>
          <w:szCs w:val="21"/>
        </w:rPr>
        <w:t xml:space="preserve">hadow </w:t>
      </w:r>
      <w:r>
        <w:rPr>
          <w:rFonts w:hint="eastAsia" w:ascii="Arial" w:hAnsi="Arial" w:cs="Arial"/>
          <w:color w:val="333333"/>
          <w:kern w:val="0"/>
          <w:szCs w:val="21"/>
        </w:rPr>
        <w:t>E</w:t>
      </w:r>
      <w:r>
        <w:rPr>
          <w:rFonts w:ascii="Arial" w:hAnsi="Arial" w:cs="Arial"/>
          <w:color w:val="333333"/>
          <w:kern w:val="0"/>
          <w:szCs w:val="21"/>
        </w:rPr>
        <w:t>ffect"</w:t>
      </w:r>
      <w:r>
        <w:rPr>
          <w:rFonts w:hint="eastAsia" w:ascii="Arial" w:hAnsi="Arial" w:cs="Arial"/>
          <w:color w:val="333333"/>
          <w:kern w:val="0"/>
          <w:szCs w:val="21"/>
        </w:rPr>
        <w:t>,</w:t>
      </w:r>
      <w:r>
        <w:rPr>
          <w:rFonts w:ascii="Arial" w:hAnsi="Arial" w:cs="Arial"/>
          <w:color w:val="333333"/>
          <w:kern w:val="0"/>
          <w:szCs w:val="21"/>
        </w:rPr>
        <w:t xml:space="preserve"> the set</w:t>
      </w:r>
      <w:r>
        <w:rPr>
          <w:rFonts w:hint="eastAsia" w:ascii="Arial" w:hAnsi="Arial" w:cs="Arial"/>
          <w:color w:val="333333"/>
          <w:kern w:val="0"/>
          <w:szCs w:val="21"/>
        </w:rPr>
        <w:t>ting</w:t>
      </w:r>
      <w:r>
        <w:rPr>
          <w:rFonts w:ascii="Arial" w:hAnsi="Arial" w:cs="Arial"/>
          <w:color w:val="333333"/>
          <w:kern w:val="0"/>
          <w:szCs w:val="21"/>
        </w:rPr>
        <w:t xml:space="preserve"> options</w:t>
      </w:r>
      <w:r>
        <w:rPr>
          <w:rFonts w:hint="eastAsia" w:ascii="Arial" w:hAnsi="Arial" w:cs="Arial"/>
          <w:color w:val="333333"/>
          <w:kern w:val="0"/>
          <w:szCs w:val="21"/>
        </w:rPr>
        <w:t xml:space="preserve"> such as Color and Shadow Excursion</w:t>
      </w:r>
      <w:r>
        <w:rPr>
          <w:rFonts w:ascii="Arial" w:hAnsi="Arial" w:cs="Arial"/>
          <w:color w:val="333333"/>
          <w:kern w:val="0"/>
          <w:szCs w:val="21"/>
        </w:rPr>
        <w:t xml:space="preserve"> will be displayed</w:t>
      </w:r>
      <w:r>
        <w:rPr>
          <w:rFonts w:hint="eastAsia" w:ascii="Arial" w:hAnsi="Arial" w:cs="Arial"/>
          <w:color w:val="333333"/>
          <w:kern w:val="0"/>
          <w:szCs w:val="21"/>
        </w:rPr>
        <w:t>.O</w:t>
      </w:r>
      <w:r>
        <w:rPr>
          <w:rFonts w:ascii="Arial" w:hAnsi="Arial" w:cs="Arial"/>
          <w:color w:val="333333"/>
          <w:kern w:val="0"/>
          <w:szCs w:val="21"/>
        </w:rPr>
        <w:t xml:space="preserve">therwise the options </w:t>
      </w:r>
      <w:r>
        <w:rPr>
          <w:rFonts w:hint="eastAsia" w:ascii="Arial" w:hAnsi="Arial" w:cs="Arial"/>
          <w:color w:val="333333"/>
          <w:kern w:val="0"/>
          <w:szCs w:val="21"/>
        </w:rPr>
        <w:t xml:space="preserve">are not </w:t>
      </w:r>
      <w:r>
        <w:rPr>
          <w:rFonts w:ascii="Arial" w:hAnsi="Arial" w:cs="Arial"/>
          <w:color w:val="333333"/>
          <w:kern w:val="0"/>
          <w:szCs w:val="21"/>
        </w:rPr>
        <w:t>visible</w:t>
      </w:r>
      <w:r>
        <w:rPr>
          <w:rFonts w:hint="eastAsia" w:ascii="Arial" w:hAnsi="Arial" w:cs="Arial"/>
          <w:color w:val="333333"/>
          <w:kern w:val="0"/>
          <w:szCs w:val="21"/>
        </w:rPr>
        <w:t>.</w:t>
      </w:r>
    </w:p>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67325" cy="533400"/>
            <wp:effectExtent l="0" t="0" r="9525" b="0"/>
            <wp:docPr id="791"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84"/>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a:xfrm>
                      <a:off x="0" y="0"/>
                      <a:ext cx="5267325" cy="533400"/>
                    </a:xfrm>
                    <a:prstGeom prst="rect">
                      <a:avLst/>
                    </a:prstGeom>
                    <a:noFill/>
                    <a:ln>
                      <a:noFill/>
                    </a:ln>
                    <a:effectLst/>
                  </pic:spPr>
                </pic:pic>
              </a:graphicData>
            </a:graphic>
          </wp:inline>
        </w:drawing>
      </w:r>
    </w:p>
    <w:p>
      <w:pPr>
        <w:ind w:firstLine="422"/>
        <w:rPr>
          <w:b/>
        </w:rPr>
      </w:pPr>
      <w:bookmarkStart w:id="646" w:name="OLE_LINK869"/>
      <w:bookmarkStart w:id="647" w:name="OLE_LINK870"/>
      <w:r>
        <w:rPr>
          <w:rFonts w:hint="eastAsia" w:eastAsiaTheme="minorEastAsia"/>
          <w:b/>
        </w:rPr>
        <w:t>1</w:t>
      </w:r>
      <w:r>
        <w:rPr>
          <w:rFonts w:hint="eastAsia"/>
          <w:b/>
        </w:rPr>
        <w:t xml:space="preserve"> </w:t>
      </w:r>
      <w:r>
        <w:rPr>
          <w:b/>
        </w:rPr>
        <w:t>Color</w:t>
      </w:r>
    </w:p>
    <w:p>
      <w:pPr>
        <w:ind w:firstLine="420"/>
        <w:rPr>
          <w:kern w:val="0"/>
        </w:rPr>
      </w:pPr>
      <w:r>
        <w:rPr>
          <w:kern w:val="0"/>
        </w:rPr>
        <w:t>Y</w:t>
      </w:r>
      <w:r>
        <w:rPr>
          <w:rFonts w:hint="eastAsia"/>
          <w:kern w:val="0"/>
        </w:rPr>
        <w:t xml:space="preserve">ou can </w:t>
      </w:r>
      <w:r>
        <w:rPr>
          <w:kern w:val="0"/>
        </w:rPr>
        <w:t xml:space="preserve">use the </w:t>
      </w:r>
      <w:r>
        <w:rPr>
          <w:rFonts w:hint="eastAsia"/>
          <w:kern w:val="0"/>
        </w:rPr>
        <w:t>c</w:t>
      </w:r>
      <w:r>
        <w:rPr>
          <w:kern w:val="0"/>
        </w:rPr>
        <w:t xml:space="preserve">olor </w:t>
      </w:r>
      <w:r>
        <w:rPr>
          <w:rFonts w:hint="eastAsia"/>
          <w:kern w:val="0"/>
        </w:rPr>
        <w:t>palette to set the shadow color.</w:t>
      </w:r>
    </w:p>
    <w:bookmarkEnd w:id="646"/>
    <w:bookmarkEnd w:id="647"/>
    <w:p>
      <w:pPr>
        <w:widowControl/>
        <w:spacing w:after="336" w:line="266" w:lineRule="atLeast"/>
        <w:ind w:firstLine="420"/>
        <w:jc w:val="left"/>
        <w:rPr>
          <w:rFonts w:ascii="Arial" w:hAnsi="Arial" w:cs="Arial"/>
        </w:rPr>
      </w:pPr>
      <w:r>
        <w:rPr>
          <w:rFonts w:ascii="Arial" w:hAnsi="Arial" w:cs="Arial"/>
        </w:rPr>
        <w:drawing>
          <wp:inline distT="0" distB="0" distL="0" distR="0">
            <wp:extent cx="1695450" cy="1638300"/>
            <wp:effectExtent l="0" t="0" r="0" b="0"/>
            <wp:docPr id="903"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785"/>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a:xfrm>
                      <a:off x="0" y="0"/>
                      <a:ext cx="1695450" cy="16383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rPr>
        <w:t>Y</w:t>
      </w:r>
      <w:r>
        <w:rPr>
          <w:rFonts w:hint="eastAsia" w:ascii="Arial" w:hAnsi="Arial" w:cs="Arial"/>
        </w:rPr>
        <w:t xml:space="preserve">ou can also use the tool </w:t>
      </w:r>
      <w:r>
        <w:rPr>
          <w:rFonts w:ascii="Arial" w:hAnsi="Arial" w:cs="Arial"/>
        </w:rPr>
        <w:t>“</w:t>
      </w:r>
      <w:r>
        <w:rPr>
          <w:rFonts w:ascii="Arial" w:hAnsi="Arial" w:cs="Arial"/>
        </w:rPr>
        <w:drawing>
          <wp:inline distT="0" distB="0" distL="0" distR="0">
            <wp:extent cx="209550" cy="190500"/>
            <wp:effectExtent l="0" t="0" r="0" b="0"/>
            <wp:docPr id="793"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86"/>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a:xfrm>
                      <a:off x="0" y="0"/>
                      <a:ext cx="209550" cy="190500"/>
                    </a:xfrm>
                    <a:prstGeom prst="rect">
                      <a:avLst/>
                    </a:prstGeom>
                    <a:noFill/>
                    <a:ln>
                      <a:noFill/>
                    </a:ln>
                    <a:effectLst/>
                  </pic:spPr>
                </pic:pic>
              </a:graphicData>
            </a:graphic>
          </wp:inline>
        </w:drawing>
      </w:r>
      <w:r>
        <w:rPr>
          <w:rFonts w:ascii="Arial" w:hAnsi="Arial" w:cs="Arial"/>
        </w:rPr>
        <w:t>”</w:t>
      </w:r>
      <w:r>
        <w:rPr>
          <w:rFonts w:hint="eastAsia" w:ascii="Arial" w:hAnsi="Arial" w:cs="Arial"/>
        </w:rPr>
        <w:t xml:space="preserve"> to set the shadow color.</w:t>
      </w:r>
    </w:p>
    <w:p>
      <w:pPr>
        <w:ind w:firstLine="422"/>
        <w:rPr>
          <w:rFonts w:eastAsiaTheme="minorEastAsia"/>
          <w:b/>
        </w:rPr>
      </w:pPr>
      <w:r>
        <w:rPr>
          <w:rFonts w:hint="eastAsia" w:eastAsiaTheme="minorEastAsia"/>
          <w:b/>
        </w:rPr>
        <w:t xml:space="preserve">2 </w:t>
      </w:r>
      <w:r>
        <w:rPr>
          <w:rFonts w:eastAsiaTheme="minorEastAsia"/>
          <w:b/>
        </w:rPr>
        <w:t xml:space="preserve">Shadow </w:t>
      </w:r>
      <w:r>
        <w:rPr>
          <w:rFonts w:hint="eastAsia" w:eastAsiaTheme="minorEastAsia"/>
          <w:b/>
        </w:rPr>
        <w:t>Excursion</w:t>
      </w:r>
    </w:p>
    <w:p>
      <w:pPr>
        <w:widowControl/>
        <w:spacing w:after="336" w:line="266" w:lineRule="atLeast"/>
        <w:ind w:firstLine="420"/>
        <w:jc w:val="left"/>
        <w:rPr>
          <w:rFonts w:ascii="Arial" w:hAnsi="Arial" w:cs="Arial"/>
          <w:color w:val="333333"/>
          <w:kern w:val="0"/>
          <w:szCs w:val="21"/>
        </w:rPr>
      </w:pPr>
      <w:bookmarkStart w:id="648" w:name="OLE_LINK876"/>
      <w:bookmarkStart w:id="649" w:name="OLE_LINK875"/>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Shadow </w:t>
      </w:r>
      <w:r>
        <w:rPr>
          <w:rFonts w:hint="eastAsia" w:ascii="Arial" w:hAnsi="Arial" w:cs="Arial"/>
          <w:color w:val="333333"/>
          <w:kern w:val="0"/>
          <w:szCs w:val="21"/>
        </w:rPr>
        <w:t>Excursionincludes</w:t>
      </w:r>
      <w:r>
        <w:rPr>
          <w:rFonts w:ascii="Arial" w:hAnsi="Arial" w:cs="Arial"/>
          <w:color w:val="333333"/>
          <w:kern w:val="0"/>
          <w:szCs w:val="21"/>
        </w:rPr>
        <w:t xml:space="preserve"> the X-axis (horizontal) direction offset and </w:t>
      </w:r>
      <w:r>
        <w:rPr>
          <w:rFonts w:hint="eastAsia" w:ascii="Arial" w:hAnsi="Arial" w:cs="Arial"/>
          <w:color w:val="333333"/>
          <w:kern w:val="0"/>
          <w:szCs w:val="21"/>
        </w:rPr>
        <w:t xml:space="preserve">the </w:t>
      </w:r>
      <w:r>
        <w:rPr>
          <w:rFonts w:ascii="Arial" w:hAnsi="Arial" w:cs="Arial"/>
          <w:color w:val="333333"/>
          <w:kern w:val="0"/>
          <w:szCs w:val="21"/>
        </w:rPr>
        <w:t>Y axis (vertical) direction offset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unit is </w:t>
      </w:r>
      <w:r>
        <w:rPr>
          <w:rFonts w:ascii="Arial" w:hAnsi="Arial" w:cs="Arial"/>
          <w:color w:val="333333"/>
          <w:kern w:val="0"/>
          <w:szCs w:val="21"/>
        </w:rPr>
        <w:t>pixel</w:t>
      </w:r>
      <w:r>
        <w:rPr>
          <w:rFonts w:hint="eastAsia" w:ascii="Arial" w:hAnsi="Arial" w:cs="Arial"/>
          <w:color w:val="333333"/>
          <w:kern w:val="0"/>
          <w:szCs w:val="21"/>
        </w:rPr>
        <w:t>.</w:t>
      </w:r>
    </w:p>
    <w:bookmarkEnd w:id="648"/>
    <w:bookmarkEnd w:id="649"/>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87" o:spid="_x0000_s1166" o:spt="1" style="position:absolute;left:0pt;margin-left:171.75pt;margin-top:13.8pt;height:28.5pt;width:217.5pt;z-index:2522245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">
            <v:path/>
            <v:fill on="f" focussize="0,0"/>
            <v:stroke color="#FF0000"/>
            <v:imagedata o:title=""/>
            <o:lock v:ext="edit"/>
          </v:rect>
        </w:pict>
      </w:r>
      <w:r>
        <w:rPr>
          <w:rFonts w:ascii="Arial" w:hAnsi="Arial" w:cs="Arial"/>
        </w:rPr>
        <w:drawing>
          <wp:inline distT="0" distB="0" distL="0" distR="0">
            <wp:extent cx="5267325" cy="523875"/>
            <wp:effectExtent l="0" t="0" r="9525" b="9525"/>
            <wp:docPr id="794"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87"/>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a:xfrm>
                      <a:off x="0" y="0"/>
                      <a:ext cx="5267325" cy="523875"/>
                    </a:xfrm>
                    <a:prstGeom prst="rect">
                      <a:avLst/>
                    </a:prstGeom>
                    <a:noFill/>
                    <a:ln>
                      <a:noFill/>
                    </a:ln>
                    <a:effectLst/>
                  </pic:spPr>
                </pic:pic>
              </a:graphicData>
            </a:graphic>
          </wp:inline>
        </w:drawing>
      </w:r>
    </w:p>
    <w:p>
      <w:pPr>
        <w:widowControl/>
        <w:spacing w:after="336" w:line="266" w:lineRule="atLeast"/>
        <w:ind w:firstLine="422"/>
        <w:jc w:val="left"/>
        <w:rPr>
          <w:rFonts w:cs="Arial"/>
          <w:b/>
          <w:szCs w:val="21"/>
        </w:rPr>
      </w:pPr>
      <w:bookmarkStart w:id="650" w:name="OLE_LINK877"/>
      <w:bookmarkStart w:id="651" w:name="OLE_LINK878"/>
      <w:r>
        <w:rPr>
          <w:rFonts w:cs="Arial"/>
          <w:b/>
          <w:szCs w:val="21"/>
        </w:rPr>
        <w:t xml:space="preserve">Note: </w:t>
      </w:r>
    </w:p>
    <w:p>
      <w:pPr>
        <w:widowControl/>
        <w:numPr>
          <w:ilvl w:val="0"/>
          <w:numId w:val="26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The coordinates</w:t>
      </w:r>
      <w:r>
        <w:rPr>
          <w:rFonts w:hint="eastAsia" w:ascii="Arial" w:hAnsi="Arial" w:cs="Arial"/>
          <w:color w:val="333333"/>
          <w:kern w:val="0"/>
          <w:szCs w:val="21"/>
        </w:rPr>
        <w:t xml:space="preserve"> in this</w:t>
      </w:r>
      <w:r>
        <w:rPr>
          <w:rFonts w:ascii="Arial" w:hAnsi="Arial" w:cs="Arial"/>
          <w:color w:val="333333"/>
          <w:kern w:val="0"/>
          <w:szCs w:val="21"/>
        </w:rPr>
        <w:t xml:space="preserve"> software refer to:</w:t>
      </w:r>
      <w:r>
        <w:fldChar w:fldCharType="begin"/>
      </w:r>
      <w:r>
        <w:instrText xml:space="preserve">HYPERLINK \l "_(12)_Position"</w:instrText>
      </w:r>
      <w:r>
        <w:fldChar w:fldCharType="separate"/>
      </w:r>
      <w:r>
        <w:rPr>
          <w:rStyle w:val="31"/>
          <w:rFonts w:hint="eastAsia" w:ascii="Arial" w:hAnsi="Arial" w:cs="Arial"/>
          <w:kern w:val="0"/>
          <w:szCs w:val="21"/>
        </w:rPr>
        <w:t xml:space="preserve">Detailed manual/General functions/Drawing/ </w:t>
      </w:r>
      <w:r>
        <w:rPr>
          <w:rStyle w:val="31"/>
          <w:rFonts w:ascii="Arial" w:hAnsi="Arial" w:cs="Arial"/>
          <w:kern w:val="0"/>
          <w:szCs w:val="21"/>
        </w:rPr>
        <w:t>Position</w:t>
      </w:r>
      <w:r>
        <w:fldChar w:fldCharType="end"/>
      </w:r>
      <w:r>
        <w:rPr>
          <w:rFonts w:hint="eastAsia" w:ascii="Arial" w:hAnsi="Arial" w:cs="Arial"/>
          <w:color w:val="333333"/>
          <w:kern w:val="0"/>
          <w:szCs w:val="21"/>
        </w:rPr>
        <w:t>.</w:t>
      </w:r>
    </w:p>
    <w:p>
      <w:pPr>
        <w:widowControl/>
        <w:numPr>
          <w:ilvl w:val="0"/>
          <w:numId w:val="269"/>
        </w:numPr>
        <w:spacing w:after="336" w:line="266" w:lineRule="atLeast"/>
        <w:ind w:firstLineChars="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range of Shadow Excursion is:</w:t>
      </w:r>
      <w:r>
        <w:rPr>
          <w:rFonts w:ascii="Arial" w:hAnsi="Arial" w:cs="Arial"/>
          <w:color w:val="333333"/>
          <w:kern w:val="0"/>
          <w:szCs w:val="21"/>
        </w:rPr>
        <w:t xml:space="preserve"> -16 to 16</w:t>
      </w:r>
      <w:r>
        <w:rPr>
          <w:rFonts w:hint="eastAsia" w:ascii="Arial" w:hAnsi="Arial" w:cs="Arial"/>
          <w:color w:val="333333"/>
          <w:kern w:val="0"/>
          <w:szCs w:val="21"/>
        </w:rPr>
        <w:t xml:space="preserve">.The </w:t>
      </w:r>
      <w:r>
        <w:rPr>
          <w:rFonts w:ascii="Arial" w:hAnsi="Arial" w:cs="Arial"/>
          <w:color w:val="333333"/>
          <w:kern w:val="0"/>
          <w:szCs w:val="21"/>
        </w:rPr>
        <w:t>positive number</w:t>
      </w:r>
      <w:r>
        <w:rPr>
          <w:rFonts w:hint="eastAsia" w:ascii="Arial" w:hAnsi="Arial" w:cs="Arial"/>
          <w:color w:val="333333"/>
          <w:kern w:val="0"/>
          <w:szCs w:val="21"/>
        </w:rPr>
        <w:t xml:space="preserve"> for</w:t>
      </w:r>
      <w:r>
        <w:rPr>
          <w:rFonts w:ascii="Arial" w:hAnsi="Arial" w:cs="Arial"/>
          <w:color w:val="333333"/>
          <w:kern w:val="0"/>
          <w:szCs w:val="21"/>
        </w:rPr>
        <w:t xml:space="preserve"> X-axis represents the </w:t>
      </w:r>
      <w:r>
        <w:rPr>
          <w:rFonts w:hint="eastAsia" w:ascii="Arial" w:hAnsi="Arial" w:cs="Arial"/>
          <w:color w:val="333333"/>
          <w:kern w:val="0"/>
          <w:szCs w:val="21"/>
        </w:rPr>
        <w:t>shadow direction is</w:t>
      </w:r>
      <w:r>
        <w:rPr>
          <w:rFonts w:ascii="Arial" w:hAnsi="Arial" w:cs="Arial"/>
          <w:color w:val="333333"/>
          <w:kern w:val="0"/>
          <w:szCs w:val="21"/>
        </w:rPr>
        <w:t xml:space="preserve"> to the right</w:t>
      </w:r>
      <w:r>
        <w:rPr>
          <w:rFonts w:hint="eastAsia" w:ascii="Arial" w:hAnsi="Arial" w:cs="Arial"/>
          <w:color w:val="333333"/>
          <w:kern w:val="0"/>
          <w:szCs w:val="21"/>
        </w:rPr>
        <w:t xml:space="preserve">.The </w:t>
      </w:r>
      <w:r>
        <w:rPr>
          <w:rFonts w:ascii="Arial" w:hAnsi="Arial" w:cs="Arial"/>
          <w:color w:val="333333"/>
          <w:kern w:val="0"/>
          <w:szCs w:val="21"/>
        </w:rPr>
        <w:t xml:space="preserve">positive number </w:t>
      </w:r>
      <w:r>
        <w:rPr>
          <w:rFonts w:hint="eastAsia" w:ascii="Arial" w:hAnsi="Arial" w:cs="Arial"/>
          <w:color w:val="333333"/>
          <w:kern w:val="0"/>
          <w:szCs w:val="21"/>
        </w:rPr>
        <w:t xml:space="preserve">for </w:t>
      </w:r>
      <w:r>
        <w:rPr>
          <w:rFonts w:ascii="Arial" w:hAnsi="Arial" w:cs="Arial"/>
          <w:color w:val="333333"/>
          <w:kern w:val="0"/>
          <w:szCs w:val="21"/>
        </w:rPr>
        <w:t xml:space="preserve">Y-axis represents the </w:t>
      </w:r>
      <w:r>
        <w:rPr>
          <w:rFonts w:hint="eastAsia" w:ascii="Arial" w:hAnsi="Arial" w:cs="Arial"/>
          <w:color w:val="333333"/>
          <w:kern w:val="0"/>
          <w:szCs w:val="21"/>
        </w:rPr>
        <w:t xml:space="preserve">shadow direction is </w:t>
      </w:r>
      <w:r>
        <w:rPr>
          <w:rFonts w:ascii="Arial" w:hAnsi="Arial" w:cs="Arial"/>
          <w:color w:val="333333"/>
          <w:kern w:val="0"/>
          <w:szCs w:val="21"/>
        </w:rPr>
        <w:t>downward</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negative </w:t>
      </w:r>
      <w:r>
        <w:rPr>
          <w:rFonts w:hint="eastAsia" w:ascii="Arial" w:hAnsi="Arial" w:cs="Arial"/>
          <w:color w:val="333333"/>
          <w:kern w:val="0"/>
          <w:szCs w:val="21"/>
        </w:rPr>
        <w:t xml:space="preserve">number represents </w:t>
      </w:r>
      <w:r>
        <w:rPr>
          <w:rFonts w:ascii="Arial" w:hAnsi="Arial" w:cs="Arial"/>
          <w:color w:val="333333"/>
          <w:kern w:val="0"/>
          <w:szCs w:val="21"/>
        </w:rPr>
        <w:t>the contrary</w:t>
      </w:r>
      <w:r>
        <w:rPr>
          <w:rFonts w:hint="eastAsia" w:ascii="Arial" w:hAnsi="Arial" w:cs="Arial"/>
          <w:color w:val="333333"/>
          <w:kern w:val="0"/>
          <w:szCs w:val="21"/>
        </w:rPr>
        <w:t xml:space="preserve"> direction.</w:t>
      </w:r>
    </w:p>
    <w:p>
      <w:pPr>
        <w:widowControl/>
        <w:spacing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he d</w:t>
      </w:r>
      <w:r>
        <w:rPr>
          <w:rFonts w:ascii="Arial" w:hAnsi="Arial" w:cs="Arial"/>
          <w:color w:val="333333"/>
          <w:kern w:val="0"/>
          <w:szCs w:val="21"/>
        </w:rPr>
        <w:t>isplay results</w:t>
      </w:r>
      <w:r>
        <w:rPr>
          <w:rFonts w:hint="eastAsia" w:ascii="Arial" w:hAnsi="Arial" w:cs="Arial"/>
          <w:color w:val="333333"/>
          <w:kern w:val="0"/>
          <w:szCs w:val="21"/>
        </w:rPr>
        <w:t xml:space="preserve"> are shown as below.</w:t>
      </w:r>
    </w:p>
    <w:bookmarkEnd w:id="650"/>
    <w:bookmarkEnd w:id="651"/>
    <w:p>
      <w:pPr>
        <w:widowControl/>
        <w:spacing w:line="266" w:lineRule="atLeast"/>
        <w:ind w:firstLine="420"/>
        <w:jc w:val="center"/>
        <w:rPr>
          <w:rFonts w:ascii="Arial" w:hAnsi="Arial" w:cs="Arial"/>
          <w:color w:val="333333"/>
          <w:kern w:val="0"/>
          <w:szCs w:val="21"/>
        </w:rPr>
      </w:pPr>
      <w:r>
        <w:rPr>
          <w:rFonts w:ascii="Arial" w:hAnsi="Arial" w:cs="Arial"/>
        </w:rPr>
        <w:drawing>
          <wp:inline distT="0" distB="0" distL="0" distR="0">
            <wp:extent cx="3829050" cy="952500"/>
            <wp:effectExtent l="0" t="0" r="0" b="0"/>
            <wp:docPr id="795"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88"/>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a:xfrm>
                      <a:off x="0" y="0"/>
                      <a:ext cx="3829050" cy="952500"/>
                    </a:xfrm>
                    <a:prstGeom prst="rect">
                      <a:avLst/>
                    </a:prstGeom>
                    <a:noFill/>
                    <a:ln>
                      <a:noFill/>
                    </a:ln>
                    <a:effectLst/>
                  </pic:spPr>
                </pic:pic>
              </a:graphicData>
            </a:graphic>
          </wp:inline>
        </w:drawing>
      </w:r>
    </w:p>
    <w:p>
      <w:pPr>
        <w:pStyle w:val="4"/>
        <w:spacing w:before="156" w:after="156"/>
      </w:pPr>
      <w:bookmarkStart w:id="652" w:name="_(12)_Position"/>
      <w:bookmarkEnd w:id="652"/>
      <w:bookmarkStart w:id="653" w:name="_Toc445197711"/>
      <w:r>
        <w:rPr>
          <w:rFonts w:hint="eastAsia"/>
        </w:rPr>
        <w:t>4.13.1</w:t>
      </w:r>
      <w:r>
        <w:rPr>
          <w:rFonts w:hint="eastAsia" w:eastAsiaTheme="minorEastAsia"/>
        </w:rPr>
        <w:t>2</w:t>
      </w:r>
      <w:r>
        <w:rPr>
          <w:rFonts w:hint="eastAsia"/>
        </w:rPr>
        <w:t xml:space="preserve"> </w:t>
      </w:r>
      <w:r>
        <w:rPr>
          <w:kern w:val="36"/>
        </w:rPr>
        <w:t>Position</w:t>
      </w:r>
      <w:bookmarkEnd w:id="653"/>
    </w:p>
    <w:p>
      <w:pPr>
        <w:widowControl/>
        <w:spacing w:after="336" w:line="266" w:lineRule="atLeast"/>
        <w:ind w:firstLine="420"/>
        <w:jc w:val="left"/>
        <w:rPr>
          <w:rFonts w:ascii="Arial" w:hAnsi="Arial" w:cs="Arial"/>
          <w:color w:val="333333"/>
          <w:kern w:val="0"/>
          <w:szCs w:val="21"/>
        </w:rPr>
      </w:pPr>
      <w:bookmarkStart w:id="654" w:name="OLE_LINK880"/>
      <w:bookmarkStart w:id="655" w:name="OLE_LINK879"/>
      <w:r>
        <w:rPr>
          <w:rFonts w:ascii="Arial" w:hAnsi="Arial" w:cs="Arial"/>
          <w:color w:val="333333"/>
          <w:kern w:val="0"/>
          <w:szCs w:val="21"/>
        </w:rPr>
        <w:t>E</w:t>
      </w:r>
      <w:r>
        <w:rPr>
          <w:rFonts w:hint="eastAsia" w:ascii="Arial" w:hAnsi="Arial" w:cs="Arial"/>
          <w:color w:val="333333"/>
          <w:kern w:val="0"/>
          <w:szCs w:val="21"/>
        </w:rPr>
        <w:t xml:space="preserve">very </w:t>
      </w:r>
      <w:r>
        <w:rPr>
          <w:rFonts w:ascii="Arial" w:hAnsi="Arial" w:cs="Arial"/>
          <w:color w:val="333333"/>
          <w:kern w:val="0"/>
          <w:szCs w:val="21"/>
        </w:rPr>
        <w:t xml:space="preserve">component has </w:t>
      </w:r>
      <w:r>
        <w:rPr>
          <w:rFonts w:hint="eastAsia" w:ascii="Arial" w:hAnsi="Arial" w:cs="Arial"/>
          <w:color w:val="333333"/>
          <w:kern w:val="0"/>
          <w:szCs w:val="21"/>
        </w:rPr>
        <w:t>the property</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of </w:t>
      </w:r>
      <w:r>
        <w:rPr>
          <w:rFonts w:ascii="Arial" w:hAnsi="Arial" w:cs="Arial"/>
          <w:color w:val="333333"/>
          <w:kern w:val="0"/>
          <w:szCs w:val="21"/>
        </w:rPr>
        <w:t>“</w:t>
      </w:r>
      <w:r>
        <w:rPr>
          <w:rFonts w:hint="eastAsia" w:ascii="Arial" w:hAnsi="Arial" w:cs="Arial"/>
          <w:color w:val="333333"/>
          <w:kern w:val="0"/>
          <w:szCs w:val="21"/>
        </w:rPr>
        <w:t>P</w:t>
      </w:r>
      <w:r>
        <w:rPr>
          <w:rFonts w:ascii="Arial" w:hAnsi="Arial" w:cs="Arial"/>
          <w:color w:val="333333"/>
          <w:kern w:val="0"/>
          <w:szCs w:val="21"/>
        </w:rPr>
        <w:t>osition”</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 xml:space="preserve">ou can find it in the </w:t>
      </w:r>
      <w:r>
        <w:rPr>
          <w:rFonts w:ascii="Arial" w:hAnsi="Arial" w:cs="Arial"/>
          <w:color w:val="333333"/>
          <w:kern w:val="0"/>
          <w:szCs w:val="21"/>
        </w:rPr>
        <w:t>“</w:t>
      </w:r>
      <w:r>
        <w:rPr>
          <w:rFonts w:hint="eastAsia" w:ascii="Arial" w:hAnsi="Arial" w:cs="Arial"/>
          <w:color w:val="333333"/>
          <w:kern w:val="0"/>
          <w:szCs w:val="21"/>
        </w:rPr>
        <w:t>General</w:t>
      </w:r>
      <w:r>
        <w:rPr>
          <w:rFonts w:ascii="Arial" w:hAnsi="Arial" w:cs="Arial"/>
          <w:color w:val="333333"/>
          <w:kern w:val="0"/>
          <w:szCs w:val="21"/>
        </w:rPr>
        <w:t>”</w:t>
      </w:r>
      <w:r>
        <w:rPr>
          <w:rFonts w:hint="eastAsia" w:ascii="Arial" w:hAnsi="Arial" w:cs="Arial"/>
          <w:color w:val="333333"/>
          <w:kern w:val="0"/>
          <w:szCs w:val="21"/>
        </w:rPr>
        <w:t xml:space="preserve"> property TAB or the </w:t>
      </w:r>
      <w:r>
        <w:rPr>
          <w:rFonts w:ascii="Arial" w:hAnsi="Arial" w:cs="Arial"/>
          <w:color w:val="333333"/>
          <w:kern w:val="0"/>
          <w:szCs w:val="21"/>
        </w:rPr>
        <w:t>“</w:t>
      </w:r>
      <w:r>
        <w:rPr>
          <w:rFonts w:hint="eastAsia" w:ascii="Arial" w:hAnsi="Arial" w:cs="Arial"/>
          <w:color w:val="333333"/>
          <w:kern w:val="0"/>
          <w:szCs w:val="21"/>
        </w:rPr>
        <w:t>Display</w:t>
      </w:r>
      <w:r>
        <w:rPr>
          <w:rFonts w:ascii="Arial" w:hAnsi="Arial" w:cs="Arial"/>
          <w:color w:val="333333"/>
          <w:kern w:val="0"/>
          <w:szCs w:val="21"/>
        </w:rPr>
        <w:t>”</w:t>
      </w:r>
      <w:r>
        <w:rPr>
          <w:rFonts w:hint="eastAsia" w:ascii="Arial" w:hAnsi="Arial" w:cs="Arial"/>
          <w:color w:val="333333"/>
          <w:kern w:val="0"/>
          <w:szCs w:val="21"/>
        </w:rPr>
        <w:t xml:space="preserve"> property TAB of the component. </w:t>
      </w:r>
      <w:bookmarkEnd w:id="654"/>
      <w:bookmarkEnd w:id="655"/>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88" o:spid="_x0000_s1165" o:spt="1" style="position:absolute;left:0pt;margin-left:180.75pt;margin-top:48pt;height:53.25pt;width:221.25pt;z-index:2522255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">
            <v:path/>
            <v:fill on="f" focussize="0,0"/>
            <v:stroke color="#FF0000"/>
            <v:imagedata o:title=""/>
            <o:lock v:ext="edit"/>
          </v:rect>
        </w:pict>
      </w:r>
      <w:r>
        <w:drawing>
          <wp:inline distT="0" distB="0" distL="114300" distR="114300">
            <wp:extent cx="5271770" cy="5157470"/>
            <wp:effectExtent l="0" t="0" r="11430" b="11430"/>
            <wp:docPr id="69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52"/>
                    <pic:cNvPicPr>
                      <a:picLocks noChangeAspect="1"/>
                    </pic:cNvPicPr>
                  </pic:nvPicPr>
                  <pic:blipFill>
                    <a:blip r:embed="rId797"/>
                    <a:stretch>
                      <a:fillRect/>
                    </a:stretch>
                  </pic:blipFill>
                  <pic:spPr>
                    <a:xfrm>
                      <a:off x="0" y="0"/>
                      <a:ext cx="5271770" cy="5157470"/>
                    </a:xfrm>
                    <a:prstGeom prst="rect">
                      <a:avLst/>
                    </a:prstGeom>
                    <a:noFill/>
                    <a:ln>
                      <a:noFill/>
                    </a:ln>
                  </pic:spPr>
                </pic:pic>
              </a:graphicData>
            </a:graphic>
          </wp:inline>
        </w:drawing>
      </w:r>
      <w:r>
        <w:rPr>
          <w:rFonts w:ascii="Arial" w:hAnsi="Arial" w:cs="Arial"/>
          <w:color w:val="333333"/>
          <w:kern w:val="0"/>
          <w:szCs w:val="21"/>
        </w:rPr>
        <w:t> </w:t>
      </w:r>
      <w:r>
        <w:drawing>
          <wp:inline distT="0" distB="0" distL="114300" distR="114300">
            <wp:extent cx="5271770" cy="3920490"/>
            <wp:effectExtent l="0" t="0" r="11430" b="3810"/>
            <wp:docPr id="69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53"/>
                    <pic:cNvPicPr>
                      <a:picLocks noChangeAspect="1"/>
                    </pic:cNvPicPr>
                  </pic:nvPicPr>
                  <pic:blipFill>
                    <a:blip r:embed="rId798"/>
                    <a:stretch>
                      <a:fillRect/>
                    </a:stretch>
                  </pic:blipFill>
                  <pic:spPr>
                    <a:xfrm>
                      <a:off x="0" y="0"/>
                      <a:ext cx="5271770" cy="392049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56" w:name="OLE_LINK881"/>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w:t>
      </w:r>
      <w:r>
        <w:rPr>
          <w:rFonts w:hint="eastAsia" w:ascii="Arial" w:hAnsi="Arial" w:cs="Arial"/>
          <w:color w:val="333333"/>
          <w:kern w:val="0"/>
          <w:szCs w:val="21"/>
        </w:rPr>
        <w:t>X</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Y</w:t>
      </w:r>
      <w:r>
        <w:rPr>
          <w:rFonts w:ascii="Arial" w:hAnsi="Arial" w:cs="Arial"/>
          <w:color w:val="333333"/>
          <w:kern w:val="0"/>
          <w:szCs w:val="21"/>
        </w:rPr>
        <w:t>”</w:t>
      </w:r>
      <w:r>
        <w:rPr>
          <w:rFonts w:hint="eastAsia" w:ascii="Arial" w:hAnsi="Arial" w:cs="Arial"/>
          <w:color w:val="333333"/>
          <w:kern w:val="0"/>
          <w:szCs w:val="21"/>
        </w:rPr>
        <w:t xml:space="preserve"> in the Position property are used to set the x coordinate and the y coordinate of the start point of the current component in the window. </w:t>
      </w:r>
      <w:r>
        <w:rPr>
          <w:rFonts w:ascii="Arial" w:hAnsi="Arial" w:cs="Arial"/>
          <w:color w:val="333333"/>
          <w:kern w:val="0"/>
          <w:szCs w:val="21"/>
        </w:rPr>
        <w:t>T</w:t>
      </w:r>
      <w:r>
        <w:rPr>
          <w:rFonts w:hint="eastAsia" w:ascii="Arial" w:hAnsi="Arial" w:cs="Arial"/>
          <w:color w:val="333333"/>
          <w:kern w:val="0"/>
          <w:szCs w:val="21"/>
        </w:rPr>
        <w:t xml:space="preserve">he title of the </w:t>
      </w:r>
      <w:r>
        <w:rPr>
          <w:rFonts w:ascii="Arial" w:hAnsi="Arial" w:cs="Arial"/>
          <w:color w:val="333333"/>
          <w:kern w:val="0"/>
          <w:szCs w:val="21"/>
        </w:rPr>
        <w:t>“</w:t>
      </w:r>
      <w:r>
        <w:rPr>
          <w:rFonts w:hint="eastAsia" w:ascii="Arial" w:hAnsi="Arial" w:cs="Arial"/>
          <w:color w:val="333333"/>
          <w:kern w:val="0"/>
          <w:szCs w:val="21"/>
        </w:rPr>
        <w:t>X</w:t>
      </w:r>
      <w:r>
        <w:rPr>
          <w:rFonts w:ascii="Arial" w:hAnsi="Arial" w:cs="Arial"/>
          <w:color w:val="333333"/>
          <w:kern w:val="0"/>
          <w:szCs w:val="21"/>
        </w:rPr>
        <w:t>”</w:t>
      </w:r>
      <w:r>
        <w:rPr>
          <w:rFonts w:hint="eastAsia" w:ascii="Arial" w:hAnsi="Arial" w:cs="Arial"/>
          <w:color w:val="333333"/>
          <w:kern w:val="0"/>
          <w:szCs w:val="21"/>
        </w:rPr>
        <w:t xml:space="preserve"> and </w:t>
      </w:r>
      <w:r>
        <w:rPr>
          <w:rFonts w:ascii="Arial" w:hAnsi="Arial" w:cs="Arial"/>
          <w:color w:val="333333"/>
          <w:kern w:val="0"/>
          <w:szCs w:val="21"/>
        </w:rPr>
        <w:t>“</w:t>
      </w:r>
      <w:r>
        <w:rPr>
          <w:rFonts w:hint="eastAsia" w:ascii="Arial" w:hAnsi="Arial" w:cs="Arial"/>
          <w:color w:val="333333"/>
          <w:kern w:val="0"/>
          <w:szCs w:val="21"/>
        </w:rPr>
        <w:t>Y</w:t>
      </w:r>
      <w:r>
        <w:rPr>
          <w:rFonts w:ascii="Arial" w:hAnsi="Arial" w:cs="Arial"/>
          <w:color w:val="333333"/>
          <w:kern w:val="0"/>
          <w:szCs w:val="21"/>
        </w:rPr>
        <w:t>”</w:t>
      </w:r>
      <w:r>
        <w:rPr>
          <w:rFonts w:hint="eastAsia" w:ascii="Arial" w:hAnsi="Arial" w:cs="Arial"/>
          <w:color w:val="333333"/>
          <w:kern w:val="0"/>
          <w:szCs w:val="21"/>
        </w:rPr>
        <w:t xml:space="preserve"> is </w:t>
      </w:r>
      <w:r>
        <w:rPr>
          <w:rFonts w:ascii="Arial" w:hAnsi="Arial" w:cs="Arial"/>
          <w:color w:val="333333"/>
          <w:kern w:val="0"/>
          <w:szCs w:val="21"/>
        </w:rPr>
        <w:t>“</w:t>
      </w:r>
      <w:r>
        <w:rPr>
          <w:rFonts w:hint="eastAsia" w:ascii="Arial" w:hAnsi="Arial" w:cs="Arial"/>
          <w:color w:val="333333"/>
          <w:kern w:val="0"/>
          <w:szCs w:val="21"/>
        </w:rPr>
        <w:t>Fixed Point</w:t>
      </w:r>
      <w:r>
        <w:rPr>
          <w:rFonts w:ascii="Arial" w:hAnsi="Arial" w:cs="Arial"/>
          <w:color w:val="333333"/>
          <w:kern w:val="0"/>
          <w:szCs w:val="21"/>
        </w:rPr>
        <w:t>”</w:t>
      </w:r>
      <w:r>
        <w:rPr>
          <w:rFonts w:hint="eastAsia" w:ascii="Arial" w:hAnsi="Arial" w:cs="Arial"/>
          <w:color w:val="333333"/>
          <w:kern w:val="0"/>
          <w:szCs w:val="21"/>
        </w:rPr>
        <w:t xml:space="preserve"> or</w:t>
      </w:r>
      <w:r>
        <w:rPr>
          <w:rFonts w:ascii="Arial" w:hAnsi="Arial" w:cs="Arial"/>
          <w:color w:val="333333"/>
          <w:kern w:val="0"/>
          <w:szCs w:val="21"/>
        </w:rPr>
        <w:t xml:space="preserve"> “</w:t>
      </w:r>
      <w:r>
        <w:rPr>
          <w:rFonts w:hint="eastAsia" w:ascii="Arial" w:hAnsi="Arial" w:cs="Arial"/>
          <w:color w:val="333333"/>
          <w:kern w:val="0"/>
          <w:szCs w:val="21"/>
        </w:rPr>
        <w:t>Position</w:t>
      </w:r>
      <w:r>
        <w:rPr>
          <w:rFonts w:ascii="Arial" w:hAnsi="Arial" w:cs="Arial"/>
          <w:color w:val="333333"/>
          <w:kern w:val="0"/>
          <w:szCs w:val="21"/>
        </w:rPr>
        <w:t>”</w:t>
      </w:r>
      <w:r>
        <w:rPr>
          <w:rFonts w:hint="eastAsia" w:ascii="Arial" w:hAnsi="Arial" w:cs="Arial"/>
          <w:color w:val="333333"/>
          <w:kern w:val="0"/>
          <w:szCs w:val="21"/>
        </w:rPr>
        <w:t>. T</w:t>
      </w:r>
      <w:r>
        <w:rPr>
          <w:rFonts w:ascii="Arial" w:hAnsi="Arial" w:cs="Arial"/>
          <w:color w:val="333333"/>
          <w:kern w:val="0"/>
          <w:szCs w:val="21"/>
        </w:rPr>
        <w:t>he</w:t>
      </w:r>
      <w:r>
        <w:rPr>
          <w:rFonts w:hint="eastAsia" w:ascii="Arial" w:hAnsi="Arial" w:cs="Arial"/>
          <w:color w:val="333333"/>
          <w:kern w:val="0"/>
          <w:szCs w:val="21"/>
        </w:rPr>
        <w:t xml:space="preserve"> title of</w:t>
      </w:r>
      <w:r>
        <w:rPr>
          <w:rFonts w:ascii="Arial" w:hAnsi="Arial" w:cs="Arial"/>
          <w:color w:val="333333"/>
          <w:kern w:val="0"/>
          <w:szCs w:val="21"/>
        </w:rPr>
        <w:t xml:space="preserve"> "</w:t>
      </w:r>
      <w:r>
        <w:rPr>
          <w:rFonts w:hint="eastAsia" w:ascii="Arial" w:hAnsi="Arial" w:cs="Arial"/>
          <w:color w:val="333333"/>
          <w:kern w:val="0"/>
          <w:szCs w:val="21"/>
        </w:rPr>
        <w:t>F</w:t>
      </w:r>
      <w:r>
        <w:rPr>
          <w:rFonts w:ascii="Arial" w:hAnsi="Arial" w:cs="Arial"/>
          <w:color w:val="333333"/>
          <w:kern w:val="0"/>
          <w:szCs w:val="21"/>
        </w:rPr>
        <w:t>ixed</w:t>
      </w:r>
      <w:r>
        <w:rPr>
          <w:rFonts w:hint="eastAsia" w:ascii="Arial" w:hAnsi="Arial" w:cs="Arial"/>
          <w:color w:val="333333"/>
          <w:kern w:val="0"/>
          <w:szCs w:val="21"/>
        </w:rPr>
        <w:t xml:space="preserve"> P</w:t>
      </w:r>
      <w:r>
        <w:rPr>
          <w:rFonts w:ascii="Arial" w:hAnsi="Arial" w:cs="Arial"/>
          <w:color w:val="333333"/>
          <w:kern w:val="0"/>
          <w:szCs w:val="21"/>
        </w:rPr>
        <w:t xml:space="preserve">oint” </w:t>
      </w:r>
      <w:r>
        <w:rPr>
          <w:rFonts w:hint="eastAsia" w:ascii="Arial" w:hAnsi="Arial" w:cs="Arial"/>
          <w:color w:val="333333"/>
          <w:kern w:val="0"/>
          <w:szCs w:val="21"/>
        </w:rPr>
        <w:t>decides a fixed point as the start point</w:t>
      </w:r>
      <w:r>
        <w:rPr>
          <w:rFonts w:ascii="Arial" w:hAnsi="Arial" w:cs="Arial"/>
          <w:color w:val="333333"/>
          <w:kern w:val="0"/>
          <w:szCs w:val="21"/>
        </w:rPr>
        <w:t xml:space="preserve"> of </w:t>
      </w:r>
      <w:r>
        <w:rPr>
          <w:rFonts w:hint="eastAsia" w:ascii="Arial" w:hAnsi="Arial" w:cs="Arial"/>
          <w:color w:val="333333"/>
          <w:kern w:val="0"/>
          <w:szCs w:val="21"/>
        </w:rPr>
        <w:t xml:space="preserve">the </w:t>
      </w:r>
      <w:r>
        <w:rPr>
          <w:rFonts w:ascii="Arial" w:hAnsi="Arial" w:cs="Arial"/>
          <w:color w:val="333333"/>
          <w:kern w:val="0"/>
          <w:szCs w:val="21"/>
        </w:rPr>
        <w:t>component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detail is </w:t>
      </w:r>
      <w:r>
        <w:rPr>
          <w:rFonts w:ascii="Arial" w:hAnsi="Arial" w:cs="Arial"/>
          <w:color w:val="333333"/>
          <w:kern w:val="0"/>
          <w:szCs w:val="21"/>
        </w:rPr>
        <w:t>referred to</w:t>
      </w:r>
      <w:r>
        <w:rPr>
          <w:rFonts w:hint="eastAsia" w:ascii="Arial" w:hAnsi="Arial" w:cs="Arial"/>
          <w:color w:val="333333"/>
          <w:kern w:val="0"/>
          <w:szCs w:val="21"/>
        </w:rPr>
        <w:t>:</w:t>
      </w:r>
      <w:r>
        <w:fldChar w:fldCharType="begin"/>
      </w:r>
      <w:r>
        <w:instrText xml:space="preserve">HYPERLINK \l "_(13)_Rotation"</w:instrText>
      </w:r>
      <w:r>
        <w:fldChar w:fldCharType="separate"/>
      </w:r>
      <w:r>
        <w:rPr>
          <w:rStyle w:val="31"/>
          <w:rFonts w:hint="eastAsia" w:ascii="Arial" w:hAnsi="Arial" w:cs="Arial"/>
          <w:kern w:val="0"/>
          <w:szCs w:val="21"/>
        </w:rPr>
        <w:t>Detailed manual/ General functions/ Drawing/ R</w:t>
      </w:r>
      <w:r>
        <w:rPr>
          <w:rStyle w:val="31"/>
          <w:rFonts w:ascii="Arial" w:hAnsi="Arial" w:cs="Arial"/>
          <w:kern w:val="0"/>
          <w:szCs w:val="21"/>
        </w:rPr>
        <w:t>otation</w:t>
      </w:r>
      <w:r>
        <w:fldChar w:fldCharType="end"/>
      </w:r>
      <w:r>
        <w:rPr>
          <w:rFonts w:hint="eastAsia" w:ascii="Arial" w:hAnsi="Arial" w:cs="Arial"/>
          <w:color w:val="333333"/>
          <w:kern w:val="0"/>
          <w:szCs w:val="21"/>
        </w:rPr>
        <w:t>.T</w:t>
      </w:r>
      <w:r>
        <w:rPr>
          <w:rFonts w:ascii="Arial" w:hAnsi="Arial" w:cs="Arial"/>
          <w:color w:val="333333"/>
          <w:kern w:val="0"/>
          <w:szCs w:val="21"/>
        </w:rPr>
        <w:t>he</w:t>
      </w:r>
      <w:r>
        <w:rPr>
          <w:rFonts w:hint="eastAsia" w:ascii="Arial" w:hAnsi="Arial" w:cs="Arial"/>
          <w:color w:val="333333"/>
          <w:kern w:val="0"/>
          <w:szCs w:val="21"/>
        </w:rPr>
        <w:t xml:space="preserve"> title of</w:t>
      </w:r>
      <w:r>
        <w:rPr>
          <w:rFonts w:ascii="Arial" w:hAnsi="Arial" w:cs="Arial"/>
          <w:color w:val="333333"/>
          <w:kern w:val="0"/>
          <w:szCs w:val="21"/>
        </w:rPr>
        <w:t xml:space="preserve"> "</w:t>
      </w:r>
      <w:r>
        <w:rPr>
          <w:rFonts w:hint="eastAsia" w:ascii="Arial" w:hAnsi="Arial" w:cs="Arial"/>
          <w:color w:val="333333"/>
          <w:kern w:val="0"/>
          <w:szCs w:val="21"/>
        </w:rPr>
        <w:t>P</w:t>
      </w:r>
      <w:r>
        <w:rPr>
          <w:rFonts w:ascii="Arial" w:hAnsi="Arial" w:cs="Arial"/>
          <w:color w:val="333333"/>
          <w:kern w:val="0"/>
          <w:szCs w:val="21"/>
        </w:rPr>
        <w:t xml:space="preserve">osition" </w:t>
      </w:r>
      <w:r>
        <w:rPr>
          <w:rFonts w:hint="eastAsia" w:ascii="Arial" w:hAnsi="Arial" w:cs="Arial"/>
          <w:color w:val="333333"/>
          <w:kern w:val="0"/>
          <w:szCs w:val="21"/>
        </w:rPr>
        <w:t>decides the point in</w:t>
      </w:r>
      <w:r>
        <w:rPr>
          <w:rFonts w:ascii="Arial" w:hAnsi="Arial" w:cs="Arial"/>
          <w:color w:val="333333"/>
          <w:kern w:val="0"/>
          <w:szCs w:val="21"/>
        </w:rPr>
        <w:t xml:space="preserve"> the upper left corner </w:t>
      </w:r>
      <w:r>
        <w:rPr>
          <w:rFonts w:hint="eastAsia" w:ascii="Arial" w:hAnsi="Arial" w:cs="Arial"/>
          <w:color w:val="333333"/>
          <w:kern w:val="0"/>
          <w:szCs w:val="21"/>
        </w:rPr>
        <w:t xml:space="preserve">of the </w:t>
      </w:r>
      <w:r>
        <w:rPr>
          <w:rFonts w:ascii="Arial" w:hAnsi="Arial" w:cs="Arial"/>
          <w:color w:val="333333"/>
          <w:kern w:val="0"/>
          <w:szCs w:val="21"/>
        </w:rPr>
        <w:t>component</w:t>
      </w:r>
      <w:r>
        <w:rPr>
          <w:rFonts w:hint="eastAsia" w:ascii="Arial" w:hAnsi="Arial" w:cs="Arial"/>
          <w:color w:val="333333"/>
          <w:kern w:val="0"/>
          <w:szCs w:val="21"/>
        </w:rPr>
        <w:t xml:space="preserve"> as the start point</w:t>
      </w:r>
      <w:r>
        <w:rPr>
          <w:rFonts w:ascii="Arial" w:hAnsi="Arial" w:cs="Arial"/>
          <w:color w:val="333333"/>
          <w:kern w:val="0"/>
          <w:szCs w:val="21"/>
        </w:rPr>
        <w:t>.</w:t>
      </w:r>
    </w:p>
    <w:p>
      <w:pPr>
        <w:widowControl/>
        <w:spacing w:after="336" w:line="266" w:lineRule="atLeast"/>
        <w:ind w:firstLine="422"/>
        <w:jc w:val="left"/>
        <w:rPr>
          <w:rFonts w:cs="Arial"/>
          <w:b/>
          <w:szCs w:val="21"/>
        </w:rPr>
      </w:pPr>
      <w:r>
        <w:rPr>
          <w:rFonts w:cs="Arial"/>
          <w:b/>
          <w:szCs w:val="21"/>
        </w:rPr>
        <w:t>Note:</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this</w:t>
      </w:r>
      <w:r>
        <w:rPr>
          <w:rFonts w:ascii="Arial" w:hAnsi="Arial" w:cs="Arial"/>
          <w:color w:val="333333"/>
          <w:kern w:val="0"/>
          <w:szCs w:val="21"/>
        </w:rPr>
        <w:t xml:space="preserve"> software</w:t>
      </w:r>
      <w:r>
        <w:rPr>
          <w:rFonts w:hint="eastAsia" w:ascii="Arial" w:hAnsi="Arial" w:cs="Arial"/>
          <w:color w:val="333333"/>
          <w:kern w:val="0"/>
          <w:szCs w:val="21"/>
        </w:rPr>
        <w:t xml:space="preserve">, the </w:t>
      </w:r>
      <w:r>
        <w:rPr>
          <w:rFonts w:ascii="Arial" w:hAnsi="Arial" w:cs="Arial"/>
          <w:color w:val="333333"/>
          <w:kern w:val="0"/>
          <w:szCs w:val="21"/>
        </w:rPr>
        <w:t>coordinate system</w:t>
      </w:r>
      <w:r>
        <w:rPr>
          <w:rFonts w:hint="eastAsia" w:ascii="Arial" w:hAnsi="Arial" w:cs="Arial"/>
          <w:color w:val="333333"/>
          <w:kern w:val="0"/>
          <w:szCs w:val="21"/>
        </w:rPr>
        <w:t xml:space="preserve"> is shown as below. </w:t>
      </w:r>
      <w:r>
        <w:rPr>
          <w:rFonts w:ascii="Arial" w:hAnsi="Arial" w:cs="Arial"/>
          <w:color w:val="333333"/>
          <w:kern w:val="0"/>
          <w:szCs w:val="21"/>
        </w:rPr>
        <w:t>The</w:t>
      </w:r>
      <w:r>
        <w:rPr>
          <w:rFonts w:hint="eastAsia" w:ascii="Arial" w:hAnsi="Arial" w:cs="Arial"/>
          <w:color w:val="333333"/>
          <w:kern w:val="0"/>
          <w:szCs w:val="21"/>
        </w:rPr>
        <w:t xml:space="preserve"> origin point is in the</w:t>
      </w:r>
      <w:r>
        <w:rPr>
          <w:rFonts w:ascii="Arial" w:hAnsi="Arial" w:cs="Arial"/>
          <w:color w:val="333333"/>
          <w:kern w:val="0"/>
          <w:szCs w:val="21"/>
        </w:rPr>
        <w:t xml:space="preserve"> upper left corner</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he</w:t>
      </w:r>
      <w:r>
        <w:rPr>
          <w:rFonts w:ascii="Arial" w:hAnsi="Arial" w:cs="Arial"/>
          <w:color w:val="333333"/>
          <w:kern w:val="0"/>
          <w:szCs w:val="21"/>
        </w:rPr>
        <w:t xml:space="preserve"> X-axis</w:t>
      </w:r>
      <w:r>
        <w:rPr>
          <w:rFonts w:hint="eastAsia" w:ascii="Arial" w:hAnsi="Arial" w:cs="Arial"/>
          <w:color w:val="333333"/>
          <w:kern w:val="0"/>
          <w:szCs w:val="21"/>
        </w:rPr>
        <w:t xml:space="preserve"> is </w:t>
      </w:r>
      <w:r>
        <w:rPr>
          <w:rFonts w:ascii="Arial" w:hAnsi="Arial" w:cs="Arial"/>
          <w:color w:val="333333"/>
          <w:kern w:val="0"/>
          <w:szCs w:val="21"/>
        </w:rPr>
        <w:t>horizontal</w:t>
      </w:r>
      <w:r>
        <w:rPr>
          <w:rFonts w:hint="eastAsia" w:ascii="Arial" w:hAnsi="Arial" w:cs="Arial"/>
          <w:color w:val="333333"/>
          <w:kern w:val="0"/>
          <w:szCs w:val="21"/>
        </w:rPr>
        <w:t xml:space="preserve"> direction. </w:t>
      </w:r>
      <w:r>
        <w:rPr>
          <w:rFonts w:ascii="Arial" w:hAnsi="Arial" w:cs="Arial"/>
          <w:color w:val="333333"/>
          <w:kern w:val="0"/>
          <w:szCs w:val="21"/>
        </w:rPr>
        <w:t>T</w:t>
      </w:r>
      <w:r>
        <w:rPr>
          <w:rFonts w:hint="eastAsia" w:ascii="Arial" w:hAnsi="Arial" w:cs="Arial"/>
          <w:color w:val="333333"/>
          <w:kern w:val="0"/>
          <w:szCs w:val="21"/>
        </w:rPr>
        <w:t>he positive direction of the</w:t>
      </w:r>
      <w:r>
        <w:rPr>
          <w:rFonts w:ascii="Arial" w:hAnsi="Arial" w:cs="Arial"/>
          <w:color w:val="333333"/>
          <w:kern w:val="0"/>
          <w:szCs w:val="21"/>
        </w:rPr>
        <w:t xml:space="preserve"> X-axis </w:t>
      </w:r>
      <w:r>
        <w:rPr>
          <w:rFonts w:hint="eastAsia" w:ascii="Arial" w:hAnsi="Arial" w:cs="Arial"/>
          <w:color w:val="333333"/>
          <w:kern w:val="0"/>
          <w:szCs w:val="21"/>
        </w:rPr>
        <w:t xml:space="preserve">is </w:t>
      </w:r>
      <w:r>
        <w:rPr>
          <w:rFonts w:ascii="Arial" w:hAnsi="Arial" w:cs="Arial"/>
          <w:color w:val="333333"/>
          <w:kern w:val="0"/>
          <w:szCs w:val="21"/>
        </w:rPr>
        <w:t>to the right</w:t>
      </w:r>
      <w:r>
        <w:rPr>
          <w:rFonts w:hint="eastAsia" w:ascii="Arial" w:hAnsi="Arial" w:cs="Arial"/>
          <w:color w:val="333333"/>
          <w:kern w:val="0"/>
          <w:szCs w:val="21"/>
        </w:rPr>
        <w:t xml:space="preserve">.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Y-axis </w:t>
      </w:r>
      <w:r>
        <w:rPr>
          <w:rFonts w:hint="eastAsia" w:ascii="Arial" w:hAnsi="Arial" w:cs="Arial"/>
          <w:color w:val="333333"/>
          <w:kern w:val="0"/>
          <w:szCs w:val="21"/>
        </w:rPr>
        <w:t xml:space="preserve">is </w:t>
      </w:r>
      <w:r>
        <w:rPr>
          <w:rFonts w:ascii="Arial" w:hAnsi="Arial" w:cs="Arial"/>
          <w:color w:val="333333"/>
          <w:kern w:val="0"/>
          <w:szCs w:val="21"/>
        </w:rPr>
        <w:t>vertical</w:t>
      </w:r>
      <w:r>
        <w:rPr>
          <w:rFonts w:hint="eastAsia" w:ascii="Arial" w:hAnsi="Arial" w:cs="Arial"/>
          <w:color w:val="333333"/>
          <w:kern w:val="0"/>
          <w:szCs w:val="21"/>
        </w:rPr>
        <w:t xml:space="preserve"> direction. </w:t>
      </w:r>
      <w:r>
        <w:rPr>
          <w:rFonts w:ascii="Arial" w:hAnsi="Arial" w:cs="Arial"/>
          <w:color w:val="333333"/>
          <w:kern w:val="0"/>
          <w:szCs w:val="21"/>
        </w:rPr>
        <w:t>T</w:t>
      </w:r>
      <w:r>
        <w:rPr>
          <w:rFonts w:hint="eastAsia" w:ascii="Arial" w:hAnsi="Arial" w:cs="Arial"/>
          <w:color w:val="333333"/>
          <w:kern w:val="0"/>
          <w:szCs w:val="21"/>
        </w:rPr>
        <w:t>he positive direction of the</w:t>
      </w:r>
      <w:r>
        <w:rPr>
          <w:rFonts w:ascii="Arial" w:hAnsi="Arial" w:cs="Arial"/>
          <w:color w:val="333333"/>
          <w:kern w:val="0"/>
          <w:szCs w:val="21"/>
        </w:rPr>
        <w:t xml:space="preserve"> Y axis </w:t>
      </w:r>
      <w:r>
        <w:rPr>
          <w:rFonts w:hint="eastAsia" w:ascii="Arial" w:hAnsi="Arial" w:cs="Arial"/>
          <w:color w:val="333333"/>
          <w:kern w:val="0"/>
          <w:szCs w:val="21"/>
        </w:rPr>
        <w:t>is downward</w:t>
      </w:r>
      <w:r>
        <w:rPr>
          <w:rFonts w:ascii="Arial" w:hAnsi="Arial" w:cs="Arial"/>
          <w:color w:val="333333"/>
          <w:kern w:val="0"/>
          <w:szCs w:val="21"/>
        </w:rPr>
        <w:t>.</w:t>
      </w:r>
    </w:p>
    <w:bookmarkEnd w:id="656"/>
    <w:p>
      <w:pPr>
        <w:widowControl/>
        <w:spacing w:after="336" w:line="266" w:lineRule="atLeast"/>
        <w:ind w:firstLine="420"/>
        <w:jc w:val="left"/>
        <w:rPr>
          <w:rFonts w:ascii="Arial" w:hAnsi="Arial" w:cs="Arial"/>
          <w:color w:val="333333"/>
          <w:kern w:val="0"/>
          <w:szCs w:val="21"/>
        </w:rPr>
      </w:pPr>
      <w:r>
        <w:rPr>
          <w:rFonts w:ascii="Arial" w:hAnsi="Arial" w:cs="Arial"/>
          <w:color w:val="2B73B7"/>
          <w:kern w:val="0"/>
          <w:szCs w:val="21"/>
        </w:rPr>
        <w:drawing>
          <wp:inline distT="0" distB="0" distL="0" distR="0">
            <wp:extent cx="2838450" cy="1643380"/>
            <wp:effectExtent l="0" t="0" r="0" b="0"/>
            <wp:docPr id="798" name="图片 635" descr="http://hmi.help/lib/exe/fetch.php?media=hmi:%E9%80%9A%E7%94%A8%E5%8A%9F%E8%83%BD:%E5%9D%90%E6%A0%87%E7%B3%BB.png">
              <a:hlinkClick xmlns:a="http://schemas.openxmlformats.org/drawingml/2006/main" r:id="rId799" tooltip="&quot;hmi:通用功能:坐标系.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635" descr="http://hmi.help/lib/exe/fetch.php?media=hmi:%E9%80%9A%E7%94%A8%E5%8A%9F%E8%83%BD:%E5%9D%90%E6%A0%87%E7%B3%BB.png"/>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a:xfrm>
                      <a:off x="0" y="0"/>
                      <a:ext cx="2838450" cy="16433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57" w:name="OLE_LINK882"/>
      <w:r>
        <w:rPr>
          <w:rFonts w:ascii="Arial" w:hAnsi="Arial" w:cs="Arial"/>
          <w:color w:val="333333"/>
          <w:kern w:val="0"/>
          <w:szCs w:val="21"/>
        </w:rPr>
        <w:t>T</w:t>
      </w:r>
      <w:r>
        <w:rPr>
          <w:rFonts w:hint="eastAsia" w:ascii="Arial" w:hAnsi="Arial" w:cs="Arial"/>
          <w:color w:val="333333"/>
          <w:kern w:val="0"/>
          <w:szCs w:val="21"/>
        </w:rPr>
        <w:t xml:space="preserve">he properties of </w:t>
      </w:r>
      <w:r>
        <w:rPr>
          <w:rFonts w:ascii="Arial" w:hAnsi="Arial" w:cs="Arial"/>
          <w:color w:val="333333"/>
          <w:kern w:val="0"/>
          <w:szCs w:val="21"/>
        </w:rPr>
        <w:t>“Width” and “</w:t>
      </w:r>
      <w:r>
        <w:rPr>
          <w:rFonts w:hint="eastAsia" w:ascii="Arial" w:hAnsi="Arial" w:cs="Arial"/>
          <w:color w:val="333333"/>
          <w:kern w:val="0"/>
          <w:szCs w:val="21"/>
        </w:rPr>
        <w:t>H</w:t>
      </w:r>
      <w:r>
        <w:rPr>
          <w:rFonts w:ascii="Arial" w:hAnsi="Arial" w:cs="Arial"/>
          <w:color w:val="333333"/>
          <w:kern w:val="0"/>
          <w:szCs w:val="21"/>
        </w:rPr>
        <w:t xml:space="preserve">eight” are used to set the width and </w:t>
      </w:r>
      <w:r>
        <w:rPr>
          <w:rFonts w:hint="eastAsia" w:ascii="Arial" w:hAnsi="Arial" w:cs="Arial"/>
          <w:color w:val="333333"/>
          <w:kern w:val="0"/>
          <w:szCs w:val="21"/>
        </w:rPr>
        <w:t xml:space="preserve">the </w:t>
      </w:r>
      <w:r>
        <w:rPr>
          <w:rFonts w:ascii="Arial" w:hAnsi="Arial" w:cs="Arial"/>
          <w:color w:val="333333"/>
          <w:kern w:val="0"/>
          <w:szCs w:val="21"/>
        </w:rPr>
        <w:t xml:space="preserve">height of the component. If </w:t>
      </w:r>
      <w:r>
        <w:rPr>
          <w:rFonts w:hint="eastAsia" w:ascii="Arial" w:hAnsi="Arial" w:cs="Arial"/>
          <w:color w:val="333333"/>
          <w:kern w:val="0"/>
          <w:szCs w:val="21"/>
        </w:rPr>
        <w:t>the option is grey and not editable</w:t>
      </w:r>
      <w:r>
        <w:rPr>
          <w:rFonts w:ascii="Arial" w:hAnsi="Arial" w:cs="Arial"/>
          <w:color w:val="333333"/>
          <w:kern w:val="0"/>
          <w:szCs w:val="21"/>
        </w:rPr>
        <w:t xml:space="preserve">, </w:t>
      </w:r>
      <w:r>
        <w:rPr>
          <w:rFonts w:hint="eastAsia" w:ascii="Arial" w:hAnsi="Arial" w:cs="Arial"/>
          <w:color w:val="333333"/>
          <w:kern w:val="0"/>
          <w:szCs w:val="21"/>
        </w:rPr>
        <w:t xml:space="preserve">it </w:t>
      </w:r>
      <w:r>
        <w:rPr>
          <w:rFonts w:ascii="Arial" w:hAnsi="Arial" w:cs="Arial"/>
          <w:color w:val="333333"/>
          <w:kern w:val="0"/>
          <w:szCs w:val="21"/>
        </w:rPr>
        <w:t>represents the attribute is not available</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t is</w:t>
      </w:r>
      <w:r>
        <w:rPr>
          <w:rFonts w:ascii="Arial" w:hAnsi="Arial" w:cs="Arial"/>
          <w:color w:val="333333"/>
          <w:kern w:val="0"/>
          <w:szCs w:val="21"/>
        </w:rPr>
        <w:t xml:space="preserve"> shown as below</w:t>
      </w:r>
      <w:r>
        <w:rPr>
          <w:rFonts w:hint="eastAsia" w:ascii="Arial" w:hAnsi="Arial" w:cs="Arial"/>
          <w:color w:val="333333"/>
          <w:kern w:val="0"/>
          <w:szCs w:val="21"/>
        </w:rPr>
        <w:t>.</w:t>
      </w:r>
    </w:p>
    <w:bookmarkEnd w:id="657"/>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690" o:spid="_x0000_s1164" o:spt="1" style="position:absolute;left:0pt;margin-left:87pt;margin-top:41.4pt;height:27.75pt;width:205.5pt;z-index:252226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">
            <v:path/>
            <v:fill on="f" focussize="0,0"/>
            <v:stroke color="#FF0000"/>
            <v:imagedata o:title=""/>
            <o:lock v:ext="edit"/>
          </v:rect>
        </w:pict>
      </w:r>
      <w:r>
        <w:rPr>
          <w:rFonts w:ascii="Arial" w:hAnsi="Arial" w:cs="Arial"/>
          <w:color w:val="333333"/>
          <w:kern w:val="0"/>
          <w:szCs w:val="21"/>
        </w:rPr>
        <w:drawing>
          <wp:inline distT="0" distB="0" distL="0" distR="0">
            <wp:extent cx="3648075" cy="876300"/>
            <wp:effectExtent l="0" t="0" r="9525" b="0"/>
            <wp:docPr id="799"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2"/>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a:xfrm>
                      <a:off x="0" y="0"/>
                      <a:ext cx="3648075" cy="8763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58" w:name="OLE_LINK883"/>
      <w:r>
        <w:rPr>
          <w:rFonts w:ascii="Arial" w:hAnsi="Arial" w:cs="Arial"/>
          <w:color w:val="333333"/>
          <w:kern w:val="0"/>
          <w:szCs w:val="21"/>
        </w:rPr>
        <w:t>I</w:t>
      </w:r>
      <w:r>
        <w:rPr>
          <w:rFonts w:hint="eastAsia" w:ascii="Arial" w:hAnsi="Arial" w:cs="Arial"/>
          <w:color w:val="333333"/>
          <w:kern w:val="0"/>
          <w:szCs w:val="21"/>
        </w:rPr>
        <w:t>f you check</w:t>
      </w:r>
      <w:r>
        <w:rPr>
          <w:rFonts w:ascii="Arial" w:hAnsi="Arial" w:cs="Arial"/>
          <w:color w:val="333333"/>
          <w:kern w:val="0"/>
          <w:szCs w:val="21"/>
        </w:rPr>
        <w:t xml:space="preserve"> the </w:t>
      </w:r>
      <w:r>
        <w:rPr>
          <w:rFonts w:hint="eastAsia" w:ascii="Arial" w:hAnsi="Arial" w:cs="Arial"/>
          <w:color w:val="333333"/>
          <w:kern w:val="0"/>
          <w:szCs w:val="21"/>
        </w:rPr>
        <w:t xml:space="preserve">option </w:t>
      </w:r>
      <w:r>
        <w:rPr>
          <w:rFonts w:ascii="Arial" w:hAnsi="Arial" w:cs="Arial"/>
          <w:color w:val="333333"/>
          <w:kern w:val="0"/>
          <w:szCs w:val="21"/>
        </w:rPr>
        <w:t>“</w:t>
      </w:r>
      <w:r>
        <w:rPr>
          <w:rFonts w:hint="eastAsia" w:ascii="Arial" w:hAnsi="Arial" w:cs="Arial"/>
          <w:color w:val="333333"/>
          <w:kern w:val="0"/>
          <w:szCs w:val="21"/>
        </w:rPr>
        <w:t>L</w:t>
      </w:r>
      <w:r>
        <w:rPr>
          <w:rFonts w:ascii="Arial" w:hAnsi="Arial" w:cs="Arial"/>
          <w:color w:val="333333"/>
          <w:kern w:val="0"/>
          <w:szCs w:val="21"/>
        </w:rPr>
        <w:t>ock</w:t>
      </w:r>
      <w:r>
        <w:rPr>
          <w:rFonts w:hint="eastAsia" w:ascii="Arial" w:hAnsi="Arial" w:cs="Arial"/>
          <w:color w:val="333333"/>
          <w:kern w:val="0"/>
          <w:szCs w:val="21"/>
        </w:rPr>
        <w:t>ed</w:t>
      </w:r>
      <w:r>
        <w:rPr>
          <w:rFonts w:ascii="Arial" w:hAnsi="Arial" w:cs="Arial"/>
          <w:color w:val="333333"/>
          <w:kern w:val="0"/>
          <w:szCs w:val="21"/>
        </w:rPr>
        <w:t xml:space="preserve">”, the position of the component </w:t>
      </w:r>
      <w:r>
        <w:rPr>
          <w:rFonts w:hint="eastAsia" w:ascii="Arial" w:hAnsi="Arial" w:cs="Arial"/>
          <w:color w:val="333333"/>
          <w:kern w:val="0"/>
          <w:szCs w:val="21"/>
        </w:rPr>
        <w:t>will be</w:t>
      </w:r>
      <w:r>
        <w:rPr>
          <w:rFonts w:ascii="Arial" w:hAnsi="Arial" w:cs="Arial"/>
          <w:color w:val="333333"/>
          <w:kern w:val="0"/>
          <w:szCs w:val="21"/>
        </w:rPr>
        <w:t xml:space="preserve"> locked</w:t>
      </w:r>
      <w:r>
        <w:rPr>
          <w:rFonts w:hint="eastAsia" w:ascii="Arial" w:hAnsi="Arial" w:cs="Arial"/>
          <w:color w:val="333333"/>
          <w:kern w:val="0"/>
          <w:szCs w:val="21"/>
        </w:rPr>
        <w:t>.</w:t>
      </w:r>
      <w:r>
        <w:rPr>
          <w:rFonts w:ascii="Arial" w:hAnsi="Arial" w:cs="Arial"/>
          <w:color w:val="333333"/>
          <w:kern w:val="0"/>
          <w:szCs w:val="21"/>
        </w:rPr>
        <w:t xml:space="preserve"> Its position and size cannot be edited</w:t>
      </w:r>
      <w:r>
        <w:rPr>
          <w:rFonts w:hint="eastAsia" w:ascii="Arial" w:hAnsi="Arial" w:cs="Arial"/>
          <w:color w:val="333333"/>
          <w:kern w:val="0"/>
          <w:szCs w:val="21"/>
        </w:rPr>
        <w:t>.</w:t>
      </w:r>
      <w:r>
        <w:rPr>
          <w:rFonts w:ascii="Arial" w:hAnsi="Arial" w:cs="Arial"/>
          <w:color w:val="333333"/>
          <w:kern w:val="0"/>
          <w:szCs w:val="21"/>
        </w:rPr>
        <w:t xml:space="preserve"> A</w:t>
      </w:r>
      <w:r>
        <w:rPr>
          <w:rFonts w:hint="eastAsia" w:ascii="Arial" w:hAnsi="Arial" w:cs="Arial"/>
          <w:color w:val="333333"/>
          <w:kern w:val="0"/>
          <w:szCs w:val="21"/>
        </w:rPr>
        <w:t xml:space="preserve"> lock mark will display in the upper left corner of the</w:t>
      </w:r>
      <w:r>
        <w:rPr>
          <w:rFonts w:ascii="Arial" w:hAnsi="Arial" w:cs="Arial"/>
          <w:color w:val="333333"/>
          <w:kern w:val="0"/>
          <w:szCs w:val="21"/>
        </w:rPr>
        <w:t xml:space="preserve"> component </w:t>
      </w:r>
      <w:r>
        <w:rPr>
          <w:rFonts w:hint="eastAsia" w:ascii="Arial" w:hAnsi="Arial" w:cs="Arial"/>
          <w:color w:val="333333"/>
          <w:kern w:val="0"/>
          <w:szCs w:val="21"/>
        </w:rPr>
        <w:t xml:space="preserve">when you </w:t>
      </w:r>
      <w:r>
        <w:rPr>
          <w:rFonts w:ascii="Arial" w:hAnsi="Arial" w:cs="Arial"/>
          <w:color w:val="333333"/>
          <w:kern w:val="0"/>
          <w:szCs w:val="21"/>
        </w:rPr>
        <w:t>select</w:t>
      </w:r>
      <w:r>
        <w:rPr>
          <w:rFonts w:hint="eastAsia" w:ascii="Arial" w:hAnsi="Arial" w:cs="Arial"/>
          <w:color w:val="333333"/>
          <w:kern w:val="0"/>
          <w:szCs w:val="21"/>
        </w:rPr>
        <w:t xml:space="preserve"> it</w:t>
      </w:r>
      <w:r>
        <w:rPr>
          <w:rFonts w:ascii="Arial" w:hAnsi="Arial" w:cs="Arial"/>
          <w:color w:val="333333"/>
          <w:kern w:val="0"/>
          <w:szCs w:val="21"/>
        </w:rPr>
        <w:t xml:space="preserve"> in the configuration </w:t>
      </w:r>
      <w:r>
        <w:rPr>
          <w:rFonts w:hint="eastAsia" w:ascii="Arial" w:hAnsi="Arial" w:cs="Arial"/>
          <w:color w:val="333333"/>
          <w:kern w:val="0"/>
          <w:szCs w:val="21"/>
        </w:rPr>
        <w:t>window.</w:t>
      </w:r>
    </w:p>
    <w:bookmarkEnd w:id="658"/>
    <w:p>
      <w:pPr>
        <w:widowControl/>
        <w:ind w:firstLine="0" w:firstLineChars="0"/>
        <w:jc w:val="left"/>
        <w:rPr>
          <w:rFonts w:ascii="Arial" w:hAnsi="Arial" w:cs="Arial"/>
          <w:color w:val="333333"/>
          <w:kern w:val="0"/>
          <w:szCs w:val="21"/>
        </w:rPr>
      </w:pPr>
      <w:r>
        <w:rPr>
          <w:rFonts w:ascii="Arial" w:hAnsi="Arial" w:cs="Arial"/>
          <w:color w:val="333333"/>
          <w:kern w:val="0"/>
          <w:szCs w:val="21"/>
        </w:rPr>
        <w:pict>
          <v:rect id="矩形 692" o:spid="_x0000_s1163" o:spt="1" style="position:absolute;left:0pt;margin-left:218.25pt;margin-top:89.4pt;height:15pt;width:42pt;z-index:252228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">
            <v:path/>
            <v:fill on="f" focussize="0,0"/>
            <v:stroke color="#FF0000"/>
            <v:imagedata o:title=""/>
            <o:lock v:ext="edit"/>
          </v:rect>
        </w:pict>
      </w:r>
      <w:r>
        <w:rPr>
          <w:rFonts w:ascii="Arial" w:hAnsi="Arial" w:cs="Arial"/>
          <w:color w:val="333333"/>
          <w:kern w:val="0"/>
          <w:szCs w:val="21"/>
        </w:rPr>
        <w:pict>
          <v:rect id="矩形 691" o:spid="_x0000_s1162" o:spt="1" style="position:absolute;left:0pt;margin-left:3pt;margin-top:36pt;height:20.25pt;width:20.25pt;z-index:252227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">
            <v:path/>
            <v:fill on="f" focussize="0,0"/>
            <v:stroke color="#FF0000"/>
            <v:imagedata o:title=""/>
            <o:lock v:ext="edit"/>
          </v:rect>
        </w:pict>
      </w:r>
      <w:r>
        <w:rPr>
          <w:rFonts w:ascii="Arial" w:hAnsi="Arial" w:cs="Arial"/>
          <w:color w:val="333333"/>
          <w:kern w:val="0"/>
          <w:szCs w:val="21"/>
        </w:rPr>
        <w:t> </w:t>
      </w:r>
      <w:r>
        <w:drawing>
          <wp:inline distT="0" distB="0" distL="114300" distR="114300">
            <wp:extent cx="5270500" cy="1155700"/>
            <wp:effectExtent l="0" t="0" r="0" b="0"/>
            <wp:docPr id="69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54"/>
                    <pic:cNvPicPr>
                      <a:picLocks noChangeAspect="1"/>
                    </pic:cNvPicPr>
                  </pic:nvPicPr>
                  <pic:blipFill>
                    <a:blip r:embed="rId802"/>
                    <a:stretch>
                      <a:fillRect/>
                    </a:stretch>
                  </pic:blipFill>
                  <pic:spPr>
                    <a:xfrm>
                      <a:off x="0" y="0"/>
                      <a:ext cx="5270500" cy="1155700"/>
                    </a:xfrm>
                    <a:prstGeom prst="rect">
                      <a:avLst/>
                    </a:prstGeom>
                    <a:noFill/>
                    <a:ln>
                      <a:noFill/>
                    </a:ln>
                  </pic:spPr>
                </pic:pic>
              </a:graphicData>
            </a:graphic>
          </wp:inline>
        </w:drawing>
      </w:r>
    </w:p>
    <w:p>
      <w:pPr>
        <w:pStyle w:val="4"/>
        <w:spacing w:before="156" w:after="156"/>
      </w:pPr>
      <w:bookmarkStart w:id="659" w:name="_(13)_Rotation"/>
      <w:bookmarkEnd w:id="659"/>
      <w:bookmarkStart w:id="660" w:name="_Toc445197712"/>
      <w:r>
        <w:rPr>
          <w:rFonts w:hint="eastAsia"/>
        </w:rPr>
        <w:t>4.13.1</w:t>
      </w:r>
      <w:r>
        <w:rPr>
          <w:rFonts w:hint="eastAsia" w:eastAsiaTheme="minorEastAsia"/>
        </w:rPr>
        <w:t>3</w:t>
      </w:r>
      <w:r>
        <w:rPr>
          <w:rFonts w:hint="eastAsia"/>
        </w:rPr>
        <w:t xml:space="preserve"> Rotation</w:t>
      </w:r>
      <w:bookmarkEnd w:id="660"/>
    </w:p>
    <w:p>
      <w:pPr>
        <w:widowControl/>
        <w:spacing w:after="336" w:line="266" w:lineRule="atLeast"/>
        <w:ind w:firstLine="420"/>
        <w:jc w:val="left"/>
        <w:rPr>
          <w:rFonts w:ascii="Arial" w:hAnsi="Arial" w:cs="Arial"/>
          <w:color w:val="333333"/>
          <w:kern w:val="0"/>
          <w:szCs w:val="21"/>
        </w:rPr>
      </w:pPr>
      <w:r>
        <w:rPr>
          <w:rFonts w:ascii="Arial" w:hAnsi="Arial" w:cs="Arial"/>
        </w:rPr>
        <w:drawing>
          <wp:inline distT="0" distB="0" distL="0" distR="0">
            <wp:extent cx="3362325" cy="1533525"/>
            <wp:effectExtent l="0" t="0" r="9525" b="9525"/>
            <wp:docPr id="801"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794"/>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a:xfrm>
                      <a:off x="0" y="0"/>
                      <a:ext cx="3362325" cy="15335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61" w:name="OLE_LINK885"/>
      <w:bookmarkStart w:id="662" w:name="OLE_LINK884"/>
      <w:r>
        <w:rPr>
          <w:rFonts w:hint="eastAsia" w:ascii="Arial" w:hAnsi="Arial" w:cs="Arial"/>
          <w:color w:val="333333"/>
          <w:kern w:val="0"/>
          <w:szCs w:val="21"/>
        </w:rPr>
        <w:t>T</w:t>
      </w:r>
      <w:r>
        <w:rPr>
          <w:rFonts w:ascii="Arial" w:hAnsi="Arial" w:cs="Arial"/>
          <w:color w:val="333333"/>
          <w:kern w:val="0"/>
          <w:szCs w:val="21"/>
        </w:rPr>
        <w:t>he function</w:t>
      </w:r>
      <w:r>
        <w:rPr>
          <w:rFonts w:hint="eastAsia" w:ascii="Arial" w:hAnsi="Arial" w:cs="Arial"/>
          <w:color w:val="333333"/>
          <w:kern w:val="0"/>
          <w:szCs w:val="21"/>
        </w:rPr>
        <w:t xml:space="preserve"> of</w:t>
      </w:r>
      <w:r>
        <w:rPr>
          <w:rFonts w:ascii="Arial" w:hAnsi="Arial" w:cs="Arial"/>
          <w:color w:val="333333"/>
          <w:kern w:val="0"/>
          <w:szCs w:val="21"/>
        </w:rPr>
        <w:t xml:space="preserve"> “</w:t>
      </w:r>
      <w:r>
        <w:rPr>
          <w:rFonts w:hint="eastAsia" w:ascii="Arial" w:hAnsi="Arial" w:cs="Arial"/>
          <w:color w:val="333333"/>
          <w:kern w:val="0"/>
          <w:szCs w:val="21"/>
        </w:rPr>
        <w:t>R</w:t>
      </w:r>
      <w:r>
        <w:rPr>
          <w:rFonts w:ascii="Arial" w:hAnsi="Arial" w:cs="Arial"/>
          <w:color w:val="333333"/>
          <w:kern w:val="0"/>
          <w:szCs w:val="21"/>
        </w:rPr>
        <w:t>otation”</w:t>
      </w:r>
      <w:r>
        <w:rPr>
          <w:rFonts w:hint="eastAsia" w:ascii="Arial" w:hAnsi="Arial" w:cs="Arial"/>
          <w:color w:val="333333"/>
          <w:kern w:val="0"/>
          <w:szCs w:val="21"/>
        </w:rPr>
        <w:t xml:space="preserve"> can adjust the display angle of the components such</w:t>
      </w:r>
      <w:r>
        <w:rPr>
          <w:rFonts w:ascii="Arial" w:hAnsi="Arial" w:cs="Arial"/>
          <w:color w:val="333333"/>
          <w:kern w:val="0"/>
          <w:szCs w:val="21"/>
        </w:rPr>
        <w:t xml:space="preserve"> as static graphics, vector graphics and other components</w:t>
      </w:r>
      <w:r>
        <w:rPr>
          <w:rFonts w:hint="eastAsia" w:ascii="Arial" w:hAnsi="Arial" w:cs="Arial"/>
          <w:color w:val="333333"/>
          <w:kern w:val="0"/>
          <w:szCs w:val="21"/>
        </w:rPr>
        <w:t>.</w:t>
      </w:r>
      <w:r>
        <w:rPr>
          <w:rFonts w:ascii="Arial" w:hAnsi="Arial" w:cs="Arial"/>
          <w:color w:val="333333"/>
          <w:kern w:val="0"/>
          <w:szCs w:val="21"/>
        </w:rPr>
        <w:t xml:space="preserve"> Th</w:t>
      </w:r>
      <w:r>
        <w:rPr>
          <w:rFonts w:hint="eastAsia" w:ascii="Arial" w:hAnsi="Arial" w:cs="Arial"/>
          <w:color w:val="333333"/>
          <w:kern w:val="0"/>
          <w:szCs w:val="21"/>
        </w:rPr>
        <w:t>is</w:t>
      </w:r>
      <w:r>
        <w:rPr>
          <w:rFonts w:ascii="Arial" w:hAnsi="Arial" w:cs="Arial"/>
          <w:color w:val="333333"/>
          <w:kern w:val="0"/>
          <w:szCs w:val="21"/>
        </w:rPr>
        <w:t xml:space="preserve"> function is a static function</w:t>
      </w:r>
      <w:r>
        <w:rPr>
          <w:rFonts w:hint="eastAsia" w:ascii="Arial" w:hAnsi="Arial" w:cs="Arial"/>
          <w:color w:val="333333"/>
          <w:kern w:val="0"/>
          <w:szCs w:val="21"/>
        </w:rPr>
        <w:t>.T</w:t>
      </w:r>
      <w:r>
        <w:rPr>
          <w:rFonts w:ascii="Arial" w:hAnsi="Arial" w:cs="Arial"/>
          <w:color w:val="333333"/>
          <w:kern w:val="0"/>
          <w:szCs w:val="21"/>
        </w:rPr>
        <w:t xml:space="preserve">hat is, </w:t>
      </w:r>
      <w:r>
        <w:rPr>
          <w:rFonts w:hint="eastAsia" w:ascii="Arial" w:hAnsi="Arial" w:cs="Arial"/>
          <w:color w:val="333333"/>
          <w:kern w:val="0"/>
          <w:szCs w:val="21"/>
        </w:rPr>
        <w:t>the display angel is not</w:t>
      </w:r>
      <w:r>
        <w:rPr>
          <w:rFonts w:ascii="Arial" w:hAnsi="Arial" w:cs="Arial"/>
          <w:color w:val="333333"/>
          <w:kern w:val="0"/>
          <w:szCs w:val="21"/>
        </w:rPr>
        <w:t xml:space="preserve"> adjusted in the HMI </w:t>
      </w:r>
      <w:r>
        <w:rPr>
          <w:rFonts w:hint="eastAsia" w:ascii="Arial" w:hAnsi="Arial" w:cs="Arial"/>
          <w:color w:val="333333"/>
          <w:kern w:val="0"/>
          <w:szCs w:val="21"/>
        </w:rPr>
        <w:t xml:space="preserve">if you set the </w:t>
      </w:r>
      <w:r>
        <w:rPr>
          <w:rFonts w:ascii="Arial" w:hAnsi="Arial" w:cs="Arial"/>
          <w:color w:val="333333"/>
          <w:kern w:val="0"/>
          <w:szCs w:val="21"/>
        </w:rPr>
        <w:t xml:space="preserve">display </w:t>
      </w:r>
      <w:r>
        <w:rPr>
          <w:rFonts w:hint="eastAsia" w:ascii="Arial" w:hAnsi="Arial" w:cs="Arial"/>
          <w:color w:val="333333"/>
          <w:kern w:val="0"/>
          <w:szCs w:val="21"/>
        </w:rPr>
        <w:t xml:space="preserve">angle in the </w:t>
      </w:r>
      <w:r>
        <w:rPr>
          <w:rFonts w:ascii="Arial" w:hAnsi="Arial" w:cs="Arial"/>
          <w:color w:val="333333"/>
          <w:kern w:val="0"/>
          <w:szCs w:val="21"/>
        </w:rPr>
        <w:t>“</w:t>
      </w:r>
      <w:r>
        <w:rPr>
          <w:rFonts w:hint="eastAsia" w:ascii="Arial" w:hAnsi="Arial" w:cs="Arial"/>
          <w:color w:val="333333"/>
          <w:kern w:val="0"/>
          <w:szCs w:val="21"/>
        </w:rPr>
        <w:t>Rotation</w:t>
      </w:r>
      <w:r>
        <w:rPr>
          <w:rFonts w:ascii="Arial" w:hAnsi="Arial" w:cs="Arial"/>
          <w:color w:val="333333"/>
          <w:kern w:val="0"/>
          <w:szCs w:val="21"/>
        </w:rPr>
        <w:t>”</w:t>
      </w:r>
      <w:r>
        <w:rPr>
          <w:rFonts w:hint="eastAsia" w:ascii="Arial" w:hAnsi="Arial" w:cs="Arial"/>
          <w:color w:val="333333"/>
          <w:kern w:val="0"/>
          <w:szCs w:val="21"/>
        </w:rPr>
        <w:t xml:space="preserve"> property. I</w:t>
      </w:r>
      <w:r>
        <w:rPr>
          <w:rFonts w:ascii="Arial" w:hAnsi="Arial" w:cs="Arial"/>
          <w:color w:val="333333"/>
          <w:kern w:val="0"/>
          <w:szCs w:val="21"/>
        </w:rPr>
        <w:t xml:space="preserve">f you want to dynamically adjust </w:t>
      </w:r>
      <w:r>
        <w:rPr>
          <w:rFonts w:hint="eastAsia" w:ascii="Arial" w:hAnsi="Arial" w:cs="Arial"/>
          <w:color w:val="333333"/>
          <w:kern w:val="0"/>
          <w:szCs w:val="21"/>
        </w:rPr>
        <w:t>the display</w:t>
      </w:r>
      <w:r>
        <w:rPr>
          <w:rFonts w:ascii="Arial" w:hAnsi="Arial" w:cs="Arial"/>
          <w:color w:val="333333"/>
          <w:kern w:val="0"/>
          <w:szCs w:val="21"/>
        </w:rPr>
        <w:t xml:space="preserve"> angle</w:t>
      </w:r>
      <w:r>
        <w:rPr>
          <w:rFonts w:hint="eastAsia" w:ascii="Arial" w:hAnsi="Arial" w:cs="Arial"/>
          <w:color w:val="333333"/>
          <w:kern w:val="0"/>
          <w:szCs w:val="21"/>
        </w:rPr>
        <w:t xml:space="preserve"> of the graphics</w:t>
      </w:r>
      <w:r>
        <w:rPr>
          <w:rFonts w:ascii="Arial" w:hAnsi="Arial" w:cs="Arial"/>
          <w:color w:val="333333"/>
          <w:kern w:val="0"/>
          <w:szCs w:val="21"/>
        </w:rPr>
        <w:t xml:space="preserve">, please </w:t>
      </w:r>
      <w:r>
        <w:rPr>
          <w:rFonts w:hint="eastAsia" w:ascii="Arial" w:hAnsi="Arial" w:cs="Arial"/>
          <w:color w:val="333333"/>
          <w:kern w:val="0"/>
          <w:szCs w:val="21"/>
        </w:rPr>
        <w:t>refer to</w:t>
      </w:r>
      <w:r>
        <w:rPr>
          <w:rFonts w:ascii="Arial" w:hAnsi="Arial" w:cs="Arial"/>
          <w:color w:val="333333"/>
          <w:kern w:val="0"/>
          <w:szCs w:val="21"/>
        </w:rPr>
        <w:t xml:space="preserve">: </w:t>
      </w:r>
      <w:r>
        <w:fldChar w:fldCharType="begin"/>
      </w:r>
      <w:r>
        <w:instrText xml:space="preserve"> HYPERLINK \l "_(14)_Dynamic_Graphics" </w:instrText>
      </w:r>
      <w:r>
        <w:fldChar w:fldCharType="separate"/>
      </w:r>
      <w:r>
        <w:rPr>
          <w:rStyle w:val="31"/>
          <w:rFonts w:hint="eastAsia" w:ascii="Arial" w:hAnsi="Arial" w:cs="Arial"/>
          <w:kern w:val="0"/>
          <w:szCs w:val="21"/>
        </w:rPr>
        <w:t>Detailed manual/</w:t>
      </w:r>
      <w:r>
        <w:rPr>
          <w:rStyle w:val="31"/>
          <w:rFonts w:ascii="Arial" w:hAnsi="Arial" w:cs="Arial"/>
          <w:kern w:val="0"/>
          <w:szCs w:val="21"/>
        </w:rPr>
        <w:t xml:space="preserve">General </w:t>
      </w:r>
      <w:r>
        <w:rPr>
          <w:rStyle w:val="31"/>
          <w:rFonts w:hint="eastAsia" w:ascii="Arial" w:hAnsi="Arial" w:cs="Arial"/>
          <w:kern w:val="0"/>
          <w:szCs w:val="21"/>
        </w:rPr>
        <w:t>f</w:t>
      </w:r>
      <w:r>
        <w:rPr>
          <w:rStyle w:val="31"/>
          <w:rFonts w:ascii="Arial" w:hAnsi="Arial" w:cs="Arial"/>
          <w:kern w:val="0"/>
          <w:szCs w:val="21"/>
        </w:rPr>
        <w:t>unctions</w:t>
      </w:r>
      <w:r>
        <w:rPr>
          <w:rStyle w:val="31"/>
          <w:rFonts w:hint="eastAsia" w:ascii="Arial" w:hAnsi="Arial" w:cs="Arial"/>
          <w:kern w:val="0"/>
          <w:szCs w:val="21"/>
        </w:rPr>
        <w:t>/</w:t>
      </w:r>
      <w:r>
        <w:rPr>
          <w:rStyle w:val="31"/>
          <w:rFonts w:ascii="Arial" w:hAnsi="Arial" w:cs="Arial"/>
          <w:kern w:val="0"/>
          <w:szCs w:val="21"/>
        </w:rPr>
        <w:t xml:space="preserve">Dynamic </w:t>
      </w:r>
      <w:r>
        <w:rPr>
          <w:rStyle w:val="31"/>
          <w:rFonts w:hint="eastAsia" w:ascii="Arial" w:hAnsi="Arial" w:cs="Arial"/>
          <w:kern w:val="0"/>
          <w:szCs w:val="21"/>
        </w:rPr>
        <w:t>G</w:t>
      </w:r>
      <w:r>
        <w:rPr>
          <w:rStyle w:val="31"/>
          <w:rFonts w:ascii="Arial" w:hAnsi="Arial" w:cs="Arial"/>
          <w:kern w:val="0"/>
          <w:szCs w:val="21"/>
        </w:rPr>
        <w:t>raphics</w:t>
      </w:r>
      <w:r>
        <w:rPr>
          <w:rStyle w:val="31"/>
          <w:rFonts w:ascii="Arial" w:hAnsi="Arial" w:cs="Arial"/>
          <w:kern w:val="0"/>
          <w:szCs w:val="21"/>
        </w:rPr>
        <w:fldChar w:fldCharType="end"/>
      </w:r>
      <w:r>
        <w:rPr>
          <w:rFonts w:hint="eastAsia" w:ascii="Arial" w:hAnsi="Arial" w:cs="Arial"/>
          <w:color w:val="333333"/>
          <w:kern w:val="0"/>
          <w:szCs w:val="21"/>
        </w:rPr>
        <w:t>.</w:t>
      </w:r>
    </w:p>
    <w:p>
      <w:pPr>
        <w:ind w:firstLine="422"/>
        <w:rPr>
          <w:b/>
        </w:rPr>
      </w:pPr>
      <w:r>
        <w:rPr>
          <w:rFonts w:hint="eastAsia"/>
          <w:b/>
        </w:rPr>
        <w:t xml:space="preserve">1 </w:t>
      </w:r>
      <w:r>
        <w:rPr>
          <w:b/>
        </w:rPr>
        <w:t xml:space="preserve">Fix </w:t>
      </w:r>
      <w:r>
        <w:rPr>
          <w:rFonts w:hint="eastAsia"/>
          <w:b/>
        </w:rPr>
        <w:t>P</w:t>
      </w:r>
      <w:r>
        <w:rPr>
          <w:b/>
        </w:rPr>
        <w:t>oint</w:t>
      </w:r>
    </w:p>
    <w:p>
      <w:pPr>
        <w:widowControl/>
        <w:spacing w:line="266" w:lineRule="atLeast"/>
        <w:ind w:firstLine="420"/>
        <w:rPr>
          <w:rFonts w:ascii="Arial" w:hAnsi="Arial" w:cs="Arial"/>
          <w:color w:val="333333"/>
          <w:kern w:val="0"/>
          <w:szCs w:val="21"/>
        </w:rPr>
      </w:pPr>
      <w:r>
        <w:rPr>
          <w:rFonts w:ascii="Arial" w:hAnsi="Arial" w:cs="Arial"/>
          <w:color w:val="333333"/>
          <w:kern w:val="0"/>
          <w:szCs w:val="21"/>
        </w:rPr>
        <w:t xml:space="preserve">Each </w:t>
      </w:r>
      <w:r>
        <w:rPr>
          <w:rFonts w:hint="eastAsia" w:ascii="Arial" w:hAnsi="Arial" w:cs="Arial"/>
          <w:color w:val="333333"/>
          <w:kern w:val="0"/>
          <w:szCs w:val="21"/>
        </w:rPr>
        <w:t>figure</w:t>
      </w:r>
      <w:r>
        <w:rPr>
          <w:rFonts w:ascii="Arial" w:hAnsi="Arial" w:cs="Arial"/>
          <w:color w:val="333333"/>
          <w:kern w:val="0"/>
          <w:szCs w:val="21"/>
        </w:rPr>
        <w:t xml:space="preserve"> has nine fixed</w:t>
      </w:r>
      <w:r>
        <w:rPr>
          <w:rFonts w:hint="eastAsia" w:ascii="Arial" w:hAnsi="Arial" w:cs="Arial"/>
          <w:color w:val="333333"/>
          <w:kern w:val="0"/>
          <w:szCs w:val="21"/>
          <w:lang w:val="en-US" w:eastAsia="zh-CN"/>
        </w:rPr>
        <w:t xml:space="preserve"> </w:t>
      </w:r>
      <w:r>
        <w:rPr>
          <w:rFonts w:ascii="Arial" w:hAnsi="Arial" w:cs="Arial"/>
          <w:color w:val="333333"/>
          <w:kern w:val="0"/>
          <w:szCs w:val="21"/>
        </w:rPr>
        <w:t>point</w:t>
      </w:r>
      <w:r>
        <w:rPr>
          <w:rFonts w:hint="eastAsia" w:ascii="Arial" w:hAnsi="Arial" w:cs="Arial"/>
          <w:color w:val="333333"/>
          <w:kern w:val="0"/>
          <w:szCs w:val="21"/>
        </w:rPr>
        <w:t xml:space="preserve">s. The middle </w:t>
      </w:r>
      <w:r>
        <w:rPr>
          <w:rFonts w:ascii="Arial" w:hAnsi="Arial" w:cs="Arial"/>
          <w:color w:val="333333"/>
          <w:kern w:val="0"/>
          <w:szCs w:val="21"/>
        </w:rPr>
        <w:t xml:space="preserve">fixed point </w:t>
      </w:r>
      <w:r>
        <w:rPr>
          <w:rFonts w:hint="eastAsia" w:ascii="Arial" w:hAnsi="Arial" w:cs="Arial"/>
          <w:color w:val="333333"/>
          <w:kern w:val="0"/>
          <w:szCs w:val="21"/>
        </w:rPr>
        <w:t>is selected as the</w:t>
      </w:r>
      <w:r>
        <w:rPr>
          <w:rFonts w:ascii="Arial" w:hAnsi="Arial" w:cs="Arial"/>
          <w:color w:val="333333"/>
          <w:kern w:val="0"/>
          <w:szCs w:val="21"/>
        </w:rPr>
        <w:t xml:space="preserve"> default</w:t>
      </w:r>
      <w:r>
        <w:rPr>
          <w:rFonts w:hint="eastAsia" w:ascii="Arial" w:hAnsi="Arial" w:cs="Arial"/>
          <w:color w:val="333333"/>
          <w:kern w:val="0"/>
          <w:szCs w:val="21"/>
        </w:rPr>
        <w:t xml:space="preserve"> by the system.</w:t>
      </w:r>
      <w:r>
        <w:rPr>
          <w:rFonts w:ascii="Arial" w:hAnsi="Arial" w:cs="Arial"/>
          <w:color w:val="333333"/>
          <w:kern w:val="0"/>
          <w:szCs w:val="21"/>
        </w:rPr>
        <w:t xml:space="preserve"> Y</w:t>
      </w:r>
      <w:r>
        <w:rPr>
          <w:rFonts w:hint="eastAsia" w:ascii="Arial" w:hAnsi="Arial" w:cs="Arial"/>
          <w:color w:val="333333"/>
          <w:kern w:val="0"/>
          <w:szCs w:val="21"/>
        </w:rPr>
        <w:t xml:space="preserve">ou </w:t>
      </w:r>
      <w:r>
        <w:rPr>
          <w:rFonts w:ascii="Arial" w:hAnsi="Arial" w:cs="Arial"/>
          <w:color w:val="333333"/>
          <w:kern w:val="0"/>
          <w:szCs w:val="21"/>
        </w:rPr>
        <w:t>can change the fixed point</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he result is d</w:t>
      </w:r>
      <w:r>
        <w:rPr>
          <w:rFonts w:ascii="Arial" w:hAnsi="Arial" w:cs="Arial"/>
          <w:color w:val="333333"/>
          <w:kern w:val="0"/>
          <w:szCs w:val="21"/>
        </w:rPr>
        <w:t xml:space="preserve">ifferent </w:t>
      </w:r>
      <w:r>
        <w:rPr>
          <w:rFonts w:hint="eastAsia" w:ascii="Arial" w:hAnsi="Arial" w:cs="Arial"/>
          <w:color w:val="333333"/>
          <w:kern w:val="0"/>
          <w:szCs w:val="21"/>
        </w:rPr>
        <w:t xml:space="preserve">after the figure rotates around the different </w:t>
      </w:r>
      <w:r>
        <w:rPr>
          <w:rFonts w:ascii="Arial" w:hAnsi="Arial" w:cs="Arial"/>
          <w:color w:val="333333"/>
          <w:kern w:val="0"/>
          <w:szCs w:val="21"/>
        </w:rPr>
        <w:t>fixed point</w:t>
      </w:r>
      <w:r>
        <w:rPr>
          <w:rFonts w:hint="eastAsia" w:ascii="Arial" w:hAnsi="Arial" w:cs="Arial"/>
          <w:color w:val="333333"/>
          <w:kern w:val="0"/>
          <w:szCs w:val="21"/>
        </w:rPr>
        <w:t xml:space="preserve">. </w:t>
      </w:r>
      <w:r>
        <w:rPr>
          <w:rFonts w:ascii="Arial" w:hAnsi="Arial" w:cs="Arial"/>
          <w:color w:val="333333"/>
          <w:kern w:val="0"/>
          <w:szCs w:val="21"/>
        </w:rPr>
        <w:t>F</w:t>
      </w:r>
      <w:r>
        <w:rPr>
          <w:rFonts w:hint="eastAsia" w:ascii="Arial" w:hAnsi="Arial" w:cs="Arial"/>
          <w:color w:val="333333"/>
          <w:kern w:val="0"/>
          <w:szCs w:val="21"/>
        </w:rPr>
        <w:t xml:space="preserve">or example, a </w:t>
      </w:r>
      <w:r>
        <w:rPr>
          <w:rFonts w:ascii="Arial" w:hAnsi="Arial" w:cs="Arial"/>
          <w:color w:val="333333"/>
          <w:kern w:val="0"/>
          <w:szCs w:val="21"/>
        </w:rPr>
        <w:t>rectangle</w:t>
      </w:r>
      <w:r>
        <w:rPr>
          <w:rFonts w:hint="eastAsia" w:ascii="Arial" w:hAnsi="Arial" w:cs="Arial"/>
          <w:color w:val="333333"/>
          <w:kern w:val="0"/>
          <w:szCs w:val="21"/>
        </w:rPr>
        <w:t xml:space="preserve"> rotates the center fixed point and another </w:t>
      </w:r>
      <w:r>
        <w:rPr>
          <w:rFonts w:ascii="Arial" w:hAnsi="Arial" w:cs="Arial"/>
          <w:color w:val="333333"/>
          <w:kern w:val="0"/>
          <w:szCs w:val="21"/>
        </w:rPr>
        <w:t>rectangle</w:t>
      </w:r>
      <w:r>
        <w:rPr>
          <w:rFonts w:hint="eastAsia" w:ascii="Arial" w:hAnsi="Arial" w:cs="Arial"/>
          <w:color w:val="333333"/>
          <w:kern w:val="0"/>
          <w:szCs w:val="21"/>
        </w:rPr>
        <w:t xml:space="preserve"> rotates the upper left fixed point. </w:t>
      </w:r>
      <w:r>
        <w:rPr>
          <w:rFonts w:ascii="Arial" w:hAnsi="Arial" w:cs="Arial"/>
          <w:color w:val="333333"/>
          <w:kern w:val="0"/>
          <w:szCs w:val="21"/>
        </w:rPr>
        <w:t>I</w:t>
      </w:r>
      <w:r>
        <w:rPr>
          <w:rFonts w:hint="eastAsia" w:ascii="Arial" w:hAnsi="Arial" w:cs="Arial"/>
          <w:color w:val="333333"/>
          <w:kern w:val="0"/>
          <w:szCs w:val="21"/>
        </w:rPr>
        <w:t>t is shown</w:t>
      </w:r>
      <w:r>
        <w:rPr>
          <w:rFonts w:ascii="Arial" w:hAnsi="Arial" w:cs="Arial"/>
          <w:color w:val="333333"/>
          <w:kern w:val="0"/>
          <w:szCs w:val="21"/>
        </w:rPr>
        <w:t xml:space="preserve"> as below</w:t>
      </w:r>
      <w:r>
        <w:rPr>
          <w:rFonts w:hint="eastAsia" w:ascii="Arial" w:hAnsi="Arial" w:cs="Arial"/>
          <w:color w:val="333333"/>
          <w:kern w:val="0"/>
          <w:szCs w:val="21"/>
        </w:rPr>
        <w:t>.</w:t>
      </w:r>
    </w:p>
    <w:bookmarkEnd w:id="661"/>
    <w:bookmarkEnd w:id="662"/>
    <w:p>
      <w:pPr>
        <w:widowControl/>
        <w:spacing w:after="336" w:line="266" w:lineRule="atLeast"/>
        <w:ind w:firstLine="420"/>
        <w:jc w:val="left"/>
        <w:rPr>
          <w:rFonts w:ascii="Arial" w:hAnsi="Arial" w:cs="Arial"/>
          <w:color w:val="333333"/>
          <w:kern w:val="0"/>
          <w:szCs w:val="21"/>
        </w:rPr>
      </w:pPr>
      <w:r>
        <w:rPr>
          <w:rFonts w:ascii="Arial" w:hAnsi="Arial" w:cs="Arial"/>
          <w:color w:val="2B73B7"/>
          <w:kern w:val="0"/>
          <w:szCs w:val="21"/>
        </w:rPr>
        <w:drawing>
          <wp:inline distT="0" distB="0" distL="0" distR="0">
            <wp:extent cx="1586230" cy="1390650"/>
            <wp:effectExtent l="0" t="0" r="0" b="0"/>
            <wp:docPr id="802" name="图片 646" descr="http://hmi.help/lib/exe/fetch.php?media=hmi:%E9%80%9A%E7%94%A8%E5%8A%9F%E8%83%BD:%E4%B8%AD%E5%BF%83.png">
              <a:hlinkClick xmlns:a="http://schemas.openxmlformats.org/drawingml/2006/main" r:id="rId804" tooltip="&quot;hmi:通用功能:中心.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646" descr="http://hmi.help/lib/exe/fetch.php?media=hmi:%E9%80%9A%E7%94%A8%E5%8A%9F%E8%83%BD:%E4%B8%AD%E5%BF%83.png"/>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a:xfrm>
                      <a:off x="0" y="0"/>
                      <a:ext cx="1586230" cy="1390650"/>
                    </a:xfrm>
                    <a:prstGeom prst="rect">
                      <a:avLst/>
                    </a:prstGeom>
                    <a:noFill/>
                    <a:ln>
                      <a:noFill/>
                    </a:ln>
                    <a:effectLst/>
                  </pic:spPr>
                </pic:pic>
              </a:graphicData>
            </a:graphic>
          </wp:inline>
        </w:drawing>
      </w:r>
      <w:r>
        <w:rPr>
          <w:rFonts w:ascii="Arial" w:hAnsi="Arial" w:cs="Arial"/>
          <w:color w:val="333333"/>
          <w:kern w:val="0"/>
          <w:szCs w:val="21"/>
        </w:rPr>
        <w:t> </w:t>
      </w:r>
      <w:r>
        <w:rPr>
          <w:rFonts w:ascii="Arial" w:hAnsi="Arial" w:cs="Arial"/>
          <w:color w:val="2B73B7"/>
          <w:kern w:val="0"/>
          <w:szCs w:val="21"/>
        </w:rPr>
        <w:drawing>
          <wp:inline distT="0" distB="0" distL="0" distR="0">
            <wp:extent cx="1691005" cy="1390650"/>
            <wp:effectExtent l="0" t="0" r="4445" b="0"/>
            <wp:docPr id="803" name="图片 647" descr="http://hmi.help/lib/exe/fetch.php?media=hmi:%E9%80%9A%E7%94%A8%E5%8A%9F%E8%83%BD:%E5%B7%A6%E4%B8%8A%E8%A7%92.png">
              <a:hlinkClick xmlns:a="http://schemas.openxmlformats.org/drawingml/2006/main" r:id="rId806" tooltip="&quot;hmi:通用功能:左上角.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647" descr="http://hmi.help/lib/exe/fetch.php?media=hmi:%E9%80%9A%E7%94%A8%E5%8A%9F%E8%83%BD:%E5%B7%A6%E4%B8%8A%E8%A7%92.png"/>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a:xfrm>
                      <a:off x="0" y="0"/>
                      <a:ext cx="1691005" cy="1390650"/>
                    </a:xfrm>
                    <a:prstGeom prst="rect">
                      <a:avLst/>
                    </a:prstGeom>
                    <a:noFill/>
                    <a:ln>
                      <a:noFill/>
                    </a:ln>
                    <a:effectLst/>
                  </pic:spPr>
                </pic:pic>
              </a:graphicData>
            </a:graphic>
          </wp:inline>
        </w:drawing>
      </w:r>
    </w:p>
    <w:p>
      <w:pPr>
        <w:ind w:firstLine="422"/>
        <w:rPr>
          <w:b/>
        </w:rPr>
      </w:pPr>
      <w:bookmarkStart w:id="663" w:name="OLE_LINK886"/>
      <w:r>
        <w:rPr>
          <w:rFonts w:hint="eastAsia"/>
          <w:b/>
        </w:rPr>
        <w:t xml:space="preserve">2 </w:t>
      </w:r>
      <w:r>
        <w:rPr>
          <w:b/>
        </w:rPr>
        <w:t>Rotation Angle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Rotation Angle </w:t>
      </w:r>
      <w:r>
        <w:rPr>
          <w:rFonts w:hint="eastAsia" w:ascii="Arial" w:hAnsi="Arial" w:cs="Arial"/>
          <w:color w:val="333333"/>
          <w:kern w:val="0"/>
          <w:szCs w:val="21"/>
        </w:rPr>
        <w:t>is used to set the</w:t>
      </w:r>
      <w:r>
        <w:rPr>
          <w:rFonts w:ascii="Arial" w:hAnsi="Arial" w:cs="Arial"/>
          <w:color w:val="333333"/>
          <w:kern w:val="0"/>
          <w:szCs w:val="21"/>
        </w:rPr>
        <w:t xml:space="preserve"> clockwise rotation angle</w:t>
      </w:r>
      <w:r>
        <w:rPr>
          <w:rFonts w:hint="eastAsia" w:ascii="Arial" w:hAnsi="Arial" w:cs="Arial"/>
          <w:color w:val="333333"/>
          <w:kern w:val="0"/>
          <w:szCs w:val="21"/>
        </w:rPr>
        <w:t xml:space="preserve"> of the component.T</w:t>
      </w:r>
      <w:r>
        <w:rPr>
          <w:rFonts w:ascii="Arial" w:hAnsi="Arial" w:cs="Arial"/>
          <w:color w:val="333333"/>
          <w:kern w:val="0"/>
          <w:szCs w:val="21"/>
        </w:rPr>
        <w:t>his angle range is 0-360</w:t>
      </w:r>
      <w:r>
        <w:rPr>
          <w:rFonts w:hint="eastAsia" w:ascii="Arial" w:hAnsi="Arial" w:cs="Arial"/>
          <w:color w:val="333333"/>
          <w:kern w:val="0"/>
          <w:szCs w:val="21"/>
        </w:rPr>
        <w:t xml:space="preserve"> degrees</w:t>
      </w:r>
      <w:r>
        <w:rPr>
          <w:rFonts w:ascii="Arial" w:hAnsi="Arial" w:cs="Arial"/>
          <w:color w:val="333333"/>
          <w:kern w:val="0"/>
          <w:szCs w:val="21"/>
        </w:rPr>
        <w:t>.</w:t>
      </w:r>
    </w:p>
    <w:p>
      <w:pPr>
        <w:ind w:firstLine="422"/>
        <w:rPr>
          <w:b/>
        </w:rPr>
      </w:pPr>
      <w:r>
        <w:rPr>
          <w:rFonts w:hint="eastAsia"/>
          <w:b/>
        </w:rPr>
        <w:t>3 Non R</w:t>
      </w:r>
      <w:r>
        <w:rPr>
          <w:b/>
        </w:rPr>
        <w:t>otation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You can quickly </w:t>
      </w:r>
      <w:r>
        <w:rPr>
          <w:rFonts w:hint="eastAsia" w:ascii="Arial" w:hAnsi="Arial" w:cs="Arial"/>
          <w:color w:val="333333"/>
          <w:kern w:val="0"/>
          <w:szCs w:val="21"/>
        </w:rPr>
        <w:t xml:space="preserve">set the display angle to </w:t>
      </w:r>
      <w:r>
        <w:rPr>
          <w:rFonts w:ascii="Arial" w:hAnsi="Arial" w:cs="Arial"/>
          <w:color w:val="333333"/>
          <w:kern w:val="0"/>
          <w:szCs w:val="21"/>
        </w:rPr>
        <w:t>zero</w:t>
      </w:r>
      <w:r>
        <w:rPr>
          <w:rFonts w:hint="eastAsia" w:ascii="Arial" w:hAnsi="Arial" w:cs="Arial"/>
          <w:color w:val="333333"/>
          <w:kern w:val="0"/>
          <w:szCs w:val="21"/>
        </w:rPr>
        <w:t xml:space="preserve"> by clicking the</w:t>
      </w:r>
      <w:r>
        <w:rPr>
          <w:rFonts w:ascii="Arial" w:hAnsi="Arial" w:cs="Arial"/>
          <w:color w:val="333333"/>
          <w:kern w:val="0"/>
          <w:szCs w:val="21"/>
        </w:rPr>
        <w:t xml:space="preserve"> button“</w:t>
      </w:r>
      <w:r>
        <w:rPr>
          <w:rFonts w:hint="eastAsia" w:ascii="Arial" w:hAnsi="Arial" w:cs="Arial"/>
          <w:color w:val="333333"/>
          <w:kern w:val="0"/>
          <w:szCs w:val="21"/>
        </w:rPr>
        <w:t>Non Rotation</w:t>
      </w:r>
      <w:r>
        <w:rPr>
          <w:rFonts w:ascii="Arial" w:hAnsi="Arial" w:cs="Arial"/>
          <w:color w:val="333333"/>
          <w:kern w:val="0"/>
          <w:szCs w:val="21"/>
        </w:rPr>
        <w:t>”</w:t>
      </w:r>
      <w:r>
        <w:rPr>
          <w:rFonts w:hint="eastAsia" w:ascii="Arial" w:hAnsi="Arial" w:cs="Arial"/>
          <w:color w:val="333333"/>
          <w:kern w:val="0"/>
          <w:szCs w:val="21"/>
        </w:rPr>
        <w:t>.</w:t>
      </w:r>
    </w:p>
    <w:bookmarkEnd w:id="663"/>
    <w:p>
      <w:pPr>
        <w:pStyle w:val="4"/>
        <w:spacing w:before="156" w:after="156"/>
      </w:pPr>
      <w:bookmarkStart w:id="664" w:name="_(14)_Dynamic_Graphics"/>
      <w:bookmarkEnd w:id="664"/>
      <w:bookmarkStart w:id="665" w:name="_Toc445197713"/>
      <w:r>
        <w:rPr>
          <w:rFonts w:hint="eastAsia"/>
        </w:rPr>
        <w:t>4.13.1</w:t>
      </w:r>
      <w:r>
        <w:rPr>
          <w:rFonts w:hint="eastAsia" w:eastAsiaTheme="minorEastAsia"/>
        </w:rPr>
        <w:t>4</w:t>
      </w:r>
      <w:r>
        <w:rPr>
          <w:rFonts w:hint="eastAsia"/>
        </w:rPr>
        <w:t xml:space="preserve"> </w:t>
      </w:r>
      <w:r>
        <w:t xml:space="preserve">Dynamic </w:t>
      </w:r>
      <w:r>
        <w:rPr>
          <w:rFonts w:hint="eastAsia"/>
        </w:rPr>
        <w:t>G</w:t>
      </w:r>
      <w:r>
        <w:t>raphic</w:t>
      </w:r>
      <w:r>
        <w:rPr>
          <w:rFonts w:hint="eastAsia"/>
        </w:rPr>
        <w:t>s</w:t>
      </w:r>
      <w:bookmarkEnd w:id="665"/>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There </w:t>
      </w:r>
      <w:r>
        <w:rPr>
          <w:rFonts w:hint="eastAsia" w:ascii="Arial" w:hAnsi="Arial" w:cs="Arial"/>
          <w:color w:val="333333"/>
          <w:kern w:val="0"/>
          <w:szCs w:val="21"/>
        </w:rPr>
        <w:t xml:space="preserve">is a property TAB of </w:t>
      </w:r>
      <w:r>
        <w:rPr>
          <w:rFonts w:ascii="Arial" w:hAnsi="Arial" w:cs="Arial"/>
          <w:color w:val="333333"/>
          <w:kern w:val="0"/>
          <w:szCs w:val="21"/>
        </w:rPr>
        <w:t>“</w:t>
      </w:r>
      <w:r>
        <w:rPr>
          <w:rFonts w:hint="eastAsia" w:ascii="Arial" w:hAnsi="Arial" w:cs="Arial"/>
          <w:color w:val="333333"/>
          <w:kern w:val="0"/>
          <w:szCs w:val="21"/>
        </w:rPr>
        <w:t>Dynamic Graphics</w:t>
      </w:r>
      <w:r>
        <w:rPr>
          <w:rFonts w:ascii="Arial" w:hAnsi="Arial" w:cs="Arial"/>
          <w:color w:val="333333"/>
          <w:kern w:val="0"/>
          <w:szCs w:val="21"/>
        </w:rPr>
        <w:t>”</w:t>
      </w:r>
      <w:r>
        <w:rPr>
          <w:rFonts w:hint="eastAsia" w:ascii="Arial" w:hAnsi="Arial" w:cs="Arial"/>
          <w:color w:val="333333"/>
          <w:kern w:val="0"/>
          <w:szCs w:val="21"/>
        </w:rPr>
        <w:t xml:space="preserve"> for some component such as the static picture component, the vector graphics, and so on. </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94" o:spid="_x0000_s1161" o:spt="1" style="position:absolute;left:0pt;margin-left:11.25pt;margin-top:45.4pt;height:153.75pt;width:375.75pt;z-index:2522306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">
            <v:path/>
            <v:fill on="f" focussize="0,0"/>
            <v:stroke color="#FF0000"/>
            <v:imagedata o:title=""/>
            <o:lock v:ext="edit"/>
          </v:rect>
        </w:pict>
      </w:r>
      <w:r>
        <w:rPr>
          <w:rFonts w:ascii="Arial" w:hAnsi="Arial" w:cs="Arial"/>
        </w:rPr>
        <w:pict>
          <v:rect id="矩形 693" o:spid="_x0000_s1160" o:spt="1" style="position:absolute;left:0pt;margin-left:45pt;margin-top:26.65pt;height:15pt;width:70.5pt;z-index:2522296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">
            <v:path/>
            <v:fill on="f" focussize="0,0"/>
            <v:stroke color="#FF0000"/>
            <v:imagedata o:title=""/>
            <o:lock v:ext="edit"/>
          </v:rect>
        </w:pict>
      </w:r>
      <w:r>
        <w:drawing>
          <wp:inline distT="0" distB="0" distL="114300" distR="114300">
            <wp:extent cx="5271770" cy="2632710"/>
            <wp:effectExtent l="0" t="0" r="11430" b="8890"/>
            <wp:docPr id="6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55"/>
                    <pic:cNvPicPr>
                      <a:picLocks noChangeAspect="1"/>
                    </pic:cNvPicPr>
                  </pic:nvPicPr>
                  <pic:blipFill>
                    <a:blip r:embed="rId808"/>
                    <a:stretch>
                      <a:fillRect/>
                    </a:stretch>
                  </pic:blipFill>
                  <pic:spPr>
                    <a:xfrm>
                      <a:off x="0" y="0"/>
                      <a:ext cx="5271770" cy="263271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666" w:name="OLE_LINK887"/>
      <w:r>
        <w:rPr>
          <w:rFonts w:ascii="Arial" w:hAnsi="Arial" w:cs="Arial"/>
          <w:color w:val="333333"/>
          <w:kern w:val="0"/>
          <w:szCs w:val="21"/>
        </w:rPr>
        <w:t>Y</w:t>
      </w:r>
      <w:r>
        <w:rPr>
          <w:rFonts w:hint="eastAsia" w:ascii="Arial" w:hAnsi="Arial" w:cs="Arial"/>
          <w:color w:val="333333"/>
          <w:kern w:val="0"/>
          <w:szCs w:val="21"/>
        </w:rPr>
        <w:t xml:space="preserve">ou can use the function of </w:t>
      </w:r>
      <w:r>
        <w:rPr>
          <w:rFonts w:ascii="Arial" w:hAnsi="Arial" w:cs="Arial"/>
          <w:color w:val="333333"/>
          <w:kern w:val="0"/>
          <w:szCs w:val="21"/>
        </w:rPr>
        <w:t>“</w:t>
      </w:r>
      <w:r>
        <w:rPr>
          <w:rFonts w:hint="eastAsia" w:ascii="Arial" w:hAnsi="Arial" w:cs="Arial"/>
          <w:color w:val="333333"/>
          <w:kern w:val="0"/>
          <w:szCs w:val="21"/>
        </w:rPr>
        <w:t>Dynamic Graphics</w:t>
      </w:r>
      <w:r>
        <w:rPr>
          <w:rFonts w:ascii="Arial" w:hAnsi="Arial" w:cs="Arial"/>
          <w:color w:val="333333"/>
          <w:kern w:val="0"/>
          <w:szCs w:val="21"/>
        </w:rPr>
        <w:t>”</w:t>
      </w:r>
      <w:r>
        <w:rPr>
          <w:rFonts w:hint="eastAsia" w:ascii="Arial" w:hAnsi="Arial" w:cs="Arial"/>
          <w:color w:val="333333"/>
          <w:kern w:val="0"/>
          <w:szCs w:val="21"/>
        </w:rPr>
        <w:t xml:space="preserve"> if you want to adjust the position, the size and the rotation angle of the figure </w:t>
      </w:r>
      <w:r>
        <w:rPr>
          <w:rFonts w:ascii="Arial" w:hAnsi="Arial" w:cs="Arial"/>
          <w:color w:val="333333"/>
          <w:kern w:val="0"/>
          <w:szCs w:val="21"/>
        </w:rPr>
        <w:t>dynamically</w:t>
      </w:r>
      <w:r>
        <w:rPr>
          <w:rFonts w:hint="eastAsia" w:ascii="Arial" w:hAnsi="Arial" w:cs="Arial"/>
          <w:color w:val="333333"/>
          <w:kern w:val="0"/>
          <w:szCs w:val="21"/>
        </w:rPr>
        <w:t xml:space="preserve"> during running the HMI. </w:t>
      </w:r>
    </w:p>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 xml:space="preserve">The </w:t>
      </w:r>
      <w:r>
        <w:rPr>
          <w:rFonts w:hint="eastAsia" w:ascii="Arial" w:hAnsi="Arial" w:cs="Arial"/>
          <w:color w:val="333333"/>
          <w:kern w:val="0"/>
          <w:szCs w:val="21"/>
        </w:rPr>
        <w:t xml:space="preserve">function of </w:t>
      </w:r>
      <w:r>
        <w:rPr>
          <w:rFonts w:ascii="Arial" w:hAnsi="Arial" w:cs="Arial"/>
          <w:color w:val="333333"/>
          <w:kern w:val="0"/>
          <w:szCs w:val="21"/>
        </w:rPr>
        <w:t>dynamic graphics</w:t>
      </w:r>
      <w:r>
        <w:rPr>
          <w:rFonts w:hint="eastAsia" w:ascii="Arial" w:hAnsi="Arial" w:cs="Arial"/>
          <w:color w:val="333333"/>
          <w:kern w:val="0"/>
          <w:szCs w:val="21"/>
        </w:rPr>
        <w:t xml:space="preserve"> is realized by</w:t>
      </w:r>
      <w:r>
        <w:rPr>
          <w:rFonts w:ascii="Arial" w:hAnsi="Arial" w:cs="Arial"/>
          <w:color w:val="333333"/>
          <w:kern w:val="0"/>
          <w:szCs w:val="21"/>
        </w:rPr>
        <w:t xml:space="preserve"> us</w:t>
      </w:r>
      <w:r>
        <w:rPr>
          <w:rFonts w:hint="eastAsia" w:ascii="Arial" w:hAnsi="Arial" w:cs="Arial"/>
          <w:color w:val="333333"/>
          <w:kern w:val="0"/>
          <w:szCs w:val="21"/>
        </w:rPr>
        <w:t>ing the registers to control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position,</w:t>
      </w:r>
      <w:r>
        <w:rPr>
          <w:rFonts w:hint="eastAsia" w:ascii="Arial" w:hAnsi="Arial" w:cs="Arial"/>
          <w:color w:val="333333"/>
          <w:kern w:val="0"/>
          <w:szCs w:val="21"/>
        </w:rPr>
        <w:t xml:space="preserve"> the</w:t>
      </w:r>
      <w:r>
        <w:rPr>
          <w:rFonts w:ascii="Arial" w:hAnsi="Arial" w:cs="Arial"/>
          <w:color w:val="333333"/>
          <w:kern w:val="0"/>
          <w:szCs w:val="21"/>
        </w:rPr>
        <w:t xml:space="preserve"> size, and </w:t>
      </w:r>
      <w:r>
        <w:rPr>
          <w:rFonts w:hint="eastAsia" w:ascii="Arial" w:hAnsi="Arial" w:cs="Arial"/>
          <w:color w:val="333333"/>
          <w:kern w:val="0"/>
          <w:szCs w:val="21"/>
        </w:rPr>
        <w:t xml:space="preserve">the </w:t>
      </w:r>
      <w:r>
        <w:rPr>
          <w:rFonts w:ascii="Arial" w:hAnsi="Arial" w:cs="Arial"/>
          <w:color w:val="333333"/>
          <w:kern w:val="0"/>
          <w:szCs w:val="21"/>
        </w:rPr>
        <w:t>rotation</w:t>
      </w:r>
      <w:r>
        <w:rPr>
          <w:rFonts w:hint="eastAsia" w:ascii="Arial" w:hAnsi="Arial" w:cs="Arial"/>
          <w:color w:val="333333"/>
          <w:kern w:val="0"/>
          <w:szCs w:val="21"/>
        </w:rPr>
        <w:t xml:space="preserve"> angle of the figure </w:t>
      </w:r>
      <w:r>
        <w:rPr>
          <w:rFonts w:ascii="Arial" w:hAnsi="Arial" w:cs="Arial"/>
          <w:color w:val="333333"/>
          <w:kern w:val="0"/>
          <w:szCs w:val="21"/>
        </w:rPr>
        <w:t>dynamically</w:t>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p>
    <w:p>
      <w:pPr>
        <w:ind w:firstLine="420"/>
        <w:rPr>
          <w:kern w:val="0"/>
        </w:rPr>
      </w:pPr>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rFonts w:hint="eastAsia"/>
          <w:kern w:val="0"/>
        </w:rPr>
        <w:t>Use Dynamic Graphics</w:t>
      </w:r>
    </w:p>
    <w:bookmarkEnd w:id="666"/>
    <w:p>
      <w:pPr>
        <w:widowControl/>
        <w:spacing w:after="336" w:line="266" w:lineRule="atLeast"/>
        <w:ind w:firstLine="420"/>
        <w:jc w:val="left"/>
        <w:rPr>
          <w:rFonts w:ascii="Arial" w:hAnsi="Arial" w:cs="Arial"/>
          <w:color w:val="333333"/>
          <w:kern w:val="0"/>
          <w:szCs w:val="21"/>
        </w:rPr>
      </w:pPr>
      <w:bookmarkStart w:id="667" w:name="OLE_LINK889"/>
      <w:bookmarkStart w:id="668" w:name="OLE_LINK888"/>
      <w:r>
        <w:rPr>
          <w:rFonts w:ascii="Arial" w:hAnsi="Arial" w:cs="Arial"/>
          <w:color w:val="333333"/>
          <w:kern w:val="0"/>
          <w:szCs w:val="21"/>
        </w:rPr>
        <w:t>Y</w:t>
      </w:r>
      <w:r>
        <w:rPr>
          <w:rFonts w:hint="eastAsia" w:ascii="Arial" w:hAnsi="Arial" w:cs="Arial"/>
          <w:color w:val="333333"/>
          <w:kern w:val="0"/>
          <w:szCs w:val="21"/>
        </w:rPr>
        <w:t xml:space="preserve">ou need to check the option </w:t>
      </w:r>
      <w:r>
        <w:rPr>
          <w:rFonts w:ascii="Arial" w:hAnsi="Arial" w:cs="Arial"/>
          <w:color w:val="333333"/>
          <w:kern w:val="0"/>
          <w:szCs w:val="21"/>
        </w:rPr>
        <w:t>“</w:t>
      </w:r>
      <w:r>
        <w:rPr>
          <w:rFonts w:hint="eastAsia" w:ascii="Arial" w:hAnsi="Arial" w:cs="Arial"/>
          <w:color w:val="333333"/>
          <w:kern w:val="0"/>
          <w:szCs w:val="21"/>
        </w:rPr>
        <w:t>Use Dynamic Graphics</w:t>
      </w:r>
      <w:r>
        <w:rPr>
          <w:rFonts w:ascii="Arial" w:hAnsi="Arial" w:cs="Arial"/>
          <w:color w:val="333333"/>
          <w:kern w:val="0"/>
          <w:szCs w:val="21"/>
        </w:rPr>
        <w:t>”</w:t>
      </w:r>
      <w:r>
        <w:rPr>
          <w:rFonts w:hint="eastAsia" w:ascii="Arial" w:hAnsi="Arial" w:cs="Arial"/>
          <w:color w:val="333333"/>
          <w:kern w:val="0"/>
          <w:szCs w:val="21"/>
        </w:rPr>
        <w:t xml:space="preserve"> in the property TAB of </w:t>
      </w:r>
      <w:r>
        <w:rPr>
          <w:rFonts w:ascii="Arial" w:hAnsi="Arial" w:cs="Arial"/>
          <w:color w:val="333333"/>
          <w:kern w:val="0"/>
          <w:szCs w:val="21"/>
        </w:rPr>
        <w:t>“</w:t>
      </w:r>
      <w:r>
        <w:rPr>
          <w:rFonts w:hint="eastAsia" w:ascii="Arial" w:hAnsi="Arial" w:cs="Arial"/>
          <w:color w:val="333333"/>
          <w:kern w:val="0"/>
          <w:szCs w:val="21"/>
        </w:rPr>
        <w:t>Dynamic Graphics</w:t>
      </w:r>
      <w:r>
        <w:rPr>
          <w:rFonts w:ascii="Arial" w:hAnsi="Arial" w:cs="Arial"/>
          <w:color w:val="333333"/>
          <w:kern w:val="0"/>
          <w:szCs w:val="21"/>
        </w:rPr>
        <w:t>”</w:t>
      </w:r>
      <w:r>
        <w:rPr>
          <w:rFonts w:hint="eastAsia" w:ascii="Arial" w:hAnsi="Arial" w:cs="Arial"/>
          <w:color w:val="333333"/>
          <w:kern w:val="0"/>
          <w:szCs w:val="21"/>
        </w:rPr>
        <w:t xml:space="preserve"> i</w:t>
      </w:r>
      <w:r>
        <w:rPr>
          <w:rFonts w:ascii="Arial" w:hAnsi="Arial" w:cs="Arial"/>
          <w:color w:val="333333"/>
          <w:kern w:val="0"/>
          <w:szCs w:val="21"/>
        </w:rPr>
        <w:t>f you want to use the dynamic graphics function</w:t>
      </w:r>
      <w:r>
        <w:rPr>
          <w:rFonts w:hint="eastAsia" w:ascii="Arial" w:hAnsi="Arial" w:cs="Arial"/>
          <w:color w:val="333333"/>
          <w:kern w:val="0"/>
          <w:szCs w:val="21"/>
        </w:rPr>
        <w:t>.</w:t>
      </w:r>
    </w:p>
    <w:p>
      <w:pPr>
        <w:ind w:firstLine="420"/>
        <w:rPr>
          <w:kern w:val="0"/>
        </w:rPr>
      </w:pPr>
      <w:r>
        <w:rPr>
          <w:kern w:val="0"/>
        </w:rPr>
        <w:fldChar w:fldCharType="begin"/>
      </w:r>
      <w:r>
        <w:rPr>
          <w:rFonts w:hint="eastAsia"/>
          <w:kern w:val="0"/>
        </w:rPr>
        <w:instrText xml:space="preserve">= 2 \* GB3</w:instrText>
      </w:r>
      <w:r>
        <w:rPr>
          <w:kern w:val="0"/>
        </w:rPr>
        <w:fldChar w:fldCharType="separate"/>
      </w:r>
      <w:r>
        <w:rPr>
          <w:rFonts w:hint="eastAsia"/>
          <w:kern w:val="0"/>
        </w:rPr>
        <w:t>②</w:t>
      </w:r>
      <w:r>
        <w:rPr>
          <w:kern w:val="0"/>
        </w:rPr>
        <w:fldChar w:fldCharType="end"/>
      </w:r>
      <w:r>
        <w:rPr>
          <w:kern w:val="0"/>
        </w:rPr>
        <w:t>Control Address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start address of the control registers is selected here. </w:t>
      </w:r>
      <w:r>
        <w:rPr>
          <w:rFonts w:ascii="Arial" w:hAnsi="Arial" w:cs="Arial"/>
          <w:color w:val="333333"/>
          <w:kern w:val="0"/>
          <w:szCs w:val="21"/>
        </w:rPr>
        <w:t>T</w:t>
      </w:r>
      <w:r>
        <w:rPr>
          <w:rFonts w:hint="eastAsia" w:ascii="Arial" w:hAnsi="Arial" w:cs="Arial"/>
          <w:color w:val="333333"/>
          <w:kern w:val="0"/>
          <w:szCs w:val="21"/>
        </w:rPr>
        <w:t xml:space="preserve">he start control register </w:t>
      </w:r>
      <w:r>
        <w:rPr>
          <w:rFonts w:ascii="Arial" w:hAnsi="Arial" w:cs="Arial"/>
          <w:color w:val="333333"/>
          <w:kern w:val="0"/>
          <w:szCs w:val="21"/>
        </w:rPr>
        <w:t>address</w:t>
      </w:r>
      <w:r>
        <w:rPr>
          <w:rFonts w:hint="eastAsia" w:ascii="Arial" w:hAnsi="Arial" w:cs="Arial"/>
          <w:color w:val="333333"/>
          <w:kern w:val="0"/>
          <w:szCs w:val="21"/>
        </w:rPr>
        <w:t xml:space="preserve"> </w:t>
      </w:r>
      <w:r>
        <w:rPr>
          <w:rFonts w:ascii="Arial" w:hAnsi="Arial" w:cs="Arial"/>
          <w:color w:val="333333"/>
          <w:kern w:val="0"/>
          <w:szCs w:val="21"/>
        </w:rPr>
        <w:t>editing</w:t>
      </w:r>
      <w:r>
        <w:rPr>
          <w:rFonts w:hint="eastAsia" w:ascii="Arial" w:hAnsi="Arial" w:cs="Arial"/>
          <w:color w:val="333333"/>
          <w:kern w:val="0"/>
          <w:szCs w:val="21"/>
        </w:rPr>
        <w:t xml:space="preserve"> is </w:t>
      </w:r>
      <w:r>
        <w:rPr>
          <w:rFonts w:ascii="Arial" w:hAnsi="Arial" w:cs="Arial"/>
          <w:color w:val="333333"/>
          <w:kern w:val="0"/>
          <w:szCs w:val="21"/>
        </w:rPr>
        <w:t xml:space="preserve">referred to: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function/Address editor/S</w:t>
      </w:r>
      <w:r>
        <w:rPr>
          <w:rStyle w:val="31"/>
          <w:rFonts w:ascii="Arial" w:hAnsi="Arial" w:cs="Arial"/>
          <w:kern w:val="0"/>
          <w:szCs w:val="21"/>
        </w:rPr>
        <w:t xml:space="preserve">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p>
      <w:pPr>
        <w:ind w:firstLine="420"/>
        <w:rPr>
          <w:kern w:val="0"/>
        </w:rPr>
      </w:pPr>
      <w:r>
        <w:rPr>
          <w:kern w:val="0"/>
        </w:rPr>
        <w:fldChar w:fldCharType="begin"/>
      </w:r>
      <w:r>
        <w:rPr>
          <w:rFonts w:hint="eastAsia"/>
          <w:kern w:val="0"/>
        </w:rPr>
        <w:instrText xml:space="preserve">= 3 \* GB3</w:instrText>
      </w:r>
      <w:r>
        <w:rPr>
          <w:kern w:val="0"/>
        </w:rPr>
        <w:fldChar w:fldCharType="separate"/>
      </w:r>
      <w:r>
        <w:rPr>
          <w:rFonts w:hint="eastAsia"/>
          <w:kern w:val="0"/>
        </w:rPr>
        <w:t>③</w:t>
      </w:r>
      <w:r>
        <w:rPr>
          <w:kern w:val="0"/>
        </w:rPr>
        <w:fldChar w:fldCharType="end"/>
      </w:r>
      <w:r>
        <w:rPr>
          <w:kern w:val="0"/>
        </w:rPr>
        <w:t>Control Position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of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ontrol </w:t>
      </w:r>
      <w:r>
        <w:rPr>
          <w:rFonts w:hint="eastAsia" w:ascii="Arial" w:hAnsi="Arial" w:cs="Arial"/>
          <w:color w:val="333333"/>
          <w:kern w:val="0"/>
          <w:szCs w:val="21"/>
        </w:rPr>
        <w:t>P</w:t>
      </w:r>
      <w:r>
        <w:rPr>
          <w:rFonts w:ascii="Arial" w:hAnsi="Arial" w:cs="Arial"/>
          <w:color w:val="333333"/>
          <w:kern w:val="0"/>
          <w:szCs w:val="21"/>
        </w:rPr>
        <w:t>osition"</w:t>
      </w:r>
      <w:r>
        <w:rPr>
          <w:rFonts w:hint="eastAsia" w:ascii="Arial" w:hAnsi="Arial" w:cs="Arial"/>
          <w:color w:val="333333"/>
          <w:kern w:val="0"/>
          <w:szCs w:val="21"/>
        </w:rPr>
        <w:t xml:space="preserve"> needs to be checked i</w:t>
      </w:r>
      <w:r>
        <w:rPr>
          <w:rFonts w:ascii="Arial" w:hAnsi="Arial" w:cs="Arial"/>
          <w:color w:val="333333"/>
          <w:kern w:val="0"/>
          <w:szCs w:val="21"/>
        </w:rPr>
        <w:t>f you want t</w:t>
      </w:r>
      <w:r>
        <w:rPr>
          <w:rFonts w:hint="eastAsia" w:ascii="Arial" w:hAnsi="Arial" w:cs="Arial"/>
          <w:color w:val="333333"/>
          <w:kern w:val="0"/>
          <w:szCs w:val="21"/>
        </w:rPr>
        <w:t xml:space="preserve">o adjust the position of the component </w:t>
      </w:r>
      <w:r>
        <w:rPr>
          <w:rFonts w:ascii="Arial" w:hAnsi="Arial" w:cs="Arial"/>
          <w:color w:val="333333"/>
          <w:kern w:val="0"/>
          <w:szCs w:val="21"/>
        </w:rPr>
        <w:t>dynamically</w:t>
      </w:r>
      <w:r>
        <w:rPr>
          <w:rFonts w:hint="eastAsia" w:ascii="Arial" w:hAnsi="Arial" w:cs="Arial"/>
          <w:color w:val="333333"/>
          <w:kern w:val="0"/>
          <w:szCs w:val="21"/>
        </w:rPr>
        <w:t>.Two</w:t>
      </w:r>
      <w:r>
        <w:rPr>
          <w:rFonts w:ascii="Arial" w:hAnsi="Arial" w:cs="Arial"/>
          <w:color w:val="333333"/>
          <w:kern w:val="0"/>
          <w:szCs w:val="21"/>
        </w:rPr>
        <w:t xml:space="preserve"> register</w:t>
      </w:r>
      <w:r>
        <w:rPr>
          <w:rFonts w:hint="eastAsia" w:ascii="Arial" w:hAnsi="Arial" w:cs="Arial"/>
          <w:color w:val="333333"/>
          <w:kern w:val="0"/>
          <w:szCs w:val="21"/>
        </w:rPr>
        <w:t xml:space="preserve">s are used.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address</w:t>
      </w:r>
      <w:r>
        <w:rPr>
          <w:rFonts w:hint="eastAsia" w:ascii="Arial" w:hAnsi="Arial" w:cs="Arial"/>
          <w:color w:val="333333"/>
          <w:kern w:val="0"/>
          <w:szCs w:val="21"/>
        </w:rPr>
        <w:t>es</w:t>
      </w:r>
      <w:r>
        <w:rPr>
          <w:rFonts w:ascii="Arial" w:hAnsi="Arial" w:cs="Arial"/>
          <w:color w:val="333333"/>
          <w:kern w:val="0"/>
          <w:szCs w:val="21"/>
        </w:rPr>
        <w:t xml:space="preserve"> will be </w:t>
      </w:r>
      <w:r>
        <w:rPr>
          <w:rFonts w:hint="eastAsia" w:ascii="Arial" w:hAnsi="Arial" w:cs="Arial"/>
          <w:color w:val="333333"/>
          <w:kern w:val="0"/>
          <w:szCs w:val="21"/>
        </w:rPr>
        <w:t xml:space="preserve">set and </w:t>
      </w:r>
      <w:r>
        <w:rPr>
          <w:rFonts w:ascii="Arial" w:hAnsi="Arial" w:cs="Arial"/>
          <w:color w:val="333333"/>
          <w:kern w:val="0"/>
          <w:szCs w:val="21"/>
        </w:rPr>
        <w:t xml:space="preserve">displayed </w:t>
      </w:r>
      <w:r>
        <w:rPr>
          <w:rFonts w:hint="eastAsia" w:ascii="Arial" w:hAnsi="Arial" w:cs="Arial"/>
          <w:color w:val="333333"/>
          <w:kern w:val="0"/>
          <w:szCs w:val="21"/>
        </w:rPr>
        <w:t xml:space="preserve">automatically after the </w:t>
      </w:r>
      <w:r>
        <w:rPr>
          <w:rFonts w:ascii="Arial" w:hAnsi="Arial" w:cs="Arial"/>
          <w:color w:val="333333"/>
          <w:kern w:val="0"/>
          <w:szCs w:val="21"/>
        </w:rPr>
        <w:t>“</w:t>
      </w:r>
      <w:r>
        <w:rPr>
          <w:rFonts w:hint="eastAsia" w:ascii="Arial" w:hAnsi="Arial" w:cs="Arial"/>
          <w:color w:val="333333"/>
          <w:kern w:val="0"/>
          <w:szCs w:val="21"/>
        </w:rPr>
        <w:t>Control Address</w:t>
      </w:r>
      <w:r>
        <w:rPr>
          <w:rFonts w:ascii="Arial" w:hAnsi="Arial" w:cs="Arial"/>
          <w:color w:val="333333"/>
          <w:kern w:val="0"/>
          <w:szCs w:val="21"/>
        </w:rPr>
        <w:t>”</w:t>
      </w:r>
      <w:r>
        <w:rPr>
          <w:rFonts w:hint="eastAsia" w:ascii="Arial" w:hAnsi="Arial" w:cs="Arial"/>
          <w:color w:val="333333"/>
          <w:kern w:val="0"/>
          <w:szCs w:val="21"/>
        </w:rPr>
        <w:t xml:space="preserve"> is given.T</w:t>
      </w:r>
      <w:r>
        <w:rPr>
          <w:rFonts w:ascii="Arial" w:hAnsi="Arial" w:cs="Arial"/>
          <w:color w:val="333333"/>
          <w:kern w:val="0"/>
          <w:szCs w:val="21"/>
        </w:rPr>
        <w:t>he</w:t>
      </w:r>
      <w:r>
        <w:rPr>
          <w:rFonts w:hint="eastAsia" w:ascii="Arial" w:hAnsi="Arial" w:cs="Arial"/>
          <w:color w:val="333333"/>
          <w:kern w:val="0"/>
          <w:szCs w:val="21"/>
        </w:rPr>
        <w:t>se two registers will</w:t>
      </w:r>
      <w:r>
        <w:rPr>
          <w:rFonts w:ascii="Arial" w:hAnsi="Arial" w:cs="Arial"/>
          <w:color w:val="333333"/>
          <w:kern w:val="0"/>
          <w:szCs w:val="21"/>
        </w:rPr>
        <w:t xml:space="preserve"> control </w:t>
      </w:r>
      <w:r>
        <w:rPr>
          <w:rFonts w:hint="eastAsia" w:ascii="Arial" w:hAnsi="Arial" w:cs="Arial"/>
          <w:color w:val="333333"/>
          <w:kern w:val="0"/>
          <w:szCs w:val="21"/>
        </w:rPr>
        <w:t xml:space="preserve">the </w:t>
      </w:r>
      <w:r>
        <w:rPr>
          <w:rFonts w:ascii="Arial" w:hAnsi="Arial" w:cs="Arial"/>
          <w:color w:val="333333"/>
          <w:kern w:val="0"/>
          <w:szCs w:val="21"/>
        </w:rPr>
        <w:t>absolute coordinates</w:t>
      </w:r>
      <w:r>
        <w:rPr>
          <w:rFonts w:hint="eastAsia" w:ascii="Arial" w:hAnsi="Arial" w:cs="Arial"/>
          <w:color w:val="333333"/>
          <w:kern w:val="0"/>
          <w:szCs w:val="21"/>
        </w:rPr>
        <w:t xml:space="preserve"> of the</w:t>
      </w:r>
      <w:r>
        <w:rPr>
          <w:rFonts w:ascii="Arial" w:hAnsi="Arial" w:cs="Arial"/>
          <w:color w:val="333333"/>
          <w:kern w:val="0"/>
          <w:szCs w:val="21"/>
        </w:rPr>
        <w:t xml:space="preserve"> fixed point </w:t>
      </w:r>
      <w:r>
        <w:rPr>
          <w:rFonts w:hint="eastAsia" w:ascii="Arial" w:hAnsi="Arial" w:cs="Arial"/>
          <w:color w:val="333333"/>
          <w:kern w:val="0"/>
          <w:szCs w:val="21"/>
        </w:rPr>
        <w:t>of the component</w:t>
      </w:r>
      <w:r>
        <w:rPr>
          <w:rFonts w:ascii="Arial" w:hAnsi="Arial" w:cs="Arial"/>
          <w:color w:val="333333"/>
          <w:kern w:val="0"/>
          <w:szCs w:val="21"/>
        </w:rPr>
        <w:t xml:space="preserve"> on the screen </w:t>
      </w:r>
      <w:r>
        <w:rPr>
          <w:rFonts w:hint="eastAsia" w:ascii="Arial" w:hAnsi="Arial" w:cs="Arial"/>
          <w:color w:val="333333"/>
          <w:kern w:val="0"/>
          <w:szCs w:val="21"/>
        </w:rPr>
        <w:t>window.</w:t>
      </w:r>
      <w:r>
        <w:rPr>
          <w:rFonts w:ascii="Arial" w:hAnsi="Arial" w:cs="Arial"/>
          <w:color w:val="333333"/>
          <w:kern w:val="0"/>
          <w:szCs w:val="21"/>
        </w:rPr>
        <w:t xml:space="preserve"> The touch screen coordinate system</w:t>
      </w:r>
      <w:r>
        <w:rPr>
          <w:rFonts w:hint="eastAsia" w:ascii="Arial" w:hAnsi="Arial" w:cs="Arial"/>
          <w:color w:val="333333"/>
          <w:kern w:val="0"/>
          <w:szCs w:val="21"/>
        </w:rPr>
        <w:t xml:space="preserve"> is </w:t>
      </w:r>
      <w:r>
        <w:rPr>
          <w:rFonts w:ascii="Arial" w:hAnsi="Arial" w:cs="Arial"/>
          <w:color w:val="333333"/>
          <w:kern w:val="0"/>
          <w:szCs w:val="21"/>
        </w:rPr>
        <w:t>referred</w:t>
      </w:r>
      <w:r>
        <w:rPr>
          <w:rFonts w:hint="eastAsia" w:ascii="Arial" w:hAnsi="Arial" w:cs="Arial"/>
          <w:color w:val="333333"/>
          <w:kern w:val="0"/>
          <w:szCs w:val="21"/>
        </w:rPr>
        <w:t xml:space="preserve"> to</w:t>
      </w:r>
      <w:r>
        <w:rPr>
          <w:rFonts w:ascii="Arial" w:hAnsi="Arial" w:cs="Arial"/>
          <w:color w:val="333333"/>
          <w:kern w:val="0"/>
          <w:szCs w:val="21"/>
        </w:rPr>
        <w:t xml:space="preserve">: </w:t>
      </w:r>
      <w:r>
        <w:fldChar w:fldCharType="begin"/>
      </w:r>
      <w:r>
        <w:instrText xml:space="preserve"> HYPERLINK \l "_(12)_Position" </w:instrText>
      </w:r>
      <w:r>
        <w:fldChar w:fldCharType="separate"/>
      </w:r>
      <w:r>
        <w:rPr>
          <w:rStyle w:val="31"/>
          <w:rFonts w:hint="eastAsia" w:ascii="Arial" w:hAnsi="Arial" w:cs="Arial"/>
          <w:kern w:val="0"/>
          <w:szCs w:val="21"/>
        </w:rPr>
        <w:t>Detailed manual/General function/Drawing/</w:t>
      </w:r>
      <w:r>
        <w:rPr>
          <w:rStyle w:val="31"/>
          <w:rFonts w:ascii="Arial" w:hAnsi="Arial" w:cs="Arial"/>
          <w:kern w:val="0"/>
          <w:szCs w:val="21"/>
        </w:rPr>
        <w:t>Position</w:t>
      </w:r>
      <w:r>
        <w:rPr>
          <w:rStyle w:val="31"/>
          <w:rFonts w:ascii="Arial" w:hAnsi="Arial" w:cs="Arial"/>
          <w:kern w:val="0"/>
          <w:szCs w:val="21"/>
        </w:rPr>
        <w:fldChar w:fldCharType="end"/>
      </w:r>
      <w:r>
        <w:rPr>
          <w:rFonts w:hint="eastAsia" w:ascii="Arial" w:hAnsi="Arial" w:cs="Arial"/>
          <w:color w:val="333333"/>
          <w:kern w:val="0"/>
          <w:szCs w:val="21"/>
        </w:rPr>
        <w:t>.</w:t>
      </w:r>
    </w:p>
    <w:p>
      <w:pPr>
        <w:ind w:firstLine="420"/>
        <w:rPr>
          <w:kern w:val="0"/>
        </w:rPr>
      </w:pPr>
      <w:r>
        <w:rPr>
          <w:kern w:val="0"/>
        </w:rPr>
        <w:fldChar w:fldCharType="begin"/>
      </w:r>
      <w:r>
        <w:rPr>
          <w:rFonts w:hint="eastAsia"/>
          <w:kern w:val="0"/>
        </w:rPr>
        <w:instrText xml:space="preserve">= 4 \* GB3</w:instrText>
      </w:r>
      <w:r>
        <w:rPr>
          <w:kern w:val="0"/>
        </w:rPr>
        <w:fldChar w:fldCharType="separate"/>
      </w:r>
      <w:r>
        <w:rPr>
          <w:rFonts w:hint="eastAsia"/>
          <w:kern w:val="0"/>
        </w:rPr>
        <w:t>④</w:t>
      </w:r>
      <w:r>
        <w:rPr>
          <w:kern w:val="0"/>
        </w:rPr>
        <w:fldChar w:fldCharType="end"/>
      </w:r>
      <w:r>
        <w:rPr>
          <w:kern w:val="0"/>
        </w:rPr>
        <w:t xml:space="preserve">Control </w:t>
      </w:r>
      <w:r>
        <w:rPr>
          <w:rFonts w:hint="eastAsia"/>
          <w:kern w:val="0"/>
        </w:rPr>
        <w:t>S</w:t>
      </w:r>
      <w:r>
        <w:rPr>
          <w:kern w:val="0"/>
        </w:rPr>
        <w:t>ize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of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ontrol </w:t>
      </w:r>
      <w:r>
        <w:rPr>
          <w:rFonts w:hint="eastAsia" w:ascii="Arial" w:hAnsi="Arial" w:cs="Arial"/>
          <w:color w:val="333333"/>
          <w:kern w:val="0"/>
          <w:szCs w:val="21"/>
        </w:rPr>
        <w:t>Size</w:t>
      </w:r>
      <w:r>
        <w:rPr>
          <w:rFonts w:ascii="Arial" w:hAnsi="Arial" w:cs="Arial"/>
          <w:color w:val="333333"/>
          <w:kern w:val="0"/>
          <w:szCs w:val="21"/>
        </w:rPr>
        <w:t>"</w:t>
      </w:r>
      <w:r>
        <w:rPr>
          <w:rFonts w:hint="eastAsia" w:ascii="Arial" w:hAnsi="Arial" w:cs="Arial"/>
          <w:color w:val="333333"/>
          <w:kern w:val="0"/>
          <w:szCs w:val="21"/>
        </w:rPr>
        <w:t xml:space="preserve"> needs to be checked i</w:t>
      </w:r>
      <w:r>
        <w:rPr>
          <w:rFonts w:ascii="Arial" w:hAnsi="Arial" w:cs="Arial"/>
          <w:color w:val="333333"/>
          <w:kern w:val="0"/>
          <w:szCs w:val="21"/>
        </w:rPr>
        <w:t>f you want t</w:t>
      </w:r>
      <w:r>
        <w:rPr>
          <w:rFonts w:hint="eastAsia" w:ascii="Arial" w:hAnsi="Arial" w:cs="Arial"/>
          <w:color w:val="333333"/>
          <w:kern w:val="0"/>
          <w:szCs w:val="21"/>
        </w:rPr>
        <w:t xml:space="preserve">o adjust the size of the component </w:t>
      </w:r>
      <w:r>
        <w:rPr>
          <w:rFonts w:ascii="Arial" w:hAnsi="Arial" w:cs="Arial"/>
          <w:color w:val="333333"/>
          <w:kern w:val="0"/>
          <w:szCs w:val="21"/>
        </w:rPr>
        <w:t>dynamically</w:t>
      </w:r>
      <w:r>
        <w:rPr>
          <w:rFonts w:hint="eastAsia" w:ascii="Arial" w:hAnsi="Arial" w:cs="Arial"/>
          <w:color w:val="333333"/>
          <w:kern w:val="0"/>
          <w:szCs w:val="21"/>
        </w:rPr>
        <w:t>.Two</w:t>
      </w:r>
      <w:r>
        <w:rPr>
          <w:rFonts w:ascii="Arial" w:hAnsi="Arial" w:cs="Arial"/>
          <w:color w:val="333333"/>
          <w:kern w:val="0"/>
          <w:szCs w:val="21"/>
        </w:rPr>
        <w:t xml:space="preserve"> register</w:t>
      </w:r>
      <w:r>
        <w:rPr>
          <w:rFonts w:hint="eastAsia" w:ascii="Arial" w:hAnsi="Arial" w:cs="Arial"/>
          <w:color w:val="333333"/>
          <w:kern w:val="0"/>
          <w:szCs w:val="21"/>
        </w:rPr>
        <w:t xml:space="preserve">s are used.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address</w:t>
      </w:r>
      <w:r>
        <w:rPr>
          <w:rFonts w:hint="eastAsia" w:ascii="Arial" w:hAnsi="Arial" w:cs="Arial"/>
          <w:color w:val="333333"/>
          <w:kern w:val="0"/>
          <w:szCs w:val="21"/>
        </w:rPr>
        <w:t>es</w:t>
      </w:r>
      <w:r>
        <w:rPr>
          <w:rFonts w:ascii="Arial" w:hAnsi="Arial" w:cs="Arial"/>
          <w:color w:val="333333"/>
          <w:kern w:val="0"/>
          <w:szCs w:val="21"/>
        </w:rPr>
        <w:t xml:space="preserve"> will be </w:t>
      </w:r>
      <w:r>
        <w:rPr>
          <w:rFonts w:hint="eastAsia" w:ascii="Arial" w:hAnsi="Arial" w:cs="Arial"/>
          <w:color w:val="333333"/>
          <w:kern w:val="0"/>
          <w:szCs w:val="21"/>
        </w:rPr>
        <w:t xml:space="preserve">set and </w:t>
      </w:r>
      <w:r>
        <w:rPr>
          <w:rFonts w:ascii="Arial" w:hAnsi="Arial" w:cs="Arial"/>
          <w:color w:val="333333"/>
          <w:kern w:val="0"/>
          <w:szCs w:val="21"/>
        </w:rPr>
        <w:t xml:space="preserve">displayed </w:t>
      </w:r>
      <w:r>
        <w:rPr>
          <w:rFonts w:hint="eastAsia" w:ascii="Arial" w:hAnsi="Arial" w:cs="Arial"/>
          <w:color w:val="333333"/>
          <w:kern w:val="0"/>
          <w:szCs w:val="21"/>
        </w:rPr>
        <w:t xml:space="preserve">automatically after the </w:t>
      </w:r>
      <w:r>
        <w:rPr>
          <w:rFonts w:ascii="Arial" w:hAnsi="Arial" w:cs="Arial"/>
          <w:color w:val="333333"/>
          <w:kern w:val="0"/>
          <w:szCs w:val="21"/>
        </w:rPr>
        <w:t>“</w:t>
      </w:r>
      <w:r>
        <w:rPr>
          <w:rFonts w:hint="eastAsia" w:ascii="Arial" w:hAnsi="Arial" w:cs="Arial"/>
          <w:color w:val="333333"/>
          <w:kern w:val="0"/>
          <w:szCs w:val="21"/>
        </w:rPr>
        <w:t>Control Address</w:t>
      </w:r>
      <w:r>
        <w:rPr>
          <w:rFonts w:ascii="Arial" w:hAnsi="Arial" w:cs="Arial"/>
          <w:color w:val="333333"/>
          <w:kern w:val="0"/>
          <w:szCs w:val="21"/>
        </w:rPr>
        <w:t>”</w:t>
      </w:r>
      <w:r>
        <w:rPr>
          <w:rFonts w:hint="eastAsia" w:ascii="Arial" w:hAnsi="Arial" w:cs="Arial"/>
          <w:color w:val="333333"/>
          <w:kern w:val="0"/>
          <w:szCs w:val="21"/>
        </w:rPr>
        <w:t xml:space="preserve"> is given.T</w:t>
      </w:r>
      <w:r>
        <w:rPr>
          <w:rFonts w:ascii="Arial" w:hAnsi="Arial" w:cs="Arial"/>
          <w:color w:val="333333"/>
          <w:kern w:val="0"/>
          <w:szCs w:val="21"/>
        </w:rPr>
        <w:t>he</w:t>
      </w:r>
      <w:r>
        <w:rPr>
          <w:rFonts w:hint="eastAsia" w:ascii="Arial" w:hAnsi="Arial" w:cs="Arial"/>
          <w:color w:val="333333"/>
          <w:kern w:val="0"/>
          <w:szCs w:val="21"/>
        </w:rPr>
        <w:t>se two registers will</w:t>
      </w:r>
      <w:r>
        <w:rPr>
          <w:rFonts w:ascii="Arial" w:hAnsi="Arial" w:cs="Arial"/>
          <w:color w:val="333333"/>
          <w:kern w:val="0"/>
          <w:szCs w:val="21"/>
        </w:rPr>
        <w:t xml:space="preserve"> control </w:t>
      </w:r>
      <w:r>
        <w:rPr>
          <w:rFonts w:hint="eastAsia" w:ascii="Arial" w:hAnsi="Arial" w:cs="Arial"/>
          <w:color w:val="333333"/>
          <w:kern w:val="0"/>
          <w:szCs w:val="21"/>
        </w:rPr>
        <w:t>the width and the height of the component.</w:t>
      </w:r>
      <w:r>
        <w:rPr>
          <w:rFonts w:ascii="Arial" w:hAnsi="Arial" w:cs="Arial"/>
          <w:color w:val="333333"/>
          <w:kern w:val="0"/>
          <w:szCs w:val="21"/>
        </w:rPr>
        <w:t xml:space="preserve"> The </w:t>
      </w:r>
      <w:r>
        <w:rPr>
          <w:rFonts w:hint="eastAsia" w:ascii="Arial" w:hAnsi="Arial" w:cs="Arial"/>
          <w:color w:val="333333"/>
          <w:kern w:val="0"/>
          <w:szCs w:val="21"/>
        </w:rPr>
        <w:t xml:space="preserve">register to control the width is valid for the components which the width and the height are </w:t>
      </w:r>
      <w:r>
        <w:rPr>
          <w:rFonts w:ascii="Arial" w:hAnsi="Arial" w:cs="Arial"/>
          <w:color w:val="333333"/>
          <w:kern w:val="0"/>
          <w:szCs w:val="21"/>
        </w:rPr>
        <w:t>equal</w:t>
      </w:r>
      <w:r>
        <w:rPr>
          <w:rFonts w:hint="eastAsia" w:ascii="Arial" w:hAnsi="Arial" w:cs="Arial"/>
          <w:color w:val="333333"/>
          <w:kern w:val="0"/>
          <w:szCs w:val="21"/>
        </w:rPr>
        <w:t>, such as the square and the circle.</w:t>
      </w:r>
    </w:p>
    <w:bookmarkEnd w:id="667"/>
    <w:bookmarkEnd w:id="668"/>
    <w:p>
      <w:pPr>
        <w:ind w:firstLine="420"/>
        <w:rPr>
          <w:kern w:val="0"/>
        </w:rPr>
      </w:pPr>
      <w:bookmarkStart w:id="669" w:name="OLE_LINK891"/>
      <w:bookmarkStart w:id="670" w:name="OLE_LINK890"/>
      <w:r>
        <w:rPr>
          <w:kern w:val="0"/>
        </w:rPr>
        <w:fldChar w:fldCharType="begin"/>
      </w:r>
      <w:r>
        <w:rPr>
          <w:rFonts w:hint="eastAsia"/>
          <w:kern w:val="0"/>
        </w:rPr>
        <w:instrText xml:space="preserve">= 5 \* GB3</w:instrText>
      </w:r>
      <w:r>
        <w:rPr>
          <w:kern w:val="0"/>
        </w:rPr>
        <w:fldChar w:fldCharType="separate"/>
      </w:r>
      <w:r>
        <w:rPr>
          <w:rFonts w:hint="eastAsia"/>
          <w:kern w:val="0"/>
        </w:rPr>
        <w:t>⑤</w:t>
      </w:r>
      <w:r>
        <w:rPr>
          <w:kern w:val="0"/>
        </w:rPr>
        <w:fldChar w:fldCharType="end"/>
      </w:r>
      <w:r>
        <w:rPr>
          <w:kern w:val="0"/>
        </w:rPr>
        <w:t>Control</w:t>
      </w:r>
      <w:r>
        <w:rPr>
          <w:rFonts w:hint="eastAsia"/>
          <w:kern w:val="0"/>
        </w:rPr>
        <w:t xml:space="preserve"> R</w:t>
      </w:r>
      <w:r>
        <w:rPr>
          <w:kern w:val="0"/>
        </w:rPr>
        <w:t>otat</w:t>
      </w:r>
      <w:r>
        <w:rPr>
          <w:rFonts w:hint="eastAsia"/>
          <w:kern w:val="0"/>
        </w:rPr>
        <w:t>ing</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w:t>
      </w:r>
      <w:r>
        <w:rPr>
          <w:rFonts w:hint="eastAsia" w:ascii="Arial" w:hAnsi="Arial" w:cs="Arial"/>
          <w:color w:val="333333"/>
          <w:kern w:val="0"/>
          <w:szCs w:val="21"/>
        </w:rPr>
        <w:t xml:space="preserve">he option of </w:t>
      </w:r>
      <w:r>
        <w:rPr>
          <w:rFonts w:ascii="Arial" w:hAnsi="Arial" w:cs="Arial"/>
          <w:color w:val="333333"/>
          <w:kern w:val="0"/>
          <w:szCs w:val="21"/>
        </w:rPr>
        <w:t>"</w:t>
      </w:r>
      <w:r>
        <w:rPr>
          <w:rFonts w:hint="eastAsia" w:ascii="Arial" w:hAnsi="Arial" w:cs="Arial"/>
          <w:color w:val="333333"/>
          <w:kern w:val="0"/>
          <w:szCs w:val="21"/>
        </w:rPr>
        <w:t>C</w:t>
      </w:r>
      <w:r>
        <w:rPr>
          <w:rFonts w:ascii="Arial" w:hAnsi="Arial" w:cs="Arial"/>
          <w:color w:val="333333"/>
          <w:kern w:val="0"/>
          <w:szCs w:val="21"/>
        </w:rPr>
        <w:t xml:space="preserve">ontrol </w:t>
      </w:r>
      <w:r>
        <w:rPr>
          <w:rFonts w:hint="eastAsia" w:ascii="Arial" w:hAnsi="Arial" w:cs="Arial"/>
          <w:color w:val="333333"/>
          <w:kern w:val="0"/>
          <w:szCs w:val="21"/>
        </w:rPr>
        <w:t>Rotating</w:t>
      </w:r>
      <w:r>
        <w:rPr>
          <w:rFonts w:ascii="Arial" w:hAnsi="Arial" w:cs="Arial"/>
          <w:color w:val="333333"/>
          <w:kern w:val="0"/>
          <w:szCs w:val="21"/>
        </w:rPr>
        <w:t>"</w:t>
      </w:r>
      <w:r>
        <w:rPr>
          <w:rFonts w:hint="eastAsia" w:ascii="Arial" w:hAnsi="Arial" w:cs="Arial"/>
          <w:color w:val="333333"/>
          <w:kern w:val="0"/>
          <w:szCs w:val="21"/>
        </w:rPr>
        <w:t xml:space="preserve"> needs to be checked i</w:t>
      </w:r>
      <w:r>
        <w:rPr>
          <w:rFonts w:ascii="Arial" w:hAnsi="Arial" w:cs="Arial"/>
          <w:color w:val="333333"/>
          <w:kern w:val="0"/>
          <w:szCs w:val="21"/>
        </w:rPr>
        <w:t>f you want t</w:t>
      </w:r>
      <w:r>
        <w:rPr>
          <w:rFonts w:hint="eastAsia" w:ascii="Arial" w:hAnsi="Arial" w:cs="Arial"/>
          <w:color w:val="333333"/>
          <w:kern w:val="0"/>
          <w:szCs w:val="21"/>
        </w:rPr>
        <w:t xml:space="preserve">o adjust the rotation angle of the component </w:t>
      </w:r>
      <w:r>
        <w:rPr>
          <w:rFonts w:ascii="Arial" w:hAnsi="Arial" w:cs="Arial"/>
          <w:color w:val="333333"/>
          <w:kern w:val="0"/>
          <w:szCs w:val="21"/>
        </w:rPr>
        <w:t>dynamically</w:t>
      </w:r>
      <w:r>
        <w:rPr>
          <w:rFonts w:hint="eastAsia" w:ascii="Arial" w:hAnsi="Arial" w:cs="Arial"/>
          <w:color w:val="333333"/>
          <w:kern w:val="0"/>
          <w:szCs w:val="21"/>
        </w:rPr>
        <w:t>.</w:t>
      </w:r>
      <w:r>
        <w:rPr>
          <w:rFonts w:ascii="Arial" w:hAnsi="Arial" w:cs="Arial"/>
          <w:color w:val="333333"/>
          <w:kern w:val="0"/>
          <w:szCs w:val="21"/>
        </w:rPr>
        <w:t xml:space="preserve"> O</w:t>
      </w:r>
      <w:r>
        <w:rPr>
          <w:rFonts w:hint="eastAsia" w:ascii="Arial" w:hAnsi="Arial" w:cs="Arial"/>
          <w:color w:val="333333"/>
          <w:kern w:val="0"/>
          <w:szCs w:val="21"/>
        </w:rPr>
        <w:t xml:space="preserve">ne </w:t>
      </w:r>
      <w:r>
        <w:rPr>
          <w:rFonts w:ascii="Arial" w:hAnsi="Arial" w:cs="Arial"/>
          <w:color w:val="333333"/>
          <w:kern w:val="0"/>
          <w:szCs w:val="21"/>
        </w:rPr>
        <w:t>register</w:t>
      </w:r>
      <w:r>
        <w:rPr>
          <w:rFonts w:hint="eastAsia" w:ascii="Arial" w:hAnsi="Arial" w:cs="Arial"/>
          <w:color w:val="333333"/>
          <w:kern w:val="0"/>
          <w:szCs w:val="21"/>
        </w:rPr>
        <w:t xml:space="preserve">s is used. </w:t>
      </w:r>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address will be </w:t>
      </w:r>
      <w:r>
        <w:rPr>
          <w:rFonts w:hint="eastAsia" w:ascii="Arial" w:hAnsi="Arial" w:cs="Arial"/>
          <w:color w:val="333333"/>
          <w:kern w:val="0"/>
          <w:szCs w:val="21"/>
        </w:rPr>
        <w:t xml:space="preserve">set and </w:t>
      </w:r>
      <w:r>
        <w:rPr>
          <w:rFonts w:ascii="Arial" w:hAnsi="Arial" w:cs="Arial"/>
          <w:color w:val="333333"/>
          <w:kern w:val="0"/>
          <w:szCs w:val="21"/>
        </w:rPr>
        <w:t xml:space="preserve">displayed </w:t>
      </w:r>
      <w:r>
        <w:rPr>
          <w:rFonts w:hint="eastAsia" w:ascii="Arial" w:hAnsi="Arial" w:cs="Arial"/>
          <w:color w:val="333333"/>
          <w:kern w:val="0"/>
          <w:szCs w:val="21"/>
        </w:rPr>
        <w:t xml:space="preserve">automatically after the </w:t>
      </w:r>
      <w:r>
        <w:rPr>
          <w:rFonts w:ascii="Arial" w:hAnsi="Arial" w:cs="Arial"/>
          <w:color w:val="333333"/>
          <w:kern w:val="0"/>
          <w:szCs w:val="21"/>
        </w:rPr>
        <w:t>“</w:t>
      </w:r>
      <w:r>
        <w:rPr>
          <w:rFonts w:hint="eastAsia" w:ascii="Arial" w:hAnsi="Arial" w:cs="Arial"/>
          <w:color w:val="333333"/>
          <w:kern w:val="0"/>
          <w:szCs w:val="21"/>
        </w:rPr>
        <w:t>Control Address</w:t>
      </w:r>
      <w:r>
        <w:rPr>
          <w:rFonts w:ascii="Arial" w:hAnsi="Arial" w:cs="Arial"/>
          <w:color w:val="333333"/>
          <w:kern w:val="0"/>
          <w:szCs w:val="21"/>
        </w:rPr>
        <w:t>”</w:t>
      </w:r>
      <w:r>
        <w:rPr>
          <w:rFonts w:hint="eastAsia" w:ascii="Arial" w:hAnsi="Arial" w:cs="Arial"/>
          <w:color w:val="333333"/>
          <w:kern w:val="0"/>
          <w:szCs w:val="21"/>
        </w:rPr>
        <w:t xml:space="preserve"> is given.T</w:t>
      </w:r>
      <w:r>
        <w:rPr>
          <w:rFonts w:ascii="Arial" w:hAnsi="Arial" w:cs="Arial"/>
          <w:color w:val="333333"/>
          <w:kern w:val="0"/>
          <w:szCs w:val="21"/>
        </w:rPr>
        <w:t>h</w:t>
      </w:r>
      <w:r>
        <w:rPr>
          <w:rFonts w:hint="eastAsia" w:ascii="Arial" w:hAnsi="Arial" w:cs="Arial"/>
          <w:color w:val="333333"/>
          <w:kern w:val="0"/>
          <w:szCs w:val="21"/>
        </w:rPr>
        <w:t>e register will</w:t>
      </w:r>
      <w:r>
        <w:rPr>
          <w:rFonts w:ascii="Arial" w:hAnsi="Arial" w:cs="Arial"/>
          <w:color w:val="333333"/>
          <w:kern w:val="0"/>
          <w:szCs w:val="21"/>
        </w:rPr>
        <w:t xml:space="preserve"> control </w:t>
      </w:r>
      <w:r>
        <w:rPr>
          <w:rFonts w:hint="eastAsia" w:ascii="Arial" w:hAnsi="Arial" w:cs="Arial"/>
          <w:color w:val="333333"/>
          <w:kern w:val="0"/>
          <w:szCs w:val="21"/>
        </w:rPr>
        <w:t>the clockwise rotation angle of the component.T</w:t>
      </w:r>
      <w:r>
        <w:rPr>
          <w:rFonts w:ascii="Arial" w:hAnsi="Arial" w:cs="Arial"/>
          <w:color w:val="333333"/>
          <w:kern w:val="0"/>
          <w:szCs w:val="21"/>
        </w:rPr>
        <w:t>his angle range is 0-360degrees</w:t>
      </w:r>
      <w:r>
        <w:rPr>
          <w:rFonts w:hint="eastAsia" w:ascii="Arial" w:hAnsi="Arial" w:cs="Arial"/>
          <w:color w:val="333333"/>
          <w:kern w:val="0"/>
          <w:szCs w:val="21"/>
        </w:rPr>
        <w:t>.</w:t>
      </w:r>
    </w:p>
    <w:p>
      <w:pPr>
        <w:widowControl/>
        <w:spacing w:after="336" w:line="266" w:lineRule="atLeast"/>
        <w:ind w:firstLine="422"/>
        <w:jc w:val="left"/>
        <w:rPr>
          <w:rFonts w:cs="Arial"/>
          <w:b/>
          <w:szCs w:val="21"/>
        </w:rPr>
      </w:pPr>
      <w:r>
        <w:rPr>
          <w:rFonts w:cs="Arial"/>
          <w:b/>
          <w:szCs w:val="21"/>
        </w:rPr>
        <w:t xml:space="preserve">Note: </w:t>
      </w:r>
    </w:p>
    <w:p>
      <w:pPr>
        <w:widowControl/>
        <w:spacing w:after="336" w:line="266" w:lineRule="atLeast"/>
        <w:ind w:firstLine="420"/>
        <w:jc w:val="left"/>
        <w:rPr>
          <w:rFonts w:hint="eastAsia" w:ascii="Arial" w:hAnsi="Arial" w:cs="Arial"/>
          <w:color w:val="333333"/>
          <w:kern w:val="0"/>
          <w:szCs w:val="21"/>
        </w:rPr>
      </w:pPr>
      <w:r>
        <w:rPr>
          <w:rFonts w:ascii="Arial" w:hAnsi="Arial" w:cs="Arial"/>
          <w:color w:val="333333"/>
          <w:kern w:val="0"/>
          <w:szCs w:val="21"/>
        </w:rPr>
        <w:t>The position, size, and rotat</w:t>
      </w:r>
      <w:r>
        <w:rPr>
          <w:rFonts w:hint="eastAsia" w:ascii="Arial" w:hAnsi="Arial" w:cs="Arial"/>
          <w:color w:val="333333"/>
          <w:kern w:val="0"/>
          <w:szCs w:val="21"/>
        </w:rPr>
        <w:t>ing</w:t>
      </w:r>
      <w:r>
        <w:rPr>
          <w:rFonts w:ascii="Arial" w:hAnsi="Arial" w:cs="Arial"/>
          <w:color w:val="333333"/>
          <w:kern w:val="0"/>
          <w:szCs w:val="21"/>
        </w:rPr>
        <w:t xml:space="preserve"> controlare based on </w:t>
      </w:r>
      <w:r>
        <w:rPr>
          <w:rFonts w:hint="eastAsia" w:ascii="Arial" w:hAnsi="Arial" w:cs="Arial"/>
          <w:color w:val="333333"/>
          <w:kern w:val="0"/>
          <w:szCs w:val="21"/>
        </w:rPr>
        <w:t>the</w:t>
      </w:r>
      <w:r>
        <w:rPr>
          <w:rFonts w:ascii="Arial" w:hAnsi="Arial" w:cs="Arial"/>
          <w:color w:val="333333"/>
          <w:kern w:val="0"/>
          <w:szCs w:val="21"/>
        </w:rPr>
        <w:t xml:space="preserve"> "fixed point" </w:t>
      </w:r>
      <w:r>
        <w:rPr>
          <w:rFonts w:hint="eastAsia" w:ascii="Arial" w:hAnsi="Arial" w:cs="Arial"/>
          <w:color w:val="333333"/>
          <w:kern w:val="0"/>
          <w:szCs w:val="21"/>
        </w:rPr>
        <w:t xml:space="preserve">of the </w:t>
      </w:r>
      <w:r>
        <w:rPr>
          <w:rFonts w:ascii="Arial" w:hAnsi="Arial" w:cs="Arial"/>
          <w:color w:val="333333"/>
          <w:kern w:val="0"/>
          <w:szCs w:val="21"/>
        </w:rPr>
        <w:t>component</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fixed point</w:t>
      </w:r>
      <w:r>
        <w:rPr>
          <w:rFonts w:hint="eastAsia" w:ascii="Arial" w:hAnsi="Arial" w:cs="Arial"/>
          <w:color w:val="333333"/>
          <w:kern w:val="0"/>
          <w:szCs w:val="21"/>
        </w:rPr>
        <w:t xml:space="preserve"> is </w:t>
      </w:r>
      <w:r>
        <w:rPr>
          <w:rFonts w:ascii="Arial" w:hAnsi="Arial" w:cs="Arial"/>
          <w:color w:val="333333"/>
          <w:kern w:val="0"/>
          <w:szCs w:val="21"/>
        </w:rPr>
        <w:t>referred</w:t>
      </w:r>
      <w:r>
        <w:rPr>
          <w:rFonts w:hint="eastAsia" w:ascii="Arial" w:hAnsi="Arial" w:cs="Arial"/>
          <w:color w:val="333333"/>
          <w:kern w:val="0"/>
          <w:szCs w:val="21"/>
        </w:rPr>
        <w:t xml:space="preserve"> to:</w:t>
      </w:r>
      <w:r>
        <w:fldChar w:fldCharType="begin"/>
      </w:r>
      <w:r>
        <w:instrText xml:space="preserve">HYPERLINK \l "_(13)_Rotation"</w:instrText>
      </w:r>
      <w:r>
        <w:fldChar w:fldCharType="separate"/>
      </w:r>
      <w:r>
        <w:rPr>
          <w:rStyle w:val="31"/>
          <w:rFonts w:hint="eastAsia" w:ascii="Arial" w:hAnsi="Arial" w:cs="Arial"/>
          <w:kern w:val="0"/>
          <w:szCs w:val="21"/>
        </w:rPr>
        <w:t>Detailed manual/General function/Drawing/Rotation</w:t>
      </w:r>
      <w:r>
        <w:fldChar w:fldCharType="end"/>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widowControl/>
        <w:spacing w:after="336" w:line="266" w:lineRule="atLeast"/>
        <w:ind w:firstLine="420"/>
        <w:jc w:val="left"/>
        <w:rPr>
          <w:rFonts w:hint="eastAsia" w:ascii="Arial" w:hAnsi="Arial" w:cs="Arial"/>
          <w:color w:val="333333"/>
          <w:kern w:val="0"/>
          <w:szCs w:val="21"/>
        </w:rPr>
      </w:pPr>
    </w:p>
    <w:p>
      <w:pPr>
        <w:pStyle w:val="4"/>
        <w:spacing w:before="156" w:after="156"/>
      </w:pPr>
      <w:bookmarkStart w:id="671" w:name="_(15)_Table_Drawing"/>
      <w:bookmarkEnd w:id="671"/>
      <w:bookmarkStart w:id="672" w:name="_Toc445197714"/>
      <w:r>
        <w:rPr>
          <w:rFonts w:hint="eastAsia"/>
        </w:rPr>
        <w:t>4.13.1</w:t>
      </w:r>
      <w:r>
        <w:rPr>
          <w:rFonts w:hint="eastAsia" w:eastAsiaTheme="minorEastAsia"/>
        </w:rPr>
        <w:t>5</w:t>
      </w:r>
      <w:r>
        <w:rPr>
          <w:rFonts w:hint="eastAsia"/>
        </w:rPr>
        <w:t xml:space="preserve"> </w:t>
      </w:r>
      <w:r>
        <w:t>Table</w:t>
      </w:r>
      <w:r>
        <w:rPr>
          <w:rFonts w:hint="eastAsia"/>
        </w:rPr>
        <w:t xml:space="preserve"> Drawing</w:t>
      </w:r>
      <w:bookmarkEnd w:id="672"/>
    </w:p>
    <w:bookmarkEnd w:id="669"/>
    <w:bookmarkEnd w:id="670"/>
    <w:p>
      <w:pPr>
        <w:widowControl/>
        <w:spacing w:after="336" w:line="266" w:lineRule="atLeast"/>
        <w:ind w:firstLine="420"/>
        <w:jc w:val="left"/>
        <w:rPr>
          <w:rFonts w:ascii="Arial" w:hAnsi="Arial" w:cs="Arial"/>
        </w:rPr>
      </w:pPr>
      <w:r>
        <w:rPr>
          <w:rFonts w:ascii="Arial" w:hAnsi="Arial" w:cs="Arial"/>
        </w:rPr>
        <w:t>Y</w:t>
      </w:r>
      <w:r>
        <w:rPr>
          <w:rFonts w:hint="eastAsia" w:ascii="Arial" w:hAnsi="Arial" w:cs="Arial"/>
        </w:rPr>
        <w:t xml:space="preserve">ou can find the property TAB </w:t>
      </w:r>
      <w:r>
        <w:rPr>
          <w:rFonts w:ascii="Arial" w:hAnsi="Arial" w:cs="Arial"/>
        </w:rPr>
        <w:t>“</w:t>
      </w:r>
      <w:r>
        <w:rPr>
          <w:rFonts w:hint="eastAsia" w:ascii="Arial" w:hAnsi="Arial" w:cs="Arial"/>
        </w:rPr>
        <w:t>Table</w:t>
      </w:r>
      <w:r>
        <w:rPr>
          <w:rFonts w:ascii="Arial" w:hAnsi="Arial" w:cs="Arial"/>
        </w:rPr>
        <w:t>”</w:t>
      </w:r>
      <w:r>
        <w:rPr>
          <w:rFonts w:hint="eastAsia" w:ascii="Arial" w:hAnsi="Arial" w:cs="Arial"/>
        </w:rPr>
        <w:t>.</w:t>
      </w:r>
    </w:p>
    <w:p>
      <w:pPr>
        <w:widowControl/>
        <w:spacing w:after="336" w:line="266" w:lineRule="atLeast"/>
        <w:ind w:firstLine="0" w:firstLineChars="0"/>
        <w:jc w:val="left"/>
        <w:rPr>
          <w:rFonts w:ascii="Arial" w:hAnsi="Arial" w:cs="Arial"/>
        </w:rPr>
      </w:pPr>
      <w:r>
        <w:rPr>
          <w:rFonts w:ascii="Arial" w:hAnsi="Arial" w:cs="Arial"/>
        </w:rPr>
        <w:pict>
          <v:rect id="矩形 695" o:spid="_x0000_s1159" o:spt="1" style="position:absolute;left:0pt;margin-left:38.25pt;margin-top:24pt;height:12pt;width:20.25pt;z-index:2522316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">
            <v:path/>
            <v:fill on="f" focussize="0,0"/>
            <v:stroke color="#FF0000"/>
            <v:imagedata o:title=""/>
            <o:lock v:ext="edit"/>
          </v:rect>
        </w:pict>
      </w:r>
      <w:r>
        <w:drawing>
          <wp:inline distT="0" distB="0" distL="114300" distR="114300">
            <wp:extent cx="5270500" cy="4229100"/>
            <wp:effectExtent l="0" t="0" r="0" b="0"/>
            <wp:docPr id="6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56"/>
                    <pic:cNvPicPr>
                      <a:picLocks noChangeAspect="1"/>
                    </pic:cNvPicPr>
                  </pic:nvPicPr>
                  <pic:blipFill>
                    <a:blip r:embed="rId809"/>
                    <a:stretch>
                      <a:fillRect/>
                    </a:stretch>
                  </pic:blipFill>
                  <pic:spPr>
                    <a:xfrm>
                      <a:off x="0" y="0"/>
                      <a:ext cx="5270500" cy="422910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67325" cy="2152650"/>
            <wp:effectExtent l="0" t="0" r="9525" b="0"/>
            <wp:docPr id="806"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799"/>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a:xfrm>
                      <a:off x="0" y="0"/>
                      <a:ext cx="5267325" cy="21526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73" w:name="OLE_LINK892"/>
      <w:bookmarkStart w:id="674" w:name="OLE_LINK893"/>
      <w:r>
        <w:rPr>
          <w:rFonts w:ascii="Arial" w:hAnsi="Arial" w:cs="Arial"/>
          <w:color w:val="333333"/>
          <w:kern w:val="0"/>
          <w:szCs w:val="21"/>
        </w:rPr>
        <w:t>You can change the background color and the title bar background color</w:t>
      </w:r>
      <w:r>
        <w:rPr>
          <w:rFonts w:hint="eastAsia" w:ascii="Arial" w:hAnsi="Arial" w:cs="Arial"/>
          <w:color w:val="333333"/>
          <w:kern w:val="0"/>
          <w:szCs w:val="21"/>
        </w:rPr>
        <w:t>.</w:t>
      </w:r>
    </w:p>
    <w:bookmarkEnd w:id="673"/>
    <w:bookmarkEnd w:id="674"/>
    <w:p>
      <w:pPr>
        <w:widowControl/>
        <w:spacing w:after="336" w:line="266" w:lineRule="atLeast"/>
        <w:ind w:firstLine="420"/>
        <w:jc w:val="left"/>
        <w:rPr>
          <w:rFonts w:ascii="Arial" w:hAnsi="Arial" w:cs="Arial"/>
          <w:color w:val="333333"/>
          <w:kern w:val="0"/>
          <w:szCs w:val="21"/>
        </w:rPr>
      </w:pPr>
      <w:r>
        <w:rPr>
          <w:rFonts w:ascii="Arial" w:hAnsi="Arial" w:cs="Arial"/>
        </w:rPr>
        <w:drawing>
          <wp:inline distT="0" distB="0" distL="0" distR="0">
            <wp:extent cx="3371850" cy="657225"/>
            <wp:effectExtent l="0" t="0" r="0" b="9525"/>
            <wp:docPr id="807"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0"/>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a:xfrm>
                      <a:off x="0" y="0"/>
                      <a:ext cx="3371850" cy="6572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75" w:name="OLE_LINK894"/>
      <w:r>
        <w:rPr>
          <w:rFonts w:ascii="Arial" w:hAnsi="Arial" w:cs="Arial"/>
          <w:color w:val="333333"/>
          <w:kern w:val="0"/>
          <w:szCs w:val="21"/>
        </w:rPr>
        <w:t>You can change the</w:t>
      </w:r>
      <w:r>
        <w:rPr>
          <w:rFonts w:hint="eastAsia" w:ascii="Arial" w:hAnsi="Arial" w:cs="Arial"/>
          <w:color w:val="333333"/>
          <w:kern w:val="0"/>
          <w:szCs w:val="21"/>
        </w:rPr>
        <w:t xml:space="preserve"> outline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style</w:t>
      </w:r>
      <w:r>
        <w:rPr>
          <w:rFonts w:ascii="Arial" w:hAnsi="Arial" w:cs="Arial"/>
          <w:color w:val="333333"/>
          <w:kern w:val="0"/>
          <w:szCs w:val="21"/>
        </w:rPr>
        <w:t xml:space="preserve">, </w:t>
      </w:r>
      <w:r>
        <w:rPr>
          <w:rFonts w:hint="eastAsia" w:ascii="Arial" w:hAnsi="Arial" w:cs="Arial"/>
          <w:color w:val="333333"/>
          <w:kern w:val="0"/>
          <w:szCs w:val="21"/>
        </w:rPr>
        <w:t>the split line style, the line width and the</w:t>
      </w:r>
      <w:r>
        <w:rPr>
          <w:rFonts w:ascii="Arial" w:hAnsi="Arial" w:cs="Arial"/>
          <w:color w:val="333333"/>
          <w:kern w:val="0"/>
          <w:szCs w:val="21"/>
        </w:rPr>
        <w:t xml:space="preserve"> line color</w:t>
      </w:r>
      <w:r>
        <w:rPr>
          <w:rFonts w:hint="eastAsia" w:ascii="Arial" w:hAnsi="Arial" w:cs="Arial"/>
          <w:color w:val="333333"/>
          <w:kern w:val="0"/>
          <w:szCs w:val="21"/>
        </w:rPr>
        <w:t>.</w:t>
      </w:r>
    </w:p>
    <w:bookmarkEnd w:id="675"/>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72405" cy="728980"/>
            <wp:effectExtent l="0" t="0" r="4445" b="0"/>
            <wp:docPr id="808"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1"/>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a:xfrm>
                      <a:off x="0" y="0"/>
                      <a:ext cx="5272405" cy="7289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76" w:name="OLE_LINK895"/>
      <w:bookmarkStart w:id="677" w:name="OLE_LINK896"/>
      <w:r>
        <w:rPr>
          <w:rFonts w:ascii="Arial" w:hAnsi="Arial" w:cs="Arial"/>
          <w:color w:val="333333"/>
          <w:kern w:val="0"/>
          <w:szCs w:val="21"/>
        </w:rPr>
        <w:t>Y</w:t>
      </w:r>
      <w:r>
        <w:rPr>
          <w:rFonts w:hint="eastAsia" w:ascii="Arial" w:hAnsi="Arial" w:cs="Arial"/>
          <w:color w:val="333333"/>
          <w:kern w:val="0"/>
          <w:szCs w:val="21"/>
        </w:rPr>
        <w:t xml:space="preserve">ou can display the grid line after check the </w:t>
      </w:r>
      <w:r>
        <w:rPr>
          <w:rFonts w:ascii="Arial" w:hAnsi="Arial" w:cs="Arial"/>
          <w:color w:val="333333"/>
          <w:kern w:val="0"/>
          <w:szCs w:val="21"/>
        </w:rPr>
        <w:t>“</w:t>
      </w:r>
      <w:r>
        <w:rPr>
          <w:rFonts w:hint="eastAsia" w:ascii="Arial" w:hAnsi="Arial" w:cs="Arial"/>
          <w:color w:val="333333"/>
          <w:kern w:val="0"/>
          <w:szCs w:val="21"/>
        </w:rPr>
        <w:t>Row Split Line</w:t>
      </w:r>
      <w:r>
        <w:rPr>
          <w:rFonts w:ascii="Arial" w:hAnsi="Arial" w:cs="Arial"/>
          <w:color w:val="333333"/>
          <w:kern w:val="0"/>
          <w:szCs w:val="21"/>
        </w:rPr>
        <w:t>”</w:t>
      </w:r>
      <w:r>
        <w:rPr>
          <w:rFonts w:hint="eastAsia" w:ascii="Arial" w:hAnsi="Arial" w:cs="Arial"/>
          <w:color w:val="333333"/>
          <w:kern w:val="0"/>
          <w:szCs w:val="21"/>
        </w:rPr>
        <w:t xml:space="preserve"> and the </w:t>
      </w:r>
      <w:r>
        <w:rPr>
          <w:rFonts w:ascii="Arial" w:hAnsi="Arial" w:cs="Arial"/>
          <w:color w:val="333333"/>
          <w:kern w:val="0"/>
          <w:szCs w:val="21"/>
        </w:rPr>
        <w:t>“</w:t>
      </w:r>
      <w:r>
        <w:rPr>
          <w:rFonts w:hint="eastAsia" w:ascii="Arial" w:hAnsi="Arial" w:cs="Arial"/>
          <w:color w:val="333333"/>
          <w:kern w:val="0"/>
          <w:szCs w:val="21"/>
        </w:rPr>
        <w:t>Column Split Line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w:t>
      </w:r>
    </w:p>
    <w:bookmarkEnd w:id="676"/>
    <w:bookmarkEnd w:id="677"/>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67325" cy="1957705"/>
            <wp:effectExtent l="0" t="0" r="9525" b="4445"/>
            <wp:docPr id="809"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2"/>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a:xfrm>
                      <a:off x="0" y="0"/>
                      <a:ext cx="5267325" cy="195770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rPr>
      </w:pPr>
      <w:r>
        <w:rPr>
          <w:rFonts w:ascii="Arial" w:hAnsi="Arial" w:cs="Arial"/>
          <w:color w:val="333333"/>
          <w:kern w:val="0"/>
          <w:szCs w:val="21"/>
        </w:rPr>
        <w:t>Y</w:t>
      </w:r>
      <w:r>
        <w:rPr>
          <w:rFonts w:hint="eastAsia" w:ascii="Arial" w:hAnsi="Arial" w:cs="Arial"/>
          <w:color w:val="333333"/>
          <w:kern w:val="0"/>
          <w:szCs w:val="21"/>
        </w:rPr>
        <w:t>ou can hide the grid line if you don</w:t>
      </w:r>
      <w:r>
        <w:rPr>
          <w:rFonts w:ascii="Arial" w:hAnsi="Arial" w:cs="Arial"/>
          <w:color w:val="333333"/>
          <w:kern w:val="0"/>
          <w:szCs w:val="21"/>
        </w:rPr>
        <w:t>’</w:t>
      </w:r>
      <w:r>
        <w:rPr>
          <w:rFonts w:hint="eastAsia" w:ascii="Arial" w:hAnsi="Arial" w:cs="Arial"/>
          <w:color w:val="333333"/>
          <w:kern w:val="0"/>
          <w:szCs w:val="21"/>
        </w:rPr>
        <w:t xml:space="preserve">t check the </w:t>
      </w:r>
      <w:r>
        <w:rPr>
          <w:rFonts w:ascii="Arial" w:hAnsi="Arial" w:cs="Arial"/>
          <w:color w:val="333333"/>
          <w:kern w:val="0"/>
          <w:szCs w:val="21"/>
        </w:rPr>
        <w:t>“</w:t>
      </w:r>
      <w:r>
        <w:rPr>
          <w:rFonts w:hint="eastAsia" w:ascii="Arial" w:hAnsi="Arial" w:cs="Arial"/>
          <w:color w:val="333333"/>
          <w:kern w:val="0"/>
          <w:szCs w:val="21"/>
        </w:rPr>
        <w:t>Row Split Line</w:t>
      </w:r>
      <w:r>
        <w:rPr>
          <w:rFonts w:ascii="Arial" w:hAnsi="Arial" w:cs="Arial"/>
          <w:color w:val="333333"/>
          <w:kern w:val="0"/>
          <w:szCs w:val="21"/>
        </w:rPr>
        <w:t>”</w:t>
      </w:r>
      <w:r>
        <w:rPr>
          <w:rFonts w:hint="eastAsia" w:ascii="Arial" w:hAnsi="Arial" w:cs="Arial"/>
          <w:color w:val="333333"/>
          <w:kern w:val="0"/>
          <w:szCs w:val="21"/>
        </w:rPr>
        <w:t xml:space="preserve"> and the </w:t>
      </w:r>
      <w:r>
        <w:rPr>
          <w:rFonts w:ascii="Arial" w:hAnsi="Arial" w:cs="Arial"/>
          <w:color w:val="333333"/>
          <w:kern w:val="0"/>
          <w:szCs w:val="21"/>
        </w:rPr>
        <w:t>“</w:t>
      </w:r>
      <w:r>
        <w:rPr>
          <w:rFonts w:hint="eastAsia" w:ascii="Arial" w:hAnsi="Arial" w:cs="Arial"/>
          <w:color w:val="333333"/>
          <w:kern w:val="0"/>
          <w:szCs w:val="21"/>
        </w:rPr>
        <w:t>Column Split Line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is shown as below.</w:t>
      </w:r>
    </w:p>
    <w:p>
      <w:pPr>
        <w:widowControl/>
        <w:spacing w:after="336" w:line="266" w:lineRule="atLeast"/>
        <w:ind w:firstLine="420"/>
        <w:jc w:val="left"/>
        <w:rPr>
          <w:rFonts w:ascii="Arial" w:hAnsi="Arial" w:cs="Arial"/>
          <w:color w:val="333333"/>
          <w:kern w:val="0"/>
          <w:szCs w:val="21"/>
        </w:rPr>
      </w:pPr>
      <w:r>
        <w:rPr>
          <w:rFonts w:ascii="Arial" w:hAnsi="Arial" w:cs="Arial"/>
        </w:rPr>
        <w:drawing>
          <wp:inline distT="0" distB="0" distL="0" distR="0">
            <wp:extent cx="5272405" cy="1943100"/>
            <wp:effectExtent l="0" t="0" r="4445" b="0"/>
            <wp:docPr id="810"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03"/>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a:xfrm>
                      <a:off x="0" y="0"/>
                      <a:ext cx="5272405" cy="1943100"/>
                    </a:xfrm>
                    <a:prstGeom prst="rect">
                      <a:avLst/>
                    </a:prstGeom>
                    <a:noFill/>
                    <a:ln>
                      <a:noFill/>
                    </a:ln>
                    <a:effectLst/>
                  </pic:spPr>
                </pic:pic>
              </a:graphicData>
            </a:graphic>
          </wp:inline>
        </w:drawing>
      </w:r>
    </w:p>
    <w:p>
      <w:pPr>
        <w:pStyle w:val="4"/>
        <w:spacing w:before="156" w:after="156"/>
      </w:pPr>
      <w:bookmarkStart w:id="678" w:name="_(16)_Export_CSV"/>
      <w:bookmarkEnd w:id="678"/>
      <w:bookmarkStart w:id="679" w:name="_Toc445197715"/>
      <w:bookmarkStart w:id="680" w:name="OLE_LINK897"/>
      <w:bookmarkStart w:id="681" w:name="OLE_LINK898"/>
      <w:r>
        <w:rPr>
          <w:rFonts w:hint="eastAsia"/>
        </w:rPr>
        <w:t>4.13.1</w:t>
      </w:r>
      <w:r>
        <w:rPr>
          <w:rFonts w:hint="eastAsia" w:eastAsiaTheme="minorEastAsia"/>
        </w:rPr>
        <w:t xml:space="preserve">6 </w:t>
      </w:r>
      <w:r>
        <w:t>Export CSV</w:t>
      </w:r>
      <w:bookmarkEnd w:id="679"/>
      <w:bookmarkEnd w:id="680"/>
      <w:bookmarkEnd w:id="681"/>
    </w:p>
    <w:p>
      <w:pPr>
        <w:widowControl/>
        <w:spacing w:line="266" w:lineRule="atLeast"/>
        <w:ind w:firstLine="420"/>
        <w:rPr>
          <w:rFonts w:ascii="Arial" w:hAnsi="Arial" w:cs="Arial"/>
          <w:color w:val="333333"/>
          <w:kern w:val="0"/>
          <w:szCs w:val="21"/>
        </w:rPr>
      </w:pPr>
      <w:bookmarkStart w:id="682" w:name="OLE_LINK899"/>
      <w:bookmarkStart w:id="683" w:name="OLE_LINK900"/>
      <w:r>
        <w:rPr>
          <w:rFonts w:ascii="Arial" w:hAnsi="Arial" w:cs="Arial"/>
          <w:color w:val="333333"/>
          <w:kern w:val="0"/>
          <w:szCs w:val="21"/>
        </w:rPr>
        <w:t>Y</w:t>
      </w:r>
      <w:r>
        <w:rPr>
          <w:rFonts w:hint="eastAsia" w:ascii="Arial" w:hAnsi="Arial" w:cs="Arial"/>
          <w:color w:val="333333"/>
          <w:kern w:val="0"/>
          <w:szCs w:val="21"/>
        </w:rPr>
        <w:t xml:space="preserve">ou can use the function of </w:t>
      </w:r>
      <w:r>
        <w:rPr>
          <w:rFonts w:ascii="Arial" w:hAnsi="Arial" w:cs="Arial"/>
          <w:color w:val="333333"/>
          <w:kern w:val="0"/>
          <w:szCs w:val="21"/>
        </w:rPr>
        <w:t>“</w:t>
      </w:r>
      <w:r>
        <w:rPr>
          <w:rFonts w:hint="eastAsia" w:ascii="Arial" w:hAnsi="Arial" w:cs="Arial"/>
          <w:color w:val="333333"/>
          <w:kern w:val="0"/>
          <w:szCs w:val="21"/>
        </w:rPr>
        <w:t>Export CSV</w:t>
      </w:r>
      <w:r>
        <w:rPr>
          <w:rFonts w:ascii="Arial" w:hAnsi="Arial" w:cs="Arial"/>
          <w:color w:val="333333"/>
          <w:kern w:val="0"/>
          <w:szCs w:val="21"/>
        </w:rPr>
        <w:t>”</w:t>
      </w:r>
      <w:r>
        <w:rPr>
          <w:rFonts w:hint="eastAsia" w:ascii="Arial" w:hAnsi="Arial" w:cs="Arial"/>
          <w:color w:val="333333"/>
          <w:kern w:val="0"/>
          <w:szCs w:val="21"/>
        </w:rPr>
        <w:t xml:space="preserve"> if you want to export the list data to a CSV format file. </w:t>
      </w:r>
      <w:r>
        <w:rPr>
          <w:rFonts w:ascii="Arial" w:hAnsi="Arial" w:cs="Arial"/>
          <w:color w:val="333333"/>
          <w:kern w:val="0"/>
          <w:szCs w:val="21"/>
        </w:rPr>
        <w:t>Y</w:t>
      </w:r>
      <w:r>
        <w:rPr>
          <w:rFonts w:hint="eastAsia" w:ascii="Arial" w:hAnsi="Arial" w:cs="Arial"/>
          <w:color w:val="333333"/>
          <w:kern w:val="0"/>
          <w:szCs w:val="21"/>
        </w:rPr>
        <w:t xml:space="preserve">ou can find the option </w:t>
      </w:r>
      <w:r>
        <w:rPr>
          <w:rFonts w:ascii="Arial" w:hAnsi="Arial" w:cs="Arial"/>
          <w:color w:val="333333"/>
          <w:kern w:val="0"/>
          <w:szCs w:val="21"/>
        </w:rPr>
        <w:t>“</w:t>
      </w:r>
      <w:r>
        <w:rPr>
          <w:rFonts w:hint="eastAsia" w:ascii="Arial" w:hAnsi="Arial" w:cs="Arial"/>
          <w:color w:val="333333"/>
          <w:kern w:val="0"/>
          <w:szCs w:val="21"/>
        </w:rPr>
        <w:t>Export CSV</w:t>
      </w:r>
      <w:r>
        <w:rPr>
          <w:rFonts w:ascii="Arial" w:hAnsi="Arial" w:cs="Arial"/>
          <w:color w:val="333333"/>
          <w:kern w:val="0"/>
          <w:szCs w:val="21"/>
        </w:rPr>
        <w:t>”</w:t>
      </w:r>
      <w:r>
        <w:rPr>
          <w:rFonts w:hint="eastAsia" w:ascii="Arial" w:hAnsi="Arial" w:cs="Arial"/>
          <w:color w:val="333333"/>
          <w:kern w:val="0"/>
          <w:szCs w:val="21"/>
        </w:rPr>
        <w:t xml:space="preserve"> in the </w:t>
      </w:r>
      <w:r>
        <w:rPr>
          <w:rFonts w:ascii="Arial" w:hAnsi="Arial" w:cs="Arial"/>
          <w:color w:val="333333"/>
          <w:kern w:val="0"/>
          <w:szCs w:val="21"/>
        </w:rPr>
        <w:t>“</w:t>
      </w:r>
      <w:r>
        <w:rPr>
          <w:rFonts w:hint="eastAsia" w:ascii="Arial" w:hAnsi="Arial" w:cs="Arial"/>
          <w:color w:val="333333"/>
          <w:kern w:val="0"/>
          <w:szCs w:val="21"/>
        </w:rPr>
        <w:t>Search</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Checking</w:t>
      </w:r>
      <w:r>
        <w:rPr>
          <w:rFonts w:ascii="Arial" w:hAnsi="Arial" w:cs="Arial"/>
          <w:color w:val="333333"/>
          <w:kern w:val="0"/>
          <w:szCs w:val="21"/>
        </w:rPr>
        <w:t>”</w:t>
      </w:r>
      <w:r>
        <w:rPr>
          <w:rFonts w:hint="eastAsia" w:ascii="Arial" w:hAnsi="Arial" w:cs="Arial"/>
          <w:color w:val="333333"/>
          <w:kern w:val="0"/>
          <w:szCs w:val="21"/>
        </w:rPr>
        <w:t xml:space="preserve"> property TAB of the list component, such as the Historical Data Display component and the </w:t>
      </w:r>
      <w:r>
        <w:rPr>
          <w:rFonts w:ascii="Arial" w:hAnsi="Arial" w:cs="Arial"/>
          <w:color w:val="333333"/>
          <w:kern w:val="0"/>
          <w:szCs w:val="21"/>
        </w:rPr>
        <w:t>Operator Log</w:t>
      </w:r>
      <w:r>
        <w:rPr>
          <w:rFonts w:hint="eastAsia" w:ascii="Arial" w:hAnsi="Arial" w:cs="Arial"/>
          <w:color w:val="333333"/>
          <w:kern w:val="0"/>
          <w:szCs w:val="21"/>
        </w:rPr>
        <w:t xml:space="preserve"> component.</w:t>
      </w:r>
    </w:p>
    <w:p>
      <w:pPr>
        <w:widowControl/>
        <w:spacing w:line="266" w:lineRule="atLeast"/>
        <w:ind w:firstLine="0" w:firstLineChars="0"/>
        <w:rPr>
          <w:rFonts w:ascii="Arial" w:hAnsi="Arial" w:cs="Arial"/>
          <w:color w:val="333333"/>
          <w:kern w:val="0"/>
          <w:szCs w:val="21"/>
        </w:rPr>
      </w:pPr>
      <w:r>
        <w:rPr>
          <w:rFonts w:ascii="Arial" w:hAnsi="Arial" w:cs="Arial"/>
          <w:color w:val="333333"/>
          <w:kern w:val="0"/>
          <w:szCs w:val="21"/>
        </w:rPr>
        <w:pict>
          <v:rect id="矩形 696" o:spid="_x0000_s1157" o:spt="1" style="position:absolute;left:0pt;margin-left:9.45pt;margin-top:197.45pt;height:142.2pt;width:333pt;z-index:2522327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">
            <v:path/>
            <v:fill on="f" focussize="0,0"/>
            <v:stroke color="#FF0000" joinstyle="miter"/>
            <v:imagedata o:title=""/>
            <o:lock v:ext="edit" aspectratio="f"/>
          </v:rect>
        </w:pict>
      </w:r>
      <w:r>
        <w:rPr>
          <w:rFonts w:ascii="Arial" w:hAnsi="Arial" w:cs="Arial"/>
          <w:color w:val="333333"/>
          <w:kern w:val="0"/>
          <w:szCs w:val="21"/>
        </w:rPr>
        <w:pict>
          <v:rect id="矩形 699" o:spid="_x0000_s1158" o:spt="1" style="position:absolute;left:0pt;margin-left:55.85pt;margin-top:21.25pt;height:14.25pt;width:27.75pt;z-index:2522357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">
            <v:path/>
            <v:fill on="f" focussize="0,0"/>
            <v:stroke color="#FF0000"/>
            <v:imagedata o:title=""/>
            <o:lock v:ext="edit"/>
          </v:rect>
        </w:pict>
      </w:r>
      <w:r>
        <w:drawing>
          <wp:inline distT="0" distB="0" distL="114300" distR="114300">
            <wp:extent cx="4495800" cy="4572000"/>
            <wp:effectExtent l="0" t="0" r="0" b="0"/>
            <wp:docPr id="70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57"/>
                    <pic:cNvPicPr>
                      <a:picLocks noChangeAspect="1"/>
                    </pic:cNvPicPr>
                  </pic:nvPicPr>
                  <pic:blipFill>
                    <a:blip r:embed="rId815"/>
                    <a:stretch>
                      <a:fillRect/>
                    </a:stretch>
                  </pic:blipFill>
                  <pic:spPr>
                    <a:xfrm>
                      <a:off x="0" y="0"/>
                      <a:ext cx="4495800" cy="4572000"/>
                    </a:xfrm>
                    <a:prstGeom prst="rect">
                      <a:avLst/>
                    </a:prstGeom>
                    <a:noFill/>
                    <a:ln>
                      <a:noFill/>
                    </a:ln>
                  </pic:spPr>
                </pic:pic>
              </a:graphicData>
            </a:graphic>
          </wp:inline>
        </w:drawing>
      </w:r>
    </w:p>
    <w:p>
      <w:pPr>
        <w:widowControl/>
        <w:spacing w:line="266" w:lineRule="atLeast"/>
        <w:ind w:firstLine="0" w:firstLineChars="0"/>
        <w:rPr>
          <w:rFonts w:ascii="Arial" w:hAnsi="Arial" w:cs="Arial"/>
          <w:color w:val="333333"/>
          <w:kern w:val="0"/>
          <w:szCs w:val="21"/>
        </w:rPr>
      </w:pPr>
    </w:p>
    <w:bookmarkEnd w:id="682"/>
    <w:bookmarkEnd w:id="683"/>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98" o:spid="_x0000_s1156" o:spt="1" style="position:absolute;left:0pt;margin-left:7.35pt;margin-top:164.45pt;height:105.15pt;width:329.3pt;z-index:2522347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">
            <v:path/>
            <v:fill on="f" focussize="0,0"/>
            <v:stroke color="#FF0000" joinstyle="miter"/>
            <v:imagedata o:title=""/>
            <o:lock v:ext="edit" aspectratio="f"/>
          </v:rect>
        </w:pict>
      </w:r>
      <w:r>
        <w:rPr>
          <w:rFonts w:ascii="Arial" w:hAnsi="Arial" w:cs="Arial"/>
        </w:rPr>
        <w:pict>
          <v:rect id="矩形 697" o:spid="_x0000_s1155" o:spt="1" style="position:absolute;left:0pt;margin-left:53.35pt;margin-top:16.35pt;height:12pt;width:30pt;z-index:2522337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">
            <v:path/>
            <v:fill on="f" focussize="0,0"/>
            <v:stroke color="#FF0000"/>
            <v:imagedata o:title=""/>
            <o:lock v:ext="edit"/>
          </v:rect>
        </w:pict>
      </w:r>
      <w:r>
        <w:drawing>
          <wp:inline distT="0" distB="0" distL="114300" distR="114300">
            <wp:extent cx="4603750" cy="3702050"/>
            <wp:effectExtent l="0" t="0" r="6350" b="6350"/>
            <wp:docPr id="70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58"/>
                    <pic:cNvPicPr>
                      <a:picLocks noChangeAspect="1"/>
                    </pic:cNvPicPr>
                  </pic:nvPicPr>
                  <pic:blipFill>
                    <a:blip r:embed="rId816"/>
                    <a:stretch>
                      <a:fillRect/>
                    </a:stretch>
                  </pic:blipFill>
                  <pic:spPr>
                    <a:xfrm>
                      <a:off x="0" y="0"/>
                      <a:ext cx="4603750" cy="3702050"/>
                    </a:xfrm>
                    <a:prstGeom prst="rect">
                      <a:avLst/>
                    </a:prstGeom>
                    <a:noFill/>
                    <a:ln>
                      <a:noFill/>
                    </a:ln>
                  </pic:spPr>
                </pic:pic>
              </a:graphicData>
            </a:graphic>
          </wp:inline>
        </w:drawing>
      </w:r>
    </w:p>
    <w:p>
      <w:pPr>
        <w:ind w:firstLine="420"/>
        <w:rPr>
          <w:kern w:val="0"/>
        </w:rPr>
      </w:pPr>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kern w:val="0"/>
        </w:rPr>
        <w:t xml:space="preserve">Trigger </w:t>
      </w:r>
      <w:r>
        <w:rPr>
          <w:rFonts w:hint="eastAsia"/>
          <w:kern w:val="0"/>
        </w:rPr>
        <w:t>R</w:t>
      </w:r>
      <w:r>
        <w:rPr>
          <w:kern w:val="0"/>
        </w:rPr>
        <w:t>egist</w:t>
      </w:r>
      <w:r>
        <w:rPr>
          <w:rFonts w:hint="eastAsia"/>
          <w:kern w:val="0"/>
        </w:rPr>
        <w:t>rator</w:t>
      </w:r>
    </w:p>
    <w:p>
      <w:pPr>
        <w:widowControl/>
        <w:spacing w:after="336" w:line="266" w:lineRule="atLeast"/>
        <w:ind w:firstLine="420"/>
        <w:jc w:val="left"/>
        <w:rPr>
          <w:rFonts w:ascii="Arial" w:hAnsi="Arial" w:cs="Arial"/>
          <w:color w:val="333333"/>
          <w:kern w:val="0"/>
          <w:szCs w:val="21"/>
        </w:rPr>
      </w:pPr>
      <w:bookmarkStart w:id="684" w:name="OLE_LINK901"/>
      <w:r>
        <w:rPr>
          <w:rFonts w:hint="eastAsia" w:ascii="Arial" w:hAnsi="Arial" w:cs="Arial"/>
          <w:color w:val="333333"/>
          <w:kern w:val="0"/>
          <w:szCs w:val="21"/>
        </w:rPr>
        <w:t xml:space="preserve">A bit register is used to </w:t>
      </w:r>
      <w:r>
        <w:rPr>
          <w:rFonts w:ascii="Arial" w:hAnsi="Arial" w:cs="Arial"/>
          <w:color w:val="333333"/>
          <w:kern w:val="0"/>
          <w:szCs w:val="21"/>
        </w:rPr>
        <w:t>trigger</w:t>
      </w:r>
      <w:r>
        <w:rPr>
          <w:rFonts w:hint="eastAsia" w:ascii="Arial" w:hAnsi="Arial" w:cs="Arial"/>
          <w:color w:val="333333"/>
          <w:kern w:val="0"/>
          <w:szCs w:val="21"/>
        </w:rPr>
        <w:t xml:space="preserve"> the action of exporting data to a CSV file.</w:t>
      </w:r>
      <w:r>
        <w:rPr>
          <w:rFonts w:ascii="Arial" w:hAnsi="Arial" w:cs="Arial"/>
          <w:color w:val="333333"/>
          <w:kern w:val="0"/>
          <w:szCs w:val="21"/>
        </w:rPr>
        <w:t xml:space="preserve"> E</w:t>
      </w:r>
      <w:r>
        <w:rPr>
          <w:rFonts w:hint="eastAsia" w:ascii="Arial" w:hAnsi="Arial" w:cs="Arial"/>
          <w:color w:val="333333"/>
          <w:kern w:val="0"/>
          <w:szCs w:val="21"/>
        </w:rPr>
        <w:t xml:space="preserve">xporting is triggered </w:t>
      </w:r>
      <w:r>
        <w:rPr>
          <w:rFonts w:ascii="Arial" w:hAnsi="Arial" w:cs="Arial"/>
          <w:color w:val="333333"/>
          <w:kern w:val="0"/>
          <w:szCs w:val="21"/>
        </w:rPr>
        <w:t xml:space="preserve">when the bit register </w:t>
      </w:r>
      <w:r>
        <w:rPr>
          <w:rFonts w:hint="eastAsia" w:ascii="Arial" w:hAnsi="Arial" w:cs="Arial"/>
          <w:color w:val="333333"/>
          <w:kern w:val="0"/>
          <w:szCs w:val="21"/>
        </w:rPr>
        <w:t xml:space="preserve">changed </w:t>
      </w:r>
      <w:r>
        <w:rPr>
          <w:rFonts w:ascii="Arial" w:hAnsi="Arial" w:cs="Arial"/>
          <w:color w:val="333333"/>
          <w:kern w:val="0"/>
          <w:szCs w:val="21"/>
        </w:rPr>
        <w:t>from OFF to ON. Y</w:t>
      </w:r>
      <w:r>
        <w:rPr>
          <w:rFonts w:hint="eastAsia" w:ascii="Arial" w:hAnsi="Arial" w:cs="Arial"/>
          <w:color w:val="333333"/>
          <w:kern w:val="0"/>
          <w:szCs w:val="21"/>
        </w:rPr>
        <w:t>ou can use a bit toggle switch to control the bit register.</w:t>
      </w:r>
      <w:r>
        <w:rPr>
          <w:rFonts w:ascii="Arial" w:hAnsi="Arial" w:cs="Arial"/>
          <w:color w:val="333333"/>
          <w:kern w:val="0"/>
          <w:szCs w:val="21"/>
        </w:rPr>
        <w:t xml:space="preserve"> T</w:t>
      </w:r>
      <w:r>
        <w:rPr>
          <w:rFonts w:hint="eastAsia" w:ascii="Arial" w:hAnsi="Arial" w:cs="Arial"/>
          <w:color w:val="333333"/>
          <w:kern w:val="0"/>
          <w:szCs w:val="21"/>
        </w:rPr>
        <w:t>he method to input the trigger r</w:t>
      </w:r>
      <w:r>
        <w:rPr>
          <w:rFonts w:ascii="Arial" w:hAnsi="Arial" w:cs="Arial"/>
          <w:color w:val="333333"/>
          <w:kern w:val="0"/>
          <w:szCs w:val="21"/>
        </w:rPr>
        <w:t>egister</w:t>
      </w:r>
      <w:r>
        <w:rPr>
          <w:rFonts w:hint="eastAsia" w:ascii="Arial" w:hAnsi="Arial" w:cs="Arial"/>
          <w:color w:val="333333"/>
          <w:kern w:val="0"/>
          <w:szCs w:val="21"/>
        </w:rPr>
        <w:t xml:space="preserve"> address is </w:t>
      </w:r>
      <w:r>
        <w:rPr>
          <w:rFonts w:ascii="Arial" w:hAnsi="Arial" w:cs="Arial"/>
          <w:color w:val="333333"/>
          <w:kern w:val="0"/>
          <w:szCs w:val="21"/>
        </w:rPr>
        <w:t xml:space="preserve">referred to: </w:t>
      </w:r>
      <w:r>
        <w:fldChar w:fldCharType="begin"/>
      </w:r>
      <w:r>
        <w:instrText xml:space="preserve"> HYPERLINK \l "_(1)_Standard_Bit" </w:instrText>
      </w:r>
      <w:r>
        <w:fldChar w:fldCharType="separate"/>
      </w:r>
      <w:r>
        <w:rPr>
          <w:rStyle w:val="31"/>
          <w:rFonts w:hint="eastAsia" w:ascii="Arial" w:hAnsi="Arial" w:cs="Arial"/>
          <w:kern w:val="0"/>
          <w:szCs w:val="21"/>
        </w:rPr>
        <w:t>Detailed manual/General function/Address editor/</w:t>
      </w:r>
      <w:r>
        <w:rPr>
          <w:rStyle w:val="31"/>
          <w:rFonts w:ascii="Arial" w:hAnsi="Arial" w:cs="Arial"/>
          <w:kern w:val="0"/>
          <w:szCs w:val="21"/>
        </w:rPr>
        <w:t xml:space="preserve">Standard </w:t>
      </w:r>
      <w:r>
        <w:rPr>
          <w:rStyle w:val="31"/>
          <w:rFonts w:hint="eastAsia" w:ascii="Arial" w:hAnsi="Arial" w:cs="Arial"/>
          <w:kern w:val="0"/>
          <w:szCs w:val="21"/>
        </w:rPr>
        <w:t>B</w:t>
      </w:r>
      <w:r>
        <w:rPr>
          <w:rStyle w:val="31"/>
          <w:rFonts w:ascii="Arial" w:hAnsi="Arial" w:cs="Arial"/>
          <w:kern w:val="0"/>
          <w:szCs w:val="21"/>
        </w:rPr>
        <w:t xml:space="preserve">it </w:t>
      </w:r>
      <w:r>
        <w:rPr>
          <w:rStyle w:val="31"/>
          <w:rFonts w:hint="eastAsia" w:ascii="Arial" w:hAnsi="Arial" w:cs="Arial"/>
          <w:kern w:val="0"/>
          <w:szCs w:val="21"/>
        </w:rPr>
        <w:t>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bookmarkEnd w:id="684"/>
    <w:p>
      <w:pPr>
        <w:ind w:firstLine="420"/>
        <w:rPr>
          <w:kern w:val="0"/>
        </w:rPr>
      </w:pPr>
      <w:bookmarkStart w:id="685" w:name="OLE_LINK903"/>
      <w:bookmarkStart w:id="686" w:name="OLE_LINK902"/>
      <w:r>
        <w:rPr>
          <w:bCs/>
          <w:kern w:val="0"/>
        </w:rPr>
        <w:fldChar w:fldCharType="begin"/>
      </w:r>
      <w:r>
        <w:rPr>
          <w:rFonts w:hint="eastAsia"/>
          <w:bCs/>
          <w:kern w:val="0"/>
        </w:rPr>
        <w:instrText xml:space="preserve">= 2 \* GB3</w:instrText>
      </w:r>
      <w:r>
        <w:rPr>
          <w:bCs/>
          <w:kern w:val="0"/>
        </w:rPr>
        <w:fldChar w:fldCharType="separate"/>
      </w:r>
      <w:r>
        <w:rPr>
          <w:rFonts w:hint="eastAsia"/>
          <w:bCs/>
          <w:kern w:val="0"/>
        </w:rPr>
        <w:t>②</w:t>
      </w:r>
      <w:r>
        <w:rPr>
          <w:bCs/>
          <w:kern w:val="0"/>
        </w:rPr>
        <w:fldChar w:fldCharType="end"/>
      </w:r>
      <w:r>
        <w:rPr>
          <w:kern w:val="0"/>
        </w:rPr>
        <w:t xml:space="preserve">Export to </w:t>
      </w:r>
      <w:r>
        <w:rPr>
          <w:rFonts w:hint="eastAsia"/>
          <w:kern w:val="0"/>
        </w:rPr>
        <w:t>designated location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The function</w:t>
      </w:r>
      <w:r>
        <w:rPr>
          <w:rFonts w:hint="eastAsia" w:ascii="Arial" w:hAnsi="Arial" w:cs="Arial"/>
          <w:color w:val="333333"/>
          <w:kern w:val="0"/>
          <w:szCs w:val="21"/>
        </w:rPr>
        <w:t xml:space="preserve"> of </w:t>
      </w:r>
      <w:r>
        <w:rPr>
          <w:rFonts w:ascii="Arial" w:hAnsi="Arial" w:cs="Arial"/>
          <w:color w:val="333333"/>
          <w:kern w:val="0"/>
          <w:szCs w:val="21"/>
        </w:rPr>
        <w:t>“</w:t>
      </w:r>
      <w:r>
        <w:rPr>
          <w:kern w:val="0"/>
        </w:rPr>
        <w:t xml:space="preserve">Export to </w:t>
      </w:r>
      <w:r>
        <w:rPr>
          <w:rFonts w:hint="eastAsia"/>
          <w:kern w:val="0"/>
        </w:rPr>
        <w:t>designated location</w:t>
      </w:r>
      <w:r>
        <w:rPr>
          <w:rFonts w:ascii="Arial" w:hAnsi="Arial" w:cs="Arial"/>
          <w:color w:val="333333"/>
          <w:kern w:val="0"/>
          <w:szCs w:val="21"/>
        </w:rPr>
        <w:t>” supports export</w:t>
      </w:r>
      <w:r>
        <w:rPr>
          <w:rFonts w:hint="eastAsia" w:ascii="Arial" w:hAnsi="Arial" w:cs="Arial"/>
          <w:color w:val="333333"/>
          <w:kern w:val="0"/>
          <w:szCs w:val="21"/>
        </w:rPr>
        <w:t>ing the</w:t>
      </w:r>
      <w:r>
        <w:rPr>
          <w:rFonts w:ascii="Arial" w:hAnsi="Arial" w:cs="Arial"/>
          <w:color w:val="333333"/>
          <w:kern w:val="0"/>
          <w:szCs w:val="21"/>
        </w:rPr>
        <w:t xml:space="preserve"> CSV file to HMI, SD card or U</w:t>
      </w:r>
      <w:r>
        <w:rPr>
          <w:rFonts w:hint="eastAsia" w:ascii="Arial" w:hAnsi="Arial" w:cs="Arial"/>
          <w:color w:val="333333"/>
          <w:kern w:val="0"/>
          <w:szCs w:val="21"/>
        </w:rPr>
        <w:t>SB</w:t>
      </w:r>
      <w:r>
        <w:rPr>
          <w:rFonts w:ascii="Arial" w:hAnsi="Arial" w:cs="Arial"/>
          <w:color w:val="333333"/>
          <w:kern w:val="0"/>
          <w:szCs w:val="21"/>
        </w:rPr>
        <w:t xml:space="preserve"> disk</w:t>
      </w:r>
      <w:r>
        <w:rPr>
          <w:rFonts w:hint="eastAsia" w:ascii="Arial" w:hAnsi="Arial" w:cs="Arial"/>
          <w:color w:val="333333"/>
          <w:kern w:val="0"/>
          <w:szCs w:val="21"/>
        </w:rPr>
        <w:t>.T</w:t>
      </w:r>
      <w:r>
        <w:rPr>
          <w:rFonts w:ascii="Arial" w:hAnsi="Arial" w:cs="Arial"/>
          <w:color w:val="333333"/>
          <w:kern w:val="0"/>
          <w:szCs w:val="21"/>
        </w:rPr>
        <w:t>he corresponding options are: HMI, SD, USB1.</w:t>
      </w:r>
    </w:p>
    <w:bookmarkEnd w:id="685"/>
    <w:bookmarkEnd w:id="686"/>
    <w:p>
      <w:pPr>
        <w:ind w:firstLine="420"/>
        <w:rPr>
          <w:kern w:val="0"/>
        </w:rPr>
      </w:pPr>
      <w:r>
        <w:rPr>
          <w:kern w:val="0"/>
        </w:rPr>
        <w:fldChar w:fldCharType="begin"/>
      </w:r>
      <w:r>
        <w:rPr>
          <w:rFonts w:hint="eastAsia"/>
          <w:kern w:val="0"/>
        </w:rPr>
        <w:instrText xml:space="preserve">= 3 \* GB3</w:instrText>
      </w:r>
      <w:r>
        <w:rPr>
          <w:kern w:val="0"/>
        </w:rPr>
        <w:fldChar w:fldCharType="separate"/>
      </w:r>
      <w:r>
        <w:rPr>
          <w:rFonts w:hint="eastAsia"/>
          <w:kern w:val="0"/>
        </w:rPr>
        <w:t>③</w:t>
      </w:r>
      <w:r>
        <w:rPr>
          <w:kern w:val="0"/>
        </w:rPr>
        <w:fldChar w:fldCharType="end"/>
      </w:r>
      <w:r>
        <w:rPr>
          <w:kern w:val="0"/>
        </w:rPr>
        <w:t>Subdirectory name</w:t>
      </w:r>
    </w:p>
    <w:p>
      <w:pPr>
        <w:widowControl/>
        <w:spacing w:after="336" w:line="266" w:lineRule="atLeast"/>
        <w:ind w:firstLine="420"/>
        <w:jc w:val="left"/>
        <w:rPr>
          <w:rFonts w:ascii="Arial" w:hAnsi="Arial" w:cs="Arial"/>
          <w:color w:val="333333"/>
          <w:kern w:val="0"/>
          <w:szCs w:val="21"/>
        </w:rPr>
      </w:pPr>
      <w:bookmarkStart w:id="687" w:name="OLE_LINK905"/>
      <w:r>
        <w:rPr>
          <w:rFonts w:ascii="Arial" w:hAnsi="Arial" w:cs="Arial"/>
          <w:color w:val="333333"/>
          <w:kern w:val="0"/>
          <w:szCs w:val="21"/>
        </w:rPr>
        <w:t>Y</w:t>
      </w:r>
      <w:r>
        <w:rPr>
          <w:rFonts w:hint="eastAsia" w:ascii="Arial" w:hAnsi="Arial" w:cs="Arial"/>
          <w:color w:val="333333"/>
          <w:kern w:val="0"/>
          <w:szCs w:val="21"/>
        </w:rPr>
        <w:t>ou can give a sub directory name for the exportinglocation.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952750" cy="266700"/>
            <wp:effectExtent l="0" t="0" r="0" b="0"/>
            <wp:docPr id="813"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06"/>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a:xfrm>
                      <a:off x="0" y="0"/>
                      <a:ext cx="2952750" cy="266700"/>
                    </a:xfrm>
                    <a:prstGeom prst="rect">
                      <a:avLst/>
                    </a:prstGeom>
                    <a:noFill/>
                    <a:ln>
                      <a:noFill/>
                    </a:ln>
                    <a:effectLst/>
                  </pic:spPr>
                </pic:pic>
              </a:graphicData>
            </a:graphic>
          </wp:inline>
        </w:drawing>
      </w:r>
    </w:p>
    <w:bookmarkEnd w:id="687"/>
    <w:p>
      <w:pPr>
        <w:widowControl/>
        <w:spacing w:after="336" w:line="266" w:lineRule="atLeast"/>
        <w:ind w:firstLine="420"/>
        <w:jc w:val="left"/>
        <w:rPr>
          <w:rFonts w:ascii="Arial" w:hAnsi="Arial" w:cs="Arial"/>
          <w:color w:val="333333"/>
          <w:kern w:val="0"/>
          <w:szCs w:val="21"/>
        </w:rPr>
      </w:pPr>
      <w:bookmarkStart w:id="688" w:name="OLE_LINK907"/>
      <w:bookmarkStart w:id="689" w:name="OLE_LINK906"/>
      <w:r>
        <w:rPr>
          <w:rFonts w:ascii="Arial" w:hAnsi="Arial" w:cs="Arial"/>
          <w:color w:val="333333"/>
          <w:kern w:val="0"/>
          <w:szCs w:val="21"/>
        </w:rPr>
        <w:t>T</w:t>
      </w:r>
      <w:r>
        <w:rPr>
          <w:rFonts w:hint="eastAsia" w:ascii="Arial" w:hAnsi="Arial" w:cs="Arial"/>
          <w:color w:val="333333"/>
          <w:kern w:val="0"/>
          <w:szCs w:val="21"/>
        </w:rPr>
        <w:t xml:space="preserve">he contents saved in the designated registers will provide the sub directory name if you check the option </w:t>
      </w:r>
      <w:r>
        <w:rPr>
          <w:rFonts w:ascii="Arial" w:hAnsi="Arial" w:cs="Arial"/>
          <w:color w:val="333333"/>
          <w:kern w:val="0"/>
          <w:szCs w:val="21"/>
        </w:rPr>
        <w:t>“</w:t>
      </w:r>
      <w:r>
        <w:rPr>
          <w:rFonts w:hint="eastAsia" w:ascii="Arial" w:hAnsi="Arial" w:cs="Arial"/>
          <w:color w:val="333333"/>
          <w:kern w:val="0"/>
          <w:szCs w:val="21"/>
        </w:rPr>
        <w:t>Sub directory name</w:t>
      </w:r>
      <w:r>
        <w:rPr>
          <w:rFonts w:ascii="Arial" w:hAnsi="Arial" w:cs="Arial"/>
          <w:color w:val="333333"/>
          <w:kern w:val="0"/>
          <w:szCs w:val="21"/>
        </w:rPr>
        <w:t>”</w:t>
      </w:r>
      <w:r>
        <w:rPr>
          <w:rFonts w:hint="eastAsia" w:ascii="Arial" w:hAnsi="Arial" w:cs="Arial"/>
          <w:color w:val="333333"/>
          <w:kern w:val="0"/>
          <w:szCs w:val="21"/>
        </w:rPr>
        <w:t xml:space="preserve"> and give the start register address.</w:t>
      </w:r>
    </w:p>
    <w:bookmarkEnd w:id="688"/>
    <w:bookmarkEnd w:id="689"/>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72405" cy="176530"/>
            <wp:effectExtent l="0" t="0" r="4445" b="0"/>
            <wp:docPr id="814"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807"/>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a:xfrm>
                      <a:off x="0" y="0"/>
                      <a:ext cx="5272405" cy="176530"/>
                    </a:xfrm>
                    <a:prstGeom prst="rect">
                      <a:avLst/>
                    </a:prstGeom>
                    <a:noFill/>
                    <a:ln>
                      <a:noFill/>
                    </a:ln>
                    <a:effectLst/>
                  </pic:spPr>
                </pic:pic>
              </a:graphicData>
            </a:graphic>
          </wp:inline>
        </w:drawing>
      </w:r>
    </w:p>
    <w:p>
      <w:pPr>
        <w:widowControl/>
        <w:spacing w:after="336" w:line="266" w:lineRule="atLeast"/>
        <w:ind w:firstLine="422"/>
        <w:jc w:val="left"/>
        <w:rPr>
          <w:rFonts w:cs="Arial"/>
          <w:b/>
          <w:szCs w:val="21"/>
        </w:rPr>
      </w:pPr>
      <w:bookmarkStart w:id="690" w:name="OLE_LINK909"/>
      <w:bookmarkStart w:id="691" w:name="OLE_LINK908"/>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P</w:t>
      </w:r>
      <w:r>
        <w:rPr>
          <w:rFonts w:hint="eastAsia" w:ascii="Arial" w:hAnsi="Arial" w:cs="Arial"/>
          <w:color w:val="333333"/>
          <w:kern w:val="0"/>
          <w:szCs w:val="21"/>
        </w:rPr>
        <w:t xml:space="preserve">lease use the character component to input the sub directory name if you use registers to provide it. </w:t>
      </w:r>
      <w:r>
        <w:rPr>
          <w:rFonts w:ascii="Arial" w:hAnsi="Arial" w:cs="Arial"/>
          <w:color w:val="333333"/>
          <w:kern w:val="0"/>
          <w:szCs w:val="21"/>
        </w:rPr>
        <w:t>T</w:t>
      </w:r>
      <w:r>
        <w:rPr>
          <w:rFonts w:hint="eastAsia" w:ascii="Arial" w:hAnsi="Arial" w:cs="Arial"/>
          <w:color w:val="333333"/>
          <w:kern w:val="0"/>
          <w:szCs w:val="21"/>
        </w:rPr>
        <w:t xml:space="preserve">he method to input the register is </w:t>
      </w:r>
      <w:r>
        <w:rPr>
          <w:rFonts w:ascii="Arial" w:hAnsi="Arial" w:cs="Arial"/>
          <w:color w:val="333333"/>
          <w:kern w:val="0"/>
          <w:szCs w:val="21"/>
        </w:rPr>
        <w:t>referred</w:t>
      </w:r>
      <w:r>
        <w:rPr>
          <w:rFonts w:hint="eastAsia" w:ascii="Arial" w:hAnsi="Arial" w:cs="Arial"/>
          <w:color w:val="333333"/>
          <w:kern w:val="0"/>
          <w:szCs w:val="21"/>
        </w:rPr>
        <w:t xml:space="preserve"> to: </w:t>
      </w:r>
      <w:r>
        <w:fldChar w:fldCharType="begin"/>
      </w:r>
      <w:r>
        <w:instrText xml:space="preserve"> HYPERLINK \l "_(2)_Standard_Byte" </w:instrText>
      </w:r>
      <w:r>
        <w:fldChar w:fldCharType="separate"/>
      </w:r>
      <w:r>
        <w:rPr>
          <w:rStyle w:val="31"/>
          <w:rFonts w:hint="eastAsia" w:ascii="Arial" w:hAnsi="Arial" w:cs="Arial"/>
          <w:kern w:val="0"/>
          <w:szCs w:val="21"/>
        </w:rPr>
        <w:t>Detailed manual/General function/Address editor/</w:t>
      </w:r>
      <w:r>
        <w:rPr>
          <w:rStyle w:val="31"/>
          <w:rFonts w:ascii="Arial" w:hAnsi="Arial" w:cs="Arial"/>
          <w:kern w:val="0"/>
          <w:szCs w:val="21"/>
        </w:rPr>
        <w:t xml:space="preserve">Standard </w:t>
      </w:r>
      <w:r>
        <w:rPr>
          <w:rStyle w:val="31"/>
          <w:rFonts w:hint="eastAsia" w:ascii="Arial" w:hAnsi="Arial" w:cs="Arial"/>
          <w:kern w:val="0"/>
          <w:szCs w:val="21"/>
        </w:rPr>
        <w:t>ByteA</w:t>
      </w:r>
      <w:r>
        <w:rPr>
          <w:rStyle w:val="31"/>
          <w:rFonts w:ascii="Arial" w:hAnsi="Arial" w:cs="Arial"/>
          <w:kern w:val="0"/>
          <w:szCs w:val="21"/>
        </w:rPr>
        <w:t xml:space="preserve">ddress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bookmarkEnd w:id="690"/>
    <w:bookmarkEnd w:id="691"/>
    <w:p>
      <w:pPr>
        <w:ind w:firstLine="420"/>
        <w:rPr>
          <w:kern w:val="0"/>
        </w:rPr>
      </w:pPr>
      <w:r>
        <w:rPr>
          <w:kern w:val="0"/>
        </w:rPr>
        <w:fldChar w:fldCharType="begin"/>
      </w:r>
      <w:r>
        <w:rPr>
          <w:rFonts w:hint="eastAsia"/>
          <w:kern w:val="0"/>
        </w:rPr>
        <w:instrText xml:space="preserve">= 4 \* GB3</w:instrText>
      </w:r>
      <w:r>
        <w:rPr>
          <w:kern w:val="0"/>
        </w:rPr>
        <w:fldChar w:fldCharType="separate"/>
      </w:r>
      <w:r>
        <w:rPr>
          <w:rFonts w:hint="eastAsia"/>
          <w:kern w:val="0"/>
        </w:rPr>
        <w:t>④</w:t>
      </w:r>
      <w:r>
        <w:rPr>
          <w:kern w:val="0"/>
        </w:rPr>
        <w:fldChar w:fldCharType="end"/>
      </w:r>
      <w:r>
        <w:rPr>
          <w:kern w:val="0"/>
        </w:rPr>
        <w:t>Export progress indicator register</w:t>
      </w:r>
    </w:p>
    <w:p>
      <w:pPr>
        <w:widowControl/>
        <w:spacing w:after="336" w:line="266" w:lineRule="atLeast"/>
        <w:ind w:firstLine="420"/>
        <w:jc w:val="left"/>
        <w:rPr>
          <w:rFonts w:ascii="Arial" w:hAnsi="Arial" w:cs="Arial"/>
          <w:color w:val="333333"/>
          <w:kern w:val="0"/>
          <w:szCs w:val="21"/>
        </w:rPr>
      </w:pPr>
      <w:bookmarkStart w:id="692" w:name="OLE_LINK912"/>
      <w:r>
        <w:rPr>
          <w:rFonts w:ascii="Arial" w:hAnsi="Arial" w:cs="Arial"/>
          <w:color w:val="333333"/>
          <w:kern w:val="0"/>
          <w:szCs w:val="21"/>
        </w:rPr>
        <w:t>A</w:t>
      </w:r>
      <w:r>
        <w:rPr>
          <w:rFonts w:hint="eastAsia" w:ascii="Arial" w:hAnsi="Arial" w:cs="Arial"/>
          <w:color w:val="333333"/>
          <w:kern w:val="0"/>
          <w:szCs w:val="21"/>
        </w:rPr>
        <w:t xml:space="preserve"> register can be given to display the exporting progress if the data is large. </w:t>
      </w:r>
      <w:r>
        <w:rPr>
          <w:rFonts w:ascii="Arial" w:hAnsi="Arial" w:cs="Arial"/>
          <w:color w:val="333333"/>
          <w:kern w:val="0"/>
          <w:szCs w:val="21"/>
        </w:rPr>
        <w:t>I</w:t>
      </w:r>
      <w:r>
        <w:rPr>
          <w:rFonts w:hint="eastAsia" w:ascii="Arial" w:hAnsi="Arial" w:cs="Arial"/>
          <w:color w:val="333333"/>
          <w:kern w:val="0"/>
          <w:szCs w:val="21"/>
        </w:rPr>
        <w:t>t is shown as below.</w:t>
      </w:r>
    </w:p>
    <w:bookmarkEnd w:id="692"/>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72405" cy="195580"/>
            <wp:effectExtent l="0" t="0" r="4445" b="0"/>
            <wp:docPr id="815"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08"/>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a:xfrm>
                      <a:off x="0" y="0"/>
                      <a:ext cx="5272405" cy="1955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93" w:name="OLE_LINK913"/>
      <w:bookmarkStart w:id="694" w:name="OLE_LINK914"/>
      <w:r>
        <w:rPr>
          <w:rFonts w:ascii="Arial" w:hAnsi="Arial" w:cs="Arial"/>
          <w:color w:val="333333"/>
          <w:kern w:val="0"/>
          <w:szCs w:val="21"/>
        </w:rPr>
        <w:t>The export</w:t>
      </w:r>
      <w:r>
        <w:rPr>
          <w:rFonts w:hint="eastAsia" w:ascii="Arial" w:hAnsi="Arial" w:cs="Arial"/>
          <w:color w:val="333333"/>
          <w:kern w:val="0"/>
          <w:szCs w:val="21"/>
        </w:rPr>
        <w:t>ing</w:t>
      </w:r>
      <w:r>
        <w:rPr>
          <w:rFonts w:ascii="Arial" w:hAnsi="Arial" w:cs="Arial"/>
          <w:color w:val="333333"/>
          <w:kern w:val="0"/>
          <w:szCs w:val="21"/>
        </w:rPr>
        <w:t xml:space="preserve"> progress</w:t>
      </w:r>
      <w:r>
        <w:rPr>
          <w:rFonts w:hint="eastAsia" w:ascii="Arial" w:hAnsi="Arial" w:cs="Arial"/>
          <w:color w:val="333333"/>
          <w:kern w:val="0"/>
          <w:szCs w:val="21"/>
        </w:rPr>
        <w:t xml:space="preserve"> uses</w:t>
      </w:r>
      <w:r>
        <w:rPr>
          <w:rFonts w:ascii="Arial" w:hAnsi="Arial" w:cs="Arial"/>
          <w:color w:val="333333"/>
          <w:kern w:val="0"/>
          <w:szCs w:val="21"/>
        </w:rPr>
        <w:t xml:space="preserve"> the percentage of completion </w:t>
      </w:r>
      <w:r>
        <w:rPr>
          <w:rFonts w:hint="eastAsia" w:ascii="Arial" w:hAnsi="Arial" w:cs="Arial"/>
          <w:color w:val="333333"/>
          <w:kern w:val="0"/>
          <w:szCs w:val="21"/>
        </w:rPr>
        <w:t>(</w:t>
      </w:r>
      <w:r>
        <w:rPr>
          <w:rFonts w:ascii="Arial" w:hAnsi="Arial" w:cs="Arial"/>
          <w:color w:val="333333"/>
          <w:kern w:val="0"/>
          <w:szCs w:val="21"/>
        </w:rPr>
        <w:t>0-100</w:t>
      </w:r>
      <w:r>
        <w:rPr>
          <w:rFonts w:hint="eastAsia" w:ascii="Arial" w:hAnsi="Arial" w:cs="Arial"/>
          <w:color w:val="333333"/>
          <w:kern w:val="0"/>
          <w:szCs w:val="21"/>
        </w:rPr>
        <w:t>) to</w:t>
      </w:r>
      <w:r>
        <w:rPr>
          <w:rFonts w:ascii="Arial" w:hAnsi="Arial" w:cs="Arial"/>
          <w:color w:val="333333"/>
          <w:kern w:val="0"/>
          <w:szCs w:val="21"/>
        </w:rPr>
        <w:t xml:space="preserve"> represent</w:t>
      </w:r>
      <w:r>
        <w:rPr>
          <w:rFonts w:hint="eastAsia" w:ascii="Arial" w:hAnsi="Arial" w:cs="Arial"/>
          <w:color w:val="333333"/>
          <w:kern w:val="0"/>
          <w:szCs w:val="21"/>
        </w:rPr>
        <w:t xml:space="preserve">. </w:t>
      </w:r>
      <w:r>
        <w:rPr>
          <w:rFonts w:ascii="Arial" w:hAnsi="Arial" w:cs="Arial"/>
          <w:color w:val="333333"/>
          <w:kern w:val="0"/>
          <w:szCs w:val="21"/>
        </w:rPr>
        <w:t xml:space="preserve">You can use </w:t>
      </w:r>
      <w:r>
        <w:rPr>
          <w:rFonts w:hint="eastAsia" w:ascii="Arial" w:hAnsi="Arial" w:cs="Arial"/>
          <w:color w:val="333333"/>
          <w:kern w:val="0"/>
          <w:szCs w:val="21"/>
        </w:rPr>
        <w:t xml:space="preserve">anumeric </w:t>
      </w:r>
      <w:r>
        <w:rPr>
          <w:rFonts w:ascii="Arial" w:hAnsi="Arial" w:cs="Arial"/>
          <w:color w:val="333333"/>
          <w:kern w:val="0"/>
          <w:szCs w:val="21"/>
        </w:rPr>
        <w:t>value display</w:t>
      </w:r>
      <w:r>
        <w:rPr>
          <w:rFonts w:hint="eastAsia" w:ascii="Arial" w:hAnsi="Arial" w:cs="Arial"/>
          <w:color w:val="333333"/>
          <w:kern w:val="0"/>
          <w:szCs w:val="21"/>
        </w:rPr>
        <w:t xml:space="preserve"> component</w:t>
      </w:r>
      <w:r>
        <w:rPr>
          <w:rFonts w:ascii="Arial" w:hAnsi="Arial" w:cs="Arial"/>
          <w:color w:val="333333"/>
          <w:kern w:val="0"/>
          <w:szCs w:val="21"/>
        </w:rPr>
        <w:t xml:space="preserve"> or a bar graph </w:t>
      </w:r>
      <w:r>
        <w:rPr>
          <w:rFonts w:hint="eastAsia" w:ascii="Arial" w:hAnsi="Arial" w:cs="Arial"/>
          <w:color w:val="333333"/>
          <w:kern w:val="0"/>
          <w:szCs w:val="21"/>
        </w:rPr>
        <w:t xml:space="preserve">component </w:t>
      </w:r>
      <w:r>
        <w:rPr>
          <w:rFonts w:ascii="Arial" w:hAnsi="Arial" w:cs="Arial"/>
          <w:color w:val="333333"/>
          <w:kern w:val="0"/>
          <w:szCs w:val="21"/>
        </w:rPr>
        <w:t>to display.</w:t>
      </w:r>
    </w:p>
    <w:bookmarkEnd w:id="693"/>
    <w:bookmarkEnd w:id="694"/>
    <w:p>
      <w:pPr>
        <w:ind w:firstLine="420"/>
        <w:rPr>
          <w:kern w:val="0"/>
        </w:rPr>
      </w:pPr>
      <w:r>
        <w:rPr>
          <w:kern w:val="0"/>
        </w:rPr>
        <w:fldChar w:fldCharType="begin"/>
      </w:r>
      <w:r>
        <w:rPr>
          <w:rFonts w:hint="eastAsia"/>
          <w:kern w:val="0"/>
        </w:rPr>
        <w:instrText xml:space="preserve">= 5 \* GB3</w:instrText>
      </w:r>
      <w:r>
        <w:rPr>
          <w:kern w:val="0"/>
        </w:rPr>
        <w:fldChar w:fldCharType="separate"/>
      </w:r>
      <w:r>
        <w:rPr>
          <w:rFonts w:hint="eastAsia"/>
          <w:kern w:val="0"/>
        </w:rPr>
        <w:t>⑤</w:t>
      </w:r>
      <w:r>
        <w:rPr>
          <w:kern w:val="0"/>
        </w:rPr>
        <w:fldChar w:fldCharType="end"/>
      </w:r>
      <w:r>
        <w:rPr>
          <w:kern w:val="0"/>
        </w:rPr>
        <w:t xml:space="preserve">Export CSV </w:t>
      </w:r>
      <w:r>
        <w:rPr>
          <w:rFonts w:hint="eastAsia"/>
          <w:kern w:val="0"/>
        </w:rPr>
        <w:t>method</w:t>
      </w:r>
    </w:p>
    <w:p>
      <w:pPr>
        <w:widowControl/>
        <w:spacing w:after="336" w:line="266" w:lineRule="atLeast"/>
        <w:ind w:firstLine="420"/>
        <w:jc w:val="left"/>
        <w:rPr>
          <w:rFonts w:ascii="Arial" w:hAnsi="Arial" w:cs="Arial"/>
          <w:color w:val="333333"/>
          <w:kern w:val="0"/>
          <w:szCs w:val="21"/>
        </w:rPr>
      </w:pPr>
      <w:bookmarkStart w:id="695" w:name="OLE_LINK916"/>
      <w:bookmarkStart w:id="696" w:name="OLE_LINK917"/>
      <w:r>
        <w:rPr>
          <w:rFonts w:ascii="Arial" w:hAnsi="Arial" w:cs="Arial"/>
          <w:color w:val="333333"/>
          <w:kern w:val="0"/>
          <w:szCs w:val="21"/>
        </w:rPr>
        <w:t>T</w:t>
      </w:r>
      <w:r>
        <w:rPr>
          <w:rFonts w:hint="eastAsia" w:ascii="Arial" w:hAnsi="Arial" w:cs="Arial"/>
          <w:color w:val="333333"/>
          <w:kern w:val="0"/>
          <w:szCs w:val="21"/>
        </w:rPr>
        <w:t xml:space="preserve">he </w:t>
      </w:r>
      <w:r>
        <w:rPr>
          <w:rFonts w:ascii="Arial" w:hAnsi="Arial" w:cs="Arial"/>
          <w:color w:val="333333"/>
          <w:kern w:val="0"/>
          <w:szCs w:val="21"/>
        </w:rPr>
        <w:t xml:space="preserve">Export CSV </w:t>
      </w:r>
      <w:r>
        <w:rPr>
          <w:rFonts w:hint="eastAsia" w:ascii="Arial" w:hAnsi="Arial" w:cs="Arial"/>
          <w:color w:val="333333"/>
          <w:kern w:val="0"/>
          <w:szCs w:val="21"/>
        </w:rPr>
        <w:t xml:space="preserve">method can be </w:t>
      </w:r>
      <w:r>
        <w:rPr>
          <w:rFonts w:ascii="Arial" w:hAnsi="Arial" w:cs="Arial"/>
          <w:color w:val="333333"/>
          <w:kern w:val="0"/>
          <w:szCs w:val="21"/>
        </w:rPr>
        <w:t>“</w:t>
      </w:r>
      <w:r>
        <w:rPr>
          <w:rFonts w:hint="eastAsia" w:ascii="Arial" w:hAnsi="Arial" w:cs="Arial"/>
          <w:color w:val="333333"/>
          <w:kern w:val="0"/>
          <w:szCs w:val="21"/>
        </w:rPr>
        <w:t>Export by day</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Single File</w:t>
      </w:r>
      <w:r>
        <w:rPr>
          <w:rFonts w:ascii="Arial" w:hAnsi="Arial" w:cs="Arial"/>
          <w:color w:val="333333"/>
          <w:kern w:val="0"/>
          <w:szCs w:val="21"/>
        </w:rPr>
        <w:t>”</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Export by day</w:t>
      </w:r>
      <w:r>
        <w:rPr>
          <w:rFonts w:ascii="Arial" w:hAnsi="Arial" w:cs="Arial"/>
          <w:color w:val="333333"/>
          <w:kern w:val="0"/>
          <w:szCs w:val="21"/>
        </w:rPr>
        <w:t xml:space="preserve">”, the exported </w:t>
      </w:r>
      <w:r>
        <w:rPr>
          <w:rFonts w:hint="eastAsia" w:ascii="Arial" w:hAnsi="Arial" w:cs="Arial"/>
          <w:color w:val="333333"/>
          <w:kern w:val="0"/>
          <w:szCs w:val="21"/>
        </w:rPr>
        <w:t>data</w:t>
      </w:r>
      <w:r>
        <w:rPr>
          <w:rFonts w:ascii="Arial" w:hAnsi="Arial" w:cs="Arial"/>
          <w:color w:val="333333"/>
          <w:kern w:val="0"/>
          <w:szCs w:val="21"/>
        </w:rPr>
        <w:t xml:space="preserve"> will </w:t>
      </w:r>
      <w:r>
        <w:rPr>
          <w:rFonts w:hint="eastAsia" w:ascii="Arial" w:hAnsi="Arial" w:cs="Arial"/>
          <w:color w:val="333333"/>
          <w:kern w:val="0"/>
          <w:szCs w:val="21"/>
        </w:rPr>
        <w:t>be saved in</w:t>
      </w:r>
      <w:r>
        <w:rPr>
          <w:rFonts w:ascii="Arial" w:hAnsi="Arial" w:cs="Arial"/>
          <w:color w:val="333333"/>
          <w:kern w:val="0"/>
          <w:szCs w:val="21"/>
        </w:rPr>
        <w:t xml:space="preserve"> different </w:t>
      </w:r>
      <w:r>
        <w:rPr>
          <w:rFonts w:hint="eastAsia" w:ascii="Arial" w:hAnsi="Arial" w:cs="Arial"/>
          <w:color w:val="333333"/>
          <w:kern w:val="0"/>
          <w:szCs w:val="21"/>
        </w:rPr>
        <w:t xml:space="preserve">files by </w:t>
      </w:r>
      <w:r>
        <w:rPr>
          <w:rFonts w:ascii="Arial" w:hAnsi="Arial" w:cs="Arial"/>
          <w:color w:val="333333"/>
          <w:kern w:val="0"/>
          <w:szCs w:val="21"/>
        </w:rPr>
        <w:t>date</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 xml:space="preserve">f you select the </w:t>
      </w:r>
      <w:r>
        <w:rPr>
          <w:rFonts w:ascii="Arial" w:hAnsi="Arial" w:cs="Arial"/>
          <w:color w:val="333333"/>
          <w:kern w:val="0"/>
          <w:szCs w:val="21"/>
        </w:rPr>
        <w:t>“</w:t>
      </w:r>
      <w:r>
        <w:rPr>
          <w:rFonts w:hint="eastAsia" w:ascii="Arial" w:hAnsi="Arial" w:cs="Arial"/>
          <w:color w:val="333333"/>
          <w:kern w:val="0"/>
          <w:szCs w:val="21"/>
        </w:rPr>
        <w:t>Single File</w:t>
      </w:r>
      <w:r>
        <w:rPr>
          <w:rFonts w:ascii="Arial" w:hAnsi="Arial" w:cs="Arial"/>
          <w:color w:val="333333"/>
          <w:kern w:val="0"/>
          <w:szCs w:val="21"/>
        </w:rPr>
        <w:t xml:space="preserve">”, the exported </w:t>
      </w:r>
      <w:r>
        <w:rPr>
          <w:rFonts w:hint="eastAsia" w:ascii="Arial" w:hAnsi="Arial" w:cs="Arial"/>
          <w:color w:val="333333"/>
          <w:kern w:val="0"/>
          <w:szCs w:val="21"/>
        </w:rPr>
        <w:t>data</w:t>
      </w:r>
      <w:r>
        <w:rPr>
          <w:rFonts w:ascii="Arial" w:hAnsi="Arial" w:cs="Arial"/>
          <w:color w:val="333333"/>
          <w:kern w:val="0"/>
          <w:szCs w:val="21"/>
        </w:rPr>
        <w:t xml:space="preserve"> will </w:t>
      </w:r>
      <w:r>
        <w:rPr>
          <w:rFonts w:hint="eastAsia" w:ascii="Arial" w:hAnsi="Arial" w:cs="Arial"/>
          <w:color w:val="333333"/>
          <w:kern w:val="0"/>
          <w:szCs w:val="21"/>
        </w:rPr>
        <w:t>be saved ina single file.</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w:t>
      </w:r>
      <w:r>
        <w:rPr>
          <w:rFonts w:hint="eastAsia" w:ascii="Arial" w:hAnsi="Arial" w:cs="Arial"/>
          <w:color w:val="333333"/>
          <w:kern w:val="0"/>
          <w:szCs w:val="21"/>
        </w:rPr>
        <w:t xml:space="preserve">f you select </w:t>
      </w:r>
      <w:r>
        <w:rPr>
          <w:rFonts w:ascii="Arial" w:hAnsi="Arial" w:cs="Arial"/>
          <w:color w:val="333333"/>
          <w:kern w:val="0"/>
          <w:szCs w:val="21"/>
        </w:rPr>
        <w:t>“</w:t>
      </w:r>
      <w:r>
        <w:rPr>
          <w:rFonts w:hint="eastAsia" w:ascii="Arial" w:hAnsi="Arial" w:cs="Arial"/>
          <w:color w:val="333333"/>
          <w:kern w:val="0"/>
          <w:szCs w:val="21"/>
        </w:rPr>
        <w:t>Single File</w:t>
      </w:r>
      <w:r>
        <w:rPr>
          <w:rFonts w:ascii="Arial" w:hAnsi="Arial" w:cs="Arial"/>
          <w:color w:val="333333"/>
          <w:kern w:val="0"/>
          <w:szCs w:val="21"/>
        </w:rPr>
        <w:t>”</w:t>
      </w:r>
      <w:r>
        <w:rPr>
          <w:rFonts w:hint="eastAsia" w:ascii="Arial" w:hAnsi="Arial" w:cs="Arial"/>
          <w:color w:val="333333"/>
          <w:kern w:val="0"/>
          <w:szCs w:val="21"/>
        </w:rPr>
        <w:t xml:space="preserve">, you can use the function of </w:t>
      </w:r>
      <w:r>
        <w:rPr>
          <w:rFonts w:ascii="Arial" w:hAnsi="Arial" w:cs="Arial"/>
          <w:color w:val="333333"/>
          <w:kern w:val="0"/>
          <w:szCs w:val="21"/>
        </w:rPr>
        <w:t>“</w:t>
      </w:r>
      <w:r>
        <w:rPr>
          <w:rFonts w:hint="eastAsia" w:ascii="Arial" w:hAnsi="Arial" w:cs="Arial"/>
          <w:color w:val="333333"/>
          <w:kern w:val="0"/>
          <w:szCs w:val="21"/>
        </w:rPr>
        <w:t>User-</w:t>
      </w:r>
      <w:r>
        <w:rPr>
          <w:rFonts w:ascii="Arial" w:hAnsi="Arial" w:cs="Arial"/>
          <w:color w:val="333333"/>
          <w:kern w:val="0"/>
          <w:szCs w:val="21"/>
        </w:rPr>
        <w:t>defined</w:t>
      </w:r>
      <w:r>
        <w:rPr>
          <w:rFonts w:hint="eastAsia" w:ascii="Arial" w:hAnsi="Arial" w:cs="Arial"/>
          <w:color w:val="333333"/>
          <w:kern w:val="0"/>
          <w:szCs w:val="21"/>
        </w:rPr>
        <w:t xml:space="preserve"> File Name</w:t>
      </w:r>
      <w:r>
        <w:rPr>
          <w:rFonts w:ascii="Arial" w:hAnsi="Arial" w:cs="Arial"/>
          <w:color w:val="333333"/>
          <w:kern w:val="0"/>
          <w:szCs w:val="21"/>
        </w:rPr>
        <w:t>”</w:t>
      </w:r>
      <w:r>
        <w:rPr>
          <w:rFonts w:hint="eastAsia" w:ascii="Arial" w:hAnsi="Arial" w:cs="Arial"/>
          <w:color w:val="333333"/>
          <w:kern w:val="0"/>
          <w:szCs w:val="21"/>
        </w:rPr>
        <w:t xml:space="preserve">. The system will name the exported file according to the default name rules when the option </w:t>
      </w:r>
      <w:r>
        <w:rPr>
          <w:rFonts w:ascii="Arial" w:hAnsi="Arial" w:cs="Arial"/>
          <w:color w:val="333333"/>
          <w:kern w:val="0"/>
          <w:szCs w:val="21"/>
        </w:rPr>
        <w:t>“</w:t>
      </w:r>
      <w:r>
        <w:rPr>
          <w:rFonts w:hint="eastAsia" w:ascii="Arial" w:hAnsi="Arial" w:cs="Arial"/>
          <w:color w:val="333333"/>
          <w:kern w:val="0"/>
          <w:szCs w:val="21"/>
        </w:rPr>
        <w:t>User-</w:t>
      </w:r>
      <w:r>
        <w:rPr>
          <w:rFonts w:ascii="Arial" w:hAnsi="Arial" w:cs="Arial"/>
          <w:color w:val="333333"/>
          <w:kern w:val="0"/>
          <w:szCs w:val="21"/>
        </w:rPr>
        <w:t>defined</w:t>
      </w:r>
      <w:r>
        <w:rPr>
          <w:rFonts w:hint="eastAsia" w:ascii="Arial" w:hAnsi="Arial" w:cs="Arial"/>
          <w:color w:val="333333"/>
          <w:kern w:val="0"/>
          <w:szCs w:val="21"/>
        </w:rPr>
        <w:t xml:space="preserve"> File Name</w:t>
      </w:r>
      <w:r>
        <w:rPr>
          <w:rFonts w:ascii="Arial" w:hAnsi="Arial" w:cs="Arial"/>
          <w:color w:val="333333"/>
          <w:kern w:val="0"/>
          <w:szCs w:val="21"/>
        </w:rPr>
        <w:t>”</w:t>
      </w:r>
      <w:r>
        <w:rPr>
          <w:rFonts w:hint="eastAsia" w:ascii="Arial" w:hAnsi="Arial" w:cs="Arial"/>
          <w:color w:val="333333"/>
          <w:kern w:val="0"/>
          <w:szCs w:val="21"/>
        </w:rPr>
        <w:t xml:space="preserve"> is not checked. </w:t>
      </w:r>
      <w:r>
        <w:rPr>
          <w:rFonts w:ascii="Arial" w:hAnsi="Arial" w:cs="Arial"/>
          <w:color w:val="333333"/>
          <w:kern w:val="0"/>
          <w:szCs w:val="21"/>
        </w:rPr>
        <w:t xml:space="preserve">A register address </w:t>
      </w:r>
      <w:r>
        <w:rPr>
          <w:rFonts w:hint="eastAsia" w:ascii="Arial" w:hAnsi="Arial" w:cs="Arial"/>
          <w:color w:val="333333"/>
          <w:kern w:val="0"/>
          <w:szCs w:val="21"/>
        </w:rPr>
        <w:t xml:space="preserve">needs tobe </w:t>
      </w:r>
      <w:r>
        <w:rPr>
          <w:rFonts w:ascii="Arial" w:hAnsi="Arial" w:cs="Arial"/>
          <w:color w:val="333333"/>
          <w:kern w:val="0"/>
          <w:szCs w:val="21"/>
        </w:rPr>
        <w:t>specif</w:t>
      </w:r>
      <w:r>
        <w:rPr>
          <w:rFonts w:hint="eastAsia" w:ascii="Arial" w:hAnsi="Arial" w:cs="Arial"/>
          <w:color w:val="333333"/>
          <w:kern w:val="0"/>
          <w:szCs w:val="21"/>
        </w:rPr>
        <w:t>ied to save the file</w:t>
      </w:r>
      <w:r>
        <w:rPr>
          <w:rFonts w:ascii="Arial" w:hAnsi="Arial" w:cs="Arial"/>
          <w:color w:val="333333"/>
          <w:kern w:val="0"/>
          <w:szCs w:val="21"/>
        </w:rPr>
        <w:t xml:space="preserve"> name</w:t>
      </w:r>
      <w:r>
        <w:rPr>
          <w:rFonts w:hint="eastAsia" w:ascii="Arial" w:hAnsi="Arial" w:cs="Arial"/>
          <w:color w:val="333333"/>
          <w:kern w:val="0"/>
          <w:szCs w:val="21"/>
        </w:rPr>
        <w:t xml:space="preserve"> which is </w:t>
      </w:r>
      <w:r>
        <w:rPr>
          <w:rFonts w:ascii="Arial" w:hAnsi="Arial" w:cs="Arial"/>
          <w:color w:val="333333"/>
          <w:kern w:val="0"/>
          <w:szCs w:val="21"/>
        </w:rPr>
        <w:t>input</w:t>
      </w:r>
      <w:r>
        <w:rPr>
          <w:rFonts w:hint="eastAsia" w:ascii="Arial" w:hAnsi="Arial" w:cs="Arial"/>
          <w:color w:val="333333"/>
          <w:kern w:val="0"/>
          <w:szCs w:val="21"/>
        </w:rPr>
        <w:t xml:space="preserve"> when it is needed</w:t>
      </w:r>
      <w:r>
        <w:rPr>
          <w:rFonts w:ascii="Arial" w:hAnsi="Arial" w:cs="Arial"/>
          <w:color w:val="333333"/>
          <w:kern w:val="0"/>
          <w:szCs w:val="21"/>
        </w:rPr>
        <w:t>.</w:t>
      </w:r>
    </w:p>
    <w:bookmarkEnd w:id="695"/>
    <w:bookmarkEnd w:id="696"/>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701" o:spid="_x0000_s1154" o:spt="1" style="position:absolute;left:0pt;margin-left:2.25pt;margin-top:23.4pt;height:18.75pt;width:211.5pt;z-index:2522378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">
            <v:path/>
            <v:fill on="f" focussize="0,0"/>
            <v:stroke color="#FF0000"/>
            <v:imagedata o:title=""/>
            <o:lock v:ext="edit"/>
          </v:rect>
        </w:pict>
      </w:r>
      <w:r>
        <w:rPr>
          <w:rFonts w:ascii="Arial" w:hAnsi="Arial" w:cs="Arial"/>
        </w:rPr>
        <w:pict>
          <v:rect id="矩形 700" o:spid="_x0000_s1153" o:spt="1" style="position:absolute;left:0pt;margin-left:173.25pt;margin-top:6.9pt;height:12.75pt;width:58.5pt;z-index:2522368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">
            <v:path/>
            <v:fill on="f" focussize="0,0"/>
            <v:stroke color="#FF0000"/>
            <v:imagedata o:title=""/>
            <o:lock v:ext="edit"/>
          </v:rect>
        </w:pict>
      </w:r>
      <w:r>
        <w:rPr>
          <w:rFonts w:ascii="Arial" w:hAnsi="Arial" w:cs="Arial"/>
        </w:rPr>
        <w:drawing>
          <wp:inline distT="0" distB="0" distL="0" distR="0">
            <wp:extent cx="5272405" cy="504825"/>
            <wp:effectExtent l="0" t="0" r="4445" b="9525"/>
            <wp:docPr id="816"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09"/>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a:xfrm>
                      <a:off x="0" y="0"/>
                      <a:ext cx="5272405" cy="50482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697" w:name="OLE_LINK918"/>
      <w:bookmarkStart w:id="698" w:name="OLE_LINK919"/>
      <w:r>
        <w:rPr>
          <w:rFonts w:hint="eastAsia" w:ascii="Arial" w:hAnsi="Arial" w:cs="Arial"/>
          <w:color w:val="333333"/>
          <w:kern w:val="0"/>
          <w:szCs w:val="21"/>
        </w:rPr>
        <w:t>P</w:t>
      </w:r>
      <w:r>
        <w:rPr>
          <w:rFonts w:ascii="Arial" w:hAnsi="Arial" w:cs="Arial"/>
          <w:color w:val="333333"/>
          <w:kern w:val="0"/>
          <w:szCs w:val="21"/>
        </w:rPr>
        <w:t>lease use</w:t>
      </w:r>
      <w:r>
        <w:rPr>
          <w:rFonts w:hint="eastAsia" w:ascii="Arial" w:hAnsi="Arial" w:cs="Arial"/>
          <w:color w:val="333333"/>
          <w:kern w:val="0"/>
          <w:szCs w:val="21"/>
        </w:rPr>
        <w:t xml:space="preserve"> the </w:t>
      </w:r>
      <w:r>
        <w:rPr>
          <w:rFonts w:ascii="Arial" w:hAnsi="Arial" w:cs="Arial"/>
          <w:color w:val="333333"/>
          <w:kern w:val="0"/>
          <w:szCs w:val="21"/>
        </w:rPr>
        <w:t>character input component</w:t>
      </w:r>
      <w:r>
        <w:rPr>
          <w:rFonts w:hint="eastAsia" w:ascii="Arial" w:hAnsi="Arial" w:cs="Arial"/>
          <w:color w:val="333333"/>
          <w:kern w:val="0"/>
          <w:szCs w:val="21"/>
        </w:rPr>
        <w:t xml:space="preserve"> toinput the user-defined </w:t>
      </w:r>
      <w:r>
        <w:rPr>
          <w:rFonts w:ascii="Arial" w:hAnsi="Arial" w:cs="Arial"/>
          <w:color w:val="333333"/>
          <w:kern w:val="0"/>
          <w:szCs w:val="21"/>
        </w:rPr>
        <w:t>file name</w:t>
      </w:r>
      <w:r>
        <w:rPr>
          <w:rFonts w:hint="eastAsia" w:ascii="Arial" w:hAnsi="Arial" w:cs="Arial"/>
          <w:color w:val="333333"/>
          <w:kern w:val="0"/>
          <w:szCs w:val="21"/>
        </w:rPr>
        <w:t>.The</w:t>
      </w:r>
      <w:r>
        <w:rPr>
          <w:rFonts w:ascii="Arial" w:hAnsi="Arial" w:cs="Arial"/>
          <w:color w:val="333333"/>
          <w:kern w:val="0"/>
          <w:szCs w:val="21"/>
        </w:rPr>
        <w:t xml:space="preserve"> file name length is limited to 32 ASCII characters or 16 Chinese</w:t>
      </w:r>
      <w:r>
        <w:rPr>
          <w:rFonts w:hint="eastAsia" w:ascii="Arial" w:hAnsi="Arial" w:cs="Arial"/>
          <w:color w:val="333333"/>
          <w:kern w:val="0"/>
          <w:szCs w:val="21"/>
        </w:rPr>
        <w:t xml:space="preserve"> </w:t>
      </w:r>
      <w:r>
        <w:rPr>
          <w:rFonts w:ascii="Arial" w:hAnsi="Arial" w:cs="Arial"/>
          <w:color w:val="333333"/>
          <w:kern w:val="0"/>
          <w:szCs w:val="21"/>
        </w:rPr>
        <w:t>characters.</w:t>
      </w:r>
    </w:p>
    <w:bookmarkEnd w:id="697"/>
    <w:bookmarkEnd w:id="698"/>
    <w:p>
      <w:pPr>
        <w:widowControl/>
        <w:spacing w:after="336" w:line="266" w:lineRule="atLeast"/>
        <w:ind w:firstLine="422"/>
        <w:jc w:val="left"/>
        <w:rPr>
          <w:rFonts w:cs="Arial"/>
          <w:b/>
          <w:szCs w:val="21"/>
        </w:rPr>
      </w:pPr>
      <w:bookmarkStart w:id="699" w:name="OLE_LINK921"/>
      <w:bookmarkStart w:id="700" w:name="OLE_LINK920"/>
      <w:r>
        <w:rPr>
          <w:rFonts w:cs="Arial"/>
          <w:b/>
          <w:szCs w:val="21"/>
        </w:rPr>
        <w:t xml:space="preserve">Note: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This</w:t>
      </w:r>
      <w:r>
        <w:rPr>
          <w:rFonts w:hint="eastAsia" w:ascii="Arial" w:hAnsi="Arial" w:cs="Arial"/>
          <w:color w:val="333333"/>
          <w:kern w:val="0"/>
          <w:szCs w:val="21"/>
        </w:rPr>
        <w:t xml:space="preserve"> operation</w:t>
      </w:r>
      <w:r>
        <w:rPr>
          <w:rFonts w:ascii="Arial" w:hAnsi="Arial" w:cs="Arial"/>
          <w:color w:val="333333"/>
          <w:kern w:val="0"/>
          <w:szCs w:val="21"/>
        </w:rPr>
        <w:t xml:space="preserve"> will export all entries in </w:t>
      </w:r>
      <w:r>
        <w:rPr>
          <w:rFonts w:hint="eastAsia" w:ascii="Arial" w:hAnsi="Arial" w:cs="Arial"/>
          <w:color w:val="333333"/>
          <w:kern w:val="0"/>
          <w:szCs w:val="21"/>
        </w:rPr>
        <w:t xml:space="preserve">the </w:t>
      </w:r>
      <w:r>
        <w:rPr>
          <w:rFonts w:ascii="Arial" w:hAnsi="Arial" w:cs="Arial"/>
          <w:color w:val="333333"/>
          <w:kern w:val="0"/>
          <w:szCs w:val="21"/>
        </w:rPr>
        <w:t>current condition</w:t>
      </w:r>
      <w:r>
        <w:rPr>
          <w:rFonts w:hint="eastAsia" w:ascii="Arial" w:hAnsi="Arial" w:cs="Arial"/>
          <w:color w:val="333333"/>
          <w:kern w:val="0"/>
          <w:szCs w:val="21"/>
        </w:rPr>
        <w:t>.</w:t>
      </w:r>
      <w:r>
        <w:rPr>
          <w:rFonts w:ascii="Arial" w:hAnsi="Arial" w:cs="Arial"/>
          <w:color w:val="333333"/>
          <w:kern w:val="0"/>
          <w:szCs w:val="21"/>
        </w:rPr>
        <w:t xml:space="preserve"> If </w:t>
      </w:r>
      <w:r>
        <w:rPr>
          <w:rFonts w:hint="eastAsia" w:ascii="Arial" w:hAnsi="Arial" w:cs="Arial"/>
          <w:color w:val="333333"/>
          <w:kern w:val="0"/>
          <w:szCs w:val="21"/>
        </w:rPr>
        <w:t xml:space="preserve">you use the function of </w:t>
      </w:r>
      <w:r>
        <w:rPr>
          <w:rFonts w:ascii="Arial" w:hAnsi="Arial" w:cs="Arial"/>
          <w:color w:val="333333"/>
          <w:kern w:val="0"/>
          <w:szCs w:val="21"/>
        </w:rPr>
        <w:t>“</w:t>
      </w:r>
      <w:r>
        <w:rPr>
          <w:rFonts w:hint="eastAsia" w:ascii="Arial" w:hAnsi="Arial" w:cs="Arial"/>
          <w:color w:val="333333"/>
          <w:kern w:val="0"/>
          <w:szCs w:val="21"/>
        </w:rPr>
        <w:t>Enable Search Function</w:t>
      </w:r>
      <w:r>
        <w:rPr>
          <w:rFonts w:ascii="Arial" w:hAnsi="Arial" w:cs="Arial"/>
          <w:color w:val="333333"/>
          <w:kern w:val="0"/>
          <w:szCs w:val="21"/>
        </w:rPr>
        <w:t>”</w:t>
      </w:r>
      <w:r>
        <w:rPr>
          <w:rFonts w:hint="eastAsia" w:ascii="Arial" w:hAnsi="Arial" w:cs="Arial"/>
          <w:color w:val="333333"/>
          <w:kern w:val="0"/>
          <w:szCs w:val="21"/>
        </w:rPr>
        <w:t xml:space="preserve">, the current result of searching </w:t>
      </w:r>
      <w:r>
        <w:rPr>
          <w:rFonts w:ascii="Arial" w:hAnsi="Arial" w:cs="Arial"/>
          <w:color w:val="333333"/>
          <w:kern w:val="0"/>
          <w:szCs w:val="21"/>
        </w:rPr>
        <w:t xml:space="preserve">will </w:t>
      </w:r>
      <w:r>
        <w:rPr>
          <w:rFonts w:hint="eastAsia" w:ascii="Arial" w:hAnsi="Arial" w:cs="Arial"/>
          <w:color w:val="333333"/>
          <w:kern w:val="0"/>
          <w:szCs w:val="21"/>
        </w:rPr>
        <w:t xml:space="preserve">be </w:t>
      </w:r>
      <w:r>
        <w:rPr>
          <w:rFonts w:ascii="Arial" w:hAnsi="Arial" w:cs="Arial"/>
          <w:color w:val="333333"/>
          <w:kern w:val="0"/>
          <w:szCs w:val="21"/>
        </w:rPr>
        <w:t>export</w:t>
      </w:r>
      <w:r>
        <w:rPr>
          <w:rFonts w:hint="eastAsia" w:ascii="Arial" w:hAnsi="Arial" w:cs="Arial"/>
          <w:color w:val="333333"/>
          <w:kern w:val="0"/>
          <w:szCs w:val="21"/>
        </w:rPr>
        <w:t>ed</w:t>
      </w:r>
      <w:r>
        <w:rPr>
          <w:rFonts w:ascii="Arial" w:hAnsi="Arial" w:cs="Arial"/>
          <w:color w:val="333333"/>
          <w:kern w:val="0"/>
          <w:szCs w:val="21"/>
        </w:rPr>
        <w:t>.</w:t>
      </w:r>
    </w:p>
    <w:bookmarkEnd w:id="699"/>
    <w:bookmarkEnd w:id="700"/>
    <w:p>
      <w:pPr>
        <w:pStyle w:val="2"/>
        <w:spacing w:before="156" w:after="156"/>
        <w:rPr>
          <w:kern w:val="0"/>
        </w:rPr>
      </w:pPr>
      <w:bookmarkStart w:id="701" w:name="_(17)_Display_Mode"/>
      <w:bookmarkEnd w:id="701"/>
      <w:bookmarkStart w:id="702" w:name="_Toc445197716"/>
      <w:bookmarkStart w:id="703" w:name="OLE_LINK925"/>
      <w:bookmarkStart w:id="704" w:name="OLE_LINK926"/>
      <w:r>
        <w:rPr>
          <w:rFonts w:hint="eastAsia"/>
          <w:kern w:val="0"/>
        </w:rPr>
        <w:t xml:space="preserve">5 </w:t>
      </w:r>
      <w:r>
        <w:rPr>
          <w:kern w:val="0"/>
        </w:rPr>
        <w:t>Use topic</w:t>
      </w:r>
      <w:bookmarkEnd w:id="702"/>
    </w:p>
    <w:bookmarkEnd w:id="703"/>
    <w:bookmarkEnd w:id="704"/>
    <w:p>
      <w:pPr>
        <w:pStyle w:val="3"/>
        <w:spacing w:before="156" w:after="156"/>
      </w:pPr>
      <w:bookmarkStart w:id="705" w:name="_Toc445197717"/>
      <w:bookmarkStart w:id="706" w:name="OLE_LINK927"/>
      <w:bookmarkStart w:id="707" w:name="OLE_LINK928"/>
      <w:r>
        <w:rPr>
          <w:rFonts w:hint="eastAsia"/>
        </w:rPr>
        <w:t xml:space="preserve">5.1 </w:t>
      </w:r>
      <w:r>
        <w:rPr>
          <w:rFonts w:hint="eastAsia" w:eastAsia="宋体"/>
        </w:rPr>
        <w:t xml:space="preserve">Find </w:t>
      </w:r>
      <w:r>
        <w:t>and Replace</w:t>
      </w:r>
      <w:bookmarkEnd w:id="705"/>
    </w:p>
    <w:bookmarkEnd w:id="706"/>
    <w:bookmarkEnd w:id="707"/>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592" o:spid="_x0000_s1151" o:spt="1" style="position:absolute;left:0pt;margin-left:22.1pt;margin-top:52.35pt;height:93.3pt;width:13.9pt;z-index:2521303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">
            <v:path/>
            <v:fill on="f" focussize="0,0"/>
            <v:stroke color="#FF0000"/>
            <v:imagedata o:title=""/>
            <o:lock v:ext="edit"/>
          </v:rect>
        </w:pict>
      </w:r>
      <w:r>
        <w:rPr>
          <w:rFonts w:ascii="Arial" w:hAnsi="Arial" w:cs="Arial"/>
          <w:color w:val="333333"/>
          <w:kern w:val="0"/>
          <w:szCs w:val="21"/>
        </w:rPr>
        <w:drawing>
          <wp:inline distT="0" distB="0" distL="0" distR="0">
            <wp:extent cx="3076575" cy="2895600"/>
            <wp:effectExtent l="0" t="0" r="9525" b="0"/>
            <wp:docPr id="819"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12"/>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a:xfrm>
                      <a:off x="0" y="0"/>
                      <a:ext cx="3076575" cy="2895600"/>
                    </a:xfrm>
                    <a:prstGeom prst="rect">
                      <a:avLst/>
                    </a:prstGeom>
                    <a:noFill/>
                    <a:ln>
                      <a:noFill/>
                    </a:ln>
                    <a:effectLst/>
                  </pic:spPr>
                </pic:pic>
              </a:graphicData>
            </a:graphic>
          </wp:inline>
        </w:drawing>
      </w:r>
    </w:p>
    <w:p>
      <w:pPr>
        <w:pStyle w:val="3"/>
        <w:spacing w:before="156" w:after="156"/>
        <w:rPr>
          <w:rFonts w:eastAsia="宋体"/>
        </w:rPr>
      </w:pPr>
      <w:bookmarkStart w:id="708" w:name="_Toc445197718"/>
      <w:r>
        <w:rPr>
          <w:rFonts w:hint="eastAsia"/>
        </w:rPr>
        <w:t xml:space="preserve">5.2 </w:t>
      </w:r>
      <w:r>
        <w:rPr>
          <w:rFonts w:hint="eastAsia" w:eastAsia="宋体"/>
        </w:rPr>
        <w:t>Reference</w:t>
      </w:r>
      <w:bookmarkEnd w:id="708"/>
    </w:p>
    <w:p>
      <w:pPr>
        <w:ind w:firstLine="420"/>
        <w:rPr>
          <w:rFonts w:cs="Arial"/>
          <w:szCs w:val="21"/>
          <w:shd w:val="clear" w:color="auto" w:fill="FFFFFF"/>
        </w:rPr>
      </w:pPr>
      <w:r>
        <w:rPr>
          <w:rFonts w:cs="Arial"/>
          <w:szCs w:val="21"/>
          <w:shd w:val="clear" w:color="auto" w:fill="FFFFFF"/>
        </w:rPr>
        <w:t>T</w:t>
      </w:r>
      <w:r>
        <w:rPr>
          <w:rFonts w:hint="eastAsia" w:cs="Arial"/>
          <w:szCs w:val="21"/>
          <w:shd w:val="clear" w:color="auto" w:fill="FFFFFF"/>
        </w:rPr>
        <w:t xml:space="preserve">he types of Reference include </w:t>
      </w:r>
      <w:r>
        <w:rPr>
          <w:rFonts w:cs="Arial"/>
          <w:szCs w:val="21"/>
          <w:shd w:val="clear" w:color="auto" w:fill="FFFFFF"/>
        </w:rPr>
        <w:t>“</w:t>
      </w:r>
      <w:r>
        <w:rPr>
          <w:rFonts w:hint="eastAsia" w:cs="Arial"/>
          <w:szCs w:val="21"/>
          <w:shd w:val="clear" w:color="auto" w:fill="FFFFFF"/>
        </w:rPr>
        <w:t>Data Sampling</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Address Label</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Address</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Macro</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Graphics</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Text</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Sound</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Formula</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Recipe address</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Window</w:t>
      </w:r>
      <w:r>
        <w:rPr>
          <w:rFonts w:cs="Arial"/>
          <w:szCs w:val="21"/>
          <w:shd w:val="clear" w:color="auto" w:fill="FFFFFF"/>
        </w:rPr>
        <w:t>”</w:t>
      </w:r>
      <w:r>
        <w:rPr>
          <w:rFonts w:hint="eastAsia" w:cs="Arial"/>
          <w:szCs w:val="21"/>
          <w:shd w:val="clear" w:color="auto" w:fill="FFFFFF"/>
        </w:rPr>
        <w:t xml:space="preserve">, </w:t>
      </w:r>
      <w:r>
        <w:rPr>
          <w:rFonts w:cs="Arial"/>
          <w:szCs w:val="21"/>
          <w:shd w:val="clear" w:color="auto" w:fill="FFFFFF"/>
        </w:rPr>
        <w:t>“</w:t>
      </w:r>
      <w:r>
        <w:rPr>
          <w:rFonts w:hint="eastAsia" w:cs="Arial"/>
          <w:szCs w:val="21"/>
          <w:shd w:val="clear" w:color="auto" w:fill="FFFFFF"/>
        </w:rPr>
        <w:t>Fonts</w:t>
      </w:r>
      <w:r>
        <w:rPr>
          <w:rFonts w:cs="Arial"/>
          <w:szCs w:val="21"/>
          <w:shd w:val="clear" w:color="auto" w:fill="FFFFFF"/>
        </w:rPr>
        <w:t>”</w:t>
      </w:r>
      <w:r>
        <w:rPr>
          <w:rFonts w:hint="eastAsia" w:cs="Arial"/>
          <w:szCs w:val="21"/>
          <w:shd w:val="clear" w:color="auto" w:fill="FFFFFF"/>
        </w:rPr>
        <w:t xml:space="preserve">, and </w:t>
      </w:r>
      <w:r>
        <w:rPr>
          <w:rFonts w:cs="Arial"/>
          <w:szCs w:val="21"/>
          <w:shd w:val="clear" w:color="auto" w:fill="FFFFFF"/>
        </w:rPr>
        <w:t>“</w:t>
      </w:r>
      <w:r>
        <w:rPr>
          <w:rFonts w:hint="eastAsia" w:cs="Arial"/>
          <w:szCs w:val="21"/>
          <w:shd w:val="clear" w:color="auto" w:fill="FFFFFF"/>
        </w:rPr>
        <w:t>Device</w:t>
      </w:r>
      <w:r>
        <w:rPr>
          <w:rFonts w:cs="Arial"/>
          <w:szCs w:val="21"/>
          <w:shd w:val="clear" w:color="auto" w:fill="FFFFFF"/>
        </w:rPr>
        <w:t>”</w:t>
      </w:r>
      <w:r>
        <w:rPr>
          <w:rFonts w:hint="eastAsia" w:cs="Arial"/>
          <w:szCs w:val="21"/>
          <w:shd w:val="clear" w:color="auto" w:fill="FFFFFF"/>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593" o:spid="_x0000_s1150" o:spt="1" style="position:absolute;left:0pt;margin-left:22.1pt;margin-top:150.55pt;height:58.9pt;width:16.35pt;z-index:2521313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">
            <v:path/>
            <v:fill on="f" focussize="0,0"/>
            <v:stroke color="#FF0000"/>
            <v:imagedata o:title=""/>
            <o:lock v:ext="edit"/>
          </v:rect>
        </w:pict>
      </w:r>
      <w:r>
        <w:rPr>
          <w:rFonts w:ascii="Arial" w:hAnsi="Arial" w:cs="Arial"/>
          <w:color w:val="333333"/>
          <w:kern w:val="0"/>
          <w:szCs w:val="21"/>
        </w:rPr>
        <w:drawing>
          <wp:inline distT="0" distB="0" distL="0" distR="0">
            <wp:extent cx="2124075" cy="2809875"/>
            <wp:effectExtent l="0" t="0" r="9525" b="9525"/>
            <wp:docPr id="820"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813"/>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a:xfrm>
                      <a:off x="0" y="0"/>
                      <a:ext cx="2124075" cy="2809875"/>
                    </a:xfrm>
                    <a:prstGeom prst="rect">
                      <a:avLst/>
                    </a:prstGeom>
                    <a:noFill/>
                    <a:ln>
                      <a:noFill/>
                    </a:ln>
                    <a:effectLst/>
                  </pic:spPr>
                </pic:pic>
              </a:graphicData>
            </a:graphic>
          </wp:inline>
        </w:drawing>
      </w:r>
    </w:p>
    <w:p>
      <w:pPr>
        <w:ind w:firstLine="420"/>
        <w:rPr>
          <w:rFonts w:cs="Arial"/>
          <w:szCs w:val="21"/>
          <w:shd w:val="clear" w:color="auto" w:fill="FFFFFF"/>
        </w:rPr>
      </w:pPr>
      <w:bookmarkStart w:id="709" w:name="OLE_LINK929"/>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D</w:t>
      </w:r>
      <w:r>
        <w:rPr>
          <w:rFonts w:cs="Arial"/>
          <w:szCs w:val="21"/>
          <w:shd w:val="clear" w:color="auto" w:fill="FFFFFF"/>
        </w:rPr>
        <w:t xml:space="preserve">ata </w:t>
      </w:r>
      <w:r>
        <w:rPr>
          <w:rFonts w:hint="eastAsia" w:cs="Arial"/>
          <w:szCs w:val="21"/>
          <w:shd w:val="clear" w:color="auto" w:fill="FFFFFF"/>
        </w:rPr>
        <w:t>S</w:t>
      </w:r>
      <w:r>
        <w:rPr>
          <w:rFonts w:cs="Arial"/>
          <w:szCs w:val="21"/>
          <w:shd w:val="clear" w:color="auto" w:fill="FFFFFF"/>
        </w:rPr>
        <w:t xml:space="preserve">ampling" </w:t>
      </w:r>
      <w:r>
        <w:rPr>
          <w:rFonts w:hint="eastAsia" w:cs="Arial"/>
          <w:szCs w:val="21"/>
          <w:shd w:val="clear" w:color="auto" w:fill="FFFFFF"/>
        </w:rPr>
        <w:t>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 it.</w:t>
      </w:r>
    </w:p>
    <w:bookmarkEnd w:id="709"/>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114550" cy="2581275"/>
            <wp:effectExtent l="0" t="0" r="0" b="9525"/>
            <wp:docPr id="821"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814"/>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a:xfrm>
                      <a:off x="0" y="0"/>
                      <a:ext cx="2114550" cy="2581275"/>
                    </a:xfrm>
                    <a:prstGeom prst="rect">
                      <a:avLst/>
                    </a:prstGeom>
                    <a:noFill/>
                    <a:ln>
                      <a:noFill/>
                    </a:ln>
                    <a:effectLst/>
                  </pic:spPr>
                </pic:pic>
              </a:graphicData>
            </a:graphic>
          </wp:inline>
        </w:drawing>
      </w:r>
    </w:p>
    <w:p>
      <w:pPr>
        <w:ind w:firstLine="420"/>
        <w:rPr>
          <w:rFonts w:cs="Arial"/>
          <w:szCs w:val="21"/>
          <w:shd w:val="clear" w:color="auto" w:fill="FFFFFF"/>
        </w:rPr>
      </w:pPr>
      <w:bookmarkStart w:id="710" w:name="OLE_LINK930"/>
      <w:bookmarkStart w:id="711" w:name="OLE_LINK931"/>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Address Label</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bookmarkEnd w:id="710"/>
    <w:bookmarkEnd w:id="711"/>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390900" cy="2638425"/>
            <wp:effectExtent l="0" t="0" r="0" b="9525"/>
            <wp:docPr id="822"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815"/>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a:xfrm>
                      <a:off x="0" y="0"/>
                      <a:ext cx="3390900" cy="2638425"/>
                    </a:xfrm>
                    <a:prstGeom prst="rect">
                      <a:avLst/>
                    </a:prstGeom>
                    <a:noFill/>
                    <a:ln>
                      <a:noFill/>
                    </a:ln>
                    <a:effectLst/>
                  </pic:spPr>
                </pic:pic>
              </a:graphicData>
            </a:graphic>
          </wp:inline>
        </w:drawing>
      </w:r>
    </w:p>
    <w:p>
      <w:pPr>
        <w:ind w:firstLine="420"/>
        <w:rPr>
          <w:rFonts w:cs="Arial"/>
          <w:szCs w:val="21"/>
          <w:shd w:val="clear" w:color="auto" w:fill="FFFFFF"/>
        </w:rPr>
      </w:pPr>
      <w:bookmarkStart w:id="712" w:name="OLE_LINK932"/>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Address</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bookmarkEnd w:id="712"/>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390900" cy="2676525"/>
            <wp:effectExtent l="0" t="0" r="0" b="9525"/>
            <wp:docPr id="823"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816"/>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a:xfrm>
                      <a:off x="0" y="0"/>
                      <a:ext cx="3390900" cy="2676525"/>
                    </a:xfrm>
                    <a:prstGeom prst="rect">
                      <a:avLst/>
                    </a:prstGeom>
                    <a:noFill/>
                    <a:ln>
                      <a:noFill/>
                    </a:ln>
                    <a:effectLst/>
                  </pic:spPr>
                </pic:pic>
              </a:graphicData>
            </a:graphic>
          </wp:inline>
        </w:drawing>
      </w:r>
    </w:p>
    <w:p>
      <w:pPr>
        <w:ind w:firstLine="420"/>
        <w:rPr>
          <w:rFonts w:cs="Arial"/>
          <w:szCs w:val="21"/>
          <w:shd w:val="clear" w:color="auto" w:fill="FFFFFF"/>
        </w:rPr>
      </w:pPr>
      <w:bookmarkStart w:id="713" w:name="OLE_LINK933"/>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Macro</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bookmarkEnd w:id="713"/>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drawing>
          <wp:inline distT="0" distB="0" distL="0" distR="0">
            <wp:extent cx="2609850" cy="2695575"/>
            <wp:effectExtent l="0" t="0" r="0" b="9525"/>
            <wp:docPr id="824"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817"/>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a:xfrm>
                      <a:off x="0" y="0"/>
                      <a:ext cx="2609850" cy="2695575"/>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"Graphics"</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590800" cy="3171825"/>
            <wp:effectExtent l="0" t="0" r="0" b="9525"/>
            <wp:docPr id="825"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818"/>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a:xfrm>
                      <a:off x="0" y="0"/>
                      <a:ext cx="2590800" cy="3171825"/>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Text</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619375" cy="2714625"/>
            <wp:effectExtent l="0" t="0" r="9525" b="9525"/>
            <wp:docPr id="826"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19"/>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a:xfrm>
                      <a:off x="0" y="0"/>
                      <a:ext cx="2619375" cy="2714625"/>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Sound</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676525" cy="2695575"/>
            <wp:effectExtent l="0" t="0" r="9525" b="9525"/>
            <wp:docPr id="827"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20"/>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a:xfrm>
                      <a:off x="0" y="0"/>
                      <a:ext cx="2676525" cy="2695575"/>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Formula</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600450" cy="2667000"/>
            <wp:effectExtent l="0" t="0" r="0" b="0"/>
            <wp:docPr id="828"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21"/>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a:xfrm>
                      <a:off x="0" y="0"/>
                      <a:ext cx="3600450" cy="2667000"/>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Recipe Address</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600450" cy="2752725"/>
            <wp:effectExtent l="0" t="0" r="0" b="9525"/>
            <wp:docPr id="829"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822"/>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a:xfrm>
                      <a:off x="0" y="0"/>
                      <a:ext cx="3600450" cy="2752725"/>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Window</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2990850" cy="2562225"/>
            <wp:effectExtent l="0" t="0" r="0" b="9525"/>
            <wp:docPr id="830"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823"/>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a:xfrm>
                      <a:off x="0" y="0"/>
                      <a:ext cx="2990850" cy="2562225"/>
                    </a:xfrm>
                    <a:prstGeom prst="rect">
                      <a:avLst/>
                    </a:prstGeom>
                    <a:noFill/>
                    <a:ln>
                      <a:noFill/>
                    </a:ln>
                    <a:effectLst/>
                  </pic:spPr>
                </pic:pic>
              </a:graphicData>
            </a:graphic>
          </wp:inline>
        </w:drawing>
      </w:r>
    </w:p>
    <w:p>
      <w:pPr>
        <w:ind w:firstLine="420"/>
        <w:rPr>
          <w:rFonts w:cs="Arial"/>
          <w:szCs w:val="21"/>
          <w:shd w:val="clear" w:color="auto" w:fill="FFFFFF"/>
        </w:rPr>
      </w:pPr>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Fonts</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705225" cy="2771775"/>
            <wp:effectExtent l="0" t="0" r="9525" b="9525"/>
            <wp:docPr id="831"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824"/>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a:xfrm>
                      <a:off x="0" y="0"/>
                      <a:ext cx="3705225" cy="2771775"/>
                    </a:xfrm>
                    <a:prstGeom prst="rect">
                      <a:avLst/>
                    </a:prstGeom>
                    <a:noFill/>
                    <a:ln>
                      <a:noFill/>
                    </a:ln>
                    <a:effectLst/>
                  </pic:spPr>
                </pic:pic>
              </a:graphicData>
            </a:graphic>
          </wp:inline>
        </w:drawing>
      </w:r>
    </w:p>
    <w:p>
      <w:pPr>
        <w:ind w:firstLine="420"/>
        <w:rPr>
          <w:rFonts w:cs="Arial"/>
          <w:szCs w:val="21"/>
          <w:shd w:val="clear" w:color="auto" w:fill="FFFFFF"/>
        </w:rPr>
      </w:pPr>
      <w:bookmarkStart w:id="714" w:name="OLE_LINK947"/>
      <w:bookmarkStart w:id="715" w:name="OLE_LINK948"/>
      <w:r>
        <w:rPr>
          <w:rFonts w:hint="eastAsia" w:cs="Arial"/>
          <w:szCs w:val="21"/>
          <w:shd w:val="clear" w:color="auto" w:fill="FFFFFF"/>
        </w:rPr>
        <w:t>F</w:t>
      </w:r>
      <w:r>
        <w:rPr>
          <w:rFonts w:cs="Arial"/>
          <w:szCs w:val="21"/>
          <w:shd w:val="clear" w:color="auto" w:fill="FFFFFF"/>
        </w:rPr>
        <w:t>or example</w:t>
      </w:r>
      <w:r>
        <w:rPr>
          <w:rFonts w:hint="eastAsia" w:cs="Arial"/>
          <w:szCs w:val="21"/>
          <w:shd w:val="clear" w:color="auto" w:fill="FFFFFF"/>
        </w:rPr>
        <w:t>,all the uses of</w:t>
      </w:r>
      <w:r>
        <w:rPr>
          <w:rFonts w:cs="Arial"/>
          <w:szCs w:val="21"/>
          <w:shd w:val="clear" w:color="auto" w:fill="FFFFFF"/>
        </w:rPr>
        <w:t xml:space="preserve"> "</w:t>
      </w:r>
      <w:r>
        <w:rPr>
          <w:rFonts w:hint="eastAsia" w:cs="Arial"/>
          <w:szCs w:val="21"/>
          <w:shd w:val="clear" w:color="auto" w:fill="FFFFFF"/>
        </w:rPr>
        <w:t>Device</w:t>
      </w:r>
      <w:r>
        <w:rPr>
          <w:rFonts w:cs="Arial"/>
          <w:szCs w:val="21"/>
          <w:shd w:val="clear" w:color="auto" w:fill="FFFFFF"/>
        </w:rPr>
        <w:t>"</w:t>
      </w:r>
      <w:r>
        <w:rPr>
          <w:rFonts w:hint="eastAsia" w:cs="Arial"/>
          <w:szCs w:val="21"/>
          <w:shd w:val="clear" w:color="auto" w:fill="FFFFFF"/>
        </w:rPr>
        <w:t xml:space="preserve"> in the current project</w:t>
      </w:r>
      <w:r>
        <w:rPr>
          <w:rFonts w:cs="Arial"/>
          <w:szCs w:val="21"/>
          <w:shd w:val="clear" w:color="auto" w:fill="FFFFFF"/>
        </w:rPr>
        <w:t xml:space="preserve"> are listed in the following</w:t>
      </w:r>
      <w:r>
        <w:rPr>
          <w:rFonts w:hint="eastAsia" w:cs="Arial"/>
          <w:szCs w:val="21"/>
          <w:shd w:val="clear" w:color="auto" w:fill="FFFFFF"/>
        </w:rPr>
        <w:t xml:space="preserve"> after selecting it.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4095750" cy="2581275"/>
            <wp:effectExtent l="0" t="0" r="0" b="9525"/>
            <wp:docPr id="832"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825"/>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a:xfrm>
                      <a:off x="0" y="0"/>
                      <a:ext cx="4095750" cy="2581275"/>
                    </a:xfrm>
                    <a:prstGeom prst="rect">
                      <a:avLst/>
                    </a:prstGeom>
                    <a:noFill/>
                    <a:ln>
                      <a:noFill/>
                    </a:ln>
                    <a:effectLst/>
                  </pic:spPr>
                </pic:pic>
              </a:graphicData>
            </a:graphic>
          </wp:inline>
        </w:drawing>
      </w:r>
    </w:p>
    <w:bookmarkEnd w:id="714"/>
    <w:bookmarkEnd w:id="715"/>
    <w:p>
      <w:pPr>
        <w:pStyle w:val="3"/>
        <w:spacing w:before="156" w:after="156"/>
      </w:pPr>
      <w:bookmarkStart w:id="716" w:name="_Toc445197719"/>
      <w:bookmarkStart w:id="717" w:name="OLE_LINK950"/>
      <w:bookmarkStart w:id="718" w:name="OLE_LINK949"/>
      <w:r>
        <w:rPr>
          <w:rFonts w:hint="eastAsia"/>
        </w:rPr>
        <w:t xml:space="preserve">5.3 </w:t>
      </w:r>
      <w:r>
        <w:t>Outline</w:t>
      </w:r>
      <w:bookmarkEnd w:id="716"/>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It will d</w:t>
      </w:r>
      <w:r>
        <w:rPr>
          <w:rFonts w:ascii="Arial" w:hAnsi="Arial" w:cs="Arial"/>
          <w:color w:val="333333"/>
          <w:kern w:val="0"/>
          <w:szCs w:val="21"/>
        </w:rPr>
        <w:t>isplay all components</w:t>
      </w:r>
      <w:r>
        <w:rPr>
          <w:rFonts w:hint="eastAsia" w:ascii="Arial" w:hAnsi="Arial" w:cs="Arial"/>
          <w:color w:val="333333"/>
          <w:kern w:val="0"/>
          <w:szCs w:val="21"/>
        </w:rPr>
        <w:t xml:space="preserve"> of the current work windowin</w:t>
      </w:r>
      <w:r>
        <w:rPr>
          <w:rFonts w:ascii="Arial" w:hAnsi="Arial" w:cs="Arial"/>
          <w:color w:val="333333"/>
          <w:kern w:val="0"/>
          <w:szCs w:val="21"/>
        </w:rPr>
        <w:t xml:space="preserve"> the “</w:t>
      </w:r>
      <w:r>
        <w:rPr>
          <w:rFonts w:hint="eastAsia" w:ascii="Arial" w:hAnsi="Arial" w:cs="Arial"/>
          <w:color w:val="333333"/>
          <w:kern w:val="0"/>
          <w:szCs w:val="21"/>
        </w:rPr>
        <w:t>Outline</w:t>
      </w:r>
      <w:r>
        <w:rPr>
          <w:rFonts w:ascii="Arial" w:hAnsi="Arial" w:cs="Arial"/>
          <w:color w:val="333333"/>
          <w:kern w:val="0"/>
          <w:szCs w:val="21"/>
        </w:rPr>
        <w:t>”window.</w:t>
      </w:r>
    </w:p>
    <w:bookmarkEnd w:id="717"/>
    <w:bookmarkEnd w:id="718"/>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219450" cy="2781300"/>
            <wp:effectExtent l="0" t="0" r="0" b="0"/>
            <wp:docPr id="833"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26"/>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a:xfrm>
                      <a:off x="0" y="0"/>
                      <a:ext cx="3219450" cy="2781300"/>
                    </a:xfrm>
                    <a:prstGeom prst="rect">
                      <a:avLst/>
                    </a:prstGeom>
                    <a:noFill/>
                    <a:ln>
                      <a:noFill/>
                    </a:ln>
                    <a:effectLst/>
                  </pic:spPr>
                </pic:pic>
              </a:graphicData>
            </a:graphic>
          </wp:inline>
        </w:drawing>
      </w:r>
    </w:p>
    <w:p>
      <w:pPr>
        <w:ind w:firstLine="420"/>
        <w:rPr>
          <w:kern w:val="0"/>
        </w:rPr>
      </w:pPr>
      <w:bookmarkStart w:id="719" w:name="OLE_LINK951"/>
      <w:bookmarkStart w:id="720" w:name="OLE_LINK952"/>
      <w:r>
        <w:rPr>
          <w:rFonts w:hint="eastAsia"/>
          <w:kern w:val="0"/>
        </w:rPr>
        <w:t xml:space="preserve">The tool button </w:t>
      </w:r>
      <w:r>
        <w:rPr>
          <w:kern w:val="0"/>
        </w:rPr>
        <w:t>“</w:t>
      </w:r>
      <w:r>
        <w:rPr>
          <w:kern w:val="0"/>
        </w:rPr>
        <w:drawing>
          <wp:inline distT="0" distB="0" distL="0" distR="0">
            <wp:extent cx="219075" cy="142875"/>
            <wp:effectExtent l="0" t="0" r="9525" b="9525"/>
            <wp:docPr id="834"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27"/>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a:xfrm>
                      <a:off x="0" y="0"/>
                      <a:ext cx="219075" cy="142875"/>
                    </a:xfrm>
                    <a:prstGeom prst="rect">
                      <a:avLst/>
                    </a:prstGeom>
                    <a:noFill/>
                    <a:ln>
                      <a:noFill/>
                    </a:ln>
                    <a:effectLst/>
                  </pic:spPr>
                </pic:pic>
              </a:graphicData>
            </a:graphic>
          </wp:inline>
        </w:drawing>
      </w:r>
      <w:r>
        <w:rPr>
          <w:kern w:val="0"/>
        </w:rPr>
        <w:t>”</w:t>
      </w:r>
      <w:r>
        <w:rPr>
          <w:rFonts w:hint="eastAsia"/>
          <w:kern w:val="0"/>
        </w:rPr>
        <w:t xml:space="preserve"> on the top r</w:t>
      </w:r>
      <w:r>
        <w:rPr>
          <w:kern w:val="0"/>
        </w:rPr>
        <w:t>ight corner</w:t>
      </w:r>
      <w:r>
        <w:rPr>
          <w:rFonts w:hint="eastAsia"/>
          <w:kern w:val="0"/>
        </w:rPr>
        <w:t xml:space="preserve"> which is used to control the display mode of the outline window. </w:t>
      </w:r>
      <w:r>
        <w:rPr>
          <w:kern w:val="0"/>
        </w:rPr>
        <w:t>T</w:t>
      </w:r>
      <w:r>
        <w:rPr>
          <w:rFonts w:hint="eastAsia"/>
          <w:kern w:val="0"/>
        </w:rPr>
        <w:t xml:space="preserve">he tool button </w:t>
      </w:r>
      <w:r>
        <w:rPr>
          <w:kern w:val="0"/>
        </w:rPr>
        <w:t>“</w:t>
      </w:r>
      <w:r>
        <w:rPr>
          <w:kern w:val="0"/>
        </w:rPr>
        <w:drawing>
          <wp:inline distT="0" distB="0" distL="0" distR="0">
            <wp:extent cx="161925" cy="161925"/>
            <wp:effectExtent l="0" t="0" r="9525" b="9525"/>
            <wp:docPr id="835"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28"/>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a:xfrm>
                      <a:off x="0" y="0"/>
                      <a:ext cx="161925" cy="161925"/>
                    </a:xfrm>
                    <a:prstGeom prst="rect">
                      <a:avLst/>
                    </a:prstGeom>
                    <a:noFill/>
                    <a:ln>
                      <a:noFill/>
                    </a:ln>
                    <a:effectLst/>
                  </pic:spPr>
                </pic:pic>
              </a:graphicData>
            </a:graphic>
          </wp:inline>
        </w:drawing>
      </w:r>
      <w:r>
        <w:rPr>
          <w:kern w:val="0"/>
        </w:rPr>
        <w:t>”</w:t>
      </w:r>
      <w:r>
        <w:rPr>
          <w:rFonts w:hint="eastAsia"/>
          <w:kern w:val="0"/>
        </w:rPr>
        <w:t xml:space="preserve"> is used to make the outline window show or auto hide. The tool button </w:t>
      </w:r>
      <w:r>
        <w:rPr>
          <w:kern w:val="0"/>
        </w:rPr>
        <w:t>“</w:t>
      </w:r>
      <w:r>
        <w:rPr>
          <w:kern w:val="0"/>
        </w:rPr>
        <w:drawing>
          <wp:inline distT="0" distB="0" distL="0" distR="0">
            <wp:extent cx="161925" cy="133350"/>
            <wp:effectExtent l="0" t="0" r="9525" b="0"/>
            <wp:docPr id="836"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829"/>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a:xfrm>
                      <a:off x="0" y="0"/>
                      <a:ext cx="161925" cy="133350"/>
                    </a:xfrm>
                    <a:prstGeom prst="rect">
                      <a:avLst/>
                    </a:prstGeom>
                    <a:noFill/>
                    <a:ln>
                      <a:noFill/>
                    </a:ln>
                    <a:effectLst/>
                  </pic:spPr>
                </pic:pic>
              </a:graphicData>
            </a:graphic>
          </wp:inline>
        </w:drawing>
      </w:r>
      <w:r>
        <w:rPr>
          <w:kern w:val="0"/>
        </w:rPr>
        <w:t>”</w:t>
      </w:r>
      <w:r>
        <w:rPr>
          <w:rFonts w:hint="eastAsia"/>
          <w:kern w:val="0"/>
        </w:rPr>
        <w:t xml:space="preserve"> is used to close the outline window.</w:t>
      </w:r>
    </w:p>
    <w:bookmarkEnd w:id="719"/>
    <w:bookmarkEnd w:id="720"/>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228975" cy="2743200"/>
            <wp:effectExtent l="0" t="0" r="9525" b="0"/>
            <wp:docPr id="837"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830"/>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a:xfrm>
                      <a:off x="0" y="0"/>
                      <a:ext cx="3228975" cy="2743200"/>
                    </a:xfrm>
                    <a:prstGeom prst="rect">
                      <a:avLst/>
                    </a:prstGeom>
                    <a:noFill/>
                    <a:ln>
                      <a:noFill/>
                    </a:ln>
                    <a:effectLst/>
                  </pic:spPr>
                </pic:pic>
              </a:graphicData>
            </a:graphic>
          </wp:inline>
        </w:drawing>
      </w:r>
    </w:p>
    <w:p>
      <w:pPr>
        <w:widowControl/>
        <w:spacing w:after="336" w:line="266" w:lineRule="atLeast"/>
        <w:ind w:firstLine="422"/>
        <w:jc w:val="left"/>
        <w:rPr>
          <w:rFonts w:cs="Arial"/>
          <w:b/>
          <w:szCs w:val="21"/>
        </w:rPr>
      </w:pPr>
      <w:bookmarkStart w:id="721" w:name="OLE_LINK953"/>
      <w:r>
        <w:rPr>
          <w:rFonts w:cs="Arial"/>
          <w:b/>
          <w:szCs w:val="21"/>
        </w:rPr>
        <w:t>N</w:t>
      </w:r>
      <w:r>
        <w:rPr>
          <w:rFonts w:hint="eastAsia" w:cs="Arial"/>
          <w:b/>
          <w:szCs w:val="21"/>
        </w:rPr>
        <w:t>ote</w:t>
      </w:r>
      <w:r>
        <w:rPr>
          <w:rFonts w:cs="Arial"/>
          <w:b/>
          <w:szCs w:val="21"/>
        </w:rPr>
        <w:t>:</w:t>
      </w:r>
    </w:p>
    <w:p>
      <w:pPr>
        <w:ind w:firstLine="420"/>
        <w:rPr>
          <w:kern w:val="0"/>
        </w:rPr>
      </w:pPr>
      <w:r>
        <w:rPr>
          <w:rFonts w:hint="eastAsia"/>
          <w:kern w:val="0"/>
        </w:rPr>
        <w:t>Y</w:t>
      </w:r>
      <w:r>
        <w:rPr>
          <w:kern w:val="0"/>
        </w:rPr>
        <w:t>ou can check “</w:t>
      </w:r>
      <w:r>
        <w:rPr>
          <w:rFonts w:hint="eastAsia"/>
          <w:kern w:val="0"/>
        </w:rPr>
        <w:t>Outline</w:t>
      </w:r>
      <w:r>
        <w:rPr>
          <w:kern w:val="0"/>
        </w:rPr>
        <w:t>”</w:t>
      </w:r>
      <w:r>
        <w:rPr>
          <w:rFonts w:hint="eastAsia"/>
          <w:kern w:val="0"/>
        </w:rPr>
        <w:t xml:space="preserve"> from the </w:t>
      </w:r>
      <w:r>
        <w:rPr>
          <w:kern w:val="0"/>
        </w:rPr>
        <w:t>“</w:t>
      </w:r>
      <w:r>
        <w:rPr>
          <w:rFonts w:hint="eastAsia"/>
          <w:kern w:val="0"/>
        </w:rPr>
        <w:t>View</w:t>
      </w:r>
      <w:r>
        <w:rPr>
          <w:kern w:val="0"/>
        </w:rPr>
        <w:t>”</w:t>
      </w:r>
      <w:r>
        <w:rPr>
          <w:rFonts w:hint="eastAsia"/>
          <w:kern w:val="0"/>
        </w:rPr>
        <w:t xml:space="preserve"> menu and make the outline window display again a</w:t>
      </w:r>
      <w:r>
        <w:rPr>
          <w:kern w:val="0"/>
        </w:rPr>
        <w:t>fter the Outline window</w:t>
      </w:r>
      <w:r>
        <w:rPr>
          <w:rFonts w:hint="eastAsia"/>
          <w:kern w:val="0"/>
        </w:rPr>
        <w:t xml:space="preserve"> is closed</w:t>
      </w:r>
      <w:r>
        <w:rPr>
          <w:kern w:val="0"/>
        </w:rPr>
        <w:t>.</w:t>
      </w:r>
    </w:p>
    <w:p>
      <w:pPr>
        <w:ind w:firstLine="420"/>
        <w:rPr>
          <w:kern w:val="0"/>
        </w:rPr>
      </w:pPr>
      <w:r>
        <w:rPr>
          <w:rFonts w:hint="eastAsia"/>
          <w:kern w:val="0"/>
        </w:rPr>
        <w:t xml:space="preserve">You can find the component by inputting the component name in the blank text box on the top of the outline window and click the </w:t>
      </w:r>
      <w:r>
        <w:rPr>
          <w:kern w:val="0"/>
        </w:rPr>
        <w:t>“</w:t>
      </w:r>
      <w:r>
        <w:rPr>
          <w:rFonts w:hint="eastAsia"/>
          <w:kern w:val="0"/>
        </w:rPr>
        <w:t>Enter</w:t>
      </w:r>
      <w:r>
        <w:rPr>
          <w:kern w:val="0"/>
        </w:rPr>
        <w:t>”</w:t>
      </w:r>
      <w:r>
        <w:rPr>
          <w:rFonts w:hint="eastAsia"/>
          <w:kern w:val="0"/>
        </w:rPr>
        <w:t xml:space="preserve"> key. </w:t>
      </w:r>
      <w:r>
        <w:rPr>
          <w:kern w:val="0"/>
        </w:rPr>
        <w:t>A</w:t>
      </w:r>
      <w:r>
        <w:rPr>
          <w:rFonts w:hint="eastAsia"/>
          <w:kern w:val="0"/>
        </w:rPr>
        <w:t xml:space="preserve">ll the components display can be restored by clear the text box and click the </w:t>
      </w:r>
      <w:r>
        <w:rPr>
          <w:kern w:val="0"/>
        </w:rPr>
        <w:t>“</w:t>
      </w:r>
      <w:r>
        <w:rPr>
          <w:rFonts w:hint="eastAsia"/>
          <w:kern w:val="0"/>
        </w:rPr>
        <w:t>Enter</w:t>
      </w:r>
      <w:r>
        <w:rPr>
          <w:kern w:val="0"/>
        </w:rPr>
        <w:t>”</w:t>
      </w:r>
      <w:r>
        <w:rPr>
          <w:rFonts w:hint="eastAsia"/>
          <w:kern w:val="0"/>
        </w:rPr>
        <w:t xml:space="preserve"> key.</w:t>
      </w:r>
    </w:p>
    <w:bookmarkEnd w:id="721"/>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595" o:spid="_x0000_s1149" o:spt="1" style="position:absolute;left:0pt;margin-left:22.9pt;margin-top:21.25pt;height:17.2pt;width:274.9pt;z-index:2521323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">
            <v:path/>
            <v:fill on="f" focussize="0,0"/>
            <v:stroke color="#FF0000"/>
            <v:imagedata o:title=""/>
            <o:lock v:ext="edit"/>
          </v:rect>
        </w:pict>
      </w:r>
      <w:r>
        <w:rPr>
          <w:rFonts w:ascii="Arial" w:hAnsi="Arial" w:cs="Arial"/>
          <w:color w:val="333333"/>
          <w:kern w:val="0"/>
          <w:szCs w:val="21"/>
        </w:rPr>
        <w:drawing>
          <wp:inline distT="0" distB="0" distL="0" distR="0">
            <wp:extent cx="3495675" cy="3190875"/>
            <wp:effectExtent l="0" t="0" r="9525" b="9525"/>
            <wp:docPr id="838"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1"/>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a:xfrm>
                      <a:off x="0" y="0"/>
                      <a:ext cx="3495675" cy="3190875"/>
                    </a:xfrm>
                    <a:prstGeom prst="rect">
                      <a:avLst/>
                    </a:prstGeom>
                    <a:noFill/>
                    <a:ln>
                      <a:noFill/>
                    </a:ln>
                    <a:effectLst/>
                  </pic:spPr>
                </pic:pic>
              </a:graphicData>
            </a:graphic>
          </wp:inline>
        </w:drawing>
      </w:r>
    </w:p>
    <w:p>
      <w:pPr>
        <w:ind w:firstLine="420"/>
        <w:rPr>
          <w:kern w:val="0"/>
        </w:rPr>
      </w:pPr>
      <w:r>
        <w:rPr>
          <w:kern w:val="0"/>
        </w:rPr>
        <w:t>W</w:t>
      </w:r>
      <w:r>
        <w:rPr>
          <w:rFonts w:hint="eastAsia"/>
          <w:kern w:val="0"/>
        </w:rPr>
        <w:t>hen you click the l</w:t>
      </w:r>
      <w:r>
        <w:rPr>
          <w:kern w:val="0"/>
        </w:rPr>
        <w:t>ittle eye</w:t>
      </w:r>
      <w:r>
        <w:rPr>
          <w:rFonts w:hint="eastAsia"/>
          <w:kern w:val="0"/>
        </w:rPr>
        <w:t xml:space="preserve"> tool</w:t>
      </w:r>
      <w:r>
        <w:rPr>
          <w:kern w:val="0"/>
        </w:rPr>
        <w:t xml:space="preserve"> “</w:t>
      </w:r>
      <w:r>
        <w:rPr>
          <w:kern w:val="0"/>
        </w:rPr>
        <w:drawing>
          <wp:inline distT="0" distB="0" distL="0" distR="0">
            <wp:extent cx="219075" cy="152400"/>
            <wp:effectExtent l="0" t="0" r="9525" b="0"/>
            <wp:docPr id="839"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832"/>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a:xfrm>
                      <a:off x="0" y="0"/>
                      <a:ext cx="219075" cy="152400"/>
                    </a:xfrm>
                    <a:prstGeom prst="rect">
                      <a:avLst/>
                    </a:prstGeom>
                    <a:noFill/>
                    <a:ln>
                      <a:noFill/>
                    </a:ln>
                    <a:effectLst/>
                  </pic:spPr>
                </pic:pic>
              </a:graphicData>
            </a:graphic>
          </wp:inline>
        </w:drawing>
      </w:r>
      <w:r>
        <w:rPr>
          <w:kern w:val="0"/>
        </w:rPr>
        <w:t>”</w:t>
      </w:r>
      <w:r>
        <w:rPr>
          <w:rFonts w:hint="eastAsia"/>
          <w:kern w:val="0"/>
        </w:rPr>
        <w:t xml:space="preserve"> except the top one, it will change to </w:t>
      </w:r>
      <w:r>
        <w:rPr>
          <w:kern w:val="0"/>
        </w:rPr>
        <w:t>“</w:t>
      </w:r>
      <w:r>
        <w:rPr>
          <w:rFonts w:hint="eastAsia"/>
          <w:kern w:val="0"/>
        </w:rPr>
        <w:drawing>
          <wp:inline distT="0" distB="0" distL="0" distR="0">
            <wp:extent cx="219075" cy="190500"/>
            <wp:effectExtent l="0" t="0" r="9525" b="0"/>
            <wp:docPr id="840"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833"/>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a:effectLst/>
                  </pic:spPr>
                </pic:pic>
              </a:graphicData>
            </a:graphic>
          </wp:inline>
        </w:drawing>
      </w:r>
      <w:r>
        <w:rPr>
          <w:kern w:val="0"/>
        </w:rPr>
        <w:t>”</w:t>
      </w:r>
      <w:r>
        <w:rPr>
          <w:rFonts w:hint="eastAsia"/>
          <w:kern w:val="0"/>
        </w:rPr>
        <w:t xml:space="preserve"> and hide the corresponding component in the window. When you click it again, it will change to </w:t>
      </w:r>
      <w:r>
        <w:rPr>
          <w:kern w:val="0"/>
        </w:rPr>
        <w:t>“</w:t>
      </w:r>
      <w:r>
        <w:rPr>
          <w:kern w:val="0"/>
        </w:rPr>
        <w:drawing>
          <wp:inline distT="0" distB="0" distL="0" distR="0">
            <wp:extent cx="219075" cy="152400"/>
            <wp:effectExtent l="0" t="0" r="9525" b="0"/>
            <wp:docPr id="841"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834"/>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a:xfrm>
                      <a:off x="0" y="0"/>
                      <a:ext cx="219075" cy="152400"/>
                    </a:xfrm>
                    <a:prstGeom prst="rect">
                      <a:avLst/>
                    </a:prstGeom>
                    <a:noFill/>
                    <a:ln>
                      <a:noFill/>
                    </a:ln>
                    <a:effectLst/>
                  </pic:spPr>
                </pic:pic>
              </a:graphicData>
            </a:graphic>
          </wp:inline>
        </w:drawing>
      </w:r>
      <w:r>
        <w:rPr>
          <w:kern w:val="0"/>
        </w:rPr>
        <w:t>”</w:t>
      </w:r>
      <w:r>
        <w:rPr>
          <w:rFonts w:hint="eastAsia"/>
          <w:kern w:val="0"/>
        </w:rPr>
        <w:t xml:space="preserve"> and make the corresponding component show in the window. </w:t>
      </w:r>
      <w:r>
        <w:rPr>
          <w:kern w:val="0"/>
        </w:rPr>
        <w:t>T</w:t>
      </w:r>
      <w:r>
        <w:rPr>
          <w:rFonts w:hint="eastAsia"/>
          <w:kern w:val="0"/>
        </w:rPr>
        <w:t xml:space="preserve">he top little eye tool </w:t>
      </w:r>
      <w:r>
        <w:rPr>
          <w:kern w:val="0"/>
        </w:rPr>
        <w:t>“</w:t>
      </w:r>
      <w:r>
        <w:rPr>
          <w:kern w:val="0"/>
        </w:rPr>
        <w:drawing>
          <wp:inline distT="0" distB="0" distL="0" distR="0">
            <wp:extent cx="219075" cy="152400"/>
            <wp:effectExtent l="0" t="0" r="9525" b="0"/>
            <wp:docPr id="842"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835"/>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a:xfrm>
                      <a:off x="0" y="0"/>
                      <a:ext cx="219075" cy="152400"/>
                    </a:xfrm>
                    <a:prstGeom prst="rect">
                      <a:avLst/>
                    </a:prstGeom>
                    <a:noFill/>
                    <a:ln>
                      <a:noFill/>
                    </a:ln>
                    <a:effectLst/>
                  </pic:spPr>
                </pic:pic>
              </a:graphicData>
            </a:graphic>
          </wp:inline>
        </w:drawing>
      </w:r>
      <w:r>
        <w:rPr>
          <w:kern w:val="0"/>
        </w:rPr>
        <w:t>”</w:t>
      </w:r>
      <w:r>
        <w:rPr>
          <w:rFonts w:hint="eastAsia"/>
          <w:kern w:val="0"/>
        </w:rPr>
        <w:t xml:space="preserve"> will </w:t>
      </w:r>
      <w:r>
        <w:rPr>
          <w:kern w:val="0"/>
        </w:rPr>
        <w:t>control</w:t>
      </w:r>
      <w:r>
        <w:rPr>
          <w:rFonts w:hint="eastAsia"/>
          <w:kern w:val="0"/>
        </w:rPr>
        <w:t xml:space="preserve"> all components hide or shown by clicking it.</w:t>
      </w:r>
    </w:p>
    <w:p>
      <w:pPr>
        <w:widowControl/>
        <w:spacing w:after="336" w:line="266" w:lineRule="atLeast"/>
        <w:ind w:firstLine="420"/>
        <w:jc w:val="left"/>
        <w:rPr>
          <w:rFonts w:ascii="Arial" w:hAnsi="Arial" w:cs="Arial"/>
        </w:rPr>
      </w:pP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shape id="自选图形 598" o:spid="_x0000_s1096" o:spt="47" type="#_x0000_t47" style="position:absolute;left:0pt;margin-left:207.8pt;margin-top:104pt;height:38.45pt;width:134.2pt;z-index:252135424;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" adj="26871,-3230,22566,5056">
            <v:path arrowok="t"/>
            <v:fill focussize="0,0"/>
            <v:stroke color="#FF0000" joinstyle="miter"/>
            <v:imagedata o:title=""/>
            <o:lock v:ext="edit"/>
            <o:callout minusx="t"/>
            <v:textbox>
              <w:txbxContent>
                <w:p>
                  <w:pPr>
                    <w:ind w:firstLine="0" w:firstLineChars="0"/>
                  </w:pPr>
                  <w:r>
                    <w:rPr>
                      <w:rFonts w:hint="eastAsia"/>
                    </w:rPr>
                    <w:t>Hide or show the corresponding component</w:t>
                  </w:r>
                </w:p>
              </w:txbxContent>
            </v:textbox>
          </v:shape>
        </w:pict>
      </w:r>
      <w:r>
        <w:rPr>
          <w:rFonts w:ascii="Arial" w:hAnsi="Arial" w:cs="Arial"/>
          <w:color w:val="333333"/>
          <w:kern w:val="0"/>
          <w:szCs w:val="21"/>
        </w:rPr>
        <w:pict>
          <v:rect id="矩形 597" o:spid="_x0000_s1148" o:spt="1" style="position:absolute;left:0pt;margin-left:374.75pt;margin-top:55.75pt;height:130.1pt;width:18pt;z-index:2521344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">
            <v:path/>
            <v:fill on="f" focussize="0,0"/>
            <v:stroke color="#FF0000"/>
            <v:imagedata o:title=""/>
            <o:lock v:ext="edit"/>
          </v:rect>
        </w:pict>
      </w:r>
      <w:r>
        <w:rPr>
          <w:rFonts w:ascii="Arial" w:hAnsi="Arial" w:cs="Arial"/>
          <w:color w:val="333333"/>
          <w:kern w:val="0"/>
          <w:szCs w:val="21"/>
        </w:rPr>
        <w:pict>
          <v:shape id="自选图形 596" o:spid="_x0000_s1097" o:spt="47" type="#_x0000_t47" style="position:absolute;left:0pt;margin-left:231.55pt;margin-top:36.95pt;height:40.9pt;width:94.65pt;z-index:252133376;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" adj="33798,845,22969,4753">
            <v:path arrowok="t"/>
            <v:fill focussize="0,0"/>
            <v:stroke color="#FF0000" joinstyle="miter"/>
            <v:imagedata o:title=""/>
            <o:lock v:ext="edit"/>
            <o:callout minusx="t"/>
            <v:textbox>
              <w:txbxContent>
                <w:p>
                  <w:pPr>
                    <w:ind w:firstLine="0" w:firstLineChars="0"/>
                  </w:pPr>
                  <w:r>
                    <w:rPr>
                      <w:rFonts w:hint="eastAsia"/>
                    </w:rPr>
                    <w:t xml:space="preserve">Hide or show all components </w:t>
                  </w:r>
                </w:p>
              </w:txbxContent>
            </v:textbox>
          </v:shape>
        </w:pict>
      </w:r>
      <w:r>
        <w:rPr>
          <w:rFonts w:ascii="Arial" w:hAnsi="Arial" w:cs="Arial"/>
          <w:color w:val="333333"/>
          <w:kern w:val="0"/>
          <w:szCs w:val="21"/>
        </w:rPr>
        <w:drawing>
          <wp:inline distT="0" distB="0" distL="0" distR="0">
            <wp:extent cx="4962525" cy="3162300"/>
            <wp:effectExtent l="0" t="0" r="9525" b="0"/>
            <wp:docPr id="843"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836"/>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a:xfrm>
                      <a:off x="0" y="0"/>
                      <a:ext cx="4962525" cy="3162300"/>
                    </a:xfrm>
                    <a:prstGeom prst="rect">
                      <a:avLst/>
                    </a:prstGeom>
                    <a:noFill/>
                    <a:ln>
                      <a:noFill/>
                    </a:ln>
                    <a:effectLst/>
                  </pic:spPr>
                </pic:pic>
              </a:graphicData>
            </a:graphic>
          </wp:inline>
        </w:drawing>
      </w:r>
    </w:p>
    <w:p>
      <w:pPr>
        <w:ind w:firstLine="420"/>
        <w:rPr>
          <w:kern w:val="0"/>
        </w:rPr>
      </w:pPr>
      <w:r>
        <w:rPr>
          <w:kern w:val="0"/>
        </w:rPr>
        <w:t>W</w:t>
      </w:r>
      <w:r>
        <w:rPr>
          <w:rFonts w:hint="eastAsia"/>
          <w:kern w:val="0"/>
        </w:rPr>
        <w:t>hen you click the right tool</w:t>
      </w:r>
      <w:r>
        <w:rPr>
          <w:kern w:val="0"/>
        </w:rPr>
        <w:t xml:space="preserve"> “</w:t>
      </w:r>
      <w:r>
        <w:rPr>
          <w:rFonts w:hint="eastAsia"/>
          <w:kern w:val="0"/>
        </w:rPr>
        <w:drawing>
          <wp:inline distT="0" distB="0" distL="0" distR="0">
            <wp:extent cx="219075" cy="190500"/>
            <wp:effectExtent l="0" t="0" r="9525" b="0"/>
            <wp:docPr id="844"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837"/>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a:effectLst/>
                  </pic:spPr>
                </pic:pic>
              </a:graphicData>
            </a:graphic>
          </wp:inline>
        </w:drawing>
      </w:r>
      <w:r>
        <w:rPr>
          <w:kern w:val="0"/>
        </w:rPr>
        <w:t>”</w:t>
      </w:r>
      <w:r>
        <w:rPr>
          <w:rFonts w:hint="eastAsia"/>
          <w:kern w:val="0"/>
        </w:rPr>
        <w:t xml:space="preserve">, it will change to </w:t>
      </w:r>
      <w:r>
        <w:rPr>
          <w:kern w:val="0"/>
        </w:rPr>
        <w:t>“</w:t>
      </w:r>
      <w:r>
        <w:rPr>
          <w:kern w:val="0"/>
        </w:rPr>
        <w:drawing>
          <wp:inline distT="0" distB="0" distL="0" distR="0">
            <wp:extent cx="247650" cy="190500"/>
            <wp:effectExtent l="0" t="0" r="0" b="0"/>
            <wp:docPr id="845"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38"/>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a:xfrm>
                      <a:off x="0" y="0"/>
                      <a:ext cx="247650" cy="190500"/>
                    </a:xfrm>
                    <a:prstGeom prst="rect">
                      <a:avLst/>
                    </a:prstGeom>
                    <a:noFill/>
                    <a:ln>
                      <a:noFill/>
                    </a:ln>
                    <a:effectLst/>
                  </pic:spPr>
                </pic:pic>
              </a:graphicData>
            </a:graphic>
          </wp:inline>
        </w:drawing>
      </w:r>
      <w:r>
        <w:rPr>
          <w:kern w:val="0"/>
        </w:rPr>
        <w:t>”</w:t>
      </w:r>
      <w:r>
        <w:rPr>
          <w:rFonts w:hint="eastAsia"/>
          <w:kern w:val="0"/>
        </w:rPr>
        <w:t xml:space="preserve"> and lock the corresponding component in the window. When you click it again, it will change to </w:t>
      </w:r>
      <w:r>
        <w:rPr>
          <w:kern w:val="0"/>
        </w:rPr>
        <w:t>“</w:t>
      </w:r>
      <w:r>
        <w:rPr>
          <w:rFonts w:hint="eastAsia"/>
          <w:kern w:val="0"/>
        </w:rPr>
        <w:drawing>
          <wp:inline distT="0" distB="0" distL="0" distR="0">
            <wp:extent cx="219075" cy="190500"/>
            <wp:effectExtent l="0" t="0" r="9525" b="0"/>
            <wp:docPr id="846"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839"/>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a:xfrm>
                      <a:off x="0" y="0"/>
                      <a:ext cx="219075" cy="190500"/>
                    </a:xfrm>
                    <a:prstGeom prst="rect">
                      <a:avLst/>
                    </a:prstGeom>
                    <a:noFill/>
                    <a:ln>
                      <a:noFill/>
                    </a:ln>
                    <a:effectLst/>
                  </pic:spPr>
                </pic:pic>
              </a:graphicData>
            </a:graphic>
          </wp:inline>
        </w:drawing>
      </w:r>
      <w:r>
        <w:rPr>
          <w:kern w:val="0"/>
        </w:rPr>
        <w:t>”</w:t>
      </w:r>
      <w:r>
        <w:rPr>
          <w:rFonts w:hint="eastAsia"/>
          <w:kern w:val="0"/>
        </w:rPr>
        <w:t xml:space="preserve"> and unlock the corresponding component.</w:t>
      </w:r>
      <w:r>
        <w:rPr>
          <w:kern w:val="0"/>
        </w:rPr>
        <w:t xml:space="preserve"> T</w:t>
      </w:r>
      <w:r>
        <w:rPr>
          <w:rFonts w:hint="eastAsia"/>
          <w:kern w:val="0"/>
        </w:rPr>
        <w:t xml:space="preserve">he top tool </w:t>
      </w:r>
      <w:r>
        <w:rPr>
          <w:kern w:val="0"/>
        </w:rPr>
        <w:t>“</w:t>
      </w:r>
      <w:r>
        <w:rPr>
          <w:kern w:val="0"/>
        </w:rPr>
        <w:drawing>
          <wp:inline distT="0" distB="0" distL="0" distR="0">
            <wp:extent cx="247650" cy="190500"/>
            <wp:effectExtent l="0" t="0" r="0" b="0"/>
            <wp:docPr id="847"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840"/>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a:xfrm>
                      <a:off x="0" y="0"/>
                      <a:ext cx="247650" cy="190500"/>
                    </a:xfrm>
                    <a:prstGeom prst="rect">
                      <a:avLst/>
                    </a:prstGeom>
                    <a:noFill/>
                    <a:ln>
                      <a:noFill/>
                    </a:ln>
                    <a:effectLst/>
                  </pic:spPr>
                </pic:pic>
              </a:graphicData>
            </a:graphic>
          </wp:inline>
        </w:drawing>
      </w:r>
      <w:r>
        <w:rPr>
          <w:kern w:val="0"/>
        </w:rPr>
        <w:t>”</w:t>
      </w:r>
      <w:r>
        <w:rPr>
          <w:rFonts w:hint="eastAsia"/>
          <w:kern w:val="0"/>
        </w:rPr>
        <w:t xml:space="preserve"> will </w:t>
      </w:r>
      <w:r>
        <w:rPr>
          <w:kern w:val="0"/>
        </w:rPr>
        <w:t>control</w:t>
      </w:r>
      <w:r>
        <w:rPr>
          <w:rFonts w:hint="eastAsia"/>
          <w:kern w:val="0"/>
        </w:rPr>
        <w:t xml:space="preserve"> all components locked or unlocked by clicking it. </w:t>
      </w:r>
      <w:r>
        <w:rPr>
          <w:kern w:val="0"/>
        </w:rPr>
        <w:t>T</w:t>
      </w:r>
      <w:r>
        <w:rPr>
          <w:rFonts w:hint="eastAsia"/>
          <w:kern w:val="0"/>
        </w:rPr>
        <w:t>he component will not move if it is locked.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601" o:spid="_x0000_s1147" o:spt="1" style="position:absolute;left:0pt;margin-left:392.75pt;margin-top:62.15pt;height:128.45pt;width:22.9pt;z-index:2521384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">
            <v:path/>
            <v:fill on="f" focussize="0,0"/>
            <v:stroke color="#FF0000"/>
            <v:imagedata o:title=""/>
            <o:lock v:ext="edit"/>
          </v:rect>
        </w:pict>
      </w:r>
      <w:r>
        <w:rPr>
          <w:rFonts w:ascii="Arial" w:hAnsi="Arial" w:cs="Arial"/>
          <w:color w:val="333333"/>
          <w:kern w:val="0"/>
          <w:szCs w:val="21"/>
        </w:rPr>
        <w:pict>
          <v:shape id="自选图形 600" o:spid="_x0000_s1098" o:spt="47" type="#_x0000_t47" style="position:absolute;left:0pt;margin-left:226.35pt;margin-top:116.15pt;height:38.45pt;width:134.2pt;z-index:25213747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" adj="26871,-3230,22566,5056">
            <v:path arrowok="t"/>
            <v:fill focussize="0,0"/>
            <v:stroke color="#FF0000" joinstyle="miter"/>
            <v:imagedata o:title=""/>
            <o:lock v:ext="edit"/>
            <o:callout minusx="t"/>
            <v:textbox>
              <w:txbxContent>
                <w:p>
                  <w:pPr>
                    <w:ind w:firstLine="0" w:firstLineChars="0"/>
                  </w:pPr>
                  <w:r>
                    <w:rPr>
                      <w:rFonts w:hint="eastAsia"/>
                    </w:rPr>
                    <w:t>Lock or unlock the corresponding component</w:t>
                  </w:r>
                </w:p>
              </w:txbxContent>
            </v:textbox>
          </v:shape>
        </w:pict>
      </w:r>
      <w:r>
        <w:rPr>
          <w:rFonts w:ascii="Arial" w:hAnsi="Arial" w:cs="Arial"/>
          <w:color w:val="333333"/>
          <w:kern w:val="0"/>
          <w:szCs w:val="21"/>
        </w:rPr>
        <w:pict>
          <v:shape id="自选图形 599" o:spid="_x0000_s1099" o:spt="47" type="#_x0000_t47" style="position:absolute;left:0pt;margin-left:243.55pt;margin-top:48.95pt;height:40.9pt;width:94.65pt;z-index:25213644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" adj="36034,-1743,22969,4753">
            <v:path arrowok="t"/>
            <v:fill focussize="0,0"/>
            <v:stroke color="#FF0000" joinstyle="miter"/>
            <v:imagedata o:title=""/>
            <o:lock v:ext="edit"/>
            <o:callout minusx="t"/>
            <v:textbox>
              <w:txbxContent>
                <w:p>
                  <w:pPr>
                    <w:ind w:firstLine="0" w:firstLineChars="0"/>
                  </w:pPr>
                  <w:r>
                    <w:t>L</w:t>
                  </w:r>
                  <w:r>
                    <w:rPr>
                      <w:rFonts w:hint="eastAsia"/>
                    </w:rPr>
                    <w:t xml:space="preserve">ock or unlock all components </w:t>
                  </w:r>
                </w:p>
              </w:txbxContent>
            </v:textbox>
          </v:shape>
        </w:pict>
      </w:r>
      <w:r>
        <w:rPr>
          <w:rFonts w:ascii="Arial" w:hAnsi="Arial" w:cs="Arial"/>
          <w:color w:val="333333"/>
          <w:kern w:val="0"/>
          <w:szCs w:val="21"/>
        </w:rPr>
        <w:drawing>
          <wp:inline distT="0" distB="0" distL="0" distR="0">
            <wp:extent cx="4981575" cy="3190875"/>
            <wp:effectExtent l="0" t="0" r="9525" b="9525"/>
            <wp:docPr id="848"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841"/>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a:xfrm>
                      <a:off x="0" y="0"/>
                      <a:ext cx="4981575" cy="3190875"/>
                    </a:xfrm>
                    <a:prstGeom prst="rect">
                      <a:avLst/>
                    </a:prstGeom>
                    <a:noFill/>
                    <a:ln>
                      <a:noFill/>
                    </a:ln>
                    <a:effectLst/>
                  </pic:spPr>
                </pic:pic>
              </a:graphicData>
            </a:graphic>
          </wp:inline>
        </w:drawing>
      </w:r>
    </w:p>
    <w:p>
      <w:pPr>
        <w:ind w:firstLine="420"/>
        <w:rPr>
          <w:kern w:val="0"/>
        </w:rPr>
      </w:pPr>
      <w:r>
        <w:rPr>
          <w:rFonts w:hint="eastAsia"/>
          <w:kern w:val="0"/>
        </w:rPr>
        <w:t xml:space="preserve">You can right-click to pop up the shortcut menu and cut, copy, paste or delete the selected components. </w:t>
      </w:r>
      <w:r>
        <w:rPr>
          <w:kern w:val="0"/>
        </w:rPr>
        <w:t>Y</w:t>
      </w:r>
      <w:r>
        <w:rPr>
          <w:rFonts w:hint="eastAsia"/>
          <w:kern w:val="0"/>
        </w:rPr>
        <w:t>ou can look at the components properties by this way.</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67325" cy="3000375"/>
            <wp:effectExtent l="0" t="0" r="9525" b="9525"/>
            <wp:docPr id="849"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842"/>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a:xfrm>
                      <a:off x="0" y="0"/>
                      <a:ext cx="5267325" cy="3000375"/>
                    </a:xfrm>
                    <a:prstGeom prst="rect">
                      <a:avLst/>
                    </a:prstGeom>
                    <a:noFill/>
                    <a:ln>
                      <a:noFill/>
                    </a:ln>
                    <a:effectLst/>
                  </pic:spPr>
                </pic:pic>
              </a:graphicData>
            </a:graphic>
          </wp:inline>
        </w:drawing>
      </w:r>
    </w:p>
    <w:p>
      <w:pPr>
        <w:pStyle w:val="3"/>
        <w:spacing w:before="156" w:after="156"/>
      </w:pPr>
      <w:bookmarkStart w:id="722" w:name="_5.4_Macro"/>
      <w:bookmarkEnd w:id="722"/>
      <w:bookmarkStart w:id="723" w:name="_Toc445197720"/>
      <w:bookmarkStart w:id="724" w:name="OLE_LINK954"/>
      <w:r>
        <w:rPr>
          <w:rFonts w:hint="eastAsia"/>
        </w:rPr>
        <w:t xml:space="preserve">5.4 </w:t>
      </w:r>
      <w:r>
        <w:t>Macro</w:t>
      </w:r>
      <w:bookmarkEnd w:id="723"/>
    </w:p>
    <w:p>
      <w:pPr>
        <w:pStyle w:val="4"/>
        <w:spacing w:before="156" w:after="156"/>
      </w:pPr>
      <w:bookmarkStart w:id="725" w:name="_Toc445197721"/>
      <w:r>
        <w:rPr>
          <w:rFonts w:hint="eastAsia"/>
        </w:rPr>
        <w:t xml:space="preserve">5.4.1 </w:t>
      </w:r>
      <w:r>
        <w:t>Macro Editor Introduction</w:t>
      </w:r>
      <w:bookmarkEnd w:id="725"/>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Macro Editor can be opened by clicking </w:t>
      </w:r>
      <w:r>
        <w:rPr>
          <w:rFonts w:ascii="Arial" w:hAnsi="Arial" w:cs="Arial"/>
          <w:color w:val="333333"/>
          <w:kern w:val="0"/>
          <w:szCs w:val="21"/>
        </w:rPr>
        <w:t>“</w:t>
      </w:r>
      <w:r>
        <w:rPr>
          <w:rFonts w:hint="eastAsia" w:ascii="Arial" w:hAnsi="Arial" w:cs="Arial"/>
          <w:color w:val="333333"/>
          <w:kern w:val="0"/>
          <w:szCs w:val="21"/>
        </w:rPr>
        <w:t>Create Macro</w:t>
      </w:r>
      <w:r>
        <w:rPr>
          <w:rFonts w:ascii="Arial" w:hAnsi="Arial" w:cs="Arial"/>
          <w:color w:val="333333"/>
          <w:kern w:val="0"/>
          <w:szCs w:val="21"/>
        </w:rPr>
        <w:t>”</w:t>
      </w:r>
      <w:r>
        <w:rPr>
          <w:rFonts w:hint="eastAsia" w:ascii="Arial" w:hAnsi="Arial" w:cs="Arial"/>
          <w:color w:val="333333"/>
          <w:kern w:val="0"/>
          <w:szCs w:val="21"/>
        </w:rPr>
        <w:t xml:space="preserve"> or </w:t>
      </w:r>
      <w:r>
        <w:rPr>
          <w:rFonts w:ascii="Arial" w:hAnsi="Arial" w:cs="Arial"/>
          <w:color w:val="333333"/>
          <w:kern w:val="0"/>
          <w:szCs w:val="21"/>
        </w:rPr>
        <w:t>“</w:t>
      </w:r>
      <w:r>
        <w:rPr>
          <w:rFonts w:hint="eastAsia" w:ascii="Arial" w:hAnsi="Arial" w:cs="Arial"/>
          <w:color w:val="333333"/>
          <w:kern w:val="0"/>
          <w:szCs w:val="21"/>
        </w:rPr>
        <w:t>Edit Macro</w:t>
      </w:r>
      <w:r>
        <w:rPr>
          <w:rFonts w:ascii="Arial" w:hAnsi="Arial" w:cs="Arial"/>
          <w:color w:val="333333"/>
          <w:kern w:val="0"/>
          <w:szCs w:val="21"/>
        </w:rPr>
        <w:t>”</w:t>
      </w:r>
      <w:r>
        <w:rPr>
          <w:rFonts w:hint="eastAsia" w:ascii="Arial" w:hAnsi="Arial" w:cs="Arial"/>
          <w:color w:val="333333"/>
          <w:kern w:val="0"/>
          <w:szCs w:val="21"/>
        </w:rPr>
        <w:t xml:space="preserve"> from the </w:t>
      </w:r>
      <w:r>
        <w:rPr>
          <w:rFonts w:ascii="Arial" w:hAnsi="Arial" w:cs="Arial"/>
          <w:color w:val="333333"/>
          <w:kern w:val="0"/>
          <w:szCs w:val="21"/>
        </w:rPr>
        <w:t>“</w:t>
      </w:r>
      <w:r>
        <w:rPr>
          <w:rFonts w:hint="eastAsia" w:ascii="Arial" w:hAnsi="Arial" w:cs="Arial"/>
          <w:color w:val="333333"/>
          <w:kern w:val="0"/>
          <w:szCs w:val="21"/>
        </w:rPr>
        <w:t>Macro</w:t>
      </w:r>
      <w:r>
        <w:rPr>
          <w:rFonts w:ascii="Arial" w:hAnsi="Arial" w:cs="Arial"/>
          <w:color w:val="333333"/>
          <w:kern w:val="0"/>
          <w:szCs w:val="21"/>
        </w:rPr>
        <w:t>”</w:t>
      </w:r>
      <w:r>
        <w:rPr>
          <w:rFonts w:hint="eastAsia" w:ascii="Arial" w:hAnsi="Arial" w:cs="Arial"/>
          <w:color w:val="333333"/>
          <w:kern w:val="0"/>
          <w:szCs w:val="21"/>
        </w:rPr>
        <w:t xml:space="preserve"> menu. </w:t>
      </w:r>
      <w:r>
        <w:rPr>
          <w:rFonts w:ascii="Arial" w:hAnsi="Arial" w:cs="Arial"/>
          <w:color w:val="333333"/>
          <w:kern w:val="0"/>
          <w:szCs w:val="21"/>
        </w:rPr>
        <w:t>I</w:t>
      </w:r>
      <w:r>
        <w:rPr>
          <w:rFonts w:hint="eastAsia" w:ascii="Arial" w:hAnsi="Arial" w:cs="Arial"/>
          <w:color w:val="333333"/>
          <w:kern w:val="0"/>
          <w:szCs w:val="21"/>
        </w:rPr>
        <w:t>t is</w:t>
      </w:r>
      <w:r>
        <w:rPr>
          <w:rFonts w:ascii="Arial" w:hAnsi="Arial" w:cs="Arial"/>
          <w:color w:val="333333"/>
          <w:kern w:val="0"/>
          <w:szCs w:val="21"/>
        </w:rPr>
        <w:t xml:space="preserve"> shown </w:t>
      </w:r>
      <w:r>
        <w:rPr>
          <w:rFonts w:hint="eastAsia" w:ascii="Arial" w:hAnsi="Arial" w:cs="Arial"/>
          <w:color w:val="333333"/>
          <w:kern w:val="0"/>
          <w:szCs w:val="21"/>
        </w:rPr>
        <w:t>as below.</w:t>
      </w:r>
    </w:p>
    <w:bookmarkEnd w:id="724"/>
    <w:p>
      <w:pPr>
        <w:widowControl/>
        <w:spacing w:after="336" w:line="266" w:lineRule="atLeast"/>
        <w:ind w:firstLine="0" w:firstLineChars="0"/>
        <w:jc w:val="left"/>
        <w:rPr>
          <w:rFonts w:ascii="Arial" w:hAnsi="Arial" w:cs="Arial"/>
        </w:rPr>
      </w:pPr>
      <w:r>
        <w:drawing>
          <wp:inline distT="0" distB="0" distL="114300" distR="114300">
            <wp:extent cx="4972050" cy="3460750"/>
            <wp:effectExtent l="0" t="0" r="6350" b="6350"/>
            <wp:docPr id="70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59"/>
                    <pic:cNvPicPr>
                      <a:picLocks noChangeAspect="1"/>
                    </pic:cNvPicPr>
                  </pic:nvPicPr>
                  <pic:blipFill>
                    <a:blip r:embed="rId847"/>
                    <a:stretch>
                      <a:fillRect/>
                    </a:stretch>
                  </pic:blipFill>
                  <pic:spPr>
                    <a:xfrm>
                      <a:off x="0" y="0"/>
                      <a:ext cx="4972050" cy="3460750"/>
                    </a:xfrm>
                    <a:prstGeom prst="rect">
                      <a:avLst/>
                    </a:prstGeom>
                    <a:noFill/>
                    <a:ln>
                      <a:noFill/>
                    </a:ln>
                  </pic:spPr>
                </pic:pic>
              </a:graphicData>
            </a:graphic>
          </wp:inline>
        </w:drawing>
      </w:r>
    </w:p>
    <w:p>
      <w:pPr>
        <w:pStyle w:val="5"/>
        <w:ind w:firstLine="422"/>
      </w:pPr>
      <w:bookmarkStart w:id="726" w:name="OLE_LINK956"/>
      <w:bookmarkStart w:id="727" w:name="OLE_LINK955"/>
      <w:r>
        <w:rPr>
          <w:rFonts w:hint="eastAsia"/>
        </w:rPr>
        <w:t>5.4.1.1</w:t>
      </w:r>
      <w:r>
        <w:t xml:space="preserve">Shortcut </w:t>
      </w:r>
      <w:r>
        <w:rPr>
          <w:rFonts w:hint="eastAsia"/>
        </w:rPr>
        <w:t>Tools Bar</w:t>
      </w:r>
    </w:p>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67325" cy="371475"/>
            <wp:effectExtent l="0" t="0" r="9525" b="9525"/>
            <wp:docPr id="851"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44"/>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a:xfrm>
                      <a:off x="0" y="0"/>
                      <a:ext cx="5267325" cy="371475"/>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Shortcut </w:t>
      </w:r>
      <w:r>
        <w:rPr>
          <w:rFonts w:hint="eastAsia" w:ascii="Arial" w:hAnsi="Arial" w:cs="Arial"/>
          <w:color w:val="333333"/>
          <w:kern w:val="0"/>
          <w:szCs w:val="21"/>
        </w:rPr>
        <w:t>Tools BarcontainsCreateM</w:t>
      </w:r>
      <w:r>
        <w:rPr>
          <w:rFonts w:ascii="Arial" w:hAnsi="Arial" w:cs="Arial"/>
          <w:color w:val="333333"/>
          <w:kern w:val="0"/>
          <w:szCs w:val="21"/>
        </w:rPr>
        <w:t xml:space="preserve">acro, </w:t>
      </w:r>
      <w:r>
        <w:rPr>
          <w:rFonts w:hint="eastAsia" w:ascii="Arial" w:hAnsi="Arial" w:cs="Arial"/>
          <w:color w:val="333333"/>
          <w:kern w:val="0"/>
          <w:szCs w:val="21"/>
        </w:rPr>
        <w:t>S</w:t>
      </w:r>
      <w:r>
        <w:rPr>
          <w:rFonts w:ascii="Arial" w:hAnsi="Arial" w:cs="Arial"/>
          <w:color w:val="333333"/>
          <w:kern w:val="0"/>
          <w:szCs w:val="21"/>
        </w:rPr>
        <w:t xml:space="preserve">ave, </w:t>
      </w:r>
      <w:r>
        <w:rPr>
          <w:rFonts w:hint="eastAsia" w:ascii="Arial" w:hAnsi="Arial" w:cs="Arial"/>
          <w:color w:val="333333"/>
          <w:kern w:val="0"/>
          <w:szCs w:val="21"/>
        </w:rPr>
        <w:t>S</w:t>
      </w:r>
      <w:r>
        <w:rPr>
          <w:rFonts w:ascii="Arial" w:hAnsi="Arial" w:cs="Arial"/>
          <w:color w:val="333333"/>
          <w:kern w:val="0"/>
          <w:szCs w:val="21"/>
        </w:rPr>
        <w:t xml:space="preserve">ave </w:t>
      </w:r>
      <w:r>
        <w:rPr>
          <w:rFonts w:hint="eastAsia" w:ascii="Arial" w:hAnsi="Arial" w:cs="Arial"/>
          <w:color w:val="333333"/>
          <w:kern w:val="0"/>
          <w:szCs w:val="21"/>
        </w:rPr>
        <w:t>A</w:t>
      </w:r>
      <w:r>
        <w:rPr>
          <w:rFonts w:ascii="Arial" w:hAnsi="Arial" w:cs="Arial"/>
          <w:color w:val="333333"/>
          <w:kern w:val="0"/>
          <w:szCs w:val="21"/>
        </w:rPr>
        <w:t xml:space="preserve">ll, </w:t>
      </w:r>
      <w:r>
        <w:rPr>
          <w:rFonts w:hint="eastAsia" w:ascii="Arial" w:hAnsi="Arial" w:cs="Arial"/>
          <w:color w:val="333333"/>
          <w:kern w:val="0"/>
          <w:szCs w:val="21"/>
        </w:rPr>
        <w:t>C</w:t>
      </w:r>
      <w:r>
        <w:rPr>
          <w:rFonts w:ascii="Arial" w:hAnsi="Arial" w:cs="Arial"/>
          <w:color w:val="333333"/>
          <w:kern w:val="0"/>
          <w:szCs w:val="21"/>
        </w:rPr>
        <w:t xml:space="preserve">ut, </w:t>
      </w:r>
      <w:r>
        <w:rPr>
          <w:rFonts w:hint="eastAsia" w:ascii="Arial" w:hAnsi="Arial" w:cs="Arial"/>
          <w:color w:val="333333"/>
          <w:kern w:val="0"/>
          <w:szCs w:val="21"/>
        </w:rPr>
        <w:t>C</w:t>
      </w:r>
      <w:r>
        <w:rPr>
          <w:rFonts w:ascii="Arial" w:hAnsi="Arial" w:cs="Arial"/>
          <w:color w:val="333333"/>
          <w:kern w:val="0"/>
          <w:szCs w:val="21"/>
        </w:rPr>
        <w:t xml:space="preserve">opy, </w:t>
      </w:r>
      <w:r>
        <w:rPr>
          <w:rFonts w:hint="eastAsia" w:ascii="Arial" w:hAnsi="Arial" w:cs="Arial"/>
          <w:color w:val="333333"/>
          <w:kern w:val="0"/>
          <w:szCs w:val="21"/>
        </w:rPr>
        <w:t>P</w:t>
      </w:r>
      <w:r>
        <w:rPr>
          <w:rFonts w:ascii="Arial" w:hAnsi="Arial" w:cs="Arial"/>
          <w:color w:val="333333"/>
          <w:kern w:val="0"/>
          <w:szCs w:val="21"/>
        </w:rPr>
        <w:t xml:space="preserve">aste, </w:t>
      </w:r>
      <w:r>
        <w:rPr>
          <w:rFonts w:hint="eastAsia" w:ascii="Arial" w:hAnsi="Arial" w:cs="Arial"/>
          <w:color w:val="333333"/>
          <w:kern w:val="0"/>
          <w:szCs w:val="21"/>
        </w:rPr>
        <w:t>U</w:t>
      </w:r>
      <w:r>
        <w:rPr>
          <w:rFonts w:ascii="Arial" w:hAnsi="Arial" w:cs="Arial"/>
          <w:color w:val="333333"/>
          <w:kern w:val="0"/>
          <w:szCs w:val="21"/>
        </w:rPr>
        <w:t xml:space="preserve">ndo, </w:t>
      </w:r>
      <w:r>
        <w:rPr>
          <w:rFonts w:hint="eastAsia" w:ascii="Arial" w:hAnsi="Arial" w:cs="Arial"/>
          <w:color w:val="333333"/>
          <w:kern w:val="0"/>
          <w:szCs w:val="21"/>
        </w:rPr>
        <w:t>R</w:t>
      </w:r>
      <w:r>
        <w:rPr>
          <w:rFonts w:ascii="Arial" w:hAnsi="Arial" w:cs="Arial"/>
          <w:color w:val="333333"/>
          <w:kern w:val="0"/>
          <w:szCs w:val="21"/>
        </w:rPr>
        <w:t xml:space="preserve">edo, </w:t>
      </w:r>
      <w:r>
        <w:rPr>
          <w:rFonts w:hint="eastAsia" w:ascii="Arial" w:hAnsi="Arial" w:cs="Arial"/>
          <w:color w:val="333333"/>
          <w:kern w:val="0"/>
          <w:szCs w:val="21"/>
        </w:rPr>
        <w:t>Add N</w:t>
      </w:r>
      <w:r>
        <w:rPr>
          <w:rFonts w:ascii="Arial" w:hAnsi="Arial" w:cs="Arial"/>
          <w:color w:val="333333"/>
          <w:kern w:val="0"/>
          <w:szCs w:val="21"/>
        </w:rPr>
        <w:t xml:space="preserve">ew </w:t>
      </w:r>
      <w:r>
        <w:rPr>
          <w:rFonts w:hint="eastAsia" w:ascii="Arial" w:hAnsi="Arial" w:cs="Arial"/>
          <w:color w:val="333333"/>
          <w:kern w:val="0"/>
          <w:szCs w:val="21"/>
        </w:rPr>
        <w:t>A</w:t>
      </w:r>
      <w:r>
        <w:rPr>
          <w:rFonts w:ascii="Arial" w:hAnsi="Arial" w:cs="Arial"/>
          <w:color w:val="333333"/>
          <w:kern w:val="0"/>
          <w:szCs w:val="21"/>
        </w:rPr>
        <w:t xml:space="preserve">ddress, </w:t>
      </w:r>
      <w:r>
        <w:rPr>
          <w:rFonts w:hint="eastAsia" w:ascii="Arial" w:hAnsi="Arial" w:cs="Arial"/>
          <w:color w:val="333333"/>
          <w:kern w:val="0"/>
          <w:szCs w:val="21"/>
        </w:rPr>
        <w:t>C</w:t>
      </w:r>
      <w:r>
        <w:rPr>
          <w:rFonts w:ascii="Arial" w:hAnsi="Arial" w:cs="Arial"/>
          <w:color w:val="333333"/>
          <w:kern w:val="0"/>
          <w:szCs w:val="21"/>
        </w:rPr>
        <w:t>ompil</w:t>
      </w:r>
      <w:r>
        <w:rPr>
          <w:rFonts w:hint="eastAsia" w:ascii="Arial" w:hAnsi="Arial" w:cs="Arial"/>
          <w:color w:val="333333"/>
          <w:kern w:val="0"/>
          <w:szCs w:val="21"/>
        </w:rPr>
        <w:t>ing</w:t>
      </w:r>
      <w:r>
        <w:rPr>
          <w:rFonts w:ascii="Arial" w:hAnsi="Arial" w:cs="Arial"/>
          <w:color w:val="333333"/>
          <w:kern w:val="0"/>
          <w:szCs w:val="21"/>
        </w:rPr>
        <w:t xml:space="preserve"> and Help buttons. </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Create</w:t>
      </w:r>
      <w:r>
        <w:rPr>
          <w:rFonts w:ascii="Arial" w:hAnsi="Arial" w:cs="Arial"/>
          <w:color w:val="333333"/>
          <w:kern w:val="0"/>
          <w:szCs w:val="21"/>
        </w:rPr>
        <w:t xml:space="preserve"> Macro: </w:t>
      </w:r>
      <w:r>
        <w:rPr>
          <w:rFonts w:hint="eastAsia" w:ascii="Arial" w:hAnsi="Arial" w:cs="Arial"/>
          <w:color w:val="333333"/>
          <w:kern w:val="0"/>
          <w:szCs w:val="21"/>
        </w:rPr>
        <w:t>C</w:t>
      </w:r>
      <w:r>
        <w:rPr>
          <w:rFonts w:ascii="Arial" w:hAnsi="Arial" w:cs="Arial"/>
          <w:color w:val="333333"/>
          <w:kern w:val="0"/>
          <w:szCs w:val="21"/>
        </w:rPr>
        <w:t>reate a new macro</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Save: Save the current macro</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Save All: </w:t>
      </w:r>
      <w:r>
        <w:rPr>
          <w:rFonts w:hint="eastAsia" w:ascii="Arial" w:hAnsi="Arial" w:cs="Arial"/>
          <w:color w:val="333333"/>
          <w:kern w:val="0"/>
          <w:szCs w:val="21"/>
        </w:rPr>
        <w:t>S</w:t>
      </w:r>
      <w:r>
        <w:rPr>
          <w:rFonts w:ascii="Arial" w:hAnsi="Arial" w:cs="Arial"/>
          <w:color w:val="333333"/>
          <w:kern w:val="0"/>
          <w:szCs w:val="21"/>
        </w:rPr>
        <w:t>ave all macro</w:t>
      </w:r>
      <w:r>
        <w:rPr>
          <w:rFonts w:hint="eastAsia" w:ascii="Arial" w:hAnsi="Arial" w:cs="Arial"/>
          <w:color w:val="333333"/>
          <w:kern w:val="0"/>
          <w:szCs w:val="21"/>
        </w:rPr>
        <w:t>s.</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C</w:t>
      </w:r>
      <w:r>
        <w:rPr>
          <w:rFonts w:ascii="Arial" w:hAnsi="Arial" w:cs="Arial"/>
          <w:color w:val="333333"/>
          <w:kern w:val="0"/>
          <w:szCs w:val="21"/>
        </w:rPr>
        <w:t xml:space="preserve">ut, </w:t>
      </w:r>
      <w:r>
        <w:rPr>
          <w:rFonts w:hint="eastAsia" w:ascii="Arial" w:hAnsi="Arial" w:cs="Arial"/>
          <w:color w:val="333333"/>
          <w:kern w:val="0"/>
          <w:szCs w:val="21"/>
        </w:rPr>
        <w:t>C</w:t>
      </w:r>
      <w:r>
        <w:rPr>
          <w:rFonts w:ascii="Arial" w:hAnsi="Arial" w:cs="Arial"/>
          <w:color w:val="333333"/>
          <w:kern w:val="0"/>
          <w:szCs w:val="21"/>
        </w:rPr>
        <w:t xml:space="preserve">opy, and </w:t>
      </w:r>
      <w:r>
        <w:rPr>
          <w:rFonts w:hint="eastAsia" w:ascii="Arial" w:hAnsi="Arial" w:cs="Arial"/>
          <w:color w:val="333333"/>
          <w:kern w:val="0"/>
          <w:szCs w:val="21"/>
        </w:rPr>
        <w:t>P</w:t>
      </w:r>
      <w:r>
        <w:rPr>
          <w:rFonts w:ascii="Arial" w:hAnsi="Arial" w:cs="Arial"/>
          <w:color w:val="333333"/>
          <w:kern w:val="0"/>
          <w:szCs w:val="21"/>
        </w:rPr>
        <w:t xml:space="preserve">aste: </w:t>
      </w:r>
      <w:r>
        <w:rPr>
          <w:rFonts w:hint="eastAsia" w:ascii="Arial" w:hAnsi="Arial" w:cs="Arial"/>
          <w:color w:val="333333"/>
          <w:kern w:val="0"/>
          <w:szCs w:val="21"/>
        </w:rPr>
        <w:t>Edit t</w:t>
      </w:r>
      <w:r>
        <w:rPr>
          <w:rFonts w:ascii="Arial" w:hAnsi="Arial" w:cs="Arial"/>
          <w:color w:val="333333"/>
          <w:kern w:val="0"/>
          <w:szCs w:val="21"/>
        </w:rPr>
        <w:t xml:space="preserve">he selected </w:t>
      </w:r>
      <w:r>
        <w:rPr>
          <w:rFonts w:hint="eastAsia" w:ascii="Arial" w:hAnsi="Arial" w:cs="Arial"/>
          <w:color w:val="333333"/>
          <w:kern w:val="0"/>
          <w:szCs w:val="21"/>
        </w:rPr>
        <w:t xml:space="preserve">macro </w:t>
      </w:r>
      <w:r>
        <w:rPr>
          <w:rFonts w:ascii="Arial" w:hAnsi="Arial" w:cs="Arial"/>
          <w:color w:val="333333"/>
          <w:kern w:val="0"/>
          <w:szCs w:val="21"/>
        </w:rPr>
        <w:t>code</w:t>
      </w:r>
      <w:r>
        <w:rPr>
          <w:rFonts w:hint="eastAsia" w:ascii="Arial" w:hAnsi="Arial" w:cs="Arial"/>
          <w:color w:val="333333"/>
          <w:kern w:val="0"/>
          <w:szCs w:val="21"/>
        </w:rPr>
        <w:t>s.</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U</w:t>
      </w:r>
      <w:r>
        <w:rPr>
          <w:rFonts w:ascii="Arial" w:hAnsi="Arial" w:cs="Arial"/>
          <w:color w:val="333333"/>
          <w:kern w:val="0"/>
          <w:szCs w:val="21"/>
        </w:rPr>
        <w:t>ndo</w:t>
      </w:r>
      <w:r>
        <w:rPr>
          <w:rFonts w:hint="eastAsia" w:ascii="Arial" w:hAnsi="Arial" w:cs="Arial"/>
          <w:color w:val="333333"/>
          <w:kern w:val="0"/>
          <w:szCs w:val="21"/>
        </w:rPr>
        <w:t>, R</w:t>
      </w:r>
      <w:r>
        <w:rPr>
          <w:rFonts w:ascii="Arial" w:hAnsi="Arial" w:cs="Arial"/>
          <w:color w:val="333333"/>
          <w:kern w:val="0"/>
          <w:szCs w:val="21"/>
        </w:rPr>
        <w:t xml:space="preserve">edo: </w:t>
      </w:r>
      <w:r>
        <w:rPr>
          <w:rFonts w:hint="eastAsia" w:ascii="Arial" w:hAnsi="Arial" w:cs="Arial"/>
          <w:color w:val="333333"/>
          <w:kern w:val="0"/>
          <w:szCs w:val="21"/>
        </w:rPr>
        <w:t>U</w:t>
      </w:r>
      <w:r>
        <w:rPr>
          <w:rFonts w:ascii="Arial" w:hAnsi="Arial" w:cs="Arial"/>
          <w:color w:val="333333"/>
          <w:kern w:val="0"/>
          <w:szCs w:val="21"/>
        </w:rPr>
        <w:t xml:space="preserve">ndo </w:t>
      </w:r>
      <w:r>
        <w:rPr>
          <w:rFonts w:hint="eastAsia" w:ascii="Arial" w:hAnsi="Arial" w:cs="Arial"/>
          <w:color w:val="333333"/>
          <w:kern w:val="0"/>
          <w:szCs w:val="21"/>
        </w:rPr>
        <w:t>/R</w:t>
      </w:r>
      <w:r>
        <w:rPr>
          <w:rFonts w:ascii="Arial" w:hAnsi="Arial" w:cs="Arial"/>
          <w:color w:val="333333"/>
          <w:kern w:val="0"/>
          <w:szCs w:val="21"/>
        </w:rPr>
        <w:t xml:space="preserve">edo </w:t>
      </w:r>
      <w:r>
        <w:rPr>
          <w:rFonts w:hint="eastAsia" w:ascii="Arial" w:hAnsi="Arial" w:cs="Arial"/>
          <w:color w:val="333333"/>
          <w:kern w:val="0"/>
          <w:szCs w:val="21"/>
        </w:rPr>
        <w:t>the edit of the selected</w:t>
      </w:r>
      <w:r>
        <w:rPr>
          <w:rFonts w:ascii="Arial" w:hAnsi="Arial" w:cs="Arial"/>
          <w:color w:val="333333"/>
          <w:kern w:val="0"/>
          <w:szCs w:val="21"/>
        </w:rPr>
        <w:t xml:space="preserve"> macro</w:t>
      </w:r>
      <w:r>
        <w:rPr>
          <w:rFonts w:hint="eastAsia" w:ascii="Arial" w:hAnsi="Arial" w:cs="Arial"/>
          <w:color w:val="333333"/>
          <w:kern w:val="0"/>
          <w:szCs w:val="21"/>
        </w:rPr>
        <w:t xml:space="preserve"> code</w:t>
      </w:r>
      <w:r>
        <w:rPr>
          <w:rFonts w:ascii="Arial" w:hAnsi="Arial" w:cs="Arial"/>
          <w:color w:val="333333"/>
          <w:kern w:val="0"/>
          <w:szCs w:val="21"/>
        </w:rPr>
        <w:t>s</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Add</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N</w:t>
      </w:r>
      <w:r>
        <w:rPr>
          <w:rFonts w:ascii="Arial" w:hAnsi="Arial" w:cs="Arial"/>
          <w:color w:val="333333"/>
          <w:kern w:val="0"/>
          <w:szCs w:val="21"/>
        </w:rPr>
        <w:t xml:space="preserve">ew </w:t>
      </w:r>
      <w:r>
        <w:rPr>
          <w:rFonts w:hint="eastAsia" w:ascii="Arial" w:hAnsi="Arial" w:cs="Arial"/>
          <w:color w:val="333333"/>
          <w:kern w:val="0"/>
          <w:szCs w:val="21"/>
        </w:rPr>
        <w:t>A</w:t>
      </w:r>
      <w:r>
        <w:rPr>
          <w:rFonts w:ascii="Arial" w:hAnsi="Arial" w:cs="Arial"/>
          <w:color w:val="333333"/>
          <w:kern w:val="0"/>
          <w:szCs w:val="21"/>
        </w:rPr>
        <w:t xml:space="preserve">ddress: Add a new address alias </w:t>
      </w:r>
      <w:r>
        <w:rPr>
          <w:rFonts w:hint="eastAsia" w:ascii="Arial" w:hAnsi="Arial" w:cs="Arial"/>
          <w:color w:val="333333"/>
          <w:kern w:val="0"/>
          <w:szCs w:val="21"/>
        </w:rPr>
        <w:t>for the current</w:t>
      </w:r>
      <w:r>
        <w:rPr>
          <w:rFonts w:ascii="Arial" w:hAnsi="Arial" w:cs="Arial"/>
          <w:color w:val="333333"/>
          <w:kern w:val="0"/>
          <w:szCs w:val="21"/>
        </w:rPr>
        <w:t xml:space="preserve"> macro</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Compil</w:t>
      </w:r>
      <w:r>
        <w:rPr>
          <w:rFonts w:hint="eastAsia" w:ascii="Arial" w:hAnsi="Arial" w:cs="Arial"/>
          <w:color w:val="333333"/>
          <w:kern w:val="0"/>
          <w:szCs w:val="21"/>
        </w:rPr>
        <w:t>ing:Compile the current</w:t>
      </w:r>
      <w:r>
        <w:rPr>
          <w:rFonts w:ascii="Arial" w:hAnsi="Arial" w:cs="Arial"/>
          <w:color w:val="333333"/>
          <w:kern w:val="0"/>
          <w:szCs w:val="21"/>
        </w:rPr>
        <w:t xml:space="preserve"> macro</w:t>
      </w:r>
      <w:r>
        <w:rPr>
          <w:rFonts w:hint="eastAsia" w:ascii="Arial" w:hAnsi="Arial" w:cs="Arial"/>
          <w:color w:val="333333"/>
          <w:kern w:val="0"/>
          <w:szCs w:val="21"/>
        </w:rPr>
        <w:t>.</w:t>
      </w:r>
    </w:p>
    <w:p>
      <w:pPr>
        <w:widowControl/>
        <w:spacing w:after="336" w:line="266" w:lineRule="atLeast"/>
        <w:ind w:firstLine="420"/>
        <w:jc w:val="left"/>
        <w:rPr>
          <w:rFonts w:hint="eastAsia" w:ascii="Arial" w:hAnsi="Arial" w:cs="Arial"/>
          <w:color w:val="333333"/>
          <w:kern w:val="0"/>
          <w:szCs w:val="21"/>
        </w:rPr>
      </w:pPr>
      <w:r>
        <w:rPr>
          <w:rFonts w:hint="eastAsia" w:ascii="Arial" w:hAnsi="Arial" w:cs="Arial"/>
          <w:color w:val="333333"/>
          <w:kern w:val="0"/>
          <w:szCs w:val="21"/>
        </w:rPr>
        <w:t>H</w:t>
      </w:r>
      <w:r>
        <w:rPr>
          <w:rFonts w:ascii="Arial" w:hAnsi="Arial" w:cs="Arial"/>
          <w:color w:val="333333"/>
          <w:kern w:val="0"/>
          <w:szCs w:val="21"/>
        </w:rPr>
        <w:t xml:space="preserve">elp: </w:t>
      </w:r>
      <w:r>
        <w:rPr>
          <w:rFonts w:hint="eastAsia" w:ascii="Arial" w:hAnsi="Arial" w:cs="Arial"/>
          <w:color w:val="333333"/>
          <w:kern w:val="0"/>
          <w:szCs w:val="21"/>
        </w:rPr>
        <w:t>O</w:t>
      </w:r>
      <w:r>
        <w:rPr>
          <w:rFonts w:ascii="Arial" w:hAnsi="Arial" w:cs="Arial"/>
          <w:color w:val="333333"/>
          <w:kern w:val="0"/>
          <w:szCs w:val="21"/>
        </w:rPr>
        <w:t>pen the help file</w:t>
      </w:r>
      <w:r>
        <w:rPr>
          <w:rFonts w:hint="eastAsia" w:ascii="Arial" w:hAnsi="Arial" w:cs="Arial"/>
          <w:color w:val="333333"/>
          <w:kern w:val="0"/>
          <w:szCs w:val="21"/>
        </w:rPr>
        <w:t>.</w:t>
      </w:r>
    </w:p>
    <w:p>
      <w:pPr>
        <w:rPr>
          <w:rFonts w:hint="eastAsia" w:ascii="Arial" w:hAnsi="Arial" w:cs="Arial"/>
          <w:color w:val="333333"/>
          <w:kern w:val="0"/>
          <w:szCs w:val="21"/>
        </w:rPr>
      </w:pPr>
      <w:r>
        <w:rPr>
          <w:rFonts w:hint="eastAsia" w:ascii="Arial" w:hAnsi="Arial" w:cs="Arial"/>
          <w:color w:val="333333"/>
          <w:kern w:val="0"/>
          <w:szCs w:val="21"/>
        </w:rPr>
        <w:br w:type="page"/>
      </w:r>
    </w:p>
    <w:bookmarkEnd w:id="726"/>
    <w:bookmarkEnd w:id="727"/>
    <w:p>
      <w:pPr>
        <w:pStyle w:val="5"/>
        <w:ind w:firstLine="422"/>
      </w:pPr>
      <w:r>
        <w:rPr>
          <w:rFonts w:hint="eastAsia"/>
        </w:rPr>
        <w:t>5.4.1.2</w:t>
      </w:r>
      <w:r>
        <w:t xml:space="preserve">Address </w:t>
      </w:r>
      <w:r>
        <w:rPr>
          <w:rFonts w:hint="eastAsia"/>
        </w:rPr>
        <w:t>S</w:t>
      </w:r>
      <w:r>
        <w:t>tatement</w:t>
      </w:r>
    </w:p>
    <w:p>
      <w:pPr>
        <w:widowControl/>
        <w:spacing w:after="336" w:line="266" w:lineRule="atLeast"/>
        <w:ind w:firstLine="0" w:firstLineChars="0"/>
        <w:jc w:val="left"/>
        <w:rPr>
          <w:rFonts w:ascii="Arial" w:hAnsi="Arial" w:cs="Arial"/>
        </w:rPr>
      </w:pPr>
      <w:r>
        <w:rPr>
          <w:rFonts w:ascii="Arial" w:hAnsi="Arial" w:cs="Arial"/>
        </w:rPr>
        <w:pict>
          <v:rect id="矩形 602" o:spid="_x0000_s1146" o:spt="1" style="position:absolute;left:0pt;margin-left:5.75pt;margin-top:49.9pt;height:243pt;width:108pt;z-index:2521395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">
            <v:path/>
            <v:fill on="f" focussize="0,0"/>
            <v:stroke color="#FF0000"/>
            <v:imagedata o:title=""/>
            <o:lock v:ext="edit"/>
          </v:rect>
        </w:pict>
      </w:r>
      <w:r>
        <w:rPr>
          <w:rFonts w:ascii="Arial" w:hAnsi="Arial" w:cs="Arial"/>
        </w:rPr>
        <w:pict>
          <v:rect id="矩形 603" o:spid="_x0000_s1145" o:spt="1" style="position:absolute;left:0pt;margin-left:23.75pt;margin-top:273.25pt;height:11.5pt;width:66.25pt;z-index:2521405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">
            <v:path/>
            <v:fill on="f" focussize="0,0"/>
            <v:stroke color="#FF0000"/>
            <v:imagedata o:title=""/>
            <o:lock v:ext="edit"/>
          </v:rect>
        </w:pict>
      </w:r>
      <w:r>
        <w:drawing>
          <wp:inline distT="0" distB="0" distL="114300" distR="114300">
            <wp:extent cx="5271770" cy="3939540"/>
            <wp:effectExtent l="0" t="0" r="11430" b="10160"/>
            <wp:docPr id="70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60"/>
                    <pic:cNvPicPr>
                      <a:picLocks noChangeAspect="1"/>
                    </pic:cNvPicPr>
                  </pic:nvPicPr>
                  <pic:blipFill>
                    <a:blip r:embed="rId849"/>
                    <a:stretch>
                      <a:fillRect/>
                    </a:stretch>
                  </pic:blipFill>
                  <pic:spPr>
                    <a:xfrm>
                      <a:off x="0" y="0"/>
                      <a:ext cx="5271770" cy="39395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728" w:name="OLE_LINK960"/>
      <w:bookmarkStart w:id="729" w:name="OLE_LINK959"/>
      <w:r>
        <w:rPr>
          <w:rFonts w:ascii="Arial" w:hAnsi="Arial" w:cs="Arial"/>
          <w:color w:val="333333"/>
          <w:kern w:val="0"/>
          <w:szCs w:val="21"/>
        </w:rPr>
        <w:t xml:space="preserve">Address </w:t>
      </w:r>
      <w:r>
        <w:rPr>
          <w:rFonts w:hint="eastAsia" w:ascii="Arial" w:hAnsi="Arial" w:cs="Arial"/>
          <w:color w:val="333333"/>
          <w:kern w:val="0"/>
          <w:szCs w:val="21"/>
        </w:rPr>
        <w:t>S</w:t>
      </w:r>
      <w:r>
        <w:rPr>
          <w:rFonts w:ascii="Arial" w:hAnsi="Arial" w:cs="Arial"/>
          <w:color w:val="333333"/>
          <w:kern w:val="0"/>
          <w:szCs w:val="21"/>
        </w:rPr>
        <w:t xml:space="preserve">tatement </w:t>
      </w:r>
      <w:r>
        <w:rPr>
          <w:rFonts w:hint="eastAsia" w:ascii="Arial" w:hAnsi="Arial" w:cs="Arial"/>
          <w:color w:val="333333"/>
          <w:kern w:val="0"/>
          <w:szCs w:val="21"/>
        </w:rPr>
        <w:t>is used to create and manage the</w:t>
      </w:r>
      <w:r>
        <w:rPr>
          <w:rFonts w:ascii="Arial" w:hAnsi="Arial" w:cs="Arial"/>
          <w:color w:val="333333"/>
          <w:kern w:val="0"/>
          <w:szCs w:val="21"/>
        </w:rPr>
        <w:t xml:space="preserve"> address aliases </w:t>
      </w:r>
      <w:r>
        <w:rPr>
          <w:rFonts w:hint="eastAsia" w:ascii="Arial" w:hAnsi="Arial" w:cs="Arial"/>
          <w:color w:val="333333"/>
          <w:kern w:val="0"/>
          <w:szCs w:val="21"/>
        </w:rPr>
        <w:t xml:space="preserve">in the </w:t>
      </w:r>
      <w:r>
        <w:rPr>
          <w:rFonts w:ascii="Arial" w:hAnsi="Arial" w:cs="Arial"/>
          <w:color w:val="333333"/>
          <w:kern w:val="0"/>
          <w:szCs w:val="21"/>
        </w:rPr>
        <w:t>current macro</w:t>
      </w:r>
      <w:r>
        <w:rPr>
          <w:rFonts w:hint="eastAsia" w:ascii="Arial" w:hAnsi="Arial" w:cs="Arial"/>
          <w:color w:val="333333"/>
          <w:kern w:val="0"/>
          <w:szCs w:val="21"/>
        </w:rPr>
        <w:t>. T</w:t>
      </w:r>
      <w:r>
        <w:rPr>
          <w:rFonts w:ascii="Arial" w:hAnsi="Arial" w:cs="Arial"/>
          <w:color w:val="333333"/>
          <w:kern w:val="0"/>
          <w:szCs w:val="21"/>
        </w:rPr>
        <w:t xml:space="preserve">he address </w:t>
      </w:r>
      <w:r>
        <w:rPr>
          <w:rFonts w:hint="eastAsia" w:ascii="Arial" w:hAnsi="Arial" w:cs="Arial"/>
          <w:color w:val="333333"/>
          <w:kern w:val="0"/>
          <w:szCs w:val="21"/>
        </w:rPr>
        <w:t xml:space="preserve">statement </w:t>
      </w:r>
      <w:r>
        <w:rPr>
          <w:rFonts w:ascii="Arial" w:hAnsi="Arial" w:cs="Arial"/>
          <w:color w:val="333333"/>
          <w:kern w:val="0"/>
          <w:szCs w:val="21"/>
        </w:rPr>
        <w:t>window</w:t>
      </w:r>
      <w:r>
        <w:rPr>
          <w:rFonts w:hint="eastAsia" w:ascii="Arial" w:hAnsi="Arial" w:cs="Arial"/>
          <w:color w:val="333333"/>
          <w:kern w:val="0"/>
          <w:szCs w:val="21"/>
        </w:rPr>
        <w:t xml:space="preserve"> shows on the left of the macro editor. You can</w:t>
      </w:r>
      <w:r>
        <w:rPr>
          <w:rFonts w:ascii="Arial" w:hAnsi="Arial" w:cs="Arial"/>
          <w:color w:val="333333"/>
          <w:kern w:val="0"/>
          <w:szCs w:val="21"/>
        </w:rPr>
        <w:t xml:space="preserve"> hide </w:t>
      </w:r>
      <w:r>
        <w:rPr>
          <w:rFonts w:hint="eastAsia" w:ascii="Arial" w:hAnsi="Arial" w:cs="Arial"/>
          <w:color w:val="333333"/>
          <w:kern w:val="0"/>
          <w:szCs w:val="21"/>
        </w:rPr>
        <w:t>or</w:t>
      </w:r>
      <w:r>
        <w:rPr>
          <w:rFonts w:ascii="Arial" w:hAnsi="Arial" w:cs="Arial"/>
          <w:color w:val="333333"/>
          <w:kern w:val="0"/>
          <w:szCs w:val="21"/>
        </w:rPr>
        <w:t xml:space="preserve"> display </w:t>
      </w:r>
      <w:r>
        <w:rPr>
          <w:rFonts w:hint="eastAsia" w:ascii="Arial" w:hAnsi="Arial" w:cs="Arial"/>
          <w:color w:val="333333"/>
          <w:kern w:val="0"/>
          <w:szCs w:val="21"/>
        </w:rPr>
        <w:t>it</w:t>
      </w:r>
      <w:r>
        <w:rPr>
          <w:rFonts w:ascii="Arial" w:hAnsi="Arial" w:cs="Arial"/>
          <w:color w:val="333333"/>
          <w:kern w:val="0"/>
          <w:szCs w:val="21"/>
        </w:rPr>
        <w:t xml:space="preserve"> by using “</w:t>
      </w:r>
      <w:r>
        <w:rPr>
          <w:rFonts w:ascii="Arial" w:hAnsi="Arial" w:cs="Arial"/>
          <w:color w:val="2B73B7"/>
          <w:kern w:val="0"/>
          <w:szCs w:val="21"/>
        </w:rPr>
        <w:drawing>
          <wp:inline distT="0" distB="0" distL="0" distR="0">
            <wp:extent cx="252730" cy="690880"/>
            <wp:effectExtent l="0" t="0" r="0" b="0"/>
            <wp:docPr id="853" name="图片 746" descr="http://hmi.help/lib/exe/fetch.php?media=hmi:%E4%BD%BF%E7%94%A8%E4%B8%93%E9%A2%98:%E5%AE%8F%E6%8C%87%E4%BB%A4:%E5%BC%80%E5%85%B3.png">
              <a:hlinkClick xmlns:a="http://schemas.openxmlformats.org/drawingml/2006/main" r:id="rId850" tooltip="&quot;hmi:使用专题:宏指令:开关.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746" descr="http://hmi.help/lib/exe/fetch.php?media=hmi:%E4%BD%BF%E7%94%A8%E4%B8%93%E9%A2%98:%E5%AE%8F%E6%8C%87%E4%BB%A4:%E5%BC%80%E5%85%B3.png"/>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a:xfrm>
                      <a:off x="0" y="0"/>
                      <a:ext cx="252730" cy="690880"/>
                    </a:xfrm>
                    <a:prstGeom prst="rect">
                      <a:avLst/>
                    </a:prstGeom>
                    <a:noFill/>
                    <a:ln>
                      <a:noFill/>
                    </a:ln>
                    <a:effectLst/>
                  </pic:spPr>
                </pic:pic>
              </a:graphicData>
            </a:graphic>
          </wp:inline>
        </w:drawing>
      </w:r>
      <w:r>
        <w:rPr>
          <w:rFonts w:ascii="Arial" w:hAnsi="Arial" w:cs="Arial"/>
        </w:rPr>
        <w:t>”</w:t>
      </w:r>
      <w:r>
        <w:rPr>
          <w:rFonts w:hint="eastAsia" w:ascii="Arial" w:hAnsi="Arial" w:cs="Arial"/>
        </w:rPr>
        <w:t xml:space="preserve">. </w:t>
      </w:r>
      <w:r>
        <w:rPr>
          <w:rFonts w:hint="eastAsia" w:ascii="Arial" w:hAnsi="Arial" w:cs="Arial"/>
          <w:color w:val="333333"/>
          <w:kern w:val="0"/>
          <w:szCs w:val="21"/>
        </w:rPr>
        <w:t>Y</w:t>
      </w:r>
      <w:r>
        <w:rPr>
          <w:rFonts w:ascii="Arial" w:hAnsi="Arial" w:cs="Arial"/>
          <w:color w:val="333333"/>
          <w:kern w:val="0"/>
          <w:szCs w:val="21"/>
        </w:rPr>
        <w:t>ou can switch to the macro code window</w:t>
      </w:r>
      <w:r>
        <w:rPr>
          <w:rFonts w:hint="eastAsia" w:ascii="Arial" w:hAnsi="Arial" w:cs="Arial"/>
          <w:color w:val="333333"/>
          <w:kern w:val="0"/>
          <w:szCs w:val="21"/>
        </w:rPr>
        <w:t xml:space="preserve"> by clicking </w:t>
      </w:r>
      <w:r>
        <w:rPr>
          <w:rFonts w:ascii="Arial" w:hAnsi="Arial" w:cs="Arial"/>
          <w:color w:val="333333"/>
          <w:kern w:val="0"/>
          <w:szCs w:val="21"/>
        </w:rPr>
        <w:t>the bottom tab“</w:t>
      </w:r>
      <w:r>
        <w:rPr>
          <w:rFonts w:hint="eastAsia" w:ascii="Arial" w:hAnsi="Arial" w:cs="Arial"/>
          <w:color w:val="333333"/>
          <w:kern w:val="0"/>
          <w:szCs w:val="21"/>
        </w:rPr>
        <w:t>Macro Code</w:t>
      </w:r>
      <w:r>
        <w:rPr>
          <w:rFonts w:ascii="Arial" w:hAnsi="Arial" w:cs="Arial"/>
          <w:color w:val="333333"/>
          <w:kern w:val="0"/>
          <w:szCs w:val="21"/>
        </w:rPr>
        <w:t>”</w:t>
      </w:r>
      <w:r>
        <w:rPr>
          <w:rFonts w:hint="eastAsia" w:ascii="Arial" w:hAnsi="Arial" w:cs="Arial"/>
          <w:color w:val="333333"/>
          <w:kern w:val="0"/>
          <w:szCs w:val="21"/>
        </w:rPr>
        <w:t>.</w:t>
      </w:r>
    </w:p>
    <w:bookmarkEnd w:id="728"/>
    <w:bookmarkEnd w:id="729"/>
    <w:p>
      <w:pPr>
        <w:rPr>
          <w:rFonts w:hint="eastAsia"/>
        </w:rPr>
      </w:pPr>
      <w:bookmarkStart w:id="730" w:name="OLE_LINK961"/>
      <w:bookmarkStart w:id="731" w:name="OLE_LINK962"/>
      <w:r>
        <w:rPr>
          <w:rFonts w:hint="eastAsia"/>
        </w:rPr>
        <w:br w:type="page"/>
      </w:r>
    </w:p>
    <w:p>
      <w:pPr>
        <w:pStyle w:val="5"/>
        <w:ind w:firstLine="422"/>
      </w:pPr>
      <w:r>
        <w:rPr>
          <w:rFonts w:hint="eastAsia"/>
        </w:rPr>
        <w:t>5.4.1.3</w:t>
      </w:r>
      <w:r>
        <w:t>Macro</w:t>
      </w:r>
      <w:r>
        <w:rPr>
          <w:rFonts w:hint="eastAsia"/>
        </w:rPr>
        <w:t xml:space="preserve"> C</w:t>
      </w:r>
      <w:r>
        <w:t>ode</w:t>
      </w:r>
    </w:p>
    <w:bookmarkEnd w:id="730"/>
    <w:bookmarkEnd w:id="731"/>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05" o:spid="_x0000_s1144" o:spt="1" style="position:absolute;left:0pt;margin-left:31.9pt;margin-top:271.15pt;height:12.25pt;width:49.9pt;z-index:2521425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">
            <v:path/>
            <v:fill on="f" focussize="0,0"/>
            <v:stroke color="#FF0000"/>
            <v:imagedata o:title=""/>
            <o:lock v:ext="edit"/>
          </v:rect>
        </w:pict>
      </w:r>
      <w:r>
        <w:rPr>
          <w:rFonts w:ascii="Arial" w:hAnsi="Arial" w:cs="Arial"/>
          <w:color w:val="333333"/>
          <w:kern w:val="0"/>
          <w:szCs w:val="21"/>
        </w:rPr>
        <w:pict>
          <v:rect id="矩形 604" o:spid="_x0000_s1143" o:spt="1" style="position:absolute;left:0pt;margin-left:4.1pt;margin-top:48.6pt;height:243.8pt;width:106.35pt;z-index:2521415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">
            <v:path/>
            <v:fill on="f" focussize="0,0"/>
            <v:stroke color="#FF0000"/>
            <v:imagedata o:title=""/>
            <o:lock v:ext="edit"/>
          </v:rect>
        </w:pict>
      </w:r>
      <w:r>
        <w:drawing>
          <wp:inline distT="0" distB="0" distL="114300" distR="114300">
            <wp:extent cx="5271770" cy="3958590"/>
            <wp:effectExtent l="0" t="0" r="11430" b="3810"/>
            <wp:docPr id="70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61"/>
                    <pic:cNvPicPr>
                      <a:picLocks noChangeAspect="1"/>
                    </pic:cNvPicPr>
                  </pic:nvPicPr>
                  <pic:blipFill>
                    <a:blip r:embed="rId852"/>
                    <a:stretch>
                      <a:fillRect/>
                    </a:stretch>
                  </pic:blipFill>
                  <pic:spPr>
                    <a:xfrm>
                      <a:off x="0" y="0"/>
                      <a:ext cx="5271770" cy="3958590"/>
                    </a:xfrm>
                    <a:prstGeom prst="rect">
                      <a:avLst/>
                    </a:prstGeom>
                    <a:noFill/>
                    <a:ln>
                      <a:noFill/>
                    </a:ln>
                  </pic:spPr>
                </pic:pic>
              </a:graphicData>
            </a:graphic>
          </wp:inline>
        </w:drawing>
      </w:r>
    </w:p>
    <w:p>
      <w:pPr>
        <w:widowControl/>
        <w:spacing w:line="266" w:lineRule="atLeast"/>
        <w:ind w:firstLine="420"/>
        <w:rPr>
          <w:rFonts w:ascii="Arial" w:hAnsi="Arial" w:cs="Arial"/>
          <w:color w:val="333333"/>
          <w:kern w:val="0"/>
          <w:szCs w:val="21"/>
        </w:rPr>
      </w:pPr>
      <w:bookmarkStart w:id="732" w:name="OLE_LINK963"/>
      <w:bookmarkStart w:id="733" w:name="OLE_LINK964"/>
      <w:bookmarkStart w:id="734" w:name="OLE_LINK965"/>
      <w:r>
        <w:rPr>
          <w:rFonts w:ascii="Arial" w:hAnsi="Arial" w:cs="Arial"/>
          <w:color w:val="333333"/>
          <w:kern w:val="0"/>
          <w:szCs w:val="21"/>
        </w:rPr>
        <w:t xml:space="preserve">Macro </w:t>
      </w:r>
      <w:r>
        <w:rPr>
          <w:rFonts w:hint="eastAsia" w:ascii="Arial" w:hAnsi="Arial" w:cs="Arial"/>
          <w:color w:val="333333"/>
          <w:kern w:val="0"/>
          <w:szCs w:val="21"/>
        </w:rPr>
        <w:t>C</w:t>
      </w:r>
      <w:r>
        <w:rPr>
          <w:rFonts w:ascii="Arial" w:hAnsi="Arial" w:cs="Arial"/>
          <w:color w:val="333333"/>
          <w:kern w:val="0"/>
          <w:szCs w:val="21"/>
        </w:rPr>
        <w:t xml:space="preserve">ode window </w:t>
      </w:r>
      <w:r>
        <w:rPr>
          <w:rFonts w:hint="eastAsia" w:ascii="Arial" w:hAnsi="Arial" w:cs="Arial"/>
          <w:color w:val="333333"/>
          <w:kern w:val="0"/>
          <w:szCs w:val="21"/>
        </w:rPr>
        <w:t xml:space="preserve">is used to create </w:t>
      </w:r>
      <w:r>
        <w:rPr>
          <w:rFonts w:ascii="Arial" w:hAnsi="Arial" w:cs="Arial"/>
          <w:color w:val="333333"/>
          <w:kern w:val="0"/>
          <w:szCs w:val="21"/>
        </w:rPr>
        <w:t xml:space="preserve">or </w:t>
      </w:r>
      <w:r>
        <w:rPr>
          <w:rFonts w:hint="eastAsia" w:ascii="Arial" w:hAnsi="Arial" w:cs="Arial"/>
          <w:color w:val="333333"/>
          <w:kern w:val="0"/>
          <w:szCs w:val="21"/>
        </w:rPr>
        <w:t>manage the macros in the</w:t>
      </w:r>
      <w:r>
        <w:rPr>
          <w:rFonts w:ascii="Arial" w:hAnsi="Arial" w:cs="Arial"/>
          <w:color w:val="333333"/>
          <w:kern w:val="0"/>
          <w:szCs w:val="21"/>
        </w:rPr>
        <w:t xml:space="preserve"> current </w:t>
      </w:r>
      <w:r>
        <w:rPr>
          <w:rFonts w:hint="eastAsia" w:ascii="Arial" w:hAnsi="Arial" w:cs="Arial"/>
          <w:color w:val="333333"/>
          <w:kern w:val="0"/>
          <w:szCs w:val="21"/>
        </w:rPr>
        <w:t>project.All macros in this project</w:t>
      </w:r>
      <w:r>
        <w:rPr>
          <w:rFonts w:ascii="Arial" w:hAnsi="Arial" w:cs="Arial"/>
          <w:color w:val="333333"/>
          <w:kern w:val="0"/>
          <w:szCs w:val="21"/>
        </w:rPr>
        <w:t xml:space="preserve"> will be listed here</w:t>
      </w:r>
      <w:r>
        <w:rPr>
          <w:rFonts w:hint="eastAsia" w:ascii="Arial" w:hAnsi="Arial" w:cs="Arial"/>
          <w:color w:val="333333"/>
          <w:kern w:val="0"/>
          <w:szCs w:val="21"/>
        </w:rPr>
        <w:t>.T</w:t>
      </w:r>
      <w:r>
        <w:rPr>
          <w:rFonts w:ascii="Arial" w:hAnsi="Arial" w:cs="Arial"/>
          <w:color w:val="333333"/>
          <w:kern w:val="0"/>
          <w:szCs w:val="21"/>
        </w:rPr>
        <w:t xml:space="preserve">hese macros can </w:t>
      </w:r>
      <w:r>
        <w:rPr>
          <w:rFonts w:hint="eastAsia" w:ascii="Arial" w:hAnsi="Arial" w:cs="Arial"/>
          <w:color w:val="333333"/>
          <w:kern w:val="0"/>
          <w:szCs w:val="21"/>
        </w:rPr>
        <w:t xml:space="preserve">be </w:t>
      </w:r>
      <w:r>
        <w:rPr>
          <w:rFonts w:ascii="Arial" w:hAnsi="Arial" w:cs="Arial"/>
          <w:color w:val="333333"/>
          <w:kern w:val="0"/>
          <w:szCs w:val="21"/>
        </w:rPr>
        <w:t>edit</w:t>
      </w:r>
      <w:r>
        <w:rPr>
          <w:rFonts w:hint="eastAsia" w:ascii="Arial" w:hAnsi="Arial" w:cs="Arial"/>
          <w:color w:val="333333"/>
          <w:kern w:val="0"/>
          <w:szCs w:val="21"/>
        </w:rPr>
        <w:t>ed</w:t>
      </w:r>
      <w:r>
        <w:rPr>
          <w:rFonts w:ascii="Arial" w:hAnsi="Arial" w:cs="Arial"/>
          <w:color w:val="333333"/>
          <w:kern w:val="0"/>
          <w:szCs w:val="21"/>
        </w:rPr>
        <w:t>, delete</w:t>
      </w:r>
      <w:r>
        <w:rPr>
          <w:rFonts w:hint="eastAsia" w:ascii="Arial" w:hAnsi="Arial" w:cs="Arial"/>
          <w:color w:val="333333"/>
          <w:kern w:val="0"/>
          <w:szCs w:val="21"/>
        </w:rPr>
        <w:t>d</w:t>
      </w:r>
      <w:r>
        <w:rPr>
          <w:rFonts w:ascii="Arial" w:hAnsi="Arial" w:cs="Arial"/>
          <w:color w:val="333333"/>
          <w:kern w:val="0"/>
          <w:szCs w:val="21"/>
        </w:rPr>
        <w:t>, import</w:t>
      </w:r>
      <w:r>
        <w:rPr>
          <w:rFonts w:hint="eastAsia" w:ascii="Arial" w:hAnsi="Arial" w:cs="Arial"/>
          <w:color w:val="333333"/>
          <w:kern w:val="0"/>
          <w:szCs w:val="21"/>
        </w:rPr>
        <w:t>ed and</w:t>
      </w:r>
      <w:r>
        <w:rPr>
          <w:rFonts w:ascii="Arial" w:hAnsi="Arial" w:cs="Arial"/>
          <w:color w:val="333333"/>
          <w:kern w:val="0"/>
          <w:szCs w:val="21"/>
        </w:rPr>
        <w:t xml:space="preserve"> export</w:t>
      </w:r>
      <w:r>
        <w:rPr>
          <w:rFonts w:hint="eastAsia" w:ascii="Arial" w:hAnsi="Arial" w:cs="Arial"/>
          <w:color w:val="333333"/>
          <w:kern w:val="0"/>
          <w:szCs w:val="21"/>
        </w:rPr>
        <w:t>ed</w:t>
      </w:r>
      <w:r>
        <w:rPr>
          <w:rFonts w:ascii="Arial" w:hAnsi="Arial" w:cs="Arial"/>
          <w:color w:val="333333"/>
          <w:kern w:val="0"/>
          <w:szCs w:val="21"/>
        </w:rPr>
        <w:t>.</w:t>
      </w:r>
      <w:r>
        <w:rPr>
          <w:rFonts w:hint="eastAsia" w:ascii="Arial" w:hAnsi="Arial" w:cs="Arial"/>
          <w:color w:val="333333"/>
          <w:kern w:val="0"/>
          <w:szCs w:val="21"/>
        </w:rPr>
        <w:t xml:space="preserve"> You can </w:t>
      </w:r>
      <w:r>
        <w:rPr>
          <w:rFonts w:ascii="Arial" w:hAnsi="Arial" w:cs="Arial"/>
          <w:color w:val="333333"/>
          <w:kern w:val="0"/>
          <w:szCs w:val="21"/>
        </w:rPr>
        <w:t xml:space="preserve">simply double-click </w:t>
      </w:r>
      <w:r>
        <w:rPr>
          <w:rFonts w:hint="eastAsia" w:ascii="Arial" w:hAnsi="Arial" w:cs="Arial"/>
          <w:color w:val="333333"/>
          <w:kern w:val="0"/>
          <w:szCs w:val="21"/>
        </w:rPr>
        <w:t>a</w:t>
      </w:r>
      <w:r>
        <w:rPr>
          <w:rFonts w:ascii="Arial" w:hAnsi="Arial" w:cs="Arial"/>
          <w:color w:val="333333"/>
          <w:kern w:val="0"/>
          <w:szCs w:val="21"/>
        </w:rPr>
        <w:t xml:space="preserve"> macro's name </w:t>
      </w:r>
      <w:r>
        <w:rPr>
          <w:rFonts w:hint="eastAsia" w:ascii="Arial" w:hAnsi="Arial" w:cs="Arial"/>
          <w:color w:val="333333"/>
          <w:kern w:val="0"/>
          <w:szCs w:val="21"/>
        </w:rPr>
        <w:t>t</w:t>
      </w:r>
      <w:r>
        <w:rPr>
          <w:rFonts w:ascii="Arial" w:hAnsi="Arial" w:cs="Arial"/>
          <w:color w:val="333333"/>
          <w:kern w:val="0"/>
          <w:szCs w:val="21"/>
        </w:rPr>
        <w:t>o edit</w:t>
      </w:r>
      <w:r>
        <w:rPr>
          <w:rFonts w:hint="eastAsia" w:ascii="Arial" w:hAnsi="Arial" w:cs="Arial"/>
          <w:color w:val="333333"/>
          <w:kern w:val="0"/>
          <w:szCs w:val="21"/>
        </w:rPr>
        <w:t xml:space="preserve"> the codes of</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w:t>
      </w:r>
      <w:r>
        <w:rPr>
          <w:rFonts w:ascii="Arial" w:hAnsi="Arial" w:cs="Arial"/>
          <w:color w:val="333333"/>
          <w:kern w:val="0"/>
          <w:szCs w:val="21"/>
        </w:rPr>
        <w:t xml:space="preserve"> macro.</w:t>
      </w:r>
    </w:p>
    <w:p>
      <w:pPr>
        <w:rPr>
          <w:rFonts w:ascii="Arial" w:hAnsi="Arial" w:cs="Arial"/>
          <w:color w:val="333333"/>
          <w:kern w:val="0"/>
          <w:szCs w:val="21"/>
        </w:rPr>
      </w:pPr>
      <w:r>
        <w:rPr>
          <w:rFonts w:ascii="Arial" w:hAnsi="Arial" w:cs="Arial"/>
          <w:color w:val="333333"/>
          <w:kern w:val="0"/>
          <w:szCs w:val="21"/>
        </w:rPr>
        <w:br w:type="page"/>
      </w:r>
    </w:p>
    <w:bookmarkEnd w:id="732"/>
    <w:bookmarkEnd w:id="733"/>
    <w:bookmarkEnd w:id="734"/>
    <w:p>
      <w:pPr>
        <w:pStyle w:val="5"/>
        <w:ind w:firstLine="422"/>
      </w:pPr>
      <w:bookmarkStart w:id="735" w:name="OLE_LINK967"/>
      <w:bookmarkStart w:id="736" w:name="OLE_LINK966"/>
      <w:r>
        <w:rPr>
          <w:rFonts w:hint="eastAsia"/>
        </w:rPr>
        <w:t>5.4.1.4</w:t>
      </w:r>
      <w:r>
        <w:t xml:space="preserve">Code </w:t>
      </w:r>
      <w:r>
        <w:rPr>
          <w:rFonts w:hint="eastAsia"/>
        </w:rPr>
        <w:t>E</w:t>
      </w:r>
      <w:r>
        <w:t>dit</w:t>
      </w:r>
      <w:r>
        <w:rPr>
          <w:rFonts w:hint="eastAsia"/>
        </w:rPr>
        <w:t>or</w:t>
      </w:r>
      <w:r>
        <w:rPr>
          <w:rFonts w:hint="eastAsia"/>
          <w:lang w:val="en-US" w:eastAsia="zh-CN"/>
        </w:rPr>
        <w:t xml:space="preserve"> </w:t>
      </w:r>
      <w:r>
        <w:rPr>
          <w:rFonts w:hint="eastAsia"/>
        </w:rPr>
        <w:t>W</w:t>
      </w:r>
      <w:r>
        <w:t>indow</w:t>
      </w:r>
    </w:p>
    <w:p>
      <w:pPr>
        <w:widowControl/>
        <w:spacing w:line="266" w:lineRule="atLeast"/>
        <w:ind w:firstLine="0" w:firstLineChars="0"/>
        <w:rPr>
          <w:rFonts w:ascii="Arial" w:hAnsi="Arial" w:cs="Arial"/>
          <w:color w:val="333333"/>
          <w:kern w:val="0"/>
          <w:szCs w:val="21"/>
        </w:rPr>
      </w:pPr>
      <w:r>
        <w:rPr>
          <w:rFonts w:ascii="Arial" w:hAnsi="Arial" w:cs="Arial"/>
          <w:color w:val="333333"/>
          <w:kern w:val="0"/>
          <w:szCs w:val="21"/>
        </w:rPr>
        <w:pict>
          <v:rect id="矩形 614" o:spid="_x0000_s1142" o:spt="1" style="position:absolute;left:0pt;margin-left:111.95pt;margin-top:44.7pt;height:250.75pt;width:165.5pt;z-index:2521518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">
            <v:path/>
            <v:fill on="f" focussize="0,0"/>
            <v:stroke color="#FF0000"/>
            <v:imagedata o:title=""/>
            <o:lock v:ext="edit"/>
          </v:rect>
        </w:pict>
      </w:r>
      <w:r>
        <w:drawing>
          <wp:inline distT="0" distB="0" distL="114300" distR="114300">
            <wp:extent cx="5271770" cy="3958590"/>
            <wp:effectExtent l="0" t="0" r="11430" b="3810"/>
            <wp:docPr id="70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62"/>
                    <pic:cNvPicPr>
                      <a:picLocks noChangeAspect="1"/>
                    </pic:cNvPicPr>
                  </pic:nvPicPr>
                  <pic:blipFill>
                    <a:blip r:embed="rId853"/>
                    <a:stretch>
                      <a:fillRect/>
                    </a:stretch>
                  </pic:blipFill>
                  <pic:spPr>
                    <a:xfrm>
                      <a:off x="0" y="0"/>
                      <a:ext cx="5271770" cy="3958590"/>
                    </a:xfrm>
                    <a:prstGeom prst="rect">
                      <a:avLst/>
                    </a:prstGeom>
                    <a:noFill/>
                    <a:ln>
                      <a:noFill/>
                    </a:ln>
                  </pic:spPr>
                </pic:pic>
              </a:graphicData>
            </a:graphic>
          </wp:inline>
        </w:drawing>
      </w:r>
    </w:p>
    <w:bookmarkEnd w:id="735"/>
    <w:bookmarkEnd w:id="736"/>
    <w:p>
      <w:pPr>
        <w:widowControl/>
        <w:spacing w:after="336" w:line="266" w:lineRule="atLeast"/>
        <w:ind w:firstLine="420"/>
        <w:jc w:val="left"/>
        <w:rPr>
          <w:rFonts w:ascii="Arial" w:hAnsi="Arial" w:cs="Arial"/>
          <w:color w:val="333333"/>
          <w:kern w:val="0"/>
          <w:szCs w:val="21"/>
        </w:rPr>
      </w:pPr>
      <w:bookmarkStart w:id="737" w:name="OLE_LINK968"/>
      <w:bookmarkStart w:id="738" w:name="OLE_LINK969"/>
      <w:r>
        <w:rPr>
          <w:rFonts w:ascii="Arial" w:hAnsi="Arial" w:cs="Arial"/>
          <w:color w:val="333333"/>
          <w:kern w:val="0"/>
          <w:szCs w:val="21"/>
        </w:rPr>
        <w:t>Code Edit</w:t>
      </w:r>
      <w:r>
        <w:rPr>
          <w:rFonts w:hint="eastAsia" w:ascii="Arial" w:hAnsi="Arial" w:cs="Arial"/>
          <w:color w:val="333333"/>
          <w:kern w:val="0"/>
          <w:szCs w:val="21"/>
        </w:rPr>
        <w:t>or</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w:t>
      </w:r>
      <w:r>
        <w:rPr>
          <w:rFonts w:ascii="Arial" w:hAnsi="Arial" w:cs="Arial"/>
          <w:color w:val="333333"/>
          <w:kern w:val="0"/>
          <w:szCs w:val="21"/>
        </w:rPr>
        <w:t>indow is a code editor</w:t>
      </w:r>
      <w:r>
        <w:rPr>
          <w:rFonts w:hint="eastAsia" w:ascii="Arial" w:hAnsi="Arial" w:cs="Arial"/>
          <w:color w:val="333333"/>
          <w:kern w:val="0"/>
          <w:szCs w:val="21"/>
        </w:rPr>
        <w:t xml:space="preserve"> which is</w:t>
      </w:r>
      <w:r>
        <w:rPr>
          <w:rFonts w:ascii="Arial" w:hAnsi="Arial" w:cs="Arial"/>
          <w:color w:val="333333"/>
          <w:kern w:val="0"/>
          <w:szCs w:val="21"/>
        </w:rPr>
        <w:t xml:space="preserve"> compatible </w:t>
      </w:r>
      <w:r>
        <w:rPr>
          <w:rFonts w:hint="eastAsia" w:ascii="Arial" w:hAnsi="Arial" w:cs="Arial"/>
          <w:color w:val="333333"/>
          <w:kern w:val="0"/>
          <w:szCs w:val="21"/>
        </w:rPr>
        <w:t xml:space="preserve">with </w:t>
      </w:r>
      <w:r>
        <w:rPr>
          <w:rFonts w:ascii="Arial" w:hAnsi="Arial" w:cs="Arial"/>
          <w:color w:val="333333"/>
          <w:kern w:val="0"/>
          <w:szCs w:val="21"/>
        </w:rPr>
        <w:t>C syntax</w:t>
      </w:r>
      <w:r>
        <w:rPr>
          <w:rFonts w:hint="eastAsia" w:ascii="Arial" w:hAnsi="Arial" w:cs="Arial"/>
          <w:color w:val="333333"/>
          <w:kern w:val="0"/>
          <w:szCs w:val="21"/>
        </w:rPr>
        <w:t>.</w:t>
      </w:r>
      <w:r>
        <w:rPr>
          <w:rFonts w:ascii="Arial" w:hAnsi="Arial" w:cs="Arial"/>
          <w:color w:val="333333"/>
          <w:kern w:val="0"/>
          <w:szCs w:val="21"/>
        </w:rPr>
        <w:t xml:space="preserve"> T</w:t>
      </w:r>
      <w:r>
        <w:rPr>
          <w:rFonts w:hint="eastAsia" w:ascii="Arial" w:hAnsi="Arial" w:cs="Arial"/>
          <w:color w:val="333333"/>
          <w:kern w:val="0"/>
          <w:szCs w:val="21"/>
        </w:rPr>
        <w:t xml:space="preserve">he </w:t>
      </w:r>
      <w:r>
        <w:rPr>
          <w:rFonts w:ascii="Arial" w:hAnsi="Arial" w:cs="Arial"/>
          <w:color w:val="333333"/>
          <w:kern w:val="0"/>
          <w:szCs w:val="21"/>
        </w:rPr>
        <w:t>detailed macro code</w:t>
      </w:r>
      <w:r>
        <w:rPr>
          <w:rFonts w:hint="eastAsia" w:ascii="Arial" w:hAnsi="Arial" w:cs="Arial"/>
          <w:color w:val="333333"/>
          <w:kern w:val="0"/>
          <w:szCs w:val="21"/>
        </w:rPr>
        <w:t>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are edited here</w:t>
      </w:r>
      <w:r>
        <w:rPr>
          <w:rFonts w:ascii="Arial" w:hAnsi="Arial" w:cs="Arial"/>
          <w:color w:val="333333"/>
          <w:kern w:val="0"/>
          <w:szCs w:val="21"/>
        </w:rPr>
        <w:t xml:space="preserve">. Code Editor </w:t>
      </w:r>
      <w:r>
        <w:rPr>
          <w:rFonts w:hint="eastAsia" w:ascii="Arial" w:hAnsi="Arial" w:cs="Arial"/>
          <w:color w:val="333333"/>
          <w:kern w:val="0"/>
          <w:szCs w:val="21"/>
        </w:rPr>
        <w:t>W</w:t>
      </w:r>
      <w:r>
        <w:rPr>
          <w:rFonts w:ascii="Arial" w:hAnsi="Arial" w:cs="Arial"/>
          <w:color w:val="333333"/>
          <w:kern w:val="0"/>
          <w:szCs w:val="21"/>
        </w:rPr>
        <w:t xml:space="preserve">indow </w:t>
      </w:r>
      <w:r>
        <w:rPr>
          <w:rFonts w:hint="eastAsia" w:ascii="Arial" w:hAnsi="Arial" w:cs="Arial"/>
          <w:color w:val="333333"/>
          <w:kern w:val="0"/>
          <w:szCs w:val="21"/>
        </w:rPr>
        <w:t>i</w:t>
      </w:r>
      <w:r>
        <w:rPr>
          <w:rFonts w:ascii="Arial" w:hAnsi="Arial" w:cs="Arial"/>
          <w:color w:val="333333"/>
          <w:kern w:val="0"/>
          <w:szCs w:val="21"/>
        </w:rPr>
        <w:t xml:space="preserve">s </w:t>
      </w:r>
      <w:r>
        <w:rPr>
          <w:rFonts w:hint="eastAsia" w:ascii="Arial" w:hAnsi="Arial" w:cs="Arial"/>
          <w:color w:val="333333"/>
          <w:kern w:val="0"/>
          <w:szCs w:val="21"/>
        </w:rPr>
        <w:t xml:space="preserve">a </w:t>
      </w:r>
      <w:r>
        <w:rPr>
          <w:rFonts w:ascii="Arial" w:hAnsi="Arial" w:cs="Arial"/>
          <w:color w:val="333333"/>
          <w:kern w:val="0"/>
          <w:szCs w:val="21"/>
        </w:rPr>
        <w:t>multi-tab window</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 xml:space="preserve">ou can </w:t>
      </w:r>
      <w:r>
        <w:rPr>
          <w:rFonts w:ascii="Arial" w:hAnsi="Arial" w:cs="Arial"/>
          <w:color w:val="333333"/>
          <w:kern w:val="0"/>
          <w:szCs w:val="21"/>
        </w:rPr>
        <w:t>open multiple macros</w:t>
      </w:r>
      <w:r>
        <w:rPr>
          <w:rFonts w:hint="eastAsia" w:ascii="Arial" w:hAnsi="Arial" w:cs="Arial"/>
          <w:color w:val="333333"/>
          <w:kern w:val="0"/>
          <w:szCs w:val="21"/>
        </w:rPr>
        <w:t xml:space="preserve"> and display one macro by clicking</w:t>
      </w:r>
      <w:r>
        <w:rPr>
          <w:rFonts w:ascii="Arial" w:hAnsi="Arial" w:cs="Arial"/>
          <w:color w:val="333333"/>
          <w:kern w:val="0"/>
          <w:szCs w:val="21"/>
        </w:rPr>
        <w:t xml:space="preserve"> the </w:t>
      </w:r>
      <w:r>
        <w:rPr>
          <w:rFonts w:hint="eastAsia" w:ascii="Arial" w:hAnsi="Arial" w:cs="Arial"/>
          <w:color w:val="333333"/>
          <w:kern w:val="0"/>
          <w:szCs w:val="21"/>
        </w:rPr>
        <w:t>corresponding tab.I</w:t>
      </w:r>
      <w:r>
        <w:rPr>
          <w:rFonts w:ascii="Arial" w:hAnsi="Arial" w:cs="Arial"/>
          <w:color w:val="333333"/>
          <w:kern w:val="0"/>
          <w:szCs w:val="21"/>
        </w:rPr>
        <w:t>f a macro code has been edited but not yet saved, it will display “*” in this macro tab</w:t>
      </w:r>
      <w:r>
        <w:rPr>
          <w:rFonts w:hint="eastAsia" w:ascii="Arial" w:hAnsi="Arial" w:cs="Arial"/>
          <w:color w:val="333333"/>
          <w:kern w:val="0"/>
          <w:szCs w:val="21"/>
        </w:rPr>
        <w:t xml:space="preserve">. For example, it will display </w:t>
      </w:r>
      <w:r>
        <w:rPr>
          <w:rFonts w:ascii="Arial" w:hAnsi="Arial" w:cs="Arial"/>
          <w:color w:val="333333"/>
          <w:kern w:val="0"/>
          <w:szCs w:val="21"/>
        </w:rPr>
        <w:t>“</w:t>
      </w:r>
      <w:r>
        <w:rPr>
          <w:rFonts w:hint="eastAsia" w:ascii="Arial" w:hAnsi="Arial" w:cs="Arial"/>
          <w:color w:val="333333"/>
          <w:kern w:val="0"/>
          <w:szCs w:val="21"/>
        </w:rPr>
        <w:t>macro_1.c*</w:t>
      </w:r>
      <w:r>
        <w:rPr>
          <w:rFonts w:ascii="Arial" w:hAnsi="Arial" w:cs="Arial"/>
          <w:color w:val="333333"/>
          <w:kern w:val="0"/>
          <w:szCs w:val="21"/>
        </w:rPr>
        <w:t>”</w:t>
      </w:r>
      <w:r>
        <w:rPr>
          <w:rFonts w:hint="eastAsia" w:ascii="Arial" w:hAnsi="Arial" w:cs="Arial"/>
          <w:color w:val="333333"/>
          <w:kern w:val="0"/>
          <w:szCs w:val="21"/>
        </w:rPr>
        <w:t xml:space="preserve"> if the codes of this macro are edited and not saved.</w:t>
      </w:r>
    </w:p>
    <w:bookmarkEnd w:id="737"/>
    <w:bookmarkEnd w:id="738"/>
    <w:p>
      <w:pPr>
        <w:rPr>
          <w:rFonts w:hint="eastAsia"/>
        </w:rPr>
      </w:pPr>
      <w:r>
        <w:rPr>
          <w:rFonts w:hint="eastAsia"/>
        </w:rPr>
        <w:br w:type="page"/>
      </w:r>
    </w:p>
    <w:p>
      <w:pPr>
        <w:pStyle w:val="5"/>
        <w:ind w:firstLine="422"/>
      </w:pPr>
      <w:r>
        <w:rPr>
          <w:rFonts w:hint="eastAsia"/>
        </w:rPr>
        <w:t>5.4.1.5 I</w:t>
      </w:r>
      <w:r>
        <w:t>nput</w:t>
      </w:r>
      <w:r>
        <w:rPr>
          <w:rFonts w:hint="eastAsia"/>
        </w:rPr>
        <w:t xml:space="preserve"> assistant Window</w:t>
      </w:r>
    </w:p>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609" o:spid="_x0000_s1139" o:spt="1" style="position:absolute;left:0pt;margin-left:94.15pt;margin-top:248.1pt;height:9.8pt;width:44.1pt;z-index:2521466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">
            <v:path/>
            <v:fill on="f" focussize="0,0"/>
            <v:stroke color="#FF0000"/>
            <v:imagedata o:title=""/>
            <o:lock v:ext="edit"/>
          </v:rect>
        </w:pict>
      </w:r>
      <w:r>
        <w:rPr>
          <w:rFonts w:ascii="Arial" w:hAnsi="Arial" w:cs="Arial"/>
        </w:rPr>
        <w:pict>
          <v:rect id="矩形 615" o:spid="_x0000_s1140" o:spt="1" style="position:absolute;left:0pt;margin-left:99.5pt;margin-top:225.95pt;height:17.4pt;width:156.45pt;z-index:2521528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">
            <v:path/>
            <v:fill on="f" focussize="0,0"/>
            <v:stroke color="#FF0000"/>
            <v:imagedata o:title=""/>
            <o:lock v:ext="edit"/>
          </v:rect>
        </w:pict>
      </w:r>
      <w:r>
        <w:rPr>
          <w:rFonts w:ascii="Arial" w:hAnsi="Arial" w:cs="Arial"/>
        </w:rPr>
        <w:pict>
          <v:rect id="矩形 616" o:spid="_x0000_s1141" o:spt="1" style="position:absolute;left:0pt;margin-left:257.6pt;margin-top:230.1pt;height:15.7pt;width:19pt;z-index:2521538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">
            <v:path/>
            <v:fill on="f" focussize="0,0"/>
            <v:stroke color="#FF0000"/>
            <v:imagedata o:title=""/>
            <o:lock v:ext="edit"/>
          </v:rect>
        </w:pict>
      </w:r>
      <w:r>
        <w:rPr>
          <w:rFonts w:ascii="Arial" w:hAnsi="Arial" w:cs="Arial"/>
        </w:rPr>
        <w:pict>
          <v:rect id="矩形 607" o:spid="_x0000_s1136" o:spt="1" style="position:absolute;left:0pt;margin-left:283.95pt;margin-top:247.3pt;height:10.6pt;width:40.8pt;z-index:2521446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">
            <v:path/>
            <v:fill on="f" focussize="0,0"/>
            <v:stroke color="#FF0000" joinstyle="miter"/>
            <v:imagedata o:title=""/>
            <o:lock v:ext="edit" aspectratio="f"/>
          </v:rect>
        </w:pict>
      </w:r>
      <w:r>
        <w:rPr>
          <w:rFonts w:ascii="Arial" w:hAnsi="Arial" w:cs="Arial"/>
        </w:rPr>
        <w:pict>
          <v:rect id="矩形 608" o:spid="_x0000_s1138" o:spt="1" style="position:absolute;left:0pt;margin-left:94.15pt;margin-top:153.2pt;height:104.7pt;width:184.05pt;z-index:2521456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">
            <v:path/>
            <v:fill on="f" focussize="0,0"/>
            <v:stroke color="#FF0000"/>
            <v:imagedata o:title=""/>
            <o:lock v:ext="edit"/>
          </v:rect>
        </w:pict>
      </w:r>
      <w:r>
        <w:rPr>
          <w:rFonts w:ascii="Arial" w:hAnsi="Arial" w:cs="Arial"/>
        </w:rPr>
        <w:pict>
          <v:rect id="矩形 606" o:spid="_x0000_s1137" o:spt="1" style="position:absolute;left:0pt;margin-left:279.8pt;margin-top:43.6pt;height:214.3pt;width:133.4pt;z-index:2521436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">
            <v:path/>
            <v:fill on="f" focussize="0,0"/>
            <v:stroke color="#FF0000"/>
            <v:imagedata o:title=""/>
            <o:lock v:ext="edit"/>
          </v:rect>
        </w:pict>
      </w:r>
      <w:r>
        <w:drawing>
          <wp:inline distT="0" distB="0" distL="114300" distR="114300">
            <wp:extent cx="5271770" cy="3368675"/>
            <wp:effectExtent l="0" t="0" r="11430" b="9525"/>
            <wp:docPr id="70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63"/>
                    <pic:cNvPicPr>
                      <a:picLocks noChangeAspect="1"/>
                    </pic:cNvPicPr>
                  </pic:nvPicPr>
                  <pic:blipFill>
                    <a:blip r:embed="rId854"/>
                    <a:stretch>
                      <a:fillRect/>
                    </a:stretch>
                  </pic:blipFill>
                  <pic:spPr>
                    <a:xfrm>
                      <a:off x="0" y="0"/>
                      <a:ext cx="5271770" cy="336867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739" w:name="OLE_LINK972"/>
      <w:bookmarkStart w:id="740" w:name="OLE_LINK973"/>
      <w:r>
        <w:rPr>
          <w:rFonts w:hint="eastAsia" w:ascii="Arial" w:hAnsi="Arial" w:cs="Arial"/>
          <w:color w:val="333333"/>
          <w:kern w:val="0"/>
          <w:szCs w:val="21"/>
        </w:rPr>
        <w:t>Input assistant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w:t>
      </w:r>
      <w:r>
        <w:rPr>
          <w:rFonts w:ascii="Arial" w:hAnsi="Arial" w:cs="Arial"/>
          <w:color w:val="333333"/>
          <w:kern w:val="0"/>
          <w:szCs w:val="21"/>
        </w:rPr>
        <w:t>indow</w:t>
      </w:r>
      <w:r>
        <w:rPr>
          <w:rFonts w:hint="eastAsia" w:ascii="Arial" w:hAnsi="Arial" w:cs="Arial"/>
          <w:color w:val="333333"/>
          <w:kern w:val="0"/>
          <w:szCs w:val="21"/>
        </w:rPr>
        <w:t xml:space="preserve"> on the right of the macro editor</w:t>
      </w:r>
      <w:r>
        <w:rPr>
          <w:rFonts w:ascii="Arial" w:hAnsi="Arial" w:cs="Arial"/>
          <w:color w:val="333333"/>
          <w:kern w:val="0"/>
          <w:szCs w:val="21"/>
        </w:rPr>
        <w:t xml:space="preserve"> lists </w:t>
      </w:r>
      <w:r>
        <w:rPr>
          <w:rFonts w:hint="eastAsia" w:ascii="Arial" w:hAnsi="Arial" w:cs="Arial"/>
          <w:color w:val="333333"/>
          <w:kern w:val="0"/>
          <w:szCs w:val="21"/>
        </w:rPr>
        <w:t>the</w:t>
      </w:r>
      <w:r>
        <w:rPr>
          <w:rFonts w:ascii="Arial" w:hAnsi="Arial" w:cs="Arial"/>
          <w:color w:val="333333"/>
          <w:kern w:val="0"/>
          <w:szCs w:val="21"/>
        </w:rPr>
        <w:t xml:space="preserve"> built-in functions</w:t>
      </w:r>
      <w:r>
        <w:rPr>
          <w:rFonts w:hint="eastAsia" w:ascii="Arial" w:hAnsi="Arial" w:cs="Arial"/>
          <w:color w:val="333333"/>
          <w:kern w:val="0"/>
          <w:szCs w:val="21"/>
        </w:rPr>
        <w:t>.</w:t>
      </w:r>
      <w:r>
        <w:rPr>
          <w:rFonts w:ascii="Arial" w:hAnsi="Arial" w:cs="Arial"/>
          <w:color w:val="333333"/>
          <w:kern w:val="0"/>
          <w:szCs w:val="21"/>
        </w:rPr>
        <w:t xml:space="preserve"> I</w:t>
      </w:r>
      <w:r>
        <w:rPr>
          <w:rFonts w:hint="eastAsia" w:ascii="Arial" w:hAnsi="Arial" w:cs="Arial"/>
          <w:color w:val="333333"/>
          <w:kern w:val="0"/>
          <w:szCs w:val="21"/>
        </w:rPr>
        <w:t xml:space="preserve">t will </w:t>
      </w:r>
      <w:r>
        <w:rPr>
          <w:rFonts w:ascii="Arial" w:hAnsi="Arial" w:cs="Arial"/>
          <w:color w:val="333333"/>
          <w:kern w:val="0"/>
          <w:szCs w:val="21"/>
        </w:rPr>
        <w:t xml:space="preserve">display a detailed description of the function </w:t>
      </w:r>
      <w:r>
        <w:rPr>
          <w:rFonts w:hint="eastAsia" w:ascii="Arial" w:hAnsi="Arial" w:cs="Arial"/>
          <w:color w:val="333333"/>
          <w:kern w:val="0"/>
          <w:szCs w:val="21"/>
        </w:rPr>
        <w:t xml:space="preserve">in the Input assistant Window at the </w:t>
      </w:r>
      <w:r>
        <w:rPr>
          <w:rFonts w:ascii="Arial" w:hAnsi="Arial" w:cs="Arial"/>
          <w:color w:val="333333"/>
          <w:kern w:val="0"/>
          <w:szCs w:val="21"/>
        </w:rPr>
        <w:t xml:space="preserve">lower middle position </w:t>
      </w:r>
      <w:r>
        <w:rPr>
          <w:rFonts w:hint="eastAsia" w:ascii="Arial" w:hAnsi="Arial" w:cs="Arial"/>
          <w:color w:val="333333"/>
          <w:kern w:val="0"/>
          <w:szCs w:val="21"/>
        </w:rPr>
        <w:t xml:space="preserve">of the macro editor when </w:t>
      </w:r>
      <w:r>
        <w:rPr>
          <w:rFonts w:ascii="Arial" w:hAnsi="Arial" w:cs="Arial"/>
          <w:color w:val="333333"/>
          <w:kern w:val="0"/>
          <w:szCs w:val="21"/>
        </w:rPr>
        <w:t xml:space="preserve">you select a </w:t>
      </w:r>
      <w:r>
        <w:rPr>
          <w:rFonts w:hint="eastAsia" w:ascii="Arial" w:hAnsi="Arial" w:cs="Arial"/>
          <w:color w:val="333333"/>
          <w:kern w:val="0"/>
          <w:szCs w:val="21"/>
        </w:rPr>
        <w:t xml:space="preserve">built-in </w:t>
      </w:r>
      <w:r>
        <w:rPr>
          <w:rFonts w:ascii="Arial" w:hAnsi="Arial" w:cs="Arial"/>
          <w:color w:val="333333"/>
          <w:kern w:val="0"/>
          <w:szCs w:val="21"/>
        </w:rPr>
        <w:t>function</w:t>
      </w:r>
      <w:r>
        <w:rPr>
          <w:rFonts w:hint="eastAsia" w:ascii="Arial" w:hAnsi="Arial" w:cs="Arial"/>
          <w:color w:val="333333"/>
          <w:kern w:val="0"/>
          <w:szCs w:val="21"/>
        </w:rPr>
        <w:t xml:space="preserve"> on the right window.</w:t>
      </w:r>
    </w:p>
    <w:bookmarkEnd w:id="739"/>
    <w:bookmarkEnd w:id="740"/>
    <w:p>
      <w:pPr>
        <w:widowControl/>
        <w:spacing w:after="336" w:line="266" w:lineRule="atLeast"/>
        <w:ind w:firstLine="420"/>
        <w:jc w:val="left"/>
        <w:rPr>
          <w:rFonts w:ascii="Arial" w:hAnsi="Arial" w:cs="Arial"/>
          <w:color w:val="333333"/>
          <w:kern w:val="0"/>
          <w:szCs w:val="21"/>
        </w:rPr>
      </w:pPr>
      <w:bookmarkStart w:id="741" w:name="OLE_LINK975"/>
      <w:bookmarkStart w:id="742" w:name="OLE_LINK974"/>
      <w:r>
        <w:rPr>
          <w:rFonts w:ascii="Arial" w:hAnsi="Arial" w:cs="Arial"/>
          <w:color w:val="333333"/>
          <w:kern w:val="0"/>
          <w:szCs w:val="21"/>
        </w:rPr>
        <w:t>The</w:t>
      </w:r>
      <w:r>
        <w:rPr>
          <w:rFonts w:hint="eastAsia" w:ascii="Arial" w:hAnsi="Arial" w:cs="Arial"/>
          <w:color w:val="333333"/>
          <w:kern w:val="0"/>
          <w:szCs w:val="21"/>
        </w:rPr>
        <w:t xml:space="preserve"> Input assistant Window at the </w:t>
      </w:r>
      <w:r>
        <w:rPr>
          <w:rFonts w:ascii="Arial" w:hAnsi="Arial" w:cs="Arial"/>
          <w:color w:val="333333"/>
          <w:kern w:val="0"/>
          <w:szCs w:val="21"/>
        </w:rPr>
        <w:t xml:space="preserve">lower middle position </w:t>
      </w:r>
      <w:r>
        <w:rPr>
          <w:rFonts w:hint="eastAsia" w:ascii="Arial" w:hAnsi="Arial" w:cs="Arial"/>
          <w:color w:val="333333"/>
          <w:kern w:val="0"/>
          <w:szCs w:val="21"/>
        </w:rPr>
        <w:t xml:space="preserve">of the macro editor gives the use direction. And you can set the parameters of this function here, too. </w:t>
      </w:r>
      <w:r>
        <w:rPr>
          <w:rFonts w:ascii="Arial" w:hAnsi="Arial" w:cs="Arial"/>
          <w:color w:val="333333"/>
          <w:kern w:val="0"/>
          <w:szCs w:val="21"/>
        </w:rPr>
        <w:t>T</w:t>
      </w:r>
      <w:r>
        <w:rPr>
          <w:rFonts w:hint="eastAsia" w:ascii="Arial" w:hAnsi="Arial" w:cs="Arial"/>
          <w:color w:val="333333"/>
          <w:kern w:val="0"/>
          <w:szCs w:val="21"/>
        </w:rPr>
        <w:t xml:space="preserve">he function with the parameters you have set will display in the Code Preview edit box. </w:t>
      </w:r>
      <w:r>
        <w:rPr>
          <w:rFonts w:ascii="Arial" w:hAnsi="Arial" w:cs="Arial"/>
          <w:color w:val="333333"/>
          <w:kern w:val="0"/>
          <w:szCs w:val="21"/>
        </w:rPr>
        <w:t>I</w:t>
      </w:r>
      <w:r>
        <w:rPr>
          <w:rFonts w:hint="eastAsia" w:ascii="Arial" w:hAnsi="Arial" w:cs="Arial"/>
          <w:color w:val="333333"/>
          <w:kern w:val="0"/>
          <w:szCs w:val="21"/>
        </w:rPr>
        <w:t xml:space="preserve">t will be inserted into </w:t>
      </w:r>
      <w:r>
        <w:rPr>
          <w:rFonts w:ascii="Arial" w:hAnsi="Arial" w:cs="Arial"/>
          <w:color w:val="333333"/>
          <w:kern w:val="0"/>
          <w:szCs w:val="21"/>
        </w:rPr>
        <w:t>the current cursor position</w:t>
      </w:r>
      <w:r>
        <w:rPr>
          <w:rFonts w:hint="eastAsia" w:ascii="Arial" w:hAnsi="Arial" w:cs="Arial"/>
          <w:color w:val="333333"/>
          <w:kern w:val="0"/>
          <w:szCs w:val="21"/>
        </w:rPr>
        <w:t xml:space="preserve"> when you click the </w:t>
      </w:r>
      <w:r>
        <w:rPr>
          <w:rFonts w:ascii="Arial" w:hAnsi="Arial" w:cs="Arial"/>
          <w:color w:val="333333"/>
          <w:kern w:val="0"/>
          <w:szCs w:val="21"/>
        </w:rPr>
        <w:t>“</w:t>
      </w:r>
      <w:r>
        <w:rPr>
          <w:rFonts w:hint="eastAsia" w:ascii="Arial" w:hAnsi="Arial" w:cs="Arial"/>
          <w:color w:val="333333"/>
          <w:kern w:val="0"/>
          <w:szCs w:val="21"/>
        </w:rPr>
        <w:t>Insert</w:t>
      </w:r>
      <w:r>
        <w:rPr>
          <w:rFonts w:ascii="Arial" w:hAnsi="Arial" w:cs="Arial"/>
          <w:color w:val="333333"/>
          <w:kern w:val="0"/>
          <w:szCs w:val="21"/>
        </w:rPr>
        <w:t>”</w:t>
      </w:r>
      <w:r>
        <w:rPr>
          <w:rFonts w:hint="eastAsia" w:ascii="Arial" w:hAnsi="Arial" w:cs="Arial"/>
          <w:color w:val="333333"/>
          <w:kern w:val="0"/>
          <w:szCs w:val="21"/>
        </w:rPr>
        <w:t xml:space="preserve"> button.</w:t>
      </w:r>
    </w:p>
    <w:p>
      <w:pPr>
        <w:rPr>
          <w:rFonts w:hint="eastAsia"/>
        </w:rPr>
      </w:pPr>
      <w:r>
        <w:rPr>
          <w:rFonts w:hint="eastAsia"/>
        </w:rPr>
        <w:br w:type="page"/>
      </w:r>
    </w:p>
    <w:p>
      <w:pPr>
        <w:pStyle w:val="5"/>
        <w:ind w:firstLine="422"/>
      </w:pPr>
      <w:r>
        <w:rPr>
          <w:rFonts w:hint="eastAsia"/>
        </w:rPr>
        <w:t>5.4.1.6 Find</w:t>
      </w:r>
      <w:r>
        <w:t xml:space="preserve"> and Replace</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11" o:spid="_x0000_s1135" o:spt="1" style="position:absolute;left:0pt;margin-left:333pt;margin-top:281.95pt;height:16.4pt;width:61.35pt;z-index:2521487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">
            <v:path/>
            <v:fill on="f" focussize="0,0"/>
            <v:stroke color="#FF0000"/>
            <v:imagedata o:title=""/>
            <o:lock v:ext="edit"/>
          </v:rect>
        </w:pict>
      </w:r>
      <w:r>
        <w:rPr>
          <w:rFonts w:ascii="Arial" w:hAnsi="Arial" w:cs="Arial"/>
          <w:color w:val="333333"/>
          <w:kern w:val="0"/>
          <w:szCs w:val="21"/>
        </w:rPr>
        <w:pict>
          <v:rect id="矩形 610" o:spid="_x0000_s1134" o:spt="1" style="position:absolute;left:0pt;margin-left:279.85pt;margin-top:47.95pt;height:256.9pt;width:132.55pt;z-index:2521477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">
            <v:path/>
            <v:fill on="f" focussize="0,0"/>
            <v:stroke color="#FF0000"/>
            <v:imagedata o:title=""/>
            <o:lock v:ext="edit"/>
          </v:rect>
        </w:pict>
      </w:r>
      <w:r>
        <w:drawing>
          <wp:inline distT="0" distB="0" distL="114300" distR="114300">
            <wp:extent cx="5271770" cy="3952240"/>
            <wp:effectExtent l="0" t="0" r="11430" b="10160"/>
            <wp:docPr id="70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64"/>
                    <pic:cNvPicPr>
                      <a:picLocks noChangeAspect="1"/>
                    </pic:cNvPicPr>
                  </pic:nvPicPr>
                  <pic:blipFill>
                    <a:blip r:embed="rId855"/>
                    <a:stretch>
                      <a:fillRect/>
                    </a:stretch>
                  </pic:blipFill>
                  <pic:spPr>
                    <a:xfrm>
                      <a:off x="0" y="0"/>
                      <a:ext cx="5271770" cy="39522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Find</w:t>
      </w:r>
      <w:r>
        <w:rPr>
          <w:rFonts w:ascii="Arial" w:hAnsi="Arial" w:cs="Arial"/>
          <w:color w:val="333333"/>
          <w:kern w:val="0"/>
          <w:szCs w:val="21"/>
        </w:rPr>
        <w:t xml:space="preserve"> and Replace function can provide a more convenient method of editing the macro code</w:t>
      </w:r>
      <w:r>
        <w:rPr>
          <w:rFonts w:hint="eastAsia" w:ascii="Arial" w:hAnsi="Arial" w:cs="Arial"/>
          <w:color w:val="333333"/>
          <w:kern w:val="0"/>
          <w:szCs w:val="21"/>
        </w:rPr>
        <w:t xml:space="preserve">s. </w:t>
      </w:r>
      <w:r>
        <w:rPr>
          <w:rFonts w:ascii="Arial" w:hAnsi="Arial" w:cs="Arial"/>
          <w:color w:val="333333"/>
          <w:kern w:val="0"/>
          <w:szCs w:val="21"/>
        </w:rPr>
        <w:t>I</w:t>
      </w:r>
      <w:r>
        <w:rPr>
          <w:rFonts w:hint="eastAsia" w:ascii="Arial" w:hAnsi="Arial" w:cs="Arial"/>
          <w:color w:val="333333"/>
          <w:kern w:val="0"/>
          <w:szCs w:val="21"/>
        </w:rPr>
        <w:t xml:space="preserve">t </w:t>
      </w:r>
      <w:r>
        <w:rPr>
          <w:rFonts w:ascii="Arial" w:hAnsi="Arial" w:cs="Arial"/>
          <w:color w:val="333333"/>
          <w:kern w:val="0"/>
          <w:szCs w:val="21"/>
        </w:rPr>
        <w:t xml:space="preserve">can perform </w:t>
      </w:r>
      <w:r>
        <w:rPr>
          <w:rFonts w:hint="eastAsia" w:ascii="Arial" w:hAnsi="Arial" w:cs="Arial"/>
          <w:color w:val="333333"/>
          <w:kern w:val="0"/>
          <w:szCs w:val="21"/>
        </w:rPr>
        <w:t>jump</w:t>
      </w:r>
      <w:r>
        <w:rPr>
          <w:rFonts w:ascii="Arial" w:hAnsi="Arial" w:cs="Arial"/>
          <w:color w:val="333333"/>
          <w:kern w:val="0"/>
          <w:szCs w:val="21"/>
        </w:rPr>
        <w:t xml:space="preserve"> between lines and</w:t>
      </w:r>
      <w:r>
        <w:rPr>
          <w:rFonts w:hint="eastAsia" w:ascii="Arial" w:hAnsi="Arial" w:cs="Arial"/>
          <w:color w:val="333333"/>
          <w:kern w:val="0"/>
          <w:szCs w:val="21"/>
        </w:rPr>
        <w:t xml:space="preserve"> you can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view the </w:t>
      </w:r>
      <w:r>
        <w:rPr>
          <w:rFonts w:ascii="Arial" w:hAnsi="Arial" w:cs="Arial"/>
          <w:color w:val="333333"/>
          <w:kern w:val="0"/>
          <w:szCs w:val="21"/>
        </w:rPr>
        <w:t>macro refer</w:t>
      </w:r>
      <w:r>
        <w:rPr>
          <w:rFonts w:hint="eastAsia" w:ascii="Arial" w:hAnsi="Arial" w:cs="Arial"/>
          <w:color w:val="333333"/>
          <w:kern w:val="0"/>
          <w:szCs w:val="21"/>
        </w:rPr>
        <w:t>ence</w:t>
      </w:r>
      <w:r>
        <w:rPr>
          <w:rFonts w:ascii="Arial" w:hAnsi="Arial" w:cs="Arial"/>
          <w:color w:val="333333"/>
          <w:kern w:val="0"/>
          <w:szCs w:val="21"/>
        </w:rPr>
        <w:t xml:space="preserve"> here.</w:t>
      </w:r>
    </w:p>
    <w:p>
      <w:pPr>
        <w:rPr>
          <w:rFonts w:hint="eastAsia"/>
        </w:rPr>
      </w:pPr>
      <w:r>
        <w:rPr>
          <w:rFonts w:hint="eastAsia"/>
        </w:rPr>
        <w:br w:type="page"/>
      </w:r>
    </w:p>
    <w:p>
      <w:pPr>
        <w:pStyle w:val="5"/>
        <w:ind w:firstLine="422"/>
      </w:pPr>
      <w:r>
        <w:rPr>
          <w:rFonts w:hint="eastAsia"/>
        </w:rPr>
        <w:t>5.4.1.7</w:t>
      </w:r>
      <w:r>
        <w:t xml:space="preserve">Information </w:t>
      </w:r>
      <w:r>
        <w:rPr>
          <w:rFonts w:hint="eastAsia"/>
        </w:rPr>
        <w:t>L</w:t>
      </w:r>
      <w:r>
        <w:t>ist</w:t>
      </w:r>
    </w:p>
    <w:bookmarkEnd w:id="741"/>
    <w:bookmarkEnd w:id="742"/>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12" o:spid="_x0000_s1133" o:spt="1" style="position:absolute;left:0pt;margin-left:94.9pt;margin-top:165.05pt;height:98.2pt;width:185.75pt;z-index:2521497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">
            <v:path/>
            <v:fill on="f" focussize="0,0"/>
            <v:stroke color="#FF0000"/>
            <v:imagedata o:title=""/>
            <o:lock v:ext="edit"/>
          </v:rect>
        </w:pict>
      </w:r>
      <w:r>
        <w:rPr>
          <w:rFonts w:ascii="Arial" w:hAnsi="Arial" w:cs="Arial"/>
          <w:color w:val="333333"/>
          <w:kern w:val="0"/>
          <w:szCs w:val="21"/>
        </w:rPr>
        <w:pict>
          <v:rect id="矩形 613" o:spid="_x0000_s1132" o:spt="1" style="position:absolute;left:0pt;margin-left:139.9pt;margin-top:246.95pt;height:13.9pt;width:47.45pt;z-index:2521507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">
            <v:path/>
            <v:fill on="f" focussize="0,0"/>
            <v:stroke color="#FF0000"/>
            <v:imagedata o:title=""/>
            <o:lock v:ext="edit"/>
          </v:rect>
        </w:pict>
      </w:r>
      <w:r>
        <w:drawing>
          <wp:inline distT="0" distB="0" distL="114300" distR="114300">
            <wp:extent cx="5271770" cy="3375025"/>
            <wp:effectExtent l="0" t="0" r="11430" b="3175"/>
            <wp:docPr id="70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65"/>
                    <pic:cNvPicPr>
                      <a:picLocks noChangeAspect="1"/>
                    </pic:cNvPicPr>
                  </pic:nvPicPr>
                  <pic:blipFill>
                    <a:blip r:embed="rId856"/>
                    <a:stretch>
                      <a:fillRect/>
                    </a:stretch>
                  </pic:blipFill>
                  <pic:spPr>
                    <a:xfrm>
                      <a:off x="0" y="0"/>
                      <a:ext cx="5271770" cy="3375025"/>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743" w:name="OLE_LINK977"/>
      <w:bookmarkStart w:id="744" w:name="OLE_LINK976"/>
      <w:r>
        <w:rPr>
          <w:rFonts w:ascii="Arial" w:hAnsi="Arial" w:cs="Arial"/>
          <w:color w:val="333333"/>
          <w:kern w:val="0"/>
          <w:szCs w:val="21"/>
        </w:rPr>
        <w:t>Information List window displays prompts and error messages when the macro compile</w:t>
      </w:r>
      <w:r>
        <w:rPr>
          <w:rFonts w:hint="eastAsia" w:ascii="Arial" w:hAnsi="Arial" w:cs="Arial"/>
          <w:color w:val="333333"/>
          <w:kern w:val="0"/>
          <w:szCs w:val="21"/>
        </w:rPr>
        <w:t>.</w:t>
      </w:r>
      <w:r>
        <w:rPr>
          <w:rFonts w:ascii="Arial" w:hAnsi="Arial" w:cs="Arial"/>
          <w:color w:val="333333"/>
          <w:kern w:val="0"/>
          <w:szCs w:val="21"/>
        </w:rPr>
        <w:t xml:space="preserve"> Y</w:t>
      </w:r>
      <w:r>
        <w:rPr>
          <w:rFonts w:hint="eastAsia" w:ascii="Arial" w:hAnsi="Arial" w:cs="Arial"/>
          <w:color w:val="333333"/>
          <w:kern w:val="0"/>
          <w:szCs w:val="21"/>
        </w:rPr>
        <w:t xml:space="preserve">ou can </w:t>
      </w:r>
      <w:r>
        <w:rPr>
          <w:rFonts w:ascii="Arial" w:hAnsi="Arial" w:cs="Arial"/>
          <w:color w:val="333333"/>
          <w:kern w:val="0"/>
          <w:szCs w:val="21"/>
        </w:rPr>
        <w:t>double-click the error message entry</w:t>
      </w:r>
      <w:r>
        <w:rPr>
          <w:rFonts w:hint="eastAsia" w:ascii="Arial" w:hAnsi="Arial" w:cs="Arial"/>
          <w:color w:val="333333"/>
          <w:kern w:val="0"/>
          <w:szCs w:val="21"/>
          <w:lang w:val="en-US" w:eastAsia="zh-CN"/>
        </w:rPr>
        <w:t xml:space="preserve"> </w:t>
      </w:r>
      <w:r>
        <w:rPr>
          <w:rFonts w:ascii="Arial" w:hAnsi="Arial" w:cs="Arial"/>
          <w:color w:val="333333"/>
          <w:kern w:val="0"/>
          <w:szCs w:val="21"/>
        </w:rPr>
        <w:t>in the list</w:t>
      </w:r>
      <w:r>
        <w:rPr>
          <w:rFonts w:hint="eastAsia" w:ascii="Arial" w:hAnsi="Arial" w:cs="Arial"/>
          <w:color w:val="333333"/>
          <w:kern w:val="0"/>
          <w:szCs w:val="21"/>
        </w:rPr>
        <w:t xml:space="preserve"> if compiling </w:t>
      </w:r>
      <w:r>
        <w:rPr>
          <w:rFonts w:ascii="Arial" w:hAnsi="Arial" w:cs="Arial"/>
          <w:color w:val="333333"/>
          <w:kern w:val="0"/>
          <w:szCs w:val="21"/>
        </w:rPr>
        <w:t>error</w:t>
      </w:r>
      <w:r>
        <w:rPr>
          <w:rFonts w:hint="eastAsia" w:ascii="Arial" w:hAnsi="Arial" w:cs="Arial"/>
          <w:color w:val="333333"/>
          <w:kern w:val="0"/>
          <w:szCs w:val="21"/>
        </w:rPr>
        <w:t>s</w:t>
      </w:r>
      <w:r>
        <w:rPr>
          <w:rFonts w:ascii="Arial" w:hAnsi="Arial" w:cs="Arial"/>
          <w:color w:val="333333"/>
          <w:kern w:val="0"/>
          <w:szCs w:val="21"/>
        </w:rPr>
        <w:t xml:space="preserve"> occur</w:t>
      </w:r>
      <w:r>
        <w:rPr>
          <w:rFonts w:hint="eastAsia" w:ascii="Arial" w:hAnsi="Arial" w:cs="Arial"/>
          <w:color w:val="333333"/>
          <w:kern w:val="0"/>
          <w:szCs w:val="21"/>
        </w:rPr>
        <w:t xml:space="preserve">. </w:t>
      </w:r>
      <w:r>
        <w:rPr>
          <w:rFonts w:ascii="Arial" w:hAnsi="Arial" w:cs="Arial"/>
          <w:color w:val="333333"/>
          <w:kern w:val="0"/>
          <w:szCs w:val="21"/>
        </w:rPr>
        <w:t>I</w:t>
      </w:r>
      <w:r>
        <w:rPr>
          <w:rFonts w:hint="eastAsia" w:ascii="Arial" w:hAnsi="Arial" w:cs="Arial"/>
          <w:color w:val="333333"/>
          <w:kern w:val="0"/>
          <w:szCs w:val="21"/>
        </w:rPr>
        <w:t>t will</w:t>
      </w:r>
      <w:r>
        <w:rPr>
          <w:rFonts w:ascii="Arial" w:hAnsi="Arial" w:cs="Arial"/>
          <w:color w:val="333333"/>
          <w:kern w:val="0"/>
          <w:szCs w:val="21"/>
        </w:rPr>
        <w:t xml:space="preserve"> quickly navigate to the position</w:t>
      </w:r>
      <w:r>
        <w:rPr>
          <w:rFonts w:hint="eastAsia" w:ascii="Arial" w:hAnsi="Arial" w:cs="Arial"/>
          <w:color w:val="333333"/>
          <w:kern w:val="0"/>
          <w:szCs w:val="21"/>
        </w:rPr>
        <w:t xml:space="preserve"> where this error occurs</w:t>
      </w:r>
      <w:r>
        <w:rPr>
          <w:rFonts w:ascii="Arial" w:hAnsi="Arial" w:cs="Arial"/>
          <w:color w:val="333333"/>
          <w:kern w:val="0"/>
          <w:szCs w:val="21"/>
        </w:rPr>
        <w:t>.</w:t>
      </w:r>
    </w:p>
    <w:p>
      <w:pPr>
        <w:pStyle w:val="4"/>
        <w:spacing w:before="156" w:after="156"/>
        <w:rPr>
          <w:rFonts w:eastAsia="宋体"/>
        </w:rPr>
      </w:pPr>
      <w:bookmarkStart w:id="745" w:name="_Toc445197722"/>
      <w:r>
        <w:rPr>
          <w:rFonts w:hint="eastAsia"/>
        </w:rPr>
        <w:t xml:space="preserve">5.4.2 </w:t>
      </w:r>
      <w:r>
        <w:rPr>
          <w:rFonts w:hint="eastAsia" w:eastAsia="宋体"/>
        </w:rPr>
        <w:t xml:space="preserve">A </w:t>
      </w:r>
      <w:r>
        <w:t xml:space="preserve">Macro </w:t>
      </w:r>
      <w:r>
        <w:rPr>
          <w:rFonts w:hint="eastAsia" w:eastAsia="宋体"/>
        </w:rPr>
        <w:t>example</w:t>
      </w:r>
      <w:bookmarkEnd w:id="745"/>
    </w:p>
    <w:p>
      <w:pPr>
        <w:ind w:firstLine="420"/>
        <w:rPr>
          <w:rFonts w:cs="Arial"/>
          <w:szCs w:val="21"/>
          <w:shd w:val="clear" w:color="auto" w:fill="FFFFFF"/>
        </w:rPr>
      </w:pPr>
      <w:r>
        <w:rPr>
          <w:rFonts w:cs="Arial"/>
          <w:szCs w:val="21"/>
          <w:shd w:val="clear" w:color="auto" w:fill="FFFFFF"/>
        </w:rPr>
        <w:t xml:space="preserve"> In this example, we use </w:t>
      </w:r>
      <w:r>
        <w:rPr>
          <w:rFonts w:hint="eastAsia" w:cs="Arial"/>
          <w:szCs w:val="21"/>
          <w:shd w:val="clear" w:color="auto" w:fill="FFFFFF"/>
        </w:rPr>
        <w:t xml:space="preserve">a </w:t>
      </w:r>
      <w:r>
        <w:rPr>
          <w:rFonts w:cs="Arial"/>
          <w:szCs w:val="21"/>
          <w:shd w:val="clear" w:color="auto" w:fill="FFFFFF"/>
        </w:rPr>
        <w:t xml:space="preserve">macro to </w:t>
      </w:r>
      <w:r>
        <w:rPr>
          <w:rFonts w:hint="eastAsia" w:cs="Arial"/>
          <w:szCs w:val="21"/>
          <w:shd w:val="clear" w:color="auto" w:fill="FFFFFF"/>
        </w:rPr>
        <w:t>execute</w:t>
      </w:r>
      <w:r>
        <w:rPr>
          <w:rFonts w:cs="Arial"/>
          <w:szCs w:val="21"/>
          <w:shd w:val="clear" w:color="auto" w:fill="FFFFFF"/>
        </w:rPr>
        <w:t xml:space="preserve"> a simple calculation function</w:t>
      </w:r>
      <w:r>
        <w:rPr>
          <w:rFonts w:hint="eastAsia" w:cs="Arial"/>
          <w:szCs w:val="21"/>
          <w:shd w:val="clear" w:color="auto" w:fill="FFFFFF"/>
        </w:rPr>
        <w:t>.</w:t>
      </w:r>
      <w:r>
        <w:rPr>
          <w:rFonts w:cs="Arial"/>
          <w:szCs w:val="21"/>
          <w:shd w:val="clear" w:color="auto" w:fill="FFFFFF"/>
        </w:rPr>
        <w:t xml:space="preserve"> The output value (</w:t>
      </w:r>
      <w:r>
        <w:rPr>
          <w:rFonts w:hint="eastAsia" w:cs="Arial"/>
          <w:szCs w:val="21"/>
          <w:shd w:val="clear" w:color="auto" w:fill="FFFFFF"/>
        </w:rPr>
        <w:t>saved in</w:t>
      </w:r>
      <w:r>
        <w:rPr>
          <w:rFonts w:cs="Arial"/>
          <w:szCs w:val="21"/>
          <w:shd w:val="clear" w:color="auto" w:fill="FFFFFF"/>
        </w:rPr>
        <w:t xml:space="preserve"> LW1)</w:t>
      </w:r>
      <w:r>
        <w:rPr>
          <w:rFonts w:hint="eastAsia" w:cs="Arial"/>
          <w:szCs w:val="21"/>
          <w:shd w:val="clear" w:color="auto" w:fill="FFFFFF"/>
        </w:rPr>
        <w:t xml:space="preserve"> will be 3 times as much as the input value (saved in LW0) if the output value is less than or equal to 300, or it will be 2 times as much as the input value. </w:t>
      </w:r>
    </w:p>
    <w:p>
      <w:pPr>
        <w:pStyle w:val="5"/>
        <w:ind w:firstLine="422"/>
      </w:pPr>
      <w:r>
        <w:rPr>
          <w:rFonts w:hint="eastAsia"/>
        </w:rPr>
        <w:t>5.4.2.1</w:t>
      </w:r>
      <w:r>
        <w:t xml:space="preserve"> Create a new </w:t>
      </w:r>
      <w:r>
        <w:rPr>
          <w:rFonts w:hint="eastAsia"/>
        </w:rPr>
        <w:t>project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Refer</w:t>
      </w:r>
      <w:r>
        <w:rPr>
          <w:rFonts w:hint="eastAsia" w:ascii="Arial" w:hAnsi="Arial" w:cs="Arial"/>
          <w:color w:val="333333"/>
          <w:kern w:val="0"/>
          <w:szCs w:val="21"/>
        </w:rPr>
        <w:t xml:space="preserve"> to</w:t>
      </w:r>
      <w:r>
        <w:rPr>
          <w:rFonts w:ascii="Arial" w:hAnsi="Arial" w:cs="Arial"/>
          <w:color w:val="333333"/>
          <w:kern w:val="0"/>
          <w:szCs w:val="21"/>
        </w:rPr>
        <w:t xml:space="preserve">: </w:t>
      </w:r>
      <w:r>
        <w:fldChar w:fldCharType="begin"/>
      </w:r>
      <w:r>
        <w:instrText xml:space="preserve"> HYPERLINK \l "_4.1.6_Create_New" </w:instrText>
      </w:r>
      <w:r>
        <w:fldChar w:fldCharType="separate"/>
      </w:r>
      <w:r>
        <w:rPr>
          <w:rStyle w:val="31"/>
          <w:rFonts w:hint="eastAsia" w:ascii="Arial" w:hAnsi="Arial" w:cs="Arial"/>
          <w:kern w:val="0"/>
          <w:szCs w:val="21"/>
        </w:rPr>
        <w:t>Detailed manual/File/Create New Project</w:t>
      </w:r>
      <w:r>
        <w:rPr>
          <w:rStyle w:val="31"/>
          <w:rFonts w:hint="eastAsia" w:ascii="Arial" w:hAnsi="Arial" w:cs="Arial"/>
          <w:kern w:val="0"/>
          <w:szCs w:val="21"/>
        </w:rPr>
        <w:fldChar w:fldCharType="end"/>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B</w:t>
      </w:r>
      <w:r>
        <w:rPr>
          <w:rFonts w:ascii="Arial" w:hAnsi="Arial" w:cs="Arial"/>
          <w:color w:val="333333"/>
          <w:kern w:val="0"/>
          <w:szCs w:val="21"/>
        </w:rPr>
        <w:t xml:space="preserve">uild a new </w:t>
      </w:r>
      <w:r>
        <w:rPr>
          <w:rFonts w:hint="eastAsia" w:ascii="Arial" w:hAnsi="Arial" w:cs="Arial"/>
          <w:color w:val="333333"/>
          <w:kern w:val="0"/>
          <w:szCs w:val="21"/>
        </w:rPr>
        <w:t>project</w:t>
      </w:r>
      <w:r>
        <w:rPr>
          <w:rFonts w:ascii="Arial" w:hAnsi="Arial" w:cs="Arial"/>
          <w:color w:val="333333"/>
          <w:kern w:val="0"/>
          <w:szCs w:val="21"/>
        </w:rPr>
        <w:t>.</w:t>
      </w:r>
    </w:p>
    <w:p>
      <w:pPr>
        <w:pStyle w:val="5"/>
        <w:ind w:firstLine="422"/>
      </w:pPr>
      <w:r>
        <w:rPr>
          <w:rFonts w:hint="eastAsia"/>
        </w:rPr>
        <w:t xml:space="preserve">5.4.2.2 </w:t>
      </w:r>
      <w:r>
        <w:t xml:space="preserve">Add </w:t>
      </w:r>
      <w:r>
        <w:rPr>
          <w:rFonts w:hint="eastAsia"/>
        </w:rPr>
        <w:t xml:space="preserve">the </w:t>
      </w:r>
      <w:r>
        <w:t>component</w:t>
      </w:r>
      <w:r>
        <w:rPr>
          <w:rFonts w:hint="eastAsia"/>
        </w:rPr>
        <w:t>s</w:t>
      </w:r>
    </w:p>
    <w:p>
      <w:pPr>
        <w:widowControl/>
        <w:spacing w:after="336" w:line="266" w:lineRule="atLeast"/>
        <w:ind w:firstLine="420"/>
        <w:jc w:val="left"/>
        <w:rPr>
          <w:kern w:val="0"/>
        </w:rPr>
      </w:pPr>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kern w:val="0"/>
        </w:rPr>
        <w:t xml:space="preserve">Add a </w:t>
      </w:r>
      <w:r>
        <w:rPr>
          <w:rFonts w:hint="eastAsia"/>
          <w:kern w:val="0"/>
        </w:rPr>
        <w:t xml:space="preserve">numeric </w:t>
      </w:r>
      <w:r>
        <w:rPr>
          <w:kern w:val="0"/>
        </w:rPr>
        <w:t>value input component</w:t>
      </w:r>
      <w:r>
        <w:rPr>
          <w:rFonts w:hint="eastAsia"/>
          <w:kern w:val="0"/>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Refer to: </w:t>
      </w:r>
      <w:r>
        <w:fldChar w:fldCharType="begin"/>
      </w:r>
      <w:r>
        <w:instrText xml:space="preserve"> HYPERLINK \l "_(2)Numeric_Value_Input" </w:instrText>
      </w:r>
      <w:r>
        <w:fldChar w:fldCharType="separate"/>
      </w:r>
      <w:r>
        <w:rPr>
          <w:rStyle w:val="31"/>
          <w:rFonts w:hint="eastAsia" w:ascii="Arial" w:hAnsi="Arial" w:cs="Arial"/>
          <w:kern w:val="0"/>
          <w:szCs w:val="21"/>
        </w:rPr>
        <w:t>Detailed manual/Component/Numeric Value and Character Display/Numeric V</w:t>
      </w:r>
      <w:r>
        <w:rPr>
          <w:rStyle w:val="31"/>
          <w:rFonts w:ascii="Arial" w:hAnsi="Arial" w:cs="Arial"/>
          <w:kern w:val="0"/>
          <w:szCs w:val="21"/>
        </w:rPr>
        <w:t xml:space="preserve">alue </w:t>
      </w:r>
      <w:r>
        <w:rPr>
          <w:rStyle w:val="31"/>
          <w:rFonts w:hint="eastAsia" w:ascii="Arial" w:hAnsi="Arial" w:cs="Arial"/>
          <w:kern w:val="0"/>
          <w:szCs w:val="21"/>
        </w:rPr>
        <w:t>I</w:t>
      </w:r>
      <w:r>
        <w:rPr>
          <w:rStyle w:val="31"/>
          <w:rFonts w:ascii="Arial" w:hAnsi="Arial" w:cs="Arial"/>
          <w:kern w:val="0"/>
          <w:szCs w:val="21"/>
        </w:rPr>
        <w:t>nput</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w:t>
      </w:r>
      <w:r>
        <w:rPr>
          <w:rFonts w:ascii="Arial" w:hAnsi="Arial" w:cs="Arial"/>
          <w:color w:val="333333"/>
          <w:kern w:val="0"/>
          <w:szCs w:val="21"/>
        </w:rPr>
        <w:t xml:space="preserve">dd a </w:t>
      </w:r>
      <w:r>
        <w:rPr>
          <w:rFonts w:hint="eastAsia" w:ascii="Arial" w:hAnsi="Arial" w:cs="Arial"/>
          <w:color w:val="333333"/>
          <w:kern w:val="0"/>
          <w:szCs w:val="21"/>
        </w:rPr>
        <w:t xml:space="preserve">numeric </w:t>
      </w:r>
      <w:r>
        <w:rPr>
          <w:rFonts w:ascii="Arial" w:hAnsi="Arial" w:cs="Arial"/>
          <w:color w:val="333333"/>
          <w:kern w:val="0"/>
          <w:szCs w:val="21"/>
        </w:rPr>
        <w:t>value input component in the window</w:t>
      </w:r>
      <w:r>
        <w:rPr>
          <w:rFonts w:hint="eastAsia" w:ascii="Arial" w:hAnsi="Arial" w:cs="Arial"/>
          <w:color w:val="333333"/>
          <w:kern w:val="0"/>
          <w:szCs w:val="21"/>
        </w:rPr>
        <w:t xml:space="preserve"> and set</w:t>
      </w:r>
      <w:r>
        <w:rPr>
          <w:rFonts w:ascii="Arial" w:hAnsi="Arial" w:cs="Arial"/>
          <w:color w:val="333333"/>
          <w:kern w:val="0"/>
          <w:szCs w:val="21"/>
        </w:rPr>
        <w:t xml:space="preserve"> the address</w:t>
      </w:r>
      <w:r>
        <w:rPr>
          <w:rFonts w:hint="eastAsia" w:ascii="Arial" w:hAnsi="Arial" w:cs="Arial"/>
          <w:color w:val="333333"/>
          <w:kern w:val="0"/>
          <w:szCs w:val="21"/>
        </w:rPr>
        <w:t xml:space="preserve"> as</w:t>
      </w:r>
      <w:r>
        <w:rPr>
          <w:rFonts w:ascii="Arial" w:hAnsi="Arial" w:cs="Arial"/>
          <w:color w:val="333333"/>
          <w:kern w:val="0"/>
          <w:szCs w:val="21"/>
        </w:rPr>
        <w:t xml:space="preserve"> LW0</w:t>
      </w:r>
      <w:r>
        <w:rPr>
          <w:rFonts w:hint="eastAsia" w:ascii="Arial" w:hAnsi="Arial" w:cs="Arial"/>
          <w:color w:val="333333"/>
          <w:kern w:val="0"/>
          <w:szCs w:val="21"/>
        </w:rPr>
        <w:t>.</w:t>
      </w:r>
    </w:p>
    <w:bookmarkEnd w:id="743"/>
    <w:bookmarkEnd w:id="744"/>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shape id="自选图形 617" o:spid="_x0000_s1131" o:spt="32" type="#_x0000_t32" style="position:absolute;left:0pt;flip:x y;margin-left:224.5pt;margin-top:113.7pt;height:36.4pt;width:33.1pt;z-index:2521548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">
            <v:path arrowok="t"/>
            <v:fill on="f" focussize="0,0"/>
            <v:stroke color="#FF0000" endarrow="block"/>
            <v:imagedata o:title=""/>
            <o:lock v:ext="edit"/>
          </v:shape>
        </w:pict>
      </w:r>
      <w:r>
        <w:rPr>
          <w:rFonts w:ascii="Arial" w:hAnsi="Arial" w:cs="Arial"/>
          <w:color w:val="333333"/>
          <w:kern w:val="0"/>
          <w:szCs w:val="21"/>
        </w:rPr>
        <w:drawing>
          <wp:inline distT="0" distB="0" distL="0" distR="0">
            <wp:extent cx="3638550" cy="2019300"/>
            <wp:effectExtent l="0" t="0" r="0" b="0"/>
            <wp:docPr id="859"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2"/>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a:xfrm>
                      <a:off x="0" y="0"/>
                      <a:ext cx="3638550" cy="2019300"/>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rPr>
      </w:pPr>
      <w:r>
        <w:rPr>
          <w:rFonts w:ascii="Arial" w:hAnsi="Arial" w:cs="Arial"/>
        </w:rPr>
        <w:pict>
          <v:rect id="矩形 618" o:spid="_x0000_s1130" o:spt="1" style="position:absolute;left:0pt;margin-left:11.8pt;margin-top:147.3pt;height:28.15pt;width:123.3pt;z-index:25215590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">
            <v:path/>
            <v:fill on="f" focussize="0,0"/>
            <v:stroke color="#FF0000"/>
            <v:imagedata o:title=""/>
            <o:lock v:ext="edit"/>
          </v:rect>
        </w:pict>
      </w:r>
      <w:r>
        <w:drawing>
          <wp:inline distT="0" distB="0" distL="114300" distR="114300">
            <wp:extent cx="5271770" cy="3799840"/>
            <wp:effectExtent l="0" t="0" r="11430" b="10160"/>
            <wp:docPr id="71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66"/>
                    <pic:cNvPicPr>
                      <a:picLocks noChangeAspect="1"/>
                    </pic:cNvPicPr>
                  </pic:nvPicPr>
                  <pic:blipFill>
                    <a:blip r:embed="rId858"/>
                    <a:stretch>
                      <a:fillRect/>
                    </a:stretch>
                  </pic:blipFill>
                  <pic:spPr>
                    <a:xfrm>
                      <a:off x="0" y="0"/>
                      <a:ext cx="5271770" cy="3799840"/>
                    </a:xfrm>
                    <a:prstGeom prst="rect">
                      <a:avLst/>
                    </a:prstGeom>
                    <a:noFill/>
                    <a:ln>
                      <a:noFill/>
                    </a:ln>
                  </pic:spPr>
                </pic:pic>
              </a:graphicData>
            </a:graphic>
          </wp:inline>
        </w:drawing>
      </w:r>
    </w:p>
    <w:p>
      <w:pPr>
        <w:widowControl/>
        <w:spacing w:after="336" w:line="266" w:lineRule="atLeast"/>
        <w:ind w:firstLine="420"/>
        <w:jc w:val="left"/>
        <w:rPr>
          <w:kern w:val="0"/>
        </w:rPr>
      </w:pPr>
      <w:bookmarkStart w:id="746" w:name="OLE_LINK978"/>
      <w:r>
        <w:rPr>
          <w:kern w:val="0"/>
        </w:rPr>
        <w:fldChar w:fldCharType="begin"/>
      </w:r>
      <w:r>
        <w:rPr>
          <w:rFonts w:hint="eastAsia"/>
          <w:kern w:val="0"/>
        </w:rPr>
        <w:instrText xml:space="preserve">= 2 \* GB3</w:instrText>
      </w:r>
      <w:r>
        <w:rPr>
          <w:kern w:val="0"/>
        </w:rPr>
        <w:fldChar w:fldCharType="separate"/>
      </w:r>
      <w:r>
        <w:rPr>
          <w:rFonts w:hint="eastAsia"/>
          <w:kern w:val="0"/>
        </w:rPr>
        <w:t>②</w:t>
      </w:r>
      <w:r>
        <w:rPr>
          <w:kern w:val="0"/>
        </w:rPr>
        <w:fldChar w:fldCharType="end"/>
      </w:r>
      <w:r>
        <w:rPr>
          <w:kern w:val="0"/>
        </w:rPr>
        <w:t>Add a value display component</w:t>
      </w:r>
      <w:r>
        <w:rPr>
          <w:rFonts w:hint="eastAsia"/>
          <w:kern w:val="0"/>
        </w:rPr>
        <w:t>.</w:t>
      </w:r>
    </w:p>
    <w:p>
      <w:pPr>
        <w:widowControl/>
        <w:spacing w:after="336" w:line="266" w:lineRule="atLeast"/>
        <w:ind w:firstLine="420"/>
        <w:jc w:val="left"/>
        <w:rPr>
          <w:rFonts w:ascii="Arial" w:hAnsi="Arial" w:cs="Arial"/>
          <w:color w:val="000000"/>
          <w:kern w:val="0"/>
          <w:szCs w:val="21"/>
        </w:rPr>
      </w:pPr>
      <w:r>
        <w:rPr>
          <w:rFonts w:ascii="Arial" w:hAnsi="Arial" w:cs="Arial"/>
          <w:color w:val="333333"/>
          <w:kern w:val="0"/>
          <w:szCs w:val="21"/>
        </w:rPr>
        <w:t xml:space="preserve">Refer to: </w:t>
      </w:r>
      <w:r>
        <w:fldChar w:fldCharType="begin"/>
      </w:r>
      <w:r>
        <w:instrText xml:space="preserve"> HYPERLINK \l "_(1)Numeric_Value_Display" </w:instrText>
      </w:r>
      <w:r>
        <w:fldChar w:fldCharType="separate"/>
      </w:r>
      <w:r>
        <w:rPr>
          <w:rStyle w:val="31"/>
          <w:rFonts w:hint="eastAsia" w:ascii="Arial" w:hAnsi="Arial" w:cs="Arial"/>
          <w:kern w:val="0"/>
          <w:szCs w:val="21"/>
        </w:rPr>
        <w:t>Detailed manual/Component/Numeric Value and Character Display/Numeric V</w:t>
      </w:r>
      <w:r>
        <w:rPr>
          <w:rStyle w:val="31"/>
          <w:rFonts w:ascii="Arial" w:hAnsi="Arial" w:cs="Arial"/>
          <w:kern w:val="0"/>
          <w:szCs w:val="21"/>
        </w:rPr>
        <w:t xml:space="preserve">alue </w:t>
      </w:r>
      <w:r>
        <w:rPr>
          <w:rStyle w:val="31"/>
          <w:rFonts w:hint="eastAsia" w:ascii="Arial" w:hAnsi="Arial" w:cs="Arial"/>
          <w:kern w:val="0"/>
          <w:szCs w:val="21"/>
        </w:rPr>
        <w:t>D</w:t>
      </w:r>
      <w:r>
        <w:rPr>
          <w:rStyle w:val="31"/>
          <w:rFonts w:ascii="Arial" w:hAnsi="Arial" w:cs="Arial"/>
          <w:kern w:val="0"/>
          <w:szCs w:val="21"/>
        </w:rPr>
        <w:t>isplay</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000000"/>
          <w:kern w:val="0"/>
          <w:szCs w:val="21"/>
        </w:rPr>
        <w:t>A</w:t>
      </w:r>
      <w:r>
        <w:rPr>
          <w:rFonts w:ascii="Arial" w:hAnsi="Arial" w:cs="Arial"/>
          <w:color w:val="333333"/>
          <w:kern w:val="0"/>
          <w:szCs w:val="21"/>
        </w:rPr>
        <w:t xml:space="preserve">dd a </w:t>
      </w:r>
      <w:r>
        <w:rPr>
          <w:rFonts w:hint="eastAsia" w:ascii="Arial" w:hAnsi="Arial" w:cs="Arial"/>
          <w:color w:val="333333"/>
          <w:kern w:val="0"/>
          <w:szCs w:val="21"/>
        </w:rPr>
        <w:t xml:space="preserve">numeric </w:t>
      </w:r>
      <w:r>
        <w:rPr>
          <w:rFonts w:ascii="Arial" w:hAnsi="Arial" w:cs="Arial"/>
          <w:color w:val="333333"/>
          <w:kern w:val="0"/>
          <w:szCs w:val="21"/>
        </w:rPr>
        <w:t xml:space="preserve">value display </w:t>
      </w:r>
      <w:r>
        <w:rPr>
          <w:rFonts w:hint="eastAsia" w:ascii="Arial" w:hAnsi="Arial" w:cs="Arial"/>
          <w:color w:val="333333"/>
          <w:kern w:val="0"/>
          <w:szCs w:val="21"/>
        </w:rPr>
        <w:t xml:space="preserve">component </w:t>
      </w:r>
      <w:r>
        <w:rPr>
          <w:rFonts w:ascii="Arial" w:hAnsi="Arial" w:cs="Arial"/>
          <w:color w:val="333333"/>
          <w:kern w:val="0"/>
          <w:szCs w:val="21"/>
        </w:rPr>
        <w:t xml:space="preserve">in the window, and </w:t>
      </w:r>
      <w:r>
        <w:rPr>
          <w:rFonts w:hint="eastAsia" w:ascii="Arial" w:hAnsi="Arial" w:cs="Arial"/>
          <w:color w:val="333333"/>
          <w:kern w:val="0"/>
          <w:szCs w:val="21"/>
        </w:rPr>
        <w:t xml:space="preserve">set the </w:t>
      </w:r>
      <w:r>
        <w:rPr>
          <w:rFonts w:ascii="Arial" w:hAnsi="Arial" w:cs="Arial"/>
          <w:color w:val="333333"/>
          <w:kern w:val="0"/>
          <w:szCs w:val="21"/>
        </w:rPr>
        <w:t xml:space="preserve">address </w:t>
      </w:r>
      <w:r>
        <w:rPr>
          <w:rFonts w:hint="eastAsia" w:ascii="Arial" w:hAnsi="Arial" w:cs="Arial"/>
          <w:color w:val="333333"/>
          <w:kern w:val="0"/>
          <w:szCs w:val="21"/>
        </w:rPr>
        <w:t>as</w:t>
      </w:r>
      <w:r>
        <w:rPr>
          <w:rFonts w:ascii="Arial" w:hAnsi="Arial" w:cs="Arial"/>
          <w:color w:val="333333"/>
          <w:kern w:val="0"/>
          <w:szCs w:val="21"/>
        </w:rPr>
        <w:t xml:space="preserve"> LW1</w:t>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shape id="自选图形 621" o:spid="_x0000_s1129" o:spt="32" type="#_x0000_t32" style="position:absolute;left:0pt;flip:x y;margin-left:250.15pt;margin-top:93.05pt;height:51.3pt;width:52.15pt;z-index:25215795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">
            <v:path arrowok="t"/>
            <v:fill on="f" focussize="0,0"/>
            <v:stroke color="#FF0000" endarrow="block"/>
            <v:imagedata o:title=""/>
            <o:lock v:ext="edit"/>
          </v:shape>
        </w:pict>
      </w:r>
      <w:r>
        <w:rPr>
          <w:rFonts w:ascii="Arial" w:hAnsi="Arial" w:cs="Arial"/>
          <w:color w:val="333333"/>
          <w:kern w:val="0"/>
          <w:szCs w:val="21"/>
        </w:rPr>
        <w:drawing>
          <wp:inline distT="0" distB="0" distL="0" distR="0">
            <wp:extent cx="3543300" cy="2057400"/>
            <wp:effectExtent l="0" t="0" r="0" b="0"/>
            <wp:docPr id="861"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54"/>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a:xfrm>
                      <a:off x="0" y="0"/>
                      <a:ext cx="3543300" cy="2057400"/>
                    </a:xfrm>
                    <a:prstGeom prst="rect">
                      <a:avLst/>
                    </a:prstGeom>
                    <a:noFill/>
                    <a:ln>
                      <a:noFill/>
                    </a:ln>
                    <a:effectLst/>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19" o:spid="_x0000_s1128" o:spt="1" style="position:absolute;left:0pt;margin-left:12.6pt;margin-top:148.95pt;height:28.15pt;width:120pt;z-index:25215692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">
            <v:path/>
            <v:fill on="f" focussize="0,0"/>
            <v:stroke color="#FF0000"/>
            <v:imagedata o:title=""/>
            <o:lock v:ext="edit"/>
          </v:rect>
        </w:pict>
      </w:r>
      <w:r>
        <w:drawing>
          <wp:inline distT="0" distB="0" distL="114300" distR="114300">
            <wp:extent cx="5271770" cy="3818890"/>
            <wp:effectExtent l="0" t="0" r="11430" b="3810"/>
            <wp:docPr id="71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67"/>
                    <pic:cNvPicPr>
                      <a:picLocks noChangeAspect="1"/>
                    </pic:cNvPicPr>
                  </pic:nvPicPr>
                  <pic:blipFill>
                    <a:blip r:embed="rId860"/>
                    <a:stretch>
                      <a:fillRect/>
                    </a:stretch>
                  </pic:blipFill>
                  <pic:spPr>
                    <a:xfrm>
                      <a:off x="0" y="0"/>
                      <a:ext cx="5271770" cy="3818890"/>
                    </a:xfrm>
                    <a:prstGeom prst="rect">
                      <a:avLst/>
                    </a:prstGeom>
                    <a:noFill/>
                    <a:ln>
                      <a:noFill/>
                    </a:ln>
                  </pic:spPr>
                </pic:pic>
              </a:graphicData>
            </a:graphic>
          </wp:inline>
        </w:drawing>
      </w:r>
    </w:p>
    <w:bookmarkEnd w:id="746"/>
    <w:p>
      <w:pPr>
        <w:widowControl/>
        <w:spacing w:after="336" w:line="266" w:lineRule="atLeast"/>
        <w:ind w:firstLine="420"/>
        <w:jc w:val="left"/>
        <w:rPr>
          <w:kern w:val="0"/>
        </w:rPr>
      </w:pPr>
      <w:bookmarkStart w:id="747" w:name="OLE_LINK979"/>
      <w:bookmarkStart w:id="748" w:name="OLE_LINK980"/>
      <w:r>
        <w:rPr>
          <w:kern w:val="0"/>
        </w:rPr>
        <w:fldChar w:fldCharType="begin"/>
      </w:r>
      <w:r>
        <w:rPr>
          <w:rFonts w:hint="eastAsia"/>
          <w:kern w:val="0"/>
        </w:rPr>
        <w:instrText xml:space="preserve">= 3 \* GB3</w:instrText>
      </w:r>
      <w:r>
        <w:rPr>
          <w:kern w:val="0"/>
        </w:rPr>
        <w:fldChar w:fldCharType="separate"/>
      </w:r>
      <w:r>
        <w:rPr>
          <w:rFonts w:hint="eastAsia"/>
          <w:kern w:val="0"/>
        </w:rPr>
        <w:t>③</w:t>
      </w:r>
      <w:r>
        <w:rPr>
          <w:kern w:val="0"/>
        </w:rPr>
        <w:fldChar w:fldCharType="end"/>
      </w:r>
      <w:r>
        <w:rPr>
          <w:kern w:val="0"/>
        </w:rPr>
        <w:t>Add</w:t>
      </w:r>
      <w:r>
        <w:rPr>
          <w:rFonts w:hint="eastAsia"/>
          <w:kern w:val="0"/>
        </w:rPr>
        <w:t xml:space="preserve"> the</w:t>
      </w:r>
      <w:r>
        <w:rPr>
          <w:kern w:val="0"/>
        </w:rPr>
        <w:t xml:space="preserve"> text</w:t>
      </w:r>
      <w:r>
        <w:rPr>
          <w:rFonts w:hint="eastAsia"/>
          <w:kern w:val="0"/>
        </w:rPr>
        <w:t xml:space="preserve"> description.</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Refer to: </w:t>
      </w:r>
      <w:r>
        <w:fldChar w:fldCharType="begin"/>
      </w:r>
      <w:r>
        <w:instrText xml:space="preserve"> HYPERLINK \l "_4.5.10_Static_Text" </w:instrText>
      </w:r>
      <w:r>
        <w:fldChar w:fldCharType="separate"/>
      </w:r>
      <w:r>
        <w:rPr>
          <w:rStyle w:val="31"/>
          <w:rFonts w:hint="eastAsia" w:ascii="Arial" w:hAnsi="Arial" w:cs="Arial"/>
          <w:kern w:val="0"/>
          <w:szCs w:val="21"/>
        </w:rPr>
        <w:t>Detailed manual/Drawing/S</w:t>
      </w:r>
      <w:r>
        <w:rPr>
          <w:rStyle w:val="31"/>
          <w:rFonts w:ascii="Arial" w:hAnsi="Arial" w:cs="Arial"/>
          <w:kern w:val="0"/>
          <w:szCs w:val="21"/>
        </w:rPr>
        <w:t xml:space="preserve">tatic </w:t>
      </w:r>
      <w:r>
        <w:rPr>
          <w:rStyle w:val="31"/>
          <w:rFonts w:hint="eastAsia" w:ascii="Arial" w:hAnsi="Arial" w:cs="Arial"/>
          <w:kern w:val="0"/>
          <w:szCs w:val="21"/>
        </w:rPr>
        <w:t>T</w:t>
      </w:r>
      <w:r>
        <w:rPr>
          <w:rStyle w:val="31"/>
          <w:rFonts w:ascii="Arial" w:hAnsi="Arial" w:cs="Arial"/>
          <w:kern w:val="0"/>
          <w:szCs w:val="21"/>
        </w:rPr>
        <w:t>ext</w:t>
      </w:r>
      <w:r>
        <w:rPr>
          <w:rStyle w:val="31"/>
          <w:rFonts w:ascii="Arial" w:hAnsi="Arial" w:cs="Arial"/>
          <w:kern w:val="0"/>
          <w:szCs w:val="21"/>
        </w:rPr>
        <w:fldChar w:fldCharType="end"/>
      </w:r>
      <w:r>
        <w:rPr>
          <w:rFonts w:hint="eastAsia"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A</w:t>
      </w:r>
      <w:r>
        <w:rPr>
          <w:rFonts w:ascii="Arial" w:hAnsi="Arial" w:cs="Arial"/>
          <w:color w:val="333333"/>
          <w:kern w:val="0"/>
          <w:szCs w:val="21"/>
        </w:rPr>
        <w:t>dd text</w:t>
      </w:r>
      <w:r>
        <w:rPr>
          <w:rFonts w:hint="eastAsia" w:ascii="Arial" w:hAnsi="Arial" w:cs="Arial"/>
          <w:color w:val="333333"/>
          <w:kern w:val="0"/>
          <w:szCs w:val="21"/>
          <w:lang w:val="en-US" w:eastAsia="zh-CN"/>
        </w:rPr>
        <w:t xml:space="preserve"> </w:t>
      </w:r>
      <w:r>
        <w:rPr>
          <w:rFonts w:ascii="Arial" w:hAnsi="Arial" w:cs="Arial"/>
          <w:color w:val="333333"/>
          <w:kern w:val="0"/>
          <w:szCs w:val="21"/>
        </w:rPr>
        <w:t>description for</w:t>
      </w:r>
      <w:r>
        <w:rPr>
          <w:rFonts w:hint="eastAsia" w:ascii="Arial" w:hAnsi="Arial" w:cs="Arial"/>
          <w:color w:val="333333"/>
          <w:kern w:val="0"/>
          <w:szCs w:val="21"/>
        </w:rPr>
        <w:t xml:space="preserve"> the </w:t>
      </w:r>
      <w:r>
        <w:rPr>
          <w:rFonts w:ascii="Arial" w:hAnsi="Arial" w:cs="Arial"/>
          <w:color w:val="333333"/>
          <w:kern w:val="0"/>
          <w:szCs w:val="21"/>
        </w:rPr>
        <w:t xml:space="preserve">two </w:t>
      </w:r>
      <w:r>
        <w:rPr>
          <w:rFonts w:hint="eastAsia" w:ascii="Arial" w:hAnsi="Arial" w:cs="Arial"/>
          <w:color w:val="333333"/>
          <w:kern w:val="0"/>
          <w:szCs w:val="21"/>
        </w:rPr>
        <w:t xml:space="preserve">numeric value </w:t>
      </w:r>
      <w:r>
        <w:rPr>
          <w:rFonts w:ascii="Arial" w:hAnsi="Arial" w:cs="Arial"/>
          <w:color w:val="333333"/>
          <w:kern w:val="0"/>
          <w:szCs w:val="21"/>
        </w:rPr>
        <w:t>components</w:t>
      </w:r>
      <w:r>
        <w:rPr>
          <w:rFonts w:hint="eastAsia" w:ascii="Arial" w:hAnsi="Arial" w:cs="Arial"/>
          <w:color w:val="333333"/>
          <w:kern w:val="0"/>
          <w:szCs w:val="21"/>
        </w:rPr>
        <w:t>,</w:t>
      </w:r>
      <w:r>
        <w:rPr>
          <w:rFonts w:ascii="Arial" w:hAnsi="Arial" w:cs="Arial"/>
          <w:color w:val="333333"/>
          <w:kern w:val="0"/>
          <w:szCs w:val="21"/>
        </w:rPr>
        <w:t xml:space="preserve"> as shown as below</w:t>
      </w:r>
      <w:r>
        <w:rPr>
          <w:rFonts w:hint="eastAsia" w:ascii="Arial" w:hAnsi="Arial" w:cs="Arial"/>
          <w:color w:val="333333"/>
          <w:kern w:val="0"/>
          <w:szCs w:val="21"/>
        </w:rPr>
        <w:t>.</w:t>
      </w:r>
    </w:p>
    <w:bookmarkEnd w:id="747"/>
    <w:bookmarkEnd w:id="748"/>
    <w:p>
      <w:pPr>
        <w:widowControl/>
        <w:spacing w:after="336" w:line="266" w:lineRule="atLeast"/>
        <w:ind w:firstLine="420"/>
        <w:jc w:val="left"/>
        <w:rPr>
          <w:rFonts w:ascii="Arial" w:hAnsi="Arial" w:cs="Arial"/>
          <w:color w:val="333333"/>
          <w:kern w:val="0"/>
          <w:szCs w:val="21"/>
        </w:rPr>
      </w:pPr>
      <w:r>
        <w:rPr>
          <w:rFonts w:ascii="Arial" w:hAnsi="Arial" w:cs="Arial"/>
        </w:rPr>
        <w:drawing>
          <wp:inline distT="0" distB="0" distL="0" distR="0">
            <wp:extent cx="2019300" cy="911225"/>
            <wp:effectExtent l="0" t="0" r="0" b="3175"/>
            <wp:docPr id="863"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856"/>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a:xfrm>
                      <a:off x="0" y="0"/>
                      <a:ext cx="2019300" cy="911225"/>
                    </a:xfrm>
                    <a:prstGeom prst="rect">
                      <a:avLst/>
                    </a:prstGeom>
                    <a:noFill/>
                    <a:ln>
                      <a:noFill/>
                    </a:ln>
                    <a:effectLst/>
                  </pic:spPr>
                </pic:pic>
              </a:graphicData>
            </a:graphic>
          </wp:inline>
        </w:drawing>
      </w:r>
    </w:p>
    <w:p>
      <w:pPr>
        <w:pStyle w:val="5"/>
        <w:ind w:firstLine="422"/>
      </w:pPr>
      <w:bookmarkStart w:id="749" w:name="OLE_LINK982"/>
      <w:bookmarkStart w:id="750" w:name="OLE_LINK981"/>
      <w:r>
        <w:rPr>
          <w:rFonts w:hint="eastAsia"/>
        </w:rPr>
        <w:t xml:space="preserve">5.4.2.3 Create and edit a </w:t>
      </w:r>
      <w:r>
        <w:t>macro</w:t>
      </w:r>
    </w:p>
    <w:p>
      <w:pPr>
        <w:widowControl/>
        <w:spacing w:after="336" w:line="266" w:lineRule="atLeast"/>
        <w:ind w:firstLine="420"/>
        <w:jc w:val="left"/>
        <w:rPr>
          <w:kern w:val="0"/>
        </w:rPr>
      </w:pPr>
      <w:r>
        <w:rPr>
          <w:kern w:val="0"/>
        </w:rPr>
        <w:fldChar w:fldCharType="begin"/>
      </w:r>
      <w:r>
        <w:rPr>
          <w:rFonts w:hint="eastAsia"/>
          <w:kern w:val="0"/>
        </w:rPr>
        <w:instrText xml:space="preserve">= 1 \* GB3</w:instrText>
      </w:r>
      <w:r>
        <w:rPr>
          <w:kern w:val="0"/>
        </w:rPr>
        <w:fldChar w:fldCharType="separate"/>
      </w:r>
      <w:r>
        <w:rPr>
          <w:rFonts w:hint="eastAsia"/>
          <w:kern w:val="0"/>
        </w:rPr>
        <w:t>①</w:t>
      </w:r>
      <w:r>
        <w:rPr>
          <w:kern w:val="0"/>
        </w:rPr>
        <w:fldChar w:fldCharType="end"/>
      </w:r>
      <w:r>
        <w:rPr>
          <w:rFonts w:hint="eastAsia"/>
          <w:kern w:val="0"/>
        </w:rPr>
        <w:t xml:space="preserve">Create anew </w:t>
      </w:r>
      <w:r>
        <w:rPr>
          <w:kern w:val="0"/>
        </w:rPr>
        <w:t>macro</w:t>
      </w:r>
      <w:r>
        <w:rPr>
          <w:rFonts w:hint="eastAsia"/>
          <w:kern w:val="0"/>
        </w:rPr>
        <w:t>.</w:t>
      </w:r>
    </w:p>
    <w:p>
      <w:pPr>
        <w:widowControl/>
        <w:spacing w:after="336" w:line="266" w:lineRule="atLeast"/>
        <w:ind w:firstLine="420"/>
        <w:jc w:val="left"/>
        <w:rPr>
          <w:kern w:val="0"/>
        </w:rPr>
      </w:pPr>
      <w:r>
        <w:rPr>
          <w:kern w:val="0"/>
        </w:rPr>
        <w:t xml:space="preserve">Refer to: </w:t>
      </w:r>
      <w:r>
        <w:fldChar w:fldCharType="begin"/>
      </w:r>
      <w:r>
        <w:instrText xml:space="preserve"> HYPERLINK \l "_4.8.1_Create_Macro" </w:instrText>
      </w:r>
      <w:r>
        <w:fldChar w:fldCharType="separate"/>
      </w:r>
      <w:r>
        <w:rPr>
          <w:rStyle w:val="31"/>
          <w:rFonts w:hint="eastAsia"/>
          <w:kern w:val="0"/>
        </w:rPr>
        <w:t>Detailed manual/Macro/CreateM</w:t>
      </w:r>
      <w:r>
        <w:rPr>
          <w:rStyle w:val="31"/>
          <w:kern w:val="0"/>
        </w:rPr>
        <w:t>acro</w:t>
      </w:r>
      <w:r>
        <w:rPr>
          <w:rStyle w:val="31"/>
          <w:kern w:val="0"/>
        </w:rPr>
        <w:fldChar w:fldCharType="end"/>
      </w:r>
      <w:r>
        <w:rPr>
          <w:rFonts w:hint="eastAsia"/>
          <w:kern w:val="0"/>
        </w:rPr>
        <w:t>.</w:t>
      </w:r>
    </w:p>
    <w:p>
      <w:pPr>
        <w:ind w:firstLine="420"/>
        <w:rPr>
          <w:kern w:val="0"/>
        </w:rPr>
      </w:pPr>
      <w:r>
        <w:rPr>
          <w:rFonts w:hint="eastAsia"/>
          <w:kern w:val="0"/>
        </w:rPr>
        <w:t>C</w:t>
      </w:r>
      <w:r>
        <w:rPr>
          <w:kern w:val="0"/>
        </w:rPr>
        <w:t>reate a new macro, named "</w:t>
      </w:r>
      <w:r>
        <w:rPr>
          <w:rFonts w:hint="eastAsia"/>
          <w:kern w:val="0"/>
        </w:rPr>
        <w:t>C</w:t>
      </w:r>
      <w:r>
        <w:rPr>
          <w:kern w:val="0"/>
        </w:rPr>
        <w:t>omputing"</w:t>
      </w:r>
      <w:r>
        <w:rPr>
          <w:rFonts w:hint="eastAsia"/>
          <w:kern w:val="0"/>
        </w:rPr>
        <w:t>.</w:t>
      </w:r>
    </w:p>
    <w:p>
      <w:pPr>
        <w:widowControl/>
        <w:spacing w:after="336" w:line="266" w:lineRule="atLeast"/>
        <w:ind w:firstLine="420"/>
        <w:jc w:val="left"/>
        <w:rPr>
          <w:kern w:val="0"/>
        </w:rPr>
      </w:pPr>
      <w:r>
        <w:rPr>
          <w:kern w:val="0"/>
        </w:rPr>
        <w:fldChar w:fldCharType="begin"/>
      </w:r>
      <w:r>
        <w:rPr>
          <w:rFonts w:hint="eastAsia"/>
          <w:kern w:val="0"/>
        </w:rPr>
        <w:instrText xml:space="preserve">= 2 \* GB3</w:instrText>
      </w:r>
      <w:r>
        <w:rPr>
          <w:kern w:val="0"/>
        </w:rPr>
        <w:fldChar w:fldCharType="separate"/>
      </w:r>
      <w:r>
        <w:rPr>
          <w:rFonts w:hint="eastAsia"/>
          <w:kern w:val="0"/>
        </w:rPr>
        <w:t>②</w:t>
      </w:r>
      <w:r>
        <w:rPr>
          <w:kern w:val="0"/>
        </w:rPr>
        <w:fldChar w:fldCharType="end"/>
      </w:r>
      <w:r>
        <w:rPr>
          <w:kern w:val="0"/>
        </w:rPr>
        <w:t xml:space="preserve">Add </w:t>
      </w:r>
      <w:r>
        <w:rPr>
          <w:rFonts w:hint="eastAsia"/>
          <w:kern w:val="0"/>
        </w:rPr>
        <w:t>an a</w:t>
      </w:r>
      <w:r>
        <w:rPr>
          <w:kern w:val="0"/>
        </w:rPr>
        <w:t xml:space="preserve">ddress </w:t>
      </w:r>
      <w:r>
        <w:rPr>
          <w:rFonts w:hint="eastAsia"/>
          <w:kern w:val="0"/>
        </w:rPr>
        <w:t>s</w:t>
      </w:r>
      <w:r>
        <w:rPr>
          <w:kern w:val="0"/>
        </w:rPr>
        <w:t>tatement</w:t>
      </w:r>
      <w:r>
        <w:rPr>
          <w:rFonts w:hint="eastAsia"/>
          <w:kern w:val="0"/>
        </w:rPr>
        <w:t>.</w:t>
      </w:r>
    </w:p>
    <w:p>
      <w:pPr>
        <w:ind w:firstLine="420"/>
        <w:rPr>
          <w:kern w:val="0"/>
        </w:rPr>
      </w:pPr>
      <w:r>
        <w:rPr>
          <w:kern w:val="0"/>
        </w:rPr>
        <w:t>Add a</w:t>
      </w:r>
      <w:r>
        <w:rPr>
          <w:rFonts w:hint="eastAsia"/>
          <w:kern w:val="0"/>
        </w:rPr>
        <w:t>n</w:t>
      </w:r>
      <w:r>
        <w:rPr>
          <w:rFonts w:hint="eastAsia"/>
          <w:kern w:val="0"/>
          <w:lang w:val="en-US" w:eastAsia="zh-CN"/>
        </w:rPr>
        <w:t xml:space="preserve"> </w:t>
      </w:r>
      <w:r>
        <w:rPr>
          <w:rFonts w:hint="eastAsia"/>
          <w:kern w:val="0"/>
        </w:rPr>
        <w:t xml:space="preserve">address </w:t>
      </w:r>
      <w:r>
        <w:rPr>
          <w:kern w:val="0"/>
        </w:rPr>
        <w:t>statement</w:t>
      </w:r>
      <w:r>
        <w:rPr>
          <w:rFonts w:hint="eastAsia"/>
          <w:kern w:val="0"/>
        </w:rPr>
        <w:t xml:space="preserve">.Define </w:t>
      </w:r>
      <w:r>
        <w:rPr>
          <w:kern w:val="0"/>
        </w:rPr>
        <w:t>the LW starting addressLW0 as LW_Start_Addr</w:t>
      </w:r>
      <w:r>
        <w:rPr>
          <w:rFonts w:hint="eastAsia"/>
          <w:kern w:val="0"/>
        </w:rPr>
        <w:t>.</w:t>
      </w:r>
    </w:p>
    <w:bookmarkEnd w:id="749"/>
    <w:bookmarkEnd w:id="750"/>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shape id="自选图形 623" o:spid="_x0000_s1127" o:spt="32" type="#_x0000_t32" style="position:absolute;left:0pt;flip:x;margin-left:27.5pt;margin-top:206.55pt;height:33.1pt;width:31.45pt;z-index:25216000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">
            <v:path arrowok="t"/>
            <v:fill on="f" focussize="0,0"/>
            <v:stroke color="#FF0000" endarrow="block"/>
            <v:imagedata o:title=""/>
            <o:lock v:ext="edit"/>
          </v:shape>
        </w:pict>
      </w:r>
      <w:r>
        <w:rPr>
          <w:rFonts w:ascii="Arial" w:hAnsi="Arial" w:cs="Arial"/>
          <w:color w:val="333333"/>
          <w:kern w:val="0"/>
          <w:szCs w:val="21"/>
        </w:rPr>
        <w:pict>
          <v:rect id="矩形 622" o:spid="_x0000_s1126" o:spt="1" style="position:absolute;left:0pt;margin-left:26.7pt;margin-top:274.45pt;height:10.75pt;width:61.25pt;z-index:25215897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">
            <v:path/>
            <v:fill on="f" focussize="0,0"/>
            <v:stroke color="#FF0000"/>
            <v:imagedata o:title=""/>
            <o:lock v:ext="edit"/>
          </v:rect>
        </w:pict>
      </w:r>
      <w:r>
        <w:drawing>
          <wp:inline distT="0" distB="0" distL="114300" distR="114300">
            <wp:extent cx="5271770" cy="3945890"/>
            <wp:effectExtent l="0" t="0" r="11430" b="3810"/>
            <wp:docPr id="7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23"/>
                    <pic:cNvPicPr>
                      <a:picLocks noChangeAspect="1"/>
                    </pic:cNvPicPr>
                  </pic:nvPicPr>
                  <pic:blipFill>
                    <a:blip r:embed="rId862"/>
                    <a:stretch>
                      <a:fillRect/>
                    </a:stretch>
                  </pic:blipFill>
                  <pic:spPr>
                    <a:xfrm>
                      <a:off x="0" y="0"/>
                      <a:ext cx="5271770" cy="394589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rPr>
        <w:pict>
          <v:rect id="矩形 626" o:spid="_x0000_s1125" o:spt="1" style="position:absolute;left:0pt;margin-left:39.1pt;margin-top:150.35pt;height:42.25pt;width:195.3pt;z-index:25216307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">
            <v:path/>
            <v:fill on="f" focussize="0,0"/>
            <v:stroke color="#FF0000"/>
            <v:imagedata o:title=""/>
            <o:lock v:ext="edit"/>
          </v:rect>
        </w:pict>
      </w:r>
      <w:r>
        <w:rPr>
          <w:rFonts w:ascii="Arial" w:hAnsi="Arial" w:cs="Arial"/>
        </w:rPr>
        <w:pict>
          <v:rect id="矩形 625" o:spid="_x0000_s1124" o:spt="1" style="position:absolute;left:0pt;margin-left:216.2pt;margin-top:260.45pt;height:27.3pt;width:52.95pt;z-index:25216204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">
            <v:path/>
            <v:fill on="f" focussize="0,0"/>
            <v:stroke color="#FF0000"/>
            <v:imagedata o:title=""/>
            <o:lock v:ext="edit"/>
          </v:rect>
        </w:pict>
      </w:r>
      <w:r>
        <w:rPr>
          <w:rFonts w:ascii="Arial" w:hAnsi="Arial" w:cs="Arial"/>
        </w:rPr>
        <w:pict>
          <v:rect id="矩形 624" o:spid="_x0000_s1123" o:spt="1" style="position:absolute;left:0pt;margin-left:106.95pt;margin-top:37.8pt;height:26.5pt;width:168pt;z-index:25216102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">
            <v:path/>
            <v:fill on="f" focussize="0,0"/>
            <v:stroke color="#FF0000"/>
            <v:imagedata o:title=""/>
            <o:lock v:ext="edit"/>
          </v:rect>
        </w:pict>
      </w:r>
      <w:r>
        <w:drawing>
          <wp:inline distT="0" distB="0" distL="114300" distR="114300">
            <wp:extent cx="4032250" cy="3784600"/>
            <wp:effectExtent l="0" t="0" r="6350" b="0"/>
            <wp:docPr id="71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68"/>
                    <pic:cNvPicPr>
                      <a:picLocks noChangeAspect="1"/>
                    </pic:cNvPicPr>
                  </pic:nvPicPr>
                  <pic:blipFill>
                    <a:blip r:embed="rId863"/>
                    <a:stretch>
                      <a:fillRect/>
                    </a:stretch>
                  </pic:blipFill>
                  <pic:spPr>
                    <a:xfrm>
                      <a:off x="0" y="0"/>
                      <a:ext cx="4032250" cy="378460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27" o:spid="_x0000_s1122" o:spt="1" style="position:absolute;left:0pt;margin-left:6pt;margin-top:61.45pt;height:16.55pt;width:98.5pt;z-index:25216409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">
            <v:path/>
            <v:fill on="f" focussize="0,0"/>
            <v:stroke color="#FF0000"/>
            <v:imagedata o:title=""/>
            <o:lock v:ext="edit"/>
          </v:rect>
        </w:pict>
      </w:r>
      <w:r>
        <w:drawing>
          <wp:inline distT="0" distB="0" distL="114300" distR="114300">
            <wp:extent cx="5271770" cy="3958590"/>
            <wp:effectExtent l="0" t="0" r="11430" b="3810"/>
            <wp:docPr id="72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69"/>
                    <pic:cNvPicPr>
                      <a:picLocks noChangeAspect="1"/>
                    </pic:cNvPicPr>
                  </pic:nvPicPr>
                  <pic:blipFill>
                    <a:blip r:embed="rId864"/>
                    <a:stretch>
                      <a:fillRect/>
                    </a:stretch>
                  </pic:blipFill>
                  <pic:spPr>
                    <a:xfrm>
                      <a:off x="0" y="0"/>
                      <a:ext cx="5271770" cy="395859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p>
    <w:p>
      <w:pPr>
        <w:widowControl/>
        <w:spacing w:after="336" w:line="266" w:lineRule="atLeast"/>
        <w:ind w:firstLine="420"/>
        <w:jc w:val="left"/>
        <w:rPr>
          <w:kern w:val="0"/>
        </w:rPr>
      </w:pPr>
      <w:bookmarkStart w:id="751" w:name="OLE_LINK983"/>
      <w:r>
        <w:rPr>
          <w:kern w:val="0"/>
        </w:rPr>
        <w:fldChar w:fldCharType="begin"/>
      </w:r>
      <w:r>
        <w:rPr>
          <w:rFonts w:hint="eastAsia"/>
          <w:kern w:val="0"/>
        </w:rPr>
        <w:instrText xml:space="preserve">= 3 \* GB3</w:instrText>
      </w:r>
      <w:r>
        <w:rPr>
          <w:kern w:val="0"/>
        </w:rPr>
        <w:fldChar w:fldCharType="separate"/>
      </w:r>
      <w:r>
        <w:rPr>
          <w:rFonts w:hint="eastAsia"/>
          <w:kern w:val="0"/>
        </w:rPr>
        <w:t>③</w:t>
      </w:r>
      <w:r>
        <w:rPr>
          <w:kern w:val="0"/>
        </w:rPr>
        <w:fldChar w:fldCharType="end"/>
      </w:r>
      <w:r>
        <w:rPr>
          <w:rFonts w:hint="eastAsia"/>
          <w:kern w:val="0"/>
        </w:rPr>
        <w:t>Edit the</w:t>
      </w:r>
      <w:r>
        <w:rPr>
          <w:kern w:val="0"/>
        </w:rPr>
        <w:t xml:space="preserve"> macro code</w:t>
      </w:r>
      <w:r>
        <w:rPr>
          <w:rFonts w:hint="eastAsia"/>
          <w:kern w:val="0"/>
        </w:rPr>
        <w:t>s.</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In the macro code editor window, edit the macro code</w:t>
      </w:r>
      <w:r>
        <w:rPr>
          <w:rFonts w:hint="eastAsia" w:ascii="Arial" w:hAnsi="Arial" w:cs="Arial"/>
          <w:color w:val="333333"/>
          <w:kern w:val="0"/>
          <w:szCs w:val="21"/>
        </w:rPr>
        <w:t>s</w:t>
      </w:r>
      <w:r>
        <w:rPr>
          <w:rFonts w:ascii="Arial" w:hAnsi="Arial" w:cs="Arial"/>
          <w:color w:val="333333"/>
          <w:kern w:val="0"/>
          <w:szCs w:val="21"/>
        </w:rPr>
        <w:t xml:space="preserve"> according to the logic previously defined</w:t>
      </w:r>
      <w:r>
        <w:rPr>
          <w:rFonts w:hint="eastAsia" w:ascii="Arial" w:hAnsi="Arial" w:cs="Arial"/>
          <w:color w:val="333333"/>
          <w:kern w:val="0"/>
          <w:szCs w:val="21"/>
        </w:rPr>
        <w:t>. The</w:t>
      </w:r>
      <w:r>
        <w:rPr>
          <w:rFonts w:ascii="Arial" w:hAnsi="Arial" w:cs="Arial"/>
          <w:color w:val="333333"/>
          <w:kern w:val="0"/>
          <w:szCs w:val="21"/>
        </w:rPr>
        <w:t xml:space="preserve"> syntax rules follow the C language specification</w:t>
      </w:r>
      <w:r>
        <w:rPr>
          <w:rFonts w:hint="eastAsia" w:ascii="Arial" w:hAnsi="Arial" w:cs="Arial"/>
          <w:color w:val="333333"/>
          <w:kern w:val="0"/>
          <w:szCs w:val="21"/>
        </w:rPr>
        <w:t>.</w:t>
      </w:r>
      <w:r>
        <w:rPr>
          <w:rFonts w:ascii="Arial" w:hAnsi="Arial" w:cs="Arial"/>
          <w:color w:val="333333"/>
          <w:kern w:val="0"/>
          <w:szCs w:val="21"/>
        </w:rPr>
        <w:t xml:space="preserve"> The </w:t>
      </w:r>
      <w:r>
        <w:rPr>
          <w:rFonts w:hint="eastAsia" w:ascii="Arial" w:hAnsi="Arial" w:cs="Arial"/>
          <w:color w:val="333333"/>
          <w:kern w:val="0"/>
          <w:szCs w:val="21"/>
        </w:rPr>
        <w:t xml:space="preserve">final </w:t>
      </w:r>
      <w:r>
        <w:rPr>
          <w:rFonts w:ascii="Arial" w:hAnsi="Arial" w:cs="Arial"/>
          <w:color w:val="333333"/>
          <w:kern w:val="0"/>
          <w:szCs w:val="21"/>
        </w:rPr>
        <w:t>macro code</w:t>
      </w:r>
      <w:r>
        <w:rPr>
          <w:rFonts w:hint="eastAsia" w:ascii="Arial" w:hAnsi="Arial" w:cs="Arial"/>
          <w:color w:val="333333"/>
          <w:kern w:val="0"/>
          <w:szCs w:val="21"/>
        </w:rPr>
        <w:t xml:space="preserve">s are </w:t>
      </w:r>
      <w:r>
        <w:rPr>
          <w:rFonts w:ascii="Arial" w:hAnsi="Arial" w:cs="Arial"/>
          <w:color w:val="333333"/>
          <w:kern w:val="0"/>
          <w:szCs w:val="21"/>
        </w:rPr>
        <w:t>as follows</w:t>
      </w:r>
      <w:r>
        <w:rPr>
          <w:rFonts w:hint="eastAsia" w:ascii="Arial" w:hAnsi="Arial" w:cs="Arial"/>
          <w:color w:val="333333"/>
          <w:kern w:val="0"/>
          <w:szCs w:val="21"/>
        </w:rPr>
        <w:t>.</w:t>
      </w:r>
    </w:p>
    <w:bookmarkEnd w:id="751"/>
    <w:p>
      <w:pPr>
        <w:widowControl/>
        <w:spacing w:after="336" w:line="266" w:lineRule="atLeast"/>
        <w:ind w:firstLine="0" w:firstLineChars="0"/>
        <w:jc w:val="left"/>
        <w:rPr>
          <w:rFonts w:ascii="Arial" w:hAnsi="Arial" w:cs="Arial"/>
        </w:rPr>
      </w:pPr>
      <w:r>
        <w:rPr>
          <w:rFonts w:ascii="Arial" w:hAnsi="Arial" w:cs="Arial"/>
        </w:rPr>
        <w:drawing>
          <wp:inline distT="0" distB="0" distL="0" distR="0">
            <wp:extent cx="5272405" cy="2695575"/>
            <wp:effectExtent l="0" t="0" r="4445" b="9525"/>
            <wp:docPr id="867"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860"/>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a:xfrm>
                      <a:off x="0" y="0"/>
                      <a:ext cx="5272405" cy="2695575"/>
                    </a:xfrm>
                    <a:prstGeom prst="rect">
                      <a:avLst/>
                    </a:prstGeom>
                    <a:noFill/>
                    <a:ln>
                      <a:noFill/>
                    </a:ln>
                    <a:effectLst/>
                  </pic:spPr>
                </pic:pic>
              </a:graphicData>
            </a:graphic>
          </wp:inline>
        </w:drawing>
      </w:r>
    </w:p>
    <w:p>
      <w:pPr>
        <w:widowControl/>
        <w:spacing w:after="336" w:line="266" w:lineRule="atLeast"/>
        <w:ind w:firstLine="420"/>
        <w:jc w:val="left"/>
        <w:rPr>
          <w:kern w:val="0"/>
        </w:rPr>
      </w:pPr>
      <w:bookmarkStart w:id="752" w:name="OLE_LINK985"/>
      <w:bookmarkStart w:id="753" w:name="OLE_LINK984"/>
      <w:r>
        <w:rPr>
          <w:kern w:val="0"/>
        </w:rPr>
        <w:fldChar w:fldCharType="begin"/>
      </w:r>
      <w:r>
        <w:rPr>
          <w:rFonts w:hint="eastAsia"/>
          <w:kern w:val="0"/>
        </w:rPr>
        <w:instrText xml:space="preserve">= 4 \* GB3</w:instrText>
      </w:r>
      <w:r>
        <w:rPr>
          <w:kern w:val="0"/>
        </w:rPr>
        <w:fldChar w:fldCharType="separate"/>
      </w:r>
      <w:r>
        <w:rPr>
          <w:rFonts w:hint="eastAsia"/>
          <w:kern w:val="0"/>
        </w:rPr>
        <w:t>④</w:t>
      </w:r>
      <w:r>
        <w:rPr>
          <w:kern w:val="0"/>
        </w:rPr>
        <w:fldChar w:fldCharType="end"/>
      </w:r>
      <w:r>
        <w:rPr>
          <w:kern w:val="0"/>
        </w:rPr>
        <w:t xml:space="preserve">Compile </w:t>
      </w:r>
      <w:r>
        <w:rPr>
          <w:rFonts w:hint="eastAsia"/>
          <w:kern w:val="0"/>
        </w:rPr>
        <w:t xml:space="preserve">and </w:t>
      </w:r>
      <w:r>
        <w:rPr>
          <w:kern w:val="0"/>
        </w:rPr>
        <w:t>save</w:t>
      </w:r>
      <w:r>
        <w:rPr>
          <w:rFonts w:hint="eastAsia"/>
          <w:kern w:val="0"/>
        </w:rPr>
        <w:t>.</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C</w:t>
      </w:r>
      <w:r>
        <w:rPr>
          <w:rFonts w:ascii="Arial" w:hAnsi="Arial" w:cs="Arial"/>
          <w:color w:val="333333"/>
          <w:kern w:val="0"/>
          <w:szCs w:val="21"/>
        </w:rPr>
        <w:t xml:space="preserve">lick </w:t>
      </w:r>
      <w:r>
        <w:rPr>
          <w:rFonts w:hint="eastAsia" w:ascii="Arial" w:hAnsi="Arial" w:cs="Arial"/>
          <w:color w:val="333333"/>
          <w:kern w:val="0"/>
          <w:szCs w:val="21"/>
        </w:rPr>
        <w:t xml:space="preserve">the </w:t>
      </w:r>
      <w:r>
        <w:rPr>
          <w:rFonts w:ascii="Arial" w:hAnsi="Arial" w:cs="Arial"/>
          <w:color w:val="333333"/>
          <w:kern w:val="0"/>
          <w:szCs w:val="21"/>
        </w:rPr>
        <w:t>Compile button “</w:t>
      </w:r>
      <w:r>
        <w:rPr>
          <w:rFonts w:ascii="Arial" w:hAnsi="Arial" w:cs="Arial"/>
          <w:color w:val="333333"/>
          <w:kern w:val="0"/>
          <w:szCs w:val="21"/>
        </w:rPr>
        <w:drawing>
          <wp:inline distT="0" distB="0" distL="0" distR="0">
            <wp:extent cx="352425" cy="266700"/>
            <wp:effectExtent l="0" t="0" r="9525" b="0"/>
            <wp:docPr id="868"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1"/>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a:xfrm>
                      <a:off x="0" y="0"/>
                      <a:ext cx="352425" cy="266700"/>
                    </a:xfrm>
                    <a:prstGeom prst="rect">
                      <a:avLst/>
                    </a:prstGeom>
                    <a:noFill/>
                    <a:ln>
                      <a:noFill/>
                    </a:ln>
                    <a:effectLst/>
                  </pic:spPr>
                </pic:pic>
              </a:graphicData>
            </a:graphic>
          </wp:inline>
        </w:drawing>
      </w:r>
      <w:r>
        <w:rPr>
          <w:rFonts w:ascii="Arial" w:hAnsi="Arial" w:cs="Arial"/>
          <w:color w:val="333333"/>
          <w:kern w:val="0"/>
          <w:szCs w:val="21"/>
        </w:rPr>
        <w:t>”</w:t>
      </w:r>
      <w:r>
        <w:rPr>
          <w:rFonts w:hint="eastAsia" w:ascii="Arial" w:hAnsi="Arial" w:cs="Arial"/>
          <w:color w:val="333333"/>
          <w:kern w:val="0"/>
          <w:szCs w:val="21"/>
        </w:rPr>
        <w:t xml:space="preserve"> on the </w:t>
      </w:r>
      <w:r>
        <w:rPr>
          <w:rFonts w:ascii="Arial" w:hAnsi="Arial" w:cs="Arial"/>
          <w:color w:val="333333"/>
          <w:kern w:val="0"/>
          <w:szCs w:val="21"/>
        </w:rPr>
        <w:t xml:space="preserve">shortcut toolbar to compile </w:t>
      </w:r>
      <w:r>
        <w:rPr>
          <w:rFonts w:hint="eastAsia" w:ascii="Arial" w:hAnsi="Arial" w:cs="Arial"/>
          <w:color w:val="333333"/>
          <w:kern w:val="0"/>
          <w:szCs w:val="21"/>
        </w:rPr>
        <w:t>a</w:t>
      </w:r>
      <w:r>
        <w:rPr>
          <w:rFonts w:ascii="Arial" w:hAnsi="Arial" w:cs="Arial"/>
          <w:color w:val="333333"/>
          <w:kern w:val="0"/>
          <w:szCs w:val="21"/>
        </w:rPr>
        <w:t xml:space="preserve">fter finish </w:t>
      </w:r>
      <w:r>
        <w:rPr>
          <w:rFonts w:hint="eastAsia" w:ascii="Arial" w:hAnsi="Arial" w:cs="Arial"/>
          <w:color w:val="333333"/>
          <w:kern w:val="0"/>
          <w:szCs w:val="21"/>
        </w:rPr>
        <w:t xml:space="preserve">editing </w:t>
      </w:r>
      <w:r>
        <w:rPr>
          <w:rFonts w:ascii="Arial" w:hAnsi="Arial" w:cs="Arial"/>
          <w:color w:val="333333"/>
          <w:kern w:val="0"/>
          <w:szCs w:val="21"/>
        </w:rPr>
        <w:t>the macro code</w:t>
      </w:r>
      <w:r>
        <w:rPr>
          <w:rFonts w:hint="eastAsia" w:ascii="Arial" w:hAnsi="Arial" w:cs="Arial"/>
          <w:color w:val="333333"/>
          <w:kern w:val="0"/>
          <w:szCs w:val="21"/>
        </w:rPr>
        <w:t>s</w:t>
      </w:r>
      <w:r>
        <w:rPr>
          <w:rFonts w:ascii="Arial" w:hAnsi="Arial" w:cs="Arial"/>
          <w:color w:val="333333"/>
          <w:kern w:val="0"/>
          <w:szCs w:val="21"/>
        </w:rPr>
        <w:t xml:space="preserve">. </w:t>
      </w:r>
      <w:r>
        <w:rPr>
          <w:rFonts w:hint="eastAsia" w:ascii="Arial" w:hAnsi="Arial" w:cs="Arial"/>
          <w:color w:val="333333"/>
          <w:kern w:val="0"/>
          <w:szCs w:val="21"/>
        </w:rPr>
        <w:t>A message box will p</w:t>
      </w:r>
      <w:r>
        <w:rPr>
          <w:rFonts w:ascii="Arial" w:hAnsi="Arial" w:cs="Arial"/>
          <w:color w:val="333333"/>
          <w:kern w:val="0"/>
          <w:szCs w:val="21"/>
        </w:rPr>
        <w:t>o</w:t>
      </w:r>
      <w:r>
        <w:rPr>
          <w:rFonts w:hint="eastAsia" w:ascii="Arial" w:hAnsi="Arial" w:cs="Arial"/>
          <w:color w:val="333333"/>
          <w:kern w:val="0"/>
          <w:szCs w:val="21"/>
        </w:rPr>
        <w:t>p up to display</w:t>
      </w:r>
      <w:r>
        <w:rPr>
          <w:rFonts w:ascii="Arial" w:hAnsi="Arial" w:cs="Arial"/>
          <w:color w:val="333333"/>
          <w:kern w:val="0"/>
          <w:szCs w:val="21"/>
        </w:rPr>
        <w:t xml:space="preserve"> “</w:t>
      </w:r>
      <w:r>
        <w:rPr>
          <w:rFonts w:hint="eastAsia" w:ascii="Arial" w:hAnsi="Arial" w:cs="Arial"/>
          <w:color w:val="333333"/>
          <w:kern w:val="0"/>
          <w:szCs w:val="21"/>
        </w:rPr>
        <w:t>C</w:t>
      </w:r>
      <w:r>
        <w:rPr>
          <w:rFonts w:ascii="Arial" w:hAnsi="Arial" w:cs="Arial"/>
          <w:color w:val="333333"/>
          <w:kern w:val="0"/>
          <w:szCs w:val="21"/>
        </w:rPr>
        <w:t xml:space="preserve">ompile </w:t>
      </w:r>
      <w:r>
        <w:rPr>
          <w:rFonts w:hint="eastAsia" w:ascii="Arial" w:hAnsi="Arial" w:cs="Arial"/>
          <w:color w:val="333333"/>
          <w:kern w:val="0"/>
          <w:szCs w:val="21"/>
        </w:rPr>
        <w:t>S</w:t>
      </w:r>
      <w:r>
        <w:rPr>
          <w:rFonts w:ascii="Arial" w:hAnsi="Arial" w:cs="Arial"/>
          <w:color w:val="333333"/>
          <w:kern w:val="0"/>
          <w:szCs w:val="21"/>
        </w:rPr>
        <w:t xml:space="preserve">uccessfully” </w:t>
      </w:r>
      <w:r>
        <w:rPr>
          <w:rFonts w:hint="eastAsia" w:ascii="Arial" w:hAnsi="Arial" w:cs="Arial"/>
          <w:color w:val="333333"/>
          <w:kern w:val="0"/>
          <w:szCs w:val="21"/>
        </w:rPr>
        <w:t>i</w:t>
      </w:r>
      <w:r>
        <w:rPr>
          <w:rFonts w:ascii="Arial" w:hAnsi="Arial" w:cs="Arial"/>
          <w:color w:val="333333"/>
          <w:kern w:val="0"/>
          <w:szCs w:val="21"/>
        </w:rPr>
        <w:t xml:space="preserve">f no syntax errors; otherwise </w:t>
      </w:r>
      <w:r>
        <w:rPr>
          <w:rFonts w:hint="eastAsia" w:ascii="Arial" w:hAnsi="Arial" w:cs="Arial"/>
          <w:color w:val="333333"/>
          <w:kern w:val="0"/>
          <w:szCs w:val="21"/>
        </w:rPr>
        <w:t xml:space="preserve">the message box will display </w:t>
      </w:r>
      <w:r>
        <w:rPr>
          <w:rFonts w:ascii="Arial" w:hAnsi="Arial" w:cs="Arial"/>
          <w:color w:val="333333"/>
          <w:kern w:val="0"/>
          <w:szCs w:val="21"/>
        </w:rPr>
        <w:t>“</w:t>
      </w:r>
      <w:r>
        <w:rPr>
          <w:rFonts w:hint="eastAsia" w:ascii="Arial" w:hAnsi="Arial" w:cs="Arial"/>
          <w:color w:val="333333"/>
          <w:kern w:val="0"/>
          <w:szCs w:val="21"/>
        </w:rPr>
        <w:t>Compile Failure</w:t>
      </w:r>
      <w:r>
        <w:rPr>
          <w:rFonts w:ascii="Arial" w:hAnsi="Arial" w:cs="Arial"/>
          <w:color w:val="333333"/>
          <w:kern w:val="0"/>
          <w:szCs w:val="21"/>
        </w:rPr>
        <w:t xml:space="preserve">”. </w:t>
      </w:r>
    </w:p>
    <w:bookmarkEnd w:id="752"/>
    <w:bookmarkEnd w:id="753"/>
    <w:p>
      <w:pPr>
        <w:widowControl/>
        <w:spacing w:after="336" w:line="266" w:lineRule="atLeast"/>
        <w:ind w:firstLine="0" w:firstLineChars="0"/>
        <w:jc w:val="left"/>
        <w:rPr>
          <w:rFonts w:ascii="Arial" w:hAnsi="Arial" w:cs="Arial"/>
        </w:rPr>
      </w:pPr>
      <w:r>
        <w:rPr>
          <w:rFonts w:ascii="Arial" w:hAnsi="Arial" w:cs="Arial"/>
        </w:rPr>
        <w:pict>
          <v:rect id="矩形 629" o:spid="_x0000_s1121" o:spt="1" style="position:absolute;left:0pt;margin-left:192pt;margin-top:120.3pt;height:85.5pt;width:133.5pt;z-index:25216614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">
            <v:path/>
            <v:fill on="f" focussize="0,0"/>
            <v:stroke color="#FF0000"/>
            <v:imagedata o:title=""/>
            <o:lock v:ext="edit"/>
          </v:rect>
        </w:pict>
      </w:r>
      <w:r>
        <w:drawing>
          <wp:inline distT="0" distB="0" distL="114300" distR="114300">
            <wp:extent cx="5271770" cy="3945890"/>
            <wp:effectExtent l="0" t="0" r="11430" b="3810"/>
            <wp:docPr id="72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0"/>
                    <pic:cNvPicPr>
                      <a:picLocks noChangeAspect="1"/>
                    </pic:cNvPicPr>
                  </pic:nvPicPr>
                  <pic:blipFill>
                    <a:blip r:embed="rId867"/>
                    <a:stretch>
                      <a:fillRect/>
                    </a:stretch>
                  </pic:blipFill>
                  <pic:spPr>
                    <a:xfrm>
                      <a:off x="0" y="0"/>
                      <a:ext cx="5271770" cy="394589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28" o:spid="_x0000_s1120" o:spt="1" style="position:absolute;left:0pt;margin-left:232.5pt;margin-top:106.5pt;height:87.75pt;width:119.25pt;z-index:25216512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">
            <v:path/>
            <v:fill on="f" focussize="0,0"/>
            <v:stroke color="#FF0000"/>
            <v:imagedata o:title=""/>
            <o:lock v:ext="edit"/>
          </v:rect>
        </w:pict>
      </w:r>
      <w:r>
        <w:drawing>
          <wp:inline distT="0" distB="0" distL="114300" distR="114300">
            <wp:extent cx="5271770" cy="3939540"/>
            <wp:effectExtent l="0" t="0" r="11430" b="10160"/>
            <wp:docPr id="72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1"/>
                    <pic:cNvPicPr>
                      <a:picLocks noChangeAspect="1"/>
                    </pic:cNvPicPr>
                  </pic:nvPicPr>
                  <pic:blipFill>
                    <a:blip r:embed="rId868"/>
                    <a:stretch>
                      <a:fillRect/>
                    </a:stretch>
                  </pic:blipFill>
                  <pic:spPr>
                    <a:xfrm>
                      <a:off x="0" y="0"/>
                      <a:ext cx="5271770" cy="393954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bookmarkStart w:id="754" w:name="OLE_LINK986"/>
      <w:bookmarkStart w:id="755" w:name="OLE_LINK987"/>
      <w:r>
        <w:rPr>
          <w:rFonts w:ascii="Arial" w:hAnsi="Arial" w:cs="Arial"/>
          <w:color w:val="333333"/>
          <w:kern w:val="0"/>
          <w:szCs w:val="21"/>
        </w:rPr>
        <w:t>If compil</w:t>
      </w:r>
      <w:r>
        <w:rPr>
          <w:rFonts w:hint="eastAsia" w:ascii="Arial" w:hAnsi="Arial" w:cs="Arial"/>
          <w:color w:val="333333"/>
          <w:kern w:val="0"/>
          <w:szCs w:val="21"/>
        </w:rPr>
        <w:t>ing</w:t>
      </w:r>
      <w:r>
        <w:rPr>
          <w:rFonts w:ascii="Arial" w:hAnsi="Arial" w:cs="Arial"/>
          <w:color w:val="333333"/>
          <w:kern w:val="0"/>
          <w:szCs w:val="21"/>
        </w:rPr>
        <w:t xml:space="preserve"> fails, </w:t>
      </w:r>
      <w:r>
        <w:rPr>
          <w:rFonts w:hint="eastAsia" w:ascii="Arial" w:hAnsi="Arial" w:cs="Arial"/>
          <w:color w:val="333333"/>
          <w:kern w:val="0"/>
          <w:szCs w:val="21"/>
        </w:rPr>
        <w:t xml:space="preserve">you should modify the macro codes according to the error messages of the information list </w:t>
      </w:r>
      <w:r>
        <w:rPr>
          <w:rFonts w:ascii="Arial" w:hAnsi="Arial" w:cs="Arial"/>
          <w:color w:val="333333"/>
          <w:kern w:val="0"/>
          <w:szCs w:val="21"/>
        </w:rPr>
        <w:t>until compil</w:t>
      </w:r>
      <w:r>
        <w:rPr>
          <w:rFonts w:hint="eastAsia" w:ascii="Arial" w:hAnsi="Arial" w:cs="Arial"/>
          <w:color w:val="333333"/>
          <w:kern w:val="0"/>
          <w:szCs w:val="21"/>
        </w:rPr>
        <w:t>ing is</w:t>
      </w:r>
      <w:r>
        <w:rPr>
          <w:rFonts w:ascii="Arial" w:hAnsi="Arial" w:cs="Arial"/>
          <w:color w:val="333333"/>
          <w:kern w:val="0"/>
          <w:szCs w:val="21"/>
        </w:rPr>
        <w:t xml:space="preserve"> successful. </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Click </w:t>
      </w:r>
      <w:r>
        <w:rPr>
          <w:rFonts w:hint="eastAsia" w:ascii="Arial" w:hAnsi="Arial" w:cs="Arial"/>
          <w:color w:val="333333"/>
          <w:kern w:val="0"/>
          <w:szCs w:val="21"/>
        </w:rPr>
        <w:t xml:space="preserve">the </w:t>
      </w:r>
      <w:r>
        <w:rPr>
          <w:rFonts w:ascii="Arial" w:hAnsi="Arial" w:cs="Arial"/>
          <w:color w:val="333333"/>
          <w:kern w:val="0"/>
          <w:szCs w:val="21"/>
        </w:rPr>
        <w:t>Save button "</w:t>
      </w:r>
      <w:r>
        <w:rPr>
          <w:rFonts w:ascii="Arial" w:hAnsi="Arial" w:cs="Arial"/>
          <w:color w:val="333333"/>
          <w:kern w:val="0"/>
          <w:szCs w:val="21"/>
        </w:rPr>
        <w:drawing>
          <wp:inline distT="0" distB="0" distL="0" distR="0">
            <wp:extent cx="238125" cy="228600"/>
            <wp:effectExtent l="0" t="0" r="9525" b="0"/>
            <wp:docPr id="871"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64"/>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a:xfrm>
                      <a:off x="0" y="0"/>
                      <a:ext cx="238125" cy="228600"/>
                    </a:xfrm>
                    <a:prstGeom prst="rect">
                      <a:avLst/>
                    </a:prstGeom>
                    <a:noFill/>
                    <a:ln>
                      <a:noFill/>
                    </a:ln>
                    <a:effectLst/>
                  </pic:spPr>
                </pic:pic>
              </a:graphicData>
            </a:graphic>
          </wp:inline>
        </w:drawing>
      </w:r>
      <w:r>
        <w:rPr>
          <w:rFonts w:ascii="Arial" w:hAnsi="Arial" w:cs="Arial"/>
          <w:color w:val="333333"/>
          <w:kern w:val="0"/>
          <w:szCs w:val="21"/>
        </w:rPr>
        <w:t>" on the shortcut toolbar</w:t>
      </w:r>
      <w:r>
        <w:rPr>
          <w:rFonts w:hint="eastAsia" w:ascii="Arial" w:hAnsi="Arial" w:cs="Arial"/>
          <w:color w:val="333333"/>
          <w:kern w:val="0"/>
          <w:szCs w:val="21"/>
        </w:rPr>
        <w:t xml:space="preserve"> to</w:t>
      </w:r>
      <w:r>
        <w:rPr>
          <w:rFonts w:ascii="Arial" w:hAnsi="Arial" w:cs="Arial"/>
          <w:color w:val="333333"/>
          <w:kern w:val="0"/>
          <w:szCs w:val="21"/>
        </w:rPr>
        <w:t xml:space="preserve"> save the macro code</w:t>
      </w:r>
      <w:r>
        <w:rPr>
          <w:rFonts w:hint="eastAsia" w:ascii="Arial" w:hAnsi="Arial" w:cs="Arial"/>
          <w:color w:val="333333"/>
          <w:kern w:val="0"/>
          <w:szCs w:val="21"/>
        </w:rPr>
        <w:t>s</w:t>
      </w:r>
      <w:r>
        <w:rPr>
          <w:rFonts w:ascii="Arial" w:hAnsi="Arial" w:cs="Arial"/>
          <w:color w:val="333333"/>
          <w:kern w:val="0"/>
          <w:szCs w:val="21"/>
        </w:rPr>
        <w:t>. Then close the macro window.</w:t>
      </w:r>
    </w:p>
    <w:p>
      <w:pPr>
        <w:pStyle w:val="5"/>
        <w:ind w:firstLine="422"/>
      </w:pPr>
      <w:r>
        <w:rPr>
          <w:rFonts w:hint="eastAsia"/>
        </w:rPr>
        <w:t>5.4.2.4 Execute the m</w:t>
      </w:r>
      <w:r>
        <w:t>acro</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 xml:space="preserve">There are many ways to </w:t>
      </w:r>
      <w:r>
        <w:rPr>
          <w:rFonts w:hint="eastAsia" w:ascii="Arial" w:hAnsi="Arial" w:cs="Arial"/>
          <w:color w:val="333333"/>
          <w:kern w:val="0"/>
          <w:szCs w:val="21"/>
        </w:rPr>
        <w:t xml:space="preserve">execute </w:t>
      </w:r>
      <w:r>
        <w:rPr>
          <w:rFonts w:ascii="Arial" w:hAnsi="Arial" w:cs="Arial"/>
          <w:color w:val="333333"/>
          <w:kern w:val="0"/>
          <w:szCs w:val="21"/>
        </w:rPr>
        <w:t>the macro</w:t>
      </w:r>
      <w:r>
        <w:rPr>
          <w:rFonts w:hint="eastAsia" w:ascii="Arial" w:hAnsi="Arial" w:cs="Arial"/>
          <w:color w:val="333333"/>
          <w:kern w:val="0"/>
          <w:szCs w:val="21"/>
        </w:rPr>
        <w:t xml:space="preserve">. </w:t>
      </w:r>
      <w:r>
        <w:rPr>
          <w:rFonts w:ascii="Arial" w:hAnsi="Arial" w:cs="Arial"/>
          <w:color w:val="333333"/>
          <w:kern w:val="0"/>
          <w:szCs w:val="21"/>
        </w:rPr>
        <w:t>Y</w:t>
      </w:r>
      <w:r>
        <w:rPr>
          <w:rFonts w:hint="eastAsia" w:ascii="Arial" w:hAnsi="Arial" w:cs="Arial"/>
          <w:color w:val="333333"/>
          <w:kern w:val="0"/>
          <w:szCs w:val="21"/>
        </w:rPr>
        <w:t>ou can set macros for t</w:t>
      </w:r>
      <w:r>
        <w:rPr>
          <w:rFonts w:ascii="Arial" w:hAnsi="Arial" w:cs="Arial"/>
          <w:color w:val="333333"/>
          <w:kern w:val="0"/>
          <w:szCs w:val="21"/>
        </w:rPr>
        <w:t xml:space="preserve">he buttons, the </w:t>
      </w:r>
      <w:r>
        <w:rPr>
          <w:rFonts w:hint="eastAsia" w:ascii="Arial" w:hAnsi="Arial" w:cs="Arial"/>
          <w:color w:val="333333"/>
          <w:kern w:val="0"/>
          <w:szCs w:val="21"/>
        </w:rPr>
        <w:t>notification settings in the component</w:t>
      </w:r>
      <w:r>
        <w:rPr>
          <w:rFonts w:ascii="Arial" w:hAnsi="Arial" w:cs="Arial"/>
          <w:color w:val="333333"/>
          <w:kern w:val="0"/>
          <w:szCs w:val="21"/>
        </w:rPr>
        <w:t xml:space="preserve"> control setting</w:t>
      </w:r>
      <w:r>
        <w:rPr>
          <w:rFonts w:hint="eastAsia" w:ascii="Arial" w:hAnsi="Arial" w:cs="Arial"/>
          <w:color w:val="333333"/>
          <w:kern w:val="0"/>
          <w:szCs w:val="21"/>
        </w:rPr>
        <w:t xml:space="preserve">sand </w:t>
      </w:r>
      <w:r>
        <w:rPr>
          <w:rFonts w:ascii="Arial" w:hAnsi="Arial" w:cs="Arial"/>
          <w:color w:val="333333"/>
          <w:kern w:val="0"/>
          <w:szCs w:val="21"/>
        </w:rPr>
        <w:t>timer</w:t>
      </w:r>
      <w:r>
        <w:rPr>
          <w:rFonts w:hint="eastAsia" w:ascii="Arial" w:hAnsi="Arial" w:cs="Arial"/>
          <w:color w:val="333333"/>
          <w:kern w:val="0"/>
          <w:szCs w:val="21"/>
        </w:rPr>
        <w:t xml:space="preserve"> function</w:t>
      </w:r>
      <w:r>
        <w:rPr>
          <w:rFonts w:ascii="Arial" w:hAnsi="Arial" w:cs="Arial"/>
          <w:color w:val="333333"/>
          <w:kern w:val="0"/>
          <w:szCs w:val="21"/>
        </w:rPr>
        <w:t>.</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630" o:spid="_x0000_s1119" o:spt="1" style="position:absolute;left:0pt;margin-left:35.25pt;margin-top:99.75pt;height:24pt;width:276.75pt;z-index:25216716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">
            <v:path/>
            <v:fill on="f" focussize="0,0"/>
            <v:stroke color="#FF0000"/>
            <v:imagedata o:title=""/>
            <o:lock v:ext="edit"/>
          </v:rect>
        </w:pict>
      </w:r>
      <w:r>
        <w:drawing>
          <wp:inline distT="0" distB="0" distL="114300" distR="114300">
            <wp:extent cx="4603750" cy="4013200"/>
            <wp:effectExtent l="0" t="0" r="6350" b="0"/>
            <wp:docPr id="72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3"/>
                    <pic:cNvPicPr>
                      <a:picLocks noChangeAspect="1"/>
                    </pic:cNvPicPr>
                  </pic:nvPicPr>
                  <pic:blipFill>
                    <a:blip r:embed="rId870"/>
                    <a:stretch>
                      <a:fillRect/>
                    </a:stretch>
                  </pic:blipFill>
                  <pic:spPr>
                    <a:xfrm>
                      <a:off x="0" y="0"/>
                      <a:ext cx="4603750" cy="401320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32" o:spid="_x0000_s1118" o:spt="1" style="position:absolute;left:0pt;margin-left:214.5pt;margin-top:222pt;height:39pt;width:152.25pt;z-index:25216921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">
            <v:path/>
            <v:fill on="f" focussize="0,0"/>
            <v:stroke color="#FF0000"/>
            <v:imagedata o:title=""/>
            <o:lock v:ext="edit"/>
          </v:rect>
        </w:pict>
      </w:r>
      <w:r>
        <w:drawing>
          <wp:inline distT="0" distB="0" distL="114300" distR="114300">
            <wp:extent cx="5270500" cy="4591050"/>
            <wp:effectExtent l="0" t="0" r="0" b="6350"/>
            <wp:docPr id="73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4"/>
                    <pic:cNvPicPr>
                      <a:picLocks noChangeAspect="1"/>
                    </pic:cNvPicPr>
                  </pic:nvPicPr>
                  <pic:blipFill>
                    <a:blip r:embed="rId871"/>
                    <a:stretch>
                      <a:fillRect/>
                    </a:stretch>
                  </pic:blipFill>
                  <pic:spPr>
                    <a:xfrm>
                      <a:off x="0" y="0"/>
                      <a:ext cx="5270500" cy="45910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631" o:spid="_x0000_s1117" o:spt="1" style="position:absolute;left:0pt;margin-left:36.75pt;margin-top:55.35pt;height:26.25pt;width:246pt;z-index:25216819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">
            <v:path/>
            <v:fill on="f" focussize="0,0"/>
            <v:stroke color="#FF0000"/>
            <v:imagedata o:title=""/>
            <o:lock v:ext="edit"/>
          </v:rect>
        </w:pict>
      </w:r>
      <w:r>
        <w:drawing>
          <wp:inline distT="0" distB="0" distL="114300" distR="114300">
            <wp:extent cx="3727450" cy="1727200"/>
            <wp:effectExtent l="0" t="0" r="6350" b="0"/>
            <wp:docPr id="73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5"/>
                    <pic:cNvPicPr>
                      <a:picLocks noChangeAspect="1"/>
                    </pic:cNvPicPr>
                  </pic:nvPicPr>
                  <pic:blipFill>
                    <a:blip r:embed="rId872"/>
                    <a:stretch>
                      <a:fillRect/>
                    </a:stretch>
                  </pic:blipFill>
                  <pic:spPr>
                    <a:xfrm>
                      <a:off x="0" y="0"/>
                      <a:ext cx="3727450" cy="1727200"/>
                    </a:xfrm>
                    <a:prstGeom prst="rect">
                      <a:avLst/>
                    </a:prstGeom>
                    <a:noFill/>
                    <a:ln>
                      <a:noFill/>
                    </a:ln>
                  </pic:spPr>
                </pic:pic>
              </a:graphicData>
            </a:graphic>
          </wp:inline>
        </w:drawing>
      </w:r>
    </w:p>
    <w:p>
      <w:pPr>
        <w:widowControl/>
        <w:spacing w:after="336" w:line="266" w:lineRule="atLeast"/>
        <w:ind w:firstLine="420"/>
        <w:jc w:val="left"/>
        <w:rPr>
          <w:rFonts w:ascii="Arial" w:hAnsi="Arial" w:cs="Arial"/>
        </w:rPr>
      </w:pPr>
      <w:r>
        <w:rPr>
          <w:rFonts w:ascii="Arial" w:hAnsi="Arial" w:cs="Arial"/>
          <w:color w:val="333333"/>
          <w:kern w:val="0"/>
          <w:szCs w:val="21"/>
        </w:rPr>
        <w:t xml:space="preserve">In this example, </w:t>
      </w:r>
      <w:r>
        <w:rPr>
          <w:rFonts w:hint="eastAsia" w:ascii="Arial" w:hAnsi="Arial" w:cs="Arial"/>
          <w:color w:val="333333"/>
          <w:kern w:val="0"/>
          <w:szCs w:val="21"/>
        </w:rPr>
        <w:t>execute</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Computing</w:t>
      </w:r>
      <w:r>
        <w:rPr>
          <w:rFonts w:ascii="Arial" w:hAnsi="Arial" w:cs="Arial"/>
          <w:color w:val="333333"/>
          <w:kern w:val="0"/>
          <w:szCs w:val="21"/>
        </w:rPr>
        <w:t>”</w:t>
      </w:r>
      <w:r>
        <w:rPr>
          <w:rFonts w:hint="eastAsia" w:ascii="Arial" w:hAnsi="Arial" w:cs="Arial"/>
          <w:color w:val="333333"/>
          <w:kern w:val="0"/>
          <w:szCs w:val="21"/>
        </w:rPr>
        <w:t xml:space="preserve"> macro </w:t>
      </w:r>
      <w:r>
        <w:rPr>
          <w:rFonts w:ascii="Arial" w:hAnsi="Arial" w:cs="Arial"/>
          <w:color w:val="333333"/>
          <w:kern w:val="0"/>
          <w:szCs w:val="21"/>
        </w:rPr>
        <w:t>when the input value changes</w:t>
      </w:r>
      <w:r>
        <w:rPr>
          <w:rFonts w:hint="eastAsia" w:ascii="Arial" w:hAnsi="Arial" w:cs="Arial"/>
          <w:color w:val="333333"/>
          <w:kern w:val="0"/>
          <w:szCs w:val="21"/>
        </w:rPr>
        <w:t xml:space="preserve"> by using the</w:t>
      </w:r>
      <w:r>
        <w:rPr>
          <w:rFonts w:ascii="Arial" w:hAnsi="Arial" w:cs="Arial"/>
          <w:color w:val="333333"/>
          <w:kern w:val="0"/>
          <w:szCs w:val="21"/>
        </w:rPr>
        <w:t xml:space="preserve"> timer function</w:t>
      </w:r>
      <w:r>
        <w:rPr>
          <w:rFonts w:hint="eastAsia" w:ascii="Arial" w:hAnsi="Arial" w:cs="Arial"/>
          <w:color w:val="333333"/>
          <w:kern w:val="0"/>
          <w:szCs w:val="21"/>
        </w:rPr>
        <w:t xml:space="preserve">. </w:t>
      </w:r>
      <w:r>
        <w:rPr>
          <w:rFonts w:ascii="Arial" w:hAnsi="Arial" w:cs="Arial"/>
          <w:color w:val="333333"/>
          <w:kern w:val="0"/>
          <w:szCs w:val="21"/>
        </w:rPr>
        <w:t>S</w:t>
      </w:r>
      <w:r>
        <w:rPr>
          <w:rFonts w:hint="eastAsia" w:ascii="Arial" w:hAnsi="Arial" w:cs="Arial"/>
          <w:color w:val="333333"/>
          <w:kern w:val="0"/>
          <w:szCs w:val="21"/>
        </w:rPr>
        <w:t xml:space="preserve">ee settings </w:t>
      </w:r>
      <w:r>
        <w:rPr>
          <w:rFonts w:ascii="Arial" w:hAnsi="Arial" w:cs="Arial"/>
          <w:color w:val="333333"/>
          <w:kern w:val="0"/>
          <w:szCs w:val="21"/>
        </w:rPr>
        <w:t>as shown as below</w:t>
      </w:r>
      <w:r>
        <w:rPr>
          <w:rFonts w:hint="eastAsia" w:ascii="Arial" w:hAnsi="Arial" w:cs="Arial"/>
          <w:color w:val="333333"/>
          <w:kern w:val="0"/>
          <w:szCs w:val="21"/>
        </w:rPr>
        <w:t>. T</w:t>
      </w:r>
      <w:r>
        <w:rPr>
          <w:rFonts w:ascii="Arial" w:hAnsi="Arial" w:cs="Arial"/>
          <w:color w:val="333333"/>
          <w:kern w:val="0"/>
          <w:szCs w:val="21"/>
        </w:rPr>
        <w:t>he</w:t>
      </w:r>
      <w:r>
        <w:rPr>
          <w:rFonts w:hint="eastAsia" w:ascii="Arial" w:hAnsi="Arial" w:cs="Arial"/>
          <w:color w:val="333333"/>
          <w:kern w:val="0"/>
          <w:szCs w:val="21"/>
        </w:rPr>
        <w:t xml:space="preserve"> detailed using method of the timer component, please</w:t>
      </w:r>
      <w:r>
        <w:rPr>
          <w:rFonts w:ascii="Arial" w:hAnsi="Arial" w:cs="Arial"/>
          <w:color w:val="333333"/>
          <w:kern w:val="0"/>
          <w:szCs w:val="21"/>
        </w:rPr>
        <w:t xml:space="preserve"> refer to: </w:t>
      </w:r>
      <w:r>
        <w:fldChar w:fldCharType="begin"/>
      </w:r>
      <w:r>
        <w:instrText xml:space="preserve"> HYPERLINK \l "_(1)_Timer" </w:instrText>
      </w:r>
      <w:r>
        <w:fldChar w:fldCharType="separate"/>
      </w:r>
      <w:r>
        <w:rPr>
          <w:rStyle w:val="31"/>
          <w:rFonts w:hint="eastAsia" w:ascii="Arial" w:hAnsi="Arial" w:cs="Arial"/>
          <w:kern w:val="0"/>
          <w:szCs w:val="21"/>
        </w:rPr>
        <w:t>Detailed manual/Component/Timer and Data Transmission/</w:t>
      </w:r>
      <w:r>
        <w:rPr>
          <w:rStyle w:val="31"/>
          <w:rFonts w:ascii="Arial" w:hAnsi="Arial" w:cs="Arial"/>
          <w:kern w:val="0"/>
          <w:szCs w:val="21"/>
        </w:rPr>
        <w:t>Timer</w:t>
      </w:r>
      <w:r>
        <w:rPr>
          <w:rStyle w:val="31"/>
          <w:rFonts w:ascii="Arial" w:hAnsi="Arial" w:cs="Arial"/>
          <w:kern w:val="0"/>
          <w:szCs w:val="21"/>
        </w:rPr>
        <w:fldChar w:fldCharType="end"/>
      </w:r>
      <w:r>
        <w:rPr>
          <w:rFonts w:hint="eastAsia" w:ascii="Arial" w:hAnsi="Arial" w:cs="Arial"/>
          <w:kern w:val="0"/>
          <w:szCs w:val="21"/>
        </w:rPr>
        <w:t>.</w:t>
      </w:r>
      <w:bookmarkEnd w:id="754"/>
      <w:bookmarkEnd w:id="755"/>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35" o:spid="_x0000_s1116" o:spt="1" style="position:absolute;left:0pt;margin-left:210.75pt;margin-top:123.75pt;height:44.25pt;width:178.5pt;z-index:2521722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">
            <v:path/>
            <v:fill on="f" focussize="0,0"/>
            <v:stroke color="#FF0000"/>
            <v:imagedata o:title=""/>
            <o:lock v:ext="edit"/>
          </v:rect>
        </w:pict>
      </w:r>
      <w:r>
        <w:rPr>
          <w:rFonts w:ascii="Arial" w:hAnsi="Arial" w:cs="Arial"/>
          <w:color w:val="333333"/>
          <w:kern w:val="0"/>
          <w:szCs w:val="21"/>
        </w:rPr>
        <w:pict>
          <v:rect id="矩形 634" o:spid="_x0000_s1115" o:spt="1" style="position:absolute;left:0pt;margin-left:15pt;margin-top:141.75pt;height:22.5pt;width:181.5pt;z-index:2521712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">
            <v:path/>
            <v:fill on="f" focussize="0,0"/>
            <v:stroke color="#FF0000"/>
            <v:imagedata o:title=""/>
            <o:lock v:ext="edit"/>
          </v:rect>
        </w:pict>
      </w:r>
      <w:r>
        <w:rPr>
          <w:rFonts w:ascii="Arial" w:hAnsi="Arial" w:cs="Arial"/>
          <w:color w:val="333333"/>
          <w:kern w:val="0"/>
          <w:szCs w:val="21"/>
        </w:rPr>
        <w:pict>
          <v:rect id="矩形 633" o:spid="_x0000_s1114" o:spt="1" style="position:absolute;left:0pt;margin-left:40.5pt;margin-top:96.75pt;height:16.5pt;width:32.25pt;z-index:2521702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">
            <v:path/>
            <v:fill on="f" focussize="0,0"/>
            <v:stroke color="#FF0000"/>
            <v:imagedata o:title=""/>
            <o:lock v:ext="edit"/>
          </v:rect>
        </w:pict>
      </w:r>
      <w:r>
        <w:drawing>
          <wp:inline distT="0" distB="0" distL="114300" distR="114300">
            <wp:extent cx="5271770" cy="3723640"/>
            <wp:effectExtent l="0" t="0" r="11430" b="10160"/>
            <wp:docPr id="73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6"/>
                    <pic:cNvPicPr>
                      <a:picLocks noChangeAspect="1"/>
                    </pic:cNvPicPr>
                  </pic:nvPicPr>
                  <pic:blipFill>
                    <a:blip r:embed="rId873"/>
                    <a:stretch>
                      <a:fillRect/>
                    </a:stretch>
                  </pic:blipFill>
                  <pic:spPr>
                    <a:xfrm>
                      <a:off x="0" y="0"/>
                      <a:ext cx="5271770" cy="3723640"/>
                    </a:xfrm>
                    <a:prstGeom prst="rect">
                      <a:avLst/>
                    </a:prstGeom>
                    <a:noFill/>
                    <a:ln>
                      <a:noFill/>
                    </a:ln>
                  </pic:spPr>
                </pic:pic>
              </a:graphicData>
            </a:graphic>
          </wp:inline>
        </w:drawing>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636" o:spid="_x0000_s1113" o:spt="1" style="position:absolute;left:0pt;margin-left:12pt;margin-top:38.55pt;height:23.25pt;width:96.75pt;z-index:2521733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">
            <v:path/>
            <v:fill on="f" focussize="0,0"/>
            <v:stroke color="#FF0000"/>
            <v:imagedata o:title=""/>
            <o:lock v:ext="edit"/>
          </v:rect>
        </w:pict>
      </w:r>
      <w:r>
        <w:drawing>
          <wp:inline distT="0" distB="0" distL="114300" distR="114300">
            <wp:extent cx="5271770" cy="3736340"/>
            <wp:effectExtent l="0" t="0" r="11430" b="10160"/>
            <wp:docPr id="73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8"/>
                    <pic:cNvPicPr>
                      <a:picLocks noChangeAspect="1"/>
                    </pic:cNvPicPr>
                  </pic:nvPicPr>
                  <pic:blipFill>
                    <a:blip r:embed="rId874"/>
                    <a:stretch>
                      <a:fillRect/>
                    </a:stretch>
                  </pic:blipFill>
                  <pic:spPr>
                    <a:xfrm>
                      <a:off x="0" y="0"/>
                      <a:ext cx="5271770" cy="3736340"/>
                    </a:xfrm>
                    <a:prstGeom prst="rect">
                      <a:avLst/>
                    </a:prstGeom>
                    <a:noFill/>
                    <a:ln>
                      <a:noFill/>
                    </a:ln>
                  </pic:spPr>
                </pic:pic>
              </a:graphicData>
            </a:graphic>
          </wp:inline>
        </w:drawing>
      </w:r>
    </w:p>
    <w:p>
      <w:pPr>
        <w:pStyle w:val="5"/>
        <w:ind w:firstLine="422"/>
        <w:rPr>
          <w:rFonts w:hint="eastAsia"/>
        </w:rPr>
      </w:pPr>
      <w:bookmarkStart w:id="756" w:name="OLE_LINK989"/>
      <w:bookmarkStart w:id="757" w:name="OLE_LINK988"/>
    </w:p>
    <w:p>
      <w:pPr>
        <w:pStyle w:val="5"/>
        <w:ind w:firstLine="422"/>
        <w:rPr>
          <w:rFonts w:hint="eastAsia"/>
        </w:rPr>
      </w:pPr>
    </w:p>
    <w:p>
      <w:pPr>
        <w:pStyle w:val="5"/>
        <w:ind w:firstLine="422"/>
      </w:pPr>
      <w:r>
        <w:rPr>
          <w:rFonts w:hint="eastAsia"/>
        </w:rPr>
        <w:t xml:space="preserve">5.4.2.5 </w:t>
      </w:r>
      <w:r>
        <w:t xml:space="preserve">Offline </w:t>
      </w:r>
      <w:r>
        <w:rPr>
          <w:rFonts w:hint="eastAsia"/>
        </w:rPr>
        <w:t>S</w:t>
      </w:r>
      <w:r>
        <w:t>imulation</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O</w:t>
      </w:r>
      <w:r>
        <w:rPr>
          <w:rFonts w:ascii="Arial" w:hAnsi="Arial" w:cs="Arial"/>
          <w:color w:val="333333"/>
          <w:kern w:val="0"/>
          <w:szCs w:val="21"/>
        </w:rPr>
        <w:t xml:space="preserve">ffline simulation </w:t>
      </w:r>
      <w:r>
        <w:rPr>
          <w:rFonts w:hint="eastAsia" w:ascii="Arial" w:hAnsi="Arial" w:cs="Arial"/>
          <w:color w:val="333333"/>
          <w:kern w:val="0"/>
          <w:szCs w:val="21"/>
        </w:rPr>
        <w:t>can be executed to</w:t>
      </w:r>
      <w:r>
        <w:rPr>
          <w:rFonts w:ascii="Arial" w:hAnsi="Arial" w:cs="Arial"/>
          <w:color w:val="333333"/>
          <w:kern w:val="0"/>
          <w:szCs w:val="21"/>
        </w:rPr>
        <w:t xml:space="preserve"> verify the correct</w:t>
      </w:r>
      <w:r>
        <w:rPr>
          <w:rFonts w:hint="eastAsia" w:ascii="Arial" w:hAnsi="Arial" w:cs="Arial"/>
          <w:color w:val="333333"/>
          <w:kern w:val="0"/>
          <w:szCs w:val="21"/>
        </w:rPr>
        <w:t xml:space="preserve">ion of the </w:t>
      </w:r>
      <w:r>
        <w:rPr>
          <w:rFonts w:ascii="Arial" w:hAnsi="Arial" w:cs="Arial"/>
          <w:color w:val="333333"/>
          <w:kern w:val="0"/>
          <w:szCs w:val="21"/>
        </w:rPr>
        <w:t>function</w:t>
      </w:r>
      <w:r>
        <w:rPr>
          <w:rFonts w:hint="eastAsia" w:ascii="Arial" w:hAnsi="Arial" w:cs="Arial"/>
          <w:color w:val="333333"/>
          <w:kern w:val="0"/>
          <w:szCs w:val="21"/>
          <w:lang w:val="en-US" w:eastAsia="zh-CN"/>
        </w:rPr>
        <w:t xml:space="preserve"> </w:t>
      </w:r>
      <w:r>
        <w:rPr>
          <w:rFonts w:ascii="Arial" w:hAnsi="Arial" w:cs="Arial"/>
          <w:color w:val="333333"/>
          <w:kern w:val="0"/>
          <w:szCs w:val="21"/>
        </w:rPr>
        <w:t>after the</w:t>
      </w:r>
      <w:r>
        <w:rPr>
          <w:rFonts w:hint="eastAsia" w:ascii="Arial" w:hAnsi="Arial" w:cs="Arial"/>
          <w:color w:val="333333"/>
          <w:kern w:val="0"/>
          <w:szCs w:val="21"/>
          <w:lang w:val="en-US" w:eastAsia="zh-CN"/>
        </w:rPr>
        <w:t xml:space="preserve"> </w:t>
      </w:r>
      <w:r>
        <w:rPr>
          <w:rFonts w:ascii="Arial" w:hAnsi="Arial" w:cs="Arial"/>
          <w:color w:val="333333"/>
          <w:kern w:val="0"/>
          <w:szCs w:val="21"/>
        </w:rPr>
        <w:t>above steps</w:t>
      </w:r>
      <w:r>
        <w:rPr>
          <w:rFonts w:hint="eastAsia" w:ascii="Arial" w:hAnsi="Arial" w:cs="Arial"/>
          <w:color w:val="333333"/>
          <w:kern w:val="0"/>
          <w:szCs w:val="21"/>
        </w:rPr>
        <w:t xml:space="preserve"> are finished.</w:t>
      </w:r>
    </w:p>
    <w:p>
      <w:pPr>
        <w:widowControl/>
        <w:spacing w:after="336" w:line="266" w:lineRule="atLeast"/>
        <w:ind w:firstLine="420"/>
        <w:jc w:val="left"/>
        <w:rPr>
          <w:rFonts w:ascii="Arial" w:hAnsi="Arial" w:cs="Arial"/>
          <w:color w:val="333333"/>
          <w:kern w:val="0"/>
          <w:szCs w:val="21"/>
        </w:rPr>
      </w:pPr>
      <w:bookmarkStart w:id="758" w:name="OLE_LINK990"/>
      <w:bookmarkStart w:id="759" w:name="OLE_LINK991"/>
      <w:r>
        <w:rPr>
          <w:rFonts w:ascii="Arial" w:hAnsi="Arial" w:cs="Arial"/>
          <w:color w:val="333333"/>
          <w:kern w:val="0"/>
          <w:szCs w:val="21"/>
        </w:rPr>
        <w:t>Click the "</w:t>
      </w:r>
      <w:r>
        <w:rPr>
          <w:rFonts w:hint="eastAsia" w:ascii="Arial" w:hAnsi="Arial" w:cs="Arial"/>
          <w:color w:val="333333"/>
          <w:kern w:val="0"/>
          <w:szCs w:val="21"/>
        </w:rPr>
        <w:t>O</w:t>
      </w:r>
      <w:r>
        <w:rPr>
          <w:rFonts w:ascii="Arial" w:hAnsi="Arial" w:cs="Arial"/>
          <w:color w:val="333333"/>
          <w:kern w:val="0"/>
          <w:szCs w:val="21"/>
        </w:rPr>
        <w:t xml:space="preserve">ffline </w:t>
      </w:r>
      <w:r>
        <w:rPr>
          <w:rFonts w:hint="eastAsia" w:ascii="Arial" w:hAnsi="Arial" w:cs="Arial"/>
          <w:color w:val="333333"/>
          <w:kern w:val="0"/>
          <w:szCs w:val="21"/>
        </w:rPr>
        <w:t>S</w:t>
      </w:r>
      <w:r>
        <w:rPr>
          <w:rFonts w:ascii="Arial" w:hAnsi="Arial" w:cs="Arial"/>
          <w:color w:val="333333"/>
          <w:kern w:val="0"/>
          <w:szCs w:val="21"/>
        </w:rPr>
        <w:t>imulation" button“</w:t>
      </w:r>
      <w:r>
        <w:rPr>
          <w:rFonts w:ascii="Arial" w:hAnsi="Arial" w:cs="Arial"/>
          <w:color w:val="333333"/>
          <w:kern w:val="0"/>
          <w:szCs w:val="21"/>
        </w:rPr>
        <w:drawing>
          <wp:inline distT="0" distB="0" distL="0" distR="0">
            <wp:extent cx="209550" cy="200025"/>
            <wp:effectExtent l="0" t="0" r="0" b="9525"/>
            <wp:docPr id="877"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0"/>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a:xfrm>
                      <a:off x="0" y="0"/>
                      <a:ext cx="209550" cy="200025"/>
                    </a:xfrm>
                    <a:prstGeom prst="rect">
                      <a:avLst/>
                    </a:prstGeom>
                    <a:noFill/>
                    <a:ln>
                      <a:noFill/>
                    </a:ln>
                    <a:effectLst/>
                  </pic:spPr>
                </pic:pic>
              </a:graphicData>
            </a:graphic>
          </wp:inline>
        </w:drawing>
      </w:r>
      <w:r>
        <w:rPr>
          <w:rFonts w:ascii="Arial" w:hAnsi="Arial" w:cs="Arial"/>
          <w:color w:val="333333"/>
          <w:kern w:val="0"/>
          <w:szCs w:val="21"/>
        </w:rPr>
        <w:t xml:space="preserve">” on the shortcut </w:t>
      </w:r>
      <w:r>
        <w:rPr>
          <w:rFonts w:hint="eastAsia" w:ascii="Arial" w:hAnsi="Arial" w:cs="Arial"/>
          <w:color w:val="333333"/>
          <w:kern w:val="0"/>
          <w:szCs w:val="21"/>
        </w:rPr>
        <w:t>tools bar.</w:t>
      </w:r>
    </w:p>
    <w:bookmarkEnd w:id="756"/>
    <w:bookmarkEnd w:id="757"/>
    <w:bookmarkEnd w:id="758"/>
    <w:bookmarkEnd w:id="759"/>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shape id="自选图形 638" o:spid="_x0000_s1112" o:spt="32" type="#_x0000_t32" style="position:absolute;left:0pt;flip:y;margin-left:126pt;margin-top:76.5pt;height:64.5pt;width:47.25pt;z-index:2521743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">
            <v:path arrowok="t"/>
            <v:fill on="f" focussize="0,0"/>
            <v:stroke color="#FF0000" endarrow="block"/>
            <v:imagedata o:title=""/>
            <o:lock v:ext="edit"/>
          </v:shape>
        </w:pict>
      </w:r>
      <w:r>
        <w:rPr>
          <w:rFonts w:ascii="Arial" w:hAnsi="Arial" w:cs="Arial"/>
          <w:color w:val="333333"/>
          <w:kern w:val="0"/>
          <w:szCs w:val="21"/>
        </w:rPr>
        <w:drawing>
          <wp:inline distT="0" distB="0" distL="0" distR="0">
            <wp:extent cx="3238500" cy="1695450"/>
            <wp:effectExtent l="0" t="0" r="0" b="0"/>
            <wp:docPr id="878"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1"/>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a:xfrm>
                      <a:off x="0" y="0"/>
                      <a:ext cx="3238500" cy="16954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A </w:t>
      </w:r>
      <w:r>
        <w:rPr>
          <w:rFonts w:ascii="Arial" w:hAnsi="Arial" w:cs="Arial"/>
          <w:color w:val="333333"/>
          <w:kern w:val="0"/>
          <w:szCs w:val="21"/>
        </w:rPr>
        <w:t>“</w:t>
      </w:r>
      <w:r>
        <w:rPr>
          <w:rFonts w:hint="eastAsia" w:ascii="Arial" w:hAnsi="Arial" w:cs="Arial"/>
          <w:color w:val="333333"/>
          <w:kern w:val="0"/>
          <w:szCs w:val="21"/>
        </w:rPr>
        <w:t>Clear Records</w:t>
      </w:r>
      <w:r>
        <w:rPr>
          <w:rFonts w:ascii="Arial" w:hAnsi="Arial" w:cs="Arial"/>
          <w:color w:val="333333"/>
          <w:kern w:val="0"/>
          <w:szCs w:val="21"/>
        </w:rPr>
        <w:t>”</w:t>
      </w:r>
      <w:r>
        <w:rPr>
          <w:rFonts w:hint="eastAsia" w:ascii="Arial" w:hAnsi="Arial" w:cs="Arial"/>
          <w:color w:val="333333"/>
          <w:kern w:val="0"/>
          <w:szCs w:val="21"/>
        </w:rPr>
        <w:t xml:space="preserve"> message box will pop up. </w:t>
      </w:r>
      <w:r>
        <w:rPr>
          <w:rFonts w:ascii="Arial" w:hAnsi="Arial" w:cs="Arial"/>
          <w:color w:val="333333"/>
          <w:kern w:val="0"/>
          <w:szCs w:val="21"/>
        </w:rPr>
        <w:t>A</w:t>
      </w:r>
      <w:r>
        <w:rPr>
          <w:rFonts w:hint="eastAsia" w:ascii="Arial" w:hAnsi="Arial" w:cs="Arial"/>
          <w:color w:val="333333"/>
          <w:kern w:val="0"/>
          <w:szCs w:val="21"/>
        </w:rPr>
        <w:t xml:space="preserve">fter clicking the button </w:t>
      </w:r>
      <w:r>
        <w:rPr>
          <w:rFonts w:ascii="Arial" w:hAnsi="Arial" w:cs="Arial"/>
          <w:color w:val="333333"/>
          <w:kern w:val="0"/>
          <w:szCs w:val="21"/>
        </w:rPr>
        <w:t>“</w:t>
      </w:r>
      <w:r>
        <w:rPr>
          <w:rFonts w:hint="eastAsia" w:ascii="Arial" w:hAnsi="Arial" w:cs="Arial"/>
          <w:color w:val="333333"/>
          <w:kern w:val="0"/>
          <w:szCs w:val="21"/>
        </w:rPr>
        <w:t>OK</w:t>
      </w:r>
      <w:r>
        <w:rPr>
          <w:rFonts w:ascii="Arial" w:hAnsi="Arial" w:cs="Arial"/>
          <w:color w:val="333333"/>
          <w:kern w:val="0"/>
          <w:szCs w:val="21"/>
        </w:rPr>
        <w:t>”</w:t>
      </w:r>
      <w:r>
        <w:rPr>
          <w:rFonts w:hint="eastAsia" w:ascii="Arial" w:hAnsi="Arial" w:cs="Arial"/>
          <w:color w:val="333333"/>
          <w:kern w:val="0"/>
          <w:szCs w:val="21"/>
        </w:rPr>
        <w:t>, the project will compile.</w:t>
      </w:r>
    </w:p>
    <w:p>
      <w:pPr>
        <w:widowControl/>
        <w:spacing w:after="336" w:line="266" w:lineRule="atLeast"/>
        <w:ind w:firstLine="420"/>
        <w:jc w:val="left"/>
        <w:rPr>
          <w:rFonts w:ascii="Arial" w:hAnsi="Arial" w:cs="Arial"/>
          <w:color w:val="333333"/>
          <w:kern w:val="0"/>
          <w:szCs w:val="21"/>
        </w:rPr>
      </w:pPr>
      <w:r>
        <w:drawing>
          <wp:inline distT="0" distB="0" distL="114300" distR="114300">
            <wp:extent cx="3041650" cy="2152650"/>
            <wp:effectExtent l="0" t="0" r="6350" b="6350"/>
            <wp:docPr id="73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9"/>
                    <pic:cNvPicPr>
                      <a:picLocks noChangeAspect="1"/>
                    </pic:cNvPicPr>
                  </pic:nvPicPr>
                  <pic:blipFill>
                    <a:blip r:embed="rId877"/>
                    <a:stretch>
                      <a:fillRect/>
                    </a:stretch>
                  </pic:blipFill>
                  <pic:spPr>
                    <a:xfrm>
                      <a:off x="0" y="0"/>
                      <a:ext cx="3041650" cy="2152650"/>
                    </a:xfrm>
                    <a:prstGeom prst="rect">
                      <a:avLst/>
                    </a:prstGeom>
                    <a:noFill/>
                    <a:ln>
                      <a:noFill/>
                    </a:ln>
                  </pic:spPr>
                </pic:pic>
              </a:graphicData>
            </a:graphic>
          </wp:inline>
        </w:drawing>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drawing>
          <wp:inline distT="0" distB="0" distL="0" distR="0">
            <wp:extent cx="3362325" cy="1200150"/>
            <wp:effectExtent l="0" t="0" r="9525" b="0"/>
            <wp:docPr id="880"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873"/>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a:xfrm>
                      <a:off x="0" y="0"/>
                      <a:ext cx="3362325" cy="120015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760" w:name="OLE_LINK994"/>
      <w:bookmarkStart w:id="761" w:name="OLE_LINK993"/>
      <w:r>
        <w:rPr>
          <w:rFonts w:ascii="Arial" w:hAnsi="Arial" w:cs="Arial"/>
          <w:color w:val="333333"/>
          <w:kern w:val="0"/>
          <w:szCs w:val="21"/>
        </w:rPr>
        <w:t>T</w:t>
      </w:r>
      <w:r>
        <w:rPr>
          <w:rFonts w:hint="eastAsia" w:ascii="Arial" w:hAnsi="Arial" w:cs="Arial"/>
          <w:color w:val="333333"/>
          <w:kern w:val="0"/>
          <w:szCs w:val="21"/>
        </w:rPr>
        <w:t>he project compiling</w:t>
      </w:r>
      <w:r>
        <w:rPr>
          <w:rFonts w:ascii="Arial" w:hAnsi="Arial" w:cs="Arial"/>
          <w:color w:val="333333"/>
          <w:kern w:val="0"/>
          <w:szCs w:val="21"/>
        </w:rPr>
        <w:t xml:space="preserve"> need</w:t>
      </w:r>
      <w:r>
        <w:rPr>
          <w:rFonts w:hint="eastAsia" w:ascii="Arial" w:hAnsi="Arial" w:cs="Arial"/>
          <w:color w:val="333333"/>
          <w:kern w:val="0"/>
          <w:szCs w:val="21"/>
        </w:rPr>
        <w:t>s a little</w:t>
      </w:r>
      <w:r>
        <w:rPr>
          <w:rFonts w:ascii="Arial" w:hAnsi="Arial" w:cs="Arial"/>
          <w:color w:val="333333"/>
          <w:kern w:val="0"/>
          <w:szCs w:val="21"/>
        </w:rPr>
        <w:t xml:space="preserve"> time</w:t>
      </w:r>
      <w:r>
        <w:rPr>
          <w:rFonts w:hint="eastAsia" w:ascii="Arial" w:hAnsi="Arial" w:cs="Arial"/>
          <w:color w:val="333333"/>
          <w:kern w:val="0"/>
          <w:szCs w:val="21"/>
        </w:rPr>
        <w:t>.T</w:t>
      </w:r>
      <w:r>
        <w:rPr>
          <w:rFonts w:ascii="Arial" w:hAnsi="Arial" w:cs="Arial"/>
          <w:color w:val="333333"/>
          <w:kern w:val="0"/>
          <w:szCs w:val="21"/>
        </w:rPr>
        <w:t xml:space="preserve">here </w:t>
      </w:r>
      <w:r>
        <w:rPr>
          <w:rFonts w:hint="eastAsia" w:ascii="Arial" w:hAnsi="Arial" w:cs="Arial"/>
          <w:color w:val="333333"/>
          <w:kern w:val="0"/>
          <w:szCs w:val="21"/>
        </w:rPr>
        <w:t>is</w:t>
      </w:r>
      <w:r>
        <w:rPr>
          <w:rFonts w:ascii="Arial" w:hAnsi="Arial" w:cs="Arial"/>
          <w:color w:val="333333"/>
          <w:kern w:val="0"/>
          <w:szCs w:val="21"/>
        </w:rPr>
        <w:t xml:space="preserve"> a progress bar </w:t>
      </w:r>
      <w:r>
        <w:rPr>
          <w:rFonts w:hint="eastAsia" w:ascii="Arial" w:hAnsi="Arial" w:cs="Arial"/>
          <w:color w:val="333333"/>
          <w:kern w:val="0"/>
          <w:szCs w:val="21"/>
        </w:rPr>
        <w:t xml:space="preserve">to </w:t>
      </w:r>
      <w:r>
        <w:rPr>
          <w:rFonts w:ascii="Arial" w:hAnsi="Arial" w:cs="Arial"/>
          <w:color w:val="333333"/>
          <w:kern w:val="0"/>
          <w:szCs w:val="21"/>
        </w:rPr>
        <w:t xml:space="preserve">indicate </w:t>
      </w:r>
      <w:r>
        <w:rPr>
          <w:rFonts w:hint="eastAsia" w:ascii="Arial" w:hAnsi="Arial" w:cs="Arial"/>
          <w:color w:val="333333"/>
          <w:kern w:val="0"/>
          <w:szCs w:val="21"/>
        </w:rPr>
        <w:t>the</w:t>
      </w:r>
      <w:r>
        <w:rPr>
          <w:rFonts w:ascii="Arial" w:hAnsi="Arial" w:cs="Arial"/>
          <w:color w:val="333333"/>
          <w:kern w:val="0"/>
          <w:szCs w:val="21"/>
        </w:rPr>
        <w:t xml:space="preserve"> compil</w:t>
      </w:r>
      <w:r>
        <w:rPr>
          <w:rFonts w:hint="eastAsia" w:ascii="Arial" w:hAnsi="Arial" w:cs="Arial"/>
          <w:color w:val="333333"/>
          <w:kern w:val="0"/>
          <w:szCs w:val="21"/>
        </w:rPr>
        <w:t>ing progress.</w:t>
      </w:r>
      <w:r>
        <w:rPr>
          <w:rFonts w:ascii="Arial" w:hAnsi="Arial" w:cs="Arial"/>
          <w:color w:val="333333"/>
          <w:kern w:val="0"/>
          <w:szCs w:val="21"/>
        </w:rPr>
        <w:t xml:space="preserve"> T</w:t>
      </w:r>
      <w:r>
        <w:rPr>
          <w:rFonts w:hint="eastAsia" w:ascii="Arial" w:hAnsi="Arial" w:cs="Arial"/>
          <w:color w:val="333333"/>
          <w:kern w:val="0"/>
          <w:szCs w:val="21"/>
        </w:rPr>
        <w:t>he sim</w:t>
      </w:r>
      <w:r>
        <w:rPr>
          <w:rFonts w:ascii="Arial" w:hAnsi="Arial" w:cs="Arial"/>
          <w:color w:val="333333"/>
          <w:kern w:val="0"/>
          <w:szCs w:val="21"/>
        </w:rPr>
        <w:t>ulator window</w:t>
      </w:r>
      <w:r>
        <w:rPr>
          <w:rFonts w:hint="eastAsia" w:ascii="Arial" w:hAnsi="Arial" w:cs="Arial"/>
          <w:color w:val="333333"/>
          <w:kern w:val="0"/>
          <w:szCs w:val="21"/>
        </w:rPr>
        <w:t xml:space="preserve"> (Emulator)will </w:t>
      </w:r>
      <w:r>
        <w:rPr>
          <w:rFonts w:ascii="Arial" w:hAnsi="Arial" w:cs="Arial"/>
          <w:color w:val="333333"/>
          <w:kern w:val="0"/>
          <w:szCs w:val="21"/>
        </w:rPr>
        <w:t>open automatically</w:t>
      </w:r>
      <w:r>
        <w:rPr>
          <w:rFonts w:hint="eastAsia" w:ascii="Arial" w:hAnsi="Arial" w:cs="Arial"/>
          <w:color w:val="333333"/>
          <w:kern w:val="0"/>
          <w:szCs w:val="21"/>
        </w:rPr>
        <w:t xml:space="preserve"> after the compiling is finished</w:t>
      </w:r>
      <w:r>
        <w:rPr>
          <w:rFonts w:ascii="Arial" w:hAnsi="Arial" w:cs="Arial"/>
          <w:color w:val="333333"/>
          <w:kern w:val="0"/>
          <w:szCs w:val="21"/>
        </w:rPr>
        <w:t>.</w:t>
      </w:r>
    </w:p>
    <w:bookmarkEnd w:id="760"/>
    <w:bookmarkEnd w:id="761"/>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drawing>
          <wp:inline distT="0" distB="0" distL="0" distR="0">
            <wp:extent cx="5267325" cy="3352800"/>
            <wp:effectExtent l="0" t="0" r="9525" b="0"/>
            <wp:docPr id="881"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874"/>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a:xfrm>
                      <a:off x="0" y="0"/>
                      <a:ext cx="5267325" cy="335280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762" w:name="OLE_LINK996"/>
      <w:bookmarkStart w:id="763" w:name="OLE_LINK995"/>
      <w:r>
        <w:rPr>
          <w:rFonts w:hint="eastAsia" w:ascii="Arial" w:hAnsi="Arial" w:cs="Arial"/>
          <w:color w:val="333333"/>
          <w:kern w:val="0"/>
          <w:szCs w:val="21"/>
        </w:rPr>
        <w:t>Input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value </w:t>
      </w:r>
      <w:r>
        <w:rPr>
          <w:rFonts w:ascii="Arial" w:hAnsi="Arial" w:cs="Arial"/>
          <w:color w:val="333333"/>
          <w:kern w:val="0"/>
          <w:szCs w:val="21"/>
        </w:rPr>
        <w:t xml:space="preserve">100 </w:t>
      </w:r>
      <w:r>
        <w:rPr>
          <w:rFonts w:hint="eastAsia" w:ascii="Arial" w:hAnsi="Arial" w:cs="Arial"/>
          <w:color w:val="333333"/>
          <w:kern w:val="0"/>
          <w:szCs w:val="21"/>
        </w:rPr>
        <w:t>to</w:t>
      </w:r>
      <w:r>
        <w:rPr>
          <w:rFonts w:ascii="Arial" w:hAnsi="Arial" w:cs="Arial"/>
          <w:color w:val="333333"/>
          <w:kern w:val="0"/>
          <w:szCs w:val="21"/>
        </w:rPr>
        <w:t xml:space="preserve"> LW0</w:t>
      </w:r>
      <w:r>
        <w:rPr>
          <w:rFonts w:hint="eastAsia" w:ascii="Arial" w:hAnsi="Arial" w:cs="Arial"/>
          <w:color w:val="333333"/>
          <w:kern w:val="0"/>
          <w:szCs w:val="21"/>
        </w:rPr>
        <w:t>.T</w:t>
      </w:r>
      <w:r>
        <w:rPr>
          <w:rFonts w:ascii="Arial" w:hAnsi="Arial" w:cs="Arial"/>
          <w:color w:val="333333"/>
          <w:kern w:val="0"/>
          <w:szCs w:val="21"/>
        </w:rPr>
        <w:t xml:space="preserve">he output value </w:t>
      </w:r>
      <w:r>
        <w:rPr>
          <w:rFonts w:hint="eastAsia" w:ascii="Arial" w:hAnsi="Arial" w:cs="Arial"/>
          <w:color w:val="333333"/>
          <w:kern w:val="0"/>
          <w:szCs w:val="21"/>
        </w:rPr>
        <w:t>of LW1 will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be 300 according to the rules that the output value will be </w:t>
      </w:r>
      <w:r>
        <w:rPr>
          <w:rFonts w:ascii="Arial" w:hAnsi="Arial" w:cs="Arial"/>
          <w:color w:val="333333"/>
          <w:kern w:val="0"/>
          <w:szCs w:val="21"/>
        </w:rPr>
        <w:t xml:space="preserve">3 times </w:t>
      </w:r>
      <w:r>
        <w:rPr>
          <w:rFonts w:hint="eastAsia" w:ascii="Arial" w:hAnsi="Arial" w:cs="Arial"/>
          <w:color w:val="333333"/>
          <w:kern w:val="0"/>
          <w:szCs w:val="21"/>
        </w:rPr>
        <w:t>as much as the input value if the input value is</w:t>
      </w:r>
      <w:r>
        <w:rPr>
          <w:rFonts w:ascii="Arial" w:hAnsi="Arial" w:cs="Arial"/>
          <w:color w:val="333333"/>
          <w:kern w:val="0"/>
          <w:szCs w:val="21"/>
        </w:rPr>
        <w:t xml:space="preserve"> less than </w:t>
      </w:r>
      <w:r>
        <w:rPr>
          <w:rFonts w:hint="eastAsia" w:ascii="Arial" w:hAnsi="Arial" w:cs="Arial"/>
          <w:color w:val="333333"/>
          <w:kern w:val="0"/>
          <w:szCs w:val="21"/>
        </w:rPr>
        <w:t xml:space="preserve">or </w:t>
      </w:r>
      <w:r>
        <w:rPr>
          <w:rFonts w:ascii="Arial" w:hAnsi="Arial" w:cs="Arial"/>
          <w:color w:val="333333"/>
          <w:kern w:val="0"/>
          <w:szCs w:val="21"/>
        </w:rPr>
        <w:t>equal to 300</w:t>
      </w:r>
      <w:r>
        <w:rPr>
          <w:rFonts w:hint="eastAsia" w:ascii="Arial" w:hAnsi="Arial" w:cs="Arial"/>
          <w:color w:val="333333"/>
          <w:kern w:val="0"/>
          <w:szCs w:val="21"/>
        </w:rPr>
        <w:t>.</w:t>
      </w:r>
    </w:p>
    <w:bookmarkEnd w:id="762"/>
    <w:bookmarkEnd w:id="763"/>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67325" cy="3357880"/>
            <wp:effectExtent l="0" t="0" r="9525" b="0"/>
            <wp:docPr id="882"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875"/>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a:xfrm>
                      <a:off x="0" y="0"/>
                      <a:ext cx="5267325" cy="3357880"/>
                    </a:xfrm>
                    <a:prstGeom prst="rect">
                      <a:avLst/>
                    </a:prstGeom>
                    <a:noFill/>
                    <a:ln>
                      <a:noFill/>
                    </a:ln>
                    <a:effectLst/>
                  </pic:spPr>
                </pic:pic>
              </a:graphicData>
            </a:graphic>
          </wp:inline>
        </w:drawing>
      </w:r>
    </w:p>
    <w:p>
      <w:pPr>
        <w:widowControl/>
        <w:spacing w:after="336" w:line="266" w:lineRule="atLeast"/>
        <w:ind w:firstLine="420"/>
        <w:jc w:val="left"/>
        <w:rPr>
          <w:rFonts w:ascii="Arial" w:hAnsi="Arial" w:cs="Arial"/>
          <w:color w:val="333333"/>
          <w:kern w:val="0"/>
          <w:szCs w:val="21"/>
        </w:rPr>
      </w:pPr>
      <w:bookmarkStart w:id="764" w:name="OLE_LINK998"/>
      <w:bookmarkStart w:id="765" w:name="OLE_LINK997"/>
      <w:r>
        <w:rPr>
          <w:rFonts w:hint="eastAsia" w:ascii="Arial" w:hAnsi="Arial" w:cs="Arial"/>
          <w:color w:val="333333"/>
          <w:kern w:val="0"/>
          <w:szCs w:val="21"/>
        </w:rPr>
        <w:t>Input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the value 4</w:t>
      </w:r>
      <w:r>
        <w:rPr>
          <w:rFonts w:ascii="Arial" w:hAnsi="Arial" w:cs="Arial"/>
          <w:color w:val="333333"/>
          <w:kern w:val="0"/>
          <w:szCs w:val="21"/>
        </w:rPr>
        <w:t xml:space="preserve">00 </w:t>
      </w:r>
      <w:r>
        <w:rPr>
          <w:rFonts w:hint="eastAsia" w:ascii="Arial" w:hAnsi="Arial" w:cs="Arial"/>
          <w:color w:val="333333"/>
          <w:kern w:val="0"/>
          <w:szCs w:val="21"/>
        </w:rPr>
        <w:t>to</w:t>
      </w:r>
      <w:r>
        <w:rPr>
          <w:rFonts w:ascii="Arial" w:hAnsi="Arial" w:cs="Arial"/>
          <w:color w:val="333333"/>
          <w:kern w:val="0"/>
          <w:szCs w:val="21"/>
        </w:rPr>
        <w:t xml:space="preserve"> LW0</w:t>
      </w:r>
      <w:r>
        <w:rPr>
          <w:rFonts w:hint="eastAsia" w:ascii="Arial" w:hAnsi="Arial" w:cs="Arial"/>
          <w:color w:val="333333"/>
          <w:kern w:val="0"/>
          <w:szCs w:val="21"/>
        </w:rPr>
        <w:t>.T</w:t>
      </w:r>
      <w:r>
        <w:rPr>
          <w:rFonts w:ascii="Arial" w:hAnsi="Arial" w:cs="Arial"/>
          <w:color w:val="333333"/>
          <w:kern w:val="0"/>
          <w:szCs w:val="21"/>
        </w:rPr>
        <w:t xml:space="preserve">he output value </w:t>
      </w:r>
      <w:r>
        <w:rPr>
          <w:rFonts w:hint="eastAsia" w:ascii="Arial" w:hAnsi="Arial" w:cs="Arial"/>
          <w:color w:val="333333"/>
          <w:kern w:val="0"/>
          <w:szCs w:val="21"/>
        </w:rPr>
        <w:t>of LW1 will</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be 800 according to the rules that the output value will be 2</w:t>
      </w:r>
      <w:r>
        <w:rPr>
          <w:rFonts w:ascii="Arial" w:hAnsi="Arial" w:cs="Arial"/>
          <w:color w:val="333333"/>
          <w:kern w:val="0"/>
          <w:szCs w:val="21"/>
        </w:rPr>
        <w:t xml:space="preserve"> times </w:t>
      </w:r>
      <w:r>
        <w:rPr>
          <w:rFonts w:hint="eastAsia" w:ascii="Arial" w:hAnsi="Arial" w:cs="Arial"/>
          <w:color w:val="333333"/>
          <w:kern w:val="0"/>
          <w:szCs w:val="21"/>
        </w:rPr>
        <w:t>as much as the input value if the input value is</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not </w:t>
      </w:r>
      <w:r>
        <w:rPr>
          <w:rFonts w:ascii="Arial" w:hAnsi="Arial" w:cs="Arial"/>
          <w:color w:val="333333"/>
          <w:kern w:val="0"/>
          <w:szCs w:val="21"/>
        </w:rPr>
        <w:t xml:space="preserve">less than </w:t>
      </w:r>
      <w:r>
        <w:rPr>
          <w:rFonts w:hint="eastAsia" w:ascii="Arial" w:hAnsi="Arial" w:cs="Arial"/>
          <w:color w:val="333333"/>
          <w:kern w:val="0"/>
          <w:szCs w:val="21"/>
        </w:rPr>
        <w:t xml:space="preserve">or </w:t>
      </w:r>
      <w:r>
        <w:rPr>
          <w:rFonts w:ascii="Arial" w:hAnsi="Arial" w:cs="Arial"/>
          <w:color w:val="333333"/>
          <w:kern w:val="0"/>
          <w:szCs w:val="21"/>
        </w:rPr>
        <w:t>equal to 300</w:t>
      </w:r>
      <w:r>
        <w:rPr>
          <w:rFonts w:hint="eastAsia" w:ascii="Arial" w:hAnsi="Arial" w:cs="Arial"/>
          <w:color w:val="333333"/>
          <w:kern w:val="0"/>
          <w:szCs w:val="21"/>
        </w:rPr>
        <w:t>.</w:t>
      </w:r>
    </w:p>
    <w:bookmarkEnd w:id="764"/>
    <w:bookmarkEnd w:id="765"/>
    <w:p>
      <w:pPr>
        <w:widowControl/>
        <w:spacing w:after="336" w:line="266" w:lineRule="atLeast"/>
        <w:ind w:firstLine="0" w:firstLineChars="0"/>
        <w:jc w:val="left"/>
        <w:rPr>
          <w:rFonts w:ascii="Arial" w:hAnsi="Arial" w:cs="Arial"/>
          <w:color w:val="333333"/>
          <w:kern w:val="0"/>
          <w:szCs w:val="21"/>
        </w:rPr>
      </w:pPr>
      <w:r>
        <w:rPr>
          <w:rFonts w:ascii="Arial" w:hAnsi="Arial" w:cs="Arial"/>
        </w:rPr>
        <w:drawing>
          <wp:inline distT="0" distB="0" distL="0" distR="0">
            <wp:extent cx="5267325" cy="3348355"/>
            <wp:effectExtent l="0" t="0" r="9525" b="4445"/>
            <wp:docPr id="883"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76"/>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a:xfrm>
                      <a:off x="0" y="0"/>
                      <a:ext cx="5267325" cy="3348355"/>
                    </a:xfrm>
                    <a:prstGeom prst="rect">
                      <a:avLst/>
                    </a:prstGeom>
                    <a:noFill/>
                    <a:ln>
                      <a:noFill/>
                    </a:ln>
                    <a:effectLst/>
                  </pic:spPr>
                </pic:pic>
              </a:graphicData>
            </a:graphic>
          </wp:inline>
        </w:drawing>
      </w:r>
    </w:p>
    <w:p>
      <w:pPr>
        <w:pStyle w:val="3"/>
        <w:spacing w:before="156" w:after="156"/>
      </w:pPr>
      <w:bookmarkStart w:id="766" w:name="_Toc445197723"/>
      <w:bookmarkStart w:id="767" w:name="OLE_LINK999"/>
      <w:r>
        <w:rPr>
          <w:rFonts w:hint="eastAsia"/>
        </w:rPr>
        <w:t xml:space="preserve">5.5 </w:t>
      </w:r>
      <w:r>
        <w:t>Online software upgrade</w:t>
      </w:r>
      <w:bookmarkEnd w:id="766"/>
    </w:p>
    <w:bookmarkEnd w:id="767"/>
    <w:p>
      <w:pPr>
        <w:widowControl/>
        <w:spacing w:after="336" w:line="266" w:lineRule="atLeast"/>
        <w:ind w:firstLine="420"/>
        <w:jc w:val="left"/>
        <w:rPr>
          <w:rFonts w:ascii="Arial" w:hAnsi="Arial" w:cs="Arial"/>
          <w:color w:val="333333"/>
          <w:kern w:val="0"/>
          <w:szCs w:val="21"/>
        </w:rPr>
      </w:pPr>
      <w:bookmarkStart w:id="768" w:name="OLE_LINK1000"/>
      <w:r>
        <w:rPr>
          <w:rFonts w:ascii="Arial" w:hAnsi="Arial" w:cs="Arial"/>
          <w:color w:val="333333"/>
          <w:kern w:val="0"/>
          <w:szCs w:val="21"/>
        </w:rPr>
        <w:t xml:space="preserve">If the user can not receive </w:t>
      </w:r>
      <w:r>
        <w:rPr>
          <w:rFonts w:hint="eastAsia" w:ascii="Arial" w:hAnsi="Arial" w:cs="Arial"/>
          <w:color w:val="333333"/>
          <w:kern w:val="0"/>
          <w:szCs w:val="21"/>
        </w:rPr>
        <w:t xml:space="preserve">the </w:t>
      </w:r>
      <w:r>
        <w:rPr>
          <w:rFonts w:ascii="Arial" w:hAnsi="Arial" w:cs="Arial"/>
          <w:color w:val="333333"/>
          <w:kern w:val="0"/>
          <w:szCs w:val="21"/>
        </w:rPr>
        <w:t>automatic up</w:t>
      </w:r>
      <w:r>
        <w:rPr>
          <w:rFonts w:hint="eastAsia" w:ascii="Arial" w:hAnsi="Arial" w:cs="Arial"/>
          <w:color w:val="333333"/>
          <w:kern w:val="0"/>
          <w:szCs w:val="21"/>
        </w:rPr>
        <w:t>date</w:t>
      </w:r>
      <w:r>
        <w:rPr>
          <w:rFonts w:ascii="Arial" w:hAnsi="Arial" w:cs="Arial"/>
          <w:color w:val="333333"/>
          <w:kern w:val="0"/>
          <w:szCs w:val="21"/>
        </w:rPr>
        <w:t xml:space="preserve"> remind</w:t>
      </w:r>
      <w:r>
        <w:rPr>
          <w:rFonts w:hint="eastAsia" w:ascii="Arial" w:hAnsi="Arial" w:cs="Arial"/>
          <w:color w:val="333333"/>
          <w:kern w:val="0"/>
          <w:szCs w:val="21"/>
        </w:rPr>
        <w:t>ers</w:t>
      </w:r>
      <w:r>
        <w:rPr>
          <w:rFonts w:ascii="Arial" w:hAnsi="Arial" w:cs="Arial"/>
          <w:color w:val="333333"/>
          <w:kern w:val="0"/>
          <w:szCs w:val="21"/>
        </w:rPr>
        <w:t>, the following solutions</w:t>
      </w:r>
      <w:r>
        <w:rPr>
          <w:rFonts w:hint="eastAsia" w:ascii="Arial" w:hAnsi="Arial" w:cs="Arial"/>
          <w:color w:val="333333"/>
          <w:kern w:val="0"/>
          <w:szCs w:val="21"/>
        </w:rPr>
        <w:t xml:space="preserve"> are given.</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(1) Execute </w:t>
      </w:r>
      <w:r>
        <w:rPr>
          <w:rFonts w:ascii="Arial" w:hAnsi="Arial" w:cs="Arial"/>
          <w:color w:val="333333"/>
          <w:kern w:val="0"/>
          <w:szCs w:val="21"/>
        </w:rPr>
        <w:t xml:space="preserve">“cmd” </w:t>
      </w:r>
      <w:r>
        <w:rPr>
          <w:rFonts w:hint="eastAsia" w:ascii="Arial" w:hAnsi="Arial" w:cs="Arial"/>
          <w:color w:val="333333"/>
          <w:kern w:val="0"/>
          <w:szCs w:val="21"/>
        </w:rPr>
        <w:t>in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the </w:t>
      </w:r>
      <w:r>
        <w:rPr>
          <w:rFonts w:ascii="Arial" w:hAnsi="Arial" w:cs="Arial"/>
          <w:color w:val="333333"/>
          <w:kern w:val="0"/>
          <w:szCs w:val="21"/>
        </w:rPr>
        <w:t>administrator mode</w:t>
      </w:r>
      <w:r>
        <w:rPr>
          <w:rFonts w:hint="eastAsia" w:ascii="Arial" w:hAnsi="Arial" w:cs="Arial"/>
          <w:color w:val="333333"/>
          <w:kern w:val="0"/>
          <w:szCs w:val="21"/>
        </w:rPr>
        <w:t>.Please input</w:t>
      </w:r>
      <w:r>
        <w:rPr>
          <w:rFonts w:ascii="Arial" w:hAnsi="Arial" w:cs="Arial"/>
          <w:color w:val="333333"/>
          <w:kern w:val="0"/>
          <w:szCs w:val="21"/>
        </w:rPr>
        <w:t xml:space="preserve"> the following command</w:t>
      </w:r>
      <w:r>
        <w:rPr>
          <w:rFonts w:hint="eastAsia" w:ascii="Arial" w:hAnsi="Arial" w:cs="Arial"/>
          <w:color w:val="333333"/>
          <w:kern w:val="0"/>
          <w:szCs w:val="21"/>
        </w:rPr>
        <w:t>s.</w:t>
      </w:r>
    </w:p>
    <w:p>
      <w:pPr>
        <w:widowControl/>
        <w:spacing w:after="336" w:line="266" w:lineRule="atLeast"/>
        <w:ind w:left="420" w:leftChars="200" w:firstLine="420"/>
        <w:jc w:val="left"/>
        <w:rPr>
          <w:rFonts w:ascii="Arial" w:hAnsi="Arial" w:cs="Arial"/>
          <w:color w:val="333333"/>
          <w:kern w:val="0"/>
          <w:szCs w:val="21"/>
        </w:rPr>
      </w:pPr>
      <w:r>
        <w:rPr>
          <w:rFonts w:ascii="Arial" w:hAnsi="Arial" w:cs="Arial"/>
          <w:color w:val="333333"/>
          <w:kern w:val="0"/>
          <w:szCs w:val="21"/>
        </w:rPr>
        <w:t>rmdir /s /q “%userprofile%\wc”</w:t>
      </w:r>
    </w:p>
    <w:p>
      <w:pPr>
        <w:widowControl/>
        <w:spacing w:after="336" w:line="266" w:lineRule="atLeast"/>
        <w:ind w:left="420" w:leftChars="200" w:firstLine="420"/>
        <w:jc w:val="left"/>
        <w:rPr>
          <w:rFonts w:ascii="Arial" w:hAnsi="Arial" w:cs="Arial"/>
          <w:color w:val="333333"/>
          <w:kern w:val="0"/>
          <w:szCs w:val="21"/>
        </w:rPr>
      </w:pPr>
      <w:r>
        <w:rPr>
          <w:rFonts w:ascii="Arial" w:hAnsi="Arial" w:cs="Arial"/>
          <w:color w:val="333333"/>
          <w:kern w:val="0"/>
          <w:szCs w:val="21"/>
        </w:rPr>
        <w:t>rmdir /s /q “%appdata%\wyUpdate AU”</w:t>
      </w:r>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(2)</w:t>
      </w:r>
      <w:r>
        <w:rPr>
          <w:rFonts w:ascii="Arial" w:hAnsi="Arial" w:cs="Arial"/>
          <w:color w:val="333333"/>
          <w:kern w:val="0"/>
          <w:szCs w:val="21"/>
        </w:rPr>
        <w:t xml:space="preserve"> Reopen the </w:t>
      </w:r>
      <w:r>
        <w:rPr>
          <w:rFonts w:hint="eastAsia" w:ascii="Arial" w:hAnsi="Arial" w:cs="Arial"/>
          <w:color w:val="333333"/>
          <w:kern w:val="0"/>
          <w:szCs w:val="21"/>
          <w:lang w:eastAsia="zh-CN"/>
        </w:rPr>
        <w:t>HTP Designer</w:t>
      </w:r>
      <w:r>
        <w:rPr>
          <w:rFonts w:ascii="Arial" w:hAnsi="Arial" w:cs="Arial"/>
          <w:color w:val="333333"/>
          <w:kern w:val="0"/>
          <w:szCs w:val="21"/>
        </w:rPr>
        <w:t xml:space="preserve"> software</w:t>
      </w:r>
      <w:r>
        <w:rPr>
          <w:rFonts w:hint="eastAsia" w:ascii="Arial" w:hAnsi="Arial" w:cs="Arial"/>
          <w:color w:val="333333"/>
          <w:kern w:val="0"/>
          <w:szCs w:val="21"/>
        </w:rPr>
        <w:t>.</w:t>
      </w:r>
    </w:p>
    <w:p>
      <w:pPr>
        <w:pStyle w:val="2"/>
        <w:spacing w:before="156" w:after="156"/>
        <w:rPr>
          <w:kern w:val="0"/>
        </w:rPr>
      </w:pPr>
      <w:bookmarkStart w:id="769" w:name="_Toc445197724"/>
      <w:r>
        <w:rPr>
          <w:rFonts w:hint="eastAsia"/>
          <w:kern w:val="0"/>
        </w:rPr>
        <w:t xml:space="preserve">6 </w:t>
      </w:r>
      <w:r>
        <w:rPr>
          <w:kern w:val="0"/>
        </w:rPr>
        <w:t>Appendix</w:t>
      </w:r>
      <w:bookmarkEnd w:id="769"/>
    </w:p>
    <w:p>
      <w:pPr>
        <w:pStyle w:val="3"/>
        <w:spacing w:before="156" w:after="156"/>
      </w:pPr>
      <w:bookmarkStart w:id="770" w:name="_Toc445197725"/>
      <w:r>
        <w:rPr>
          <w:rFonts w:hint="eastAsia"/>
        </w:rPr>
        <w:t xml:space="preserve">6.1The Use of </w:t>
      </w:r>
      <w:r>
        <w:t>Register</w:t>
      </w:r>
      <w:bookmarkEnd w:id="770"/>
    </w:p>
    <w:p>
      <w:pPr>
        <w:widowControl/>
        <w:spacing w:after="336" w:line="266" w:lineRule="atLeast"/>
        <w:ind w:firstLine="420"/>
        <w:jc w:val="left"/>
        <w:rPr>
          <w:rFonts w:ascii="Arial" w:hAnsi="Arial" w:cs="Arial"/>
          <w:color w:val="333333"/>
          <w:kern w:val="0"/>
          <w:szCs w:val="21"/>
        </w:rPr>
      </w:pPr>
      <w:r>
        <w:rPr>
          <w:rFonts w:hint="eastAsia" w:ascii="Arial" w:hAnsi="Arial" w:cs="Arial"/>
          <w:color w:val="333333"/>
          <w:kern w:val="0"/>
          <w:szCs w:val="21"/>
        </w:rPr>
        <w:t xml:space="preserve">The Type of </w:t>
      </w:r>
      <w:r>
        <w:rPr>
          <w:rFonts w:ascii="Arial" w:hAnsi="Arial" w:cs="Arial"/>
          <w:color w:val="333333"/>
          <w:kern w:val="0"/>
          <w:szCs w:val="21"/>
        </w:rPr>
        <w:t>HMI register</w:t>
      </w:r>
      <w:r>
        <w:rPr>
          <w:rFonts w:hint="eastAsia" w:ascii="Arial" w:hAnsi="Arial" w:cs="Arial"/>
          <w:color w:val="333333"/>
          <w:kern w:val="0"/>
          <w:szCs w:val="21"/>
        </w:rPr>
        <w:t xml:space="preserve"> includes </w:t>
      </w:r>
      <w:r>
        <w:rPr>
          <w:rFonts w:ascii="Arial" w:hAnsi="Arial" w:cs="Arial"/>
          <w:color w:val="333333"/>
          <w:kern w:val="0"/>
          <w:szCs w:val="21"/>
        </w:rPr>
        <w:t xml:space="preserve">"Word" </w:t>
      </w:r>
      <w:r>
        <w:rPr>
          <w:rFonts w:hint="eastAsia" w:ascii="Arial" w:hAnsi="Arial" w:cs="Arial"/>
          <w:color w:val="333333"/>
          <w:kern w:val="0"/>
          <w:szCs w:val="21"/>
        </w:rPr>
        <w:t xml:space="preserve">register </w:t>
      </w:r>
      <w:r>
        <w:rPr>
          <w:rFonts w:ascii="Arial" w:hAnsi="Arial" w:cs="Arial"/>
          <w:color w:val="333333"/>
          <w:kern w:val="0"/>
          <w:szCs w:val="21"/>
        </w:rPr>
        <w:t>and "bit register".</w:t>
      </w:r>
    </w:p>
    <w:p>
      <w:pPr>
        <w:pStyle w:val="4"/>
        <w:spacing w:before="156" w:after="156"/>
      </w:pPr>
      <w:bookmarkStart w:id="771" w:name="_Toc445197726"/>
      <w:r>
        <w:rPr>
          <w:rFonts w:hint="eastAsia"/>
        </w:rPr>
        <w:t xml:space="preserve">6.1.1 </w:t>
      </w:r>
      <w:r>
        <w:t xml:space="preserve">Word </w:t>
      </w:r>
      <w:r>
        <w:rPr>
          <w:rFonts w:hint="eastAsia" w:eastAsia="宋体"/>
        </w:rPr>
        <w:t>R</w:t>
      </w:r>
      <w:r>
        <w:t>egister</w:t>
      </w:r>
      <w:bookmarkEnd w:id="771"/>
    </w:p>
    <w:p>
      <w:pPr>
        <w:widowControl/>
        <w:spacing w:after="336" w:line="266" w:lineRule="atLeast"/>
        <w:ind w:firstLine="422"/>
        <w:jc w:val="left"/>
        <w:rPr>
          <w:rFonts w:ascii="Arial" w:hAnsi="Arial" w:cs="Arial"/>
          <w:color w:val="333333"/>
          <w:kern w:val="0"/>
          <w:szCs w:val="21"/>
        </w:rPr>
      </w:pPr>
      <w:r>
        <w:rPr>
          <w:rFonts w:ascii="Arial" w:hAnsi="Arial" w:cs="Arial"/>
          <w:b/>
          <w:color w:val="333333"/>
          <w:kern w:val="0"/>
          <w:szCs w:val="21"/>
        </w:rPr>
        <w:t>LW:</w:t>
      </w:r>
      <w:r>
        <w:rPr>
          <w:rFonts w:hint="eastAsia" w:ascii="Arial" w:hAnsi="Arial" w:cs="Arial"/>
          <w:color w:val="333333"/>
          <w:kern w:val="0"/>
          <w:szCs w:val="21"/>
        </w:rPr>
        <w:t>An</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 xml:space="preserve">internal </w:t>
      </w:r>
      <w:r>
        <w:rPr>
          <w:rFonts w:ascii="Arial" w:hAnsi="Arial" w:cs="Arial"/>
          <w:color w:val="333333"/>
          <w:kern w:val="0"/>
          <w:szCs w:val="21"/>
        </w:rPr>
        <w:t>"Word</w:t>
      </w:r>
      <w:r>
        <w:rPr>
          <w:rFonts w:hint="eastAsia" w:ascii="Arial" w:hAnsi="Arial" w:cs="Arial"/>
          <w:color w:val="333333"/>
          <w:kern w:val="0"/>
          <w:szCs w:val="21"/>
        </w:rPr>
        <w:t xml:space="preserve"> Register</w:t>
      </w:r>
      <w:r>
        <w:rPr>
          <w:rFonts w:ascii="Arial" w:hAnsi="Arial" w:cs="Arial"/>
          <w:color w:val="333333"/>
          <w:kern w:val="0"/>
          <w:szCs w:val="21"/>
        </w:rPr>
        <w:t>"</w:t>
      </w:r>
      <w:r>
        <w:rPr>
          <w:rFonts w:hint="eastAsia" w:ascii="Arial" w:hAnsi="Arial" w:cs="Arial"/>
          <w:color w:val="333333"/>
          <w:kern w:val="0"/>
          <w:szCs w:val="21"/>
        </w:rPr>
        <w:t xml:space="preserve"> in</w:t>
      </w:r>
      <w:r>
        <w:rPr>
          <w:rFonts w:ascii="Arial" w:hAnsi="Arial" w:cs="Arial"/>
          <w:color w:val="333333"/>
          <w:kern w:val="0"/>
          <w:szCs w:val="21"/>
        </w:rPr>
        <w:t xml:space="preserve"> HMI</w:t>
      </w:r>
      <w:r>
        <w:rPr>
          <w:rFonts w:hint="eastAsia" w:ascii="Arial" w:hAnsi="Arial" w:cs="Arial"/>
          <w:color w:val="333333"/>
          <w:kern w:val="0"/>
          <w:szCs w:val="21"/>
        </w:rPr>
        <w:t>. T</w:t>
      </w:r>
      <w:r>
        <w:rPr>
          <w:rFonts w:ascii="Arial" w:hAnsi="Arial" w:cs="Arial"/>
          <w:color w:val="333333"/>
          <w:kern w:val="0"/>
          <w:szCs w:val="21"/>
        </w:rPr>
        <w:t xml:space="preserve">he data is </w:t>
      </w:r>
      <w:r>
        <w:rPr>
          <w:rFonts w:hint="eastAsia" w:ascii="Arial" w:hAnsi="Arial" w:cs="Arial"/>
          <w:color w:val="333333"/>
          <w:kern w:val="0"/>
          <w:szCs w:val="21"/>
        </w:rPr>
        <w:t>lost</w:t>
      </w:r>
      <w:r>
        <w:rPr>
          <w:rFonts w:hint="eastAsia" w:ascii="Arial" w:hAnsi="Arial" w:cs="Arial"/>
          <w:color w:val="333333"/>
          <w:kern w:val="0"/>
          <w:szCs w:val="21"/>
          <w:lang w:val="en-US" w:eastAsia="zh-CN"/>
        </w:rPr>
        <w:t xml:space="preserve"> </w:t>
      </w:r>
      <w:r>
        <w:rPr>
          <w:rFonts w:hint="eastAsia" w:ascii="Arial" w:hAnsi="Arial" w:cs="Arial"/>
          <w:color w:val="333333"/>
          <w:kern w:val="0"/>
          <w:szCs w:val="21"/>
        </w:rPr>
        <w:t>when the power is off.T</w:t>
      </w:r>
      <w:r>
        <w:rPr>
          <w:rFonts w:ascii="Arial" w:hAnsi="Arial" w:cs="Arial"/>
          <w:color w:val="333333"/>
          <w:kern w:val="0"/>
          <w:szCs w:val="21"/>
        </w:rPr>
        <w:t xml:space="preserve">he </w:t>
      </w:r>
      <w:r>
        <w:rPr>
          <w:rFonts w:hint="eastAsia" w:ascii="Arial" w:hAnsi="Arial" w:cs="Arial"/>
          <w:color w:val="333333"/>
          <w:kern w:val="0"/>
          <w:szCs w:val="21"/>
        </w:rPr>
        <w:t xml:space="preserve">register </w:t>
      </w:r>
      <w:r>
        <w:rPr>
          <w:rFonts w:ascii="Arial" w:hAnsi="Arial" w:cs="Arial"/>
          <w:color w:val="333333"/>
          <w:kern w:val="0"/>
          <w:szCs w:val="21"/>
        </w:rPr>
        <w:t xml:space="preserve">address range </w:t>
      </w:r>
      <w:r>
        <w:rPr>
          <w:rFonts w:hint="eastAsia" w:ascii="Arial" w:hAnsi="Arial" w:cs="Arial"/>
          <w:color w:val="333333"/>
          <w:kern w:val="0"/>
          <w:szCs w:val="21"/>
        </w:rPr>
        <w:t>is</w:t>
      </w:r>
      <w:r>
        <w:rPr>
          <w:rFonts w:ascii="Arial" w:hAnsi="Arial" w:cs="Arial"/>
          <w:color w:val="333333"/>
          <w:kern w:val="0"/>
          <w:szCs w:val="21"/>
        </w:rPr>
        <w:t xml:space="preserve"> 0 </w:t>
      </w:r>
      <w:r>
        <w:rPr>
          <w:rFonts w:hint="eastAsia" w:ascii="Arial" w:hAnsi="Arial" w:cs="Arial"/>
          <w:color w:val="333333"/>
          <w:kern w:val="0"/>
          <w:szCs w:val="21"/>
        </w:rPr>
        <w:t>-</w:t>
      </w:r>
      <w:r>
        <w:rPr>
          <w:rFonts w:ascii="Arial" w:hAnsi="Arial" w:cs="Arial"/>
          <w:color w:val="333333"/>
          <w:kern w:val="0"/>
          <w:szCs w:val="21"/>
        </w:rPr>
        <w:t xml:space="preserve"> 799,999.</w:t>
      </w:r>
    </w:p>
    <w:p>
      <w:pPr>
        <w:widowControl/>
        <w:spacing w:after="336" w:line="266" w:lineRule="atLeast"/>
        <w:ind w:firstLine="422"/>
        <w:jc w:val="left"/>
        <w:rPr>
          <w:rFonts w:ascii="Arial" w:hAnsi="Arial" w:cs="Arial"/>
          <w:color w:val="333333"/>
          <w:kern w:val="0"/>
          <w:szCs w:val="21"/>
        </w:rPr>
      </w:pPr>
      <w:r>
        <w:rPr>
          <w:rFonts w:ascii="Arial" w:hAnsi="Arial" w:cs="Arial"/>
          <w:b/>
          <w:color w:val="333333"/>
          <w:kern w:val="0"/>
          <w:szCs w:val="21"/>
        </w:rPr>
        <w:t xml:space="preserve">RW: </w:t>
      </w:r>
      <w:r>
        <w:rPr>
          <w:rFonts w:hint="eastAsia" w:ascii="Arial" w:hAnsi="Arial" w:cs="Arial"/>
          <w:color w:val="333333"/>
          <w:kern w:val="0"/>
          <w:szCs w:val="21"/>
        </w:rPr>
        <w:t xml:space="preserve"> An internal </w:t>
      </w:r>
      <w:r>
        <w:rPr>
          <w:rFonts w:ascii="Arial" w:hAnsi="Arial" w:cs="Arial"/>
          <w:color w:val="333333"/>
          <w:kern w:val="0"/>
          <w:szCs w:val="21"/>
        </w:rPr>
        <w:t>"Word</w:t>
      </w:r>
      <w:r>
        <w:rPr>
          <w:rFonts w:hint="eastAsia" w:ascii="Arial" w:hAnsi="Arial" w:cs="Arial"/>
          <w:color w:val="333333"/>
          <w:kern w:val="0"/>
          <w:szCs w:val="21"/>
        </w:rPr>
        <w:t xml:space="preserve"> Register</w:t>
      </w:r>
      <w:r>
        <w:rPr>
          <w:rFonts w:ascii="Arial" w:hAnsi="Arial" w:cs="Arial"/>
          <w:color w:val="333333"/>
          <w:kern w:val="0"/>
          <w:szCs w:val="21"/>
        </w:rPr>
        <w:t>"</w:t>
      </w:r>
      <w:r>
        <w:rPr>
          <w:rFonts w:hint="eastAsia" w:ascii="Arial" w:hAnsi="Arial" w:cs="Arial"/>
          <w:color w:val="333333"/>
          <w:kern w:val="0"/>
          <w:szCs w:val="21"/>
        </w:rPr>
        <w:t xml:space="preserve"> in</w:t>
      </w:r>
      <w:r>
        <w:rPr>
          <w:rFonts w:ascii="Arial" w:hAnsi="Arial" w:cs="Arial"/>
          <w:color w:val="333333"/>
          <w:kern w:val="0"/>
          <w:szCs w:val="21"/>
        </w:rPr>
        <w:t xml:space="preserve"> HMI</w:t>
      </w:r>
      <w:r>
        <w:rPr>
          <w:rFonts w:hint="eastAsia" w:ascii="Arial" w:hAnsi="Arial" w:cs="Arial"/>
          <w:color w:val="333333"/>
          <w:kern w:val="0"/>
          <w:szCs w:val="21"/>
        </w:rPr>
        <w:t>. T</w:t>
      </w:r>
      <w:r>
        <w:rPr>
          <w:rFonts w:ascii="Arial" w:hAnsi="Arial" w:cs="Arial"/>
          <w:color w:val="333333"/>
          <w:kern w:val="0"/>
          <w:szCs w:val="21"/>
        </w:rPr>
        <w:t xml:space="preserve">he data </w:t>
      </w:r>
      <w:r>
        <w:rPr>
          <w:rFonts w:hint="eastAsia" w:ascii="Arial" w:hAnsi="Arial" w:cs="Arial"/>
          <w:color w:val="333333"/>
          <w:kern w:val="0"/>
          <w:szCs w:val="21"/>
        </w:rPr>
        <w:t>can be</w:t>
      </w:r>
      <w:r>
        <w:rPr>
          <w:rFonts w:ascii="Arial" w:hAnsi="Arial" w:cs="Arial"/>
          <w:color w:val="333333"/>
          <w:kern w:val="0"/>
          <w:szCs w:val="21"/>
        </w:rPr>
        <w:t xml:space="preserve"> save</w:t>
      </w:r>
      <w:r>
        <w:rPr>
          <w:rFonts w:hint="eastAsia" w:ascii="Arial" w:hAnsi="Arial" w:cs="Arial"/>
          <w:color w:val="333333"/>
          <w:kern w:val="0"/>
          <w:szCs w:val="21"/>
        </w:rPr>
        <w:t xml:space="preserve">d if power is off. </w:t>
      </w:r>
      <w:r>
        <w:rPr>
          <w:rFonts w:ascii="Arial" w:hAnsi="Arial" w:cs="Arial"/>
          <w:color w:val="333333"/>
          <w:kern w:val="0"/>
          <w:szCs w:val="21"/>
        </w:rPr>
        <w:t>T</w:t>
      </w:r>
      <w:r>
        <w:rPr>
          <w:rFonts w:hint="eastAsia" w:ascii="Arial" w:hAnsi="Arial" w:cs="Arial"/>
          <w:color w:val="333333"/>
          <w:kern w:val="0"/>
          <w:szCs w:val="21"/>
        </w:rPr>
        <w:t xml:space="preserve">he register </w:t>
      </w:r>
      <w:r>
        <w:rPr>
          <w:rFonts w:ascii="Arial" w:hAnsi="Arial" w:cs="Arial"/>
          <w:color w:val="333333"/>
          <w:kern w:val="0"/>
          <w:szCs w:val="21"/>
        </w:rPr>
        <w:t>address rang</w:t>
      </w:r>
      <w:r>
        <w:rPr>
          <w:rFonts w:hint="eastAsia" w:ascii="Arial" w:hAnsi="Arial" w:cs="Arial"/>
          <w:color w:val="333333"/>
          <w:kern w:val="0"/>
          <w:szCs w:val="21"/>
        </w:rPr>
        <w:t xml:space="preserve">e is </w:t>
      </w:r>
      <w:r>
        <w:rPr>
          <w:rFonts w:ascii="Arial" w:hAnsi="Arial" w:cs="Arial"/>
          <w:color w:val="333333"/>
          <w:kern w:val="0"/>
          <w:szCs w:val="21"/>
        </w:rPr>
        <w:t xml:space="preserve">0 </w:t>
      </w:r>
      <w:r>
        <w:rPr>
          <w:rFonts w:hint="eastAsia" w:ascii="Arial" w:hAnsi="Arial" w:cs="Arial"/>
          <w:color w:val="333333"/>
          <w:kern w:val="0"/>
          <w:szCs w:val="21"/>
        </w:rPr>
        <w:t>-</w:t>
      </w:r>
      <w:r>
        <w:rPr>
          <w:rFonts w:ascii="Arial" w:hAnsi="Arial" w:cs="Arial"/>
          <w:color w:val="333333"/>
          <w:kern w:val="0"/>
          <w:szCs w:val="21"/>
        </w:rPr>
        <w:t xml:space="preserve"> 524288.</w:t>
      </w:r>
    </w:p>
    <w:p>
      <w:pPr>
        <w:widowControl/>
        <w:spacing w:after="336" w:line="266" w:lineRule="atLeast"/>
        <w:ind w:firstLine="422"/>
        <w:jc w:val="left"/>
        <w:rPr>
          <w:rFonts w:ascii="Arial" w:hAnsi="Arial" w:cs="Arial"/>
          <w:color w:val="333333"/>
          <w:kern w:val="0"/>
          <w:szCs w:val="21"/>
        </w:rPr>
      </w:pPr>
      <w:r>
        <w:rPr>
          <w:rFonts w:ascii="Arial" w:hAnsi="Arial" w:cs="Arial"/>
          <w:b/>
          <w:color w:val="333333"/>
          <w:kern w:val="0"/>
          <w:szCs w:val="21"/>
        </w:rPr>
        <w:t>SRW</w:t>
      </w:r>
      <w:r>
        <w:rPr>
          <w:rFonts w:ascii="Arial" w:hAnsi="Arial" w:cs="Arial"/>
          <w:color w:val="333333"/>
          <w:kern w:val="0"/>
          <w:szCs w:val="21"/>
        </w:rPr>
        <w:t xml:space="preserve">: </w:t>
      </w:r>
      <w:r>
        <w:rPr>
          <w:rFonts w:hint="eastAsia" w:ascii="Arial" w:hAnsi="Arial" w:cs="Arial"/>
          <w:color w:val="333333"/>
          <w:kern w:val="0"/>
          <w:szCs w:val="21"/>
        </w:rPr>
        <w:t xml:space="preserve">A </w:t>
      </w:r>
      <w:r>
        <w:rPr>
          <w:rFonts w:ascii="Arial" w:hAnsi="Arial" w:cs="Arial"/>
          <w:color w:val="333333"/>
          <w:kern w:val="0"/>
          <w:szCs w:val="21"/>
        </w:rPr>
        <w:t xml:space="preserve">special </w:t>
      </w:r>
      <w:r>
        <w:rPr>
          <w:rFonts w:hint="eastAsia" w:ascii="Arial" w:hAnsi="Arial" w:cs="Arial"/>
          <w:color w:val="333333"/>
          <w:kern w:val="0"/>
          <w:szCs w:val="21"/>
        </w:rPr>
        <w:t xml:space="preserve">internal </w:t>
      </w:r>
      <w:r>
        <w:rPr>
          <w:rFonts w:ascii="Arial" w:hAnsi="Arial" w:cs="Arial"/>
          <w:color w:val="333333"/>
          <w:kern w:val="0"/>
          <w:szCs w:val="21"/>
        </w:rPr>
        <w:t>"Word</w:t>
      </w:r>
      <w:r>
        <w:rPr>
          <w:rFonts w:hint="eastAsia" w:ascii="Arial" w:hAnsi="Arial" w:cs="Arial"/>
          <w:color w:val="333333"/>
          <w:kern w:val="0"/>
          <w:szCs w:val="21"/>
        </w:rPr>
        <w:t xml:space="preserve"> Register</w:t>
      </w:r>
      <w:r>
        <w:rPr>
          <w:rFonts w:ascii="Arial" w:hAnsi="Arial" w:cs="Arial"/>
          <w:color w:val="333333"/>
          <w:kern w:val="0"/>
          <w:szCs w:val="21"/>
        </w:rPr>
        <w:t>"</w:t>
      </w:r>
      <w:r>
        <w:rPr>
          <w:rFonts w:hint="eastAsia" w:ascii="Arial" w:hAnsi="Arial" w:cs="Arial"/>
          <w:color w:val="333333"/>
          <w:kern w:val="0"/>
          <w:szCs w:val="21"/>
        </w:rPr>
        <w:t xml:space="preserve"> in HMI.T</w:t>
      </w:r>
      <w:r>
        <w:rPr>
          <w:rFonts w:ascii="Arial" w:hAnsi="Arial" w:cs="Arial"/>
          <w:color w:val="333333"/>
          <w:kern w:val="0"/>
          <w:szCs w:val="21"/>
        </w:rPr>
        <w:t xml:space="preserve">he </w:t>
      </w:r>
      <w:r>
        <w:rPr>
          <w:rFonts w:hint="eastAsia" w:ascii="Arial" w:hAnsi="Arial" w:cs="Arial"/>
          <w:color w:val="333333"/>
          <w:kern w:val="0"/>
          <w:szCs w:val="21"/>
        </w:rPr>
        <w:t xml:space="preserve">register </w:t>
      </w:r>
      <w:r>
        <w:rPr>
          <w:rFonts w:ascii="Arial" w:hAnsi="Arial" w:cs="Arial"/>
          <w:color w:val="333333"/>
          <w:kern w:val="0"/>
          <w:szCs w:val="21"/>
        </w:rPr>
        <w:t xml:space="preserve">address range </w:t>
      </w:r>
      <w:r>
        <w:rPr>
          <w:rFonts w:hint="eastAsia" w:ascii="Arial" w:hAnsi="Arial" w:cs="Arial"/>
          <w:color w:val="333333"/>
          <w:kern w:val="0"/>
          <w:szCs w:val="21"/>
        </w:rPr>
        <w:t>is</w:t>
      </w:r>
      <w:r>
        <w:rPr>
          <w:rFonts w:ascii="Arial" w:hAnsi="Arial" w:cs="Arial"/>
          <w:color w:val="333333"/>
          <w:kern w:val="0"/>
          <w:szCs w:val="21"/>
        </w:rPr>
        <w:t xml:space="preserve"> 0 </w:t>
      </w:r>
      <w:r>
        <w:rPr>
          <w:rFonts w:hint="eastAsia" w:ascii="Arial" w:hAnsi="Arial" w:cs="Arial"/>
          <w:color w:val="333333"/>
          <w:kern w:val="0"/>
          <w:szCs w:val="21"/>
        </w:rPr>
        <w:t>-</w:t>
      </w:r>
      <w:r>
        <w:rPr>
          <w:rFonts w:ascii="Arial" w:hAnsi="Arial" w:cs="Arial"/>
          <w:color w:val="333333"/>
          <w:kern w:val="0"/>
          <w:szCs w:val="21"/>
        </w:rPr>
        <w:t xml:space="preserve"> 11023. Y</w:t>
      </w:r>
      <w:r>
        <w:rPr>
          <w:rFonts w:hint="eastAsia" w:ascii="Arial" w:hAnsi="Arial" w:cs="Arial"/>
          <w:color w:val="333333"/>
          <w:kern w:val="0"/>
          <w:szCs w:val="21"/>
        </w:rPr>
        <w:t>ou can click the</w:t>
      </w:r>
      <w:r>
        <w:rPr>
          <w:rFonts w:ascii="Arial" w:hAnsi="Arial" w:cs="Arial"/>
          <w:color w:val="333333"/>
          <w:kern w:val="0"/>
          <w:szCs w:val="21"/>
        </w:rPr>
        <w:t xml:space="preserve"> "System </w:t>
      </w:r>
      <w:r>
        <w:rPr>
          <w:rFonts w:hint="eastAsia" w:ascii="Arial" w:hAnsi="Arial" w:cs="Arial"/>
          <w:color w:val="333333"/>
          <w:kern w:val="0"/>
          <w:szCs w:val="21"/>
        </w:rPr>
        <w:t>R</w:t>
      </w:r>
      <w:r>
        <w:rPr>
          <w:rFonts w:ascii="Arial" w:hAnsi="Arial" w:cs="Arial"/>
          <w:color w:val="333333"/>
          <w:kern w:val="0"/>
          <w:szCs w:val="21"/>
        </w:rPr>
        <w:t>egister" button</w:t>
      </w:r>
      <w:r>
        <w:rPr>
          <w:rFonts w:hint="eastAsia" w:ascii="Arial" w:hAnsi="Arial" w:cs="Arial"/>
          <w:color w:val="333333"/>
          <w:kern w:val="0"/>
          <w:szCs w:val="21"/>
        </w:rPr>
        <w:t xml:space="preserve"> and</w:t>
      </w:r>
      <w:r>
        <w:rPr>
          <w:rFonts w:ascii="Arial" w:hAnsi="Arial" w:cs="Arial"/>
          <w:color w:val="333333"/>
          <w:kern w:val="0"/>
          <w:szCs w:val="21"/>
        </w:rPr>
        <w:t xml:space="preserve"> open the "System </w:t>
      </w:r>
      <w:r>
        <w:rPr>
          <w:rFonts w:hint="eastAsia" w:ascii="Arial" w:hAnsi="Arial" w:cs="Arial"/>
          <w:color w:val="333333"/>
          <w:kern w:val="0"/>
          <w:szCs w:val="21"/>
        </w:rPr>
        <w:t>Special Function R</w:t>
      </w:r>
      <w:r>
        <w:rPr>
          <w:rFonts w:ascii="Arial" w:hAnsi="Arial" w:cs="Arial"/>
          <w:color w:val="333333"/>
          <w:kern w:val="0"/>
          <w:szCs w:val="21"/>
        </w:rPr>
        <w:t xml:space="preserve">egister" to </w:t>
      </w:r>
      <w:r>
        <w:rPr>
          <w:rFonts w:hint="eastAsia" w:ascii="Arial" w:hAnsi="Arial" w:cs="Arial"/>
          <w:color w:val="333333"/>
          <w:kern w:val="0"/>
          <w:szCs w:val="21"/>
        </w:rPr>
        <w:t>get t</w:t>
      </w:r>
      <w:r>
        <w:rPr>
          <w:rFonts w:ascii="Arial" w:hAnsi="Arial" w:cs="Arial"/>
          <w:color w:val="333333"/>
          <w:kern w:val="0"/>
          <w:szCs w:val="21"/>
        </w:rPr>
        <w:t>he specific</w:t>
      </w:r>
      <w:r>
        <w:rPr>
          <w:rFonts w:hint="eastAsia" w:ascii="Arial" w:hAnsi="Arial" w:cs="Arial"/>
          <w:color w:val="333333"/>
          <w:kern w:val="0"/>
          <w:szCs w:val="21"/>
        </w:rPr>
        <w:t xml:space="preserve"> function</w:t>
      </w:r>
      <w:r>
        <w:rPr>
          <w:rFonts w:ascii="Arial" w:hAnsi="Arial" w:cs="Arial"/>
          <w:color w:val="333333"/>
          <w:kern w:val="0"/>
          <w:szCs w:val="21"/>
        </w:rPr>
        <w:t xml:space="preserve"> of each SRW register</w:t>
      </w:r>
      <w:r>
        <w:rPr>
          <w:rFonts w:hint="eastAsia" w:ascii="Arial" w:hAnsi="Arial" w:cs="Arial"/>
          <w:color w:val="333333"/>
          <w:kern w:val="0"/>
          <w:szCs w:val="21"/>
        </w:rPr>
        <w:t xml:space="preserve"> when you</w:t>
      </w:r>
      <w:r>
        <w:rPr>
          <w:rFonts w:ascii="Arial" w:hAnsi="Arial" w:cs="Arial"/>
          <w:color w:val="333333"/>
          <w:kern w:val="0"/>
          <w:szCs w:val="21"/>
        </w:rPr>
        <w:t xml:space="preserve"> use the component</w:t>
      </w:r>
      <w:r>
        <w:rPr>
          <w:rFonts w:hint="eastAsia" w:ascii="Arial" w:hAnsi="Arial" w:cs="Arial"/>
          <w:color w:val="333333"/>
          <w:kern w:val="0"/>
          <w:szCs w:val="21"/>
        </w:rPr>
        <w:t xml:space="preserve"> such as </w:t>
      </w:r>
      <w:r>
        <w:rPr>
          <w:rFonts w:ascii="Arial" w:hAnsi="Arial" w:cs="Arial"/>
          <w:color w:val="333333"/>
          <w:kern w:val="0"/>
          <w:szCs w:val="21"/>
        </w:rPr>
        <w:t>“</w:t>
      </w:r>
      <w:r>
        <w:rPr>
          <w:rFonts w:hint="eastAsia" w:ascii="Arial" w:hAnsi="Arial" w:cs="Arial"/>
          <w:color w:val="333333"/>
          <w:kern w:val="0"/>
          <w:szCs w:val="21"/>
        </w:rPr>
        <w:t>Numeric Display</w:t>
      </w:r>
      <w:r>
        <w:rPr>
          <w:rFonts w:ascii="Arial" w:hAnsi="Arial" w:cs="Arial"/>
          <w:color w:val="333333"/>
          <w:kern w:val="0"/>
          <w:szCs w:val="21"/>
        </w:rPr>
        <w:t>”. For example</w:t>
      </w:r>
      <w:r>
        <w:rPr>
          <w:rFonts w:hint="eastAsia" w:ascii="Arial" w:hAnsi="Arial" w:cs="Arial"/>
          <w:color w:val="333333"/>
          <w:kern w:val="0"/>
          <w:szCs w:val="21"/>
        </w:rPr>
        <w:t>,</w:t>
      </w:r>
      <w:r>
        <w:rPr>
          <w:rFonts w:ascii="Arial" w:hAnsi="Arial" w:cs="Arial"/>
          <w:color w:val="333333"/>
          <w:kern w:val="0"/>
          <w:szCs w:val="21"/>
        </w:rPr>
        <w:t xml:space="preserve"> SRW0 ~ 7 </w:t>
      </w:r>
      <w:r>
        <w:rPr>
          <w:rFonts w:hint="eastAsia" w:ascii="Arial" w:hAnsi="Arial" w:cs="Arial"/>
          <w:color w:val="333333"/>
          <w:kern w:val="0"/>
          <w:szCs w:val="21"/>
        </w:rPr>
        <w:t>saves</w:t>
      </w:r>
      <w:r>
        <w:rPr>
          <w:rFonts w:ascii="Arial" w:hAnsi="Arial" w:cs="Arial"/>
          <w:color w:val="333333"/>
          <w:kern w:val="0"/>
          <w:szCs w:val="21"/>
        </w:rPr>
        <w:t xml:space="preserve"> the system time.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Description</w:t>
      </w:r>
      <w:r>
        <w:rPr>
          <w:rFonts w:ascii="Arial" w:hAnsi="Arial" w:cs="Arial"/>
          <w:color w:val="333333"/>
          <w:kern w:val="0"/>
          <w:szCs w:val="21"/>
        </w:rPr>
        <w:t xml:space="preserve">” </w:t>
      </w:r>
      <w:r>
        <w:rPr>
          <w:rFonts w:hint="eastAsia" w:ascii="Arial" w:hAnsi="Arial" w:cs="Arial"/>
          <w:color w:val="333333"/>
          <w:kern w:val="0"/>
          <w:szCs w:val="21"/>
        </w:rPr>
        <w:t xml:space="preserve">introduces the function of the selected </w:t>
      </w:r>
      <w:r>
        <w:rPr>
          <w:rFonts w:ascii="Arial" w:hAnsi="Arial" w:cs="Arial"/>
          <w:color w:val="333333"/>
          <w:kern w:val="0"/>
          <w:szCs w:val="21"/>
        </w:rPr>
        <w:t xml:space="preserve">register. </w:t>
      </w:r>
    </w:p>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81" o:spid="_x0000_s1110" o:spt="1" style="position:absolute;left:0pt;margin-left:116.2pt;margin-top:161.5pt;height:15.45pt;width:66.25pt;z-index:25211904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">
            <v:path/>
            <v:fill on="f" focussize="0,0"/>
            <v:stroke color="#FF0000" joinstyle="miter"/>
            <v:imagedata o:title=""/>
            <o:lock v:ext="edit" aspectratio="f"/>
          </v:rect>
        </w:pict>
      </w:r>
      <w:r>
        <w:rPr>
          <w:rFonts w:ascii="Arial" w:hAnsi="Arial" w:cs="Arial"/>
          <w:color w:val="333333"/>
          <w:kern w:val="0"/>
          <w:szCs w:val="21"/>
        </w:rPr>
        <w:pict>
          <v:rect id="矩形 582" o:spid="_x0000_s1111" o:spt="1" style="position:absolute;left:0pt;margin-left:11.45pt;margin-top:148.75pt;height:15.5pt;width:79.35pt;z-index:25212006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">
            <v:path/>
            <v:fill on="f" focussize="0,0"/>
            <v:stroke color="#FF0000"/>
            <v:imagedata o:title=""/>
            <o:lock v:ext="edit"/>
          </v:rect>
        </w:pict>
      </w:r>
      <w:r>
        <w:drawing>
          <wp:inline distT="0" distB="0" distL="114300" distR="114300">
            <wp:extent cx="5270500" cy="3797300"/>
            <wp:effectExtent l="0" t="0" r="0" b="0"/>
            <wp:docPr id="74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80"/>
                    <pic:cNvPicPr>
                      <a:picLocks noChangeAspect="1"/>
                    </pic:cNvPicPr>
                  </pic:nvPicPr>
                  <pic:blipFill>
                    <a:blip r:embed="rId882"/>
                    <a:stretch>
                      <a:fillRect/>
                    </a:stretch>
                  </pic:blipFill>
                  <pic:spPr>
                    <a:xfrm>
                      <a:off x="0" y="0"/>
                      <a:ext cx="5270500" cy="3797300"/>
                    </a:xfrm>
                    <a:prstGeom prst="rect">
                      <a:avLst/>
                    </a:prstGeom>
                    <a:noFill/>
                    <a:ln>
                      <a:noFill/>
                    </a:ln>
                  </pic:spPr>
                </pic:pic>
              </a:graphicData>
            </a:graphic>
          </wp:inline>
        </w:drawing>
      </w:r>
    </w:p>
    <w:bookmarkEnd w:id="768"/>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83" o:spid="_x0000_s1107" o:spt="1" style="position:absolute;left:0pt;margin-left:-0.05pt;margin-top:5.75pt;height:16.35pt;width:117.8pt;z-index:25212108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">
            <v:path/>
            <v:fill on="f" focussize="0,0"/>
            <v:stroke color="#FF0000"/>
            <v:imagedata o:title=""/>
            <o:lock v:ext="edit"/>
          </v:rect>
        </w:pict>
      </w:r>
      <w:r>
        <w:rPr>
          <w:rFonts w:ascii="Arial" w:hAnsi="Arial" w:cs="Arial"/>
          <w:color w:val="333333"/>
          <w:kern w:val="0"/>
          <w:szCs w:val="21"/>
        </w:rPr>
        <w:pict>
          <v:rect id="矩形 584" o:spid="_x0000_s1109" o:spt="1" style="position:absolute;left:0pt;margin-left:211.9pt;margin-top:25.35pt;height:25.85pt;width:112.1pt;z-index:25212211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">
            <v:path/>
            <v:fill on="f" focussize="0,0"/>
            <v:stroke color="#FF0000" joinstyle="miter"/>
            <v:imagedata o:title=""/>
            <o:lock v:ext="edit" aspectratio="f"/>
          </v:rect>
        </w:pict>
      </w:r>
      <w:r>
        <w:rPr>
          <w:rFonts w:ascii="Arial" w:hAnsi="Arial" w:cs="Arial"/>
          <w:color w:val="333333"/>
          <w:kern w:val="0"/>
          <w:szCs w:val="21"/>
        </w:rPr>
        <w:pict>
          <v:rect id="矩形 585" o:spid="_x0000_s1108" o:spt="1" style="position:absolute;left:0pt;margin-left:29.45pt;margin-top:65.45pt;height:13.9pt;width:44.2pt;z-index:25212313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">
            <v:path/>
            <v:fill on="f" focussize="0,0"/>
            <v:stroke color="#FF0000"/>
            <v:imagedata o:title=""/>
            <o:lock v:ext="edit"/>
          </v:rect>
        </w:pict>
      </w:r>
      <w:r>
        <w:drawing>
          <wp:inline distT="0" distB="0" distL="114300" distR="114300">
            <wp:extent cx="5271770" cy="4389755"/>
            <wp:effectExtent l="0" t="0" r="11430" b="4445"/>
            <wp:docPr id="74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81"/>
                    <pic:cNvPicPr>
                      <a:picLocks noChangeAspect="1"/>
                    </pic:cNvPicPr>
                  </pic:nvPicPr>
                  <pic:blipFill>
                    <a:blip r:embed="rId883"/>
                    <a:stretch>
                      <a:fillRect/>
                    </a:stretch>
                  </pic:blipFill>
                  <pic:spPr>
                    <a:xfrm>
                      <a:off x="0" y="0"/>
                      <a:ext cx="5271770" cy="4389755"/>
                    </a:xfrm>
                    <a:prstGeom prst="rect">
                      <a:avLst/>
                    </a:prstGeom>
                    <a:noFill/>
                    <a:ln>
                      <a:noFill/>
                    </a:ln>
                  </pic:spPr>
                </pic:pic>
              </a:graphicData>
            </a:graphic>
          </wp:inline>
        </w:drawing>
      </w:r>
    </w:p>
    <w:p>
      <w:pPr>
        <w:pStyle w:val="4"/>
        <w:spacing w:before="156" w:after="156"/>
      </w:pPr>
      <w:bookmarkStart w:id="772" w:name="_Toc445197727"/>
      <w:bookmarkStart w:id="773" w:name="OLE_LINK1002"/>
      <w:bookmarkStart w:id="774" w:name="OLE_LINK1001"/>
      <w:r>
        <w:rPr>
          <w:rFonts w:hint="eastAsia"/>
        </w:rPr>
        <w:t xml:space="preserve">6.1.2 </w:t>
      </w:r>
      <w:r>
        <w:t xml:space="preserve">Bit </w:t>
      </w:r>
      <w:r>
        <w:rPr>
          <w:rFonts w:hint="eastAsia" w:eastAsia="宋体"/>
        </w:rPr>
        <w:t>R</w:t>
      </w:r>
      <w:r>
        <w:t>egister</w:t>
      </w:r>
      <w:bookmarkEnd w:id="772"/>
    </w:p>
    <w:p>
      <w:pPr>
        <w:widowControl/>
        <w:spacing w:after="336" w:line="266" w:lineRule="atLeast"/>
        <w:ind w:firstLine="422"/>
        <w:jc w:val="left"/>
        <w:rPr>
          <w:rFonts w:ascii="Arial" w:hAnsi="Arial" w:cs="Arial"/>
          <w:bCs/>
          <w:color w:val="333333"/>
          <w:kern w:val="0"/>
          <w:szCs w:val="21"/>
        </w:rPr>
      </w:pPr>
      <w:r>
        <w:rPr>
          <w:rFonts w:ascii="Arial" w:hAnsi="Arial" w:cs="Arial"/>
          <w:b/>
          <w:bCs/>
          <w:color w:val="333333"/>
          <w:kern w:val="0"/>
          <w:szCs w:val="21"/>
        </w:rPr>
        <w:t>LB:</w:t>
      </w:r>
      <w:r>
        <w:rPr>
          <w:rFonts w:hint="eastAsia" w:ascii="Arial" w:hAnsi="Arial" w:cs="Arial"/>
          <w:bCs/>
          <w:color w:val="333333"/>
          <w:kern w:val="0"/>
          <w:szCs w:val="21"/>
        </w:rPr>
        <w:t xml:space="preserve">An internal </w:t>
      </w:r>
      <w:r>
        <w:rPr>
          <w:rFonts w:ascii="Arial" w:hAnsi="Arial" w:cs="Arial"/>
          <w:bCs/>
          <w:color w:val="333333"/>
          <w:kern w:val="0"/>
          <w:szCs w:val="21"/>
        </w:rPr>
        <w:t>"</w:t>
      </w:r>
      <w:r>
        <w:rPr>
          <w:rFonts w:hint="eastAsia" w:ascii="Arial" w:hAnsi="Arial" w:cs="Arial"/>
          <w:bCs/>
          <w:color w:val="333333"/>
          <w:kern w:val="0"/>
          <w:szCs w:val="21"/>
        </w:rPr>
        <w:t>B</w:t>
      </w:r>
      <w:r>
        <w:rPr>
          <w:rFonts w:ascii="Arial" w:hAnsi="Arial" w:cs="Arial"/>
          <w:bCs/>
          <w:color w:val="333333"/>
          <w:kern w:val="0"/>
          <w:szCs w:val="21"/>
        </w:rPr>
        <w:t xml:space="preserve">it </w:t>
      </w:r>
      <w:r>
        <w:rPr>
          <w:rFonts w:hint="eastAsia" w:ascii="Arial" w:hAnsi="Arial" w:cs="Arial"/>
          <w:bCs/>
          <w:color w:val="333333"/>
          <w:kern w:val="0"/>
          <w:szCs w:val="21"/>
        </w:rPr>
        <w:t>R</w:t>
      </w:r>
      <w:r>
        <w:rPr>
          <w:rFonts w:ascii="Arial" w:hAnsi="Arial" w:cs="Arial"/>
          <w:bCs/>
          <w:color w:val="333333"/>
          <w:kern w:val="0"/>
          <w:szCs w:val="21"/>
        </w:rPr>
        <w:t>egister"</w:t>
      </w:r>
      <w:r>
        <w:rPr>
          <w:rFonts w:hint="eastAsia" w:ascii="Arial" w:hAnsi="Arial" w:cs="Arial"/>
          <w:bCs/>
          <w:color w:val="333333"/>
          <w:kern w:val="0"/>
          <w:szCs w:val="21"/>
        </w:rPr>
        <w:t xml:space="preserve"> in HMI. </w:t>
      </w:r>
      <w:r>
        <w:rPr>
          <w:rFonts w:ascii="Arial" w:hAnsi="Arial" w:cs="Arial"/>
          <w:bCs/>
          <w:color w:val="333333"/>
          <w:kern w:val="0"/>
          <w:szCs w:val="21"/>
        </w:rPr>
        <w:t>T</w:t>
      </w:r>
      <w:r>
        <w:rPr>
          <w:rFonts w:hint="eastAsia" w:ascii="Arial" w:hAnsi="Arial" w:cs="Arial"/>
          <w:bCs/>
          <w:color w:val="333333"/>
          <w:kern w:val="0"/>
          <w:szCs w:val="21"/>
        </w:rPr>
        <w:t xml:space="preserve">he </w:t>
      </w:r>
      <w:r>
        <w:rPr>
          <w:rFonts w:ascii="Arial" w:hAnsi="Arial" w:cs="Arial"/>
          <w:bCs/>
          <w:color w:val="333333"/>
          <w:kern w:val="0"/>
          <w:szCs w:val="21"/>
        </w:rPr>
        <w:t xml:space="preserve">data is </w:t>
      </w:r>
      <w:r>
        <w:rPr>
          <w:rFonts w:hint="eastAsia" w:ascii="Arial" w:hAnsi="Arial" w:cs="Arial"/>
          <w:bCs/>
          <w:color w:val="333333"/>
          <w:kern w:val="0"/>
          <w:szCs w:val="21"/>
        </w:rPr>
        <w:t>lost when the power is off. T</w:t>
      </w:r>
      <w:r>
        <w:rPr>
          <w:rFonts w:ascii="Arial" w:hAnsi="Arial" w:cs="Arial"/>
          <w:bCs/>
          <w:color w:val="333333"/>
          <w:kern w:val="0"/>
          <w:szCs w:val="21"/>
        </w:rPr>
        <w:t xml:space="preserve">he </w:t>
      </w:r>
      <w:r>
        <w:rPr>
          <w:rFonts w:hint="eastAsia" w:ascii="Arial" w:hAnsi="Arial" w:cs="Arial"/>
          <w:bCs/>
          <w:color w:val="333333"/>
          <w:kern w:val="0"/>
          <w:szCs w:val="21"/>
        </w:rPr>
        <w:t xml:space="preserve">register </w:t>
      </w:r>
      <w:r>
        <w:rPr>
          <w:rFonts w:ascii="Arial" w:hAnsi="Arial" w:cs="Arial"/>
          <w:bCs/>
          <w:color w:val="333333"/>
          <w:kern w:val="0"/>
          <w:szCs w:val="21"/>
        </w:rPr>
        <w:t xml:space="preserve">address </w:t>
      </w:r>
      <w:r>
        <w:rPr>
          <w:rFonts w:hint="eastAsia" w:ascii="Arial" w:hAnsi="Arial" w:cs="Arial"/>
          <w:bCs/>
          <w:color w:val="333333"/>
          <w:kern w:val="0"/>
          <w:szCs w:val="21"/>
        </w:rPr>
        <w:t>is</w:t>
      </w:r>
      <w:r>
        <w:rPr>
          <w:rFonts w:ascii="Arial" w:hAnsi="Arial" w:cs="Arial"/>
          <w:bCs/>
          <w:color w:val="333333"/>
          <w:kern w:val="0"/>
          <w:szCs w:val="21"/>
        </w:rPr>
        <w:t xml:space="preserve"> 0</w:t>
      </w:r>
      <w:r>
        <w:rPr>
          <w:rFonts w:hint="eastAsia" w:ascii="Arial" w:hAnsi="Arial" w:cs="Arial"/>
          <w:bCs/>
          <w:color w:val="333333"/>
          <w:kern w:val="0"/>
          <w:szCs w:val="21"/>
        </w:rPr>
        <w:t xml:space="preserve"> -</w:t>
      </w:r>
      <w:r>
        <w:rPr>
          <w:rFonts w:ascii="Arial" w:hAnsi="Arial" w:cs="Arial"/>
          <w:bCs/>
          <w:color w:val="333333"/>
          <w:kern w:val="0"/>
          <w:szCs w:val="21"/>
        </w:rPr>
        <w:t xml:space="preserve"> 799,999.</w:t>
      </w:r>
    </w:p>
    <w:p>
      <w:pPr>
        <w:widowControl/>
        <w:spacing w:after="336" w:line="266" w:lineRule="atLeast"/>
        <w:ind w:firstLine="422"/>
        <w:jc w:val="left"/>
        <w:rPr>
          <w:rFonts w:ascii="Arial" w:hAnsi="Arial" w:cs="Arial"/>
          <w:color w:val="333333"/>
          <w:kern w:val="0"/>
          <w:szCs w:val="21"/>
        </w:rPr>
      </w:pPr>
      <w:r>
        <w:rPr>
          <w:rFonts w:ascii="Arial" w:hAnsi="Arial" w:cs="Arial"/>
          <w:b/>
          <w:color w:val="333333"/>
          <w:kern w:val="0"/>
          <w:szCs w:val="21"/>
        </w:rPr>
        <w:t>SR</w:t>
      </w:r>
      <w:r>
        <w:rPr>
          <w:rFonts w:hint="eastAsia" w:ascii="Arial" w:hAnsi="Arial" w:cs="Arial"/>
          <w:b/>
          <w:color w:val="333333"/>
          <w:kern w:val="0"/>
          <w:szCs w:val="21"/>
        </w:rPr>
        <w:t>B</w:t>
      </w:r>
      <w:r>
        <w:rPr>
          <w:rFonts w:ascii="Arial" w:hAnsi="Arial" w:cs="Arial"/>
          <w:color w:val="333333"/>
          <w:kern w:val="0"/>
          <w:szCs w:val="21"/>
        </w:rPr>
        <w:t xml:space="preserve">: </w:t>
      </w:r>
      <w:r>
        <w:rPr>
          <w:rFonts w:hint="eastAsia" w:ascii="Arial" w:hAnsi="Arial" w:cs="Arial"/>
          <w:color w:val="333333"/>
          <w:kern w:val="0"/>
          <w:szCs w:val="21"/>
        </w:rPr>
        <w:t xml:space="preserve">A </w:t>
      </w:r>
      <w:r>
        <w:rPr>
          <w:rFonts w:ascii="Arial" w:hAnsi="Arial" w:cs="Arial"/>
          <w:color w:val="333333"/>
          <w:kern w:val="0"/>
          <w:szCs w:val="21"/>
        </w:rPr>
        <w:t xml:space="preserve">special </w:t>
      </w:r>
      <w:r>
        <w:rPr>
          <w:rFonts w:hint="eastAsia" w:ascii="Arial" w:hAnsi="Arial" w:cs="Arial"/>
          <w:color w:val="333333"/>
          <w:kern w:val="0"/>
          <w:szCs w:val="21"/>
        </w:rPr>
        <w:t xml:space="preserve">internal </w:t>
      </w:r>
      <w:r>
        <w:rPr>
          <w:rFonts w:ascii="Arial" w:hAnsi="Arial" w:cs="Arial"/>
          <w:color w:val="333333"/>
          <w:kern w:val="0"/>
          <w:szCs w:val="21"/>
        </w:rPr>
        <w:t>"</w:t>
      </w:r>
      <w:r>
        <w:rPr>
          <w:rFonts w:hint="eastAsia" w:ascii="Arial" w:hAnsi="Arial" w:cs="Arial"/>
          <w:color w:val="333333"/>
          <w:kern w:val="0"/>
          <w:szCs w:val="21"/>
        </w:rPr>
        <w:t>Bit Register</w:t>
      </w:r>
      <w:r>
        <w:rPr>
          <w:rFonts w:ascii="Arial" w:hAnsi="Arial" w:cs="Arial"/>
          <w:color w:val="333333"/>
          <w:kern w:val="0"/>
          <w:szCs w:val="21"/>
        </w:rPr>
        <w:t>"</w:t>
      </w:r>
      <w:r>
        <w:rPr>
          <w:rFonts w:hint="eastAsia" w:ascii="Arial" w:hAnsi="Arial" w:cs="Arial"/>
          <w:color w:val="333333"/>
          <w:kern w:val="0"/>
          <w:szCs w:val="21"/>
        </w:rPr>
        <w:t xml:space="preserve"> in HMI.T</w:t>
      </w:r>
      <w:r>
        <w:rPr>
          <w:rFonts w:ascii="Arial" w:hAnsi="Arial" w:cs="Arial"/>
          <w:color w:val="333333"/>
          <w:kern w:val="0"/>
          <w:szCs w:val="21"/>
        </w:rPr>
        <w:t xml:space="preserve">he </w:t>
      </w:r>
      <w:r>
        <w:rPr>
          <w:rFonts w:hint="eastAsia" w:ascii="Arial" w:hAnsi="Arial" w:cs="Arial"/>
          <w:color w:val="333333"/>
          <w:kern w:val="0"/>
          <w:szCs w:val="21"/>
        </w:rPr>
        <w:t xml:space="preserve">register </w:t>
      </w:r>
      <w:r>
        <w:rPr>
          <w:rFonts w:ascii="Arial" w:hAnsi="Arial" w:cs="Arial"/>
          <w:color w:val="333333"/>
          <w:kern w:val="0"/>
          <w:szCs w:val="21"/>
        </w:rPr>
        <w:t xml:space="preserve">address range </w:t>
      </w:r>
      <w:r>
        <w:rPr>
          <w:rFonts w:hint="eastAsia" w:ascii="Arial" w:hAnsi="Arial" w:cs="Arial"/>
          <w:color w:val="333333"/>
          <w:kern w:val="0"/>
          <w:szCs w:val="21"/>
        </w:rPr>
        <w:t>is</w:t>
      </w:r>
      <w:r>
        <w:rPr>
          <w:rFonts w:ascii="Arial" w:hAnsi="Arial" w:cs="Arial"/>
          <w:color w:val="333333"/>
          <w:kern w:val="0"/>
          <w:szCs w:val="21"/>
        </w:rPr>
        <w:t xml:space="preserve"> 0 </w:t>
      </w:r>
      <w:r>
        <w:rPr>
          <w:rFonts w:hint="eastAsia" w:ascii="Arial" w:hAnsi="Arial" w:cs="Arial"/>
          <w:color w:val="333333"/>
          <w:kern w:val="0"/>
          <w:szCs w:val="21"/>
        </w:rPr>
        <w:t>-</w:t>
      </w:r>
      <w:r>
        <w:rPr>
          <w:rFonts w:ascii="Arial" w:hAnsi="Arial" w:cs="Arial"/>
          <w:color w:val="333333"/>
          <w:kern w:val="0"/>
          <w:szCs w:val="21"/>
        </w:rPr>
        <w:t xml:space="preserve"> 11023. Y</w:t>
      </w:r>
      <w:r>
        <w:rPr>
          <w:rFonts w:hint="eastAsia" w:ascii="Arial" w:hAnsi="Arial" w:cs="Arial"/>
          <w:color w:val="333333"/>
          <w:kern w:val="0"/>
          <w:szCs w:val="21"/>
        </w:rPr>
        <w:t>ou can click the</w:t>
      </w:r>
      <w:r>
        <w:rPr>
          <w:rFonts w:ascii="Arial" w:hAnsi="Arial" w:cs="Arial"/>
          <w:color w:val="333333"/>
          <w:kern w:val="0"/>
          <w:szCs w:val="21"/>
        </w:rPr>
        <w:t xml:space="preserve"> "System register" button</w:t>
      </w:r>
      <w:r>
        <w:rPr>
          <w:rFonts w:hint="eastAsia" w:ascii="Arial" w:hAnsi="Arial" w:cs="Arial"/>
          <w:color w:val="333333"/>
          <w:kern w:val="0"/>
          <w:szCs w:val="21"/>
        </w:rPr>
        <w:t xml:space="preserve"> and</w:t>
      </w:r>
      <w:r>
        <w:rPr>
          <w:rFonts w:ascii="Arial" w:hAnsi="Arial" w:cs="Arial"/>
          <w:color w:val="333333"/>
          <w:kern w:val="0"/>
          <w:szCs w:val="21"/>
        </w:rPr>
        <w:t xml:space="preserve"> open the "System </w:t>
      </w:r>
      <w:r>
        <w:rPr>
          <w:rFonts w:hint="eastAsia" w:ascii="Arial" w:hAnsi="Arial" w:cs="Arial"/>
          <w:color w:val="333333"/>
          <w:kern w:val="0"/>
          <w:szCs w:val="21"/>
        </w:rPr>
        <w:t>Special Function R</w:t>
      </w:r>
      <w:r>
        <w:rPr>
          <w:rFonts w:ascii="Arial" w:hAnsi="Arial" w:cs="Arial"/>
          <w:color w:val="333333"/>
          <w:kern w:val="0"/>
          <w:szCs w:val="21"/>
        </w:rPr>
        <w:t xml:space="preserve">egister" to </w:t>
      </w:r>
      <w:r>
        <w:rPr>
          <w:rFonts w:hint="eastAsia" w:ascii="Arial" w:hAnsi="Arial" w:cs="Arial"/>
          <w:color w:val="333333"/>
          <w:kern w:val="0"/>
          <w:szCs w:val="21"/>
        </w:rPr>
        <w:t>get t</w:t>
      </w:r>
      <w:r>
        <w:rPr>
          <w:rFonts w:ascii="Arial" w:hAnsi="Arial" w:cs="Arial"/>
          <w:color w:val="333333"/>
          <w:kern w:val="0"/>
          <w:szCs w:val="21"/>
        </w:rPr>
        <w:t>he specific</w:t>
      </w:r>
      <w:r>
        <w:rPr>
          <w:rFonts w:hint="eastAsia" w:ascii="Arial" w:hAnsi="Arial" w:cs="Arial"/>
          <w:color w:val="333333"/>
          <w:kern w:val="0"/>
          <w:szCs w:val="21"/>
        </w:rPr>
        <w:t xml:space="preserve"> function</w:t>
      </w:r>
      <w:r>
        <w:rPr>
          <w:rFonts w:ascii="Arial" w:hAnsi="Arial" w:cs="Arial"/>
          <w:color w:val="333333"/>
          <w:kern w:val="0"/>
          <w:szCs w:val="21"/>
        </w:rPr>
        <w:t xml:space="preserve"> of each SR</w:t>
      </w:r>
      <w:r>
        <w:rPr>
          <w:rFonts w:hint="eastAsia" w:ascii="Arial" w:hAnsi="Arial" w:cs="Arial"/>
          <w:color w:val="333333"/>
          <w:kern w:val="0"/>
          <w:szCs w:val="21"/>
        </w:rPr>
        <w:t>B</w:t>
      </w:r>
      <w:r>
        <w:rPr>
          <w:rFonts w:ascii="Arial" w:hAnsi="Arial" w:cs="Arial"/>
          <w:color w:val="333333"/>
          <w:kern w:val="0"/>
          <w:szCs w:val="21"/>
        </w:rPr>
        <w:t xml:space="preserve"> register</w:t>
      </w:r>
      <w:r>
        <w:rPr>
          <w:rFonts w:hint="eastAsia" w:ascii="Arial" w:hAnsi="Arial" w:cs="Arial"/>
          <w:color w:val="333333"/>
          <w:kern w:val="0"/>
          <w:szCs w:val="21"/>
        </w:rPr>
        <w:t xml:space="preserve"> when you</w:t>
      </w:r>
      <w:r>
        <w:rPr>
          <w:rFonts w:ascii="Arial" w:hAnsi="Arial" w:cs="Arial"/>
          <w:color w:val="333333"/>
          <w:kern w:val="0"/>
          <w:szCs w:val="21"/>
        </w:rPr>
        <w:t xml:space="preserve"> use the component</w:t>
      </w:r>
      <w:r>
        <w:rPr>
          <w:rFonts w:hint="eastAsia" w:ascii="Arial" w:hAnsi="Arial" w:cs="Arial"/>
          <w:color w:val="333333"/>
          <w:kern w:val="0"/>
          <w:szCs w:val="21"/>
        </w:rPr>
        <w:t xml:space="preserve"> such as </w:t>
      </w:r>
      <w:r>
        <w:rPr>
          <w:rFonts w:ascii="Arial" w:hAnsi="Arial" w:cs="Arial"/>
          <w:color w:val="333333"/>
          <w:kern w:val="0"/>
          <w:szCs w:val="21"/>
        </w:rPr>
        <w:t>“</w:t>
      </w:r>
      <w:r>
        <w:rPr>
          <w:rFonts w:hint="eastAsia" w:ascii="Arial" w:hAnsi="Arial" w:cs="Arial"/>
          <w:color w:val="333333"/>
          <w:kern w:val="0"/>
          <w:szCs w:val="21"/>
        </w:rPr>
        <w:t>Bit Set</w:t>
      </w:r>
      <w:r>
        <w:rPr>
          <w:rFonts w:ascii="Arial" w:hAnsi="Arial" w:cs="Arial"/>
          <w:color w:val="333333"/>
          <w:kern w:val="0"/>
          <w:szCs w:val="21"/>
        </w:rPr>
        <w:t xml:space="preserve">”. </w:t>
      </w:r>
      <w:r>
        <w:rPr>
          <w:rFonts w:hint="eastAsia" w:ascii="Arial" w:hAnsi="Arial" w:cs="Arial"/>
          <w:color w:val="333333"/>
          <w:kern w:val="0"/>
          <w:szCs w:val="21"/>
        </w:rPr>
        <w:t xml:space="preserve">The </w:t>
      </w:r>
      <w:r>
        <w:rPr>
          <w:rFonts w:ascii="Arial" w:hAnsi="Arial" w:cs="Arial"/>
          <w:color w:val="333333"/>
          <w:kern w:val="0"/>
          <w:szCs w:val="21"/>
        </w:rPr>
        <w:t>“</w:t>
      </w:r>
      <w:r>
        <w:rPr>
          <w:rFonts w:hint="eastAsia" w:ascii="Arial" w:hAnsi="Arial" w:cs="Arial"/>
          <w:color w:val="333333"/>
          <w:kern w:val="0"/>
          <w:szCs w:val="21"/>
        </w:rPr>
        <w:t>Description</w:t>
      </w:r>
      <w:r>
        <w:rPr>
          <w:rFonts w:ascii="Arial" w:hAnsi="Arial" w:cs="Arial"/>
          <w:color w:val="333333"/>
          <w:kern w:val="0"/>
          <w:szCs w:val="21"/>
        </w:rPr>
        <w:t xml:space="preserve">” </w:t>
      </w:r>
      <w:r>
        <w:rPr>
          <w:rFonts w:hint="eastAsia" w:ascii="Arial" w:hAnsi="Arial" w:cs="Arial"/>
          <w:color w:val="333333"/>
          <w:kern w:val="0"/>
          <w:szCs w:val="21"/>
        </w:rPr>
        <w:t xml:space="preserve">introduces the function of the selected </w:t>
      </w:r>
      <w:r>
        <w:rPr>
          <w:rFonts w:ascii="Arial" w:hAnsi="Arial" w:cs="Arial"/>
          <w:color w:val="333333"/>
          <w:kern w:val="0"/>
          <w:szCs w:val="21"/>
        </w:rPr>
        <w:t>register. For example</w:t>
      </w:r>
      <w:r>
        <w:rPr>
          <w:rFonts w:hint="eastAsia" w:ascii="Arial" w:hAnsi="Arial" w:cs="Arial"/>
          <w:color w:val="333333"/>
          <w:kern w:val="0"/>
          <w:szCs w:val="21"/>
        </w:rPr>
        <w:t>,</w:t>
      </w:r>
      <w:r>
        <w:rPr>
          <w:rFonts w:ascii="Arial" w:hAnsi="Arial" w:cs="Arial"/>
          <w:color w:val="333333"/>
          <w:kern w:val="0"/>
          <w:szCs w:val="21"/>
        </w:rPr>
        <w:t xml:space="preserve"> SR</w:t>
      </w:r>
      <w:r>
        <w:rPr>
          <w:rFonts w:hint="eastAsia" w:ascii="Arial" w:hAnsi="Arial" w:cs="Arial"/>
          <w:color w:val="333333"/>
          <w:kern w:val="0"/>
          <w:szCs w:val="21"/>
        </w:rPr>
        <w:t>B16 is ON when the touch screen is pressed.</w:t>
      </w:r>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pict>
          <v:rect id="矩形 587" o:spid="_x0000_s1106" o:spt="1" style="position:absolute;left:0pt;margin-left:53.2pt;margin-top:172.1pt;height:22.1pt;width:100.6pt;z-index:2521251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">
            <v:path/>
            <v:fill on="f" focussize="0,0"/>
            <v:stroke color="#FF0000"/>
            <v:imagedata o:title=""/>
            <o:lock v:ext="edit"/>
          </v:rect>
        </w:pict>
      </w:r>
      <w:r>
        <w:rPr>
          <w:rFonts w:ascii="Arial" w:hAnsi="Arial" w:cs="Arial"/>
          <w:color w:val="333333"/>
          <w:kern w:val="0"/>
          <w:szCs w:val="21"/>
        </w:rPr>
        <w:pict>
          <v:rect id="矩形 586" o:spid="_x0000_s1105" o:spt="1" style="position:absolute;left:0pt;margin-left:250.35pt;margin-top:187.65pt;height:27pt;width:94.9pt;z-index:2521241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">
            <v:path/>
            <v:fill on="f" focussize="0,0"/>
            <v:stroke color="#FF0000"/>
            <v:imagedata o:title=""/>
            <o:lock v:ext="edit"/>
          </v:rect>
        </w:pict>
      </w:r>
      <w:r>
        <w:drawing>
          <wp:inline distT="0" distB="0" distL="114300" distR="114300">
            <wp:extent cx="4419600" cy="4133850"/>
            <wp:effectExtent l="0" t="0" r="0" b="6350"/>
            <wp:docPr id="74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82"/>
                    <pic:cNvPicPr>
                      <a:picLocks noChangeAspect="1"/>
                    </pic:cNvPicPr>
                  </pic:nvPicPr>
                  <pic:blipFill>
                    <a:blip r:embed="rId884"/>
                    <a:stretch>
                      <a:fillRect/>
                    </a:stretch>
                  </pic:blipFill>
                  <pic:spPr>
                    <a:xfrm>
                      <a:off x="0" y="0"/>
                      <a:ext cx="4419600" cy="4133850"/>
                    </a:xfrm>
                    <a:prstGeom prst="rect">
                      <a:avLst/>
                    </a:prstGeom>
                    <a:noFill/>
                    <a:ln>
                      <a:noFill/>
                    </a:ln>
                  </pic:spPr>
                </pic:pic>
              </a:graphicData>
            </a:graphic>
          </wp:inline>
        </w:drawing>
      </w:r>
    </w:p>
    <w:bookmarkEnd w:id="773"/>
    <w:bookmarkEnd w:id="774"/>
    <w:p>
      <w:pPr>
        <w:widowControl/>
        <w:spacing w:after="336" w:line="266" w:lineRule="atLeast"/>
        <w:ind w:firstLine="0" w:firstLineChars="0"/>
        <w:jc w:val="left"/>
        <w:rPr>
          <w:rFonts w:ascii="Arial" w:hAnsi="Arial" w:cs="Arial"/>
          <w:color w:val="333333"/>
          <w:kern w:val="0"/>
          <w:szCs w:val="21"/>
        </w:rPr>
      </w:pPr>
      <w:r>
        <w:rPr>
          <w:rFonts w:ascii="Arial" w:hAnsi="Arial" w:cs="Arial"/>
        </w:rPr>
        <w:pict>
          <v:rect id="矩形 590" o:spid="_x0000_s1104" o:spt="1" style="position:absolute;left:0pt;margin-left:214.35pt;margin-top:22.1pt;height:44.85pt;width:184.1pt;z-index:252128256;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">
            <v:path/>
            <v:fill on="f" focussize="0,0"/>
            <v:stroke color="#FF0000" joinstyle="miter"/>
            <v:imagedata o:title=""/>
            <o:lock v:ext="edit" aspectratio="f"/>
          </v:rect>
        </w:pict>
      </w:r>
      <w:r>
        <w:rPr>
          <w:rFonts w:ascii="Arial" w:hAnsi="Arial" w:cs="Arial"/>
        </w:rPr>
        <w:pict>
          <v:rect id="矩形 589" o:spid="_x0000_s1103" o:spt="1" style="position:absolute;left:0pt;margin-left:26.15pt;margin-top:145.7pt;height:11.25pt;width:81.85pt;z-index:252127232;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">
            <v:path/>
            <v:fill on="f" focussize="0,0"/>
            <v:stroke color="#FF0000" joinstyle="miter"/>
            <v:imagedata o:title=""/>
            <o:lock v:ext="edit" aspectratio="f"/>
          </v:rect>
        </w:pict>
      </w:r>
      <w:r>
        <w:rPr>
          <w:rFonts w:ascii="Arial" w:hAnsi="Arial" w:cs="Arial"/>
        </w:rPr>
        <w:pict>
          <v:rect id="矩形 588" o:spid="_x0000_s1102" o:spt="1" style="position:absolute;left:0pt;margin-left:9.8pt;margin-top:25.35pt;height:14.7pt;width:58.1pt;z-index:2521262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">
            <v:path/>
            <v:fill on="f" focussize="0,0"/>
            <v:stroke color="#FF0000" joinstyle="miter"/>
            <v:imagedata o:title=""/>
            <o:lock v:ext="edit" aspectratio="f"/>
          </v:rect>
        </w:pict>
      </w:r>
      <w:r>
        <w:drawing>
          <wp:inline distT="0" distB="0" distL="114300" distR="114300">
            <wp:extent cx="5271770" cy="4370705"/>
            <wp:effectExtent l="0" t="0" r="11430" b="10795"/>
            <wp:docPr id="74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83"/>
                    <pic:cNvPicPr>
                      <a:picLocks noChangeAspect="1"/>
                    </pic:cNvPicPr>
                  </pic:nvPicPr>
                  <pic:blipFill>
                    <a:blip r:embed="rId885"/>
                    <a:stretch>
                      <a:fillRect/>
                    </a:stretch>
                  </pic:blipFill>
                  <pic:spPr>
                    <a:xfrm>
                      <a:off x="0" y="0"/>
                      <a:ext cx="5271770" cy="4370705"/>
                    </a:xfrm>
                    <a:prstGeom prst="rect">
                      <a:avLst/>
                    </a:prstGeom>
                    <a:noFill/>
                    <a:ln>
                      <a:noFill/>
                    </a:ln>
                  </pic:spPr>
                </pic:pic>
              </a:graphicData>
            </a:graphic>
          </wp:inline>
        </w:drawing>
      </w:r>
    </w:p>
    <w:p>
      <w:pPr>
        <w:widowControl/>
        <w:spacing w:after="336" w:line="266" w:lineRule="atLeast"/>
        <w:ind w:firstLine="422"/>
        <w:jc w:val="left"/>
        <w:rPr>
          <w:rFonts w:ascii="Arial" w:hAnsi="Arial" w:cs="Arial"/>
          <w:b/>
          <w:color w:val="333333"/>
          <w:kern w:val="0"/>
          <w:szCs w:val="21"/>
        </w:rPr>
      </w:pPr>
      <w:bookmarkStart w:id="775" w:name="OLE_LINK1004"/>
      <w:bookmarkStart w:id="776" w:name="OLE_LINK1003"/>
      <w:r>
        <w:rPr>
          <w:rFonts w:hint="eastAsia" w:ascii="Arial" w:hAnsi="Arial" w:cs="Arial"/>
          <w:b/>
          <w:color w:val="333333"/>
          <w:kern w:val="0"/>
          <w:szCs w:val="21"/>
        </w:rPr>
        <w:t>Note</w:t>
      </w:r>
      <w:r>
        <w:rPr>
          <w:rFonts w:ascii="Arial" w:hAnsi="Arial" w:cs="Arial"/>
          <w:b/>
          <w:color w:val="333333"/>
          <w:kern w:val="0"/>
          <w:szCs w:val="21"/>
        </w:rPr>
        <w:t>:</w:t>
      </w:r>
      <w:r>
        <w:rPr>
          <w:rFonts w:ascii="Arial" w:hAnsi="Arial" w:cs="Arial"/>
          <w:color w:val="333333"/>
          <w:kern w:val="0"/>
          <w:szCs w:val="21"/>
        </w:rPr>
        <w:t>"Word</w:t>
      </w:r>
      <w:r>
        <w:rPr>
          <w:rFonts w:hint="eastAsia" w:ascii="Arial" w:hAnsi="Arial" w:cs="Arial"/>
          <w:color w:val="333333"/>
          <w:kern w:val="0"/>
          <w:szCs w:val="21"/>
        </w:rPr>
        <w:t xml:space="preserve"> Register</w:t>
      </w:r>
      <w:r>
        <w:rPr>
          <w:rFonts w:ascii="Arial" w:hAnsi="Arial" w:cs="Arial"/>
          <w:color w:val="333333"/>
          <w:kern w:val="0"/>
          <w:szCs w:val="21"/>
        </w:rPr>
        <w:t>" and "</w:t>
      </w:r>
      <w:r>
        <w:rPr>
          <w:rFonts w:hint="eastAsia" w:ascii="Arial" w:hAnsi="Arial" w:cs="Arial"/>
          <w:color w:val="333333"/>
          <w:kern w:val="0"/>
          <w:szCs w:val="21"/>
        </w:rPr>
        <w:t>B</w:t>
      </w:r>
      <w:r>
        <w:rPr>
          <w:rFonts w:ascii="Arial" w:hAnsi="Arial" w:cs="Arial"/>
          <w:color w:val="333333"/>
          <w:kern w:val="0"/>
          <w:szCs w:val="21"/>
        </w:rPr>
        <w:t>it register"</w:t>
      </w:r>
      <w:r>
        <w:rPr>
          <w:rFonts w:hint="eastAsia" w:ascii="Arial" w:hAnsi="Arial" w:cs="Arial"/>
          <w:color w:val="333333"/>
          <w:kern w:val="0"/>
          <w:szCs w:val="21"/>
        </w:rPr>
        <w:t xml:space="preserve"> in HMI</w:t>
      </w:r>
      <w:r>
        <w:rPr>
          <w:rFonts w:ascii="Arial" w:hAnsi="Arial" w:cs="Arial"/>
          <w:color w:val="333333"/>
          <w:kern w:val="0"/>
          <w:szCs w:val="21"/>
        </w:rPr>
        <w:t xml:space="preserve"> are two different areas, so the address does not overlap</w:t>
      </w:r>
      <w:r>
        <w:rPr>
          <w:rFonts w:hint="eastAsia" w:ascii="Arial" w:hAnsi="Arial" w:cs="Arial"/>
          <w:color w:val="333333"/>
          <w:kern w:val="0"/>
          <w:szCs w:val="21"/>
        </w:rPr>
        <w:t>.For example,</w:t>
      </w:r>
      <w:r>
        <w:rPr>
          <w:rFonts w:ascii="Arial" w:hAnsi="Arial" w:cs="Arial"/>
          <w:color w:val="333333"/>
          <w:kern w:val="0"/>
          <w:szCs w:val="21"/>
        </w:rPr>
        <w:t xml:space="preserve"> LW0 and LB0 are two registers</w:t>
      </w:r>
      <w:r>
        <w:rPr>
          <w:rFonts w:hint="eastAsia" w:ascii="Arial" w:hAnsi="Arial" w:cs="Arial"/>
          <w:color w:val="333333"/>
          <w:kern w:val="0"/>
          <w:szCs w:val="21"/>
        </w:rPr>
        <w:t xml:space="preserve"> that they are not related.</w:t>
      </w:r>
      <w:r>
        <w:rPr>
          <w:rFonts w:ascii="Arial" w:hAnsi="Arial" w:cs="Arial"/>
          <w:color w:val="333333"/>
          <w:kern w:val="0"/>
          <w:szCs w:val="21"/>
        </w:rPr>
        <w:t xml:space="preserve"> SRW0 and SRB0</w:t>
      </w:r>
      <w:r>
        <w:rPr>
          <w:rFonts w:hint="eastAsia" w:ascii="Arial" w:hAnsi="Arial" w:cs="Arial"/>
          <w:color w:val="333333"/>
          <w:kern w:val="0"/>
          <w:szCs w:val="21"/>
        </w:rPr>
        <w:t xml:space="preserve"> are </w:t>
      </w:r>
      <w:r>
        <w:rPr>
          <w:rFonts w:ascii="Arial" w:hAnsi="Arial" w:cs="Arial"/>
          <w:color w:val="333333"/>
          <w:kern w:val="0"/>
          <w:szCs w:val="21"/>
        </w:rPr>
        <w:t xml:space="preserve">also two different special system registers. But each word </w:t>
      </w:r>
      <w:r>
        <w:rPr>
          <w:rFonts w:hint="eastAsia" w:ascii="Arial" w:hAnsi="Arial" w:cs="Arial"/>
          <w:color w:val="333333"/>
          <w:kern w:val="0"/>
          <w:szCs w:val="21"/>
        </w:rPr>
        <w:t xml:space="preserve">register </w:t>
      </w:r>
      <w:r>
        <w:rPr>
          <w:rFonts w:ascii="Arial" w:hAnsi="Arial" w:cs="Arial"/>
          <w:color w:val="333333"/>
          <w:kern w:val="0"/>
          <w:szCs w:val="21"/>
        </w:rPr>
        <w:t>can be divided into 16bit register</w:t>
      </w:r>
      <w:r>
        <w:rPr>
          <w:rFonts w:hint="eastAsia" w:ascii="Arial" w:hAnsi="Arial" w:cs="Arial"/>
          <w:color w:val="333333"/>
          <w:kern w:val="0"/>
          <w:szCs w:val="21"/>
        </w:rPr>
        <w:t>s.F</w:t>
      </w:r>
      <w:r>
        <w:rPr>
          <w:rFonts w:ascii="Arial" w:hAnsi="Arial" w:cs="Arial"/>
          <w:color w:val="333333"/>
          <w:kern w:val="0"/>
          <w:szCs w:val="21"/>
        </w:rPr>
        <w:t>or example</w:t>
      </w:r>
      <w:r>
        <w:rPr>
          <w:rFonts w:hint="eastAsia" w:ascii="Arial" w:hAnsi="Arial" w:cs="Arial"/>
          <w:color w:val="333333"/>
          <w:kern w:val="0"/>
          <w:szCs w:val="21"/>
        </w:rPr>
        <w:t>,</w:t>
      </w:r>
      <w:r>
        <w:rPr>
          <w:rFonts w:ascii="Arial" w:hAnsi="Arial" w:cs="Arial"/>
          <w:color w:val="333333"/>
          <w:kern w:val="0"/>
          <w:szCs w:val="21"/>
        </w:rPr>
        <w:t xml:space="preserve"> LW0 can be divided into 16bit register</w:t>
      </w:r>
      <w:r>
        <w:rPr>
          <w:rFonts w:hint="eastAsia" w:ascii="Arial" w:hAnsi="Arial" w:cs="Arial"/>
          <w:color w:val="333333"/>
          <w:kern w:val="0"/>
          <w:szCs w:val="21"/>
        </w:rPr>
        <w:t>s:</w:t>
      </w:r>
      <w:r>
        <w:rPr>
          <w:rFonts w:ascii="Arial" w:hAnsi="Arial" w:cs="Arial"/>
          <w:color w:val="333333"/>
          <w:kern w:val="0"/>
          <w:szCs w:val="21"/>
        </w:rPr>
        <w:t xml:space="preserve"> LW0.0 ~ 0.15.</w:t>
      </w:r>
    </w:p>
    <w:p>
      <w:pPr>
        <w:pStyle w:val="3"/>
        <w:spacing w:before="156" w:after="156"/>
      </w:pPr>
      <w:bookmarkStart w:id="777" w:name="_Toc445197728"/>
      <w:r>
        <w:rPr>
          <w:rFonts w:hint="eastAsia"/>
        </w:rPr>
        <w:t xml:space="preserve">6.2 </w:t>
      </w:r>
      <w:r>
        <w:t xml:space="preserve">Built-in </w:t>
      </w:r>
      <w:r>
        <w:rPr>
          <w:rFonts w:hint="eastAsia" w:eastAsia="宋体"/>
        </w:rPr>
        <w:t>F</w:t>
      </w:r>
      <w:r>
        <w:t>unction</w:t>
      </w:r>
      <w:r>
        <w:rPr>
          <w:rFonts w:hint="eastAsia"/>
        </w:rPr>
        <w:t>s</w:t>
      </w:r>
      <w:bookmarkEnd w:id="777"/>
    </w:p>
    <w:p>
      <w:pPr>
        <w:widowControl/>
        <w:spacing w:after="336" w:line="266" w:lineRule="atLeast"/>
        <w:ind w:firstLine="420"/>
        <w:jc w:val="left"/>
        <w:rPr>
          <w:rFonts w:ascii="Arial" w:hAnsi="Arial" w:cs="Arial"/>
          <w:color w:val="333333"/>
          <w:kern w:val="0"/>
          <w:szCs w:val="21"/>
        </w:rPr>
      </w:pPr>
      <w:r>
        <w:rPr>
          <w:rFonts w:ascii="Arial" w:hAnsi="Arial" w:cs="Arial"/>
          <w:color w:val="333333"/>
          <w:kern w:val="0"/>
          <w:szCs w:val="21"/>
        </w:rPr>
        <w:t>Y</w:t>
      </w:r>
      <w:r>
        <w:rPr>
          <w:rFonts w:hint="eastAsia" w:ascii="Arial" w:hAnsi="Arial" w:cs="Arial"/>
          <w:color w:val="333333"/>
          <w:kern w:val="0"/>
          <w:szCs w:val="21"/>
        </w:rPr>
        <w:t xml:space="preserve">ou can find the built-in functions when you create or edit Micros. </w:t>
      </w:r>
      <w:r>
        <w:rPr>
          <w:rFonts w:ascii="Arial" w:hAnsi="Arial" w:cs="Arial"/>
          <w:color w:val="333333"/>
          <w:kern w:val="0"/>
          <w:szCs w:val="21"/>
        </w:rPr>
        <w:t>T</w:t>
      </w:r>
      <w:r>
        <w:rPr>
          <w:rFonts w:hint="eastAsia" w:ascii="Arial" w:hAnsi="Arial" w:cs="Arial"/>
          <w:color w:val="333333"/>
          <w:kern w:val="0"/>
          <w:szCs w:val="21"/>
        </w:rPr>
        <w:t>hey can be used by calling directly.</w:t>
      </w:r>
    </w:p>
    <w:bookmarkEnd w:id="775"/>
    <w:bookmarkEnd w:id="776"/>
    <w:p>
      <w:pPr>
        <w:widowControl/>
        <w:spacing w:after="336" w:line="266" w:lineRule="atLeast"/>
        <w:ind w:firstLine="0" w:firstLineChars="0"/>
        <w:jc w:val="left"/>
        <w:rPr>
          <w:rFonts w:ascii="Arial" w:hAnsi="Arial" w:cs="Arial"/>
          <w:color w:val="333333"/>
          <w:kern w:val="0"/>
          <w:szCs w:val="21"/>
        </w:rPr>
      </w:pPr>
      <w:r>
        <w:rPr>
          <w:rFonts w:ascii="Arial" w:hAnsi="Arial" w:cs="Arial"/>
          <w:color w:val="333333"/>
          <w:kern w:val="0"/>
          <w:szCs w:val="21"/>
        </w:rPr>
        <w:pict>
          <v:rect id="矩形 591" o:spid="_x0000_s1101" o:spt="1" style="position:absolute;left:0pt;margin-left:278.3pt;margin-top:50.9pt;height:209.8pt;width:131.55pt;z-index:25212928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">
            <v:path/>
            <v:fill on="f" focussize="0,0"/>
            <v:stroke color="#FF0000"/>
            <v:imagedata o:title=""/>
            <o:lock v:ext="edit"/>
          </v:rect>
        </w:pict>
      </w:r>
      <w:r>
        <w:drawing>
          <wp:inline distT="0" distB="0" distL="114300" distR="114300">
            <wp:extent cx="5271770" cy="3672840"/>
            <wp:effectExtent l="0" t="0" r="11430" b="10160"/>
            <wp:docPr id="74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84"/>
                    <pic:cNvPicPr>
                      <a:picLocks noChangeAspect="1"/>
                    </pic:cNvPicPr>
                  </pic:nvPicPr>
                  <pic:blipFill>
                    <a:blip r:embed="rId886"/>
                    <a:stretch>
                      <a:fillRect/>
                    </a:stretch>
                  </pic:blipFill>
                  <pic:spPr>
                    <a:xfrm>
                      <a:off x="0" y="0"/>
                      <a:ext cx="5271770" cy="3672840"/>
                    </a:xfrm>
                    <a:prstGeom prst="rect">
                      <a:avLst/>
                    </a:prstGeom>
                    <a:noFill/>
                    <a:ln>
                      <a:noFill/>
                    </a:ln>
                  </pic:spPr>
                </pic:pic>
              </a:graphicData>
            </a:graphic>
          </wp:inline>
        </w:drawing>
      </w:r>
    </w:p>
    <w:p>
      <w:pPr>
        <w:pStyle w:val="4"/>
        <w:spacing w:before="156" w:after="156"/>
      </w:pPr>
      <w:bookmarkStart w:id="778" w:name="_Toc445197729"/>
      <w:bookmarkStart w:id="779" w:name="OLE_LINK1005"/>
      <w:bookmarkStart w:id="780" w:name="OLE_LINK1006"/>
      <w:r>
        <w:rPr>
          <w:rFonts w:hint="eastAsia" w:eastAsia="宋体"/>
        </w:rPr>
        <w:t xml:space="preserve">6.2.1 </w:t>
      </w:r>
      <w:r>
        <w:t xml:space="preserve">Read </w:t>
      </w:r>
      <w:r>
        <w:rPr>
          <w:rFonts w:hint="eastAsia"/>
        </w:rPr>
        <w:t>W</w:t>
      </w:r>
      <w:r>
        <w:t xml:space="preserve">rite </w:t>
      </w:r>
      <w:r>
        <w:rPr>
          <w:rFonts w:hint="eastAsia"/>
        </w:rPr>
        <w:t>F</w:t>
      </w:r>
      <w:r>
        <w:t>unction</w:t>
      </w:r>
      <w:bookmarkEnd w:id="778"/>
    </w:p>
    <w:p>
      <w:pPr>
        <w:pStyle w:val="5"/>
        <w:ind w:firstLine="422"/>
      </w:pPr>
      <w:r>
        <w:rPr>
          <w:rFonts w:hint="eastAsia"/>
        </w:rPr>
        <w:t xml:space="preserve">6.2.1.1 </w:t>
      </w:r>
      <w:r>
        <w:t xml:space="preserve">Read </w:t>
      </w:r>
      <w:r>
        <w:rPr>
          <w:rFonts w:hint="eastAsia"/>
        </w:rPr>
        <w:t>B</w:t>
      </w:r>
      <w:r>
        <w:t xml:space="preserve">it </w:t>
      </w:r>
      <w:r>
        <w:rPr>
          <w:rFonts w:hint="eastAsia"/>
        </w:rPr>
        <w:t>Register: GetBit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boolGetBit( @Address Alias@,Address Offset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Read one bit from designated register address.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Alias@: Select a bit address register</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Offset: An unsigned integer, Read Address=The address specified by @Address Alias@+Address Offset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Return Value: BOOL, the value of the bit which was read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Error Information: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Get the error code using GetError() function.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int error=GetError();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Example: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bool power=GetBit( @power_on@,2 ):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In this example, power_on is the alias of LB0, so the function GetBit will read the bit value from LB2 and return to a BOOL variable power.</w:t>
      </w:r>
    </w:p>
    <w:bookmarkEnd w:id="779"/>
    <w:bookmarkEnd w:id="780"/>
    <w:p>
      <w:pPr>
        <w:pStyle w:val="5"/>
        <w:ind w:firstLine="422"/>
      </w:pPr>
      <w:bookmarkStart w:id="781" w:name="OLE_LINK1008"/>
      <w:bookmarkStart w:id="782" w:name="OLE_LINK1007"/>
      <w:r>
        <w:rPr>
          <w:rFonts w:hint="eastAsia"/>
        </w:rPr>
        <w:t xml:space="preserve">6.2.1.2 </w:t>
      </w:r>
      <w:r>
        <w:t xml:space="preserve">Read </w:t>
      </w:r>
      <w:r>
        <w:rPr>
          <w:rFonts w:hint="eastAsia"/>
        </w:rPr>
        <w:t>W</w:t>
      </w:r>
      <w:r>
        <w:t xml:space="preserve">ord </w:t>
      </w:r>
      <w:r>
        <w:rPr>
          <w:rFonts w:hint="eastAsia"/>
        </w:rPr>
        <w:t>Register: GetWord</w:t>
      </w:r>
    </w:p>
    <w:bookmarkEnd w:id="781"/>
    <w:bookmarkEnd w:id="782"/>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unsigned short GetWord( @Address Alias@, Address Offset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Read one word from specified register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@Address Alias@：Select a word address register</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Offset: An unsigned integer, Read Address=The address specified by @Address Alias@+Address Offset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Return Value：Unsigned Short Type, the value of the word which was read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Error </w:t>
      </w:r>
      <w:r>
        <w:rPr>
          <w:rFonts w:hint="eastAsia" w:ascii="Calibri" w:hAnsi="Calibri" w:cs="Arial"/>
          <w:sz w:val="21"/>
          <w:szCs w:val="21"/>
          <w:lang w:eastAsia="zh-CN"/>
        </w:rPr>
        <w:t>Information</w:t>
      </w:r>
      <w:r>
        <w:rPr>
          <w:rFonts w:ascii="Calibri" w:hAnsi="Calibri" w:cs="Arial"/>
          <w:sz w:val="21"/>
          <w:szCs w:val="21"/>
        </w:rPr>
        <w:t>:Get the error code using GetError() function.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int error=GetError();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Example：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unsigned short speed=GetWord( @Speed@,3 ):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 Alias @Speed@ represents the register LW0 in this example, so the target word register is LW3 (LW0+3), the value of LW3 is returned to a</w:t>
      </w:r>
      <w:r>
        <w:rPr>
          <w:rFonts w:hint="eastAsia" w:ascii="Calibri" w:hAnsi="Calibri" w:cs="Arial"/>
          <w:sz w:val="21"/>
          <w:szCs w:val="21"/>
        </w:rPr>
        <w:t>n</w:t>
      </w:r>
      <w:r>
        <w:rPr>
          <w:rFonts w:ascii="Calibri" w:hAnsi="Calibri" w:cs="Arial"/>
          <w:sz w:val="21"/>
          <w:szCs w:val="21"/>
        </w:rPr>
        <w:t xml:space="preserve"> Unsigned Short variable named "speed".</w:t>
      </w:r>
    </w:p>
    <w:p>
      <w:pPr>
        <w:pStyle w:val="23"/>
        <w:spacing w:before="0" w:beforeAutospacing="0" w:after="336" w:afterAutospacing="0"/>
        <w:ind w:firstLine="420"/>
        <w:jc w:val="both"/>
        <w:rPr>
          <w:rFonts w:hint="eastAsia" w:ascii="Calibri" w:hAnsi="Calibri" w:cs="Arial"/>
          <w:sz w:val="21"/>
          <w:szCs w:val="21"/>
        </w:rPr>
      </w:pPr>
      <w:r>
        <w:rPr>
          <w:rFonts w:hint="eastAsia" w:ascii="Calibri" w:hAnsi="Calibri" w:cs="Arial"/>
          <w:sz w:val="21"/>
          <w:szCs w:val="21"/>
        </w:rPr>
        <w:t>short speed = (short) GetWord(@Speed@,3): //If use signed number, you can use force conversion.</w:t>
      </w:r>
    </w:p>
    <w:p>
      <w:pPr>
        <w:pStyle w:val="23"/>
        <w:spacing w:before="0" w:beforeAutospacing="0" w:after="336" w:afterAutospacing="0"/>
        <w:ind w:firstLine="420"/>
        <w:jc w:val="both"/>
        <w:rPr>
          <w:rFonts w:hint="eastAsia" w:ascii="Calibri" w:hAnsi="Calibri" w:cs="Arial"/>
          <w:sz w:val="21"/>
          <w:szCs w:val="21"/>
        </w:rPr>
      </w:pPr>
    </w:p>
    <w:p>
      <w:pPr>
        <w:pStyle w:val="5"/>
        <w:ind w:firstLine="422"/>
      </w:pPr>
      <w:r>
        <w:rPr>
          <w:rFonts w:hint="eastAsia"/>
        </w:rPr>
        <w:t>6.2.1.3 Read Double Word Register: GetDWord</w:t>
      </w:r>
    </w:p>
    <w:p>
      <w:pPr>
        <w:pStyle w:val="23"/>
        <w:spacing w:before="0" w:beforeAutospacing="0" w:after="336" w:afterAutospacing="0"/>
        <w:ind w:firstLine="420"/>
        <w:jc w:val="both"/>
        <w:rPr>
          <w:rFonts w:ascii="Calibri" w:hAnsi="Calibri" w:cs="Arial"/>
          <w:sz w:val="21"/>
          <w:szCs w:val="21"/>
        </w:rPr>
      </w:pPr>
      <w:bookmarkStart w:id="783" w:name="OLE_LINK1011"/>
      <w:bookmarkStart w:id="784" w:name="OLE_LINK1012"/>
      <w:r>
        <w:rPr>
          <w:rFonts w:ascii="Calibri" w:hAnsi="Calibri" w:cs="Arial"/>
          <w:sz w:val="21"/>
          <w:szCs w:val="21"/>
        </w:rPr>
        <w:t>unsignedintGetDWord( @Address Alias@, Address Offset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 xml:space="preserve">Read a double word from </w:t>
      </w:r>
      <w:r>
        <w:rPr>
          <w:rFonts w:hint="eastAsia" w:ascii="Calibri" w:hAnsi="Calibri" w:cs="Arial"/>
          <w:sz w:val="21"/>
          <w:szCs w:val="21"/>
        </w:rPr>
        <w:t xml:space="preserve">a </w:t>
      </w:r>
      <w:r>
        <w:rPr>
          <w:rFonts w:ascii="Calibri" w:hAnsi="Calibri" w:cs="Arial"/>
          <w:sz w:val="21"/>
          <w:szCs w:val="21"/>
        </w:rPr>
        <w:t>specified register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@Address Alias@：Select an address register (word or double word).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Offset: An unsigned integer, Read Address=The address specified by @Address Alias@+Address Offset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Return Value：unsignedint type, the value of the double word which was read. If the address is word type, the function will return two consecutive words.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Error Information:Get the error code using GetError() function.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int error=GetError();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Example：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unsignedint speed=GetDWord( @Speed@,3 ):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 Alias @Speed@ represents the register LW0 in this example, so the target word register is LW3 and LW4, the value of LW3 and LW4 are returned to a Unsigned int variable named "speed".</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int speed = (int) GetDWord(@Speed@,3): //If use signed number, you can use force conversion.</w:t>
      </w:r>
    </w:p>
    <w:p>
      <w:pPr>
        <w:pStyle w:val="5"/>
        <w:ind w:firstLine="422"/>
      </w:pPr>
      <w:r>
        <w:rPr>
          <w:rFonts w:hint="eastAsia"/>
        </w:rPr>
        <w:t xml:space="preserve">6.2.1.4 </w:t>
      </w:r>
      <w:r>
        <w:t xml:space="preserve">Read </w:t>
      </w:r>
      <w:r>
        <w:rPr>
          <w:rFonts w:hint="eastAsia"/>
        </w:rPr>
        <w:t>F</w:t>
      </w:r>
      <w:r>
        <w:t>loat</w:t>
      </w:r>
      <w:r>
        <w:rPr>
          <w:rFonts w:hint="eastAsia"/>
        </w:rPr>
        <w:t xml:space="preserve"> Register: GetFloat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floatGetFloat( @Address Alias@,Address Offset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Read a single precision float number from specified register address.</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@Address Alias@：Select a address register (word or double word)</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Offset: An unsigned integer, Read Address=The address specified by @Address Alias@+Address Offset</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 xml:space="preserve">Return Value：float type, the value of the float number stored in the </w:t>
      </w:r>
      <w:r>
        <w:rPr>
          <w:rFonts w:ascii="Calibri" w:hAnsi="Calibri" w:cs="Arial"/>
          <w:sz w:val="21"/>
          <w:szCs w:val="21"/>
        </w:rPr>
        <w:t>Word</w:t>
      </w:r>
      <w:r>
        <w:rPr>
          <w:rFonts w:hint="eastAsia" w:ascii="Calibri" w:hAnsi="Calibri" w:cs="Arial"/>
          <w:sz w:val="21"/>
          <w:szCs w:val="21"/>
        </w:rPr>
        <w:t xml:space="preserve"> register or two consecutive word registers which are read.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Error Information:Get the error code using GetError() function.</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int error=GetError();</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Example：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float speed=GetFloat(@Speed@,3):</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The Alias @Speed@ represents the register LW0 in this example, so the target word register is LW3 and LW4, the double word stored in LW3 and LW4 are returned to a float variable named "speed".</w:t>
      </w:r>
    </w:p>
    <w:p>
      <w:pPr>
        <w:pStyle w:val="5"/>
        <w:ind w:firstLine="422"/>
      </w:pPr>
      <w:r>
        <w:rPr>
          <w:rFonts w:hint="eastAsia"/>
        </w:rPr>
        <w:t xml:space="preserve">6.2.1.5 </w:t>
      </w:r>
      <w:r>
        <w:t xml:space="preserve">Read </w:t>
      </w:r>
      <w:r>
        <w:rPr>
          <w:rFonts w:hint="eastAsia"/>
        </w:rPr>
        <w:t>C</w:t>
      </w:r>
      <w:r>
        <w:t>on</w:t>
      </w:r>
      <w:r>
        <w:rPr>
          <w:rFonts w:hint="eastAsia"/>
        </w:rPr>
        <w:t>secu</w:t>
      </w:r>
      <w:r>
        <w:t>ti</w:t>
      </w:r>
      <w:r>
        <w:rPr>
          <w:rFonts w:hint="eastAsia"/>
        </w:rPr>
        <w:t>ve Registers: GetMem</w:t>
      </w:r>
    </w:p>
    <w:bookmarkEnd w:id="783"/>
    <w:bookmarkEnd w:id="784"/>
    <w:p>
      <w:pPr>
        <w:pStyle w:val="23"/>
        <w:spacing w:before="0" w:beforeAutospacing="0" w:after="336" w:afterAutospacing="0"/>
        <w:ind w:firstLine="420"/>
        <w:jc w:val="both"/>
        <w:rPr>
          <w:rFonts w:ascii="Calibri" w:hAnsi="Calibri" w:cs="Arial"/>
          <w:sz w:val="21"/>
          <w:szCs w:val="21"/>
        </w:rPr>
      </w:pPr>
      <w:bookmarkStart w:id="785" w:name="OLE_LINK1018"/>
      <w:bookmarkStart w:id="786" w:name="OLE_LINK1016"/>
      <w:bookmarkStart w:id="787" w:name="OLE_LINK1015"/>
      <w:bookmarkStart w:id="788" w:name="OLE_LINK1017"/>
      <w:r>
        <w:rPr>
          <w:rFonts w:ascii="Calibri" w:hAnsi="Calibri" w:cs="Arial"/>
          <w:sz w:val="21"/>
          <w:szCs w:val="21"/>
        </w:rPr>
        <w:t>intGetMem( Array Pointer,@AddressAlias@,AddressOffset,Byte Number ):</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Read consecutive words from specified registers.</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Array Pointer: pointer type, point to a pre-defined array.</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Alias@: select a register as the beginning address, could be a bit type or word type register.</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Address Offset: an unsigned int number. The read beginning address=The address specified by @Address Alias@ + Address Offset</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Number of Bytes: an unsigned int number, specifying how many bytes should be read. Please note: Number of Bytes = sizeof (Type of the Array) * (number of elements in the array). The upper limit of Number of Bytes is 20480.</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Return Value: int type, 0-Failure, 1-Success</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Example:</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unsigned short data[10];</w:t>
      </w:r>
    </w:p>
    <w:p>
      <w:pPr>
        <w:pStyle w:val="23"/>
        <w:spacing w:before="0" w:beforeAutospacing="0" w:after="336" w:afterAutospacing="0"/>
        <w:ind w:firstLine="420"/>
        <w:jc w:val="both"/>
        <w:rPr>
          <w:rFonts w:ascii="Calibri" w:hAnsi="Calibri" w:cs="Arial"/>
          <w:sz w:val="21"/>
          <w:szCs w:val="21"/>
        </w:rPr>
      </w:pPr>
      <w:r>
        <w:rPr>
          <w:rFonts w:hint="eastAsia" w:ascii="Calibri" w:hAnsi="Calibri" w:cs="Arial"/>
          <w:sz w:val="21"/>
          <w:szCs w:val="21"/>
        </w:rPr>
        <w:t>int error = GetMem(data,@Array Data@,2,10*sizeof(unsigned short）):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In this example, @Array Data@ = LW0, so the function will return 10 words from the address starting from LW2</w:t>
      </w:r>
      <w:r>
        <w:rPr>
          <w:rFonts w:hint="eastAsia" w:ascii="Calibri" w:hAnsi="Calibri" w:cs="Arial"/>
          <w:sz w:val="21"/>
          <w:szCs w:val="21"/>
        </w:rPr>
        <w:t>.</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char data[5];</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int error = GetMem(data,@Array Data@,2,5):</w:t>
      </w:r>
    </w:p>
    <w:p>
      <w:pPr>
        <w:pStyle w:val="23"/>
        <w:spacing w:before="0" w:beforeAutospacing="0" w:after="336" w:afterAutospacing="0"/>
        <w:ind w:firstLine="420"/>
        <w:jc w:val="both"/>
        <w:rPr>
          <w:rFonts w:ascii="Calibri" w:hAnsi="Calibri" w:cs="Arial"/>
          <w:sz w:val="21"/>
          <w:szCs w:val="21"/>
        </w:rPr>
      </w:pPr>
      <w:r>
        <w:rPr>
          <w:rFonts w:ascii="Calibri" w:hAnsi="Calibri" w:cs="Arial"/>
          <w:sz w:val="21"/>
          <w:szCs w:val="21"/>
        </w:rPr>
        <w:t>@Array Data@ = LW0, so the function will read 3 words (each word contains 2 variables of char type, the higher half of the last word is invalid) and copy to the array named "data"</w:t>
      </w:r>
    </w:p>
    <w:p>
      <w:pPr>
        <w:pStyle w:val="5"/>
        <w:ind w:firstLine="422"/>
      </w:pPr>
      <w:r>
        <w:rPr>
          <w:rFonts w:hint="eastAsia"/>
        </w:rPr>
        <w:t xml:space="preserve">6.2.1.6 </w:t>
      </w:r>
      <w:r>
        <w:t xml:space="preserve">Set </w:t>
      </w:r>
      <w:r>
        <w:rPr>
          <w:rFonts w:hint="eastAsia"/>
        </w:rPr>
        <w:t>B</w:t>
      </w:r>
      <w:r>
        <w:t xml:space="preserve">it </w:t>
      </w:r>
      <w:r>
        <w:rPr>
          <w:rFonts w:hint="eastAsia"/>
        </w:rPr>
        <w:t>Register: SetBit</w:t>
      </w:r>
    </w:p>
    <w:p>
      <w:pPr>
        <w:pStyle w:val="23"/>
        <w:spacing w:after="336"/>
        <w:ind w:firstLine="420"/>
        <w:rPr>
          <w:rFonts w:ascii="Calibri" w:hAnsi="Calibri" w:cs="Arial"/>
          <w:sz w:val="21"/>
          <w:szCs w:val="21"/>
        </w:rPr>
      </w:pPr>
      <w:r>
        <w:rPr>
          <w:rFonts w:ascii="Calibri" w:hAnsi="Calibri" w:cs="Arial"/>
          <w:sz w:val="21"/>
          <w:szCs w:val="21"/>
        </w:rPr>
        <w:t>intSetBit( @Address Alias@,AddressOffset,Set Value ):</w:t>
      </w:r>
    </w:p>
    <w:p>
      <w:pPr>
        <w:pStyle w:val="23"/>
        <w:spacing w:after="336"/>
        <w:ind w:firstLine="420"/>
        <w:rPr>
          <w:rFonts w:ascii="Calibri" w:hAnsi="Calibri" w:cs="Arial"/>
          <w:sz w:val="21"/>
          <w:szCs w:val="21"/>
        </w:rPr>
      </w:pPr>
      <w:r>
        <w:rPr>
          <w:rFonts w:hint="eastAsia" w:ascii="Calibri" w:hAnsi="Calibri" w:cs="Arial"/>
          <w:sz w:val="21"/>
          <w:szCs w:val="21"/>
        </w:rPr>
        <w:t>Write a bool value into</w:t>
      </w:r>
      <w:r>
        <w:rPr>
          <w:rFonts w:ascii="Calibri" w:hAnsi="Calibri" w:cs="Arial"/>
          <w:sz w:val="21"/>
          <w:szCs w:val="21"/>
        </w:rPr>
        <w:t xml:space="preserve"> one bit </w:t>
      </w:r>
      <w:r>
        <w:rPr>
          <w:rFonts w:hint="eastAsia" w:ascii="Calibri" w:hAnsi="Calibri" w:cs="Arial"/>
          <w:sz w:val="21"/>
          <w:szCs w:val="21"/>
        </w:rPr>
        <w:t>of a</w:t>
      </w:r>
      <w:r>
        <w:rPr>
          <w:rFonts w:ascii="Calibri" w:hAnsi="Calibri" w:cs="Arial"/>
          <w:sz w:val="21"/>
          <w:szCs w:val="21"/>
        </w:rPr>
        <w:t xml:space="preserve"> designated register address.</w:t>
      </w:r>
    </w:p>
    <w:p>
      <w:pPr>
        <w:pStyle w:val="23"/>
        <w:spacing w:after="336"/>
        <w:ind w:firstLine="420"/>
        <w:rPr>
          <w:rFonts w:ascii="Calibri" w:hAnsi="Calibri" w:cs="Arial"/>
          <w:sz w:val="21"/>
          <w:szCs w:val="21"/>
        </w:rPr>
      </w:pPr>
      <w:r>
        <w:rPr>
          <w:rFonts w:ascii="Calibri" w:hAnsi="Calibri" w:cs="Arial"/>
          <w:sz w:val="21"/>
          <w:szCs w:val="21"/>
        </w:rPr>
        <w:t>@Address Alias@: Select a bit address register</w:t>
      </w:r>
    </w:p>
    <w:p>
      <w:pPr>
        <w:pStyle w:val="23"/>
        <w:spacing w:after="336"/>
        <w:ind w:firstLine="420"/>
        <w:rPr>
          <w:rFonts w:ascii="Calibri" w:hAnsi="Calibri" w:cs="Arial"/>
          <w:sz w:val="21"/>
          <w:szCs w:val="21"/>
        </w:rPr>
      </w:pPr>
      <w:r>
        <w:rPr>
          <w:rFonts w:ascii="Calibri" w:hAnsi="Calibri" w:cs="Arial"/>
          <w:sz w:val="21"/>
          <w:szCs w:val="21"/>
        </w:rPr>
        <w:t xml:space="preserve">Address Offset: An unsigned integer, </w:t>
      </w:r>
      <w:r>
        <w:rPr>
          <w:rFonts w:hint="eastAsia" w:ascii="Calibri" w:hAnsi="Calibri" w:cs="Arial"/>
          <w:sz w:val="21"/>
          <w:szCs w:val="21"/>
        </w:rPr>
        <w:t xml:space="preserve">Target </w:t>
      </w:r>
      <w:r>
        <w:rPr>
          <w:rFonts w:ascii="Calibri" w:hAnsi="Calibri" w:cs="Arial"/>
          <w:sz w:val="21"/>
          <w:szCs w:val="21"/>
        </w:rPr>
        <w:t>Address=The address specified by @Address Alias@+Address Offset</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Set Value: BOOL, </w:t>
      </w:r>
      <w:r>
        <w:rPr>
          <w:rFonts w:hint="eastAsia" w:ascii="Calibri" w:hAnsi="Calibri" w:cs="Arial"/>
          <w:sz w:val="21"/>
          <w:szCs w:val="21"/>
        </w:rPr>
        <w:t>the</w:t>
      </w:r>
      <w:r>
        <w:rPr>
          <w:rFonts w:ascii="Calibri" w:hAnsi="Calibri" w:cs="Arial"/>
          <w:sz w:val="21"/>
          <w:szCs w:val="21"/>
        </w:rPr>
        <w:t xml:space="preserve"> value</w:t>
      </w:r>
      <w:r>
        <w:rPr>
          <w:rFonts w:hint="eastAsia" w:ascii="Calibri" w:hAnsi="Calibri" w:cs="Arial"/>
          <w:sz w:val="21"/>
          <w:szCs w:val="21"/>
        </w:rPr>
        <w:t xml:space="preserve"> to be written into the </w:t>
      </w:r>
      <w:r>
        <w:rPr>
          <w:rFonts w:ascii="Calibri" w:hAnsi="Calibri" w:cs="Arial"/>
          <w:sz w:val="21"/>
          <w:szCs w:val="21"/>
        </w:rPr>
        <w:t xml:space="preserve">designated </w:t>
      </w:r>
      <w:r>
        <w:rPr>
          <w:rFonts w:hint="eastAsia" w:ascii="Calibri" w:hAnsi="Calibri" w:cs="Arial"/>
          <w:sz w:val="21"/>
          <w:szCs w:val="21"/>
        </w:rPr>
        <w:t xml:space="preserve">bit </w:t>
      </w:r>
      <w:r>
        <w:rPr>
          <w:rFonts w:ascii="Calibri" w:hAnsi="Calibri" w:cs="Arial"/>
          <w:sz w:val="21"/>
          <w:szCs w:val="21"/>
        </w:rPr>
        <w:t>register, 0 or 1</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0-Failure, 1-Success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int error=SetBit(@power@,2,1)</w:t>
      </w:r>
    </w:p>
    <w:p>
      <w:pPr>
        <w:pStyle w:val="23"/>
        <w:spacing w:after="336"/>
        <w:ind w:firstLine="420"/>
        <w:rPr>
          <w:rFonts w:ascii="Calibri" w:hAnsi="Calibri" w:cs="Arial"/>
          <w:sz w:val="21"/>
          <w:szCs w:val="21"/>
        </w:rPr>
      </w:pPr>
      <w:r>
        <w:rPr>
          <w:rFonts w:ascii="Calibri" w:hAnsi="Calibri" w:cs="Arial"/>
          <w:sz w:val="21"/>
          <w:szCs w:val="21"/>
        </w:rPr>
        <w:t xml:space="preserve">In this example, power is the alias of LB0, so the function SetBit will </w:t>
      </w:r>
      <w:r>
        <w:rPr>
          <w:rFonts w:hint="eastAsia" w:ascii="Calibri" w:hAnsi="Calibri" w:cs="Arial"/>
          <w:sz w:val="21"/>
          <w:szCs w:val="21"/>
        </w:rPr>
        <w:t xml:space="preserve">write </w:t>
      </w:r>
      <w:r>
        <w:rPr>
          <w:rFonts w:ascii="Calibri" w:hAnsi="Calibri" w:cs="Arial"/>
          <w:sz w:val="21"/>
          <w:szCs w:val="21"/>
        </w:rPr>
        <w:t>“</w:t>
      </w:r>
      <w:r>
        <w:rPr>
          <w:rFonts w:hint="eastAsia" w:ascii="Calibri" w:hAnsi="Calibri" w:cs="Arial"/>
          <w:sz w:val="21"/>
          <w:szCs w:val="21"/>
        </w:rPr>
        <w:t>1</w:t>
      </w:r>
      <w:r>
        <w:rPr>
          <w:rFonts w:ascii="Calibri" w:hAnsi="Calibri" w:cs="Arial"/>
          <w:sz w:val="21"/>
          <w:szCs w:val="21"/>
        </w:rPr>
        <w:t>”</w:t>
      </w:r>
      <w:r>
        <w:rPr>
          <w:rFonts w:hint="eastAsia" w:ascii="Calibri" w:hAnsi="Calibri" w:cs="Arial"/>
          <w:sz w:val="21"/>
          <w:szCs w:val="21"/>
        </w:rPr>
        <w:t xml:space="preserve"> into</w:t>
      </w:r>
      <w:r>
        <w:rPr>
          <w:rFonts w:ascii="Calibri" w:hAnsi="Calibri" w:cs="Arial"/>
          <w:sz w:val="21"/>
          <w:szCs w:val="21"/>
        </w:rPr>
        <w:t xml:space="preserve"> the bit LB2.</w:t>
      </w:r>
    </w:p>
    <w:bookmarkEnd w:id="785"/>
    <w:bookmarkEnd w:id="786"/>
    <w:bookmarkEnd w:id="787"/>
    <w:bookmarkEnd w:id="788"/>
    <w:p>
      <w:pPr>
        <w:pStyle w:val="5"/>
        <w:ind w:firstLine="422"/>
      </w:pPr>
      <w:bookmarkStart w:id="789" w:name="OLE_LINK1020"/>
      <w:bookmarkStart w:id="790" w:name="OLE_LINK1019"/>
      <w:r>
        <w:rPr>
          <w:rFonts w:hint="eastAsia"/>
        </w:rPr>
        <w:t xml:space="preserve">6.2.1.7 </w:t>
      </w:r>
      <w:r>
        <w:t xml:space="preserve">Set </w:t>
      </w:r>
      <w:r>
        <w:rPr>
          <w:rFonts w:hint="eastAsia"/>
        </w:rPr>
        <w:t>W</w:t>
      </w:r>
      <w:r>
        <w:t xml:space="preserve">ord </w:t>
      </w:r>
      <w:r>
        <w:rPr>
          <w:rFonts w:hint="eastAsia"/>
        </w:rPr>
        <w:t>Register: SetWord</w:t>
      </w:r>
    </w:p>
    <w:p>
      <w:pPr>
        <w:pStyle w:val="23"/>
        <w:spacing w:after="336"/>
        <w:ind w:firstLine="420"/>
        <w:rPr>
          <w:rFonts w:ascii="Calibri" w:hAnsi="Calibri" w:cs="Arial"/>
          <w:sz w:val="21"/>
          <w:szCs w:val="21"/>
        </w:rPr>
      </w:pPr>
      <w:r>
        <w:rPr>
          <w:rFonts w:ascii="Calibri" w:hAnsi="Calibri" w:cs="Arial"/>
          <w:sz w:val="21"/>
          <w:szCs w:val="21"/>
        </w:rPr>
        <w:t>intSetWord( @Address Alias@,AddressOffset,Set Value ):</w:t>
      </w:r>
    </w:p>
    <w:p>
      <w:pPr>
        <w:pStyle w:val="23"/>
        <w:spacing w:after="336"/>
        <w:ind w:firstLine="420"/>
        <w:rPr>
          <w:rFonts w:ascii="Calibri" w:hAnsi="Calibri" w:cs="Arial"/>
          <w:sz w:val="21"/>
          <w:szCs w:val="21"/>
        </w:rPr>
      </w:pPr>
      <w:r>
        <w:rPr>
          <w:rFonts w:hint="eastAsia" w:ascii="Calibri" w:hAnsi="Calibri" w:cs="Arial"/>
          <w:sz w:val="21"/>
          <w:szCs w:val="21"/>
        </w:rPr>
        <w:t>Write</w:t>
      </w:r>
      <w:r>
        <w:rPr>
          <w:rFonts w:ascii="Calibri" w:hAnsi="Calibri" w:cs="Arial"/>
          <w:sz w:val="21"/>
          <w:szCs w:val="21"/>
        </w:rPr>
        <w:t xml:space="preserve"> one 16-bit number </w:t>
      </w:r>
      <w:r>
        <w:rPr>
          <w:rFonts w:hint="eastAsia" w:ascii="Calibri" w:hAnsi="Calibri" w:cs="Arial"/>
          <w:sz w:val="21"/>
          <w:szCs w:val="21"/>
        </w:rPr>
        <w:t>into</w:t>
      </w:r>
      <w:r>
        <w:rPr>
          <w:rFonts w:ascii="Calibri" w:hAnsi="Calibri" w:cs="Arial"/>
          <w:sz w:val="21"/>
          <w:szCs w:val="21"/>
        </w:rPr>
        <w:t xml:space="preserve"> a designated word register.</w:t>
      </w:r>
    </w:p>
    <w:p>
      <w:pPr>
        <w:pStyle w:val="23"/>
        <w:spacing w:after="336"/>
        <w:ind w:firstLine="420"/>
        <w:rPr>
          <w:rFonts w:ascii="Calibri" w:hAnsi="Calibri" w:cs="Arial"/>
          <w:sz w:val="21"/>
          <w:szCs w:val="21"/>
        </w:rPr>
      </w:pPr>
      <w:r>
        <w:rPr>
          <w:rFonts w:ascii="Calibri" w:hAnsi="Calibri" w:cs="Arial"/>
          <w:sz w:val="21"/>
          <w:szCs w:val="21"/>
        </w:rPr>
        <w:t>@Address Alias@: Select a word type address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Address Offset: unsigned int, </w:t>
      </w:r>
      <w:r>
        <w:rPr>
          <w:rFonts w:hint="eastAsia" w:ascii="Calibri" w:hAnsi="Calibri" w:cs="Arial"/>
          <w:sz w:val="21"/>
          <w:szCs w:val="21"/>
        </w:rPr>
        <w:t>TargetA</w:t>
      </w:r>
      <w:r>
        <w:rPr>
          <w:rFonts w:ascii="Calibri" w:hAnsi="Calibri" w:cs="Arial"/>
          <w:sz w:val="21"/>
          <w:szCs w:val="21"/>
        </w:rPr>
        <w:t>ddress=The address represented by @Address Alias@+Offset</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Set Value: short type, the value to be </w:t>
      </w:r>
      <w:r>
        <w:rPr>
          <w:rFonts w:hint="eastAsia" w:ascii="Calibri" w:hAnsi="Calibri" w:cs="Arial"/>
          <w:sz w:val="21"/>
          <w:szCs w:val="21"/>
        </w:rPr>
        <w:t>written in</w:t>
      </w:r>
      <w:r>
        <w:rPr>
          <w:rFonts w:ascii="Calibri" w:hAnsi="Calibri" w:cs="Arial"/>
          <w:sz w:val="21"/>
          <w:szCs w:val="21"/>
        </w:rPr>
        <w:t>to the designated register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0-Failure, 1-Success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short speed;</w:t>
      </w:r>
    </w:p>
    <w:p>
      <w:pPr>
        <w:pStyle w:val="23"/>
        <w:spacing w:after="336"/>
        <w:ind w:firstLine="420"/>
        <w:rPr>
          <w:rFonts w:ascii="Calibri" w:hAnsi="Calibri" w:cs="Arial"/>
          <w:sz w:val="21"/>
          <w:szCs w:val="21"/>
        </w:rPr>
      </w:pPr>
      <w:r>
        <w:rPr>
          <w:rFonts w:ascii="Calibri" w:hAnsi="Calibri" w:cs="Arial"/>
          <w:sz w:val="21"/>
          <w:szCs w:val="21"/>
        </w:rPr>
        <w:t>int error=SetWord(@Speed@,3,speed)</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In this example, the alias @Speed@ refers to LW0, so the function will </w:t>
      </w:r>
      <w:r>
        <w:rPr>
          <w:rFonts w:hint="eastAsia" w:ascii="Calibri" w:hAnsi="Calibri" w:cs="Arial"/>
          <w:sz w:val="21"/>
          <w:szCs w:val="21"/>
        </w:rPr>
        <w:t>write</w:t>
      </w:r>
      <w:r>
        <w:rPr>
          <w:rFonts w:ascii="Calibri" w:hAnsi="Calibri" w:cs="Arial"/>
          <w:sz w:val="21"/>
          <w:szCs w:val="21"/>
        </w:rPr>
        <w:t xml:space="preserve"> the value of speed </w:t>
      </w:r>
      <w:r>
        <w:rPr>
          <w:rFonts w:hint="eastAsia" w:ascii="Calibri" w:hAnsi="Calibri" w:cs="Arial"/>
          <w:sz w:val="21"/>
          <w:szCs w:val="21"/>
        </w:rPr>
        <w:t xml:space="preserve">into </w:t>
      </w:r>
      <w:r>
        <w:rPr>
          <w:rFonts w:ascii="Calibri" w:hAnsi="Calibri" w:cs="Arial"/>
          <w:sz w:val="21"/>
          <w:szCs w:val="21"/>
        </w:rPr>
        <w:t>the word register LW3 .</w:t>
      </w:r>
    </w:p>
    <w:bookmarkEnd w:id="789"/>
    <w:bookmarkEnd w:id="790"/>
    <w:p>
      <w:pPr>
        <w:pStyle w:val="5"/>
        <w:ind w:firstLine="422"/>
      </w:pPr>
      <w:bookmarkStart w:id="791" w:name="OLE_LINK1021"/>
      <w:bookmarkStart w:id="792" w:name="OLE_LINK1022"/>
      <w:r>
        <w:rPr>
          <w:rFonts w:hint="eastAsia"/>
        </w:rPr>
        <w:t xml:space="preserve">6.2.1.8 </w:t>
      </w:r>
      <w:r>
        <w:t>Set</w:t>
      </w:r>
      <w:r>
        <w:rPr>
          <w:rFonts w:hint="eastAsia"/>
        </w:rPr>
        <w:t xml:space="preserve"> Double Word Register: SetDWord</w:t>
      </w:r>
    </w:p>
    <w:p>
      <w:pPr>
        <w:pStyle w:val="23"/>
        <w:spacing w:after="336"/>
        <w:ind w:firstLine="420"/>
        <w:rPr>
          <w:rFonts w:ascii="Calibri" w:hAnsi="Calibri" w:cs="Arial"/>
          <w:sz w:val="21"/>
          <w:szCs w:val="21"/>
        </w:rPr>
      </w:pPr>
      <w:r>
        <w:rPr>
          <w:rFonts w:ascii="Calibri" w:hAnsi="Calibri" w:cs="Arial"/>
          <w:sz w:val="21"/>
          <w:szCs w:val="21"/>
        </w:rPr>
        <w:t>boolSetDWord( @Address Alias@,AddressOffset,Set Value ):</w:t>
      </w:r>
    </w:p>
    <w:p>
      <w:pPr>
        <w:pStyle w:val="23"/>
        <w:spacing w:after="336"/>
        <w:ind w:firstLine="420"/>
        <w:rPr>
          <w:rFonts w:ascii="Calibri" w:hAnsi="Calibri" w:cs="Arial"/>
          <w:sz w:val="21"/>
          <w:szCs w:val="21"/>
        </w:rPr>
      </w:pPr>
      <w:r>
        <w:rPr>
          <w:rFonts w:hint="eastAsia" w:ascii="Calibri" w:hAnsi="Calibri" w:cs="Arial"/>
          <w:sz w:val="21"/>
          <w:szCs w:val="21"/>
        </w:rPr>
        <w:t>Write</w:t>
      </w:r>
      <w:r>
        <w:rPr>
          <w:rFonts w:ascii="Calibri" w:hAnsi="Calibri" w:cs="Arial"/>
          <w:sz w:val="21"/>
          <w:szCs w:val="21"/>
        </w:rPr>
        <w:t xml:space="preserve"> one 32-bit number </w:t>
      </w:r>
      <w:r>
        <w:rPr>
          <w:rFonts w:hint="eastAsia" w:ascii="Calibri" w:hAnsi="Calibri" w:cs="Arial"/>
          <w:sz w:val="21"/>
          <w:szCs w:val="21"/>
        </w:rPr>
        <w:t>into</w:t>
      </w:r>
      <w:r>
        <w:rPr>
          <w:rFonts w:ascii="Calibri" w:hAnsi="Calibri" w:cs="Arial"/>
          <w:sz w:val="21"/>
          <w:szCs w:val="21"/>
        </w:rPr>
        <w:t xml:space="preserve"> a designated word register, the register could be a Dword register or two consecutive word registers.</w:t>
      </w:r>
    </w:p>
    <w:p>
      <w:pPr>
        <w:pStyle w:val="23"/>
        <w:spacing w:after="336"/>
        <w:ind w:firstLine="420"/>
        <w:rPr>
          <w:rFonts w:ascii="Calibri" w:hAnsi="Calibri" w:cs="Arial"/>
          <w:sz w:val="21"/>
          <w:szCs w:val="21"/>
        </w:rPr>
      </w:pPr>
      <w:r>
        <w:rPr>
          <w:rFonts w:ascii="Calibri" w:hAnsi="Calibri" w:cs="Arial"/>
          <w:sz w:val="21"/>
          <w:szCs w:val="21"/>
        </w:rPr>
        <w:t>@Address Alias@: Select a word or dword type address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Address Offset: unsigned int, </w:t>
      </w:r>
      <w:r>
        <w:rPr>
          <w:rFonts w:hint="eastAsia" w:ascii="Calibri" w:hAnsi="Calibri" w:cs="Arial"/>
          <w:sz w:val="21"/>
          <w:szCs w:val="21"/>
        </w:rPr>
        <w:t>TargetA</w:t>
      </w:r>
      <w:r>
        <w:rPr>
          <w:rFonts w:ascii="Calibri" w:hAnsi="Calibri" w:cs="Arial"/>
          <w:sz w:val="21"/>
          <w:szCs w:val="21"/>
        </w:rPr>
        <w:t>ddress=The address represented by @Address Alias@+Offset</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Set Value: int type, the value to be written</w:t>
      </w:r>
      <w:r>
        <w:rPr>
          <w:rFonts w:hint="eastAsia" w:ascii="Calibri" w:hAnsi="Calibri" w:cs="Arial"/>
          <w:sz w:val="21"/>
          <w:szCs w:val="21"/>
        </w:rPr>
        <w:t xml:space="preserve"> in</w:t>
      </w:r>
      <w:r>
        <w:rPr>
          <w:rFonts w:ascii="Calibri" w:hAnsi="Calibri" w:cs="Arial"/>
          <w:sz w:val="21"/>
          <w:szCs w:val="21"/>
        </w:rPr>
        <w:t>to the designated register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0-Failure, 1-Success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unsignedint speed;</w:t>
      </w:r>
    </w:p>
    <w:p>
      <w:pPr>
        <w:pStyle w:val="23"/>
        <w:spacing w:after="336"/>
        <w:ind w:firstLine="420"/>
        <w:rPr>
          <w:rFonts w:ascii="Calibri" w:hAnsi="Calibri" w:cs="Arial"/>
          <w:sz w:val="21"/>
          <w:szCs w:val="21"/>
        </w:rPr>
      </w:pPr>
      <w:r>
        <w:rPr>
          <w:rFonts w:ascii="Calibri" w:hAnsi="Calibri" w:cs="Arial"/>
          <w:sz w:val="21"/>
          <w:szCs w:val="21"/>
        </w:rPr>
        <w:t>int error=SetDWord(@Speed@,3,speed):</w:t>
      </w:r>
    </w:p>
    <w:p>
      <w:pPr>
        <w:pStyle w:val="23"/>
        <w:spacing w:after="336"/>
        <w:ind w:firstLine="420"/>
        <w:rPr>
          <w:rFonts w:ascii="Calibri" w:hAnsi="Calibri" w:cs="Arial"/>
          <w:sz w:val="21"/>
          <w:szCs w:val="21"/>
        </w:rPr>
      </w:pPr>
      <w:r>
        <w:rPr>
          <w:rFonts w:ascii="Calibri" w:hAnsi="Calibri" w:cs="Arial"/>
          <w:sz w:val="21"/>
          <w:szCs w:val="21"/>
        </w:rPr>
        <w:t xml:space="preserve">In this example, the alias @Speed@ refers to LW0, so the function will </w:t>
      </w:r>
      <w:r>
        <w:rPr>
          <w:rFonts w:hint="eastAsia" w:ascii="Calibri" w:hAnsi="Calibri" w:cs="Arial"/>
          <w:sz w:val="21"/>
          <w:szCs w:val="21"/>
        </w:rPr>
        <w:t xml:space="preserve">write </w:t>
      </w:r>
      <w:r>
        <w:rPr>
          <w:rFonts w:ascii="Calibri" w:hAnsi="Calibri" w:cs="Arial"/>
          <w:sz w:val="21"/>
          <w:szCs w:val="21"/>
        </w:rPr>
        <w:t xml:space="preserve">the value of speed </w:t>
      </w:r>
      <w:r>
        <w:rPr>
          <w:rFonts w:hint="eastAsia" w:ascii="Calibri" w:hAnsi="Calibri" w:cs="Arial"/>
          <w:sz w:val="21"/>
          <w:szCs w:val="21"/>
        </w:rPr>
        <w:t>into</w:t>
      </w:r>
      <w:r>
        <w:rPr>
          <w:rFonts w:ascii="Calibri" w:hAnsi="Calibri" w:cs="Arial"/>
          <w:sz w:val="21"/>
          <w:szCs w:val="21"/>
        </w:rPr>
        <w:t xml:space="preserve"> the word registers LW3 and LW4.</w:t>
      </w:r>
    </w:p>
    <w:bookmarkEnd w:id="791"/>
    <w:bookmarkEnd w:id="792"/>
    <w:p>
      <w:pPr>
        <w:pStyle w:val="5"/>
        <w:ind w:firstLine="422"/>
      </w:pPr>
      <w:bookmarkStart w:id="793" w:name="OLE_LINK1023"/>
      <w:bookmarkStart w:id="794" w:name="OLE_LINK1024"/>
      <w:r>
        <w:rPr>
          <w:rFonts w:hint="eastAsia"/>
        </w:rPr>
        <w:t xml:space="preserve">6.2.1.9 </w:t>
      </w:r>
      <w:r>
        <w:t>Set</w:t>
      </w:r>
      <w:r>
        <w:rPr>
          <w:rFonts w:hint="eastAsia"/>
        </w:rPr>
        <w:t xml:space="preserve"> Float Register: SetFloat</w:t>
      </w:r>
    </w:p>
    <w:p>
      <w:pPr>
        <w:pStyle w:val="23"/>
        <w:spacing w:after="336"/>
        <w:ind w:firstLine="420"/>
        <w:rPr>
          <w:rFonts w:ascii="Calibri" w:hAnsi="Calibri" w:cs="Arial"/>
          <w:sz w:val="21"/>
          <w:szCs w:val="21"/>
        </w:rPr>
      </w:pPr>
      <w:r>
        <w:rPr>
          <w:rFonts w:ascii="Calibri" w:hAnsi="Calibri" w:cs="Arial"/>
          <w:sz w:val="21"/>
          <w:szCs w:val="21"/>
        </w:rPr>
        <w:t>intSetFloat( @Address Alias@,AddressOffset,Set Value ):</w:t>
      </w:r>
    </w:p>
    <w:p>
      <w:pPr>
        <w:pStyle w:val="23"/>
        <w:spacing w:after="336"/>
        <w:ind w:firstLine="420"/>
        <w:rPr>
          <w:rFonts w:ascii="Calibri" w:hAnsi="Calibri" w:cs="Arial"/>
          <w:sz w:val="21"/>
          <w:szCs w:val="21"/>
        </w:rPr>
      </w:pPr>
      <w:r>
        <w:rPr>
          <w:rFonts w:hint="eastAsia" w:ascii="Calibri" w:hAnsi="Calibri" w:cs="Arial"/>
          <w:sz w:val="21"/>
          <w:szCs w:val="21"/>
        </w:rPr>
        <w:t>Write</w:t>
      </w:r>
      <w:r>
        <w:rPr>
          <w:rFonts w:ascii="Calibri" w:hAnsi="Calibri" w:cs="Arial"/>
          <w:sz w:val="21"/>
          <w:szCs w:val="21"/>
        </w:rPr>
        <w:t xml:space="preserve"> one single precision float number </w:t>
      </w:r>
      <w:r>
        <w:rPr>
          <w:rFonts w:hint="eastAsia" w:ascii="Calibri" w:hAnsi="Calibri" w:cs="Arial"/>
          <w:sz w:val="21"/>
          <w:szCs w:val="21"/>
        </w:rPr>
        <w:t>into</w:t>
      </w:r>
      <w:r>
        <w:rPr>
          <w:rFonts w:ascii="Calibri" w:hAnsi="Calibri" w:cs="Arial"/>
          <w:sz w:val="21"/>
          <w:szCs w:val="21"/>
        </w:rPr>
        <w:t xml:space="preserve"> a designated word register.</w:t>
      </w:r>
    </w:p>
    <w:p>
      <w:pPr>
        <w:pStyle w:val="23"/>
        <w:spacing w:after="336"/>
        <w:ind w:firstLine="420"/>
        <w:rPr>
          <w:rFonts w:ascii="Calibri" w:hAnsi="Calibri" w:cs="Arial"/>
          <w:sz w:val="21"/>
          <w:szCs w:val="21"/>
        </w:rPr>
      </w:pPr>
      <w:r>
        <w:rPr>
          <w:rFonts w:ascii="Calibri" w:hAnsi="Calibri" w:cs="Arial"/>
          <w:sz w:val="21"/>
          <w:szCs w:val="21"/>
        </w:rPr>
        <w:t>@Address Alias@: Select a word or dword type address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Address Offset: unsigned int, </w:t>
      </w:r>
      <w:r>
        <w:rPr>
          <w:rFonts w:hint="eastAsia" w:ascii="Calibri" w:hAnsi="Calibri" w:cs="Arial"/>
          <w:sz w:val="21"/>
          <w:szCs w:val="21"/>
        </w:rPr>
        <w:t>TargetA</w:t>
      </w:r>
      <w:r>
        <w:rPr>
          <w:rFonts w:ascii="Calibri" w:hAnsi="Calibri" w:cs="Arial"/>
          <w:sz w:val="21"/>
          <w:szCs w:val="21"/>
        </w:rPr>
        <w:t>ddress=The address represented by @Address Alias@+Offset</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Set Value: float type, the float value to be </w:t>
      </w:r>
      <w:r>
        <w:rPr>
          <w:rFonts w:hint="eastAsia" w:ascii="Calibri" w:hAnsi="Calibri" w:cs="Arial"/>
          <w:sz w:val="21"/>
          <w:szCs w:val="21"/>
        </w:rPr>
        <w:t>written into</w:t>
      </w:r>
      <w:r>
        <w:rPr>
          <w:rFonts w:ascii="Calibri" w:hAnsi="Calibri" w:cs="Arial"/>
          <w:sz w:val="21"/>
          <w:szCs w:val="21"/>
        </w:rPr>
        <w:t xml:space="preserve"> the designated register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0-Failure, 1-Success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float speed=3.14;</w:t>
      </w:r>
    </w:p>
    <w:p>
      <w:pPr>
        <w:pStyle w:val="23"/>
        <w:spacing w:after="336"/>
        <w:ind w:firstLine="420"/>
        <w:rPr>
          <w:rFonts w:ascii="Calibri" w:hAnsi="Calibri" w:cs="Arial"/>
          <w:sz w:val="21"/>
          <w:szCs w:val="21"/>
        </w:rPr>
      </w:pPr>
      <w:r>
        <w:rPr>
          <w:rFonts w:ascii="Calibri" w:hAnsi="Calibri" w:cs="Arial"/>
          <w:sz w:val="21"/>
          <w:szCs w:val="21"/>
        </w:rPr>
        <w:t>int error=SetFloat(@Speed@,3,speed):</w:t>
      </w:r>
    </w:p>
    <w:p>
      <w:pPr>
        <w:pStyle w:val="23"/>
        <w:spacing w:after="336"/>
        <w:ind w:firstLine="420"/>
        <w:rPr>
          <w:rFonts w:ascii="Calibri" w:hAnsi="Calibri" w:cs="Arial"/>
          <w:sz w:val="21"/>
          <w:szCs w:val="21"/>
        </w:rPr>
      </w:pPr>
      <w:r>
        <w:rPr>
          <w:rFonts w:ascii="Calibri" w:hAnsi="Calibri" w:cs="Arial"/>
          <w:sz w:val="21"/>
          <w:szCs w:val="21"/>
        </w:rPr>
        <w:t xml:space="preserve">In this example, the alias @Speed@ refers to LW0, so the function will </w:t>
      </w:r>
      <w:r>
        <w:rPr>
          <w:rFonts w:hint="eastAsia" w:ascii="Calibri" w:hAnsi="Calibri" w:cs="Arial"/>
          <w:sz w:val="21"/>
          <w:szCs w:val="21"/>
        </w:rPr>
        <w:t>write</w:t>
      </w:r>
      <w:r>
        <w:rPr>
          <w:rFonts w:ascii="Calibri" w:hAnsi="Calibri" w:cs="Arial"/>
          <w:sz w:val="21"/>
          <w:szCs w:val="21"/>
        </w:rPr>
        <w:t xml:space="preserve"> the value of speed </w:t>
      </w:r>
      <w:r>
        <w:rPr>
          <w:rFonts w:hint="eastAsia" w:ascii="Calibri" w:hAnsi="Calibri" w:cs="Arial"/>
          <w:sz w:val="21"/>
          <w:szCs w:val="21"/>
        </w:rPr>
        <w:t>in</w:t>
      </w:r>
      <w:r>
        <w:rPr>
          <w:rFonts w:ascii="Calibri" w:hAnsi="Calibri" w:cs="Arial"/>
          <w:sz w:val="21"/>
          <w:szCs w:val="21"/>
        </w:rPr>
        <w:t>to the dword registers consist of LW3 and LW4.</w:t>
      </w:r>
    </w:p>
    <w:bookmarkEnd w:id="793"/>
    <w:bookmarkEnd w:id="794"/>
    <w:p>
      <w:pPr>
        <w:pStyle w:val="5"/>
        <w:ind w:firstLine="422"/>
      </w:pPr>
      <w:bookmarkStart w:id="795" w:name="OLE_LINK1027"/>
      <w:bookmarkStart w:id="796" w:name="OLE_LINK1028"/>
      <w:r>
        <w:rPr>
          <w:rFonts w:hint="eastAsia"/>
        </w:rPr>
        <w:t xml:space="preserve">6.2.1.10 </w:t>
      </w:r>
      <w:r>
        <w:t>Set</w:t>
      </w:r>
      <w:r>
        <w:rPr>
          <w:rFonts w:hint="eastAsia"/>
        </w:rPr>
        <w:t xml:space="preserve"> C</w:t>
      </w:r>
      <w:r>
        <w:t>on</w:t>
      </w:r>
      <w:r>
        <w:rPr>
          <w:rFonts w:hint="eastAsia"/>
        </w:rPr>
        <w:t>secutive Registers: SetMem</w:t>
      </w:r>
    </w:p>
    <w:p>
      <w:pPr>
        <w:pStyle w:val="23"/>
        <w:spacing w:after="336"/>
        <w:ind w:firstLine="420"/>
        <w:rPr>
          <w:rFonts w:ascii="Calibri" w:hAnsi="Calibri" w:cs="Arial"/>
          <w:sz w:val="21"/>
          <w:szCs w:val="21"/>
        </w:rPr>
      </w:pPr>
      <w:r>
        <w:rPr>
          <w:rFonts w:ascii="Calibri" w:hAnsi="Calibri" w:cs="Arial"/>
          <w:sz w:val="21"/>
          <w:szCs w:val="21"/>
        </w:rPr>
        <w:t>intSetMem( Array Pointer,@AddressAlias@,AddressOffset,Byte Number ):</w:t>
      </w:r>
    </w:p>
    <w:p>
      <w:pPr>
        <w:pStyle w:val="23"/>
        <w:spacing w:after="336"/>
        <w:ind w:firstLine="420"/>
        <w:rPr>
          <w:rFonts w:ascii="Calibri" w:hAnsi="Calibri" w:cs="Arial"/>
          <w:sz w:val="21"/>
          <w:szCs w:val="21"/>
        </w:rPr>
      </w:pPr>
      <w:r>
        <w:rPr>
          <w:rFonts w:hint="eastAsia" w:ascii="Calibri" w:hAnsi="Calibri" w:cs="Arial"/>
          <w:sz w:val="21"/>
          <w:szCs w:val="21"/>
        </w:rPr>
        <w:t>Write the</w:t>
      </w:r>
      <w:r>
        <w:rPr>
          <w:rFonts w:ascii="Calibri" w:hAnsi="Calibri" w:cs="Arial"/>
          <w:sz w:val="21"/>
          <w:szCs w:val="21"/>
        </w:rPr>
        <w:t xml:space="preserve"> array data </w:t>
      </w:r>
      <w:r>
        <w:rPr>
          <w:rFonts w:hint="eastAsia" w:ascii="Calibri" w:hAnsi="Calibri" w:cs="Arial"/>
          <w:sz w:val="21"/>
          <w:szCs w:val="21"/>
        </w:rPr>
        <w:t>in</w:t>
      </w:r>
      <w:r>
        <w:rPr>
          <w:rFonts w:ascii="Calibri" w:hAnsi="Calibri" w:cs="Arial"/>
          <w:sz w:val="21"/>
          <w:szCs w:val="21"/>
        </w:rPr>
        <w:t>to consecutive registers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Array Pointer: pointer type, point to a pre-defined array.</w:t>
      </w:r>
    </w:p>
    <w:p>
      <w:pPr>
        <w:pStyle w:val="23"/>
        <w:spacing w:after="336"/>
        <w:ind w:firstLine="420"/>
        <w:rPr>
          <w:rFonts w:ascii="Calibri" w:hAnsi="Calibri" w:cs="Arial"/>
          <w:sz w:val="21"/>
          <w:szCs w:val="21"/>
        </w:rPr>
      </w:pPr>
      <w:r>
        <w:rPr>
          <w:rFonts w:ascii="Calibri" w:hAnsi="Calibri" w:cs="Arial"/>
          <w:sz w:val="21"/>
          <w:szCs w:val="21"/>
        </w:rPr>
        <w:t xml:space="preserve">@Address Alias@: </w:t>
      </w:r>
      <w:r>
        <w:rPr>
          <w:rFonts w:hint="eastAsia" w:ascii="Calibri" w:hAnsi="Calibri" w:cs="Arial"/>
          <w:sz w:val="21"/>
          <w:szCs w:val="21"/>
        </w:rPr>
        <w:t>A</w:t>
      </w:r>
      <w:r>
        <w:rPr>
          <w:rFonts w:ascii="Calibri" w:hAnsi="Calibri" w:cs="Arial"/>
          <w:sz w:val="21"/>
          <w:szCs w:val="21"/>
        </w:rPr>
        <w:t xml:space="preserve"> register as the beginning address</w:t>
      </w:r>
      <w:r>
        <w:rPr>
          <w:rFonts w:hint="eastAsia" w:ascii="Calibri" w:hAnsi="Calibri" w:cs="Arial"/>
          <w:sz w:val="21"/>
          <w:szCs w:val="21"/>
        </w:rPr>
        <w:t xml:space="preserve">. </w:t>
      </w:r>
      <w:r>
        <w:rPr>
          <w:rFonts w:ascii="Calibri" w:hAnsi="Calibri" w:cs="Arial"/>
          <w:sz w:val="21"/>
          <w:szCs w:val="21"/>
        </w:rPr>
        <w:t>I</w:t>
      </w:r>
      <w:r>
        <w:rPr>
          <w:rFonts w:hint="eastAsia" w:ascii="Calibri" w:hAnsi="Calibri" w:cs="Arial"/>
          <w:sz w:val="21"/>
          <w:szCs w:val="21"/>
        </w:rPr>
        <w:t>t can</w:t>
      </w:r>
      <w:r>
        <w:rPr>
          <w:rFonts w:ascii="Calibri" w:hAnsi="Calibri" w:cs="Arial"/>
          <w:sz w:val="21"/>
          <w:szCs w:val="21"/>
        </w:rPr>
        <w:t xml:space="preserve"> be a bit type or word type register.</w:t>
      </w:r>
    </w:p>
    <w:p>
      <w:pPr>
        <w:pStyle w:val="23"/>
        <w:spacing w:after="336"/>
        <w:ind w:firstLine="420"/>
        <w:rPr>
          <w:rFonts w:ascii="Calibri" w:hAnsi="Calibri" w:cs="Arial"/>
          <w:sz w:val="21"/>
          <w:szCs w:val="21"/>
        </w:rPr>
      </w:pPr>
      <w:r>
        <w:rPr>
          <w:rFonts w:ascii="Calibri" w:hAnsi="Calibri" w:cs="Arial"/>
          <w:sz w:val="21"/>
          <w:szCs w:val="21"/>
        </w:rPr>
        <w:t>Address Offset: an unsigned int number. The read beginning address=The address specified by @Address Alias@ + Address Offset</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Number of Bytes: an unsigned int number, specifying how many bytes should be read. Please note: Number of Bytes = sizeof (Type of the Array) * (number of elements in the array). The upper limit of Number of Bytes is 20480.</w:t>
      </w:r>
    </w:p>
    <w:p>
      <w:pPr>
        <w:pStyle w:val="23"/>
        <w:spacing w:after="336"/>
        <w:ind w:firstLine="420"/>
        <w:rPr>
          <w:rFonts w:ascii="Calibri" w:hAnsi="Calibri" w:cs="Arial"/>
          <w:sz w:val="21"/>
          <w:szCs w:val="21"/>
        </w:rPr>
      </w:pPr>
      <w:r>
        <w:rPr>
          <w:rFonts w:ascii="Calibri" w:hAnsi="Calibri" w:cs="Arial"/>
          <w:sz w:val="21"/>
          <w:szCs w:val="21"/>
        </w:rPr>
        <w:t>Return Value: int type, 0-Failure, 1-Success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unsigned short data[10];</w:t>
      </w:r>
    </w:p>
    <w:p>
      <w:pPr>
        <w:pStyle w:val="23"/>
        <w:spacing w:after="336"/>
        <w:ind w:firstLine="420"/>
        <w:rPr>
          <w:rFonts w:ascii="Calibri" w:hAnsi="Calibri" w:cs="Arial"/>
          <w:sz w:val="21"/>
          <w:szCs w:val="21"/>
        </w:rPr>
      </w:pPr>
      <w:r>
        <w:rPr>
          <w:rFonts w:hint="eastAsia" w:ascii="Calibri" w:hAnsi="Calibri" w:cs="Arial"/>
          <w:sz w:val="21"/>
          <w:szCs w:val="21"/>
        </w:rPr>
        <w:t>int error = SetMem(data,@Array Data@,2,10*sizeof(unsigned short)):</w:t>
      </w:r>
    </w:p>
    <w:p>
      <w:pPr>
        <w:pStyle w:val="23"/>
        <w:spacing w:after="336"/>
        <w:ind w:firstLine="420"/>
        <w:rPr>
          <w:rFonts w:ascii="Calibri" w:hAnsi="Calibri" w:cs="Arial"/>
          <w:sz w:val="21"/>
          <w:szCs w:val="21"/>
        </w:rPr>
      </w:pPr>
      <w:r>
        <w:rPr>
          <w:rFonts w:ascii="Calibri" w:hAnsi="Calibri" w:cs="Arial"/>
          <w:sz w:val="21"/>
          <w:szCs w:val="21"/>
        </w:rPr>
        <w:t>In this example, @Array Data@ = LW0, so the function will copy 10 words to the 10 word register address starting from LW2.</w:t>
      </w:r>
    </w:p>
    <w:p>
      <w:pPr>
        <w:pStyle w:val="23"/>
        <w:spacing w:after="336"/>
        <w:ind w:firstLine="420"/>
        <w:rPr>
          <w:rFonts w:ascii="Calibri" w:hAnsi="Calibri" w:cs="Arial"/>
          <w:sz w:val="21"/>
          <w:szCs w:val="21"/>
        </w:rPr>
      </w:pPr>
      <w:r>
        <w:rPr>
          <w:rFonts w:ascii="Calibri" w:hAnsi="Calibri" w:cs="Arial"/>
          <w:sz w:val="21"/>
          <w:szCs w:val="21"/>
        </w:rPr>
        <w:t>char data[5];</w:t>
      </w:r>
    </w:p>
    <w:p>
      <w:pPr>
        <w:pStyle w:val="23"/>
        <w:spacing w:after="336"/>
        <w:ind w:firstLine="420"/>
        <w:rPr>
          <w:rFonts w:ascii="Calibri" w:hAnsi="Calibri" w:cs="Arial"/>
          <w:sz w:val="21"/>
          <w:szCs w:val="21"/>
        </w:rPr>
      </w:pPr>
      <w:r>
        <w:rPr>
          <w:rFonts w:ascii="Calibri" w:hAnsi="Calibri" w:cs="Arial"/>
          <w:sz w:val="21"/>
          <w:szCs w:val="21"/>
        </w:rPr>
        <w:t>int error = SetMem(data,@Array Data@,2,5):</w:t>
      </w:r>
    </w:p>
    <w:p>
      <w:pPr>
        <w:pStyle w:val="23"/>
        <w:spacing w:after="336"/>
        <w:ind w:firstLine="420"/>
        <w:rPr>
          <w:rFonts w:ascii="Calibri" w:hAnsi="Calibri" w:cs="Arial"/>
          <w:sz w:val="21"/>
          <w:szCs w:val="21"/>
        </w:rPr>
      </w:pPr>
      <w:r>
        <w:rPr>
          <w:rFonts w:ascii="Calibri" w:hAnsi="Calibri" w:cs="Arial"/>
          <w:sz w:val="21"/>
          <w:szCs w:val="21"/>
        </w:rPr>
        <w:t>@Array Data@ = LW0, so the function will copy the value from the array named "data" to 3 words starting from LW2(each word contains 2 variables of char type, the higher half of the last word is invalid)</w:t>
      </w:r>
    </w:p>
    <w:p>
      <w:pPr>
        <w:pStyle w:val="23"/>
        <w:spacing w:after="336"/>
        <w:ind w:firstLine="420"/>
        <w:rPr>
          <w:rFonts w:ascii="Calibri" w:hAnsi="Calibri" w:cs="Arial"/>
          <w:sz w:val="21"/>
          <w:szCs w:val="21"/>
        </w:rPr>
      </w:pPr>
    </w:p>
    <w:bookmarkEnd w:id="795"/>
    <w:bookmarkEnd w:id="796"/>
    <w:p>
      <w:pPr>
        <w:pStyle w:val="4"/>
        <w:spacing w:before="156" w:after="156"/>
      </w:pPr>
      <w:bookmarkStart w:id="797" w:name="_Toc445197730"/>
      <w:bookmarkStart w:id="798" w:name="OLE_LINK1030"/>
      <w:bookmarkStart w:id="799" w:name="OLE_LINK1029"/>
      <w:r>
        <w:rPr>
          <w:rFonts w:hint="eastAsia" w:eastAsia="宋体"/>
        </w:rPr>
        <w:t xml:space="preserve">6.2.2 </w:t>
      </w:r>
      <w:r>
        <w:t xml:space="preserve">System </w:t>
      </w:r>
      <w:r>
        <w:rPr>
          <w:rFonts w:hint="eastAsia" w:eastAsia="宋体"/>
        </w:rPr>
        <w:t>F</w:t>
      </w:r>
      <w:r>
        <w:t>unctions</w:t>
      </w:r>
      <w:bookmarkEnd w:id="797"/>
    </w:p>
    <w:p>
      <w:pPr>
        <w:pStyle w:val="5"/>
        <w:ind w:firstLine="422"/>
      </w:pPr>
      <w:r>
        <w:rPr>
          <w:rFonts w:hint="eastAsia"/>
        </w:rPr>
        <w:t xml:space="preserve">6.2.2.1 Call </w:t>
      </w:r>
      <w:r>
        <w:t>Macro</w:t>
      </w:r>
      <w:r>
        <w:rPr>
          <w:rFonts w:hint="eastAsia"/>
        </w:rPr>
        <w:t>: CallMacro</w:t>
      </w:r>
    </w:p>
    <w:p>
      <w:pPr>
        <w:pStyle w:val="23"/>
        <w:spacing w:after="336"/>
        <w:ind w:firstLine="420"/>
        <w:rPr>
          <w:rFonts w:ascii="Calibri" w:hAnsi="Calibri" w:cs="Arial"/>
          <w:sz w:val="21"/>
          <w:szCs w:val="21"/>
        </w:rPr>
      </w:pPr>
      <w:r>
        <w:rPr>
          <w:rFonts w:ascii="Calibri" w:hAnsi="Calibri" w:cs="Arial"/>
          <w:sz w:val="21"/>
          <w:szCs w:val="21"/>
        </w:rPr>
        <w:t>intCallMacro( "Macro Name" ):</w:t>
      </w:r>
    </w:p>
    <w:p>
      <w:pPr>
        <w:pStyle w:val="23"/>
        <w:spacing w:after="336"/>
        <w:ind w:firstLine="420"/>
        <w:rPr>
          <w:rFonts w:ascii="Calibri" w:hAnsi="Calibri" w:cs="Arial"/>
          <w:sz w:val="21"/>
          <w:szCs w:val="21"/>
        </w:rPr>
      </w:pPr>
      <w:r>
        <w:rPr>
          <w:rFonts w:ascii="Calibri" w:hAnsi="Calibri" w:cs="Arial"/>
          <w:sz w:val="21"/>
          <w:szCs w:val="21"/>
        </w:rPr>
        <w:t>Call Designated Macro.</w:t>
      </w:r>
    </w:p>
    <w:p>
      <w:pPr>
        <w:pStyle w:val="23"/>
        <w:spacing w:after="336"/>
        <w:ind w:firstLine="420"/>
        <w:rPr>
          <w:rFonts w:ascii="Calibri" w:hAnsi="Calibri" w:cs="Arial"/>
          <w:sz w:val="21"/>
          <w:szCs w:val="21"/>
        </w:rPr>
      </w:pPr>
      <w:r>
        <w:rPr>
          <w:rFonts w:ascii="Calibri" w:hAnsi="Calibri" w:cs="Arial"/>
          <w:sz w:val="21"/>
          <w:szCs w:val="21"/>
        </w:rPr>
        <w:t>Macro Name: The content within the double quotes is the name of the macro being called, don't use any file name suffix</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the return value of the main function of the macro will be returned.</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ab/>
      </w:r>
    </w:p>
    <w:p>
      <w:pPr>
        <w:pStyle w:val="23"/>
        <w:spacing w:after="336"/>
        <w:ind w:firstLine="420"/>
        <w:rPr>
          <w:rFonts w:ascii="Calibri" w:hAnsi="Calibri" w:cs="Arial"/>
          <w:sz w:val="21"/>
          <w:szCs w:val="21"/>
        </w:rPr>
      </w:pPr>
      <w:r>
        <w:rPr>
          <w:rFonts w:ascii="Calibri" w:hAnsi="Calibri" w:cs="Arial"/>
          <w:sz w:val="21"/>
          <w:szCs w:val="21"/>
        </w:rPr>
        <w:t>int error = CallMacro("Macro_1")</w:t>
      </w:r>
      <w:r>
        <w:rPr>
          <w:rFonts w:hint="eastAsia" w:ascii="Calibri" w:hAnsi="Calibri" w:cs="Arial"/>
          <w:sz w:val="21"/>
          <w:szCs w:val="21"/>
        </w:rPr>
        <w:t>;</w:t>
      </w:r>
    </w:p>
    <w:p>
      <w:pPr>
        <w:pStyle w:val="5"/>
        <w:ind w:firstLine="422"/>
      </w:pPr>
      <w:r>
        <w:rPr>
          <w:rFonts w:hint="eastAsia"/>
        </w:rPr>
        <w:t>6.2.2.2 Get E</w:t>
      </w:r>
      <w:r>
        <w:t xml:space="preserve">rror </w:t>
      </w:r>
      <w:r>
        <w:rPr>
          <w:rFonts w:hint="eastAsia"/>
        </w:rPr>
        <w:t>C</w:t>
      </w:r>
      <w:r>
        <w:t>ode</w:t>
      </w:r>
      <w:r>
        <w:rPr>
          <w:rFonts w:hint="eastAsia"/>
        </w:rPr>
        <w:t>: GetError</w:t>
      </w:r>
    </w:p>
    <w:p>
      <w:pPr>
        <w:pStyle w:val="23"/>
        <w:spacing w:after="336"/>
        <w:ind w:firstLine="420"/>
        <w:rPr>
          <w:rFonts w:ascii="Calibri" w:hAnsi="Calibri" w:cs="Arial"/>
          <w:sz w:val="21"/>
          <w:szCs w:val="21"/>
        </w:rPr>
      </w:pPr>
      <w:r>
        <w:rPr>
          <w:rFonts w:ascii="Calibri" w:hAnsi="Calibri" w:cs="Arial"/>
          <w:sz w:val="21"/>
          <w:szCs w:val="21"/>
        </w:rPr>
        <w:t>intGetError( ):</w:t>
      </w:r>
    </w:p>
    <w:p>
      <w:pPr>
        <w:pStyle w:val="23"/>
        <w:spacing w:after="336"/>
        <w:ind w:firstLine="420"/>
        <w:rPr>
          <w:rFonts w:ascii="Calibri" w:hAnsi="Calibri" w:cs="Arial"/>
          <w:sz w:val="21"/>
          <w:szCs w:val="21"/>
        </w:rPr>
      </w:pPr>
      <w:r>
        <w:rPr>
          <w:rFonts w:ascii="Calibri" w:hAnsi="Calibri" w:cs="Arial"/>
          <w:sz w:val="21"/>
          <w:szCs w:val="21"/>
        </w:rPr>
        <w:t>Get error code.</w:t>
      </w:r>
    </w:p>
    <w:p>
      <w:pPr>
        <w:pStyle w:val="23"/>
        <w:spacing w:after="336"/>
        <w:ind w:firstLine="420"/>
        <w:rPr>
          <w:rFonts w:ascii="Calibri" w:hAnsi="Calibri" w:cs="Arial"/>
          <w:sz w:val="21"/>
          <w:szCs w:val="21"/>
        </w:rPr>
      </w:pPr>
      <w:r>
        <w:rPr>
          <w:rFonts w:ascii="Calibri" w:hAnsi="Calibri" w:cs="Arial"/>
          <w:sz w:val="21"/>
          <w:szCs w:val="21"/>
        </w:rPr>
        <w:t>No input parameters.</w:t>
      </w:r>
    </w:p>
    <w:p>
      <w:pPr>
        <w:pStyle w:val="23"/>
        <w:spacing w:after="336"/>
        <w:ind w:firstLine="420"/>
        <w:rPr>
          <w:rFonts w:ascii="Calibri" w:hAnsi="Calibri" w:cs="Arial"/>
          <w:sz w:val="21"/>
          <w:szCs w:val="21"/>
        </w:rPr>
      </w:pPr>
      <w:r>
        <w:rPr>
          <w:rFonts w:ascii="Calibri" w:hAnsi="Calibri" w:cs="Arial"/>
          <w:sz w:val="21"/>
          <w:szCs w:val="21"/>
        </w:rPr>
        <w:t>Return Value: int type, the corresponding error code.</w:t>
      </w:r>
    </w:p>
    <w:p>
      <w:pPr>
        <w:pStyle w:val="23"/>
        <w:spacing w:after="336"/>
        <w:ind w:firstLine="420"/>
        <w:rPr>
          <w:rFonts w:ascii="Calibri" w:hAnsi="Calibri" w:cs="Arial"/>
          <w:sz w:val="21"/>
          <w:szCs w:val="21"/>
        </w:rPr>
      </w:pPr>
      <w:r>
        <w:rPr>
          <w:rFonts w:ascii="Calibri" w:hAnsi="Calibri" w:cs="Arial"/>
          <w:sz w:val="21"/>
          <w:szCs w:val="21"/>
        </w:rPr>
        <w:t>0-Not executed</w:t>
      </w:r>
    </w:p>
    <w:p>
      <w:pPr>
        <w:pStyle w:val="23"/>
        <w:spacing w:after="336"/>
        <w:ind w:firstLine="420"/>
        <w:rPr>
          <w:rFonts w:ascii="Calibri" w:hAnsi="Calibri" w:cs="Arial"/>
          <w:sz w:val="21"/>
          <w:szCs w:val="21"/>
        </w:rPr>
      </w:pPr>
      <w:r>
        <w:rPr>
          <w:rFonts w:ascii="Calibri" w:hAnsi="Calibri" w:cs="Arial"/>
          <w:sz w:val="21"/>
          <w:szCs w:val="21"/>
        </w:rPr>
        <w:t>1-Success</w:t>
      </w:r>
    </w:p>
    <w:p>
      <w:pPr>
        <w:pStyle w:val="23"/>
        <w:spacing w:after="336"/>
        <w:ind w:firstLine="420"/>
        <w:rPr>
          <w:rFonts w:ascii="Calibri" w:hAnsi="Calibri" w:cs="Arial"/>
          <w:sz w:val="21"/>
          <w:szCs w:val="21"/>
        </w:rPr>
      </w:pPr>
      <w:r>
        <w:rPr>
          <w:rFonts w:ascii="Calibri" w:hAnsi="Calibri" w:cs="Arial"/>
          <w:sz w:val="21"/>
          <w:szCs w:val="21"/>
        </w:rPr>
        <w:t>2-Timeout</w:t>
      </w:r>
    </w:p>
    <w:p>
      <w:pPr>
        <w:pStyle w:val="23"/>
        <w:spacing w:after="336"/>
        <w:ind w:firstLine="420"/>
        <w:rPr>
          <w:rFonts w:ascii="Calibri" w:hAnsi="Calibri" w:cs="Arial"/>
          <w:sz w:val="21"/>
          <w:szCs w:val="21"/>
        </w:rPr>
      </w:pPr>
      <w:r>
        <w:rPr>
          <w:rFonts w:ascii="Calibri" w:hAnsi="Calibri" w:cs="Arial"/>
          <w:sz w:val="21"/>
          <w:szCs w:val="21"/>
        </w:rPr>
        <w:t>3-Error</w:t>
      </w:r>
    </w:p>
    <w:p>
      <w:pPr>
        <w:pStyle w:val="23"/>
        <w:spacing w:after="336"/>
        <w:ind w:firstLine="420"/>
        <w:rPr>
          <w:rFonts w:ascii="Calibri" w:hAnsi="Calibri" w:cs="Arial"/>
          <w:sz w:val="21"/>
          <w:szCs w:val="21"/>
        </w:rPr>
      </w:pPr>
      <w:r>
        <w:rPr>
          <w:rFonts w:ascii="Calibri" w:hAnsi="Calibri" w:cs="Arial"/>
          <w:sz w:val="21"/>
          <w:szCs w:val="21"/>
        </w:rPr>
        <w:t>4-Socket word error</w:t>
      </w:r>
    </w:p>
    <w:p>
      <w:pPr>
        <w:pStyle w:val="23"/>
        <w:spacing w:after="336"/>
        <w:ind w:firstLine="420"/>
        <w:rPr>
          <w:rFonts w:ascii="Calibri" w:hAnsi="Calibri" w:cs="Arial"/>
          <w:sz w:val="21"/>
          <w:szCs w:val="21"/>
        </w:rPr>
      </w:pPr>
      <w:r>
        <w:rPr>
          <w:rFonts w:ascii="Calibri" w:hAnsi="Calibri" w:cs="Arial"/>
          <w:sz w:val="21"/>
          <w:szCs w:val="21"/>
        </w:rPr>
        <w:t>5-Communication failure</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hint="eastAsia" w:ascii="Calibri" w:hAnsi="Calibri" w:cs="Arial"/>
          <w:sz w:val="21"/>
          <w:szCs w:val="21"/>
        </w:rPr>
      </w:pPr>
      <w:r>
        <w:rPr>
          <w:rFonts w:ascii="Calibri" w:hAnsi="Calibri" w:cs="Arial"/>
          <w:sz w:val="21"/>
          <w:szCs w:val="21"/>
        </w:rPr>
        <w:t>int error =GetError()</w:t>
      </w:r>
      <w:r>
        <w:rPr>
          <w:rFonts w:hint="eastAsia" w:ascii="Calibri" w:hAnsi="Calibri" w:cs="Arial"/>
          <w:sz w:val="21"/>
          <w:szCs w:val="21"/>
        </w:rPr>
        <w:t>;</w:t>
      </w:r>
    </w:p>
    <w:p>
      <w:pPr>
        <w:pStyle w:val="23"/>
        <w:spacing w:after="336"/>
        <w:ind w:firstLine="420"/>
        <w:rPr>
          <w:rFonts w:hint="eastAsia" w:ascii="Calibri" w:hAnsi="Calibri" w:cs="Arial"/>
          <w:sz w:val="21"/>
          <w:szCs w:val="21"/>
        </w:rPr>
      </w:pPr>
    </w:p>
    <w:bookmarkEnd w:id="798"/>
    <w:bookmarkEnd w:id="799"/>
    <w:p>
      <w:pPr>
        <w:pStyle w:val="5"/>
        <w:ind w:firstLine="422"/>
      </w:pPr>
      <w:bookmarkStart w:id="800" w:name="OLE_LINK1031"/>
      <w:bookmarkStart w:id="801" w:name="OLE_LINK1032"/>
      <w:r>
        <w:rPr>
          <w:rFonts w:hint="eastAsia"/>
        </w:rPr>
        <w:t xml:space="preserve">6.2.2.3 </w:t>
      </w:r>
      <w:r>
        <w:t xml:space="preserve">Delay </w:t>
      </w:r>
      <w:r>
        <w:rPr>
          <w:rFonts w:hint="eastAsia"/>
        </w:rPr>
        <w:t>F</w:t>
      </w:r>
      <w:r>
        <w:t>unction</w:t>
      </w:r>
      <w:r>
        <w:rPr>
          <w:rFonts w:hint="eastAsia"/>
        </w:rPr>
        <w:t>: Delay</w:t>
      </w:r>
    </w:p>
    <w:p>
      <w:pPr>
        <w:pStyle w:val="23"/>
        <w:spacing w:after="336"/>
        <w:ind w:firstLine="420"/>
        <w:rPr>
          <w:rFonts w:ascii="Calibri" w:hAnsi="Calibri" w:cs="Arial"/>
          <w:sz w:val="21"/>
          <w:szCs w:val="21"/>
        </w:rPr>
      </w:pPr>
      <w:r>
        <w:rPr>
          <w:rFonts w:ascii="Calibri" w:hAnsi="Calibri" w:cs="Arial"/>
          <w:sz w:val="21"/>
          <w:szCs w:val="21"/>
        </w:rPr>
        <w:t>Delay(m</w:t>
      </w:r>
      <w:r>
        <w:rPr>
          <w:rFonts w:hint="eastAsia" w:ascii="Calibri" w:hAnsi="Calibri" w:cs="Arial"/>
          <w:sz w:val="21"/>
          <w:szCs w:val="21"/>
        </w:rPr>
        <w:t>s</w:t>
      </w:r>
      <w:r>
        <w:rPr>
          <w:rFonts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Delay Function, the input parameter is the number of mili-seconds, unsigned int type</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None.</w:t>
      </w:r>
    </w:p>
    <w:p>
      <w:pPr>
        <w:pStyle w:val="23"/>
        <w:spacing w:after="336"/>
        <w:ind w:firstLine="420"/>
        <w:rPr>
          <w:rFonts w:ascii="Calibri" w:hAnsi="Calibri" w:cs="Arial"/>
          <w:sz w:val="21"/>
          <w:szCs w:val="21"/>
        </w:rPr>
      </w:pPr>
      <w:r>
        <w:rPr>
          <w:rFonts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Delay(1000)://Delay 1000m</w:t>
      </w:r>
      <w:r>
        <w:rPr>
          <w:rFonts w:hint="eastAsia" w:ascii="Calibri" w:hAnsi="Calibri" w:cs="Arial"/>
          <w:sz w:val="21"/>
          <w:szCs w:val="21"/>
        </w:rPr>
        <w:t>s.</w:t>
      </w:r>
    </w:p>
    <w:bookmarkEnd w:id="800"/>
    <w:bookmarkEnd w:id="801"/>
    <w:p>
      <w:pPr>
        <w:pStyle w:val="5"/>
        <w:ind w:firstLine="422"/>
      </w:pPr>
      <w:bookmarkStart w:id="802" w:name="OLE_LINK1034"/>
      <w:bookmarkStart w:id="803" w:name="OLE_LINK1033"/>
      <w:r>
        <w:rPr>
          <w:rFonts w:hint="eastAsia"/>
        </w:rPr>
        <w:t>6.2.2.4 Set Com P</w:t>
      </w:r>
      <w:r>
        <w:t>arameters</w:t>
      </w:r>
      <w:r>
        <w:rPr>
          <w:rFonts w:hint="eastAsia"/>
        </w:rPr>
        <w:t>: SetComParam</w:t>
      </w:r>
    </w:p>
    <w:p>
      <w:pPr>
        <w:pStyle w:val="23"/>
        <w:spacing w:after="336"/>
        <w:ind w:firstLine="420"/>
        <w:rPr>
          <w:rFonts w:ascii="Calibri" w:hAnsi="Calibri" w:cs="Arial"/>
          <w:sz w:val="21"/>
          <w:szCs w:val="21"/>
        </w:rPr>
      </w:pPr>
      <w:r>
        <w:rPr>
          <w:rFonts w:ascii="Calibri" w:hAnsi="Calibri" w:cs="Arial"/>
          <w:sz w:val="21"/>
          <w:szCs w:val="21"/>
        </w:rPr>
        <w:t>intSetComParam( Port Number,BaudRate,databit,stopbit,checkbit,communication mode)</w:t>
      </w:r>
      <w:r>
        <w:rPr>
          <w:rFonts w:hint="eastAsia" w:ascii="Calibri" w:hAnsi="Calibri" w:cs="Arial"/>
          <w:sz w:val="21"/>
          <w:szCs w:val="21"/>
        </w:rPr>
        <w:t>;</w:t>
      </w:r>
    </w:p>
    <w:p>
      <w:pPr>
        <w:pStyle w:val="23"/>
        <w:spacing w:after="336"/>
        <w:ind w:firstLine="420"/>
        <w:rPr>
          <w:rFonts w:ascii="Calibri" w:hAnsi="Calibri" w:cs="Arial"/>
          <w:sz w:val="21"/>
          <w:szCs w:val="21"/>
        </w:rPr>
      </w:pPr>
    </w:p>
    <w:p>
      <w:pPr>
        <w:pStyle w:val="23"/>
        <w:spacing w:after="336"/>
        <w:ind w:firstLine="420"/>
        <w:rPr>
          <w:rFonts w:ascii="Calibri" w:hAnsi="Calibri" w:cs="Arial"/>
          <w:sz w:val="21"/>
          <w:szCs w:val="21"/>
        </w:rPr>
      </w:pPr>
      <w:r>
        <w:rPr>
          <w:rFonts w:ascii="Calibri" w:hAnsi="Calibri" w:cs="Arial"/>
          <w:sz w:val="21"/>
          <w:szCs w:val="21"/>
        </w:rPr>
        <w:t>Port Number: the ID of com port, unsigned int type. 0-COM1, 1-COM2, 2-COM3...</w:t>
      </w:r>
    </w:p>
    <w:p>
      <w:pPr>
        <w:pStyle w:val="23"/>
        <w:spacing w:after="336"/>
        <w:ind w:firstLine="420"/>
        <w:rPr>
          <w:rFonts w:ascii="Calibri" w:hAnsi="Calibri" w:cs="Arial"/>
          <w:sz w:val="21"/>
          <w:szCs w:val="21"/>
        </w:rPr>
      </w:pPr>
      <w:r>
        <w:rPr>
          <w:rFonts w:ascii="Calibri" w:hAnsi="Calibri" w:cs="Arial"/>
          <w:sz w:val="21"/>
          <w:szCs w:val="21"/>
        </w:rPr>
        <w:t>Baud Rate: the speed of communication, int type. e.g. 9600, 115200</w:t>
      </w:r>
    </w:p>
    <w:p>
      <w:pPr>
        <w:pStyle w:val="23"/>
        <w:spacing w:after="336"/>
        <w:ind w:firstLine="420"/>
        <w:rPr>
          <w:rFonts w:ascii="Calibri" w:hAnsi="Calibri" w:cs="Arial"/>
          <w:sz w:val="21"/>
          <w:szCs w:val="21"/>
        </w:rPr>
      </w:pPr>
      <w:r>
        <w:rPr>
          <w:rFonts w:ascii="Calibri" w:hAnsi="Calibri" w:cs="Arial"/>
          <w:sz w:val="21"/>
          <w:szCs w:val="21"/>
        </w:rPr>
        <w:t>Date bit: the number of bits used as data, int type, 7,8</w:t>
      </w:r>
    </w:p>
    <w:p>
      <w:pPr>
        <w:pStyle w:val="23"/>
        <w:spacing w:after="336"/>
        <w:ind w:firstLine="420"/>
        <w:rPr>
          <w:rFonts w:ascii="Calibri" w:hAnsi="Calibri" w:cs="Arial"/>
          <w:sz w:val="21"/>
          <w:szCs w:val="21"/>
        </w:rPr>
      </w:pPr>
      <w:r>
        <w:rPr>
          <w:rFonts w:ascii="Calibri" w:hAnsi="Calibri" w:cs="Arial"/>
          <w:sz w:val="21"/>
          <w:szCs w:val="21"/>
        </w:rPr>
        <w:t>Stop bit: the stop bit, int type, 1,2</w:t>
      </w:r>
    </w:p>
    <w:p>
      <w:pPr>
        <w:pStyle w:val="23"/>
        <w:spacing w:after="336"/>
        <w:ind w:firstLine="420"/>
        <w:rPr>
          <w:rFonts w:ascii="Calibri" w:hAnsi="Calibri" w:cs="Arial"/>
          <w:sz w:val="21"/>
          <w:szCs w:val="21"/>
        </w:rPr>
      </w:pPr>
      <w:r>
        <w:rPr>
          <w:rFonts w:ascii="Calibri" w:hAnsi="Calibri" w:cs="Arial"/>
          <w:sz w:val="21"/>
          <w:szCs w:val="21"/>
        </w:rPr>
        <w:t>Check bit: specify the way of checking, int type, 'n' or 110-no check, 'o' or 111-odd check, 'e' or 101-even check</w:t>
      </w:r>
    </w:p>
    <w:p>
      <w:pPr>
        <w:pStyle w:val="23"/>
        <w:spacing w:after="336"/>
        <w:ind w:firstLine="420"/>
        <w:rPr>
          <w:rFonts w:ascii="Calibri" w:hAnsi="Calibri" w:cs="Arial"/>
          <w:sz w:val="21"/>
          <w:szCs w:val="21"/>
        </w:rPr>
      </w:pPr>
      <w:r>
        <w:rPr>
          <w:rFonts w:ascii="Calibri" w:hAnsi="Calibri" w:cs="Arial"/>
          <w:sz w:val="21"/>
          <w:szCs w:val="21"/>
        </w:rPr>
        <w:t>Communication mode: set the mode of communication, int type, 0-232, 1-485-4w, 2-485-2w.</w:t>
      </w:r>
    </w:p>
    <w:p>
      <w:pPr>
        <w:pStyle w:val="23"/>
        <w:spacing w:after="336"/>
        <w:ind w:firstLine="420"/>
        <w:rPr>
          <w:rFonts w:ascii="Calibri" w:hAnsi="Calibri" w:cs="Arial"/>
          <w:sz w:val="21"/>
          <w:szCs w:val="21"/>
        </w:rPr>
      </w:pPr>
      <w:r>
        <w:rPr>
          <w:rFonts w:ascii="Calibri" w:hAnsi="Calibri" w:cs="Arial"/>
          <w:sz w:val="21"/>
          <w:szCs w:val="21"/>
        </w:rPr>
        <w:t>Return Value: 0-Failed, 1-Success</w:t>
      </w:r>
      <w:r>
        <w:rPr>
          <w:rFonts w:hint="eastAsia" w:ascii="Calibri" w:hAnsi="Calibri" w:cs="Arial"/>
          <w:sz w:val="21"/>
          <w:szCs w:val="21"/>
        </w:rPr>
        <w: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hint="eastAsia" w:ascii="Calibri" w:hAnsi="Calibri" w:cs="Arial"/>
          <w:sz w:val="21"/>
          <w:szCs w:val="21"/>
        </w:rPr>
        <w:t>int error=SetComParam(0,115200,8,1,'n',2);//COM1,485-2w, 115200,8,1,N.</w:t>
      </w:r>
    </w:p>
    <w:bookmarkEnd w:id="802"/>
    <w:bookmarkEnd w:id="803"/>
    <w:p>
      <w:pPr>
        <w:pStyle w:val="5"/>
        <w:ind w:firstLine="422"/>
      </w:pPr>
      <w:bookmarkStart w:id="804" w:name="OLE_LINK1038"/>
      <w:bookmarkStart w:id="805" w:name="OLE_LINK1037"/>
      <w:r>
        <w:rPr>
          <w:rFonts w:hint="eastAsia"/>
        </w:rPr>
        <w:t xml:space="preserve">6.2.2.5 </w:t>
      </w:r>
      <w:r>
        <w:t>Com</w:t>
      </w:r>
      <w:r>
        <w:rPr>
          <w:rFonts w:hint="eastAsia"/>
        </w:rPr>
        <w:t xml:space="preserve"> D</w:t>
      </w:r>
      <w:r>
        <w:t xml:space="preserve">ata </w:t>
      </w:r>
      <w:r>
        <w:rPr>
          <w:rFonts w:hint="eastAsia"/>
        </w:rPr>
        <w:t>O</w:t>
      </w:r>
      <w:r>
        <w:t>utput</w:t>
      </w:r>
      <w:r>
        <w:rPr>
          <w:rFonts w:hint="eastAsia"/>
        </w:rPr>
        <w:t>: Outport</w:t>
      </w:r>
    </w:p>
    <w:p>
      <w:pPr>
        <w:pStyle w:val="23"/>
        <w:spacing w:after="336"/>
        <w:ind w:firstLine="420"/>
        <w:rPr>
          <w:rFonts w:ascii="Calibri" w:hAnsi="Calibri" w:cs="Arial"/>
          <w:sz w:val="21"/>
          <w:szCs w:val="21"/>
        </w:rPr>
      </w:pPr>
      <w:r>
        <w:rPr>
          <w:rFonts w:ascii="Calibri" w:hAnsi="Calibri" w:cs="Arial"/>
          <w:sz w:val="21"/>
          <w:szCs w:val="21"/>
        </w:rPr>
        <w:t>intOutport( Port ID,BufferPointer,Data Quantity)</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Please call the SetComParam function to initialize the serial port </w:t>
      </w:r>
      <w:r>
        <w:rPr>
          <w:rFonts w:hint="eastAsia" w:ascii="Calibri" w:hAnsi="Calibri" w:cs="Arial"/>
          <w:sz w:val="21"/>
          <w:szCs w:val="21"/>
        </w:rPr>
        <w:t>before</w:t>
      </w:r>
      <w:r>
        <w:rPr>
          <w:rFonts w:ascii="Calibri" w:hAnsi="Calibri" w:cs="Arial"/>
          <w:sz w:val="21"/>
          <w:szCs w:val="21"/>
        </w:rPr>
        <w:t xml:space="preserve"> cal</w:t>
      </w:r>
      <w:r>
        <w:rPr>
          <w:rFonts w:hint="eastAsia" w:ascii="Calibri" w:hAnsi="Calibri" w:cs="Arial"/>
          <w:sz w:val="21"/>
          <w:szCs w:val="21"/>
        </w:rPr>
        <w:t>l</w:t>
      </w:r>
      <w:r>
        <w:rPr>
          <w:rFonts w:ascii="Calibri" w:hAnsi="Calibri" w:cs="Arial"/>
          <w:sz w:val="21"/>
          <w:szCs w:val="21"/>
        </w:rPr>
        <w:t xml:space="preserve"> this function</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Port ID:the ID of com port, unsigned int type. 0-COM1, 1-COM2, 2-COM3...</w:t>
      </w:r>
    </w:p>
    <w:p>
      <w:pPr>
        <w:pStyle w:val="23"/>
        <w:spacing w:after="336"/>
        <w:ind w:firstLine="420"/>
        <w:rPr>
          <w:rFonts w:ascii="Calibri" w:hAnsi="Calibri" w:cs="Arial"/>
          <w:sz w:val="21"/>
          <w:szCs w:val="21"/>
        </w:rPr>
      </w:pPr>
      <w:r>
        <w:rPr>
          <w:rFonts w:ascii="Calibri" w:hAnsi="Calibri" w:cs="Arial"/>
          <w:sz w:val="21"/>
          <w:szCs w:val="21"/>
        </w:rPr>
        <w:t>Buffer Pointer: the pointer to the buffer array</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Data Quantity: unsigned short, the number of data to be sent out</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the number of bytes of the output data</w:t>
      </w:r>
      <w:r>
        <w:rPr>
          <w:rFonts w:hint="eastAsia" w:ascii="Calibri" w:hAnsi="Calibri" w:cs="Arial"/>
          <w:sz w:val="21"/>
          <w:szCs w:val="21"/>
        </w:rPr>
        <w: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unsigned char send_buff[]="Hello world!";</w:t>
      </w:r>
    </w:p>
    <w:p>
      <w:pPr>
        <w:pStyle w:val="23"/>
        <w:spacing w:after="336"/>
        <w:ind w:firstLine="420"/>
        <w:rPr>
          <w:rFonts w:ascii="Calibri" w:hAnsi="Calibri" w:cs="Arial"/>
          <w:sz w:val="21"/>
          <w:szCs w:val="21"/>
        </w:rPr>
      </w:pPr>
      <w:r>
        <w:rPr>
          <w:rFonts w:ascii="Calibri" w:hAnsi="Calibri" w:cs="Arial"/>
          <w:sz w:val="21"/>
          <w:szCs w:val="21"/>
        </w:rPr>
        <w:t>int error=Outport(1,send_buff,12);</w:t>
      </w:r>
    </w:p>
    <w:bookmarkEnd w:id="804"/>
    <w:bookmarkEnd w:id="805"/>
    <w:p>
      <w:pPr>
        <w:pStyle w:val="5"/>
        <w:ind w:firstLine="422"/>
      </w:pPr>
      <w:bookmarkStart w:id="806" w:name="OLE_LINK1039"/>
      <w:bookmarkStart w:id="807" w:name="OLE_LINK1040"/>
      <w:r>
        <w:rPr>
          <w:rFonts w:hint="eastAsia"/>
        </w:rPr>
        <w:t xml:space="preserve">6.2.2.6 </w:t>
      </w:r>
      <w:r>
        <w:t>Com</w:t>
      </w:r>
      <w:r>
        <w:rPr>
          <w:rFonts w:hint="eastAsia"/>
        </w:rPr>
        <w:t xml:space="preserve"> D</w:t>
      </w:r>
      <w:r>
        <w:t xml:space="preserve">ata </w:t>
      </w:r>
      <w:r>
        <w:rPr>
          <w:rFonts w:hint="eastAsia"/>
        </w:rPr>
        <w:t>Import: Inport</w:t>
      </w:r>
    </w:p>
    <w:p>
      <w:pPr>
        <w:pStyle w:val="23"/>
        <w:spacing w:after="336"/>
        <w:ind w:firstLine="420"/>
        <w:rPr>
          <w:rFonts w:ascii="Calibri" w:hAnsi="Calibri" w:cs="Arial"/>
          <w:sz w:val="21"/>
          <w:szCs w:val="21"/>
        </w:rPr>
      </w:pPr>
      <w:r>
        <w:rPr>
          <w:rFonts w:ascii="Calibri" w:hAnsi="Calibri" w:cs="Arial"/>
          <w:sz w:val="21"/>
          <w:szCs w:val="21"/>
        </w:rPr>
        <w:t>intInport( Port ID,BufferPointer,BufferSize,Timeout Limit):</w:t>
      </w:r>
    </w:p>
    <w:p>
      <w:pPr>
        <w:pStyle w:val="23"/>
        <w:spacing w:after="336"/>
        <w:ind w:firstLine="420"/>
        <w:rPr>
          <w:rFonts w:ascii="Calibri" w:hAnsi="Calibri" w:cs="Arial"/>
          <w:sz w:val="21"/>
          <w:szCs w:val="21"/>
        </w:rPr>
      </w:pPr>
      <w:r>
        <w:rPr>
          <w:rFonts w:ascii="Calibri" w:hAnsi="Calibri" w:cs="Arial"/>
          <w:sz w:val="21"/>
          <w:szCs w:val="21"/>
        </w:rPr>
        <w:t xml:space="preserve">Please call the SetComParam function to initialize the serial port </w:t>
      </w:r>
      <w:r>
        <w:rPr>
          <w:rFonts w:hint="eastAsia" w:ascii="Calibri" w:hAnsi="Calibri" w:cs="Arial"/>
          <w:sz w:val="21"/>
          <w:szCs w:val="21"/>
        </w:rPr>
        <w:t xml:space="preserve">before </w:t>
      </w:r>
      <w:r>
        <w:rPr>
          <w:rFonts w:ascii="Calibri" w:hAnsi="Calibri" w:cs="Arial"/>
          <w:sz w:val="21"/>
          <w:szCs w:val="21"/>
        </w:rPr>
        <w:t>call this function</w:t>
      </w:r>
      <w:r>
        <w:rPr>
          <w:rFonts w:hint="eastAsia" w:ascii="Calibri" w:hAnsi="Calibri" w:cs="Arial"/>
          <w:sz w:val="21"/>
          <w:szCs w:val="21"/>
        </w:rPr>
        <w:t>.</w:t>
      </w:r>
    </w:p>
    <w:p>
      <w:pPr>
        <w:pStyle w:val="23"/>
        <w:spacing w:after="336"/>
        <w:ind w:firstLine="420"/>
        <w:rPr>
          <w:rFonts w:ascii="Calibri" w:hAnsi="Calibri" w:cs="Arial"/>
          <w:sz w:val="21"/>
          <w:szCs w:val="21"/>
        </w:rPr>
      </w:pPr>
    </w:p>
    <w:p>
      <w:pPr>
        <w:pStyle w:val="23"/>
        <w:spacing w:after="336"/>
        <w:ind w:firstLine="420"/>
        <w:rPr>
          <w:rFonts w:ascii="Calibri" w:hAnsi="Calibri" w:cs="Arial"/>
          <w:sz w:val="21"/>
          <w:szCs w:val="21"/>
        </w:rPr>
      </w:pPr>
      <w:r>
        <w:rPr>
          <w:rFonts w:ascii="Calibri" w:hAnsi="Calibri" w:cs="Arial"/>
          <w:sz w:val="21"/>
          <w:szCs w:val="21"/>
        </w:rPr>
        <w:t>Port ID:the ID of com port, unsigned int type. 0-COM1, 1-COM2, 2-COM3...</w:t>
      </w:r>
    </w:p>
    <w:p>
      <w:pPr>
        <w:pStyle w:val="23"/>
        <w:spacing w:after="336"/>
        <w:ind w:firstLine="420"/>
        <w:rPr>
          <w:rFonts w:ascii="Calibri" w:hAnsi="Calibri" w:cs="Arial"/>
          <w:sz w:val="21"/>
          <w:szCs w:val="21"/>
        </w:rPr>
      </w:pPr>
      <w:r>
        <w:rPr>
          <w:rFonts w:ascii="Calibri" w:hAnsi="Calibri" w:cs="Arial"/>
          <w:sz w:val="21"/>
          <w:szCs w:val="21"/>
        </w:rPr>
        <w:t>Buffer Pointer: the pointer to the buffer array</w:t>
      </w:r>
    </w:p>
    <w:p>
      <w:pPr>
        <w:pStyle w:val="23"/>
        <w:spacing w:after="336"/>
        <w:ind w:firstLine="420"/>
        <w:rPr>
          <w:rFonts w:ascii="Calibri" w:hAnsi="Calibri" w:cs="Arial"/>
          <w:sz w:val="21"/>
          <w:szCs w:val="21"/>
        </w:rPr>
      </w:pPr>
      <w:r>
        <w:rPr>
          <w:rFonts w:ascii="Calibri" w:hAnsi="Calibri" w:cs="Arial"/>
          <w:sz w:val="21"/>
          <w:szCs w:val="21"/>
        </w:rPr>
        <w:t>Buffer Size: The length of buffer being read, the size will be returned when read complete, maximum buffer size is 4096.</w:t>
      </w:r>
    </w:p>
    <w:p>
      <w:pPr>
        <w:pStyle w:val="23"/>
        <w:spacing w:after="336"/>
        <w:ind w:firstLine="420"/>
        <w:rPr>
          <w:rFonts w:ascii="Calibri" w:hAnsi="Calibri" w:cs="Arial"/>
          <w:sz w:val="21"/>
          <w:szCs w:val="21"/>
        </w:rPr>
      </w:pPr>
      <w:r>
        <w:rPr>
          <w:rFonts w:ascii="Calibri" w:hAnsi="Calibri" w:cs="Arial"/>
          <w:sz w:val="21"/>
          <w:szCs w:val="21"/>
        </w:rPr>
        <w:t>Timeout Limit: unit mS, if no data is received within nmS, or buffer is full, the receive function will return.</w:t>
      </w:r>
    </w:p>
    <w:p>
      <w:pPr>
        <w:pStyle w:val="23"/>
        <w:spacing w:after="336"/>
        <w:ind w:firstLine="420"/>
        <w:rPr>
          <w:rFonts w:ascii="Calibri" w:hAnsi="Calibri" w:cs="Arial"/>
          <w:sz w:val="21"/>
          <w:szCs w:val="21"/>
        </w:rPr>
      </w:pPr>
      <w:r>
        <w:rPr>
          <w:rFonts w:ascii="Calibri" w:hAnsi="Calibri" w:cs="Arial"/>
          <w:sz w:val="21"/>
          <w:szCs w:val="21"/>
        </w:rPr>
        <w:t>Return Value: the number of data actually be read, return value of -1 indicates error</w:t>
      </w:r>
      <w:r>
        <w:rPr>
          <w:rFonts w:hint="eastAsia" w:ascii="Calibri" w:hAnsi="Calibri" w:cs="Arial"/>
          <w:sz w:val="21"/>
          <w:szCs w:val="21"/>
        </w:rPr>
        <w: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unsigned char recv_buff[];</w:t>
      </w:r>
    </w:p>
    <w:p>
      <w:pPr>
        <w:pStyle w:val="23"/>
        <w:spacing w:after="336"/>
        <w:ind w:firstLine="420"/>
        <w:rPr>
          <w:rFonts w:ascii="Calibri" w:hAnsi="Calibri" w:cs="Arial"/>
          <w:sz w:val="21"/>
          <w:szCs w:val="21"/>
        </w:rPr>
      </w:pPr>
      <w:r>
        <w:rPr>
          <w:rFonts w:ascii="Calibri" w:hAnsi="Calibri" w:cs="Arial"/>
          <w:sz w:val="21"/>
          <w:szCs w:val="21"/>
        </w:rPr>
        <w:t>intdata_count=Inport(1,recv_buff,16,10);</w:t>
      </w:r>
    </w:p>
    <w:bookmarkEnd w:id="806"/>
    <w:bookmarkEnd w:id="807"/>
    <w:p>
      <w:pPr>
        <w:pStyle w:val="5"/>
        <w:ind w:firstLine="422"/>
      </w:pPr>
      <w:bookmarkStart w:id="808" w:name="OLE_LINK1042"/>
      <w:bookmarkStart w:id="809" w:name="OLE_LINK1041"/>
      <w:r>
        <w:rPr>
          <w:rFonts w:hint="eastAsia"/>
        </w:rPr>
        <w:t xml:space="preserve">6.2.2.7 </w:t>
      </w:r>
      <w:r>
        <w:t xml:space="preserve">SQL </w:t>
      </w:r>
      <w:r>
        <w:rPr>
          <w:rFonts w:hint="eastAsia"/>
        </w:rPr>
        <w:t>D</w:t>
      </w:r>
      <w:r>
        <w:t xml:space="preserve">atabase </w:t>
      </w:r>
      <w:r>
        <w:rPr>
          <w:rFonts w:hint="eastAsia"/>
        </w:rPr>
        <w:t>A</w:t>
      </w:r>
      <w:r>
        <w:t xml:space="preserve">ccess </w:t>
      </w:r>
      <w:r>
        <w:rPr>
          <w:rFonts w:hint="eastAsia"/>
        </w:rPr>
        <w:t>C</w:t>
      </w:r>
      <w:r>
        <w:t>ommand</w:t>
      </w:r>
      <w:r>
        <w:rPr>
          <w:rFonts w:hint="eastAsia"/>
        </w:rPr>
        <w:t>: SqlCmd</w:t>
      </w:r>
    </w:p>
    <w:p>
      <w:pPr>
        <w:pStyle w:val="23"/>
        <w:spacing w:after="336"/>
        <w:ind w:firstLine="420"/>
        <w:rPr>
          <w:rFonts w:ascii="Calibri" w:hAnsi="Calibri" w:cs="Arial"/>
          <w:sz w:val="21"/>
          <w:szCs w:val="21"/>
        </w:rPr>
      </w:pPr>
      <w:r>
        <w:rPr>
          <w:rFonts w:ascii="Calibri" w:hAnsi="Calibri" w:cs="Arial"/>
          <w:sz w:val="21"/>
          <w:szCs w:val="21"/>
        </w:rPr>
        <w:t>intSqlCmd(Database file ID, SQL command string pointer)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Database file ID: int type, 0 represents the database for historical and alarm events; 1,2,3...represent the database file corresponding to the data sampling IDs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SQL command string pointer: char type, pointer to the SQL command strings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1-Success, 0-Failed</w:t>
      </w:r>
      <w:r>
        <w:rPr>
          <w:rFonts w:hint="eastAsia" w:ascii="Calibri" w:hAnsi="Calibri" w:cs="Arial"/>
          <w:sz w:val="21"/>
          <w:szCs w:val="21"/>
        </w:rPr>
        <w:t>.</w:t>
      </w:r>
    </w:p>
    <w:bookmarkEnd w:id="808"/>
    <w:bookmarkEnd w:id="809"/>
    <w:p>
      <w:pPr>
        <w:pStyle w:val="5"/>
        <w:ind w:firstLine="422"/>
      </w:pPr>
      <w:bookmarkStart w:id="810" w:name="OLE_LINK1046"/>
      <w:bookmarkStart w:id="811" w:name="OLE_LINK1045"/>
      <w:r>
        <w:rPr>
          <w:rFonts w:hint="eastAsia"/>
        </w:rPr>
        <w:t xml:space="preserve">6.2.2.8 </w:t>
      </w:r>
      <w:r>
        <w:t xml:space="preserve">SQL </w:t>
      </w:r>
      <w:r>
        <w:rPr>
          <w:rFonts w:hint="eastAsia"/>
        </w:rPr>
        <w:t>D</w:t>
      </w:r>
      <w:r>
        <w:t xml:space="preserve">atabase </w:t>
      </w:r>
      <w:r>
        <w:rPr>
          <w:rFonts w:hint="eastAsia"/>
        </w:rPr>
        <w:t>Select: SqlSelect</w:t>
      </w:r>
    </w:p>
    <w:p>
      <w:pPr>
        <w:pStyle w:val="23"/>
        <w:spacing w:after="336"/>
        <w:ind w:firstLine="420"/>
        <w:rPr>
          <w:rFonts w:ascii="Calibri" w:hAnsi="Calibri" w:cs="Arial"/>
          <w:sz w:val="21"/>
          <w:szCs w:val="21"/>
        </w:rPr>
      </w:pPr>
      <w:r>
        <w:rPr>
          <w:rFonts w:ascii="Calibri" w:hAnsi="Calibri" w:cs="Arial"/>
          <w:sz w:val="21"/>
          <w:szCs w:val="21"/>
        </w:rPr>
        <w:t>intSqlSelect(Database file ID, SQL command string pointer, Buffer of inquiry results, Number of Rows Returned, Number of Columns Returned)</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Database file ID: int type, 0 represents the database for historical and alarm events; 1,2,3...represent the database file corresponding to the data sampling IDs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SQL command string pointer: char type, pointer to the SQL command strings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Buffer of inquiry results: char type, pointer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Number of Rows Returned: int type, the number of rows of the returned results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Number of Columns Returned: int type, the number of columns of the returned results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1-Success, 0-Failed</w:t>
      </w:r>
      <w:r>
        <w:rPr>
          <w:rFonts w:hint="eastAsia" w:ascii="Calibri" w:hAnsi="Calibri" w:cs="Arial"/>
          <w:sz w:val="21"/>
          <w:szCs w:val="21"/>
        </w:rPr>
        <w: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char **pResult;</w:t>
      </w:r>
    </w:p>
    <w:p>
      <w:pPr>
        <w:pStyle w:val="23"/>
        <w:spacing w:after="336"/>
        <w:ind w:firstLine="420"/>
        <w:rPr>
          <w:rFonts w:ascii="Calibri" w:hAnsi="Calibri" w:cs="Arial"/>
          <w:sz w:val="21"/>
          <w:szCs w:val="21"/>
        </w:rPr>
      </w:pPr>
      <w:r>
        <w:rPr>
          <w:rFonts w:ascii="Calibri" w:hAnsi="Calibri" w:cs="Arial"/>
          <w:sz w:val="21"/>
          <w:szCs w:val="21"/>
        </w:rPr>
        <w:t>intRow,Col;</w:t>
      </w:r>
    </w:p>
    <w:p>
      <w:pPr>
        <w:pStyle w:val="23"/>
        <w:spacing w:after="336"/>
        <w:ind w:firstLine="420"/>
        <w:rPr>
          <w:rFonts w:ascii="Calibri" w:hAnsi="Calibri" w:cs="Arial"/>
          <w:sz w:val="21"/>
          <w:szCs w:val="21"/>
        </w:rPr>
      </w:pPr>
      <w:r>
        <w:rPr>
          <w:rFonts w:ascii="Calibri" w:hAnsi="Calibri" w:cs="Arial"/>
          <w:sz w:val="21"/>
          <w:szCs w:val="21"/>
        </w:rPr>
        <w:t>int err=SqlSelect(2,"xxx",pResult,Row,Col);</w:t>
      </w:r>
    </w:p>
    <w:p>
      <w:pPr>
        <w:pStyle w:val="23"/>
        <w:spacing w:after="336"/>
        <w:ind w:firstLine="420"/>
        <w:rPr>
          <w:rFonts w:ascii="Calibri" w:hAnsi="Calibri" w:cs="Arial"/>
          <w:sz w:val="21"/>
          <w:szCs w:val="21"/>
        </w:rPr>
      </w:pPr>
      <w:r>
        <w:rPr>
          <w:rFonts w:ascii="Calibri" w:hAnsi="Calibri" w:cs="Arial"/>
          <w:sz w:val="21"/>
          <w:szCs w:val="21"/>
        </w:rPr>
        <w:t>SqlFree(pResult);</w:t>
      </w:r>
    </w:p>
    <w:bookmarkEnd w:id="810"/>
    <w:bookmarkEnd w:id="811"/>
    <w:p>
      <w:pPr>
        <w:pStyle w:val="5"/>
        <w:ind w:firstLine="422"/>
      </w:pPr>
      <w:bookmarkStart w:id="812" w:name="OLE_LINK1048"/>
      <w:bookmarkStart w:id="813" w:name="OLE_LINK1047"/>
      <w:r>
        <w:rPr>
          <w:rFonts w:hint="eastAsia"/>
        </w:rPr>
        <w:t xml:space="preserve">6.2.2.9 </w:t>
      </w:r>
      <w:r>
        <w:t xml:space="preserve">SQL </w:t>
      </w:r>
      <w:r>
        <w:rPr>
          <w:rFonts w:hint="eastAsia"/>
        </w:rPr>
        <w:t>D</w:t>
      </w:r>
      <w:r>
        <w:t>ata</w:t>
      </w:r>
      <w:r>
        <w:rPr>
          <w:rFonts w:hint="eastAsia"/>
        </w:rPr>
        <w:t xml:space="preserve"> Buffer Free: </w:t>
      </w:r>
      <w:r>
        <w:t>SqlFree</w:t>
      </w:r>
    </w:p>
    <w:p>
      <w:pPr>
        <w:pStyle w:val="23"/>
        <w:spacing w:after="336"/>
        <w:ind w:firstLine="420"/>
        <w:rPr>
          <w:rFonts w:ascii="Calibri" w:hAnsi="Calibri" w:cs="Arial"/>
          <w:sz w:val="21"/>
          <w:szCs w:val="21"/>
        </w:rPr>
      </w:pPr>
      <w:r>
        <w:rPr>
          <w:rFonts w:ascii="Calibri" w:hAnsi="Calibri" w:cs="Arial"/>
          <w:sz w:val="21"/>
          <w:szCs w:val="21"/>
        </w:rPr>
        <w:t>intSqlFree(Pointer to Database inquiry buffer)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Pointer to database inquiry buffer: Char Array pointer</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int type, 1-Success, 0-Failure</w:t>
      </w:r>
      <w:r>
        <w:rPr>
          <w:rFonts w:hint="eastAsia" w:ascii="Calibri" w:hAnsi="Calibri" w:cs="Arial"/>
          <w:sz w:val="21"/>
          <w:szCs w:val="21"/>
        </w:rPr>
        <w: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char **pResult;</w:t>
      </w:r>
    </w:p>
    <w:p>
      <w:pPr>
        <w:pStyle w:val="23"/>
        <w:spacing w:after="336"/>
        <w:ind w:firstLine="420"/>
        <w:rPr>
          <w:rFonts w:ascii="Calibri" w:hAnsi="Calibri" w:cs="Arial"/>
          <w:sz w:val="21"/>
          <w:szCs w:val="21"/>
        </w:rPr>
      </w:pPr>
      <w:r>
        <w:rPr>
          <w:rFonts w:ascii="Calibri" w:hAnsi="Calibri" w:cs="Arial"/>
          <w:sz w:val="21"/>
          <w:szCs w:val="21"/>
        </w:rPr>
        <w:t>intRow,Col;</w:t>
      </w:r>
    </w:p>
    <w:p>
      <w:pPr>
        <w:pStyle w:val="23"/>
        <w:spacing w:after="336"/>
        <w:ind w:firstLine="420"/>
        <w:rPr>
          <w:rFonts w:ascii="Calibri" w:hAnsi="Calibri" w:cs="Arial"/>
          <w:sz w:val="21"/>
          <w:szCs w:val="21"/>
        </w:rPr>
      </w:pPr>
      <w:r>
        <w:rPr>
          <w:rFonts w:ascii="Calibri" w:hAnsi="Calibri" w:cs="Arial"/>
          <w:sz w:val="21"/>
          <w:szCs w:val="21"/>
        </w:rPr>
        <w:t>int err=SqlSelect(2,"xxx",pResult,Row,Col);</w:t>
      </w:r>
    </w:p>
    <w:p>
      <w:pPr>
        <w:pStyle w:val="23"/>
        <w:spacing w:after="336"/>
        <w:ind w:firstLine="420"/>
        <w:rPr>
          <w:rFonts w:ascii="Calibri" w:hAnsi="Calibri" w:cs="Arial"/>
          <w:sz w:val="21"/>
          <w:szCs w:val="21"/>
        </w:rPr>
      </w:pPr>
      <w:r>
        <w:rPr>
          <w:rFonts w:ascii="Calibri" w:hAnsi="Calibri" w:cs="Arial"/>
          <w:sz w:val="21"/>
          <w:szCs w:val="21"/>
        </w:rPr>
        <w:t>SqlFree(pResult);</w:t>
      </w:r>
    </w:p>
    <w:p>
      <w:pPr>
        <w:pStyle w:val="23"/>
        <w:spacing w:after="336"/>
        <w:ind w:firstLine="420"/>
        <w:rPr>
          <w:rFonts w:ascii="Calibri" w:hAnsi="Calibri" w:cs="Arial"/>
          <w:sz w:val="21"/>
          <w:szCs w:val="21"/>
        </w:rPr>
      </w:pPr>
    </w:p>
    <w:bookmarkEnd w:id="812"/>
    <w:bookmarkEnd w:id="813"/>
    <w:p>
      <w:pPr>
        <w:pStyle w:val="5"/>
        <w:ind w:firstLine="422"/>
      </w:pPr>
      <w:bookmarkStart w:id="814" w:name="OLE_LINK1049"/>
      <w:bookmarkStart w:id="815" w:name="OLE_LINK1050"/>
      <w:r>
        <w:rPr>
          <w:rFonts w:hint="eastAsia"/>
        </w:rPr>
        <w:t xml:space="preserve">6.2.2.10 </w:t>
      </w:r>
      <w:r>
        <w:t>Debug</w:t>
      </w:r>
      <w:r>
        <w:rPr>
          <w:rFonts w:hint="eastAsia"/>
        </w:rPr>
        <w:t xml:space="preserve"> F</w:t>
      </w:r>
      <w:r>
        <w:t>unction</w:t>
      </w:r>
      <w:r>
        <w:rPr>
          <w:rFonts w:hint="eastAsia"/>
        </w:rPr>
        <w:t>: Debug</w:t>
      </w:r>
    </w:p>
    <w:p>
      <w:pPr>
        <w:pStyle w:val="23"/>
        <w:spacing w:after="336"/>
        <w:ind w:firstLine="420"/>
        <w:rPr>
          <w:rFonts w:ascii="Calibri" w:hAnsi="Calibri" w:cs="Arial"/>
          <w:sz w:val="21"/>
          <w:szCs w:val="21"/>
        </w:rPr>
      </w:pPr>
      <w:r>
        <w:rPr>
          <w:rFonts w:ascii="Calibri" w:hAnsi="Calibri" w:cs="Arial"/>
          <w:sz w:val="21"/>
          <w:szCs w:val="21"/>
        </w:rPr>
        <w:t>void Debug( Port ID,Format String,Var1,Var2...)</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 xml:space="preserve">Please call the SetComParam function to initialize the serial port </w:t>
      </w:r>
      <w:r>
        <w:rPr>
          <w:rFonts w:hint="eastAsia" w:ascii="Calibri" w:hAnsi="Calibri" w:cs="Arial"/>
          <w:sz w:val="21"/>
          <w:szCs w:val="21"/>
        </w:rPr>
        <w:t>before</w:t>
      </w:r>
      <w:r>
        <w:rPr>
          <w:rFonts w:ascii="Calibri" w:hAnsi="Calibri" w:cs="Arial"/>
          <w:sz w:val="21"/>
          <w:szCs w:val="21"/>
        </w:rPr>
        <w:t xml:space="preserve"> cal</w:t>
      </w:r>
      <w:r>
        <w:rPr>
          <w:rFonts w:hint="eastAsia" w:ascii="Calibri" w:hAnsi="Calibri" w:cs="Arial"/>
          <w:sz w:val="21"/>
          <w:szCs w:val="21"/>
        </w:rPr>
        <w:t>l</w:t>
      </w:r>
      <w:r>
        <w:rPr>
          <w:rFonts w:ascii="Calibri" w:hAnsi="Calibri" w:cs="Arial"/>
          <w:sz w:val="21"/>
          <w:szCs w:val="21"/>
        </w:rPr>
        <w:t xml:space="preserve"> this function</w:t>
      </w:r>
      <w:r>
        <w:rPr>
          <w:rFonts w:hint="eastAsia" w:ascii="Calibri" w:hAnsi="Calibri" w:cs="Arial"/>
          <w:sz w:val="21"/>
          <w:szCs w:val="21"/>
        </w:rPr>
        <w:t xml:space="preserve">. </w:t>
      </w:r>
      <w:r>
        <w:rPr>
          <w:rFonts w:ascii="Calibri" w:hAnsi="Calibri" w:cs="Arial"/>
          <w:sz w:val="21"/>
          <w:szCs w:val="21"/>
        </w:rPr>
        <w:t>B</w:t>
      </w:r>
      <w:r>
        <w:rPr>
          <w:rFonts w:hint="eastAsia" w:ascii="Calibri" w:hAnsi="Calibri" w:cs="Arial"/>
          <w:sz w:val="21"/>
          <w:szCs w:val="21"/>
        </w:rPr>
        <w:t>ut s</w:t>
      </w:r>
      <w:r>
        <w:rPr>
          <w:rFonts w:ascii="Calibri" w:hAnsi="Calibri" w:cs="Arial"/>
          <w:sz w:val="21"/>
          <w:szCs w:val="21"/>
        </w:rPr>
        <w:t xml:space="preserve">erial port initialization is not </w:t>
      </w:r>
      <w:r>
        <w:rPr>
          <w:rFonts w:hint="eastAsia" w:ascii="Calibri" w:hAnsi="Calibri" w:cs="Arial"/>
          <w:sz w:val="21"/>
          <w:szCs w:val="21"/>
        </w:rPr>
        <w:t>needed</w:t>
      </w:r>
      <w:r>
        <w:rPr>
          <w:rFonts w:ascii="Calibri" w:hAnsi="Calibri" w:cs="Arial"/>
          <w:sz w:val="21"/>
          <w:szCs w:val="21"/>
        </w:rPr>
        <w:t xml:space="preserve"> if only debug in the simulation window.</w:t>
      </w:r>
    </w:p>
    <w:p>
      <w:pPr>
        <w:pStyle w:val="23"/>
        <w:spacing w:after="336"/>
        <w:ind w:firstLine="420"/>
        <w:rPr>
          <w:rFonts w:ascii="Calibri" w:hAnsi="Calibri" w:cs="Arial"/>
          <w:sz w:val="21"/>
          <w:szCs w:val="21"/>
        </w:rPr>
      </w:pPr>
      <w:r>
        <w:rPr>
          <w:rFonts w:ascii="Calibri" w:hAnsi="Calibri" w:cs="Arial"/>
          <w:sz w:val="21"/>
          <w:szCs w:val="21"/>
        </w:rPr>
        <w:t>Port ID:the ID of com port, unsigned int type. 0-COM1, 1-COM2, 2-COM3...</w:t>
      </w:r>
    </w:p>
    <w:p>
      <w:pPr>
        <w:pStyle w:val="23"/>
        <w:spacing w:after="336"/>
        <w:ind w:firstLine="420"/>
        <w:rPr>
          <w:rFonts w:ascii="Calibri" w:hAnsi="Calibri" w:cs="Arial"/>
          <w:sz w:val="21"/>
          <w:szCs w:val="21"/>
        </w:rPr>
      </w:pPr>
      <w:r>
        <w:rPr>
          <w:rFonts w:ascii="Calibri" w:hAnsi="Calibri" w:cs="Arial"/>
          <w:sz w:val="21"/>
          <w:szCs w:val="21"/>
        </w:rPr>
        <w:t>Format String: the format of output string, usage is same as printf in C language</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Variables: the name of variables corresponding to the output strings, same usage as printf</w:t>
      </w:r>
      <w:r>
        <w:rPr>
          <w:rFonts w:hint="eastAsia" w:ascii="Calibri" w:hAnsi="Calibri" w:cs="Arial"/>
          <w:sz w:val="21"/>
          <w:szCs w:val="21"/>
        </w:rPr>
        <w:t xml:space="preserve">function </w:t>
      </w:r>
      <w:r>
        <w:rPr>
          <w:rFonts w:ascii="Calibri" w:hAnsi="Calibri" w:cs="Arial"/>
          <w:sz w:val="21"/>
          <w:szCs w:val="21"/>
        </w:rPr>
        <w:t>in C</w:t>
      </w:r>
      <w:r>
        <w:rPr>
          <w:rFonts w:hint="eastAsia" w:ascii="Calibri" w:hAnsi="Calibri" w:cs="Arial"/>
          <w:sz w:val="21"/>
          <w:szCs w:val="21"/>
        </w:rPr>
        <w:t xml:space="preserve"> programming language.</w:t>
      </w:r>
    </w:p>
    <w:p>
      <w:pPr>
        <w:pStyle w:val="23"/>
        <w:spacing w:after="336"/>
        <w:ind w:firstLine="420"/>
        <w:rPr>
          <w:rFonts w:ascii="Calibri" w:hAnsi="Calibri" w:cs="Arial"/>
          <w:sz w:val="21"/>
          <w:szCs w:val="21"/>
        </w:rPr>
      </w:pPr>
      <w:r>
        <w:rPr>
          <w:rFonts w:ascii="Calibri" w:hAnsi="Calibri" w:cs="Arial"/>
          <w:sz w:val="21"/>
          <w:szCs w:val="21"/>
        </w:rPr>
        <w:t>The format is defined below, [] indicates optional elements.</w:t>
      </w:r>
    </w:p>
    <w:p>
      <w:pPr>
        <w:pStyle w:val="23"/>
        <w:spacing w:after="336"/>
        <w:ind w:firstLine="420"/>
        <w:rPr>
          <w:rFonts w:ascii="Calibri" w:hAnsi="Calibri" w:cs="Arial"/>
          <w:sz w:val="21"/>
          <w:szCs w:val="21"/>
        </w:rPr>
      </w:pPr>
      <w:r>
        <w:rPr>
          <w:rFonts w:ascii="Calibri" w:hAnsi="Calibri" w:cs="Arial"/>
          <w:sz w:val="21"/>
          <w:szCs w:val="21"/>
        </w:rPr>
        <w:t>%[Designated Parameter][Identifier][Width][.Precision]Designator</w:t>
      </w:r>
    </w:p>
    <w:p>
      <w:pPr>
        <w:pStyle w:val="23"/>
        <w:spacing w:after="336"/>
        <w:ind w:firstLine="420"/>
        <w:rPr>
          <w:rFonts w:ascii="Calibri" w:hAnsi="Calibri" w:cs="Arial"/>
          <w:sz w:val="21"/>
          <w:szCs w:val="21"/>
        </w:rPr>
      </w:pPr>
      <w:r>
        <w:rPr>
          <w:rFonts w:ascii="Calibri" w:hAnsi="Calibri" w:cs="Arial"/>
          <w:sz w:val="21"/>
          <w:szCs w:val="21"/>
        </w:rPr>
        <w:t>If you want to output '%', please use '%%'</w:t>
      </w:r>
      <w:r>
        <w:rPr>
          <w:rFonts w:hint="eastAsia" w:ascii="Calibri" w:hAnsi="Calibri" w:cs="Arial"/>
          <w:sz w:val="21"/>
          <w:szCs w:val="21"/>
        </w:rPr>
        <w:t xml:space="preserve">. </w:t>
      </w:r>
      <w:r>
        <w:rPr>
          <w:rFonts w:ascii="Calibri" w:hAnsi="Calibri" w:cs="Arial"/>
          <w:sz w:val="21"/>
          <w:szCs w:val="21"/>
        </w:rPr>
        <w:t>1</w:t>
      </w:r>
      <w:r>
        <w:rPr>
          <w:rFonts w:hint="eastAsia" w:ascii="Calibri" w:hAnsi="Calibri" w:cs="Arial"/>
          <w:sz w:val="21"/>
          <w:szCs w:val="21"/>
        </w:rPr>
        <w:t>-</w:t>
      </w:r>
      <w:r>
        <w:rPr>
          <w:rFonts w:ascii="Calibri" w:hAnsi="Calibri" w:cs="Arial"/>
          <w:sz w:val="21"/>
          <w:szCs w:val="21"/>
        </w:rPr>
        <w:t xml:space="preserve"> Define the direction of processing. Negative sign means the direction is from backend to the beginning.2</w:t>
      </w:r>
      <w:r>
        <w:rPr>
          <w:rFonts w:hint="eastAsia" w:ascii="Calibri" w:hAnsi="Calibri" w:cs="Arial"/>
          <w:sz w:val="21"/>
          <w:szCs w:val="21"/>
        </w:rPr>
        <w:t>-</w:t>
      </w:r>
      <w:r>
        <w:rPr>
          <w:rFonts w:ascii="Calibri" w:hAnsi="Calibri" w:cs="Arial"/>
          <w:sz w:val="21"/>
          <w:szCs w:val="21"/>
        </w:rPr>
        <w:t xml:space="preserve"> The word element for space filling. 0 means fill 0s to the spaces.3</w:t>
      </w:r>
      <w:r>
        <w:rPr>
          <w:rFonts w:hint="eastAsia" w:ascii="Calibri" w:hAnsi="Calibri" w:cs="Arial"/>
          <w:sz w:val="21"/>
          <w:szCs w:val="21"/>
        </w:rPr>
        <w:t>-</w:t>
      </w:r>
      <w:r>
        <w:rPr>
          <w:rFonts w:ascii="Calibri" w:hAnsi="Calibri" w:cs="Arial"/>
          <w:sz w:val="21"/>
          <w:szCs w:val="21"/>
        </w:rPr>
        <w:t xml:space="preserve"> The width of the character.4</w:t>
      </w:r>
      <w:r>
        <w:rPr>
          <w:rFonts w:hint="eastAsia" w:ascii="Calibri" w:hAnsi="Calibri" w:cs="Arial"/>
          <w:sz w:val="21"/>
          <w:szCs w:val="21"/>
        </w:rPr>
        <w:t>-</w:t>
      </w:r>
      <w:r>
        <w:rPr>
          <w:rFonts w:ascii="Calibri" w:hAnsi="Calibri" w:cs="Arial"/>
          <w:sz w:val="21"/>
          <w:szCs w:val="21"/>
        </w:rPr>
        <w:t xml:space="preserve"> Precision, the number of decimal places</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Character Conversion</w:t>
      </w:r>
      <w:r>
        <w:rPr>
          <w:rFonts w:hint="eastAsia" w:ascii="Calibri" w:hAnsi="Calibri" w:cs="Arial"/>
          <w:sz w:val="21"/>
          <w:szCs w:val="21"/>
        </w:rPr>
        <w:t xml:space="preserve">: </w:t>
      </w:r>
    </w:p>
    <w:p>
      <w:pPr>
        <w:pStyle w:val="23"/>
        <w:spacing w:after="336"/>
        <w:ind w:firstLine="420"/>
        <w:rPr>
          <w:rFonts w:ascii="Calibri" w:hAnsi="Calibri" w:cs="Arial"/>
          <w:sz w:val="21"/>
          <w:szCs w:val="21"/>
        </w:rPr>
      </w:pPr>
      <w:r>
        <w:rPr>
          <w:rFonts w:ascii="Calibri" w:hAnsi="Calibri" w:cs="Arial"/>
          <w:sz w:val="21"/>
          <w:szCs w:val="21"/>
        </w:rPr>
        <w:t>%% Print % sign, no conversion</w:t>
      </w:r>
    </w:p>
    <w:p>
      <w:pPr>
        <w:pStyle w:val="23"/>
        <w:spacing w:after="336"/>
        <w:ind w:firstLine="420"/>
        <w:rPr>
          <w:rFonts w:ascii="Calibri" w:hAnsi="Calibri" w:cs="Arial"/>
          <w:sz w:val="21"/>
          <w:szCs w:val="21"/>
        </w:rPr>
      </w:pPr>
      <w:r>
        <w:rPr>
          <w:rFonts w:ascii="Calibri" w:hAnsi="Calibri" w:cs="Arial"/>
          <w:sz w:val="21"/>
          <w:szCs w:val="21"/>
        </w:rPr>
        <w:t>%c Convert the integer to corresponding ASCII character</w:t>
      </w:r>
    </w:p>
    <w:p>
      <w:pPr>
        <w:pStyle w:val="23"/>
        <w:spacing w:after="336"/>
        <w:ind w:firstLine="420"/>
        <w:rPr>
          <w:rFonts w:ascii="Calibri" w:hAnsi="Calibri" w:cs="Arial"/>
          <w:sz w:val="21"/>
          <w:szCs w:val="21"/>
        </w:rPr>
      </w:pPr>
      <w:r>
        <w:rPr>
          <w:rFonts w:ascii="Calibri" w:hAnsi="Calibri" w:cs="Arial"/>
          <w:sz w:val="21"/>
          <w:szCs w:val="21"/>
        </w:rPr>
        <w:t>%d Convert the integer to decimal number</w:t>
      </w:r>
    </w:p>
    <w:p>
      <w:pPr>
        <w:pStyle w:val="23"/>
        <w:spacing w:after="336"/>
        <w:ind w:firstLine="420"/>
        <w:rPr>
          <w:rFonts w:ascii="Calibri" w:hAnsi="Calibri" w:cs="Arial"/>
          <w:sz w:val="21"/>
          <w:szCs w:val="21"/>
        </w:rPr>
      </w:pPr>
      <w:r>
        <w:rPr>
          <w:rFonts w:ascii="Calibri" w:hAnsi="Calibri" w:cs="Arial"/>
          <w:sz w:val="21"/>
          <w:szCs w:val="21"/>
        </w:rPr>
        <w:t>%f Convert to floating number</w:t>
      </w:r>
    </w:p>
    <w:p>
      <w:pPr>
        <w:pStyle w:val="23"/>
        <w:spacing w:after="336"/>
        <w:ind w:firstLine="420"/>
        <w:rPr>
          <w:rFonts w:ascii="Calibri" w:hAnsi="Calibri" w:cs="Arial"/>
          <w:sz w:val="21"/>
          <w:szCs w:val="21"/>
        </w:rPr>
      </w:pPr>
      <w:r>
        <w:rPr>
          <w:rFonts w:ascii="Calibri" w:hAnsi="Calibri" w:cs="Arial"/>
          <w:sz w:val="21"/>
          <w:szCs w:val="21"/>
        </w:rPr>
        <w:t>%o Convert the integer to Octal numbers</w:t>
      </w:r>
    </w:p>
    <w:p>
      <w:pPr>
        <w:pStyle w:val="23"/>
        <w:spacing w:after="336"/>
        <w:ind w:firstLine="420"/>
        <w:rPr>
          <w:rFonts w:ascii="Calibri" w:hAnsi="Calibri" w:cs="Arial"/>
          <w:sz w:val="21"/>
          <w:szCs w:val="21"/>
        </w:rPr>
      </w:pPr>
      <w:r>
        <w:rPr>
          <w:rFonts w:ascii="Calibri" w:hAnsi="Calibri" w:cs="Arial"/>
          <w:sz w:val="21"/>
          <w:szCs w:val="21"/>
        </w:rPr>
        <w:t>%s Convert the integer to string</w:t>
      </w:r>
    </w:p>
    <w:p>
      <w:pPr>
        <w:pStyle w:val="23"/>
        <w:spacing w:after="336"/>
        <w:ind w:firstLine="420"/>
        <w:rPr>
          <w:rFonts w:ascii="Calibri" w:hAnsi="Calibri" w:cs="Arial"/>
          <w:sz w:val="21"/>
          <w:szCs w:val="21"/>
        </w:rPr>
      </w:pPr>
      <w:r>
        <w:rPr>
          <w:rFonts w:ascii="Calibri" w:hAnsi="Calibri" w:cs="Arial"/>
          <w:sz w:val="21"/>
          <w:szCs w:val="21"/>
        </w:rPr>
        <w:t>%x Convert the integer to lower case hexadecimal number</w:t>
      </w:r>
    </w:p>
    <w:p>
      <w:pPr>
        <w:pStyle w:val="23"/>
        <w:spacing w:after="336"/>
        <w:ind w:firstLine="420"/>
        <w:rPr>
          <w:rFonts w:ascii="Calibri" w:hAnsi="Calibri" w:cs="Arial"/>
          <w:sz w:val="21"/>
          <w:szCs w:val="21"/>
        </w:rPr>
      </w:pPr>
      <w:r>
        <w:rPr>
          <w:rFonts w:ascii="Calibri" w:hAnsi="Calibri" w:cs="Arial"/>
          <w:sz w:val="21"/>
          <w:szCs w:val="21"/>
        </w:rPr>
        <w:t>%X Convert the integer to upper case hexadecimal number</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intitest=12;</w:t>
      </w:r>
    </w:p>
    <w:p>
      <w:pPr>
        <w:pStyle w:val="23"/>
        <w:spacing w:after="336"/>
        <w:ind w:firstLine="420"/>
        <w:rPr>
          <w:rFonts w:ascii="Calibri" w:hAnsi="Calibri" w:cs="Arial"/>
          <w:sz w:val="21"/>
          <w:szCs w:val="21"/>
        </w:rPr>
      </w:pPr>
      <w:r>
        <w:rPr>
          <w:rFonts w:ascii="Calibri" w:hAnsi="Calibri" w:cs="Arial"/>
          <w:sz w:val="21"/>
          <w:szCs w:val="21"/>
        </w:rPr>
        <w:t>floatftest=65.4321;</w:t>
      </w:r>
    </w:p>
    <w:p>
      <w:pPr>
        <w:pStyle w:val="23"/>
        <w:spacing w:after="336"/>
        <w:ind w:firstLine="420"/>
        <w:rPr>
          <w:rFonts w:ascii="Calibri" w:hAnsi="Calibri" w:cs="Arial"/>
          <w:sz w:val="21"/>
          <w:szCs w:val="21"/>
        </w:rPr>
      </w:pPr>
      <w:r>
        <w:rPr>
          <w:rFonts w:ascii="Calibri" w:hAnsi="Calibri" w:cs="Arial"/>
          <w:sz w:val="21"/>
          <w:szCs w:val="21"/>
        </w:rPr>
        <w:t>Debug(0,"itest=%d\n ftest=%2.3f\n",itest,ftest);</w:t>
      </w:r>
    </w:p>
    <w:p>
      <w:pPr>
        <w:pStyle w:val="23"/>
        <w:spacing w:after="336"/>
        <w:ind w:firstLine="420"/>
        <w:rPr>
          <w:rFonts w:ascii="Calibri" w:hAnsi="Calibri" w:cs="Arial"/>
          <w:sz w:val="21"/>
          <w:szCs w:val="21"/>
        </w:rPr>
      </w:pPr>
      <w:r>
        <w:rPr>
          <w:rFonts w:hint="eastAsia" w:ascii="Calibri" w:hAnsi="Calibri" w:cs="Arial"/>
          <w:sz w:val="21"/>
          <w:szCs w:val="21"/>
        </w:rPr>
        <w:t>Output Result：</w:t>
      </w:r>
    </w:p>
    <w:p>
      <w:pPr>
        <w:pStyle w:val="23"/>
        <w:spacing w:after="336"/>
        <w:ind w:firstLine="420"/>
        <w:rPr>
          <w:rFonts w:ascii="Calibri" w:hAnsi="Calibri" w:cs="Arial"/>
          <w:sz w:val="21"/>
          <w:szCs w:val="21"/>
        </w:rPr>
      </w:pPr>
      <w:r>
        <w:rPr>
          <w:rFonts w:ascii="Calibri" w:hAnsi="Calibri" w:cs="Arial"/>
          <w:sz w:val="21"/>
          <w:szCs w:val="21"/>
        </w:rPr>
        <w:t>itest=12</w:t>
      </w:r>
    </w:p>
    <w:p>
      <w:pPr>
        <w:pStyle w:val="23"/>
        <w:spacing w:after="336"/>
        <w:ind w:firstLine="420"/>
        <w:rPr>
          <w:rFonts w:ascii="Calibri" w:hAnsi="Calibri" w:cs="Arial"/>
          <w:sz w:val="21"/>
          <w:szCs w:val="21"/>
        </w:rPr>
      </w:pPr>
      <w:r>
        <w:rPr>
          <w:rFonts w:ascii="Calibri" w:hAnsi="Calibri" w:cs="Arial"/>
          <w:sz w:val="21"/>
          <w:szCs w:val="21"/>
        </w:rPr>
        <w:t>ftest=65.432</w:t>
      </w:r>
    </w:p>
    <w:bookmarkEnd w:id="814"/>
    <w:bookmarkEnd w:id="815"/>
    <w:p>
      <w:pPr>
        <w:pStyle w:val="4"/>
        <w:spacing w:before="156" w:after="156"/>
        <w:rPr>
          <w:rFonts w:eastAsia="宋体"/>
        </w:rPr>
      </w:pPr>
      <w:bookmarkStart w:id="816" w:name="_Toc445197731"/>
      <w:bookmarkStart w:id="817" w:name="OLE_LINK1056"/>
      <w:bookmarkStart w:id="818" w:name="OLE_LINK1055"/>
      <w:r>
        <w:rPr>
          <w:rFonts w:hint="eastAsia" w:eastAsia="宋体"/>
        </w:rPr>
        <w:t xml:space="preserve">6.2.3 </w:t>
      </w:r>
      <w:r>
        <w:rPr>
          <w:rFonts w:eastAsia="宋体"/>
        </w:rPr>
        <w:t>Computation</w:t>
      </w:r>
      <w:r>
        <w:t xml:space="preserve"> and </w:t>
      </w:r>
      <w:r>
        <w:rPr>
          <w:rFonts w:hint="eastAsia" w:eastAsia="宋体"/>
        </w:rPr>
        <w:t>C</w:t>
      </w:r>
      <w:r>
        <w:t xml:space="preserve">onversion </w:t>
      </w:r>
      <w:r>
        <w:rPr>
          <w:rFonts w:hint="eastAsia" w:eastAsia="宋体"/>
        </w:rPr>
        <w:t>F</w:t>
      </w:r>
      <w:r>
        <w:t>unction</w:t>
      </w:r>
      <w:bookmarkEnd w:id="816"/>
    </w:p>
    <w:p>
      <w:pPr>
        <w:pStyle w:val="5"/>
        <w:ind w:firstLine="422"/>
      </w:pPr>
      <w:r>
        <w:rPr>
          <w:rFonts w:hint="eastAsia"/>
        </w:rPr>
        <w:t xml:space="preserve">6.2.3.1 </w:t>
      </w:r>
      <w:r>
        <w:t>CRC check function</w:t>
      </w:r>
      <w:r>
        <w:rPr>
          <w:rFonts w:hint="eastAsia"/>
        </w:rPr>
        <w:t>, 16Bit</w:t>
      </w:r>
    </w:p>
    <w:p>
      <w:pPr>
        <w:pStyle w:val="23"/>
        <w:spacing w:after="336"/>
        <w:ind w:firstLine="420"/>
        <w:rPr>
          <w:rFonts w:ascii="Calibri" w:hAnsi="Calibri" w:cs="Arial"/>
          <w:sz w:val="21"/>
          <w:szCs w:val="21"/>
        </w:rPr>
      </w:pPr>
      <w:r>
        <w:rPr>
          <w:rFonts w:hint="eastAsia" w:ascii="Calibri" w:hAnsi="Calibri" w:cs="Arial"/>
          <w:sz w:val="21"/>
          <w:szCs w:val="21"/>
        </w:rPr>
        <w:t>unsigned short CRC16( Array Pointer，Computation Length );</w:t>
      </w:r>
    </w:p>
    <w:p>
      <w:pPr>
        <w:pStyle w:val="23"/>
        <w:spacing w:after="336"/>
        <w:ind w:firstLine="420"/>
        <w:rPr>
          <w:rFonts w:ascii="Calibri" w:hAnsi="Calibri" w:cs="Arial"/>
          <w:sz w:val="21"/>
          <w:szCs w:val="21"/>
        </w:rPr>
      </w:pPr>
      <w:r>
        <w:rPr>
          <w:rFonts w:ascii="Calibri" w:hAnsi="Calibri" w:cs="Arial"/>
          <w:sz w:val="21"/>
          <w:szCs w:val="21"/>
        </w:rPr>
        <w:t>Array Pointer: point to the array being processed</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Computation Length: the number of bytes being processed</w:t>
      </w:r>
      <w:r>
        <w:rPr>
          <w:rFonts w:hint="eastAsia"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Return Value: 16-bit CRC check value</w:t>
      </w:r>
      <w:r>
        <w:rPr>
          <w:rFonts w:hint="eastAsia" w:ascii="Calibri" w:hAnsi="Calibri" w:cs="Arial"/>
          <w:sz w:val="21"/>
          <w:szCs w:val="21"/>
        </w:rPr>
        <w: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ab/>
      </w:r>
      <w:r>
        <w:rPr>
          <w:rFonts w:ascii="Calibri" w:hAnsi="Calibri" w:cs="Arial"/>
          <w:sz w:val="21"/>
          <w:szCs w:val="21"/>
        </w:rPr>
        <w:t>unsigned char data[]={5,6,3,2,18};</w:t>
      </w:r>
    </w:p>
    <w:p>
      <w:pPr>
        <w:pStyle w:val="23"/>
        <w:spacing w:after="336"/>
        <w:ind w:firstLine="420"/>
        <w:rPr>
          <w:rFonts w:ascii="Calibri" w:hAnsi="Calibri" w:cs="Arial"/>
          <w:sz w:val="21"/>
          <w:szCs w:val="21"/>
        </w:rPr>
      </w:pPr>
      <w:r>
        <w:rPr>
          <w:rFonts w:ascii="Calibri" w:hAnsi="Calibri" w:cs="Arial"/>
          <w:sz w:val="21"/>
          <w:szCs w:val="21"/>
        </w:rPr>
        <w:tab/>
      </w:r>
      <w:r>
        <w:rPr>
          <w:rFonts w:ascii="Calibri" w:hAnsi="Calibri" w:cs="Arial"/>
          <w:sz w:val="21"/>
          <w:szCs w:val="21"/>
        </w:rPr>
        <w:t>unsigned short crc16=CRC16(data,5);</w:t>
      </w:r>
    </w:p>
    <w:bookmarkEnd w:id="817"/>
    <w:bookmarkEnd w:id="818"/>
    <w:p>
      <w:pPr>
        <w:pStyle w:val="4"/>
        <w:spacing w:before="156" w:after="156"/>
        <w:rPr>
          <w:rFonts w:eastAsia="宋体"/>
        </w:rPr>
      </w:pPr>
      <w:bookmarkStart w:id="819" w:name="_Toc445197732"/>
      <w:bookmarkStart w:id="820" w:name="OLE_LINK1058"/>
      <w:bookmarkStart w:id="821" w:name="OLE_LINK1057"/>
      <w:r>
        <w:rPr>
          <w:rFonts w:hint="eastAsia" w:eastAsia="宋体"/>
        </w:rPr>
        <w:t>6.2.4 Operator</w:t>
      </w:r>
      <w:bookmarkEnd w:id="819"/>
    </w:p>
    <w:p>
      <w:pPr>
        <w:pStyle w:val="5"/>
        <w:ind w:firstLine="422"/>
      </w:pPr>
      <w:r>
        <w:rPr>
          <w:rFonts w:hint="eastAsia"/>
        </w:rPr>
        <w:t xml:space="preserve">6.2.4.1 </w:t>
      </w:r>
      <w:r>
        <w:t>Assignment Operator</w:t>
      </w:r>
    </w:p>
    <w:p>
      <w:pPr>
        <w:pStyle w:val="23"/>
        <w:spacing w:after="336"/>
        <w:ind w:firstLine="420"/>
        <w:rPr>
          <w:rFonts w:ascii="Calibri" w:hAnsi="Calibri" w:cs="Arial"/>
          <w:sz w:val="21"/>
          <w:szCs w:val="21"/>
        </w:rPr>
      </w:pPr>
      <w:r>
        <w:rPr>
          <w:rFonts w:ascii="Calibri" w:hAnsi="Calibri" w:cs="Arial"/>
          <w:sz w:val="21"/>
          <w:szCs w:val="21"/>
        </w:rPr>
        <w:t>=</w:t>
      </w:r>
    </w:p>
    <w:p>
      <w:pPr>
        <w:pStyle w:val="23"/>
        <w:spacing w:after="336"/>
        <w:ind w:firstLine="420"/>
        <w:rPr>
          <w:rFonts w:ascii="Calibri" w:hAnsi="Calibri" w:cs="Arial"/>
          <w:sz w:val="21"/>
          <w:szCs w:val="21"/>
        </w:rPr>
      </w:pPr>
      <w:r>
        <w:rPr>
          <w:rFonts w:ascii="Calibri" w:hAnsi="Calibri" w:cs="Arial"/>
          <w:sz w:val="21"/>
          <w:szCs w:val="21"/>
        </w:rPr>
        <w:t>Assignment operator for assignment.</w:t>
      </w:r>
    </w:p>
    <w:p>
      <w:pPr>
        <w:pStyle w:val="23"/>
        <w:spacing w:after="336"/>
        <w:ind w:firstLine="420"/>
        <w:rPr>
          <w:rFonts w:ascii="Calibri" w:hAnsi="Calibri" w:cs="Arial"/>
          <w:sz w:val="21"/>
          <w:szCs w:val="21"/>
        </w:rPr>
      </w:pPr>
      <w:r>
        <w:rPr>
          <w:rFonts w:hint="eastAsia" w:ascii="Calibri" w:hAnsi="Calibri" w:cs="Arial"/>
          <w:sz w:val="21"/>
          <w:szCs w:val="21"/>
        </w:rPr>
        <w:t>Example：</w:t>
      </w:r>
    </w:p>
    <w:p>
      <w:pPr>
        <w:pStyle w:val="23"/>
        <w:spacing w:after="336"/>
        <w:ind w:firstLine="420"/>
        <w:rPr>
          <w:rFonts w:ascii="Calibri" w:hAnsi="Calibri" w:cs="Arial"/>
          <w:sz w:val="21"/>
          <w:szCs w:val="21"/>
        </w:rPr>
      </w:pPr>
      <w:r>
        <w:rPr>
          <w:rFonts w:ascii="Calibri" w:hAnsi="Calibri" w:cs="Arial"/>
          <w:sz w:val="21"/>
          <w:szCs w:val="21"/>
        </w:rPr>
        <w:t>inti;</w:t>
      </w:r>
    </w:p>
    <w:p>
      <w:pPr>
        <w:pStyle w:val="23"/>
        <w:spacing w:after="336"/>
        <w:ind w:firstLine="420"/>
        <w:rPr>
          <w:rFonts w:ascii="Calibri" w:hAnsi="Calibri" w:cs="Arial"/>
          <w:sz w:val="21"/>
          <w:szCs w:val="21"/>
        </w:rPr>
      </w:pPr>
      <w:r>
        <w:rPr>
          <w:rFonts w:ascii="Calibri" w:hAnsi="Calibri" w:cs="Arial"/>
          <w:sz w:val="21"/>
          <w:szCs w:val="21"/>
        </w:rPr>
        <w:t xml:space="preserve">i=100; </w:t>
      </w:r>
      <w:r>
        <w:rPr>
          <w:rFonts w:ascii="Calibri" w:hAnsi="Calibri" w:cs="Arial"/>
          <w:sz w:val="21"/>
          <w:szCs w:val="21"/>
        </w:rPr>
        <w:tab/>
      </w:r>
      <w:r>
        <w:rPr>
          <w:rFonts w:ascii="Calibri" w:hAnsi="Calibri" w:cs="Arial"/>
          <w:sz w:val="21"/>
          <w:szCs w:val="21"/>
        </w:rPr>
        <w:tab/>
      </w:r>
      <w:r>
        <w:rPr>
          <w:rFonts w:ascii="Calibri" w:hAnsi="Calibri" w:cs="Arial"/>
          <w:sz w:val="21"/>
          <w:szCs w:val="21"/>
        </w:rPr>
        <w:tab/>
      </w:r>
      <w:r>
        <w:rPr>
          <w:rFonts w:ascii="Calibri" w:hAnsi="Calibri" w:cs="Arial"/>
          <w:sz w:val="21"/>
          <w:szCs w:val="21"/>
        </w:rPr>
        <w:tab/>
      </w:r>
    </w:p>
    <w:p>
      <w:pPr>
        <w:pStyle w:val="23"/>
        <w:spacing w:after="336"/>
        <w:ind w:firstLine="420"/>
        <w:rPr>
          <w:rFonts w:ascii="Calibri" w:hAnsi="Calibri" w:cs="Arial"/>
          <w:sz w:val="21"/>
          <w:szCs w:val="21"/>
        </w:rPr>
      </w:pPr>
    </w:p>
    <w:p>
      <w:pPr>
        <w:pStyle w:val="23"/>
        <w:spacing w:after="336"/>
        <w:ind w:firstLine="420"/>
        <w:rPr>
          <w:rFonts w:ascii="Calibri" w:hAnsi="Calibri" w:cs="Arial"/>
          <w:sz w:val="21"/>
          <w:szCs w:val="21"/>
        </w:rPr>
      </w:pPr>
    </w:p>
    <w:p>
      <w:pPr>
        <w:pStyle w:val="23"/>
        <w:spacing w:after="336"/>
        <w:ind w:firstLine="420"/>
        <w:rPr>
          <w:rFonts w:ascii="Calibri" w:hAnsi="Calibri" w:cs="Arial"/>
          <w:sz w:val="21"/>
          <w:szCs w:val="21"/>
        </w:rPr>
      </w:pPr>
      <w:r>
        <w:rPr>
          <w:rFonts w:ascii="Calibri" w:hAnsi="Calibri" w:cs="Arial"/>
          <w:sz w:val="21"/>
          <w:szCs w:val="21"/>
        </w:rPr>
        <w:tab/>
      </w:r>
      <w:r>
        <w:rPr>
          <w:rFonts w:ascii="Calibri" w:hAnsi="Calibri" w:cs="Arial"/>
          <w:sz w:val="21"/>
          <w:szCs w:val="21"/>
        </w:rPr>
        <w:tab/>
      </w:r>
      <w:r>
        <w:rPr>
          <w:rFonts w:ascii="Calibri" w:hAnsi="Calibri" w:cs="Arial"/>
          <w:sz w:val="21"/>
          <w:szCs w:val="21"/>
        </w:rPr>
        <w:tab/>
      </w:r>
      <w:r>
        <w:rPr>
          <w:rFonts w:ascii="Calibri" w:hAnsi="Calibri" w:cs="Arial"/>
          <w:sz w:val="21"/>
          <w:szCs w:val="21"/>
        </w:rPr>
        <w:tab/>
      </w:r>
      <w:r>
        <w:rPr>
          <w:rFonts w:ascii="Calibri" w:hAnsi="Calibri" w:cs="Arial"/>
          <w:sz w:val="21"/>
          <w:szCs w:val="21"/>
        </w:rPr>
        <w:tab/>
      </w:r>
      <w:r>
        <w:rPr>
          <w:rFonts w:ascii="Calibri" w:hAnsi="Calibri" w:cs="Arial"/>
          <w:sz w:val="21"/>
          <w:szCs w:val="21"/>
        </w:rPr>
        <w:tab/>
      </w:r>
      <w:r>
        <w:rPr>
          <w:rFonts w:ascii="Calibri" w:hAnsi="Calibri" w:cs="Arial"/>
          <w:sz w:val="21"/>
          <w:szCs w:val="21"/>
        </w:rPr>
        <w:tab/>
      </w:r>
    </w:p>
    <w:bookmarkEnd w:id="820"/>
    <w:bookmarkEnd w:id="821"/>
    <w:p>
      <w:pPr>
        <w:pStyle w:val="3"/>
        <w:spacing w:before="156" w:after="156"/>
      </w:pPr>
      <w:bookmarkStart w:id="822" w:name="_Toc445197733"/>
      <w:bookmarkStart w:id="823" w:name="OLE_LINK1060"/>
      <w:bookmarkStart w:id="824" w:name="OLE_LINK1059"/>
      <w:r>
        <w:rPr>
          <w:rFonts w:hint="eastAsia"/>
        </w:rPr>
        <w:t>6.</w:t>
      </w:r>
      <w:r>
        <w:rPr>
          <w:rFonts w:hint="eastAsia" w:eastAsiaTheme="minorEastAsia"/>
        </w:rPr>
        <w:t>3</w:t>
      </w:r>
      <w:r>
        <w:rPr>
          <w:rFonts w:hint="eastAsia"/>
        </w:rPr>
        <w:t xml:space="preserve"> </w:t>
      </w:r>
      <w:r>
        <w:t xml:space="preserve">System </w:t>
      </w:r>
      <w:r>
        <w:rPr>
          <w:rFonts w:hint="eastAsia" w:eastAsia="宋体"/>
        </w:rPr>
        <w:t>P</w:t>
      </w:r>
      <w:r>
        <w:t>rompts List</w:t>
      </w:r>
      <w:bookmarkEnd w:id="822"/>
    </w:p>
    <w:p>
      <w:pPr>
        <w:pStyle w:val="23"/>
        <w:spacing w:after="336"/>
        <w:ind w:firstLine="420"/>
        <w:rPr>
          <w:rFonts w:ascii="Calibri" w:hAnsi="Calibri" w:cs="Arial"/>
          <w:sz w:val="21"/>
          <w:szCs w:val="21"/>
        </w:rPr>
      </w:pPr>
      <w:r>
        <w:rPr>
          <w:rFonts w:ascii="Calibri" w:hAnsi="Calibri" w:cs="Arial"/>
          <w:sz w:val="21"/>
          <w:szCs w:val="21"/>
        </w:rPr>
        <w:t>There will be some system prompts</w:t>
      </w:r>
      <w:r>
        <w:rPr>
          <w:rFonts w:hint="eastAsia" w:ascii="Calibri" w:hAnsi="Calibri" w:cs="Arial"/>
          <w:sz w:val="21"/>
          <w:szCs w:val="21"/>
        </w:rPr>
        <w:t xml:space="preserve"> when</w:t>
      </w:r>
      <w:r>
        <w:rPr>
          <w:rFonts w:ascii="Calibri" w:hAnsi="Calibri" w:cs="Arial"/>
          <w:sz w:val="21"/>
          <w:szCs w:val="21"/>
        </w:rPr>
        <w:t xml:space="preserve"> a</w:t>
      </w:r>
      <w:r>
        <w:rPr>
          <w:rFonts w:hint="eastAsia" w:ascii="Calibri" w:hAnsi="Calibri" w:cs="Arial"/>
          <w:sz w:val="21"/>
          <w:szCs w:val="21"/>
        </w:rPr>
        <w:t xml:space="preserve">n error </w:t>
      </w:r>
      <w:r>
        <w:rPr>
          <w:rFonts w:ascii="Calibri" w:hAnsi="Calibri" w:cs="Arial"/>
          <w:sz w:val="21"/>
          <w:szCs w:val="21"/>
        </w:rPr>
        <w:t>occurred</w:t>
      </w:r>
      <w:r>
        <w:rPr>
          <w:rFonts w:hint="eastAsia" w:ascii="Calibri" w:hAnsi="Calibri" w:cs="Arial"/>
          <w:sz w:val="21"/>
          <w:szCs w:val="21"/>
        </w:rPr>
        <w:t xml:space="preserve"> during the </w:t>
      </w:r>
      <w:r>
        <w:rPr>
          <w:rFonts w:hint="eastAsia" w:ascii="Calibri" w:hAnsi="Calibri" w:cs="Arial"/>
          <w:sz w:val="21"/>
          <w:szCs w:val="21"/>
          <w:lang w:eastAsia="zh-CN"/>
        </w:rPr>
        <w:t>HTP Designer</w:t>
      </w:r>
      <w:r>
        <w:rPr>
          <w:rFonts w:hint="eastAsia" w:ascii="Calibri" w:hAnsi="Calibri" w:cs="Arial"/>
          <w:sz w:val="21"/>
          <w:szCs w:val="21"/>
        </w:rPr>
        <w:t xml:space="preserve"> software is running. T</w:t>
      </w:r>
      <w:r>
        <w:rPr>
          <w:rFonts w:ascii="Calibri" w:hAnsi="Calibri" w:cs="Arial"/>
          <w:sz w:val="21"/>
          <w:szCs w:val="21"/>
        </w:rPr>
        <w:t xml:space="preserve">he </w:t>
      </w:r>
      <w:r>
        <w:rPr>
          <w:rFonts w:hint="eastAsia" w:ascii="Calibri" w:hAnsi="Calibri" w:cs="Arial"/>
          <w:sz w:val="21"/>
          <w:szCs w:val="21"/>
        </w:rPr>
        <w:t xml:space="preserve">error </w:t>
      </w:r>
      <w:r>
        <w:rPr>
          <w:rFonts w:ascii="Calibri" w:hAnsi="Calibri" w:cs="Arial"/>
          <w:sz w:val="21"/>
          <w:szCs w:val="21"/>
        </w:rPr>
        <w:t xml:space="preserve">information </w:t>
      </w:r>
      <w:r>
        <w:rPr>
          <w:rFonts w:hint="eastAsia" w:ascii="Calibri" w:hAnsi="Calibri" w:cs="Arial"/>
          <w:sz w:val="21"/>
          <w:szCs w:val="21"/>
        </w:rPr>
        <w:t>saves in</w:t>
      </w:r>
      <w:r>
        <w:rPr>
          <w:rFonts w:ascii="Calibri" w:hAnsi="Calibri" w:cs="Arial"/>
          <w:sz w:val="21"/>
          <w:szCs w:val="21"/>
        </w:rPr>
        <w:t xml:space="preserve"> the internal address SRW70</w:t>
      </w:r>
      <w:r>
        <w:rPr>
          <w:rFonts w:hint="eastAsia" w:ascii="Calibri" w:hAnsi="Calibri" w:cs="Arial"/>
          <w:sz w:val="21"/>
          <w:szCs w:val="21"/>
        </w:rPr>
        <w:t>.</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1- </w:t>
      </w:r>
      <w:r>
        <w:rPr>
          <w:rFonts w:hint="eastAsia" w:ascii="Calibri" w:hAnsi="Calibri" w:cs="Arial"/>
          <w:sz w:val="21"/>
          <w:szCs w:val="21"/>
        </w:rPr>
        <w:t>I</w:t>
      </w:r>
      <w:r>
        <w:rPr>
          <w:rFonts w:ascii="Calibri" w:hAnsi="Calibri" w:cs="Arial"/>
          <w:sz w:val="21"/>
          <w:szCs w:val="21"/>
        </w:rPr>
        <w:t xml:space="preserve">nput </w:t>
      </w:r>
      <w:r>
        <w:rPr>
          <w:rFonts w:hint="eastAsia" w:ascii="Calibri" w:hAnsi="Calibri" w:cs="Arial"/>
          <w:sz w:val="21"/>
          <w:szCs w:val="21"/>
        </w:rPr>
        <w:t>value exceeds the limit</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2- </w:t>
      </w:r>
      <w:r>
        <w:rPr>
          <w:rFonts w:hint="eastAsia" w:ascii="Calibri" w:hAnsi="Calibri" w:cs="Arial"/>
          <w:sz w:val="21"/>
          <w:szCs w:val="21"/>
        </w:rPr>
        <w:t>B</w:t>
      </w:r>
      <w:r>
        <w:rPr>
          <w:rFonts w:ascii="Calibri" w:hAnsi="Calibri" w:cs="Arial"/>
          <w:sz w:val="21"/>
          <w:szCs w:val="21"/>
        </w:rPr>
        <w:t>eing processed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Success SRW70 = 3– Operation</w:t>
      </w:r>
      <w:r>
        <w:rPr>
          <w:rFonts w:hint="eastAsia" w:ascii="Calibri" w:hAnsi="Calibri" w:cs="Arial"/>
          <w:sz w:val="21"/>
          <w:szCs w:val="21"/>
        </w:rPr>
        <w:t xml:space="preserve"> is done successfully</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SRW70 = 4- Data Range</w:t>
      </w:r>
      <w:r>
        <w:rPr>
          <w:rFonts w:hint="eastAsia" w:ascii="Calibri" w:hAnsi="Calibri" w:cs="Arial"/>
          <w:sz w:val="21"/>
          <w:szCs w:val="21"/>
        </w:rPr>
        <w:t xml:space="preserve"> is out</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5- </w:t>
      </w:r>
      <w:r>
        <w:rPr>
          <w:rFonts w:hint="eastAsia" w:ascii="Calibri" w:hAnsi="Calibri" w:cs="Arial"/>
          <w:sz w:val="21"/>
          <w:szCs w:val="21"/>
        </w:rPr>
        <w:t>I</w:t>
      </w:r>
      <w:r>
        <w:rPr>
          <w:rFonts w:ascii="Calibri" w:hAnsi="Calibri" w:cs="Arial"/>
          <w:sz w:val="21"/>
          <w:szCs w:val="21"/>
        </w:rPr>
        <w:t>nsufficient memory</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6- </w:t>
      </w:r>
      <w:r>
        <w:rPr>
          <w:rFonts w:hint="eastAsia" w:ascii="Calibri" w:hAnsi="Calibri" w:cs="Arial"/>
          <w:sz w:val="21"/>
          <w:szCs w:val="21"/>
        </w:rPr>
        <w:t>M</w:t>
      </w:r>
      <w:r>
        <w:rPr>
          <w:rFonts w:ascii="Calibri" w:hAnsi="Calibri" w:cs="Arial"/>
          <w:sz w:val="21"/>
          <w:szCs w:val="21"/>
        </w:rPr>
        <w:t xml:space="preserve">acro execution </w:t>
      </w:r>
      <w:r>
        <w:rPr>
          <w:rFonts w:hint="eastAsia" w:ascii="Calibri" w:hAnsi="Calibri" w:cs="Arial"/>
          <w:sz w:val="21"/>
          <w:szCs w:val="21"/>
        </w:rPr>
        <w:t xml:space="preserve">occurs </w:t>
      </w:r>
      <w:r>
        <w:rPr>
          <w:rFonts w:ascii="Calibri" w:hAnsi="Calibri" w:cs="Arial"/>
          <w:sz w:val="21"/>
          <w:szCs w:val="21"/>
        </w:rPr>
        <w:t>error</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7- </w:t>
      </w:r>
      <w:r>
        <w:rPr>
          <w:rFonts w:hint="eastAsia" w:ascii="Calibri" w:hAnsi="Calibri" w:cs="Arial"/>
          <w:sz w:val="21"/>
          <w:szCs w:val="21"/>
        </w:rPr>
        <w:t>P</w:t>
      </w:r>
      <w:r>
        <w:rPr>
          <w:rFonts w:ascii="Calibri" w:hAnsi="Calibri" w:cs="Arial"/>
          <w:sz w:val="21"/>
          <w:szCs w:val="21"/>
        </w:rPr>
        <w:t>assword input error</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8- </w:t>
      </w:r>
      <w:r>
        <w:rPr>
          <w:rFonts w:hint="eastAsia" w:ascii="Calibri" w:hAnsi="Calibri" w:cs="Arial"/>
          <w:sz w:val="21"/>
          <w:szCs w:val="21"/>
        </w:rPr>
        <w:t>C</w:t>
      </w:r>
      <w:r>
        <w:rPr>
          <w:rFonts w:ascii="Calibri" w:hAnsi="Calibri" w:cs="Arial"/>
          <w:sz w:val="21"/>
          <w:szCs w:val="21"/>
        </w:rPr>
        <w:t>onnection server fails</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9- </w:t>
      </w:r>
      <w:r>
        <w:rPr>
          <w:rFonts w:hint="eastAsia" w:ascii="Calibri" w:hAnsi="Calibri" w:cs="Arial"/>
          <w:sz w:val="21"/>
          <w:szCs w:val="21"/>
        </w:rPr>
        <w:t>O</w:t>
      </w:r>
      <w:r>
        <w:rPr>
          <w:rFonts w:ascii="Calibri" w:hAnsi="Calibri" w:cs="Arial"/>
          <w:sz w:val="21"/>
          <w:szCs w:val="21"/>
        </w:rPr>
        <w:t>peration failed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10- </w:t>
      </w:r>
      <w:r>
        <w:rPr>
          <w:rFonts w:hint="eastAsia" w:ascii="Calibri" w:hAnsi="Calibri" w:cs="Arial"/>
          <w:sz w:val="21"/>
          <w:szCs w:val="21"/>
        </w:rPr>
        <w:t>I</w:t>
      </w:r>
      <w:r>
        <w:rPr>
          <w:rFonts w:ascii="Calibri" w:hAnsi="Calibri" w:cs="Arial"/>
          <w:sz w:val="21"/>
          <w:szCs w:val="21"/>
        </w:rPr>
        <w:t>nconsistent with current user permissions</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SRW70 = 11- Logout successful</w:t>
      </w:r>
      <w:r>
        <w:rPr>
          <w:rFonts w:hint="eastAsia" w:ascii="Calibri" w:hAnsi="Calibri" w:cs="Arial"/>
          <w:sz w:val="21"/>
          <w:szCs w:val="21"/>
        </w:rPr>
        <w:t>ly</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12- </w:t>
      </w:r>
      <w:r>
        <w:rPr>
          <w:rFonts w:hint="eastAsia" w:ascii="Calibri" w:hAnsi="Calibri" w:cs="Arial"/>
          <w:sz w:val="21"/>
          <w:szCs w:val="21"/>
        </w:rPr>
        <w:t>L</w:t>
      </w:r>
      <w:r>
        <w:rPr>
          <w:rFonts w:ascii="Calibri" w:hAnsi="Calibri" w:cs="Arial"/>
          <w:sz w:val="21"/>
          <w:szCs w:val="21"/>
        </w:rPr>
        <w:t>og</w:t>
      </w:r>
      <w:r>
        <w:rPr>
          <w:rFonts w:hint="eastAsia" w:ascii="Calibri" w:hAnsi="Calibri" w:cs="Arial"/>
          <w:sz w:val="21"/>
          <w:szCs w:val="21"/>
        </w:rPr>
        <w:t xml:space="preserve"> in repeatedly</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13- No SD card </w:t>
      </w:r>
      <w:r>
        <w:rPr>
          <w:rFonts w:hint="eastAsia" w:ascii="Calibri" w:hAnsi="Calibri" w:cs="Arial"/>
          <w:sz w:val="21"/>
          <w:szCs w:val="21"/>
        </w:rPr>
        <w:t xml:space="preserve">is </w:t>
      </w:r>
      <w:r>
        <w:rPr>
          <w:rFonts w:ascii="Calibri" w:hAnsi="Calibri" w:cs="Arial"/>
          <w:sz w:val="21"/>
          <w:szCs w:val="21"/>
        </w:rPr>
        <w:t>detected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SRW70 = 14- U</w:t>
      </w:r>
      <w:r>
        <w:rPr>
          <w:rFonts w:hint="eastAsia" w:ascii="Calibri" w:hAnsi="Calibri" w:cs="Arial"/>
          <w:sz w:val="21"/>
          <w:szCs w:val="21"/>
        </w:rPr>
        <w:t>SB dsik</w:t>
      </w:r>
      <w:r>
        <w:rPr>
          <w:rFonts w:ascii="Calibri" w:hAnsi="Calibri" w:cs="Arial"/>
          <w:sz w:val="21"/>
          <w:szCs w:val="21"/>
        </w:rPr>
        <w:t>1 was not detected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SRW70 = 15- U</w:t>
      </w:r>
      <w:r>
        <w:rPr>
          <w:rFonts w:hint="eastAsia" w:ascii="Calibri" w:hAnsi="Calibri" w:cs="Arial"/>
          <w:sz w:val="21"/>
          <w:szCs w:val="21"/>
        </w:rPr>
        <w:t>SB</w:t>
      </w:r>
      <w:r>
        <w:rPr>
          <w:rFonts w:ascii="Calibri" w:hAnsi="Calibri" w:cs="Arial"/>
          <w:sz w:val="21"/>
          <w:szCs w:val="21"/>
        </w:rPr>
        <w:t xml:space="preserve"> disk 2 </w:t>
      </w:r>
      <w:r>
        <w:rPr>
          <w:rFonts w:hint="eastAsia" w:ascii="Calibri" w:hAnsi="Calibri" w:cs="Arial"/>
          <w:sz w:val="21"/>
          <w:szCs w:val="21"/>
        </w:rPr>
        <w:t>wa</w:t>
      </w:r>
      <w:r>
        <w:rPr>
          <w:rFonts w:ascii="Calibri" w:hAnsi="Calibri" w:cs="Arial"/>
          <w:sz w:val="21"/>
          <w:szCs w:val="21"/>
        </w:rPr>
        <w:t>s not detected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16- </w:t>
      </w:r>
      <w:r>
        <w:rPr>
          <w:rFonts w:hint="eastAsia" w:ascii="Calibri" w:hAnsi="Calibri" w:cs="Arial"/>
          <w:sz w:val="21"/>
          <w:szCs w:val="21"/>
        </w:rPr>
        <w:t>D</w:t>
      </w:r>
      <w:r>
        <w:rPr>
          <w:rFonts w:ascii="Calibri" w:hAnsi="Calibri" w:cs="Arial"/>
          <w:sz w:val="21"/>
          <w:szCs w:val="21"/>
        </w:rPr>
        <w:t xml:space="preserve">atabase </w:t>
      </w:r>
      <w:r>
        <w:rPr>
          <w:rFonts w:hint="eastAsia" w:ascii="Calibri" w:hAnsi="Calibri" w:cs="Arial"/>
          <w:sz w:val="21"/>
          <w:szCs w:val="21"/>
        </w:rPr>
        <w:t xml:space="preserve">is </w:t>
      </w:r>
      <w:r>
        <w:rPr>
          <w:rFonts w:ascii="Calibri" w:hAnsi="Calibri" w:cs="Arial"/>
          <w:sz w:val="21"/>
          <w:szCs w:val="21"/>
        </w:rPr>
        <w:t>upgrad</w:t>
      </w:r>
      <w:r>
        <w:rPr>
          <w:rFonts w:hint="eastAsia" w:ascii="Calibri" w:hAnsi="Calibri" w:cs="Arial"/>
          <w:sz w:val="21"/>
          <w:szCs w:val="21"/>
        </w:rPr>
        <w:t>ing</w:t>
      </w:r>
      <w:r>
        <w:rPr>
          <w:rFonts w:ascii="Calibri" w:hAnsi="Calibri" w:cs="Arial"/>
          <w:sz w:val="21"/>
          <w:szCs w:val="21"/>
        </w:rPr>
        <w:t>, please wait ...</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 17- </w:t>
      </w:r>
      <w:r>
        <w:rPr>
          <w:rFonts w:hint="eastAsia" w:ascii="Calibri" w:hAnsi="Calibri" w:cs="Arial"/>
          <w:sz w:val="21"/>
          <w:szCs w:val="21"/>
        </w:rPr>
        <w:t>B</w:t>
      </w:r>
      <w:r>
        <w:rPr>
          <w:rFonts w:ascii="Calibri" w:hAnsi="Calibri" w:cs="Arial"/>
          <w:sz w:val="21"/>
          <w:szCs w:val="21"/>
        </w:rPr>
        <w:t>eingqueried, please wait ...</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137- </w:t>
      </w:r>
      <w:r>
        <w:rPr>
          <w:rFonts w:hint="eastAsia" w:ascii="Calibri" w:hAnsi="Calibri" w:cs="Arial"/>
          <w:sz w:val="21"/>
          <w:szCs w:val="21"/>
        </w:rPr>
        <w:t>F</w:t>
      </w:r>
      <w:r>
        <w:rPr>
          <w:rFonts w:ascii="Calibri" w:hAnsi="Calibri" w:cs="Arial"/>
          <w:sz w:val="21"/>
          <w:szCs w:val="21"/>
        </w:rPr>
        <w:t>ile does not exist</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138- </w:t>
      </w:r>
      <w:r>
        <w:rPr>
          <w:rFonts w:hint="eastAsia" w:ascii="Calibri" w:hAnsi="Calibri" w:cs="Arial"/>
          <w:sz w:val="21"/>
          <w:szCs w:val="21"/>
        </w:rPr>
        <w:t>F</w:t>
      </w:r>
      <w:r>
        <w:rPr>
          <w:rFonts w:ascii="Calibri" w:hAnsi="Calibri" w:cs="Arial"/>
          <w:sz w:val="21"/>
          <w:szCs w:val="21"/>
        </w:rPr>
        <w:t>ile type</w:t>
      </w:r>
      <w:r>
        <w:rPr>
          <w:rFonts w:hint="eastAsia" w:ascii="Calibri" w:hAnsi="Calibri" w:cs="Arial"/>
          <w:sz w:val="21"/>
          <w:szCs w:val="21"/>
        </w:rPr>
        <w:t xml:space="preserve"> is</w:t>
      </w:r>
      <w:r>
        <w:rPr>
          <w:rFonts w:ascii="Calibri" w:hAnsi="Calibri" w:cs="Arial"/>
          <w:sz w:val="21"/>
          <w:szCs w:val="21"/>
        </w:rPr>
        <w:t xml:space="preserve"> error</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139- </w:t>
      </w:r>
      <w:r>
        <w:rPr>
          <w:rFonts w:hint="eastAsia" w:ascii="Calibri" w:hAnsi="Calibri" w:cs="Arial"/>
          <w:sz w:val="21"/>
          <w:szCs w:val="21"/>
        </w:rPr>
        <w:t>O</w:t>
      </w:r>
      <w:r>
        <w:rPr>
          <w:rFonts w:ascii="Calibri" w:hAnsi="Calibri" w:cs="Arial"/>
          <w:sz w:val="21"/>
          <w:szCs w:val="21"/>
        </w:rPr>
        <w:t>peration failed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140- </w:t>
      </w:r>
      <w:r>
        <w:rPr>
          <w:rFonts w:hint="eastAsia" w:ascii="Calibri" w:hAnsi="Calibri" w:cs="Arial"/>
          <w:sz w:val="21"/>
          <w:szCs w:val="21"/>
        </w:rPr>
        <w:t>F</w:t>
      </w:r>
      <w:r>
        <w:rPr>
          <w:rFonts w:ascii="Calibri" w:hAnsi="Calibri" w:cs="Arial"/>
          <w:sz w:val="21"/>
          <w:szCs w:val="21"/>
        </w:rPr>
        <w:t>ile already exists</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 xml:space="preserve">SRW70= 141- </w:t>
      </w:r>
      <w:r>
        <w:rPr>
          <w:rFonts w:hint="eastAsia" w:ascii="Calibri" w:hAnsi="Calibri" w:cs="Arial"/>
          <w:sz w:val="21"/>
          <w:szCs w:val="21"/>
        </w:rPr>
        <w:t>W</w:t>
      </w:r>
      <w:r>
        <w:rPr>
          <w:rFonts w:ascii="Calibri" w:hAnsi="Calibri" w:cs="Arial"/>
          <w:sz w:val="21"/>
          <w:szCs w:val="21"/>
        </w:rPr>
        <w:t>rong password.</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SRW70=142– Insufficient</w:t>
      </w:r>
      <w:r>
        <w:rPr>
          <w:rFonts w:hint="eastAsia" w:ascii="Calibri" w:hAnsi="Calibri" w:cs="Arial"/>
          <w:sz w:val="21"/>
          <w:szCs w:val="21"/>
        </w:rPr>
        <w:t xml:space="preserve"> m</w:t>
      </w:r>
      <w:r>
        <w:rPr>
          <w:rFonts w:ascii="Calibri" w:hAnsi="Calibri" w:cs="Arial"/>
          <w:sz w:val="21"/>
          <w:szCs w:val="21"/>
        </w:rPr>
        <w:t xml:space="preserve">emory </w:t>
      </w:r>
      <w:r>
        <w:rPr>
          <w:rFonts w:hint="eastAsia" w:ascii="Calibri" w:hAnsi="Calibri" w:cs="Arial"/>
          <w:sz w:val="21"/>
          <w:szCs w:val="21"/>
        </w:rPr>
        <w:t xml:space="preserve">space in the touch </w:t>
      </w:r>
      <w:r>
        <w:rPr>
          <w:rFonts w:ascii="Calibri" w:hAnsi="Calibri" w:cs="Arial"/>
          <w:sz w:val="21"/>
          <w:szCs w:val="21"/>
        </w:rPr>
        <w:t>screen</w:t>
      </w:r>
    </w:p>
    <w:p>
      <w:pPr>
        <w:pStyle w:val="23"/>
        <w:keepNext w:val="0"/>
        <w:keepLines w:val="0"/>
        <w:pageBreakBefore w:val="0"/>
        <w:widowControl/>
        <w:kinsoku/>
        <w:wordWrap/>
        <w:overflowPunct/>
        <w:topLinePunct w:val="0"/>
        <w:autoSpaceDE/>
        <w:autoSpaceDN/>
        <w:bidi w:val="0"/>
        <w:adjustRightInd/>
        <w:snapToGrid/>
        <w:spacing w:after="336" w:line="240" w:lineRule="auto"/>
        <w:ind w:firstLine="420"/>
        <w:textAlignment w:val="auto"/>
        <w:rPr>
          <w:rFonts w:ascii="Calibri" w:hAnsi="Calibri" w:cs="Arial"/>
          <w:sz w:val="21"/>
          <w:szCs w:val="21"/>
        </w:rPr>
      </w:pPr>
      <w:r>
        <w:rPr>
          <w:rFonts w:ascii="Calibri" w:hAnsi="Calibri" w:cs="Arial"/>
          <w:sz w:val="21"/>
          <w:szCs w:val="21"/>
        </w:rPr>
        <w:t>SRW70=143-Insufficient</w:t>
      </w:r>
      <w:r>
        <w:rPr>
          <w:rFonts w:hint="eastAsia" w:ascii="Calibri" w:hAnsi="Calibri" w:cs="Arial"/>
          <w:sz w:val="21"/>
          <w:szCs w:val="21"/>
        </w:rPr>
        <w:t xml:space="preserve"> m</w:t>
      </w:r>
      <w:r>
        <w:rPr>
          <w:rFonts w:ascii="Calibri" w:hAnsi="Calibri" w:cs="Arial"/>
          <w:sz w:val="21"/>
          <w:szCs w:val="21"/>
        </w:rPr>
        <w:t xml:space="preserve">emory </w:t>
      </w:r>
      <w:r>
        <w:rPr>
          <w:rFonts w:hint="eastAsia" w:ascii="Calibri" w:hAnsi="Calibri" w:cs="Arial"/>
          <w:sz w:val="21"/>
          <w:szCs w:val="21"/>
        </w:rPr>
        <w:t>space in</w:t>
      </w:r>
      <w:r>
        <w:rPr>
          <w:rFonts w:ascii="Calibri" w:hAnsi="Calibri" w:cs="Arial"/>
          <w:sz w:val="21"/>
          <w:szCs w:val="21"/>
        </w:rPr>
        <w:t xml:space="preserve"> SD card</w:t>
      </w:r>
      <w:r>
        <w:rPr>
          <w:rFonts w:hint="eastAsia" w:ascii="Calibri" w:hAnsi="Calibri" w:cs="Arial"/>
          <w:sz w:val="21"/>
          <w:szCs w:val="21"/>
        </w:rPr>
        <w:t xml:space="preserve"> or</w:t>
      </w:r>
      <w:r>
        <w:rPr>
          <w:rFonts w:ascii="Calibri" w:hAnsi="Calibri" w:cs="Arial"/>
          <w:sz w:val="21"/>
          <w:szCs w:val="21"/>
        </w:rPr>
        <w:t xml:space="preserve"> U</w:t>
      </w:r>
      <w:r>
        <w:rPr>
          <w:rFonts w:hint="eastAsia" w:ascii="Calibri" w:hAnsi="Calibri" w:cs="Arial"/>
          <w:sz w:val="21"/>
          <w:szCs w:val="21"/>
        </w:rPr>
        <w:t>SB</w:t>
      </w:r>
      <w:r>
        <w:rPr>
          <w:rFonts w:ascii="Calibri" w:hAnsi="Calibri" w:cs="Arial"/>
          <w:sz w:val="21"/>
          <w:szCs w:val="21"/>
        </w:rPr>
        <w:t xml:space="preserve"> disk</w:t>
      </w:r>
      <w:bookmarkEnd w:id="823"/>
      <w:bookmarkEnd w:id="824"/>
    </w:p>
    <w:p>
      <w:pPr>
        <w:rPr>
          <w:rFonts w:ascii="Calibri" w:hAnsi="Calibri" w:cs="Arial"/>
          <w:sz w:val="21"/>
          <w:szCs w:val="21"/>
        </w:rPr>
      </w:pPr>
      <w:r>
        <w:rPr>
          <w:rFonts w:ascii="Calibri" w:hAnsi="Calibri" w:cs="Arial"/>
          <w:sz w:val="21"/>
          <w:szCs w:val="21"/>
        </w:rPr>
        <w:br w:type="page"/>
      </w: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eastAsia="Arial Unicode MS"/>
          <w:bCs/>
          <w:szCs w:val="21"/>
        </w:rPr>
      </w:pPr>
    </w:p>
    <w:p>
      <w:pPr>
        <w:rPr>
          <w:rFonts w:hint="default"/>
          <w:lang w:val="en-US"/>
        </w:rPr>
      </w:pPr>
      <w:r>
        <w:drawing>
          <wp:anchor distT="0" distB="0" distL="114300" distR="114300" simplePos="0" relativeHeight="252386304" behindDoc="0" locked="0" layoutInCell="1" allowOverlap="0">
            <wp:simplePos x="0" y="0"/>
            <wp:positionH relativeFrom="column">
              <wp:posOffset>4126865</wp:posOffset>
            </wp:positionH>
            <wp:positionV relativeFrom="line">
              <wp:posOffset>118745</wp:posOffset>
            </wp:positionV>
            <wp:extent cx="1080135" cy="1082040"/>
            <wp:effectExtent l="0" t="0" r="12065" b="10160"/>
            <wp:wrapSquare wrapText="bothSides"/>
            <wp:docPr id="2818" name="图片 2818"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 name="图片 2818" descr="二维码"/>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a:xfrm>
                      <a:off x="0" y="0"/>
                      <a:ext cx="1080135" cy="1082040"/>
                    </a:xfrm>
                    <a:prstGeom prst="rect">
                      <a:avLst/>
                    </a:prstGeom>
                    <a:noFill/>
                    <a:ln>
                      <a:noFill/>
                    </a:ln>
                  </pic:spPr>
                </pic:pic>
              </a:graphicData>
            </a:graphic>
          </wp:anchor>
        </w:drawing>
      </w:r>
      <w:r>
        <w:rPr>
          <w:rFonts w:hint="eastAsia"/>
          <w:lang w:val="en-US" w:eastAsia="zh-CN"/>
        </w:rPr>
        <w:t>Edition: V1.0</w:t>
      </w:r>
    </w:p>
    <w:p>
      <w:pPr>
        <w:rPr>
          <w:szCs w:val="21"/>
        </w:rPr>
      </w:pPr>
      <w:r>
        <w:rPr>
          <w:szCs w:val="21"/>
        </w:rPr>
        <w:t xml:space="preserve">Thanks for choosing HNC product.  </w:t>
      </w:r>
      <w:r>
        <w:rPr>
          <w:rFonts w:hint="eastAsia"/>
          <w:szCs w:val="21"/>
        </w:rPr>
        <w:t xml:space="preserve">                                          </w:t>
      </w:r>
    </w:p>
    <w:p>
      <w:pPr>
        <w:rPr>
          <w:szCs w:val="21"/>
        </w:rPr>
      </w:pPr>
      <w:r>
        <w:rPr>
          <w:szCs w:val="21"/>
        </w:rPr>
        <w:t>Any technique support, please feel free to contact our support team</w:t>
      </w:r>
    </w:p>
    <w:p>
      <w:pPr>
        <w:rPr>
          <w:rFonts w:eastAsia="Arial Unicode MS"/>
          <w:bCs/>
          <w:szCs w:val="21"/>
        </w:rPr>
      </w:pPr>
      <w:r>
        <w:rPr>
          <w:rFonts w:eastAsia="Arial Unicode MS"/>
          <w:bCs/>
          <w:szCs w:val="21"/>
        </w:rPr>
        <w:t>Tel: 86(20)84898493  Fax: 86(20)61082610</w:t>
      </w:r>
    </w:p>
    <w:p>
      <w:pPr>
        <w:rPr>
          <w:rFonts w:eastAsia="Arial Unicode MS"/>
          <w:bCs/>
          <w:szCs w:val="21"/>
        </w:rPr>
      </w:pPr>
      <w:r>
        <w:rPr>
          <w:rFonts w:eastAsia="Arial Unicode MS"/>
          <w:bCs/>
          <w:szCs w:val="21"/>
        </w:rPr>
        <w:t>URL: www.hnc</w:t>
      </w:r>
      <w:r>
        <w:rPr>
          <w:rFonts w:hint="eastAsia" w:eastAsia="Arial Unicode MS"/>
          <w:bCs/>
          <w:szCs w:val="21"/>
        </w:rPr>
        <w:t>electric</w:t>
      </w:r>
      <w:r>
        <w:rPr>
          <w:rFonts w:eastAsia="Arial Unicode MS"/>
          <w:bCs/>
          <w:szCs w:val="21"/>
        </w:rPr>
        <w:t>.com</w:t>
      </w:r>
    </w:p>
    <w:p>
      <w:pPr>
        <w:rPr>
          <w:rFonts w:ascii="Calibri" w:hAnsi="Calibri" w:cs="Arial"/>
          <w:sz w:val="21"/>
          <w:szCs w:val="21"/>
        </w:rPr>
      </w:pPr>
      <w:r>
        <w:rPr>
          <w:rFonts w:eastAsia="Arial Unicode MS"/>
          <w:bCs/>
          <w:szCs w:val="21"/>
        </w:rPr>
        <w:t>Email:</w:t>
      </w:r>
      <w:r>
        <w:rPr>
          <w:rFonts w:hint="eastAsia" w:eastAsia="Arial Unicode MS"/>
          <w:bCs/>
          <w:szCs w:val="21"/>
        </w:rPr>
        <w:t xml:space="preserve"> </w:t>
      </w:r>
      <w:r>
        <w:fldChar w:fldCharType="begin"/>
      </w:r>
      <w:r>
        <w:instrText xml:space="preserve"> HYPERLINK "mailto:support@hncautomation.com" </w:instrText>
      </w:r>
      <w:r>
        <w:fldChar w:fldCharType="separate"/>
      </w:r>
      <w:r>
        <w:rPr>
          <w:rStyle w:val="31"/>
          <w:color w:val="auto"/>
          <w:szCs w:val="21"/>
        </w:rPr>
        <w:t>support@hnc</w:t>
      </w:r>
      <w:r>
        <w:rPr>
          <w:rStyle w:val="31"/>
          <w:rFonts w:hint="eastAsia"/>
          <w:color w:val="auto"/>
          <w:szCs w:val="21"/>
        </w:rPr>
        <w:t>electric</w:t>
      </w:r>
      <w:r>
        <w:rPr>
          <w:rStyle w:val="31"/>
          <w:color w:val="auto"/>
          <w:szCs w:val="21"/>
        </w:rPr>
        <w:t>.com</w:t>
      </w:r>
      <w:r>
        <w:rPr>
          <w:rStyle w:val="31"/>
          <w:color w:val="auto"/>
          <w:szCs w:val="21"/>
        </w:rPr>
        <w:fldChar w:fldCharType="end"/>
      </w:r>
      <w:r>
        <w:rPr>
          <w:szCs w:val="21"/>
        </w:rPr>
        <w:t xml:space="preserve"> </w:t>
      </w:r>
    </w:p>
    <w:sectPr>
      <w:footerReference r:id="rId11" w:type="default"/>
      <w:pgSz w:w="11906" w:h="16838"/>
      <w:pgMar w:top="1440" w:right="1800" w:bottom="1440" w:left="1800" w:header="851" w:footer="992" w:gutter="0"/>
      <w:pgNumType w:start="1"/>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w:pict>
        <v:shape id="文本框 1026" o:spid="_x0000_s2049" o:spt="202" type="#_x0000_t202" style="position:absolute;left:0pt;margin-top:0pt;height:11pt;width:27.1pt;mso-position-horizontal:center;mso-position-horizontal-relative:margin;mso-wrap-style:none;z-index:25198899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">
          <v:path/>
          <v:fill on="f" focussize="0,0"/>
          <v:stroke on="f" joinstyle="miter"/>
          <v:imagedata o:title=""/>
          <o:lock v:ext="edit"/>
          <v:textbox inset="0mm,0mm,0mm,0mm" style="mso-fit-shape-to-text:t;">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461</w:t>
                </w:r>
                <w:r>
                  <w:rPr>
                    <w:rFonts w:hint="eastAsia"/>
                    <w:sz w:val="18"/>
                  </w:rP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20"/>
      </w:pPr>
      <w:r>
        <w:separator/>
      </w:r>
    </w:p>
  </w:footnote>
  <w:footnote w:type="continuationSeparator" w:id="1">
    <w:p>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sz w:val="24"/>
        <w:szCs w:val="24"/>
      </w:rPr>
    </w:pPr>
    <w:r>
      <w:rPr>
        <w:rFonts w:hint="eastAsia"/>
        <w:sz w:val="24"/>
        <w:szCs w:val="24"/>
      </w:rPr>
      <w:t>HTP Designer Configuration Software User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2A00D5"/>
    <w:multiLevelType w:val="multilevel"/>
    <w:tmpl w:val="002A00D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
    <w:nsid w:val="00AB4F3B"/>
    <w:multiLevelType w:val="multilevel"/>
    <w:tmpl w:val="00AB4F3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
    <w:nsid w:val="00C37753"/>
    <w:multiLevelType w:val="multilevel"/>
    <w:tmpl w:val="00C3775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
    <w:nsid w:val="01DD31E8"/>
    <w:multiLevelType w:val="multilevel"/>
    <w:tmpl w:val="01DD31E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
    <w:nsid w:val="01E604C7"/>
    <w:multiLevelType w:val="multilevel"/>
    <w:tmpl w:val="01E604C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
    <w:nsid w:val="01F13386"/>
    <w:multiLevelType w:val="multilevel"/>
    <w:tmpl w:val="01F1338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
    <w:nsid w:val="02BD4B33"/>
    <w:multiLevelType w:val="multilevel"/>
    <w:tmpl w:val="02BD4B3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7">
    <w:nsid w:val="036446FE"/>
    <w:multiLevelType w:val="multilevel"/>
    <w:tmpl w:val="036446FE"/>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8">
    <w:nsid w:val="041C4C5A"/>
    <w:multiLevelType w:val="multilevel"/>
    <w:tmpl w:val="041C4C5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
    <w:nsid w:val="046D7D04"/>
    <w:multiLevelType w:val="multilevel"/>
    <w:tmpl w:val="046D7D0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
    <w:nsid w:val="067857DC"/>
    <w:multiLevelType w:val="multilevel"/>
    <w:tmpl w:val="067857DC"/>
    <w:lvl w:ilvl="0" w:tentative="0">
      <w:start w:val="1"/>
      <w:numFmt w:val="decimal"/>
      <w:lvlText w:val="%1."/>
      <w:lvlJc w:val="left"/>
      <w:pPr>
        <w:tabs>
          <w:tab w:val="left" w:pos="720"/>
        </w:tabs>
        <w:ind w:left="720" w:hanging="360"/>
      </w:pPr>
      <w:rPr>
        <w:rFonts w:cs="Times New Roman"/>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11">
    <w:nsid w:val="074E6581"/>
    <w:multiLevelType w:val="multilevel"/>
    <w:tmpl w:val="074E658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2">
    <w:nsid w:val="079C2BE5"/>
    <w:multiLevelType w:val="multilevel"/>
    <w:tmpl w:val="079C2BE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
    <w:nsid w:val="07F332E4"/>
    <w:multiLevelType w:val="multilevel"/>
    <w:tmpl w:val="07F332E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4">
    <w:nsid w:val="08137761"/>
    <w:multiLevelType w:val="multilevel"/>
    <w:tmpl w:val="08137761"/>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15">
    <w:nsid w:val="088F0A9A"/>
    <w:multiLevelType w:val="multilevel"/>
    <w:tmpl w:val="088F0A9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6">
    <w:nsid w:val="08D03B32"/>
    <w:multiLevelType w:val="multilevel"/>
    <w:tmpl w:val="08D03B3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
    <w:nsid w:val="092031F7"/>
    <w:multiLevelType w:val="multilevel"/>
    <w:tmpl w:val="092031F7"/>
    <w:lvl w:ilvl="0" w:tentative="0">
      <w:start w:val="1"/>
      <w:numFmt w:val="decimal"/>
      <w:lvlText w:val="%1."/>
      <w:lvlJc w:val="left"/>
      <w:pPr>
        <w:tabs>
          <w:tab w:val="left" w:pos="720"/>
        </w:tabs>
        <w:ind w:left="720" w:hanging="360"/>
      </w:pPr>
      <w:rPr>
        <w:rFonts w:cs="Times New Roman"/>
      </w:rPr>
    </w:lvl>
    <w:lvl w:ilvl="1" w:tentative="0">
      <w:start w:val="1"/>
      <w:numFmt w:val="lowerLetter"/>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18">
    <w:nsid w:val="09413135"/>
    <w:multiLevelType w:val="multilevel"/>
    <w:tmpl w:val="09413135"/>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
    <w:nsid w:val="0A1614C9"/>
    <w:multiLevelType w:val="multilevel"/>
    <w:tmpl w:val="0A1614C9"/>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
    <w:nsid w:val="0A6C762C"/>
    <w:multiLevelType w:val="multilevel"/>
    <w:tmpl w:val="0A6C762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1">
    <w:nsid w:val="0B2A707A"/>
    <w:multiLevelType w:val="multilevel"/>
    <w:tmpl w:val="0B2A707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
    <w:nsid w:val="0BAC7862"/>
    <w:multiLevelType w:val="multilevel"/>
    <w:tmpl w:val="0BAC786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3">
    <w:nsid w:val="0BB427D6"/>
    <w:multiLevelType w:val="multilevel"/>
    <w:tmpl w:val="0BB427D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
    <w:nsid w:val="0C11205B"/>
    <w:multiLevelType w:val="multilevel"/>
    <w:tmpl w:val="0C11205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
    <w:nsid w:val="0CD217C6"/>
    <w:multiLevelType w:val="multilevel"/>
    <w:tmpl w:val="0CD217C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6">
    <w:nsid w:val="0DBB6760"/>
    <w:multiLevelType w:val="multilevel"/>
    <w:tmpl w:val="0DBB676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7">
    <w:nsid w:val="0E2A0241"/>
    <w:multiLevelType w:val="multilevel"/>
    <w:tmpl w:val="0E2A024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8">
    <w:nsid w:val="0EAF7D6E"/>
    <w:multiLevelType w:val="multilevel"/>
    <w:tmpl w:val="0EAF7D6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9">
    <w:nsid w:val="10356F8B"/>
    <w:multiLevelType w:val="multilevel"/>
    <w:tmpl w:val="10356F8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0">
    <w:nsid w:val="1057035C"/>
    <w:multiLevelType w:val="multilevel"/>
    <w:tmpl w:val="1057035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1">
    <w:nsid w:val="10BC27CF"/>
    <w:multiLevelType w:val="multilevel"/>
    <w:tmpl w:val="10BC27C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2">
    <w:nsid w:val="11517914"/>
    <w:multiLevelType w:val="multilevel"/>
    <w:tmpl w:val="11517914"/>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3">
    <w:nsid w:val="11FE6A03"/>
    <w:multiLevelType w:val="multilevel"/>
    <w:tmpl w:val="11FE6A0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4">
    <w:nsid w:val="12556AB2"/>
    <w:multiLevelType w:val="multilevel"/>
    <w:tmpl w:val="12556AB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35">
    <w:nsid w:val="12561CC4"/>
    <w:multiLevelType w:val="multilevel"/>
    <w:tmpl w:val="12561CC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6">
    <w:nsid w:val="132E79E7"/>
    <w:multiLevelType w:val="multilevel"/>
    <w:tmpl w:val="132E79E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7">
    <w:nsid w:val="134B659E"/>
    <w:multiLevelType w:val="multilevel"/>
    <w:tmpl w:val="134B659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8">
    <w:nsid w:val="13B66AE7"/>
    <w:multiLevelType w:val="multilevel"/>
    <w:tmpl w:val="13B66AE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9">
    <w:nsid w:val="1497113C"/>
    <w:multiLevelType w:val="multilevel"/>
    <w:tmpl w:val="1497113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0">
    <w:nsid w:val="169D37D2"/>
    <w:multiLevelType w:val="multilevel"/>
    <w:tmpl w:val="169D37D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1">
    <w:nsid w:val="16EA459D"/>
    <w:multiLevelType w:val="multilevel"/>
    <w:tmpl w:val="16EA459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2">
    <w:nsid w:val="179C7558"/>
    <w:multiLevelType w:val="multilevel"/>
    <w:tmpl w:val="179C755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3">
    <w:nsid w:val="17AC5B5D"/>
    <w:multiLevelType w:val="multilevel"/>
    <w:tmpl w:val="17AC5B5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4">
    <w:nsid w:val="17F419FF"/>
    <w:multiLevelType w:val="multilevel"/>
    <w:tmpl w:val="17F419F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5">
    <w:nsid w:val="1866284B"/>
    <w:multiLevelType w:val="multilevel"/>
    <w:tmpl w:val="1866284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6">
    <w:nsid w:val="18EF46CA"/>
    <w:multiLevelType w:val="multilevel"/>
    <w:tmpl w:val="18EF46C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7">
    <w:nsid w:val="195C0BF4"/>
    <w:multiLevelType w:val="multilevel"/>
    <w:tmpl w:val="195C0BF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8">
    <w:nsid w:val="19895A0F"/>
    <w:multiLevelType w:val="multilevel"/>
    <w:tmpl w:val="19895A0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9">
    <w:nsid w:val="19A04BCD"/>
    <w:multiLevelType w:val="multilevel"/>
    <w:tmpl w:val="19A04BC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0">
    <w:nsid w:val="19C01E32"/>
    <w:multiLevelType w:val="multilevel"/>
    <w:tmpl w:val="19C01E3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1">
    <w:nsid w:val="1A29564A"/>
    <w:multiLevelType w:val="multilevel"/>
    <w:tmpl w:val="1A29564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2">
    <w:nsid w:val="1BCA3FAD"/>
    <w:multiLevelType w:val="multilevel"/>
    <w:tmpl w:val="1BCA3FA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3">
    <w:nsid w:val="1BDB4760"/>
    <w:multiLevelType w:val="multilevel"/>
    <w:tmpl w:val="1BDB476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4">
    <w:nsid w:val="1C7D1732"/>
    <w:multiLevelType w:val="multilevel"/>
    <w:tmpl w:val="1C7D173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55">
    <w:nsid w:val="1D087907"/>
    <w:multiLevelType w:val="multilevel"/>
    <w:tmpl w:val="1D08790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6">
    <w:nsid w:val="1EE270BC"/>
    <w:multiLevelType w:val="multilevel"/>
    <w:tmpl w:val="1EE270B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7">
    <w:nsid w:val="1F8B5F16"/>
    <w:multiLevelType w:val="multilevel"/>
    <w:tmpl w:val="1F8B5F1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8">
    <w:nsid w:val="1FDB5E67"/>
    <w:multiLevelType w:val="multilevel"/>
    <w:tmpl w:val="1FDB5E6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9">
    <w:nsid w:val="20882873"/>
    <w:multiLevelType w:val="multilevel"/>
    <w:tmpl w:val="2088287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0">
    <w:nsid w:val="20AC2FDE"/>
    <w:multiLevelType w:val="multilevel"/>
    <w:tmpl w:val="20AC2FDE"/>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61">
    <w:nsid w:val="20B61AD6"/>
    <w:multiLevelType w:val="multilevel"/>
    <w:tmpl w:val="20B61AD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2">
    <w:nsid w:val="21A85D4A"/>
    <w:multiLevelType w:val="multilevel"/>
    <w:tmpl w:val="21A85D4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3">
    <w:nsid w:val="21C417EB"/>
    <w:multiLevelType w:val="multilevel"/>
    <w:tmpl w:val="21C417E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64">
    <w:nsid w:val="221411C7"/>
    <w:multiLevelType w:val="multilevel"/>
    <w:tmpl w:val="221411C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5">
    <w:nsid w:val="22292CB2"/>
    <w:multiLevelType w:val="multilevel"/>
    <w:tmpl w:val="22292CB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6">
    <w:nsid w:val="22A53C95"/>
    <w:multiLevelType w:val="multilevel"/>
    <w:tmpl w:val="22A53C95"/>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67">
    <w:nsid w:val="2304183A"/>
    <w:multiLevelType w:val="multilevel"/>
    <w:tmpl w:val="2304183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68">
    <w:nsid w:val="235077BE"/>
    <w:multiLevelType w:val="multilevel"/>
    <w:tmpl w:val="235077B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9">
    <w:nsid w:val="236C30D6"/>
    <w:multiLevelType w:val="multilevel"/>
    <w:tmpl w:val="236C30D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70">
    <w:nsid w:val="23745063"/>
    <w:multiLevelType w:val="multilevel"/>
    <w:tmpl w:val="2374506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1">
    <w:nsid w:val="24DD7A25"/>
    <w:multiLevelType w:val="multilevel"/>
    <w:tmpl w:val="24DD7A25"/>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2">
    <w:nsid w:val="26A94DE3"/>
    <w:multiLevelType w:val="multilevel"/>
    <w:tmpl w:val="26A94DE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73">
    <w:nsid w:val="26CE6471"/>
    <w:multiLevelType w:val="multilevel"/>
    <w:tmpl w:val="26CE647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4">
    <w:nsid w:val="27372243"/>
    <w:multiLevelType w:val="multilevel"/>
    <w:tmpl w:val="2737224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5">
    <w:nsid w:val="274A0C99"/>
    <w:multiLevelType w:val="multilevel"/>
    <w:tmpl w:val="274A0C99"/>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6">
    <w:nsid w:val="2766312F"/>
    <w:multiLevelType w:val="multilevel"/>
    <w:tmpl w:val="2766312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7">
    <w:nsid w:val="28405E8D"/>
    <w:multiLevelType w:val="multilevel"/>
    <w:tmpl w:val="28405E8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8">
    <w:nsid w:val="29044315"/>
    <w:multiLevelType w:val="multilevel"/>
    <w:tmpl w:val="29044315"/>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9">
    <w:nsid w:val="29277013"/>
    <w:multiLevelType w:val="multilevel"/>
    <w:tmpl w:val="2927701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80">
    <w:nsid w:val="29653028"/>
    <w:multiLevelType w:val="multilevel"/>
    <w:tmpl w:val="2965302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1">
    <w:nsid w:val="297F294E"/>
    <w:multiLevelType w:val="multilevel"/>
    <w:tmpl w:val="297F294E"/>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82">
    <w:nsid w:val="299B65C1"/>
    <w:multiLevelType w:val="multilevel"/>
    <w:tmpl w:val="299B65C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3">
    <w:nsid w:val="29A54E7C"/>
    <w:multiLevelType w:val="multilevel"/>
    <w:tmpl w:val="29A54E7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4">
    <w:nsid w:val="2A9B46DF"/>
    <w:multiLevelType w:val="multilevel"/>
    <w:tmpl w:val="2A9B46D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85">
    <w:nsid w:val="2B035841"/>
    <w:multiLevelType w:val="multilevel"/>
    <w:tmpl w:val="2B03584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6">
    <w:nsid w:val="2B0775A1"/>
    <w:multiLevelType w:val="multilevel"/>
    <w:tmpl w:val="2B0775A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87">
    <w:nsid w:val="2C24135E"/>
    <w:multiLevelType w:val="multilevel"/>
    <w:tmpl w:val="2C24135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8">
    <w:nsid w:val="2C5D2AA9"/>
    <w:multiLevelType w:val="multilevel"/>
    <w:tmpl w:val="2C5D2AA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89">
    <w:nsid w:val="2CA85FD7"/>
    <w:multiLevelType w:val="multilevel"/>
    <w:tmpl w:val="2CA85FD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0">
    <w:nsid w:val="2CB13175"/>
    <w:multiLevelType w:val="multilevel"/>
    <w:tmpl w:val="2CB1317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1">
    <w:nsid w:val="2CF90F75"/>
    <w:multiLevelType w:val="multilevel"/>
    <w:tmpl w:val="2CF90F7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2">
    <w:nsid w:val="2DCE70E3"/>
    <w:multiLevelType w:val="multilevel"/>
    <w:tmpl w:val="2DCE70E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93">
    <w:nsid w:val="2EBD3F11"/>
    <w:multiLevelType w:val="multilevel"/>
    <w:tmpl w:val="2EBD3F1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94">
    <w:nsid w:val="2F4705BB"/>
    <w:multiLevelType w:val="multilevel"/>
    <w:tmpl w:val="2F4705B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5">
    <w:nsid w:val="303B1230"/>
    <w:multiLevelType w:val="multilevel"/>
    <w:tmpl w:val="303B123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6">
    <w:nsid w:val="30C70729"/>
    <w:multiLevelType w:val="multilevel"/>
    <w:tmpl w:val="30C7072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7">
    <w:nsid w:val="312502CE"/>
    <w:multiLevelType w:val="multilevel"/>
    <w:tmpl w:val="312502C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98">
    <w:nsid w:val="31443DCE"/>
    <w:multiLevelType w:val="multilevel"/>
    <w:tmpl w:val="31443DCE"/>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99">
    <w:nsid w:val="3192705E"/>
    <w:multiLevelType w:val="multilevel"/>
    <w:tmpl w:val="3192705E"/>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0">
    <w:nsid w:val="32603BB9"/>
    <w:multiLevelType w:val="multilevel"/>
    <w:tmpl w:val="32603BB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1">
    <w:nsid w:val="329B25A9"/>
    <w:multiLevelType w:val="multilevel"/>
    <w:tmpl w:val="329B25A9"/>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2">
    <w:nsid w:val="340A2109"/>
    <w:multiLevelType w:val="multilevel"/>
    <w:tmpl w:val="340A210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3">
    <w:nsid w:val="34B96847"/>
    <w:multiLevelType w:val="multilevel"/>
    <w:tmpl w:val="34B9684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4">
    <w:nsid w:val="362F74F3"/>
    <w:multiLevelType w:val="multilevel"/>
    <w:tmpl w:val="362F74F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5">
    <w:nsid w:val="36D67D11"/>
    <w:multiLevelType w:val="multilevel"/>
    <w:tmpl w:val="36D67D1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6">
    <w:nsid w:val="36FB01A2"/>
    <w:multiLevelType w:val="multilevel"/>
    <w:tmpl w:val="36FB01A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7">
    <w:nsid w:val="37462546"/>
    <w:multiLevelType w:val="multilevel"/>
    <w:tmpl w:val="3746254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8">
    <w:nsid w:val="374D398D"/>
    <w:multiLevelType w:val="multilevel"/>
    <w:tmpl w:val="374D398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9">
    <w:nsid w:val="3ADA73A8"/>
    <w:multiLevelType w:val="multilevel"/>
    <w:tmpl w:val="3ADA73A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10">
    <w:nsid w:val="3B0E48AB"/>
    <w:multiLevelType w:val="multilevel"/>
    <w:tmpl w:val="3B0E48A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11">
    <w:nsid w:val="3B556697"/>
    <w:multiLevelType w:val="multilevel"/>
    <w:tmpl w:val="3B55669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12">
    <w:nsid w:val="3B6A0E81"/>
    <w:multiLevelType w:val="multilevel"/>
    <w:tmpl w:val="3B6A0E8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13">
    <w:nsid w:val="3B7122E4"/>
    <w:multiLevelType w:val="multilevel"/>
    <w:tmpl w:val="3B7122E4"/>
    <w:lvl w:ilvl="0" w:tentative="0">
      <w:start w:val="1"/>
      <w:numFmt w:val="decimal"/>
      <w:lvlText w:val="%1."/>
      <w:lvlJc w:val="left"/>
      <w:pPr>
        <w:tabs>
          <w:tab w:val="left" w:pos="720"/>
        </w:tabs>
        <w:ind w:left="720" w:hanging="360"/>
      </w:pPr>
      <w:rPr>
        <w:rFonts w:cs="Times New Roman"/>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114">
    <w:nsid w:val="3BBD029D"/>
    <w:multiLevelType w:val="multilevel"/>
    <w:tmpl w:val="3BBD029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15">
    <w:nsid w:val="3C6946A3"/>
    <w:multiLevelType w:val="multilevel"/>
    <w:tmpl w:val="3C6946A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16">
    <w:nsid w:val="3C9C5FD4"/>
    <w:multiLevelType w:val="multilevel"/>
    <w:tmpl w:val="3C9C5FD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17">
    <w:nsid w:val="3D7D2FDC"/>
    <w:multiLevelType w:val="multilevel"/>
    <w:tmpl w:val="3D7D2FD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18">
    <w:nsid w:val="3DB50A06"/>
    <w:multiLevelType w:val="multilevel"/>
    <w:tmpl w:val="3DB50A0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19">
    <w:nsid w:val="3DEE2603"/>
    <w:multiLevelType w:val="multilevel"/>
    <w:tmpl w:val="3DEE260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0">
    <w:nsid w:val="3E2F50BF"/>
    <w:multiLevelType w:val="multilevel"/>
    <w:tmpl w:val="3E2F50B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1">
    <w:nsid w:val="3E4C19B7"/>
    <w:multiLevelType w:val="multilevel"/>
    <w:tmpl w:val="3E4C19B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22">
    <w:nsid w:val="3E5747D0"/>
    <w:multiLevelType w:val="multilevel"/>
    <w:tmpl w:val="3E5747D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23">
    <w:nsid w:val="3EA91E3A"/>
    <w:multiLevelType w:val="multilevel"/>
    <w:tmpl w:val="3EA91E3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4">
    <w:nsid w:val="3EB310E0"/>
    <w:multiLevelType w:val="multilevel"/>
    <w:tmpl w:val="3EB310E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5">
    <w:nsid w:val="3F073F40"/>
    <w:multiLevelType w:val="multilevel"/>
    <w:tmpl w:val="3F073F4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26">
    <w:nsid w:val="3F282A86"/>
    <w:multiLevelType w:val="multilevel"/>
    <w:tmpl w:val="3F282A8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27">
    <w:nsid w:val="3F5031FE"/>
    <w:multiLevelType w:val="multilevel"/>
    <w:tmpl w:val="3F5031FE"/>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8">
    <w:nsid w:val="3F5D1CA1"/>
    <w:multiLevelType w:val="multilevel"/>
    <w:tmpl w:val="3F5D1CA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9">
    <w:nsid w:val="3F7A7255"/>
    <w:multiLevelType w:val="multilevel"/>
    <w:tmpl w:val="3F7A7255"/>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30">
    <w:nsid w:val="3FCB0416"/>
    <w:multiLevelType w:val="multilevel"/>
    <w:tmpl w:val="3FCB041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31">
    <w:nsid w:val="400953EA"/>
    <w:multiLevelType w:val="multilevel"/>
    <w:tmpl w:val="400953E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32">
    <w:nsid w:val="4145483D"/>
    <w:multiLevelType w:val="multilevel"/>
    <w:tmpl w:val="4145483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3">
    <w:nsid w:val="41CB457A"/>
    <w:multiLevelType w:val="multilevel"/>
    <w:tmpl w:val="41CB457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34">
    <w:nsid w:val="41E831A3"/>
    <w:multiLevelType w:val="multilevel"/>
    <w:tmpl w:val="41E831A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5">
    <w:nsid w:val="41EC4484"/>
    <w:multiLevelType w:val="multilevel"/>
    <w:tmpl w:val="41EC448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6">
    <w:nsid w:val="42283A2D"/>
    <w:multiLevelType w:val="multilevel"/>
    <w:tmpl w:val="42283A2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37">
    <w:nsid w:val="429C1780"/>
    <w:multiLevelType w:val="multilevel"/>
    <w:tmpl w:val="429C178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8">
    <w:nsid w:val="42A863D0"/>
    <w:multiLevelType w:val="multilevel"/>
    <w:tmpl w:val="42A863D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9">
    <w:nsid w:val="42F32298"/>
    <w:multiLevelType w:val="multilevel"/>
    <w:tmpl w:val="42F3229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40">
    <w:nsid w:val="43E14D67"/>
    <w:multiLevelType w:val="multilevel"/>
    <w:tmpl w:val="43E14D6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1">
    <w:nsid w:val="45017C38"/>
    <w:multiLevelType w:val="multilevel"/>
    <w:tmpl w:val="45017C3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2">
    <w:nsid w:val="454F3A3C"/>
    <w:multiLevelType w:val="multilevel"/>
    <w:tmpl w:val="454F3A3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3">
    <w:nsid w:val="45645EB7"/>
    <w:multiLevelType w:val="multilevel"/>
    <w:tmpl w:val="45645EB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4">
    <w:nsid w:val="46C94AE2"/>
    <w:multiLevelType w:val="multilevel"/>
    <w:tmpl w:val="46C94AE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45">
    <w:nsid w:val="46DB100D"/>
    <w:multiLevelType w:val="multilevel"/>
    <w:tmpl w:val="46DB100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6">
    <w:nsid w:val="477A56BD"/>
    <w:multiLevelType w:val="multilevel"/>
    <w:tmpl w:val="477A56BD"/>
    <w:lvl w:ilvl="0" w:tentative="0">
      <w:start w:val="1"/>
      <w:numFmt w:val="bullet"/>
      <w:lvlText w:val=""/>
      <w:lvlJc w:val="left"/>
      <w:pPr>
        <w:ind w:left="930" w:hanging="420"/>
      </w:pPr>
      <w:rPr>
        <w:rFonts w:hint="default" w:ascii="Wingdings" w:hAnsi="Wingdings"/>
      </w:rPr>
    </w:lvl>
    <w:lvl w:ilvl="1" w:tentative="0">
      <w:start w:val="1"/>
      <w:numFmt w:val="bullet"/>
      <w:lvlText w:val=""/>
      <w:lvlJc w:val="left"/>
      <w:pPr>
        <w:ind w:left="1350" w:hanging="420"/>
      </w:pPr>
      <w:rPr>
        <w:rFonts w:hint="default" w:ascii="Wingdings" w:hAnsi="Wingdings"/>
      </w:rPr>
    </w:lvl>
    <w:lvl w:ilvl="2" w:tentative="0">
      <w:start w:val="1"/>
      <w:numFmt w:val="bullet"/>
      <w:lvlText w:val=""/>
      <w:lvlJc w:val="left"/>
      <w:pPr>
        <w:ind w:left="1770" w:hanging="420"/>
      </w:pPr>
      <w:rPr>
        <w:rFonts w:hint="default" w:ascii="Wingdings" w:hAnsi="Wingdings"/>
      </w:rPr>
    </w:lvl>
    <w:lvl w:ilvl="3" w:tentative="0">
      <w:start w:val="1"/>
      <w:numFmt w:val="bullet"/>
      <w:lvlText w:val=""/>
      <w:lvlJc w:val="left"/>
      <w:pPr>
        <w:ind w:left="2190" w:hanging="420"/>
      </w:pPr>
      <w:rPr>
        <w:rFonts w:hint="default" w:ascii="Wingdings" w:hAnsi="Wingdings"/>
      </w:rPr>
    </w:lvl>
    <w:lvl w:ilvl="4" w:tentative="0">
      <w:start w:val="1"/>
      <w:numFmt w:val="bullet"/>
      <w:lvlText w:val=""/>
      <w:lvlJc w:val="left"/>
      <w:pPr>
        <w:ind w:left="2610" w:hanging="420"/>
      </w:pPr>
      <w:rPr>
        <w:rFonts w:hint="default" w:ascii="Wingdings" w:hAnsi="Wingdings"/>
      </w:rPr>
    </w:lvl>
    <w:lvl w:ilvl="5" w:tentative="0">
      <w:start w:val="1"/>
      <w:numFmt w:val="bullet"/>
      <w:lvlText w:val=""/>
      <w:lvlJc w:val="left"/>
      <w:pPr>
        <w:ind w:left="3030" w:hanging="420"/>
      </w:pPr>
      <w:rPr>
        <w:rFonts w:hint="default" w:ascii="Wingdings" w:hAnsi="Wingdings"/>
      </w:rPr>
    </w:lvl>
    <w:lvl w:ilvl="6" w:tentative="0">
      <w:start w:val="1"/>
      <w:numFmt w:val="bullet"/>
      <w:lvlText w:val=""/>
      <w:lvlJc w:val="left"/>
      <w:pPr>
        <w:ind w:left="3450" w:hanging="420"/>
      </w:pPr>
      <w:rPr>
        <w:rFonts w:hint="default" w:ascii="Wingdings" w:hAnsi="Wingdings"/>
      </w:rPr>
    </w:lvl>
    <w:lvl w:ilvl="7" w:tentative="0">
      <w:start w:val="1"/>
      <w:numFmt w:val="bullet"/>
      <w:lvlText w:val=""/>
      <w:lvlJc w:val="left"/>
      <w:pPr>
        <w:ind w:left="3870" w:hanging="420"/>
      </w:pPr>
      <w:rPr>
        <w:rFonts w:hint="default" w:ascii="Wingdings" w:hAnsi="Wingdings"/>
      </w:rPr>
    </w:lvl>
    <w:lvl w:ilvl="8" w:tentative="0">
      <w:start w:val="1"/>
      <w:numFmt w:val="bullet"/>
      <w:lvlText w:val=""/>
      <w:lvlJc w:val="left"/>
      <w:pPr>
        <w:ind w:left="4290" w:hanging="420"/>
      </w:pPr>
      <w:rPr>
        <w:rFonts w:hint="default" w:ascii="Wingdings" w:hAnsi="Wingdings"/>
      </w:rPr>
    </w:lvl>
  </w:abstractNum>
  <w:abstractNum w:abstractNumId="147">
    <w:nsid w:val="4813339D"/>
    <w:multiLevelType w:val="multilevel"/>
    <w:tmpl w:val="4813339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48">
    <w:nsid w:val="483F69A3"/>
    <w:multiLevelType w:val="multilevel"/>
    <w:tmpl w:val="483F69A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49">
    <w:nsid w:val="48B4692A"/>
    <w:multiLevelType w:val="multilevel"/>
    <w:tmpl w:val="48B4692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50">
    <w:nsid w:val="4960201A"/>
    <w:multiLevelType w:val="multilevel"/>
    <w:tmpl w:val="4960201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1">
    <w:nsid w:val="4A0B526B"/>
    <w:multiLevelType w:val="multilevel"/>
    <w:tmpl w:val="4A0B526B"/>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152">
    <w:nsid w:val="4A4A2F24"/>
    <w:multiLevelType w:val="multilevel"/>
    <w:tmpl w:val="4A4A2F2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3">
    <w:nsid w:val="4B925AE1"/>
    <w:multiLevelType w:val="multilevel"/>
    <w:tmpl w:val="4B925AE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4">
    <w:nsid w:val="4BD620F4"/>
    <w:multiLevelType w:val="multilevel"/>
    <w:tmpl w:val="4BD620F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5">
    <w:nsid w:val="4C615A29"/>
    <w:multiLevelType w:val="multilevel"/>
    <w:tmpl w:val="4C615A29"/>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6">
    <w:nsid w:val="4CFE7320"/>
    <w:multiLevelType w:val="multilevel"/>
    <w:tmpl w:val="4CFE732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7">
    <w:nsid w:val="4E7778B5"/>
    <w:multiLevelType w:val="multilevel"/>
    <w:tmpl w:val="4E7778B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58">
    <w:nsid w:val="4E7B19B0"/>
    <w:multiLevelType w:val="multilevel"/>
    <w:tmpl w:val="4E7B19B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59">
    <w:nsid w:val="4ED32FAA"/>
    <w:multiLevelType w:val="multilevel"/>
    <w:tmpl w:val="4ED32FA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60">
    <w:nsid w:val="4FB345E2"/>
    <w:multiLevelType w:val="multilevel"/>
    <w:tmpl w:val="4FB345E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1">
    <w:nsid w:val="4FB46BD8"/>
    <w:multiLevelType w:val="multilevel"/>
    <w:tmpl w:val="4FB46BD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62">
    <w:nsid w:val="50A476F3"/>
    <w:multiLevelType w:val="multilevel"/>
    <w:tmpl w:val="50A476F3"/>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163">
    <w:nsid w:val="50E706E0"/>
    <w:multiLevelType w:val="multilevel"/>
    <w:tmpl w:val="50E706E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4">
    <w:nsid w:val="511E25DD"/>
    <w:multiLevelType w:val="multilevel"/>
    <w:tmpl w:val="511E25D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65">
    <w:nsid w:val="5163167B"/>
    <w:multiLevelType w:val="multilevel"/>
    <w:tmpl w:val="5163167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6">
    <w:nsid w:val="51753CED"/>
    <w:multiLevelType w:val="multilevel"/>
    <w:tmpl w:val="51753CE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7">
    <w:nsid w:val="523E5752"/>
    <w:multiLevelType w:val="multilevel"/>
    <w:tmpl w:val="523E575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8">
    <w:nsid w:val="52704D54"/>
    <w:multiLevelType w:val="multilevel"/>
    <w:tmpl w:val="52704D5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9">
    <w:nsid w:val="52E152FF"/>
    <w:multiLevelType w:val="multilevel"/>
    <w:tmpl w:val="52E152F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0">
    <w:nsid w:val="532465F7"/>
    <w:multiLevelType w:val="multilevel"/>
    <w:tmpl w:val="532465F7"/>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1">
    <w:nsid w:val="53E13288"/>
    <w:multiLevelType w:val="multilevel"/>
    <w:tmpl w:val="53E1328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2">
    <w:nsid w:val="5463321C"/>
    <w:multiLevelType w:val="multilevel"/>
    <w:tmpl w:val="5463321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3">
    <w:nsid w:val="54DC3ECD"/>
    <w:multiLevelType w:val="multilevel"/>
    <w:tmpl w:val="54DC3EC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4">
    <w:nsid w:val="5560063F"/>
    <w:multiLevelType w:val="multilevel"/>
    <w:tmpl w:val="5560063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75">
    <w:nsid w:val="55F02E13"/>
    <w:multiLevelType w:val="multilevel"/>
    <w:tmpl w:val="55F02E1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6">
    <w:nsid w:val="55F261FA"/>
    <w:multiLevelType w:val="multilevel"/>
    <w:tmpl w:val="55F261F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77">
    <w:nsid w:val="56721110"/>
    <w:multiLevelType w:val="multilevel"/>
    <w:tmpl w:val="5672111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8">
    <w:nsid w:val="5689DCF5"/>
    <w:multiLevelType w:val="multilevel"/>
    <w:tmpl w:val="5689DCF5"/>
    <w:lvl w:ilvl="0" w:tentative="0">
      <w:start w:val="0"/>
      <w:numFmt w:val="decimal"/>
      <w:lvlText w:val=""/>
      <w:lvlJc w:val="left"/>
      <w:rPr>
        <w:rFonts w:cs="Times New Roman"/>
      </w:rPr>
    </w:lvl>
    <w:lvl w:ilvl="1" w:tentative="0">
      <w:start w:val="0"/>
      <w:numFmt w:val="decimal"/>
      <w:lvlText w:val=""/>
      <w:lvlJc w:val="left"/>
      <w:rPr>
        <w:rFonts w:cs="Times New Roman"/>
      </w:rPr>
    </w:lvl>
    <w:lvl w:ilvl="2" w:tentative="0">
      <w:start w:val="0"/>
      <w:numFmt w:val="bullet"/>
      <w:lvlText w:val=""/>
      <w:lvlJc w:val="left"/>
      <w:pPr>
        <w:tabs>
          <w:tab w:val="left" w:pos="2160"/>
        </w:tabs>
        <w:ind w:left="2160" w:hanging="360"/>
      </w:pPr>
      <w:rPr>
        <w:rFonts w:hint="default" w:ascii="Wingdings" w:hAnsi="Wingdings"/>
        <w:sz w:val="20"/>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179">
    <w:nsid w:val="5689DD00"/>
    <w:multiLevelType w:val="multilevel"/>
    <w:tmpl w:val="5689DD00"/>
    <w:lvl w:ilvl="0" w:tentative="0">
      <w:start w:val="0"/>
      <w:numFmt w:val="decimal"/>
      <w:lvlText w:val=""/>
      <w:lvlJc w:val="left"/>
      <w:rPr>
        <w:rFonts w:cs="Times New Roman"/>
      </w:rPr>
    </w:lvl>
    <w:lvl w:ilvl="1" w:tentative="0">
      <w:start w:val="0"/>
      <w:numFmt w:val="decimal"/>
      <w:lvlText w:val="%2."/>
      <w:lvlJc w:val="left"/>
      <w:rPr>
        <w:rFonts w:cs="Times New Roman"/>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0">
    <w:nsid w:val="578D10CB"/>
    <w:multiLevelType w:val="multilevel"/>
    <w:tmpl w:val="578D10C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1">
    <w:nsid w:val="57BC0042"/>
    <w:multiLevelType w:val="multilevel"/>
    <w:tmpl w:val="57BC004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2">
    <w:nsid w:val="57EC43CE"/>
    <w:multiLevelType w:val="multilevel"/>
    <w:tmpl w:val="57EC43CE"/>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83">
    <w:nsid w:val="58F90D3F"/>
    <w:multiLevelType w:val="multilevel"/>
    <w:tmpl w:val="58F90D3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84">
    <w:nsid w:val="591F51C0"/>
    <w:multiLevelType w:val="multilevel"/>
    <w:tmpl w:val="591F51C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5">
    <w:nsid w:val="59C75E1B"/>
    <w:multiLevelType w:val="multilevel"/>
    <w:tmpl w:val="59C75E1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6">
    <w:nsid w:val="5B093769"/>
    <w:multiLevelType w:val="multilevel"/>
    <w:tmpl w:val="5B09376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87">
    <w:nsid w:val="5B6D1C35"/>
    <w:multiLevelType w:val="multilevel"/>
    <w:tmpl w:val="5B6D1C3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88">
    <w:nsid w:val="5BEB0D6D"/>
    <w:multiLevelType w:val="multilevel"/>
    <w:tmpl w:val="5BEB0D6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9">
    <w:nsid w:val="5C1B3320"/>
    <w:multiLevelType w:val="multilevel"/>
    <w:tmpl w:val="5C1B332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0">
    <w:nsid w:val="5C43403C"/>
    <w:multiLevelType w:val="multilevel"/>
    <w:tmpl w:val="5C43403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1">
    <w:nsid w:val="5E1F0FAE"/>
    <w:multiLevelType w:val="multilevel"/>
    <w:tmpl w:val="5E1F0FAE"/>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92">
    <w:nsid w:val="5E314700"/>
    <w:multiLevelType w:val="multilevel"/>
    <w:tmpl w:val="5E31470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93">
    <w:nsid w:val="5EAE0D43"/>
    <w:multiLevelType w:val="multilevel"/>
    <w:tmpl w:val="5EAE0D4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94">
    <w:nsid w:val="5F161B6F"/>
    <w:multiLevelType w:val="multilevel"/>
    <w:tmpl w:val="5F161B6F"/>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95">
    <w:nsid w:val="5F7712DE"/>
    <w:multiLevelType w:val="multilevel"/>
    <w:tmpl w:val="5F7712D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6">
    <w:nsid w:val="61792FFA"/>
    <w:multiLevelType w:val="multilevel"/>
    <w:tmpl w:val="61792FF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7">
    <w:nsid w:val="61AF50CF"/>
    <w:multiLevelType w:val="multilevel"/>
    <w:tmpl w:val="61AF50C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8">
    <w:nsid w:val="62035473"/>
    <w:multiLevelType w:val="multilevel"/>
    <w:tmpl w:val="6203547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99">
    <w:nsid w:val="62FC34CD"/>
    <w:multiLevelType w:val="multilevel"/>
    <w:tmpl w:val="62FC34C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00">
    <w:nsid w:val="631F5D18"/>
    <w:multiLevelType w:val="multilevel"/>
    <w:tmpl w:val="631F5D1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1">
    <w:nsid w:val="63795CB5"/>
    <w:multiLevelType w:val="multilevel"/>
    <w:tmpl w:val="63795CB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02">
    <w:nsid w:val="63FA27EA"/>
    <w:multiLevelType w:val="multilevel"/>
    <w:tmpl w:val="63FA27E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3">
    <w:nsid w:val="64C70331"/>
    <w:multiLevelType w:val="multilevel"/>
    <w:tmpl w:val="64C7033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04">
    <w:nsid w:val="64F554C3"/>
    <w:multiLevelType w:val="multilevel"/>
    <w:tmpl w:val="64F554C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5">
    <w:nsid w:val="6509460F"/>
    <w:multiLevelType w:val="multilevel"/>
    <w:tmpl w:val="6509460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6">
    <w:nsid w:val="650C4966"/>
    <w:multiLevelType w:val="multilevel"/>
    <w:tmpl w:val="650C496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7">
    <w:nsid w:val="65425E50"/>
    <w:multiLevelType w:val="multilevel"/>
    <w:tmpl w:val="65425E5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8">
    <w:nsid w:val="65A52FF7"/>
    <w:multiLevelType w:val="multilevel"/>
    <w:tmpl w:val="65A52FF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09">
    <w:nsid w:val="67126FA2"/>
    <w:multiLevelType w:val="multilevel"/>
    <w:tmpl w:val="67126FA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0">
    <w:nsid w:val="67922A92"/>
    <w:multiLevelType w:val="multilevel"/>
    <w:tmpl w:val="67922A9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1">
    <w:nsid w:val="682D5758"/>
    <w:multiLevelType w:val="multilevel"/>
    <w:tmpl w:val="682D575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2">
    <w:nsid w:val="692617F6"/>
    <w:multiLevelType w:val="multilevel"/>
    <w:tmpl w:val="692617F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3">
    <w:nsid w:val="69720573"/>
    <w:multiLevelType w:val="multilevel"/>
    <w:tmpl w:val="6972057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4">
    <w:nsid w:val="69D25AE6"/>
    <w:multiLevelType w:val="multilevel"/>
    <w:tmpl w:val="69D25AE6"/>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5">
    <w:nsid w:val="69D600C2"/>
    <w:multiLevelType w:val="multilevel"/>
    <w:tmpl w:val="69D600C2"/>
    <w:lvl w:ilvl="0" w:tentative="0">
      <w:start w:val="1"/>
      <w:numFmt w:val="decimal"/>
      <w:lvlText w:val="%1."/>
      <w:lvlJc w:val="left"/>
      <w:pPr>
        <w:tabs>
          <w:tab w:val="left" w:pos="720"/>
        </w:tabs>
        <w:ind w:left="720" w:hanging="360"/>
      </w:pPr>
      <w:rPr>
        <w:rFonts w:cs="Times New Roman"/>
      </w:rPr>
    </w:lvl>
    <w:lvl w:ilvl="1" w:tentative="0">
      <w:start w:val="1"/>
      <w:numFmt w:val="lowerLetter"/>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216">
    <w:nsid w:val="6A1912D7"/>
    <w:multiLevelType w:val="multilevel"/>
    <w:tmpl w:val="6A1912D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7">
    <w:nsid w:val="6AB72F0D"/>
    <w:multiLevelType w:val="multilevel"/>
    <w:tmpl w:val="6AB72F0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8">
    <w:nsid w:val="6AC41DC5"/>
    <w:multiLevelType w:val="multilevel"/>
    <w:tmpl w:val="6AC41DC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19">
    <w:nsid w:val="6B2529C0"/>
    <w:multiLevelType w:val="multilevel"/>
    <w:tmpl w:val="6B2529C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0">
    <w:nsid w:val="6BAE500C"/>
    <w:multiLevelType w:val="multilevel"/>
    <w:tmpl w:val="6BAE500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1">
    <w:nsid w:val="6C177136"/>
    <w:multiLevelType w:val="multilevel"/>
    <w:tmpl w:val="6C17713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2">
    <w:nsid w:val="6C1D6C09"/>
    <w:multiLevelType w:val="multilevel"/>
    <w:tmpl w:val="6C1D6C09"/>
    <w:lvl w:ilvl="0" w:tentative="0">
      <w:start w:val="1"/>
      <w:numFmt w:val="decimal"/>
      <w:lvlText w:val="%1."/>
      <w:lvlJc w:val="left"/>
      <w:pPr>
        <w:tabs>
          <w:tab w:val="left" w:pos="720"/>
        </w:tabs>
        <w:ind w:left="720" w:hanging="360"/>
      </w:pPr>
      <w:rPr>
        <w:rFonts w:cs="Times New Roman"/>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decimal"/>
      <w:lvlText w:val="%4."/>
      <w:lvlJc w:val="left"/>
      <w:pPr>
        <w:tabs>
          <w:tab w:val="left" w:pos="2880"/>
        </w:tabs>
        <w:ind w:left="2880" w:hanging="36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223">
    <w:nsid w:val="6C27646D"/>
    <w:multiLevelType w:val="multilevel"/>
    <w:tmpl w:val="6C27646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4">
    <w:nsid w:val="6C804A98"/>
    <w:multiLevelType w:val="multilevel"/>
    <w:tmpl w:val="6C804A9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5">
    <w:nsid w:val="6C9B4C06"/>
    <w:multiLevelType w:val="multilevel"/>
    <w:tmpl w:val="6C9B4C06"/>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6">
    <w:nsid w:val="6CE02764"/>
    <w:multiLevelType w:val="multilevel"/>
    <w:tmpl w:val="6CE0276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7">
    <w:nsid w:val="6CF37433"/>
    <w:multiLevelType w:val="multilevel"/>
    <w:tmpl w:val="6CF3743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28">
    <w:nsid w:val="6D5C3963"/>
    <w:multiLevelType w:val="multilevel"/>
    <w:tmpl w:val="6D5C396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9">
    <w:nsid w:val="6D6E5EB3"/>
    <w:multiLevelType w:val="multilevel"/>
    <w:tmpl w:val="6D6E5EB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30">
    <w:nsid w:val="6DB03EBE"/>
    <w:multiLevelType w:val="multilevel"/>
    <w:tmpl w:val="6DB03EB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1">
    <w:nsid w:val="6DCE4B6D"/>
    <w:multiLevelType w:val="multilevel"/>
    <w:tmpl w:val="6DCE4B6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32">
    <w:nsid w:val="6ECD0412"/>
    <w:multiLevelType w:val="multilevel"/>
    <w:tmpl w:val="6ECD041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33">
    <w:nsid w:val="6EF0321C"/>
    <w:multiLevelType w:val="multilevel"/>
    <w:tmpl w:val="6EF0321C"/>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234">
    <w:nsid w:val="7024669A"/>
    <w:multiLevelType w:val="multilevel"/>
    <w:tmpl w:val="7024669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5">
    <w:nsid w:val="703875EC"/>
    <w:multiLevelType w:val="multilevel"/>
    <w:tmpl w:val="703875E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6">
    <w:nsid w:val="706A64AD"/>
    <w:multiLevelType w:val="multilevel"/>
    <w:tmpl w:val="706A64A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7">
    <w:nsid w:val="71385260"/>
    <w:multiLevelType w:val="multilevel"/>
    <w:tmpl w:val="7138526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38">
    <w:nsid w:val="716F7DA2"/>
    <w:multiLevelType w:val="multilevel"/>
    <w:tmpl w:val="716F7DA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39">
    <w:nsid w:val="7188319C"/>
    <w:multiLevelType w:val="multilevel"/>
    <w:tmpl w:val="7188319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0">
    <w:nsid w:val="719D7655"/>
    <w:multiLevelType w:val="multilevel"/>
    <w:tmpl w:val="719D765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1">
    <w:nsid w:val="71F51E50"/>
    <w:multiLevelType w:val="multilevel"/>
    <w:tmpl w:val="71F51E5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2">
    <w:nsid w:val="72433A55"/>
    <w:multiLevelType w:val="multilevel"/>
    <w:tmpl w:val="72433A55"/>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3">
    <w:nsid w:val="725E56D4"/>
    <w:multiLevelType w:val="multilevel"/>
    <w:tmpl w:val="725E56D4"/>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4">
    <w:nsid w:val="72916DD0"/>
    <w:multiLevelType w:val="multilevel"/>
    <w:tmpl w:val="72916DD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5">
    <w:nsid w:val="736B2FEA"/>
    <w:multiLevelType w:val="multilevel"/>
    <w:tmpl w:val="736B2FEA"/>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6">
    <w:nsid w:val="742755C5"/>
    <w:multiLevelType w:val="multilevel"/>
    <w:tmpl w:val="742755C5"/>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7">
    <w:nsid w:val="74745110"/>
    <w:multiLevelType w:val="multilevel"/>
    <w:tmpl w:val="7474511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48">
    <w:nsid w:val="74C6280B"/>
    <w:multiLevelType w:val="multilevel"/>
    <w:tmpl w:val="74C6280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9">
    <w:nsid w:val="755D319C"/>
    <w:multiLevelType w:val="multilevel"/>
    <w:tmpl w:val="755D319C"/>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0">
    <w:nsid w:val="75F100BB"/>
    <w:multiLevelType w:val="multilevel"/>
    <w:tmpl w:val="75F100B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1">
    <w:nsid w:val="76015E70"/>
    <w:multiLevelType w:val="multilevel"/>
    <w:tmpl w:val="76015E70"/>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2">
    <w:nsid w:val="76822377"/>
    <w:multiLevelType w:val="multilevel"/>
    <w:tmpl w:val="76822377"/>
    <w:lvl w:ilvl="0" w:tentative="0">
      <w:start w:val="1"/>
      <w:numFmt w:val="bullet"/>
      <w:lvlText w:val=""/>
      <w:lvlJc w:val="left"/>
      <w:pPr>
        <w:ind w:left="930" w:hanging="420"/>
      </w:pPr>
      <w:rPr>
        <w:rFonts w:hint="default" w:ascii="Wingdings" w:hAnsi="Wingdings"/>
      </w:rPr>
    </w:lvl>
    <w:lvl w:ilvl="1" w:tentative="0">
      <w:start w:val="1"/>
      <w:numFmt w:val="bullet"/>
      <w:lvlText w:val=""/>
      <w:lvlJc w:val="left"/>
      <w:pPr>
        <w:ind w:left="1350" w:hanging="420"/>
      </w:pPr>
      <w:rPr>
        <w:rFonts w:hint="default" w:ascii="Wingdings" w:hAnsi="Wingdings"/>
      </w:rPr>
    </w:lvl>
    <w:lvl w:ilvl="2" w:tentative="0">
      <w:start w:val="1"/>
      <w:numFmt w:val="bullet"/>
      <w:lvlText w:val=""/>
      <w:lvlJc w:val="left"/>
      <w:pPr>
        <w:ind w:left="1770" w:hanging="420"/>
      </w:pPr>
      <w:rPr>
        <w:rFonts w:hint="default" w:ascii="Wingdings" w:hAnsi="Wingdings"/>
      </w:rPr>
    </w:lvl>
    <w:lvl w:ilvl="3" w:tentative="0">
      <w:start w:val="1"/>
      <w:numFmt w:val="bullet"/>
      <w:lvlText w:val=""/>
      <w:lvlJc w:val="left"/>
      <w:pPr>
        <w:ind w:left="2190" w:hanging="420"/>
      </w:pPr>
      <w:rPr>
        <w:rFonts w:hint="default" w:ascii="Wingdings" w:hAnsi="Wingdings"/>
      </w:rPr>
    </w:lvl>
    <w:lvl w:ilvl="4" w:tentative="0">
      <w:start w:val="1"/>
      <w:numFmt w:val="bullet"/>
      <w:lvlText w:val=""/>
      <w:lvlJc w:val="left"/>
      <w:pPr>
        <w:ind w:left="2610" w:hanging="420"/>
      </w:pPr>
      <w:rPr>
        <w:rFonts w:hint="default" w:ascii="Wingdings" w:hAnsi="Wingdings"/>
      </w:rPr>
    </w:lvl>
    <w:lvl w:ilvl="5" w:tentative="0">
      <w:start w:val="1"/>
      <w:numFmt w:val="bullet"/>
      <w:lvlText w:val=""/>
      <w:lvlJc w:val="left"/>
      <w:pPr>
        <w:ind w:left="3030" w:hanging="420"/>
      </w:pPr>
      <w:rPr>
        <w:rFonts w:hint="default" w:ascii="Wingdings" w:hAnsi="Wingdings"/>
      </w:rPr>
    </w:lvl>
    <w:lvl w:ilvl="6" w:tentative="0">
      <w:start w:val="1"/>
      <w:numFmt w:val="bullet"/>
      <w:lvlText w:val=""/>
      <w:lvlJc w:val="left"/>
      <w:pPr>
        <w:ind w:left="3450" w:hanging="420"/>
      </w:pPr>
      <w:rPr>
        <w:rFonts w:hint="default" w:ascii="Wingdings" w:hAnsi="Wingdings"/>
      </w:rPr>
    </w:lvl>
    <w:lvl w:ilvl="7" w:tentative="0">
      <w:start w:val="1"/>
      <w:numFmt w:val="bullet"/>
      <w:lvlText w:val=""/>
      <w:lvlJc w:val="left"/>
      <w:pPr>
        <w:ind w:left="3870" w:hanging="420"/>
      </w:pPr>
      <w:rPr>
        <w:rFonts w:hint="default" w:ascii="Wingdings" w:hAnsi="Wingdings"/>
      </w:rPr>
    </w:lvl>
    <w:lvl w:ilvl="8" w:tentative="0">
      <w:start w:val="1"/>
      <w:numFmt w:val="bullet"/>
      <w:lvlText w:val=""/>
      <w:lvlJc w:val="left"/>
      <w:pPr>
        <w:ind w:left="4290" w:hanging="420"/>
      </w:pPr>
      <w:rPr>
        <w:rFonts w:hint="default" w:ascii="Wingdings" w:hAnsi="Wingdings"/>
      </w:rPr>
    </w:lvl>
  </w:abstractNum>
  <w:abstractNum w:abstractNumId="253">
    <w:nsid w:val="76FB4C47"/>
    <w:multiLevelType w:val="multilevel"/>
    <w:tmpl w:val="76FB4C4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4">
    <w:nsid w:val="77066AA1"/>
    <w:multiLevelType w:val="multilevel"/>
    <w:tmpl w:val="77066AA1"/>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5">
    <w:nsid w:val="782460FB"/>
    <w:multiLevelType w:val="multilevel"/>
    <w:tmpl w:val="782460F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6">
    <w:nsid w:val="783429E4"/>
    <w:multiLevelType w:val="multilevel"/>
    <w:tmpl w:val="783429E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7">
    <w:nsid w:val="78534C8D"/>
    <w:multiLevelType w:val="multilevel"/>
    <w:tmpl w:val="78534C8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58">
    <w:nsid w:val="78C61D97"/>
    <w:multiLevelType w:val="multilevel"/>
    <w:tmpl w:val="78C61D9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59">
    <w:nsid w:val="79340DAF"/>
    <w:multiLevelType w:val="multilevel"/>
    <w:tmpl w:val="79340DA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60">
    <w:nsid w:val="79A91B8D"/>
    <w:multiLevelType w:val="multilevel"/>
    <w:tmpl w:val="79A91B8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61">
    <w:nsid w:val="7A310598"/>
    <w:multiLevelType w:val="multilevel"/>
    <w:tmpl w:val="7A310598"/>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62">
    <w:nsid w:val="7A6600C6"/>
    <w:multiLevelType w:val="multilevel"/>
    <w:tmpl w:val="7A6600C6"/>
    <w:lvl w:ilvl="0" w:tentative="0">
      <w:start w:val="1"/>
      <w:numFmt w:val="bullet"/>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263">
    <w:nsid w:val="7ADA4F90"/>
    <w:multiLevelType w:val="multilevel"/>
    <w:tmpl w:val="7ADA4F90"/>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64">
    <w:nsid w:val="7B6656BF"/>
    <w:multiLevelType w:val="multilevel"/>
    <w:tmpl w:val="7B6656B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65">
    <w:nsid w:val="7BB8284C"/>
    <w:multiLevelType w:val="multilevel"/>
    <w:tmpl w:val="7BB8284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66">
    <w:nsid w:val="7BBB7C7D"/>
    <w:multiLevelType w:val="multilevel"/>
    <w:tmpl w:val="7BBB7C7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67">
    <w:nsid w:val="7C272F72"/>
    <w:multiLevelType w:val="multilevel"/>
    <w:tmpl w:val="7C272F72"/>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68">
    <w:nsid w:val="7CDE1A7D"/>
    <w:multiLevelType w:val="multilevel"/>
    <w:tmpl w:val="7CDE1A7D"/>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69">
    <w:nsid w:val="7D1E2E0D"/>
    <w:multiLevelType w:val="multilevel"/>
    <w:tmpl w:val="7D1E2E0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70">
    <w:nsid w:val="7D951524"/>
    <w:multiLevelType w:val="multilevel"/>
    <w:tmpl w:val="7D951524"/>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71">
    <w:nsid w:val="7DCA7C2F"/>
    <w:multiLevelType w:val="multilevel"/>
    <w:tmpl w:val="7DCA7C2F"/>
    <w:lvl w:ilvl="0" w:tentative="0">
      <w:start w:val="1"/>
      <w:numFmt w:val="bullet"/>
      <w:lvlText w:val=""/>
      <w:lvlJc w:val="left"/>
      <w:pPr>
        <w:ind w:left="930" w:hanging="420"/>
      </w:pPr>
      <w:rPr>
        <w:rFonts w:hint="default" w:ascii="Wingdings" w:hAnsi="Wingdings"/>
      </w:rPr>
    </w:lvl>
    <w:lvl w:ilvl="1" w:tentative="0">
      <w:start w:val="1"/>
      <w:numFmt w:val="bullet"/>
      <w:lvlText w:val=""/>
      <w:lvlJc w:val="left"/>
      <w:pPr>
        <w:ind w:left="1350" w:hanging="420"/>
      </w:pPr>
      <w:rPr>
        <w:rFonts w:hint="default" w:ascii="Wingdings" w:hAnsi="Wingdings"/>
      </w:rPr>
    </w:lvl>
    <w:lvl w:ilvl="2" w:tentative="0">
      <w:start w:val="1"/>
      <w:numFmt w:val="bullet"/>
      <w:lvlText w:val=""/>
      <w:lvlJc w:val="left"/>
      <w:pPr>
        <w:ind w:left="1770" w:hanging="420"/>
      </w:pPr>
      <w:rPr>
        <w:rFonts w:hint="default" w:ascii="Wingdings" w:hAnsi="Wingdings"/>
      </w:rPr>
    </w:lvl>
    <w:lvl w:ilvl="3" w:tentative="0">
      <w:start w:val="1"/>
      <w:numFmt w:val="bullet"/>
      <w:lvlText w:val=""/>
      <w:lvlJc w:val="left"/>
      <w:pPr>
        <w:ind w:left="2190" w:hanging="420"/>
      </w:pPr>
      <w:rPr>
        <w:rFonts w:hint="default" w:ascii="Wingdings" w:hAnsi="Wingdings"/>
      </w:rPr>
    </w:lvl>
    <w:lvl w:ilvl="4" w:tentative="0">
      <w:start w:val="1"/>
      <w:numFmt w:val="bullet"/>
      <w:lvlText w:val=""/>
      <w:lvlJc w:val="left"/>
      <w:pPr>
        <w:ind w:left="2610" w:hanging="420"/>
      </w:pPr>
      <w:rPr>
        <w:rFonts w:hint="default" w:ascii="Wingdings" w:hAnsi="Wingdings"/>
      </w:rPr>
    </w:lvl>
    <w:lvl w:ilvl="5" w:tentative="0">
      <w:start w:val="1"/>
      <w:numFmt w:val="bullet"/>
      <w:lvlText w:val=""/>
      <w:lvlJc w:val="left"/>
      <w:pPr>
        <w:ind w:left="3030" w:hanging="420"/>
      </w:pPr>
      <w:rPr>
        <w:rFonts w:hint="default" w:ascii="Wingdings" w:hAnsi="Wingdings"/>
      </w:rPr>
    </w:lvl>
    <w:lvl w:ilvl="6" w:tentative="0">
      <w:start w:val="1"/>
      <w:numFmt w:val="bullet"/>
      <w:lvlText w:val=""/>
      <w:lvlJc w:val="left"/>
      <w:pPr>
        <w:ind w:left="3450" w:hanging="420"/>
      </w:pPr>
      <w:rPr>
        <w:rFonts w:hint="default" w:ascii="Wingdings" w:hAnsi="Wingdings"/>
      </w:rPr>
    </w:lvl>
    <w:lvl w:ilvl="7" w:tentative="0">
      <w:start w:val="1"/>
      <w:numFmt w:val="bullet"/>
      <w:lvlText w:val=""/>
      <w:lvlJc w:val="left"/>
      <w:pPr>
        <w:ind w:left="3870" w:hanging="420"/>
      </w:pPr>
      <w:rPr>
        <w:rFonts w:hint="default" w:ascii="Wingdings" w:hAnsi="Wingdings"/>
      </w:rPr>
    </w:lvl>
    <w:lvl w:ilvl="8" w:tentative="0">
      <w:start w:val="1"/>
      <w:numFmt w:val="bullet"/>
      <w:lvlText w:val=""/>
      <w:lvlJc w:val="left"/>
      <w:pPr>
        <w:ind w:left="4290" w:hanging="420"/>
      </w:pPr>
      <w:rPr>
        <w:rFonts w:hint="default" w:ascii="Wingdings" w:hAnsi="Wingdings"/>
      </w:rPr>
    </w:lvl>
  </w:abstractNum>
  <w:abstractNum w:abstractNumId="272">
    <w:nsid w:val="7E513E33"/>
    <w:multiLevelType w:val="multilevel"/>
    <w:tmpl w:val="7E513E3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2"/>
  </w:num>
  <w:num w:numId="2">
    <w:abstractNumId w:val="126"/>
  </w:num>
  <w:num w:numId="3">
    <w:abstractNumId w:val="74"/>
  </w:num>
  <w:num w:numId="4">
    <w:abstractNumId w:val="117"/>
  </w:num>
  <w:num w:numId="5">
    <w:abstractNumId w:val="122"/>
  </w:num>
  <w:num w:numId="6">
    <w:abstractNumId w:val="78"/>
  </w:num>
  <w:num w:numId="7">
    <w:abstractNumId w:val="200"/>
  </w:num>
  <w:num w:numId="8">
    <w:abstractNumId w:val="197"/>
  </w:num>
  <w:num w:numId="9">
    <w:abstractNumId w:val="188"/>
  </w:num>
  <w:num w:numId="10">
    <w:abstractNumId w:val="172"/>
  </w:num>
  <w:num w:numId="11">
    <w:abstractNumId w:val="221"/>
  </w:num>
  <w:num w:numId="12">
    <w:abstractNumId w:val="87"/>
  </w:num>
  <w:num w:numId="13">
    <w:abstractNumId w:val="256"/>
  </w:num>
  <w:num w:numId="14">
    <w:abstractNumId w:val="181"/>
  </w:num>
  <w:num w:numId="15">
    <w:abstractNumId w:val="202"/>
  </w:num>
  <w:num w:numId="16">
    <w:abstractNumId w:val="125"/>
  </w:num>
  <w:num w:numId="17">
    <w:abstractNumId w:val="236"/>
  </w:num>
  <w:num w:numId="18">
    <w:abstractNumId w:val="20"/>
  </w:num>
  <w:num w:numId="19">
    <w:abstractNumId w:val="18"/>
  </w:num>
  <w:num w:numId="20">
    <w:abstractNumId w:val="184"/>
  </w:num>
  <w:num w:numId="21">
    <w:abstractNumId w:val="206"/>
  </w:num>
  <w:num w:numId="22">
    <w:abstractNumId w:val="65"/>
  </w:num>
  <w:num w:numId="23">
    <w:abstractNumId w:val="234"/>
  </w:num>
  <w:num w:numId="24">
    <w:abstractNumId w:val="152"/>
  </w:num>
  <w:num w:numId="25">
    <w:abstractNumId w:val="169"/>
  </w:num>
  <w:num w:numId="26">
    <w:abstractNumId w:val="70"/>
  </w:num>
  <w:num w:numId="27">
    <w:abstractNumId w:val="82"/>
  </w:num>
  <w:num w:numId="28">
    <w:abstractNumId w:val="270"/>
  </w:num>
  <w:num w:numId="29">
    <w:abstractNumId w:val="180"/>
  </w:num>
  <w:num w:numId="30">
    <w:abstractNumId w:val="254"/>
  </w:num>
  <w:num w:numId="31">
    <w:abstractNumId w:val="38"/>
  </w:num>
  <w:num w:numId="32">
    <w:abstractNumId w:val="154"/>
  </w:num>
  <w:num w:numId="33">
    <w:abstractNumId w:val="11"/>
  </w:num>
  <w:num w:numId="34">
    <w:abstractNumId w:val="97"/>
  </w:num>
  <w:num w:numId="35">
    <w:abstractNumId w:val="175"/>
  </w:num>
  <w:num w:numId="36">
    <w:abstractNumId w:val="230"/>
  </w:num>
  <w:num w:numId="37">
    <w:abstractNumId w:val="71"/>
  </w:num>
  <w:num w:numId="38">
    <w:abstractNumId w:val="269"/>
  </w:num>
  <w:num w:numId="39">
    <w:abstractNumId w:val="153"/>
  </w:num>
  <w:num w:numId="40">
    <w:abstractNumId w:val="168"/>
  </w:num>
  <w:num w:numId="41">
    <w:abstractNumId w:val="76"/>
  </w:num>
  <w:num w:numId="42">
    <w:abstractNumId w:val="58"/>
  </w:num>
  <w:num w:numId="43">
    <w:abstractNumId w:val="205"/>
  </w:num>
  <w:num w:numId="44">
    <w:abstractNumId w:val="48"/>
  </w:num>
  <w:num w:numId="45">
    <w:abstractNumId w:val="28"/>
  </w:num>
  <w:num w:numId="46">
    <w:abstractNumId w:val="35"/>
  </w:num>
  <w:num w:numId="47">
    <w:abstractNumId w:val="105"/>
  </w:num>
  <w:num w:numId="48">
    <w:abstractNumId w:val="166"/>
  </w:num>
  <w:num w:numId="49">
    <w:abstractNumId w:val="31"/>
  </w:num>
  <w:num w:numId="50">
    <w:abstractNumId w:val="251"/>
  </w:num>
  <w:num w:numId="51">
    <w:abstractNumId w:val="64"/>
  </w:num>
  <w:num w:numId="52">
    <w:abstractNumId w:val="61"/>
  </w:num>
  <w:num w:numId="53">
    <w:abstractNumId w:val="21"/>
  </w:num>
  <w:num w:numId="54">
    <w:abstractNumId w:val="27"/>
  </w:num>
  <w:num w:numId="55">
    <w:abstractNumId w:val="147"/>
  </w:num>
  <w:num w:numId="56">
    <w:abstractNumId w:val="225"/>
  </w:num>
  <w:num w:numId="57">
    <w:abstractNumId w:val="62"/>
  </w:num>
  <w:num w:numId="58">
    <w:abstractNumId w:val="177"/>
  </w:num>
  <w:num w:numId="59">
    <w:abstractNumId w:val="190"/>
  </w:num>
  <w:num w:numId="60">
    <w:abstractNumId w:val="167"/>
  </w:num>
  <w:num w:numId="61">
    <w:abstractNumId w:val="77"/>
  </w:num>
  <w:num w:numId="62">
    <w:abstractNumId w:val="103"/>
  </w:num>
  <w:num w:numId="63">
    <w:abstractNumId w:val="121"/>
  </w:num>
  <w:num w:numId="64">
    <w:abstractNumId w:val="196"/>
  </w:num>
  <w:num w:numId="65">
    <w:abstractNumId w:val="133"/>
  </w:num>
  <w:num w:numId="66">
    <w:abstractNumId w:val="195"/>
  </w:num>
  <w:num w:numId="67">
    <w:abstractNumId w:val="108"/>
  </w:num>
  <w:num w:numId="68">
    <w:abstractNumId w:val="55"/>
  </w:num>
  <w:num w:numId="69">
    <w:abstractNumId w:val="155"/>
  </w:num>
  <w:num w:numId="70">
    <w:abstractNumId w:val="224"/>
  </w:num>
  <w:num w:numId="71">
    <w:abstractNumId w:val="13"/>
  </w:num>
  <w:num w:numId="72">
    <w:abstractNumId w:val="207"/>
  </w:num>
  <w:num w:numId="73">
    <w:abstractNumId w:val="47"/>
  </w:num>
  <w:num w:numId="74">
    <w:abstractNumId w:val="228"/>
  </w:num>
  <w:num w:numId="75">
    <w:abstractNumId w:val="170"/>
  </w:num>
  <w:num w:numId="76">
    <w:abstractNumId w:val="150"/>
  </w:num>
  <w:num w:numId="77">
    <w:abstractNumId w:val="249"/>
  </w:num>
  <w:num w:numId="78">
    <w:abstractNumId w:val="52"/>
  </w:num>
  <w:num w:numId="79">
    <w:abstractNumId w:val="173"/>
  </w:num>
  <w:num w:numId="80">
    <w:abstractNumId w:val="235"/>
  </w:num>
  <w:num w:numId="81">
    <w:abstractNumId w:val="9"/>
  </w:num>
  <w:num w:numId="82">
    <w:abstractNumId w:val="248"/>
  </w:num>
  <w:num w:numId="83">
    <w:abstractNumId w:val="75"/>
  </w:num>
  <w:num w:numId="84">
    <w:abstractNumId w:val="57"/>
  </w:num>
  <w:num w:numId="85">
    <w:abstractNumId w:val="165"/>
  </w:num>
  <w:num w:numId="86">
    <w:abstractNumId w:val="45"/>
  </w:num>
  <w:num w:numId="87">
    <w:abstractNumId w:val="92"/>
  </w:num>
  <w:num w:numId="88">
    <w:abstractNumId w:val="144"/>
  </w:num>
  <w:num w:numId="89">
    <w:abstractNumId w:val="198"/>
  </w:num>
  <w:num w:numId="90">
    <w:abstractNumId w:val="171"/>
  </w:num>
  <w:num w:numId="91">
    <w:abstractNumId w:val="16"/>
  </w:num>
  <w:num w:numId="92">
    <w:abstractNumId w:val="104"/>
  </w:num>
  <w:num w:numId="93">
    <w:abstractNumId w:val="36"/>
  </w:num>
  <w:num w:numId="94">
    <w:abstractNumId w:val="239"/>
  </w:num>
  <w:num w:numId="95">
    <w:abstractNumId w:val="185"/>
  </w:num>
  <w:num w:numId="96">
    <w:abstractNumId w:val="111"/>
  </w:num>
  <w:num w:numId="97">
    <w:abstractNumId w:val="260"/>
  </w:num>
  <w:num w:numId="98">
    <w:abstractNumId w:val="101"/>
  </w:num>
  <w:num w:numId="99">
    <w:abstractNumId w:val="156"/>
  </w:num>
  <w:num w:numId="100">
    <w:abstractNumId w:val="130"/>
  </w:num>
  <w:num w:numId="101">
    <w:abstractNumId w:val="131"/>
  </w:num>
  <w:num w:numId="102">
    <w:abstractNumId w:val="204"/>
  </w:num>
  <w:num w:numId="103">
    <w:abstractNumId w:val="148"/>
  </w:num>
  <w:num w:numId="104">
    <w:abstractNumId w:val="40"/>
  </w:num>
  <w:num w:numId="105">
    <w:abstractNumId w:val="85"/>
  </w:num>
  <w:num w:numId="106">
    <w:abstractNumId w:val="41"/>
  </w:num>
  <w:num w:numId="107">
    <w:abstractNumId w:val="244"/>
  </w:num>
  <w:num w:numId="108">
    <w:abstractNumId w:val="257"/>
  </w:num>
  <w:num w:numId="109">
    <w:abstractNumId w:val="5"/>
  </w:num>
  <w:num w:numId="110">
    <w:abstractNumId w:val="26"/>
  </w:num>
  <w:num w:numId="111">
    <w:abstractNumId w:val="56"/>
  </w:num>
  <w:num w:numId="112">
    <w:abstractNumId w:val="83"/>
  </w:num>
  <w:num w:numId="113">
    <w:abstractNumId w:val="109"/>
  </w:num>
  <w:num w:numId="114">
    <w:abstractNumId w:val="73"/>
  </w:num>
  <w:num w:numId="115">
    <w:abstractNumId w:val="4"/>
  </w:num>
  <w:num w:numId="116">
    <w:abstractNumId w:val="163"/>
  </w:num>
  <w:num w:numId="117">
    <w:abstractNumId w:val="46"/>
  </w:num>
  <w:num w:numId="118">
    <w:abstractNumId w:val="266"/>
  </w:num>
  <w:num w:numId="119">
    <w:abstractNumId w:val="24"/>
  </w:num>
  <w:num w:numId="120">
    <w:abstractNumId w:val="160"/>
  </w:num>
  <w:num w:numId="121">
    <w:abstractNumId w:val="189"/>
  </w:num>
  <w:num w:numId="122">
    <w:abstractNumId w:val="59"/>
  </w:num>
  <w:num w:numId="123">
    <w:abstractNumId w:val="139"/>
  </w:num>
  <w:num w:numId="124">
    <w:abstractNumId w:val="136"/>
  </w:num>
  <w:num w:numId="125">
    <w:abstractNumId w:val="37"/>
  </w:num>
  <w:num w:numId="126">
    <w:abstractNumId w:val="19"/>
  </w:num>
  <w:num w:numId="127">
    <w:abstractNumId w:val="68"/>
  </w:num>
  <w:num w:numId="128">
    <w:abstractNumId w:val="264"/>
  </w:num>
  <w:num w:numId="129">
    <w:abstractNumId w:val="80"/>
  </w:num>
  <w:num w:numId="130">
    <w:abstractNumId w:val="259"/>
  </w:num>
  <w:num w:numId="131">
    <w:abstractNumId w:val="129"/>
  </w:num>
  <w:num w:numId="132">
    <w:abstractNumId w:val="43"/>
  </w:num>
  <w:num w:numId="133">
    <w:abstractNumId w:val="115"/>
  </w:num>
  <w:num w:numId="134">
    <w:abstractNumId w:val="93"/>
  </w:num>
  <w:num w:numId="135">
    <w:abstractNumId w:val="72"/>
  </w:num>
  <w:num w:numId="136">
    <w:abstractNumId w:val="17"/>
  </w:num>
  <w:num w:numId="137">
    <w:abstractNumId w:val="44"/>
  </w:num>
  <w:num w:numId="138">
    <w:abstractNumId w:val="91"/>
  </w:num>
  <w:num w:numId="139">
    <w:abstractNumId w:val="98"/>
  </w:num>
  <w:num w:numId="140">
    <w:abstractNumId w:val="211"/>
  </w:num>
  <w:num w:numId="141">
    <w:abstractNumId w:val="191"/>
  </w:num>
  <w:num w:numId="142">
    <w:abstractNumId w:val="216"/>
  </w:num>
  <w:num w:numId="143">
    <w:abstractNumId w:val="182"/>
  </w:num>
  <w:num w:numId="144">
    <w:abstractNumId w:val="106"/>
  </w:num>
  <w:num w:numId="145">
    <w:abstractNumId w:val="30"/>
  </w:num>
  <w:num w:numId="146">
    <w:abstractNumId w:val="223"/>
  </w:num>
  <w:num w:numId="147">
    <w:abstractNumId w:val="245"/>
  </w:num>
  <w:num w:numId="148">
    <w:abstractNumId w:val="54"/>
  </w:num>
  <w:num w:numId="149">
    <w:abstractNumId w:val="267"/>
  </w:num>
  <w:num w:numId="150">
    <w:abstractNumId w:val="213"/>
  </w:num>
  <w:num w:numId="151">
    <w:abstractNumId w:val="88"/>
  </w:num>
  <w:num w:numId="152">
    <w:abstractNumId w:val="39"/>
  </w:num>
  <w:num w:numId="153">
    <w:abstractNumId w:val="217"/>
  </w:num>
  <w:num w:numId="154">
    <w:abstractNumId w:val="238"/>
  </w:num>
  <w:num w:numId="155">
    <w:abstractNumId w:val="212"/>
  </w:num>
  <w:num w:numId="156">
    <w:abstractNumId w:val="134"/>
  </w:num>
  <w:num w:numId="157">
    <w:abstractNumId w:val="99"/>
  </w:num>
  <w:num w:numId="158">
    <w:abstractNumId w:val="208"/>
  </w:num>
  <w:num w:numId="159">
    <w:abstractNumId w:val="84"/>
  </w:num>
  <w:num w:numId="160">
    <w:abstractNumId w:val="192"/>
  </w:num>
  <w:num w:numId="161">
    <w:abstractNumId w:val="25"/>
  </w:num>
  <w:num w:numId="162">
    <w:abstractNumId w:val="158"/>
  </w:num>
  <w:num w:numId="163">
    <w:abstractNumId w:val="178"/>
  </w:num>
  <w:num w:numId="164">
    <w:abstractNumId w:val="219"/>
  </w:num>
  <w:num w:numId="165">
    <w:abstractNumId w:val="250"/>
  </w:num>
  <w:num w:numId="166">
    <w:abstractNumId w:val="146"/>
  </w:num>
  <w:num w:numId="167">
    <w:abstractNumId w:val="271"/>
  </w:num>
  <w:num w:numId="168">
    <w:abstractNumId w:val="116"/>
  </w:num>
  <w:num w:numId="169">
    <w:abstractNumId w:val="138"/>
  </w:num>
  <w:num w:numId="170">
    <w:abstractNumId w:val="187"/>
  </w:num>
  <w:num w:numId="171">
    <w:abstractNumId w:val="0"/>
  </w:num>
  <w:num w:numId="172">
    <w:abstractNumId w:val="193"/>
  </w:num>
  <w:num w:numId="173">
    <w:abstractNumId w:val="268"/>
  </w:num>
  <w:num w:numId="174">
    <w:abstractNumId w:val="258"/>
  </w:num>
  <w:num w:numId="175">
    <w:abstractNumId w:val="100"/>
  </w:num>
  <w:num w:numId="176">
    <w:abstractNumId w:val="252"/>
  </w:num>
  <w:num w:numId="177">
    <w:abstractNumId w:val="174"/>
  </w:num>
  <w:num w:numId="178">
    <w:abstractNumId w:val="10"/>
  </w:num>
  <w:num w:numId="179">
    <w:abstractNumId w:val="112"/>
  </w:num>
  <w:num w:numId="180">
    <w:abstractNumId w:val="23"/>
  </w:num>
  <w:num w:numId="181">
    <w:abstractNumId w:val="3"/>
  </w:num>
  <w:num w:numId="182">
    <w:abstractNumId w:val="50"/>
  </w:num>
  <w:num w:numId="183">
    <w:abstractNumId w:val="132"/>
  </w:num>
  <w:num w:numId="184">
    <w:abstractNumId w:val="226"/>
  </w:num>
  <w:num w:numId="185">
    <w:abstractNumId w:val="229"/>
  </w:num>
  <w:num w:numId="186">
    <w:abstractNumId w:val="157"/>
  </w:num>
  <w:num w:numId="187">
    <w:abstractNumId w:val="255"/>
  </w:num>
  <w:num w:numId="188">
    <w:abstractNumId w:val="95"/>
  </w:num>
  <w:num w:numId="189">
    <w:abstractNumId w:val="140"/>
  </w:num>
  <w:num w:numId="190">
    <w:abstractNumId w:val="124"/>
  </w:num>
  <w:num w:numId="191">
    <w:abstractNumId w:val="227"/>
  </w:num>
  <w:num w:numId="192">
    <w:abstractNumId w:val="6"/>
  </w:num>
  <w:num w:numId="193">
    <w:abstractNumId w:val="1"/>
  </w:num>
  <w:num w:numId="194">
    <w:abstractNumId w:val="210"/>
  </w:num>
  <w:num w:numId="195">
    <w:abstractNumId w:val="237"/>
  </w:num>
  <w:num w:numId="196">
    <w:abstractNumId w:val="149"/>
  </w:num>
  <w:num w:numId="197">
    <w:abstractNumId w:val="67"/>
  </w:num>
  <w:num w:numId="198">
    <w:abstractNumId w:val="261"/>
  </w:num>
  <w:num w:numId="199">
    <w:abstractNumId w:val="29"/>
  </w:num>
  <w:num w:numId="200">
    <w:abstractNumId w:val="89"/>
  </w:num>
  <w:num w:numId="201">
    <w:abstractNumId w:val="246"/>
  </w:num>
  <w:num w:numId="202">
    <w:abstractNumId w:val="143"/>
  </w:num>
  <w:num w:numId="203">
    <w:abstractNumId w:val="128"/>
  </w:num>
  <w:num w:numId="204">
    <w:abstractNumId w:val="142"/>
  </w:num>
  <w:num w:numId="205">
    <w:abstractNumId w:val="203"/>
  </w:num>
  <w:num w:numId="206">
    <w:abstractNumId w:val="94"/>
  </w:num>
  <w:num w:numId="207">
    <w:abstractNumId w:val="247"/>
  </w:num>
  <w:num w:numId="208">
    <w:abstractNumId w:val="79"/>
  </w:num>
  <w:num w:numId="209">
    <w:abstractNumId w:val="135"/>
  </w:num>
  <w:num w:numId="210">
    <w:abstractNumId w:val="53"/>
  </w:num>
  <w:num w:numId="211">
    <w:abstractNumId w:val="86"/>
  </w:num>
  <w:num w:numId="212">
    <w:abstractNumId w:val="176"/>
  </w:num>
  <w:num w:numId="213">
    <w:abstractNumId w:val="15"/>
  </w:num>
  <w:num w:numId="214">
    <w:abstractNumId w:val="233"/>
  </w:num>
  <w:num w:numId="215">
    <w:abstractNumId w:val="241"/>
  </w:num>
  <w:num w:numId="216">
    <w:abstractNumId w:val="159"/>
  </w:num>
  <w:num w:numId="217">
    <w:abstractNumId w:val="22"/>
  </w:num>
  <w:num w:numId="218">
    <w:abstractNumId w:val="63"/>
  </w:num>
  <w:num w:numId="219">
    <w:abstractNumId w:val="96"/>
  </w:num>
  <w:num w:numId="220">
    <w:abstractNumId w:val="265"/>
  </w:num>
  <w:num w:numId="221">
    <w:abstractNumId w:val="127"/>
  </w:num>
  <w:num w:numId="222">
    <w:abstractNumId w:val="123"/>
  </w:num>
  <w:num w:numId="223">
    <w:abstractNumId w:val="194"/>
  </w:num>
  <w:num w:numId="224">
    <w:abstractNumId w:val="272"/>
  </w:num>
  <w:num w:numId="225">
    <w:abstractNumId w:val="33"/>
  </w:num>
  <w:num w:numId="226">
    <w:abstractNumId w:val="240"/>
  </w:num>
  <w:num w:numId="227">
    <w:abstractNumId w:val="118"/>
  </w:num>
  <w:num w:numId="228">
    <w:abstractNumId w:val="81"/>
  </w:num>
  <w:num w:numId="229">
    <w:abstractNumId w:val="141"/>
  </w:num>
  <w:num w:numId="230">
    <w:abstractNumId w:val="49"/>
  </w:num>
  <w:num w:numId="231">
    <w:abstractNumId w:val="164"/>
  </w:num>
  <w:num w:numId="232">
    <w:abstractNumId w:val="243"/>
  </w:num>
  <w:num w:numId="233">
    <w:abstractNumId w:val="214"/>
  </w:num>
  <w:num w:numId="234">
    <w:abstractNumId w:val="69"/>
  </w:num>
  <w:num w:numId="235">
    <w:abstractNumId w:val="232"/>
  </w:num>
  <w:num w:numId="236">
    <w:abstractNumId w:val="231"/>
  </w:num>
  <w:num w:numId="237">
    <w:abstractNumId w:val="161"/>
  </w:num>
  <w:num w:numId="238">
    <w:abstractNumId w:val="253"/>
  </w:num>
  <w:num w:numId="239">
    <w:abstractNumId w:val="199"/>
  </w:num>
  <w:num w:numId="240">
    <w:abstractNumId w:val="186"/>
  </w:num>
  <w:num w:numId="241">
    <w:abstractNumId w:val="102"/>
  </w:num>
  <w:num w:numId="242">
    <w:abstractNumId w:val="220"/>
  </w:num>
  <w:num w:numId="243">
    <w:abstractNumId w:val="42"/>
  </w:num>
  <w:num w:numId="244">
    <w:abstractNumId w:val="12"/>
  </w:num>
  <w:num w:numId="245">
    <w:abstractNumId w:val="34"/>
  </w:num>
  <w:num w:numId="246">
    <w:abstractNumId w:val="137"/>
  </w:num>
  <w:num w:numId="247">
    <w:abstractNumId w:val="218"/>
  </w:num>
  <w:num w:numId="248">
    <w:abstractNumId w:val="242"/>
  </w:num>
  <w:num w:numId="249">
    <w:abstractNumId w:val="119"/>
  </w:num>
  <w:num w:numId="250">
    <w:abstractNumId w:val="145"/>
  </w:num>
  <w:num w:numId="251">
    <w:abstractNumId w:val="183"/>
  </w:num>
  <w:num w:numId="252">
    <w:abstractNumId w:val="151"/>
  </w:num>
  <w:num w:numId="253">
    <w:abstractNumId w:val="14"/>
  </w:num>
  <w:num w:numId="254">
    <w:abstractNumId w:val="51"/>
  </w:num>
  <w:num w:numId="255">
    <w:abstractNumId w:val="66"/>
  </w:num>
  <w:num w:numId="256">
    <w:abstractNumId w:val="209"/>
  </w:num>
  <w:num w:numId="257">
    <w:abstractNumId w:val="201"/>
  </w:num>
  <w:num w:numId="258">
    <w:abstractNumId w:val="90"/>
  </w:num>
  <w:num w:numId="259">
    <w:abstractNumId w:val="110"/>
  </w:num>
  <w:num w:numId="260">
    <w:abstractNumId w:val="263"/>
  </w:num>
  <w:num w:numId="261">
    <w:abstractNumId w:val="107"/>
  </w:num>
  <w:num w:numId="262">
    <w:abstractNumId w:val="32"/>
  </w:num>
  <w:num w:numId="263">
    <w:abstractNumId w:val="8"/>
  </w:num>
  <w:num w:numId="264">
    <w:abstractNumId w:val="114"/>
  </w:num>
  <w:num w:numId="265">
    <w:abstractNumId w:val="7"/>
  </w:num>
  <w:num w:numId="266">
    <w:abstractNumId w:val="60"/>
  </w:num>
  <w:num w:numId="267">
    <w:abstractNumId w:val="222"/>
  </w:num>
  <w:num w:numId="268">
    <w:abstractNumId w:val="215"/>
  </w:num>
  <w:num w:numId="269">
    <w:abstractNumId w:val="120"/>
  </w:num>
  <w:num w:numId="270">
    <w:abstractNumId w:val="162"/>
  </w:num>
  <w:num w:numId="271">
    <w:abstractNumId w:val="262"/>
  </w:num>
  <w:num w:numId="272">
    <w:abstractNumId w:val="179"/>
  </w:num>
  <w:num w:numId="273">
    <w:abstractNumId w:val="1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oNotHyphenateCaps/>
  <w:drawingGridVerticalSpacing w:val="156"/>
  <w:displayHorizontalDrawingGridEvery w:val="0"/>
  <w:displayVerticalDrawingGridEvery w:val="2"/>
  <w:characterSpacingControl w:val="compressPunctuation"/>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7C528C"/>
    <w:rsid w:val="000000C5"/>
    <w:rsid w:val="0000055A"/>
    <w:rsid w:val="00000A87"/>
    <w:rsid w:val="00000D11"/>
    <w:rsid w:val="000029E8"/>
    <w:rsid w:val="00003039"/>
    <w:rsid w:val="0000400E"/>
    <w:rsid w:val="0000404C"/>
    <w:rsid w:val="00004A98"/>
    <w:rsid w:val="00005174"/>
    <w:rsid w:val="00005185"/>
    <w:rsid w:val="00005F49"/>
    <w:rsid w:val="00006CEF"/>
    <w:rsid w:val="00007819"/>
    <w:rsid w:val="00007B91"/>
    <w:rsid w:val="0001032F"/>
    <w:rsid w:val="00010EFF"/>
    <w:rsid w:val="0001123B"/>
    <w:rsid w:val="00012A75"/>
    <w:rsid w:val="000132F5"/>
    <w:rsid w:val="00013462"/>
    <w:rsid w:val="00014101"/>
    <w:rsid w:val="000145A7"/>
    <w:rsid w:val="000146D2"/>
    <w:rsid w:val="00014E3B"/>
    <w:rsid w:val="00015429"/>
    <w:rsid w:val="00015C5B"/>
    <w:rsid w:val="00016789"/>
    <w:rsid w:val="0001694C"/>
    <w:rsid w:val="00016D59"/>
    <w:rsid w:val="00016EF0"/>
    <w:rsid w:val="000172C3"/>
    <w:rsid w:val="00017954"/>
    <w:rsid w:val="00017C30"/>
    <w:rsid w:val="000210E1"/>
    <w:rsid w:val="00021ADC"/>
    <w:rsid w:val="00021B68"/>
    <w:rsid w:val="00022554"/>
    <w:rsid w:val="000235F0"/>
    <w:rsid w:val="00023980"/>
    <w:rsid w:val="00024231"/>
    <w:rsid w:val="00024323"/>
    <w:rsid w:val="00024B1A"/>
    <w:rsid w:val="000254E6"/>
    <w:rsid w:val="0002592B"/>
    <w:rsid w:val="00026029"/>
    <w:rsid w:val="00026033"/>
    <w:rsid w:val="00026134"/>
    <w:rsid w:val="000262A4"/>
    <w:rsid w:val="00026505"/>
    <w:rsid w:val="00030049"/>
    <w:rsid w:val="0003061A"/>
    <w:rsid w:val="000307CE"/>
    <w:rsid w:val="0003089B"/>
    <w:rsid w:val="00030F2E"/>
    <w:rsid w:val="00031230"/>
    <w:rsid w:val="000316D5"/>
    <w:rsid w:val="00031D09"/>
    <w:rsid w:val="0003283A"/>
    <w:rsid w:val="00033F00"/>
    <w:rsid w:val="000344A6"/>
    <w:rsid w:val="000352C2"/>
    <w:rsid w:val="0003581B"/>
    <w:rsid w:val="00036341"/>
    <w:rsid w:val="000364AA"/>
    <w:rsid w:val="000365DC"/>
    <w:rsid w:val="00037067"/>
    <w:rsid w:val="00037769"/>
    <w:rsid w:val="00037BC5"/>
    <w:rsid w:val="00037FFB"/>
    <w:rsid w:val="000400E5"/>
    <w:rsid w:val="000412F4"/>
    <w:rsid w:val="000414C8"/>
    <w:rsid w:val="00041CEB"/>
    <w:rsid w:val="00042ACF"/>
    <w:rsid w:val="00042B45"/>
    <w:rsid w:val="00043568"/>
    <w:rsid w:val="000439A7"/>
    <w:rsid w:val="000441CB"/>
    <w:rsid w:val="00044740"/>
    <w:rsid w:val="000448A8"/>
    <w:rsid w:val="00044EA8"/>
    <w:rsid w:val="0004581A"/>
    <w:rsid w:val="00046C49"/>
    <w:rsid w:val="00050874"/>
    <w:rsid w:val="00051FEE"/>
    <w:rsid w:val="0005228E"/>
    <w:rsid w:val="0005269E"/>
    <w:rsid w:val="00052F75"/>
    <w:rsid w:val="000545B6"/>
    <w:rsid w:val="00054CA9"/>
    <w:rsid w:val="0005528E"/>
    <w:rsid w:val="00055296"/>
    <w:rsid w:val="000552C3"/>
    <w:rsid w:val="000552F9"/>
    <w:rsid w:val="000564FB"/>
    <w:rsid w:val="00057CC7"/>
    <w:rsid w:val="0006084A"/>
    <w:rsid w:val="000609B3"/>
    <w:rsid w:val="00061927"/>
    <w:rsid w:val="00062B7B"/>
    <w:rsid w:val="00063F3B"/>
    <w:rsid w:val="00064076"/>
    <w:rsid w:val="00064C1C"/>
    <w:rsid w:val="00064E38"/>
    <w:rsid w:val="00064E43"/>
    <w:rsid w:val="00064E79"/>
    <w:rsid w:val="00064ED3"/>
    <w:rsid w:val="000653D6"/>
    <w:rsid w:val="00065F70"/>
    <w:rsid w:val="000662BD"/>
    <w:rsid w:val="00067A2E"/>
    <w:rsid w:val="00067BFB"/>
    <w:rsid w:val="00067CA7"/>
    <w:rsid w:val="00072500"/>
    <w:rsid w:val="00072A18"/>
    <w:rsid w:val="00073182"/>
    <w:rsid w:val="000739B2"/>
    <w:rsid w:val="00075772"/>
    <w:rsid w:val="0007597A"/>
    <w:rsid w:val="00076D2C"/>
    <w:rsid w:val="00077587"/>
    <w:rsid w:val="000775BB"/>
    <w:rsid w:val="00080B8F"/>
    <w:rsid w:val="00080DC0"/>
    <w:rsid w:val="00081759"/>
    <w:rsid w:val="000818FF"/>
    <w:rsid w:val="00081F8F"/>
    <w:rsid w:val="00081FEB"/>
    <w:rsid w:val="000825C5"/>
    <w:rsid w:val="00082F30"/>
    <w:rsid w:val="00083844"/>
    <w:rsid w:val="00083BB7"/>
    <w:rsid w:val="00085130"/>
    <w:rsid w:val="0008541A"/>
    <w:rsid w:val="00085C61"/>
    <w:rsid w:val="000866A5"/>
    <w:rsid w:val="00086BE9"/>
    <w:rsid w:val="000901F5"/>
    <w:rsid w:val="000915C9"/>
    <w:rsid w:val="0009270B"/>
    <w:rsid w:val="00093BA4"/>
    <w:rsid w:val="00093DB8"/>
    <w:rsid w:val="00094AAF"/>
    <w:rsid w:val="00094D9C"/>
    <w:rsid w:val="00095321"/>
    <w:rsid w:val="000955CC"/>
    <w:rsid w:val="000956B9"/>
    <w:rsid w:val="00095C74"/>
    <w:rsid w:val="0009631E"/>
    <w:rsid w:val="00096A25"/>
    <w:rsid w:val="00096C76"/>
    <w:rsid w:val="00097377"/>
    <w:rsid w:val="00097391"/>
    <w:rsid w:val="000A0DBD"/>
    <w:rsid w:val="000A16EE"/>
    <w:rsid w:val="000A18BE"/>
    <w:rsid w:val="000A1940"/>
    <w:rsid w:val="000A1AE5"/>
    <w:rsid w:val="000A2B15"/>
    <w:rsid w:val="000A3703"/>
    <w:rsid w:val="000A3A13"/>
    <w:rsid w:val="000A42CB"/>
    <w:rsid w:val="000A4BC4"/>
    <w:rsid w:val="000A4FB0"/>
    <w:rsid w:val="000A597F"/>
    <w:rsid w:val="000A6C68"/>
    <w:rsid w:val="000B00D8"/>
    <w:rsid w:val="000B0165"/>
    <w:rsid w:val="000B0AE1"/>
    <w:rsid w:val="000B0FE3"/>
    <w:rsid w:val="000B116D"/>
    <w:rsid w:val="000B1631"/>
    <w:rsid w:val="000B2263"/>
    <w:rsid w:val="000B28DA"/>
    <w:rsid w:val="000B2CB6"/>
    <w:rsid w:val="000B3DB8"/>
    <w:rsid w:val="000B3EB3"/>
    <w:rsid w:val="000B40F2"/>
    <w:rsid w:val="000B4120"/>
    <w:rsid w:val="000B4835"/>
    <w:rsid w:val="000B4F8F"/>
    <w:rsid w:val="000B5BA1"/>
    <w:rsid w:val="000B6BC5"/>
    <w:rsid w:val="000B715F"/>
    <w:rsid w:val="000B735B"/>
    <w:rsid w:val="000B7D2B"/>
    <w:rsid w:val="000C0104"/>
    <w:rsid w:val="000C0214"/>
    <w:rsid w:val="000C0972"/>
    <w:rsid w:val="000C0989"/>
    <w:rsid w:val="000C0C55"/>
    <w:rsid w:val="000C1BA5"/>
    <w:rsid w:val="000C1DF7"/>
    <w:rsid w:val="000C2DE9"/>
    <w:rsid w:val="000C2E9F"/>
    <w:rsid w:val="000C50DC"/>
    <w:rsid w:val="000C51A7"/>
    <w:rsid w:val="000C5305"/>
    <w:rsid w:val="000C5655"/>
    <w:rsid w:val="000C56E4"/>
    <w:rsid w:val="000C61D6"/>
    <w:rsid w:val="000C7167"/>
    <w:rsid w:val="000C71CE"/>
    <w:rsid w:val="000C74A3"/>
    <w:rsid w:val="000C787D"/>
    <w:rsid w:val="000C7CEB"/>
    <w:rsid w:val="000D00EB"/>
    <w:rsid w:val="000D02EC"/>
    <w:rsid w:val="000D11D3"/>
    <w:rsid w:val="000D1285"/>
    <w:rsid w:val="000D19F3"/>
    <w:rsid w:val="000D1CB1"/>
    <w:rsid w:val="000D21F8"/>
    <w:rsid w:val="000D2A40"/>
    <w:rsid w:val="000D35A0"/>
    <w:rsid w:val="000D42C7"/>
    <w:rsid w:val="000D4AD7"/>
    <w:rsid w:val="000D4DF5"/>
    <w:rsid w:val="000D4EFE"/>
    <w:rsid w:val="000D4F83"/>
    <w:rsid w:val="000D57C8"/>
    <w:rsid w:val="000D5A39"/>
    <w:rsid w:val="000D5EBA"/>
    <w:rsid w:val="000D610C"/>
    <w:rsid w:val="000D66B2"/>
    <w:rsid w:val="000D73D0"/>
    <w:rsid w:val="000D7D0F"/>
    <w:rsid w:val="000E09B9"/>
    <w:rsid w:val="000E0DAE"/>
    <w:rsid w:val="000E11B8"/>
    <w:rsid w:val="000E1478"/>
    <w:rsid w:val="000E17E2"/>
    <w:rsid w:val="000E22C8"/>
    <w:rsid w:val="000E23BF"/>
    <w:rsid w:val="000E28AD"/>
    <w:rsid w:val="000E2A05"/>
    <w:rsid w:val="000E2DBA"/>
    <w:rsid w:val="000E2E86"/>
    <w:rsid w:val="000E31EB"/>
    <w:rsid w:val="000E5937"/>
    <w:rsid w:val="000E5BEC"/>
    <w:rsid w:val="000E63E0"/>
    <w:rsid w:val="000E7F35"/>
    <w:rsid w:val="000F0467"/>
    <w:rsid w:val="000F06C1"/>
    <w:rsid w:val="000F1A64"/>
    <w:rsid w:val="000F1C87"/>
    <w:rsid w:val="000F1F52"/>
    <w:rsid w:val="000F2273"/>
    <w:rsid w:val="000F3960"/>
    <w:rsid w:val="000F4432"/>
    <w:rsid w:val="000F4C3E"/>
    <w:rsid w:val="000F5070"/>
    <w:rsid w:val="000F5424"/>
    <w:rsid w:val="000F61AB"/>
    <w:rsid w:val="000F6694"/>
    <w:rsid w:val="000F71B8"/>
    <w:rsid w:val="000F741F"/>
    <w:rsid w:val="000F7BAC"/>
    <w:rsid w:val="001013B0"/>
    <w:rsid w:val="0010182A"/>
    <w:rsid w:val="0010265B"/>
    <w:rsid w:val="00102D9B"/>
    <w:rsid w:val="00103C52"/>
    <w:rsid w:val="0010418E"/>
    <w:rsid w:val="00104C86"/>
    <w:rsid w:val="00105490"/>
    <w:rsid w:val="00106EA8"/>
    <w:rsid w:val="00106F6D"/>
    <w:rsid w:val="00107759"/>
    <w:rsid w:val="00107853"/>
    <w:rsid w:val="00110724"/>
    <w:rsid w:val="00110865"/>
    <w:rsid w:val="001116BA"/>
    <w:rsid w:val="00111B57"/>
    <w:rsid w:val="00111B59"/>
    <w:rsid w:val="00111BA3"/>
    <w:rsid w:val="00111D91"/>
    <w:rsid w:val="00112BC2"/>
    <w:rsid w:val="00112C4D"/>
    <w:rsid w:val="00113072"/>
    <w:rsid w:val="00113876"/>
    <w:rsid w:val="00113A51"/>
    <w:rsid w:val="001141DF"/>
    <w:rsid w:val="00114F08"/>
    <w:rsid w:val="00114F54"/>
    <w:rsid w:val="00115301"/>
    <w:rsid w:val="001156E8"/>
    <w:rsid w:val="00115EFF"/>
    <w:rsid w:val="00116164"/>
    <w:rsid w:val="00116613"/>
    <w:rsid w:val="00116681"/>
    <w:rsid w:val="00116AF2"/>
    <w:rsid w:val="00117883"/>
    <w:rsid w:val="001179AB"/>
    <w:rsid w:val="00120883"/>
    <w:rsid w:val="0012095A"/>
    <w:rsid w:val="00120BFD"/>
    <w:rsid w:val="001212C9"/>
    <w:rsid w:val="0012173F"/>
    <w:rsid w:val="00121ABD"/>
    <w:rsid w:val="001228A1"/>
    <w:rsid w:val="00122B24"/>
    <w:rsid w:val="001231BD"/>
    <w:rsid w:val="00123D90"/>
    <w:rsid w:val="00123E02"/>
    <w:rsid w:val="001245AA"/>
    <w:rsid w:val="001245B2"/>
    <w:rsid w:val="00124CD3"/>
    <w:rsid w:val="00124EE8"/>
    <w:rsid w:val="00125E62"/>
    <w:rsid w:val="0012601A"/>
    <w:rsid w:val="001262D2"/>
    <w:rsid w:val="001264B8"/>
    <w:rsid w:val="00126859"/>
    <w:rsid w:val="001268B1"/>
    <w:rsid w:val="00127175"/>
    <w:rsid w:val="00127C64"/>
    <w:rsid w:val="001314E2"/>
    <w:rsid w:val="00131835"/>
    <w:rsid w:val="001322E3"/>
    <w:rsid w:val="00132DC2"/>
    <w:rsid w:val="00133C3F"/>
    <w:rsid w:val="001345D8"/>
    <w:rsid w:val="001347F3"/>
    <w:rsid w:val="0013571A"/>
    <w:rsid w:val="00135D7D"/>
    <w:rsid w:val="00136882"/>
    <w:rsid w:val="00137327"/>
    <w:rsid w:val="00137670"/>
    <w:rsid w:val="00140FD5"/>
    <w:rsid w:val="0014118A"/>
    <w:rsid w:val="001414CC"/>
    <w:rsid w:val="00141733"/>
    <w:rsid w:val="00141E67"/>
    <w:rsid w:val="00142F2F"/>
    <w:rsid w:val="0014303D"/>
    <w:rsid w:val="001431CE"/>
    <w:rsid w:val="00143241"/>
    <w:rsid w:val="00143463"/>
    <w:rsid w:val="00144815"/>
    <w:rsid w:val="00145278"/>
    <w:rsid w:val="0014530D"/>
    <w:rsid w:val="00145339"/>
    <w:rsid w:val="001455D5"/>
    <w:rsid w:val="001457C1"/>
    <w:rsid w:val="0014610F"/>
    <w:rsid w:val="001461BB"/>
    <w:rsid w:val="00146633"/>
    <w:rsid w:val="0014696D"/>
    <w:rsid w:val="00147309"/>
    <w:rsid w:val="00147D06"/>
    <w:rsid w:val="001504DE"/>
    <w:rsid w:val="00151376"/>
    <w:rsid w:val="00151A6F"/>
    <w:rsid w:val="00151EC0"/>
    <w:rsid w:val="00152577"/>
    <w:rsid w:val="00152B52"/>
    <w:rsid w:val="00152E5E"/>
    <w:rsid w:val="00153018"/>
    <w:rsid w:val="001532D8"/>
    <w:rsid w:val="00153B28"/>
    <w:rsid w:val="00153B84"/>
    <w:rsid w:val="00154141"/>
    <w:rsid w:val="00154164"/>
    <w:rsid w:val="0015446F"/>
    <w:rsid w:val="00154626"/>
    <w:rsid w:val="00154726"/>
    <w:rsid w:val="001547C2"/>
    <w:rsid w:val="00154CB0"/>
    <w:rsid w:val="001551C6"/>
    <w:rsid w:val="001554E8"/>
    <w:rsid w:val="0015550E"/>
    <w:rsid w:val="00155CF5"/>
    <w:rsid w:val="00156019"/>
    <w:rsid w:val="00157132"/>
    <w:rsid w:val="0016006E"/>
    <w:rsid w:val="00160852"/>
    <w:rsid w:val="001609AD"/>
    <w:rsid w:val="00160A83"/>
    <w:rsid w:val="00160C95"/>
    <w:rsid w:val="00160DF2"/>
    <w:rsid w:val="0016169E"/>
    <w:rsid w:val="00162024"/>
    <w:rsid w:val="00162179"/>
    <w:rsid w:val="00162BBF"/>
    <w:rsid w:val="00162DDD"/>
    <w:rsid w:val="00163002"/>
    <w:rsid w:val="0016347A"/>
    <w:rsid w:val="00163708"/>
    <w:rsid w:val="00163F17"/>
    <w:rsid w:val="001657D8"/>
    <w:rsid w:val="001668B4"/>
    <w:rsid w:val="00166EE3"/>
    <w:rsid w:val="00167C27"/>
    <w:rsid w:val="00167CBA"/>
    <w:rsid w:val="0017007E"/>
    <w:rsid w:val="0017096B"/>
    <w:rsid w:val="00170C7C"/>
    <w:rsid w:val="00170D41"/>
    <w:rsid w:val="00171017"/>
    <w:rsid w:val="001711C6"/>
    <w:rsid w:val="0017151C"/>
    <w:rsid w:val="00171ABA"/>
    <w:rsid w:val="00171DB3"/>
    <w:rsid w:val="001733A2"/>
    <w:rsid w:val="001736EB"/>
    <w:rsid w:val="001739EA"/>
    <w:rsid w:val="00174321"/>
    <w:rsid w:val="0017604E"/>
    <w:rsid w:val="00176DC8"/>
    <w:rsid w:val="00177846"/>
    <w:rsid w:val="00177A50"/>
    <w:rsid w:val="00177D58"/>
    <w:rsid w:val="00177ECE"/>
    <w:rsid w:val="00177ED5"/>
    <w:rsid w:val="00180787"/>
    <w:rsid w:val="0018158F"/>
    <w:rsid w:val="001820C8"/>
    <w:rsid w:val="001823FB"/>
    <w:rsid w:val="0018281A"/>
    <w:rsid w:val="001834B1"/>
    <w:rsid w:val="001836B9"/>
    <w:rsid w:val="00183EB5"/>
    <w:rsid w:val="00184BD3"/>
    <w:rsid w:val="00184C0D"/>
    <w:rsid w:val="001853EE"/>
    <w:rsid w:val="001859F3"/>
    <w:rsid w:val="00187E15"/>
    <w:rsid w:val="0019050E"/>
    <w:rsid w:val="0019126E"/>
    <w:rsid w:val="001923F2"/>
    <w:rsid w:val="0019359E"/>
    <w:rsid w:val="00195522"/>
    <w:rsid w:val="00195610"/>
    <w:rsid w:val="00195C5F"/>
    <w:rsid w:val="00195D23"/>
    <w:rsid w:val="001968BD"/>
    <w:rsid w:val="00196A16"/>
    <w:rsid w:val="00196B6A"/>
    <w:rsid w:val="00196BEA"/>
    <w:rsid w:val="001970B0"/>
    <w:rsid w:val="001974FA"/>
    <w:rsid w:val="001A0A54"/>
    <w:rsid w:val="001A1CE4"/>
    <w:rsid w:val="001A1E12"/>
    <w:rsid w:val="001A3CF6"/>
    <w:rsid w:val="001A45D0"/>
    <w:rsid w:val="001A49D5"/>
    <w:rsid w:val="001A4A6E"/>
    <w:rsid w:val="001A4A8C"/>
    <w:rsid w:val="001A4D15"/>
    <w:rsid w:val="001A51FB"/>
    <w:rsid w:val="001A6416"/>
    <w:rsid w:val="001A65F8"/>
    <w:rsid w:val="001A6880"/>
    <w:rsid w:val="001A7419"/>
    <w:rsid w:val="001A7D8F"/>
    <w:rsid w:val="001A7F8A"/>
    <w:rsid w:val="001B056C"/>
    <w:rsid w:val="001B0CE6"/>
    <w:rsid w:val="001B0D94"/>
    <w:rsid w:val="001B1D88"/>
    <w:rsid w:val="001B1E10"/>
    <w:rsid w:val="001B2BD8"/>
    <w:rsid w:val="001B2FE3"/>
    <w:rsid w:val="001B3241"/>
    <w:rsid w:val="001B33BA"/>
    <w:rsid w:val="001B4C9A"/>
    <w:rsid w:val="001B4E0D"/>
    <w:rsid w:val="001B5550"/>
    <w:rsid w:val="001B59C6"/>
    <w:rsid w:val="001B6016"/>
    <w:rsid w:val="001B6448"/>
    <w:rsid w:val="001B6FBB"/>
    <w:rsid w:val="001B705F"/>
    <w:rsid w:val="001B7467"/>
    <w:rsid w:val="001B766D"/>
    <w:rsid w:val="001B7AE5"/>
    <w:rsid w:val="001B7D01"/>
    <w:rsid w:val="001B7DAD"/>
    <w:rsid w:val="001C0C05"/>
    <w:rsid w:val="001C131E"/>
    <w:rsid w:val="001C1A42"/>
    <w:rsid w:val="001C1D5A"/>
    <w:rsid w:val="001C2F96"/>
    <w:rsid w:val="001C3321"/>
    <w:rsid w:val="001C3B8D"/>
    <w:rsid w:val="001C4E77"/>
    <w:rsid w:val="001C4ED1"/>
    <w:rsid w:val="001C5C93"/>
    <w:rsid w:val="001C6027"/>
    <w:rsid w:val="001C6B56"/>
    <w:rsid w:val="001C701C"/>
    <w:rsid w:val="001C72C4"/>
    <w:rsid w:val="001C7B3C"/>
    <w:rsid w:val="001D06B0"/>
    <w:rsid w:val="001D1F41"/>
    <w:rsid w:val="001D2D6E"/>
    <w:rsid w:val="001D359E"/>
    <w:rsid w:val="001D4F72"/>
    <w:rsid w:val="001D5D91"/>
    <w:rsid w:val="001D62B8"/>
    <w:rsid w:val="001D6665"/>
    <w:rsid w:val="001D6A42"/>
    <w:rsid w:val="001D6C8A"/>
    <w:rsid w:val="001D7B30"/>
    <w:rsid w:val="001E00AA"/>
    <w:rsid w:val="001E0534"/>
    <w:rsid w:val="001E0D06"/>
    <w:rsid w:val="001E1317"/>
    <w:rsid w:val="001E19BB"/>
    <w:rsid w:val="001E248D"/>
    <w:rsid w:val="001E42F7"/>
    <w:rsid w:val="001E4638"/>
    <w:rsid w:val="001E4959"/>
    <w:rsid w:val="001E4BC9"/>
    <w:rsid w:val="001E51A0"/>
    <w:rsid w:val="001E6B78"/>
    <w:rsid w:val="001E7078"/>
    <w:rsid w:val="001E76B9"/>
    <w:rsid w:val="001E77AB"/>
    <w:rsid w:val="001E799C"/>
    <w:rsid w:val="001E7DBC"/>
    <w:rsid w:val="001F025C"/>
    <w:rsid w:val="001F0BDE"/>
    <w:rsid w:val="001F17FF"/>
    <w:rsid w:val="001F202A"/>
    <w:rsid w:val="001F2460"/>
    <w:rsid w:val="001F29CE"/>
    <w:rsid w:val="001F2E23"/>
    <w:rsid w:val="001F2E41"/>
    <w:rsid w:val="001F2F94"/>
    <w:rsid w:val="001F3159"/>
    <w:rsid w:val="001F426A"/>
    <w:rsid w:val="001F4629"/>
    <w:rsid w:val="001F6829"/>
    <w:rsid w:val="001F6C07"/>
    <w:rsid w:val="001F6DD9"/>
    <w:rsid w:val="001F73BD"/>
    <w:rsid w:val="001F757E"/>
    <w:rsid w:val="001F7DD9"/>
    <w:rsid w:val="001F7FBD"/>
    <w:rsid w:val="00200A84"/>
    <w:rsid w:val="00200AC7"/>
    <w:rsid w:val="00200D2A"/>
    <w:rsid w:val="00201D42"/>
    <w:rsid w:val="002028E9"/>
    <w:rsid w:val="00202B56"/>
    <w:rsid w:val="00202EC2"/>
    <w:rsid w:val="00203CF6"/>
    <w:rsid w:val="002045F7"/>
    <w:rsid w:val="00204650"/>
    <w:rsid w:val="00204CBE"/>
    <w:rsid w:val="00204D62"/>
    <w:rsid w:val="00205174"/>
    <w:rsid w:val="00205612"/>
    <w:rsid w:val="002059DC"/>
    <w:rsid w:val="00206CA3"/>
    <w:rsid w:val="00207997"/>
    <w:rsid w:val="0021176A"/>
    <w:rsid w:val="0021340A"/>
    <w:rsid w:val="0021402B"/>
    <w:rsid w:val="002147C3"/>
    <w:rsid w:val="00214A73"/>
    <w:rsid w:val="002153A6"/>
    <w:rsid w:val="00215C4E"/>
    <w:rsid w:val="00215D0B"/>
    <w:rsid w:val="00215FF5"/>
    <w:rsid w:val="00216191"/>
    <w:rsid w:val="00216950"/>
    <w:rsid w:val="00216EA5"/>
    <w:rsid w:val="00220694"/>
    <w:rsid w:val="002207D0"/>
    <w:rsid w:val="00220A4D"/>
    <w:rsid w:val="00220AA0"/>
    <w:rsid w:val="00220B47"/>
    <w:rsid w:val="00220B57"/>
    <w:rsid w:val="0022137F"/>
    <w:rsid w:val="00222031"/>
    <w:rsid w:val="00222998"/>
    <w:rsid w:val="00222CC1"/>
    <w:rsid w:val="00222F83"/>
    <w:rsid w:val="002231C8"/>
    <w:rsid w:val="00223ABD"/>
    <w:rsid w:val="00223B82"/>
    <w:rsid w:val="00223FC3"/>
    <w:rsid w:val="0022451C"/>
    <w:rsid w:val="00224954"/>
    <w:rsid w:val="00225390"/>
    <w:rsid w:val="00225A32"/>
    <w:rsid w:val="00227298"/>
    <w:rsid w:val="00227FE2"/>
    <w:rsid w:val="0023019D"/>
    <w:rsid w:val="00230C6D"/>
    <w:rsid w:val="00232513"/>
    <w:rsid w:val="00232675"/>
    <w:rsid w:val="00232D27"/>
    <w:rsid w:val="002335E0"/>
    <w:rsid w:val="00233A79"/>
    <w:rsid w:val="00233ED2"/>
    <w:rsid w:val="0023404A"/>
    <w:rsid w:val="002349EA"/>
    <w:rsid w:val="00236480"/>
    <w:rsid w:val="00236F26"/>
    <w:rsid w:val="002372F4"/>
    <w:rsid w:val="00237726"/>
    <w:rsid w:val="00237A2A"/>
    <w:rsid w:val="00237EC1"/>
    <w:rsid w:val="002400D3"/>
    <w:rsid w:val="002401D0"/>
    <w:rsid w:val="002408FA"/>
    <w:rsid w:val="00240DBD"/>
    <w:rsid w:val="00240E63"/>
    <w:rsid w:val="00241261"/>
    <w:rsid w:val="002414B7"/>
    <w:rsid w:val="00241BEB"/>
    <w:rsid w:val="00241C3A"/>
    <w:rsid w:val="0024275F"/>
    <w:rsid w:val="00243222"/>
    <w:rsid w:val="00244911"/>
    <w:rsid w:val="00244DDA"/>
    <w:rsid w:val="00245812"/>
    <w:rsid w:val="00245E00"/>
    <w:rsid w:val="00245EE4"/>
    <w:rsid w:val="00245F56"/>
    <w:rsid w:val="00246B64"/>
    <w:rsid w:val="0025027B"/>
    <w:rsid w:val="0025050E"/>
    <w:rsid w:val="002506D6"/>
    <w:rsid w:val="00250ABE"/>
    <w:rsid w:val="00250D72"/>
    <w:rsid w:val="0025111D"/>
    <w:rsid w:val="0025249E"/>
    <w:rsid w:val="00253338"/>
    <w:rsid w:val="002538F0"/>
    <w:rsid w:val="00253B04"/>
    <w:rsid w:val="00254483"/>
    <w:rsid w:val="00255094"/>
    <w:rsid w:val="00255DCA"/>
    <w:rsid w:val="00255E41"/>
    <w:rsid w:val="00256C3D"/>
    <w:rsid w:val="0025722B"/>
    <w:rsid w:val="0026010F"/>
    <w:rsid w:val="002605CB"/>
    <w:rsid w:val="002608E0"/>
    <w:rsid w:val="00260BBE"/>
    <w:rsid w:val="0026113F"/>
    <w:rsid w:val="0026114A"/>
    <w:rsid w:val="00261883"/>
    <w:rsid w:val="002622C3"/>
    <w:rsid w:val="002630DD"/>
    <w:rsid w:val="0026325A"/>
    <w:rsid w:val="0026362C"/>
    <w:rsid w:val="002639DF"/>
    <w:rsid w:val="00263CB0"/>
    <w:rsid w:val="00265572"/>
    <w:rsid w:val="00265745"/>
    <w:rsid w:val="0026614E"/>
    <w:rsid w:val="00266C49"/>
    <w:rsid w:val="00267757"/>
    <w:rsid w:val="00270D54"/>
    <w:rsid w:val="002713AD"/>
    <w:rsid w:val="00272704"/>
    <w:rsid w:val="002727E5"/>
    <w:rsid w:val="002729D9"/>
    <w:rsid w:val="00272CD4"/>
    <w:rsid w:val="002749C8"/>
    <w:rsid w:val="00274D03"/>
    <w:rsid w:val="00274E39"/>
    <w:rsid w:val="00275B28"/>
    <w:rsid w:val="00275B5F"/>
    <w:rsid w:val="00276110"/>
    <w:rsid w:val="00276A4F"/>
    <w:rsid w:val="00276F88"/>
    <w:rsid w:val="0027748B"/>
    <w:rsid w:val="002778A8"/>
    <w:rsid w:val="00277C22"/>
    <w:rsid w:val="00277D80"/>
    <w:rsid w:val="0028080A"/>
    <w:rsid w:val="00280952"/>
    <w:rsid w:val="002818D7"/>
    <w:rsid w:val="0028348F"/>
    <w:rsid w:val="002838EA"/>
    <w:rsid w:val="00283EE3"/>
    <w:rsid w:val="00284B7B"/>
    <w:rsid w:val="00284E45"/>
    <w:rsid w:val="0028570F"/>
    <w:rsid w:val="00285AE7"/>
    <w:rsid w:val="00286717"/>
    <w:rsid w:val="00286C65"/>
    <w:rsid w:val="0028708A"/>
    <w:rsid w:val="002871C9"/>
    <w:rsid w:val="00287691"/>
    <w:rsid w:val="002877D7"/>
    <w:rsid w:val="00287CDF"/>
    <w:rsid w:val="00290581"/>
    <w:rsid w:val="0029141E"/>
    <w:rsid w:val="00292066"/>
    <w:rsid w:val="00292779"/>
    <w:rsid w:val="00293EF0"/>
    <w:rsid w:val="00294103"/>
    <w:rsid w:val="00294293"/>
    <w:rsid w:val="00294C23"/>
    <w:rsid w:val="00295D0D"/>
    <w:rsid w:val="00295FA7"/>
    <w:rsid w:val="0029707D"/>
    <w:rsid w:val="00297381"/>
    <w:rsid w:val="00297493"/>
    <w:rsid w:val="002978DB"/>
    <w:rsid w:val="00297BD4"/>
    <w:rsid w:val="002A00D6"/>
    <w:rsid w:val="002A05AB"/>
    <w:rsid w:val="002A23AA"/>
    <w:rsid w:val="002A26FB"/>
    <w:rsid w:val="002A2998"/>
    <w:rsid w:val="002A2E68"/>
    <w:rsid w:val="002A3D83"/>
    <w:rsid w:val="002A3FE8"/>
    <w:rsid w:val="002A6047"/>
    <w:rsid w:val="002A6094"/>
    <w:rsid w:val="002A66EE"/>
    <w:rsid w:val="002A6A5C"/>
    <w:rsid w:val="002A7BC4"/>
    <w:rsid w:val="002A7E0D"/>
    <w:rsid w:val="002A7E38"/>
    <w:rsid w:val="002B0975"/>
    <w:rsid w:val="002B14E6"/>
    <w:rsid w:val="002B1672"/>
    <w:rsid w:val="002B189D"/>
    <w:rsid w:val="002B237B"/>
    <w:rsid w:val="002B285B"/>
    <w:rsid w:val="002B348F"/>
    <w:rsid w:val="002B4324"/>
    <w:rsid w:val="002B4B47"/>
    <w:rsid w:val="002B4C8C"/>
    <w:rsid w:val="002B4D0E"/>
    <w:rsid w:val="002B4D9F"/>
    <w:rsid w:val="002B5A00"/>
    <w:rsid w:val="002B5B17"/>
    <w:rsid w:val="002C0A1D"/>
    <w:rsid w:val="002C12A0"/>
    <w:rsid w:val="002C147F"/>
    <w:rsid w:val="002C1698"/>
    <w:rsid w:val="002C24D1"/>
    <w:rsid w:val="002C2BE4"/>
    <w:rsid w:val="002C2C2D"/>
    <w:rsid w:val="002C2CCA"/>
    <w:rsid w:val="002C303A"/>
    <w:rsid w:val="002C4085"/>
    <w:rsid w:val="002C4DD5"/>
    <w:rsid w:val="002C5220"/>
    <w:rsid w:val="002C566A"/>
    <w:rsid w:val="002C58DF"/>
    <w:rsid w:val="002C62D9"/>
    <w:rsid w:val="002C6A1A"/>
    <w:rsid w:val="002C6B0F"/>
    <w:rsid w:val="002C7CCA"/>
    <w:rsid w:val="002C7E07"/>
    <w:rsid w:val="002C7E7F"/>
    <w:rsid w:val="002D13F1"/>
    <w:rsid w:val="002D2723"/>
    <w:rsid w:val="002D2C1C"/>
    <w:rsid w:val="002D2E21"/>
    <w:rsid w:val="002D5F39"/>
    <w:rsid w:val="002D60D1"/>
    <w:rsid w:val="002D60FF"/>
    <w:rsid w:val="002D6283"/>
    <w:rsid w:val="002D6480"/>
    <w:rsid w:val="002D6619"/>
    <w:rsid w:val="002D6A08"/>
    <w:rsid w:val="002D765F"/>
    <w:rsid w:val="002D7FDD"/>
    <w:rsid w:val="002E0924"/>
    <w:rsid w:val="002E11F3"/>
    <w:rsid w:val="002E1212"/>
    <w:rsid w:val="002E17F2"/>
    <w:rsid w:val="002E1F62"/>
    <w:rsid w:val="002E2DCB"/>
    <w:rsid w:val="002E31F2"/>
    <w:rsid w:val="002E4653"/>
    <w:rsid w:val="002E4F0E"/>
    <w:rsid w:val="002E4FAE"/>
    <w:rsid w:val="002E59D6"/>
    <w:rsid w:val="002E5C7C"/>
    <w:rsid w:val="002E5E03"/>
    <w:rsid w:val="002E7289"/>
    <w:rsid w:val="002E7A08"/>
    <w:rsid w:val="002F0538"/>
    <w:rsid w:val="002F0A08"/>
    <w:rsid w:val="002F124B"/>
    <w:rsid w:val="002F15E9"/>
    <w:rsid w:val="002F2233"/>
    <w:rsid w:val="002F26E5"/>
    <w:rsid w:val="002F2A60"/>
    <w:rsid w:val="002F3771"/>
    <w:rsid w:val="002F39A3"/>
    <w:rsid w:val="002F3A07"/>
    <w:rsid w:val="002F3B7B"/>
    <w:rsid w:val="002F40CF"/>
    <w:rsid w:val="002F4200"/>
    <w:rsid w:val="002F4286"/>
    <w:rsid w:val="002F4598"/>
    <w:rsid w:val="002F5465"/>
    <w:rsid w:val="002F58E0"/>
    <w:rsid w:val="002F5CAD"/>
    <w:rsid w:val="002F78AA"/>
    <w:rsid w:val="002F7DF4"/>
    <w:rsid w:val="003006DB"/>
    <w:rsid w:val="0030135C"/>
    <w:rsid w:val="003018C1"/>
    <w:rsid w:val="00302211"/>
    <w:rsid w:val="00302C18"/>
    <w:rsid w:val="00302C9D"/>
    <w:rsid w:val="00304950"/>
    <w:rsid w:val="00304C26"/>
    <w:rsid w:val="00304CF3"/>
    <w:rsid w:val="00304E15"/>
    <w:rsid w:val="003053AE"/>
    <w:rsid w:val="00305661"/>
    <w:rsid w:val="00305969"/>
    <w:rsid w:val="00306323"/>
    <w:rsid w:val="00306A34"/>
    <w:rsid w:val="003074D3"/>
    <w:rsid w:val="003075B8"/>
    <w:rsid w:val="00307616"/>
    <w:rsid w:val="00311B64"/>
    <w:rsid w:val="00312104"/>
    <w:rsid w:val="00312D13"/>
    <w:rsid w:val="00312F16"/>
    <w:rsid w:val="00313002"/>
    <w:rsid w:val="00313D2B"/>
    <w:rsid w:val="0031407E"/>
    <w:rsid w:val="003147C8"/>
    <w:rsid w:val="00314CAD"/>
    <w:rsid w:val="00315699"/>
    <w:rsid w:val="00315FAF"/>
    <w:rsid w:val="003173DA"/>
    <w:rsid w:val="00320039"/>
    <w:rsid w:val="003200AA"/>
    <w:rsid w:val="003201B6"/>
    <w:rsid w:val="003202A6"/>
    <w:rsid w:val="00320582"/>
    <w:rsid w:val="00321AB0"/>
    <w:rsid w:val="00321D17"/>
    <w:rsid w:val="00322C32"/>
    <w:rsid w:val="00323556"/>
    <w:rsid w:val="003235E7"/>
    <w:rsid w:val="003239FA"/>
    <w:rsid w:val="00323BA5"/>
    <w:rsid w:val="003246D7"/>
    <w:rsid w:val="0032497E"/>
    <w:rsid w:val="0032534E"/>
    <w:rsid w:val="00325979"/>
    <w:rsid w:val="00326CCA"/>
    <w:rsid w:val="003300EB"/>
    <w:rsid w:val="00330344"/>
    <w:rsid w:val="00330DDD"/>
    <w:rsid w:val="0033210B"/>
    <w:rsid w:val="003322F5"/>
    <w:rsid w:val="0033253B"/>
    <w:rsid w:val="00332750"/>
    <w:rsid w:val="00332797"/>
    <w:rsid w:val="00332E6E"/>
    <w:rsid w:val="00332EEC"/>
    <w:rsid w:val="00333193"/>
    <w:rsid w:val="00333675"/>
    <w:rsid w:val="003338A2"/>
    <w:rsid w:val="0033458E"/>
    <w:rsid w:val="003350B0"/>
    <w:rsid w:val="0033651D"/>
    <w:rsid w:val="0033678C"/>
    <w:rsid w:val="00336BBB"/>
    <w:rsid w:val="00337260"/>
    <w:rsid w:val="00337272"/>
    <w:rsid w:val="00337BDB"/>
    <w:rsid w:val="00337ED0"/>
    <w:rsid w:val="00340515"/>
    <w:rsid w:val="00341674"/>
    <w:rsid w:val="00341844"/>
    <w:rsid w:val="00341FBA"/>
    <w:rsid w:val="003426EC"/>
    <w:rsid w:val="00342BBB"/>
    <w:rsid w:val="0034329F"/>
    <w:rsid w:val="00343882"/>
    <w:rsid w:val="00343B7E"/>
    <w:rsid w:val="003459C7"/>
    <w:rsid w:val="00345A23"/>
    <w:rsid w:val="00346AC6"/>
    <w:rsid w:val="00347937"/>
    <w:rsid w:val="00347AE4"/>
    <w:rsid w:val="00350746"/>
    <w:rsid w:val="00350BD9"/>
    <w:rsid w:val="003512A4"/>
    <w:rsid w:val="003515AE"/>
    <w:rsid w:val="003520F1"/>
    <w:rsid w:val="00354214"/>
    <w:rsid w:val="00354E16"/>
    <w:rsid w:val="0035536E"/>
    <w:rsid w:val="00355C84"/>
    <w:rsid w:val="003567CA"/>
    <w:rsid w:val="0035747E"/>
    <w:rsid w:val="0036023F"/>
    <w:rsid w:val="00360406"/>
    <w:rsid w:val="00360E06"/>
    <w:rsid w:val="00361B08"/>
    <w:rsid w:val="0036232C"/>
    <w:rsid w:val="0036260D"/>
    <w:rsid w:val="00363346"/>
    <w:rsid w:val="00363D71"/>
    <w:rsid w:val="00363EDD"/>
    <w:rsid w:val="003644BE"/>
    <w:rsid w:val="00365565"/>
    <w:rsid w:val="00365680"/>
    <w:rsid w:val="003657F6"/>
    <w:rsid w:val="00366322"/>
    <w:rsid w:val="00366A15"/>
    <w:rsid w:val="0036721C"/>
    <w:rsid w:val="0036797A"/>
    <w:rsid w:val="00370594"/>
    <w:rsid w:val="003706FE"/>
    <w:rsid w:val="00370EEE"/>
    <w:rsid w:val="003712C6"/>
    <w:rsid w:val="0037139D"/>
    <w:rsid w:val="00372139"/>
    <w:rsid w:val="00373347"/>
    <w:rsid w:val="0037444E"/>
    <w:rsid w:val="0037456D"/>
    <w:rsid w:val="00374B5B"/>
    <w:rsid w:val="00374D60"/>
    <w:rsid w:val="003768CA"/>
    <w:rsid w:val="003770C0"/>
    <w:rsid w:val="003774BA"/>
    <w:rsid w:val="00380763"/>
    <w:rsid w:val="00380C14"/>
    <w:rsid w:val="00380F19"/>
    <w:rsid w:val="00381A42"/>
    <w:rsid w:val="003822A7"/>
    <w:rsid w:val="003827E3"/>
    <w:rsid w:val="00382891"/>
    <w:rsid w:val="00383274"/>
    <w:rsid w:val="003835FE"/>
    <w:rsid w:val="003842D8"/>
    <w:rsid w:val="003848D3"/>
    <w:rsid w:val="003857E2"/>
    <w:rsid w:val="00385AB3"/>
    <w:rsid w:val="00386283"/>
    <w:rsid w:val="00386703"/>
    <w:rsid w:val="003875F4"/>
    <w:rsid w:val="00390163"/>
    <w:rsid w:val="0039068E"/>
    <w:rsid w:val="0039087D"/>
    <w:rsid w:val="00390A24"/>
    <w:rsid w:val="00390F6E"/>
    <w:rsid w:val="003913CE"/>
    <w:rsid w:val="00391904"/>
    <w:rsid w:val="003922E2"/>
    <w:rsid w:val="00393743"/>
    <w:rsid w:val="00393A3A"/>
    <w:rsid w:val="00393F8F"/>
    <w:rsid w:val="00395A4E"/>
    <w:rsid w:val="00395E68"/>
    <w:rsid w:val="00396117"/>
    <w:rsid w:val="0039645F"/>
    <w:rsid w:val="003A0179"/>
    <w:rsid w:val="003A0311"/>
    <w:rsid w:val="003A079C"/>
    <w:rsid w:val="003A11C8"/>
    <w:rsid w:val="003A1286"/>
    <w:rsid w:val="003A1B57"/>
    <w:rsid w:val="003A21D5"/>
    <w:rsid w:val="003A2E74"/>
    <w:rsid w:val="003A32AD"/>
    <w:rsid w:val="003A3A9A"/>
    <w:rsid w:val="003A433D"/>
    <w:rsid w:val="003A4BC8"/>
    <w:rsid w:val="003A5F95"/>
    <w:rsid w:val="003A6657"/>
    <w:rsid w:val="003A70A3"/>
    <w:rsid w:val="003A7D40"/>
    <w:rsid w:val="003B0650"/>
    <w:rsid w:val="003B1771"/>
    <w:rsid w:val="003B17F9"/>
    <w:rsid w:val="003B1917"/>
    <w:rsid w:val="003B203F"/>
    <w:rsid w:val="003B22B5"/>
    <w:rsid w:val="003B258A"/>
    <w:rsid w:val="003B26EC"/>
    <w:rsid w:val="003B2D38"/>
    <w:rsid w:val="003B3304"/>
    <w:rsid w:val="003B3450"/>
    <w:rsid w:val="003B443D"/>
    <w:rsid w:val="003B4502"/>
    <w:rsid w:val="003B57F3"/>
    <w:rsid w:val="003B64BC"/>
    <w:rsid w:val="003B683D"/>
    <w:rsid w:val="003B6AF3"/>
    <w:rsid w:val="003B6B26"/>
    <w:rsid w:val="003B7151"/>
    <w:rsid w:val="003B79FA"/>
    <w:rsid w:val="003C01BD"/>
    <w:rsid w:val="003C02F8"/>
    <w:rsid w:val="003C0515"/>
    <w:rsid w:val="003C148E"/>
    <w:rsid w:val="003C28DA"/>
    <w:rsid w:val="003C2AD2"/>
    <w:rsid w:val="003C4BCB"/>
    <w:rsid w:val="003C5655"/>
    <w:rsid w:val="003C600E"/>
    <w:rsid w:val="003C6934"/>
    <w:rsid w:val="003C6FDF"/>
    <w:rsid w:val="003D0E47"/>
    <w:rsid w:val="003D138D"/>
    <w:rsid w:val="003D20A9"/>
    <w:rsid w:val="003D274C"/>
    <w:rsid w:val="003D2BE5"/>
    <w:rsid w:val="003D2E50"/>
    <w:rsid w:val="003D3576"/>
    <w:rsid w:val="003D4C29"/>
    <w:rsid w:val="003D4C54"/>
    <w:rsid w:val="003D4FD5"/>
    <w:rsid w:val="003D534B"/>
    <w:rsid w:val="003D5845"/>
    <w:rsid w:val="003D6022"/>
    <w:rsid w:val="003D63C8"/>
    <w:rsid w:val="003D6E67"/>
    <w:rsid w:val="003D789E"/>
    <w:rsid w:val="003D79A3"/>
    <w:rsid w:val="003D7ED5"/>
    <w:rsid w:val="003E0B5B"/>
    <w:rsid w:val="003E0C99"/>
    <w:rsid w:val="003E0D98"/>
    <w:rsid w:val="003E1125"/>
    <w:rsid w:val="003E139B"/>
    <w:rsid w:val="003E28AC"/>
    <w:rsid w:val="003E3293"/>
    <w:rsid w:val="003E418B"/>
    <w:rsid w:val="003E449E"/>
    <w:rsid w:val="003E4FA9"/>
    <w:rsid w:val="003E606E"/>
    <w:rsid w:val="003E6D43"/>
    <w:rsid w:val="003E7B96"/>
    <w:rsid w:val="003E7E3B"/>
    <w:rsid w:val="003F02B0"/>
    <w:rsid w:val="003F08A1"/>
    <w:rsid w:val="003F0A65"/>
    <w:rsid w:val="003F122C"/>
    <w:rsid w:val="003F15FE"/>
    <w:rsid w:val="003F23EE"/>
    <w:rsid w:val="003F29C9"/>
    <w:rsid w:val="003F30E0"/>
    <w:rsid w:val="003F30F5"/>
    <w:rsid w:val="003F32EC"/>
    <w:rsid w:val="003F3A63"/>
    <w:rsid w:val="003F45B7"/>
    <w:rsid w:val="003F64CF"/>
    <w:rsid w:val="003F7798"/>
    <w:rsid w:val="004001DC"/>
    <w:rsid w:val="0040094F"/>
    <w:rsid w:val="004016EA"/>
    <w:rsid w:val="004017B0"/>
    <w:rsid w:val="004017E8"/>
    <w:rsid w:val="00402119"/>
    <w:rsid w:val="004021A8"/>
    <w:rsid w:val="0040279E"/>
    <w:rsid w:val="004027F6"/>
    <w:rsid w:val="00402806"/>
    <w:rsid w:val="004043E9"/>
    <w:rsid w:val="00404831"/>
    <w:rsid w:val="004050A3"/>
    <w:rsid w:val="0040569C"/>
    <w:rsid w:val="004057D3"/>
    <w:rsid w:val="00405C90"/>
    <w:rsid w:val="00407B97"/>
    <w:rsid w:val="00407E37"/>
    <w:rsid w:val="00410E98"/>
    <w:rsid w:val="00411712"/>
    <w:rsid w:val="004118D4"/>
    <w:rsid w:val="00411F43"/>
    <w:rsid w:val="00412330"/>
    <w:rsid w:val="00412EC9"/>
    <w:rsid w:val="00414865"/>
    <w:rsid w:val="0041558A"/>
    <w:rsid w:val="0041558C"/>
    <w:rsid w:val="00416892"/>
    <w:rsid w:val="004169E1"/>
    <w:rsid w:val="00417B54"/>
    <w:rsid w:val="004200A3"/>
    <w:rsid w:val="00421127"/>
    <w:rsid w:val="00421474"/>
    <w:rsid w:val="004219AD"/>
    <w:rsid w:val="00422AB1"/>
    <w:rsid w:val="004230D1"/>
    <w:rsid w:val="00424ABC"/>
    <w:rsid w:val="00424E8B"/>
    <w:rsid w:val="0042563D"/>
    <w:rsid w:val="00425656"/>
    <w:rsid w:val="00425D94"/>
    <w:rsid w:val="0042641D"/>
    <w:rsid w:val="00426DF4"/>
    <w:rsid w:val="004320D5"/>
    <w:rsid w:val="00432470"/>
    <w:rsid w:val="004327E1"/>
    <w:rsid w:val="00432C18"/>
    <w:rsid w:val="00433BA2"/>
    <w:rsid w:val="00434175"/>
    <w:rsid w:val="00434F80"/>
    <w:rsid w:val="004352D0"/>
    <w:rsid w:val="004358EE"/>
    <w:rsid w:val="00435C02"/>
    <w:rsid w:val="00436A32"/>
    <w:rsid w:val="0043702C"/>
    <w:rsid w:val="00437136"/>
    <w:rsid w:val="00437356"/>
    <w:rsid w:val="0043740E"/>
    <w:rsid w:val="00440113"/>
    <w:rsid w:val="00440368"/>
    <w:rsid w:val="00440543"/>
    <w:rsid w:val="004405A4"/>
    <w:rsid w:val="00440AAE"/>
    <w:rsid w:val="00440FC4"/>
    <w:rsid w:val="00441E8B"/>
    <w:rsid w:val="0044269A"/>
    <w:rsid w:val="004426EC"/>
    <w:rsid w:val="00442B43"/>
    <w:rsid w:val="00442FBC"/>
    <w:rsid w:val="004431D8"/>
    <w:rsid w:val="00443555"/>
    <w:rsid w:val="004438A9"/>
    <w:rsid w:val="004453F8"/>
    <w:rsid w:val="0044645B"/>
    <w:rsid w:val="004469BB"/>
    <w:rsid w:val="00446C8B"/>
    <w:rsid w:val="0044759A"/>
    <w:rsid w:val="0045016A"/>
    <w:rsid w:val="0045059D"/>
    <w:rsid w:val="00450A0C"/>
    <w:rsid w:val="004514F9"/>
    <w:rsid w:val="0045185D"/>
    <w:rsid w:val="00451DD3"/>
    <w:rsid w:val="004529BF"/>
    <w:rsid w:val="004530B2"/>
    <w:rsid w:val="0045385E"/>
    <w:rsid w:val="00453F58"/>
    <w:rsid w:val="00455045"/>
    <w:rsid w:val="00455BFE"/>
    <w:rsid w:val="00455DEC"/>
    <w:rsid w:val="004568F0"/>
    <w:rsid w:val="0046053B"/>
    <w:rsid w:val="004607CA"/>
    <w:rsid w:val="00460FD7"/>
    <w:rsid w:val="004617AA"/>
    <w:rsid w:val="00461CEE"/>
    <w:rsid w:val="004626A9"/>
    <w:rsid w:val="00463FCB"/>
    <w:rsid w:val="00464D70"/>
    <w:rsid w:val="00465569"/>
    <w:rsid w:val="00465852"/>
    <w:rsid w:val="00465D66"/>
    <w:rsid w:val="00466336"/>
    <w:rsid w:val="00466D53"/>
    <w:rsid w:val="00466E23"/>
    <w:rsid w:val="00467066"/>
    <w:rsid w:val="0047059F"/>
    <w:rsid w:val="00470948"/>
    <w:rsid w:val="00470B44"/>
    <w:rsid w:val="00470CAE"/>
    <w:rsid w:val="00470F68"/>
    <w:rsid w:val="0047135B"/>
    <w:rsid w:val="004716DB"/>
    <w:rsid w:val="00471E05"/>
    <w:rsid w:val="00471E29"/>
    <w:rsid w:val="00471E9B"/>
    <w:rsid w:val="0047240F"/>
    <w:rsid w:val="00472EBE"/>
    <w:rsid w:val="00473CC2"/>
    <w:rsid w:val="00473CF6"/>
    <w:rsid w:val="004747A2"/>
    <w:rsid w:val="00474F20"/>
    <w:rsid w:val="004758B0"/>
    <w:rsid w:val="004761F1"/>
    <w:rsid w:val="00476391"/>
    <w:rsid w:val="00476516"/>
    <w:rsid w:val="00476B8B"/>
    <w:rsid w:val="00476E5D"/>
    <w:rsid w:val="004771AA"/>
    <w:rsid w:val="0047741C"/>
    <w:rsid w:val="004778EC"/>
    <w:rsid w:val="004779C9"/>
    <w:rsid w:val="004779FC"/>
    <w:rsid w:val="00477D7A"/>
    <w:rsid w:val="0048015B"/>
    <w:rsid w:val="0048027B"/>
    <w:rsid w:val="00480D39"/>
    <w:rsid w:val="004811F4"/>
    <w:rsid w:val="00481D87"/>
    <w:rsid w:val="0048245D"/>
    <w:rsid w:val="00482DEB"/>
    <w:rsid w:val="00482ECE"/>
    <w:rsid w:val="00483343"/>
    <w:rsid w:val="004835B4"/>
    <w:rsid w:val="00483850"/>
    <w:rsid w:val="00483E6A"/>
    <w:rsid w:val="00485A76"/>
    <w:rsid w:val="0048614A"/>
    <w:rsid w:val="004862DA"/>
    <w:rsid w:val="004864A0"/>
    <w:rsid w:val="004869F6"/>
    <w:rsid w:val="004875BE"/>
    <w:rsid w:val="0048772D"/>
    <w:rsid w:val="0048778C"/>
    <w:rsid w:val="00493072"/>
    <w:rsid w:val="0049483E"/>
    <w:rsid w:val="00494D71"/>
    <w:rsid w:val="00495C5E"/>
    <w:rsid w:val="0049698E"/>
    <w:rsid w:val="00496F35"/>
    <w:rsid w:val="004977ED"/>
    <w:rsid w:val="004978C7"/>
    <w:rsid w:val="00497AAE"/>
    <w:rsid w:val="004A1217"/>
    <w:rsid w:val="004A2962"/>
    <w:rsid w:val="004A342D"/>
    <w:rsid w:val="004A3721"/>
    <w:rsid w:val="004A460F"/>
    <w:rsid w:val="004A4EC9"/>
    <w:rsid w:val="004A619B"/>
    <w:rsid w:val="004A68BF"/>
    <w:rsid w:val="004A6923"/>
    <w:rsid w:val="004A6A09"/>
    <w:rsid w:val="004A70C3"/>
    <w:rsid w:val="004B073C"/>
    <w:rsid w:val="004B0CFC"/>
    <w:rsid w:val="004B1851"/>
    <w:rsid w:val="004B1894"/>
    <w:rsid w:val="004B2055"/>
    <w:rsid w:val="004B2C68"/>
    <w:rsid w:val="004B2EB8"/>
    <w:rsid w:val="004B312C"/>
    <w:rsid w:val="004B4492"/>
    <w:rsid w:val="004B4B7C"/>
    <w:rsid w:val="004B568B"/>
    <w:rsid w:val="004B5F5C"/>
    <w:rsid w:val="004B6338"/>
    <w:rsid w:val="004B6573"/>
    <w:rsid w:val="004B7782"/>
    <w:rsid w:val="004B7AE2"/>
    <w:rsid w:val="004C07AE"/>
    <w:rsid w:val="004C1433"/>
    <w:rsid w:val="004C1DD9"/>
    <w:rsid w:val="004C25C0"/>
    <w:rsid w:val="004C376A"/>
    <w:rsid w:val="004C4A83"/>
    <w:rsid w:val="004C4BCA"/>
    <w:rsid w:val="004C4BF2"/>
    <w:rsid w:val="004C4C19"/>
    <w:rsid w:val="004C4F63"/>
    <w:rsid w:val="004C564F"/>
    <w:rsid w:val="004C69CB"/>
    <w:rsid w:val="004C6FB6"/>
    <w:rsid w:val="004C7048"/>
    <w:rsid w:val="004C7640"/>
    <w:rsid w:val="004C7CEA"/>
    <w:rsid w:val="004D0ED0"/>
    <w:rsid w:val="004D1506"/>
    <w:rsid w:val="004D1778"/>
    <w:rsid w:val="004D1FC4"/>
    <w:rsid w:val="004D249A"/>
    <w:rsid w:val="004D29C6"/>
    <w:rsid w:val="004D2BEB"/>
    <w:rsid w:val="004D2EDC"/>
    <w:rsid w:val="004D3047"/>
    <w:rsid w:val="004D4165"/>
    <w:rsid w:val="004D4788"/>
    <w:rsid w:val="004D4B50"/>
    <w:rsid w:val="004D547A"/>
    <w:rsid w:val="004D60EB"/>
    <w:rsid w:val="004D7A33"/>
    <w:rsid w:val="004D7BBA"/>
    <w:rsid w:val="004D7FD2"/>
    <w:rsid w:val="004E16ED"/>
    <w:rsid w:val="004E1B62"/>
    <w:rsid w:val="004E1E81"/>
    <w:rsid w:val="004E2A9A"/>
    <w:rsid w:val="004E3E28"/>
    <w:rsid w:val="004E46F3"/>
    <w:rsid w:val="004E4A97"/>
    <w:rsid w:val="004E568E"/>
    <w:rsid w:val="004E60DC"/>
    <w:rsid w:val="004E694B"/>
    <w:rsid w:val="004E6DEE"/>
    <w:rsid w:val="004E6EEC"/>
    <w:rsid w:val="004F0085"/>
    <w:rsid w:val="004F1702"/>
    <w:rsid w:val="004F1A5D"/>
    <w:rsid w:val="004F1AD7"/>
    <w:rsid w:val="004F1FF4"/>
    <w:rsid w:val="004F25DD"/>
    <w:rsid w:val="004F28DF"/>
    <w:rsid w:val="004F34E4"/>
    <w:rsid w:val="004F36AC"/>
    <w:rsid w:val="004F4A44"/>
    <w:rsid w:val="004F4E86"/>
    <w:rsid w:val="004F5A19"/>
    <w:rsid w:val="004F6588"/>
    <w:rsid w:val="004F6A03"/>
    <w:rsid w:val="004F7503"/>
    <w:rsid w:val="004F756A"/>
    <w:rsid w:val="004F7FF1"/>
    <w:rsid w:val="00500A0F"/>
    <w:rsid w:val="00501614"/>
    <w:rsid w:val="00501A98"/>
    <w:rsid w:val="0050235A"/>
    <w:rsid w:val="0050351C"/>
    <w:rsid w:val="005037A5"/>
    <w:rsid w:val="00503BA6"/>
    <w:rsid w:val="0050416D"/>
    <w:rsid w:val="005053A5"/>
    <w:rsid w:val="00505411"/>
    <w:rsid w:val="005062D3"/>
    <w:rsid w:val="00506DA7"/>
    <w:rsid w:val="0050758B"/>
    <w:rsid w:val="0050791A"/>
    <w:rsid w:val="00507B1E"/>
    <w:rsid w:val="00507CBD"/>
    <w:rsid w:val="005109A6"/>
    <w:rsid w:val="00510BB6"/>
    <w:rsid w:val="00510C95"/>
    <w:rsid w:val="005112F9"/>
    <w:rsid w:val="00511B53"/>
    <w:rsid w:val="0051235A"/>
    <w:rsid w:val="00513012"/>
    <w:rsid w:val="00515489"/>
    <w:rsid w:val="005165E2"/>
    <w:rsid w:val="005170CB"/>
    <w:rsid w:val="00517C3F"/>
    <w:rsid w:val="00520FF7"/>
    <w:rsid w:val="0052100A"/>
    <w:rsid w:val="005212E5"/>
    <w:rsid w:val="0052130C"/>
    <w:rsid w:val="00521865"/>
    <w:rsid w:val="0052238E"/>
    <w:rsid w:val="0052350B"/>
    <w:rsid w:val="00523B46"/>
    <w:rsid w:val="00523CBA"/>
    <w:rsid w:val="00524311"/>
    <w:rsid w:val="005248FD"/>
    <w:rsid w:val="00525556"/>
    <w:rsid w:val="005279CD"/>
    <w:rsid w:val="005301DD"/>
    <w:rsid w:val="005307DC"/>
    <w:rsid w:val="00531793"/>
    <w:rsid w:val="00531A5A"/>
    <w:rsid w:val="005322E0"/>
    <w:rsid w:val="00532F1B"/>
    <w:rsid w:val="0053427F"/>
    <w:rsid w:val="005354D1"/>
    <w:rsid w:val="0053598E"/>
    <w:rsid w:val="00535D8B"/>
    <w:rsid w:val="00535FF0"/>
    <w:rsid w:val="005363CA"/>
    <w:rsid w:val="0053697E"/>
    <w:rsid w:val="00536F58"/>
    <w:rsid w:val="005374E0"/>
    <w:rsid w:val="00537DD3"/>
    <w:rsid w:val="005402D7"/>
    <w:rsid w:val="00540659"/>
    <w:rsid w:val="005406FF"/>
    <w:rsid w:val="005409A8"/>
    <w:rsid w:val="00540F3C"/>
    <w:rsid w:val="00542036"/>
    <w:rsid w:val="0054252A"/>
    <w:rsid w:val="00542BA0"/>
    <w:rsid w:val="0054308A"/>
    <w:rsid w:val="005439AC"/>
    <w:rsid w:val="005441B9"/>
    <w:rsid w:val="00544210"/>
    <w:rsid w:val="005460CF"/>
    <w:rsid w:val="0054620D"/>
    <w:rsid w:val="005464EA"/>
    <w:rsid w:val="00546DE0"/>
    <w:rsid w:val="005474BE"/>
    <w:rsid w:val="00547885"/>
    <w:rsid w:val="00547A5F"/>
    <w:rsid w:val="00550347"/>
    <w:rsid w:val="00550809"/>
    <w:rsid w:val="0055118B"/>
    <w:rsid w:val="00552AC0"/>
    <w:rsid w:val="00552E6F"/>
    <w:rsid w:val="00553CD0"/>
    <w:rsid w:val="00554276"/>
    <w:rsid w:val="005542F4"/>
    <w:rsid w:val="005549A2"/>
    <w:rsid w:val="00554DAE"/>
    <w:rsid w:val="0055680F"/>
    <w:rsid w:val="0056093F"/>
    <w:rsid w:val="00560AE7"/>
    <w:rsid w:val="00561143"/>
    <w:rsid w:val="0056120F"/>
    <w:rsid w:val="005616A3"/>
    <w:rsid w:val="0056175F"/>
    <w:rsid w:val="005636EC"/>
    <w:rsid w:val="0056419D"/>
    <w:rsid w:val="00564BAF"/>
    <w:rsid w:val="00564E90"/>
    <w:rsid w:val="00564FB8"/>
    <w:rsid w:val="00565279"/>
    <w:rsid w:val="0056570F"/>
    <w:rsid w:val="00565BA1"/>
    <w:rsid w:val="00565C3E"/>
    <w:rsid w:val="0056674B"/>
    <w:rsid w:val="00567691"/>
    <w:rsid w:val="00567F1B"/>
    <w:rsid w:val="005704E8"/>
    <w:rsid w:val="005714FB"/>
    <w:rsid w:val="0057161B"/>
    <w:rsid w:val="005726D4"/>
    <w:rsid w:val="005728ED"/>
    <w:rsid w:val="005740D3"/>
    <w:rsid w:val="00574354"/>
    <w:rsid w:val="00574651"/>
    <w:rsid w:val="00574A3E"/>
    <w:rsid w:val="00574B3B"/>
    <w:rsid w:val="00574D53"/>
    <w:rsid w:val="00575169"/>
    <w:rsid w:val="00575976"/>
    <w:rsid w:val="00575C49"/>
    <w:rsid w:val="005760FB"/>
    <w:rsid w:val="00580381"/>
    <w:rsid w:val="00581117"/>
    <w:rsid w:val="00581A22"/>
    <w:rsid w:val="00582597"/>
    <w:rsid w:val="00582D58"/>
    <w:rsid w:val="005831B9"/>
    <w:rsid w:val="0058325F"/>
    <w:rsid w:val="0058374D"/>
    <w:rsid w:val="00583C8C"/>
    <w:rsid w:val="005841D9"/>
    <w:rsid w:val="00584A65"/>
    <w:rsid w:val="00584DCF"/>
    <w:rsid w:val="00585810"/>
    <w:rsid w:val="00586EEE"/>
    <w:rsid w:val="0058747E"/>
    <w:rsid w:val="0058752B"/>
    <w:rsid w:val="00590E84"/>
    <w:rsid w:val="005911A2"/>
    <w:rsid w:val="005917CB"/>
    <w:rsid w:val="0059180A"/>
    <w:rsid w:val="00592111"/>
    <w:rsid w:val="00592587"/>
    <w:rsid w:val="00593148"/>
    <w:rsid w:val="00593698"/>
    <w:rsid w:val="00593C8D"/>
    <w:rsid w:val="00593E1F"/>
    <w:rsid w:val="0059478B"/>
    <w:rsid w:val="00594B4C"/>
    <w:rsid w:val="00594F07"/>
    <w:rsid w:val="005952B1"/>
    <w:rsid w:val="0059651A"/>
    <w:rsid w:val="005965F0"/>
    <w:rsid w:val="00597A78"/>
    <w:rsid w:val="005A023E"/>
    <w:rsid w:val="005A03E2"/>
    <w:rsid w:val="005A0566"/>
    <w:rsid w:val="005A0806"/>
    <w:rsid w:val="005A0BD7"/>
    <w:rsid w:val="005A1AE6"/>
    <w:rsid w:val="005A1B1B"/>
    <w:rsid w:val="005A2797"/>
    <w:rsid w:val="005A34E2"/>
    <w:rsid w:val="005A35E9"/>
    <w:rsid w:val="005A3CF9"/>
    <w:rsid w:val="005A55DB"/>
    <w:rsid w:val="005A5EEC"/>
    <w:rsid w:val="005A682D"/>
    <w:rsid w:val="005B012E"/>
    <w:rsid w:val="005B014C"/>
    <w:rsid w:val="005B07C5"/>
    <w:rsid w:val="005B0AFF"/>
    <w:rsid w:val="005B1297"/>
    <w:rsid w:val="005B16B0"/>
    <w:rsid w:val="005B1DB0"/>
    <w:rsid w:val="005B2AF2"/>
    <w:rsid w:val="005B2B03"/>
    <w:rsid w:val="005B3C50"/>
    <w:rsid w:val="005B42AA"/>
    <w:rsid w:val="005B4731"/>
    <w:rsid w:val="005B4D2B"/>
    <w:rsid w:val="005B5123"/>
    <w:rsid w:val="005B56BD"/>
    <w:rsid w:val="005B61CB"/>
    <w:rsid w:val="005B6342"/>
    <w:rsid w:val="005B6C87"/>
    <w:rsid w:val="005B6F61"/>
    <w:rsid w:val="005B7101"/>
    <w:rsid w:val="005B71BA"/>
    <w:rsid w:val="005C006C"/>
    <w:rsid w:val="005C055B"/>
    <w:rsid w:val="005C17B1"/>
    <w:rsid w:val="005C19E5"/>
    <w:rsid w:val="005C1CB3"/>
    <w:rsid w:val="005C1D5B"/>
    <w:rsid w:val="005C25FC"/>
    <w:rsid w:val="005C28E1"/>
    <w:rsid w:val="005C2DEC"/>
    <w:rsid w:val="005C30FB"/>
    <w:rsid w:val="005C38F2"/>
    <w:rsid w:val="005C4380"/>
    <w:rsid w:val="005C45D5"/>
    <w:rsid w:val="005C4952"/>
    <w:rsid w:val="005C4AC6"/>
    <w:rsid w:val="005C5EF4"/>
    <w:rsid w:val="005C5F98"/>
    <w:rsid w:val="005C6365"/>
    <w:rsid w:val="005C6C2D"/>
    <w:rsid w:val="005C7E10"/>
    <w:rsid w:val="005D0616"/>
    <w:rsid w:val="005D09C0"/>
    <w:rsid w:val="005D0DC2"/>
    <w:rsid w:val="005D1EBC"/>
    <w:rsid w:val="005D244E"/>
    <w:rsid w:val="005D274A"/>
    <w:rsid w:val="005D3603"/>
    <w:rsid w:val="005D375F"/>
    <w:rsid w:val="005D46EE"/>
    <w:rsid w:val="005D4D3D"/>
    <w:rsid w:val="005D517C"/>
    <w:rsid w:val="005D53AF"/>
    <w:rsid w:val="005D606E"/>
    <w:rsid w:val="005D673D"/>
    <w:rsid w:val="005D6750"/>
    <w:rsid w:val="005D7231"/>
    <w:rsid w:val="005E0471"/>
    <w:rsid w:val="005E1513"/>
    <w:rsid w:val="005E1779"/>
    <w:rsid w:val="005E1CDD"/>
    <w:rsid w:val="005E2053"/>
    <w:rsid w:val="005E3C7B"/>
    <w:rsid w:val="005E4B91"/>
    <w:rsid w:val="005E4E1E"/>
    <w:rsid w:val="005E554D"/>
    <w:rsid w:val="005E5955"/>
    <w:rsid w:val="005E6776"/>
    <w:rsid w:val="005E685D"/>
    <w:rsid w:val="005E69A7"/>
    <w:rsid w:val="005E70F9"/>
    <w:rsid w:val="005E7438"/>
    <w:rsid w:val="005E7D5D"/>
    <w:rsid w:val="005F11E6"/>
    <w:rsid w:val="005F14B7"/>
    <w:rsid w:val="005F2304"/>
    <w:rsid w:val="005F25CA"/>
    <w:rsid w:val="005F2BD4"/>
    <w:rsid w:val="005F2FF2"/>
    <w:rsid w:val="005F3122"/>
    <w:rsid w:val="005F31B6"/>
    <w:rsid w:val="005F3480"/>
    <w:rsid w:val="005F3530"/>
    <w:rsid w:val="005F3AD8"/>
    <w:rsid w:val="005F40FF"/>
    <w:rsid w:val="005F4DD6"/>
    <w:rsid w:val="005F58BE"/>
    <w:rsid w:val="005F5A0A"/>
    <w:rsid w:val="005F6186"/>
    <w:rsid w:val="005F74AC"/>
    <w:rsid w:val="005F7AD6"/>
    <w:rsid w:val="0060173E"/>
    <w:rsid w:val="006018E7"/>
    <w:rsid w:val="0060217E"/>
    <w:rsid w:val="00602265"/>
    <w:rsid w:val="006022FB"/>
    <w:rsid w:val="00602359"/>
    <w:rsid w:val="006025D0"/>
    <w:rsid w:val="00602834"/>
    <w:rsid w:val="006028EF"/>
    <w:rsid w:val="0060298C"/>
    <w:rsid w:val="00602B51"/>
    <w:rsid w:val="00602E66"/>
    <w:rsid w:val="00602F5E"/>
    <w:rsid w:val="00603D0F"/>
    <w:rsid w:val="006042DD"/>
    <w:rsid w:val="0060465C"/>
    <w:rsid w:val="00604942"/>
    <w:rsid w:val="00604EA3"/>
    <w:rsid w:val="006050B0"/>
    <w:rsid w:val="006053E5"/>
    <w:rsid w:val="006062DA"/>
    <w:rsid w:val="006064C1"/>
    <w:rsid w:val="00606B03"/>
    <w:rsid w:val="00606BA2"/>
    <w:rsid w:val="00607EAD"/>
    <w:rsid w:val="00610BEB"/>
    <w:rsid w:val="00611445"/>
    <w:rsid w:val="006114C1"/>
    <w:rsid w:val="0061219C"/>
    <w:rsid w:val="006126A0"/>
    <w:rsid w:val="00613BEA"/>
    <w:rsid w:val="00614952"/>
    <w:rsid w:val="0061499D"/>
    <w:rsid w:val="00614CE8"/>
    <w:rsid w:val="00615D35"/>
    <w:rsid w:val="006160D8"/>
    <w:rsid w:val="00616198"/>
    <w:rsid w:val="00616DA1"/>
    <w:rsid w:val="0061748A"/>
    <w:rsid w:val="006175EF"/>
    <w:rsid w:val="00620B0F"/>
    <w:rsid w:val="00620EDA"/>
    <w:rsid w:val="00621153"/>
    <w:rsid w:val="00621AC5"/>
    <w:rsid w:val="006227E6"/>
    <w:rsid w:val="00622836"/>
    <w:rsid w:val="00623CFB"/>
    <w:rsid w:val="006250F2"/>
    <w:rsid w:val="00626B28"/>
    <w:rsid w:val="00627842"/>
    <w:rsid w:val="006304D1"/>
    <w:rsid w:val="0063116B"/>
    <w:rsid w:val="00631483"/>
    <w:rsid w:val="006316E1"/>
    <w:rsid w:val="00632DC9"/>
    <w:rsid w:val="006339C7"/>
    <w:rsid w:val="00634FB1"/>
    <w:rsid w:val="006354EC"/>
    <w:rsid w:val="00635916"/>
    <w:rsid w:val="00635A1A"/>
    <w:rsid w:val="00636B98"/>
    <w:rsid w:val="00637476"/>
    <w:rsid w:val="0063747D"/>
    <w:rsid w:val="0064290C"/>
    <w:rsid w:val="00642DDE"/>
    <w:rsid w:val="00643FD7"/>
    <w:rsid w:val="00644030"/>
    <w:rsid w:val="00644085"/>
    <w:rsid w:val="006447ED"/>
    <w:rsid w:val="006449F5"/>
    <w:rsid w:val="00644BBB"/>
    <w:rsid w:val="006453C1"/>
    <w:rsid w:val="006459BC"/>
    <w:rsid w:val="00645D36"/>
    <w:rsid w:val="00645E24"/>
    <w:rsid w:val="00645FFE"/>
    <w:rsid w:val="00647614"/>
    <w:rsid w:val="00647938"/>
    <w:rsid w:val="00650271"/>
    <w:rsid w:val="0065046D"/>
    <w:rsid w:val="00650C78"/>
    <w:rsid w:val="00651599"/>
    <w:rsid w:val="0065227C"/>
    <w:rsid w:val="00653369"/>
    <w:rsid w:val="006538F7"/>
    <w:rsid w:val="00654A19"/>
    <w:rsid w:val="00656D4F"/>
    <w:rsid w:val="00657081"/>
    <w:rsid w:val="006579E1"/>
    <w:rsid w:val="00657AB9"/>
    <w:rsid w:val="00657C77"/>
    <w:rsid w:val="0066004C"/>
    <w:rsid w:val="006601A3"/>
    <w:rsid w:val="0066067A"/>
    <w:rsid w:val="0066136E"/>
    <w:rsid w:val="006624F4"/>
    <w:rsid w:val="00662850"/>
    <w:rsid w:val="00662C54"/>
    <w:rsid w:val="00662E43"/>
    <w:rsid w:val="00663327"/>
    <w:rsid w:val="006633F2"/>
    <w:rsid w:val="00664597"/>
    <w:rsid w:val="00664D05"/>
    <w:rsid w:val="00664F75"/>
    <w:rsid w:val="0066672D"/>
    <w:rsid w:val="00666B21"/>
    <w:rsid w:val="00667AEB"/>
    <w:rsid w:val="00667EEF"/>
    <w:rsid w:val="0067019D"/>
    <w:rsid w:val="00670610"/>
    <w:rsid w:val="00670CD3"/>
    <w:rsid w:val="00671635"/>
    <w:rsid w:val="00671B2A"/>
    <w:rsid w:val="006720B3"/>
    <w:rsid w:val="0067377B"/>
    <w:rsid w:val="00674557"/>
    <w:rsid w:val="00674CAA"/>
    <w:rsid w:val="00674D8A"/>
    <w:rsid w:val="00675D07"/>
    <w:rsid w:val="00676AF7"/>
    <w:rsid w:val="006774A9"/>
    <w:rsid w:val="00677520"/>
    <w:rsid w:val="00680216"/>
    <w:rsid w:val="00680566"/>
    <w:rsid w:val="006814FB"/>
    <w:rsid w:val="00681562"/>
    <w:rsid w:val="00681965"/>
    <w:rsid w:val="00681A64"/>
    <w:rsid w:val="0068290A"/>
    <w:rsid w:val="00682F10"/>
    <w:rsid w:val="00683953"/>
    <w:rsid w:val="00684036"/>
    <w:rsid w:val="00684075"/>
    <w:rsid w:val="00684683"/>
    <w:rsid w:val="00684B8F"/>
    <w:rsid w:val="00684C27"/>
    <w:rsid w:val="00684D34"/>
    <w:rsid w:val="00685EA7"/>
    <w:rsid w:val="006868C4"/>
    <w:rsid w:val="00686BCF"/>
    <w:rsid w:val="00687BFB"/>
    <w:rsid w:val="00690187"/>
    <w:rsid w:val="006901A9"/>
    <w:rsid w:val="00690399"/>
    <w:rsid w:val="00690487"/>
    <w:rsid w:val="006910BB"/>
    <w:rsid w:val="00692614"/>
    <w:rsid w:val="006939AE"/>
    <w:rsid w:val="00693FF1"/>
    <w:rsid w:val="00694999"/>
    <w:rsid w:val="006962B7"/>
    <w:rsid w:val="00697948"/>
    <w:rsid w:val="006A0C7E"/>
    <w:rsid w:val="006A130D"/>
    <w:rsid w:val="006A1D1D"/>
    <w:rsid w:val="006A2555"/>
    <w:rsid w:val="006A2767"/>
    <w:rsid w:val="006A47A1"/>
    <w:rsid w:val="006A5352"/>
    <w:rsid w:val="006A5E6D"/>
    <w:rsid w:val="006A636C"/>
    <w:rsid w:val="006A64DB"/>
    <w:rsid w:val="006A7079"/>
    <w:rsid w:val="006A7DFB"/>
    <w:rsid w:val="006B0962"/>
    <w:rsid w:val="006B0B58"/>
    <w:rsid w:val="006B0CC6"/>
    <w:rsid w:val="006B0F38"/>
    <w:rsid w:val="006B1A56"/>
    <w:rsid w:val="006B1B48"/>
    <w:rsid w:val="006B1D37"/>
    <w:rsid w:val="006B1DD1"/>
    <w:rsid w:val="006B2070"/>
    <w:rsid w:val="006B44EE"/>
    <w:rsid w:val="006B4685"/>
    <w:rsid w:val="006B469B"/>
    <w:rsid w:val="006B4A30"/>
    <w:rsid w:val="006B54C3"/>
    <w:rsid w:val="006B5553"/>
    <w:rsid w:val="006B5A1B"/>
    <w:rsid w:val="006B5CF9"/>
    <w:rsid w:val="006B5DF0"/>
    <w:rsid w:val="006B75C7"/>
    <w:rsid w:val="006B7EB7"/>
    <w:rsid w:val="006C01F6"/>
    <w:rsid w:val="006C08CE"/>
    <w:rsid w:val="006C0B91"/>
    <w:rsid w:val="006C142D"/>
    <w:rsid w:val="006C1873"/>
    <w:rsid w:val="006C1D91"/>
    <w:rsid w:val="006C2860"/>
    <w:rsid w:val="006C2C48"/>
    <w:rsid w:val="006C349E"/>
    <w:rsid w:val="006C3D0D"/>
    <w:rsid w:val="006C527F"/>
    <w:rsid w:val="006C52DD"/>
    <w:rsid w:val="006C56EA"/>
    <w:rsid w:val="006C624C"/>
    <w:rsid w:val="006C6631"/>
    <w:rsid w:val="006C6D16"/>
    <w:rsid w:val="006C6FDC"/>
    <w:rsid w:val="006C745A"/>
    <w:rsid w:val="006C7968"/>
    <w:rsid w:val="006C7FCB"/>
    <w:rsid w:val="006D08FB"/>
    <w:rsid w:val="006D0E49"/>
    <w:rsid w:val="006D0E5B"/>
    <w:rsid w:val="006D10E4"/>
    <w:rsid w:val="006D19DC"/>
    <w:rsid w:val="006D269E"/>
    <w:rsid w:val="006D28CA"/>
    <w:rsid w:val="006D3D91"/>
    <w:rsid w:val="006D3FB9"/>
    <w:rsid w:val="006D4AEF"/>
    <w:rsid w:val="006D4D86"/>
    <w:rsid w:val="006D519D"/>
    <w:rsid w:val="006D6004"/>
    <w:rsid w:val="006D6603"/>
    <w:rsid w:val="006D7C07"/>
    <w:rsid w:val="006D7F06"/>
    <w:rsid w:val="006E02BA"/>
    <w:rsid w:val="006E09A0"/>
    <w:rsid w:val="006E2301"/>
    <w:rsid w:val="006E2481"/>
    <w:rsid w:val="006E26A3"/>
    <w:rsid w:val="006E2F9E"/>
    <w:rsid w:val="006E3CEB"/>
    <w:rsid w:val="006E47F1"/>
    <w:rsid w:val="006E48D3"/>
    <w:rsid w:val="006E7022"/>
    <w:rsid w:val="006E770E"/>
    <w:rsid w:val="006E7747"/>
    <w:rsid w:val="006F03ED"/>
    <w:rsid w:val="006F135C"/>
    <w:rsid w:val="006F2098"/>
    <w:rsid w:val="006F20CC"/>
    <w:rsid w:val="006F299F"/>
    <w:rsid w:val="006F2E77"/>
    <w:rsid w:val="006F3282"/>
    <w:rsid w:val="006F35FD"/>
    <w:rsid w:val="006F3FAE"/>
    <w:rsid w:val="006F491D"/>
    <w:rsid w:val="006F4C02"/>
    <w:rsid w:val="006F4CDB"/>
    <w:rsid w:val="006F56FA"/>
    <w:rsid w:val="006F5A92"/>
    <w:rsid w:val="006F5B8B"/>
    <w:rsid w:val="006F6508"/>
    <w:rsid w:val="006F6AFF"/>
    <w:rsid w:val="006F703D"/>
    <w:rsid w:val="006F7411"/>
    <w:rsid w:val="006F773A"/>
    <w:rsid w:val="006F7776"/>
    <w:rsid w:val="006F7D82"/>
    <w:rsid w:val="0070069A"/>
    <w:rsid w:val="00700AAA"/>
    <w:rsid w:val="0070166F"/>
    <w:rsid w:val="00702EB9"/>
    <w:rsid w:val="00703F1B"/>
    <w:rsid w:val="007043D3"/>
    <w:rsid w:val="00705082"/>
    <w:rsid w:val="00705155"/>
    <w:rsid w:val="0070581B"/>
    <w:rsid w:val="00705FFF"/>
    <w:rsid w:val="007064AD"/>
    <w:rsid w:val="0070738B"/>
    <w:rsid w:val="0070748F"/>
    <w:rsid w:val="007077DA"/>
    <w:rsid w:val="00710165"/>
    <w:rsid w:val="0071045A"/>
    <w:rsid w:val="00711F3A"/>
    <w:rsid w:val="00714BF4"/>
    <w:rsid w:val="00714D7C"/>
    <w:rsid w:val="00715990"/>
    <w:rsid w:val="0071604F"/>
    <w:rsid w:val="00716250"/>
    <w:rsid w:val="00717CA7"/>
    <w:rsid w:val="00720348"/>
    <w:rsid w:val="007204EA"/>
    <w:rsid w:val="007205A4"/>
    <w:rsid w:val="00721237"/>
    <w:rsid w:val="00721406"/>
    <w:rsid w:val="00722089"/>
    <w:rsid w:val="00722C48"/>
    <w:rsid w:val="00723D97"/>
    <w:rsid w:val="0072465E"/>
    <w:rsid w:val="007248F0"/>
    <w:rsid w:val="00726B72"/>
    <w:rsid w:val="00726DC5"/>
    <w:rsid w:val="00726F6F"/>
    <w:rsid w:val="007272C7"/>
    <w:rsid w:val="00727B1D"/>
    <w:rsid w:val="00727D9C"/>
    <w:rsid w:val="007300A1"/>
    <w:rsid w:val="007305D5"/>
    <w:rsid w:val="007309E8"/>
    <w:rsid w:val="00730A3D"/>
    <w:rsid w:val="00730E7C"/>
    <w:rsid w:val="00731529"/>
    <w:rsid w:val="00732305"/>
    <w:rsid w:val="00733945"/>
    <w:rsid w:val="007340B0"/>
    <w:rsid w:val="007347DC"/>
    <w:rsid w:val="007357F5"/>
    <w:rsid w:val="007371A6"/>
    <w:rsid w:val="0073746E"/>
    <w:rsid w:val="00737AC2"/>
    <w:rsid w:val="00740418"/>
    <w:rsid w:val="00742608"/>
    <w:rsid w:val="00742859"/>
    <w:rsid w:val="007431C1"/>
    <w:rsid w:val="007439B1"/>
    <w:rsid w:val="00743F2D"/>
    <w:rsid w:val="00744058"/>
    <w:rsid w:val="007451D2"/>
    <w:rsid w:val="00745563"/>
    <w:rsid w:val="00745A68"/>
    <w:rsid w:val="00745C6B"/>
    <w:rsid w:val="00750A35"/>
    <w:rsid w:val="00750C1E"/>
    <w:rsid w:val="00750CE3"/>
    <w:rsid w:val="0075141C"/>
    <w:rsid w:val="00751F11"/>
    <w:rsid w:val="007534F9"/>
    <w:rsid w:val="00753A0C"/>
    <w:rsid w:val="00753B20"/>
    <w:rsid w:val="00753C95"/>
    <w:rsid w:val="00753D1D"/>
    <w:rsid w:val="00753F86"/>
    <w:rsid w:val="007543CC"/>
    <w:rsid w:val="007545E9"/>
    <w:rsid w:val="00754679"/>
    <w:rsid w:val="00754CF8"/>
    <w:rsid w:val="0075507F"/>
    <w:rsid w:val="007550EA"/>
    <w:rsid w:val="007550ED"/>
    <w:rsid w:val="00755234"/>
    <w:rsid w:val="00755E61"/>
    <w:rsid w:val="0075648D"/>
    <w:rsid w:val="007564E9"/>
    <w:rsid w:val="007572BE"/>
    <w:rsid w:val="00757AC6"/>
    <w:rsid w:val="00760BDE"/>
    <w:rsid w:val="00760CFB"/>
    <w:rsid w:val="0076228C"/>
    <w:rsid w:val="0076253F"/>
    <w:rsid w:val="0076254F"/>
    <w:rsid w:val="007627C3"/>
    <w:rsid w:val="007637AD"/>
    <w:rsid w:val="00764FA9"/>
    <w:rsid w:val="00765246"/>
    <w:rsid w:val="007653A2"/>
    <w:rsid w:val="00765412"/>
    <w:rsid w:val="00765FED"/>
    <w:rsid w:val="0076653F"/>
    <w:rsid w:val="00766711"/>
    <w:rsid w:val="00767237"/>
    <w:rsid w:val="007674A1"/>
    <w:rsid w:val="00767792"/>
    <w:rsid w:val="00767869"/>
    <w:rsid w:val="00770234"/>
    <w:rsid w:val="00770A41"/>
    <w:rsid w:val="007716DA"/>
    <w:rsid w:val="00772124"/>
    <w:rsid w:val="007748D0"/>
    <w:rsid w:val="00774A39"/>
    <w:rsid w:val="00774D96"/>
    <w:rsid w:val="00774FB6"/>
    <w:rsid w:val="00775169"/>
    <w:rsid w:val="00776924"/>
    <w:rsid w:val="00776CF4"/>
    <w:rsid w:val="00776E10"/>
    <w:rsid w:val="00777302"/>
    <w:rsid w:val="00777A07"/>
    <w:rsid w:val="00777E2E"/>
    <w:rsid w:val="00780923"/>
    <w:rsid w:val="00780E8A"/>
    <w:rsid w:val="00783AD1"/>
    <w:rsid w:val="00783C8C"/>
    <w:rsid w:val="00783CF2"/>
    <w:rsid w:val="00783D43"/>
    <w:rsid w:val="007841D2"/>
    <w:rsid w:val="0078599C"/>
    <w:rsid w:val="00785B08"/>
    <w:rsid w:val="00785F61"/>
    <w:rsid w:val="00785FE4"/>
    <w:rsid w:val="00786050"/>
    <w:rsid w:val="00786100"/>
    <w:rsid w:val="007865D4"/>
    <w:rsid w:val="00787111"/>
    <w:rsid w:val="00787E12"/>
    <w:rsid w:val="00790006"/>
    <w:rsid w:val="00791426"/>
    <w:rsid w:val="00791458"/>
    <w:rsid w:val="00791816"/>
    <w:rsid w:val="00792A1B"/>
    <w:rsid w:val="00792C09"/>
    <w:rsid w:val="00792CDA"/>
    <w:rsid w:val="00792D45"/>
    <w:rsid w:val="00792EE1"/>
    <w:rsid w:val="00793053"/>
    <w:rsid w:val="00793A73"/>
    <w:rsid w:val="00795F2A"/>
    <w:rsid w:val="0079711B"/>
    <w:rsid w:val="007A0117"/>
    <w:rsid w:val="007A029E"/>
    <w:rsid w:val="007A09AB"/>
    <w:rsid w:val="007A0B10"/>
    <w:rsid w:val="007A17E2"/>
    <w:rsid w:val="007A398F"/>
    <w:rsid w:val="007A3E25"/>
    <w:rsid w:val="007A4165"/>
    <w:rsid w:val="007A4633"/>
    <w:rsid w:val="007A523D"/>
    <w:rsid w:val="007A5723"/>
    <w:rsid w:val="007A6488"/>
    <w:rsid w:val="007A65E2"/>
    <w:rsid w:val="007A7068"/>
    <w:rsid w:val="007A7C9D"/>
    <w:rsid w:val="007B01F7"/>
    <w:rsid w:val="007B0618"/>
    <w:rsid w:val="007B0B48"/>
    <w:rsid w:val="007B1BE2"/>
    <w:rsid w:val="007B305E"/>
    <w:rsid w:val="007B36BB"/>
    <w:rsid w:val="007B5D0A"/>
    <w:rsid w:val="007B5DB9"/>
    <w:rsid w:val="007B67BA"/>
    <w:rsid w:val="007B7063"/>
    <w:rsid w:val="007B769E"/>
    <w:rsid w:val="007B7E4B"/>
    <w:rsid w:val="007C13E7"/>
    <w:rsid w:val="007C1ADF"/>
    <w:rsid w:val="007C23C3"/>
    <w:rsid w:val="007C2902"/>
    <w:rsid w:val="007C2B3B"/>
    <w:rsid w:val="007C32C9"/>
    <w:rsid w:val="007C41F1"/>
    <w:rsid w:val="007C4600"/>
    <w:rsid w:val="007C528C"/>
    <w:rsid w:val="007C540B"/>
    <w:rsid w:val="007C56E7"/>
    <w:rsid w:val="007C5BA1"/>
    <w:rsid w:val="007C66E7"/>
    <w:rsid w:val="007C67F7"/>
    <w:rsid w:val="007C69F1"/>
    <w:rsid w:val="007D00D1"/>
    <w:rsid w:val="007D0273"/>
    <w:rsid w:val="007D1936"/>
    <w:rsid w:val="007D3B80"/>
    <w:rsid w:val="007D44AE"/>
    <w:rsid w:val="007D50D2"/>
    <w:rsid w:val="007D5524"/>
    <w:rsid w:val="007D59E5"/>
    <w:rsid w:val="007D5A06"/>
    <w:rsid w:val="007D5CFE"/>
    <w:rsid w:val="007D614A"/>
    <w:rsid w:val="007D6BDD"/>
    <w:rsid w:val="007D70E1"/>
    <w:rsid w:val="007D7CBF"/>
    <w:rsid w:val="007D7D8D"/>
    <w:rsid w:val="007E0490"/>
    <w:rsid w:val="007E0973"/>
    <w:rsid w:val="007E1922"/>
    <w:rsid w:val="007E1EC3"/>
    <w:rsid w:val="007E1F84"/>
    <w:rsid w:val="007E25CF"/>
    <w:rsid w:val="007E28B2"/>
    <w:rsid w:val="007E508A"/>
    <w:rsid w:val="007E5692"/>
    <w:rsid w:val="007E5B5D"/>
    <w:rsid w:val="007E5C55"/>
    <w:rsid w:val="007E61AD"/>
    <w:rsid w:val="007E741D"/>
    <w:rsid w:val="007E7976"/>
    <w:rsid w:val="007F0C4B"/>
    <w:rsid w:val="007F0CA1"/>
    <w:rsid w:val="007F1106"/>
    <w:rsid w:val="007F1182"/>
    <w:rsid w:val="007F1629"/>
    <w:rsid w:val="007F34FD"/>
    <w:rsid w:val="007F3F7F"/>
    <w:rsid w:val="007F4167"/>
    <w:rsid w:val="007F41B2"/>
    <w:rsid w:val="007F4376"/>
    <w:rsid w:val="007F468E"/>
    <w:rsid w:val="007F4B11"/>
    <w:rsid w:val="007F4EA6"/>
    <w:rsid w:val="007F5E68"/>
    <w:rsid w:val="007F61F1"/>
    <w:rsid w:val="007F689C"/>
    <w:rsid w:val="007F6A71"/>
    <w:rsid w:val="007F6DC5"/>
    <w:rsid w:val="007F706F"/>
    <w:rsid w:val="007F71AA"/>
    <w:rsid w:val="007F7504"/>
    <w:rsid w:val="007F76E5"/>
    <w:rsid w:val="00800068"/>
    <w:rsid w:val="0080057E"/>
    <w:rsid w:val="00800986"/>
    <w:rsid w:val="008018CD"/>
    <w:rsid w:val="0080246C"/>
    <w:rsid w:val="008024D0"/>
    <w:rsid w:val="00802859"/>
    <w:rsid w:val="008039B9"/>
    <w:rsid w:val="00803AF6"/>
    <w:rsid w:val="00804151"/>
    <w:rsid w:val="008044EF"/>
    <w:rsid w:val="00805AEC"/>
    <w:rsid w:val="00805FA6"/>
    <w:rsid w:val="00806867"/>
    <w:rsid w:val="008068B2"/>
    <w:rsid w:val="00806A4E"/>
    <w:rsid w:val="00807435"/>
    <w:rsid w:val="00807CC8"/>
    <w:rsid w:val="00810945"/>
    <w:rsid w:val="00811163"/>
    <w:rsid w:val="0081132B"/>
    <w:rsid w:val="00811D60"/>
    <w:rsid w:val="00812064"/>
    <w:rsid w:val="00812BD3"/>
    <w:rsid w:val="00813589"/>
    <w:rsid w:val="0081372F"/>
    <w:rsid w:val="008144AC"/>
    <w:rsid w:val="00815DF8"/>
    <w:rsid w:val="008160F2"/>
    <w:rsid w:val="00816225"/>
    <w:rsid w:val="0081638D"/>
    <w:rsid w:val="0081691A"/>
    <w:rsid w:val="0081720E"/>
    <w:rsid w:val="0082012A"/>
    <w:rsid w:val="00820ED3"/>
    <w:rsid w:val="0082102D"/>
    <w:rsid w:val="0082118B"/>
    <w:rsid w:val="008211B6"/>
    <w:rsid w:val="008214AB"/>
    <w:rsid w:val="00821CBC"/>
    <w:rsid w:val="0082302B"/>
    <w:rsid w:val="00823A53"/>
    <w:rsid w:val="00823C78"/>
    <w:rsid w:val="00824317"/>
    <w:rsid w:val="00824340"/>
    <w:rsid w:val="0082483B"/>
    <w:rsid w:val="008249A4"/>
    <w:rsid w:val="008259C6"/>
    <w:rsid w:val="0082606E"/>
    <w:rsid w:val="00826643"/>
    <w:rsid w:val="00826ED0"/>
    <w:rsid w:val="008301DB"/>
    <w:rsid w:val="00830279"/>
    <w:rsid w:val="008309D6"/>
    <w:rsid w:val="00831AF1"/>
    <w:rsid w:val="00831F69"/>
    <w:rsid w:val="008326C8"/>
    <w:rsid w:val="008326D6"/>
    <w:rsid w:val="008326D7"/>
    <w:rsid w:val="00833B0F"/>
    <w:rsid w:val="00833FC0"/>
    <w:rsid w:val="00834664"/>
    <w:rsid w:val="00834B22"/>
    <w:rsid w:val="00835249"/>
    <w:rsid w:val="0083533A"/>
    <w:rsid w:val="00836AE8"/>
    <w:rsid w:val="00836E66"/>
    <w:rsid w:val="008401CE"/>
    <w:rsid w:val="00840547"/>
    <w:rsid w:val="00840963"/>
    <w:rsid w:val="00841042"/>
    <w:rsid w:val="0084258B"/>
    <w:rsid w:val="008428D0"/>
    <w:rsid w:val="0084317B"/>
    <w:rsid w:val="00843D28"/>
    <w:rsid w:val="00843D55"/>
    <w:rsid w:val="008442E2"/>
    <w:rsid w:val="008443C1"/>
    <w:rsid w:val="00845B42"/>
    <w:rsid w:val="00846272"/>
    <w:rsid w:val="00846BCB"/>
    <w:rsid w:val="00846C36"/>
    <w:rsid w:val="00846E41"/>
    <w:rsid w:val="008471A0"/>
    <w:rsid w:val="00847F97"/>
    <w:rsid w:val="0085043F"/>
    <w:rsid w:val="008509DB"/>
    <w:rsid w:val="00850E0C"/>
    <w:rsid w:val="0085101C"/>
    <w:rsid w:val="00851877"/>
    <w:rsid w:val="00853475"/>
    <w:rsid w:val="00853AE1"/>
    <w:rsid w:val="00853FE3"/>
    <w:rsid w:val="00854909"/>
    <w:rsid w:val="00854ADC"/>
    <w:rsid w:val="00854E58"/>
    <w:rsid w:val="0085543B"/>
    <w:rsid w:val="0085574B"/>
    <w:rsid w:val="00856669"/>
    <w:rsid w:val="00856AAC"/>
    <w:rsid w:val="0085707D"/>
    <w:rsid w:val="008578CA"/>
    <w:rsid w:val="008579B2"/>
    <w:rsid w:val="00857C15"/>
    <w:rsid w:val="0086038E"/>
    <w:rsid w:val="0086082E"/>
    <w:rsid w:val="00860CB4"/>
    <w:rsid w:val="00861A65"/>
    <w:rsid w:val="00862777"/>
    <w:rsid w:val="008636AD"/>
    <w:rsid w:val="008639E3"/>
    <w:rsid w:val="008642D3"/>
    <w:rsid w:val="0086476D"/>
    <w:rsid w:val="00864BBA"/>
    <w:rsid w:val="00865D04"/>
    <w:rsid w:val="00865DE5"/>
    <w:rsid w:val="00865FFC"/>
    <w:rsid w:val="00866ED5"/>
    <w:rsid w:val="00866FC2"/>
    <w:rsid w:val="0087047B"/>
    <w:rsid w:val="00870B5D"/>
    <w:rsid w:val="00870D85"/>
    <w:rsid w:val="00870F0E"/>
    <w:rsid w:val="00871359"/>
    <w:rsid w:val="008713D3"/>
    <w:rsid w:val="00871DB1"/>
    <w:rsid w:val="0087313D"/>
    <w:rsid w:val="00873C96"/>
    <w:rsid w:val="00873F33"/>
    <w:rsid w:val="00873F52"/>
    <w:rsid w:val="0087439D"/>
    <w:rsid w:val="008743F4"/>
    <w:rsid w:val="00874914"/>
    <w:rsid w:val="00874D9F"/>
    <w:rsid w:val="00875C35"/>
    <w:rsid w:val="00875CE5"/>
    <w:rsid w:val="00875D54"/>
    <w:rsid w:val="00876062"/>
    <w:rsid w:val="00876276"/>
    <w:rsid w:val="008768C2"/>
    <w:rsid w:val="00876B76"/>
    <w:rsid w:val="0087719D"/>
    <w:rsid w:val="00877341"/>
    <w:rsid w:val="00877D6D"/>
    <w:rsid w:val="008806E3"/>
    <w:rsid w:val="00880DCD"/>
    <w:rsid w:val="00881534"/>
    <w:rsid w:val="0088189E"/>
    <w:rsid w:val="008819BA"/>
    <w:rsid w:val="00881D3B"/>
    <w:rsid w:val="0088241E"/>
    <w:rsid w:val="00882CF0"/>
    <w:rsid w:val="00882DD3"/>
    <w:rsid w:val="008832FE"/>
    <w:rsid w:val="0088362E"/>
    <w:rsid w:val="00883A4A"/>
    <w:rsid w:val="00883DFF"/>
    <w:rsid w:val="008846C5"/>
    <w:rsid w:val="008857F6"/>
    <w:rsid w:val="00885BDD"/>
    <w:rsid w:val="00885FBA"/>
    <w:rsid w:val="00886522"/>
    <w:rsid w:val="00886563"/>
    <w:rsid w:val="00886947"/>
    <w:rsid w:val="008901CE"/>
    <w:rsid w:val="00890604"/>
    <w:rsid w:val="008923AC"/>
    <w:rsid w:val="00892C6A"/>
    <w:rsid w:val="00892CB4"/>
    <w:rsid w:val="00893279"/>
    <w:rsid w:val="008932CF"/>
    <w:rsid w:val="00893319"/>
    <w:rsid w:val="00893599"/>
    <w:rsid w:val="008935D9"/>
    <w:rsid w:val="008938BF"/>
    <w:rsid w:val="0089404D"/>
    <w:rsid w:val="00895023"/>
    <w:rsid w:val="00895048"/>
    <w:rsid w:val="008952C5"/>
    <w:rsid w:val="008958AA"/>
    <w:rsid w:val="00895BE8"/>
    <w:rsid w:val="00896AB5"/>
    <w:rsid w:val="00897EE8"/>
    <w:rsid w:val="008A0C01"/>
    <w:rsid w:val="008A0D0F"/>
    <w:rsid w:val="008A28E0"/>
    <w:rsid w:val="008A2EA0"/>
    <w:rsid w:val="008A2FE8"/>
    <w:rsid w:val="008A3404"/>
    <w:rsid w:val="008A36D0"/>
    <w:rsid w:val="008A3CE8"/>
    <w:rsid w:val="008A6146"/>
    <w:rsid w:val="008A61C8"/>
    <w:rsid w:val="008A67BC"/>
    <w:rsid w:val="008A6B58"/>
    <w:rsid w:val="008A7204"/>
    <w:rsid w:val="008A7A70"/>
    <w:rsid w:val="008A7BE8"/>
    <w:rsid w:val="008B01DD"/>
    <w:rsid w:val="008B0221"/>
    <w:rsid w:val="008B1AF2"/>
    <w:rsid w:val="008B1C9A"/>
    <w:rsid w:val="008B245D"/>
    <w:rsid w:val="008B2655"/>
    <w:rsid w:val="008B32E7"/>
    <w:rsid w:val="008B37D6"/>
    <w:rsid w:val="008B3B30"/>
    <w:rsid w:val="008B3B94"/>
    <w:rsid w:val="008B3DEB"/>
    <w:rsid w:val="008B4A1B"/>
    <w:rsid w:val="008B4AE9"/>
    <w:rsid w:val="008B4E7B"/>
    <w:rsid w:val="008B51EB"/>
    <w:rsid w:val="008B558D"/>
    <w:rsid w:val="008B6B5C"/>
    <w:rsid w:val="008B6EC0"/>
    <w:rsid w:val="008B728F"/>
    <w:rsid w:val="008B7D52"/>
    <w:rsid w:val="008C1110"/>
    <w:rsid w:val="008C13C6"/>
    <w:rsid w:val="008C16CC"/>
    <w:rsid w:val="008C2459"/>
    <w:rsid w:val="008C2CCF"/>
    <w:rsid w:val="008C2CD0"/>
    <w:rsid w:val="008C2DD8"/>
    <w:rsid w:val="008C31E0"/>
    <w:rsid w:val="008C3A20"/>
    <w:rsid w:val="008C3C36"/>
    <w:rsid w:val="008C6A1B"/>
    <w:rsid w:val="008C6C95"/>
    <w:rsid w:val="008C7216"/>
    <w:rsid w:val="008C72B8"/>
    <w:rsid w:val="008C72D8"/>
    <w:rsid w:val="008C73E5"/>
    <w:rsid w:val="008C74CD"/>
    <w:rsid w:val="008C77D5"/>
    <w:rsid w:val="008C7A92"/>
    <w:rsid w:val="008C7B48"/>
    <w:rsid w:val="008C7FD5"/>
    <w:rsid w:val="008D16E2"/>
    <w:rsid w:val="008D196C"/>
    <w:rsid w:val="008D1C08"/>
    <w:rsid w:val="008D22D5"/>
    <w:rsid w:val="008D2DE5"/>
    <w:rsid w:val="008D2E66"/>
    <w:rsid w:val="008D377E"/>
    <w:rsid w:val="008D52E7"/>
    <w:rsid w:val="008D5ED1"/>
    <w:rsid w:val="008D6654"/>
    <w:rsid w:val="008D754F"/>
    <w:rsid w:val="008D7852"/>
    <w:rsid w:val="008E12CA"/>
    <w:rsid w:val="008E2042"/>
    <w:rsid w:val="008E310B"/>
    <w:rsid w:val="008E3556"/>
    <w:rsid w:val="008E37BC"/>
    <w:rsid w:val="008E3BA3"/>
    <w:rsid w:val="008E453B"/>
    <w:rsid w:val="008E4989"/>
    <w:rsid w:val="008E4A0F"/>
    <w:rsid w:val="008E52E3"/>
    <w:rsid w:val="008E65D0"/>
    <w:rsid w:val="008E6845"/>
    <w:rsid w:val="008E69CE"/>
    <w:rsid w:val="008E69ED"/>
    <w:rsid w:val="008E778D"/>
    <w:rsid w:val="008E7F18"/>
    <w:rsid w:val="008F0486"/>
    <w:rsid w:val="008F0AE4"/>
    <w:rsid w:val="008F0C4F"/>
    <w:rsid w:val="008F1348"/>
    <w:rsid w:val="008F1C64"/>
    <w:rsid w:val="008F1EF1"/>
    <w:rsid w:val="008F4D2B"/>
    <w:rsid w:val="008F4F44"/>
    <w:rsid w:val="008F51A7"/>
    <w:rsid w:val="0090013A"/>
    <w:rsid w:val="00900311"/>
    <w:rsid w:val="0090194B"/>
    <w:rsid w:val="00902832"/>
    <w:rsid w:val="00903454"/>
    <w:rsid w:val="0090527C"/>
    <w:rsid w:val="0090569C"/>
    <w:rsid w:val="00905AC6"/>
    <w:rsid w:val="009061A6"/>
    <w:rsid w:val="009062D0"/>
    <w:rsid w:val="00907309"/>
    <w:rsid w:val="00907519"/>
    <w:rsid w:val="009108A9"/>
    <w:rsid w:val="00910CFE"/>
    <w:rsid w:val="00911E91"/>
    <w:rsid w:val="00911F77"/>
    <w:rsid w:val="00913E53"/>
    <w:rsid w:val="00913F12"/>
    <w:rsid w:val="00914224"/>
    <w:rsid w:val="0091520A"/>
    <w:rsid w:val="00915E14"/>
    <w:rsid w:val="00916092"/>
    <w:rsid w:val="00916691"/>
    <w:rsid w:val="009166FB"/>
    <w:rsid w:val="0091692F"/>
    <w:rsid w:val="009177AD"/>
    <w:rsid w:val="00917FD8"/>
    <w:rsid w:val="009205E8"/>
    <w:rsid w:val="009206CD"/>
    <w:rsid w:val="00920E5D"/>
    <w:rsid w:val="00922786"/>
    <w:rsid w:val="0092326B"/>
    <w:rsid w:val="009235DA"/>
    <w:rsid w:val="00925A42"/>
    <w:rsid w:val="009261D1"/>
    <w:rsid w:val="0092624F"/>
    <w:rsid w:val="00926AEF"/>
    <w:rsid w:val="00927AC9"/>
    <w:rsid w:val="009300DC"/>
    <w:rsid w:val="009303F1"/>
    <w:rsid w:val="009311A8"/>
    <w:rsid w:val="00931F66"/>
    <w:rsid w:val="00932048"/>
    <w:rsid w:val="00932106"/>
    <w:rsid w:val="00932211"/>
    <w:rsid w:val="00934693"/>
    <w:rsid w:val="00934C82"/>
    <w:rsid w:val="00934E35"/>
    <w:rsid w:val="00935398"/>
    <w:rsid w:val="00935630"/>
    <w:rsid w:val="009357CE"/>
    <w:rsid w:val="009357DA"/>
    <w:rsid w:val="00935EC8"/>
    <w:rsid w:val="0093656E"/>
    <w:rsid w:val="009367D8"/>
    <w:rsid w:val="00936DD0"/>
    <w:rsid w:val="00940B9A"/>
    <w:rsid w:val="0094113C"/>
    <w:rsid w:val="0094133A"/>
    <w:rsid w:val="00941487"/>
    <w:rsid w:val="0094166D"/>
    <w:rsid w:val="00941EC1"/>
    <w:rsid w:val="009421F2"/>
    <w:rsid w:val="009423CA"/>
    <w:rsid w:val="009426AF"/>
    <w:rsid w:val="00942955"/>
    <w:rsid w:val="009439B7"/>
    <w:rsid w:val="00944A6A"/>
    <w:rsid w:val="00944B5E"/>
    <w:rsid w:val="00945B86"/>
    <w:rsid w:val="0094640A"/>
    <w:rsid w:val="009474D9"/>
    <w:rsid w:val="0094758F"/>
    <w:rsid w:val="00947FA0"/>
    <w:rsid w:val="00950580"/>
    <w:rsid w:val="00950A6F"/>
    <w:rsid w:val="00951FE4"/>
    <w:rsid w:val="009521FF"/>
    <w:rsid w:val="00952326"/>
    <w:rsid w:val="00952394"/>
    <w:rsid w:val="00953788"/>
    <w:rsid w:val="0095392A"/>
    <w:rsid w:val="00953983"/>
    <w:rsid w:val="009551B6"/>
    <w:rsid w:val="00955229"/>
    <w:rsid w:val="0095552B"/>
    <w:rsid w:val="00956767"/>
    <w:rsid w:val="00957755"/>
    <w:rsid w:val="00957901"/>
    <w:rsid w:val="00957E01"/>
    <w:rsid w:val="0096071C"/>
    <w:rsid w:val="009607D0"/>
    <w:rsid w:val="00960B26"/>
    <w:rsid w:val="009610E6"/>
    <w:rsid w:val="00961AC5"/>
    <w:rsid w:val="00964827"/>
    <w:rsid w:val="00965538"/>
    <w:rsid w:val="00966FA3"/>
    <w:rsid w:val="00967653"/>
    <w:rsid w:val="009700E8"/>
    <w:rsid w:val="009728F8"/>
    <w:rsid w:val="009734A0"/>
    <w:rsid w:val="009735AB"/>
    <w:rsid w:val="0097363F"/>
    <w:rsid w:val="009736CD"/>
    <w:rsid w:val="0097377D"/>
    <w:rsid w:val="00973A2D"/>
    <w:rsid w:val="00973BFD"/>
    <w:rsid w:val="00973CD5"/>
    <w:rsid w:val="009745C4"/>
    <w:rsid w:val="00975D47"/>
    <w:rsid w:val="009764A1"/>
    <w:rsid w:val="009767B8"/>
    <w:rsid w:val="009772E4"/>
    <w:rsid w:val="0097776B"/>
    <w:rsid w:val="00977AB3"/>
    <w:rsid w:val="00977BBF"/>
    <w:rsid w:val="009807F9"/>
    <w:rsid w:val="00981AF4"/>
    <w:rsid w:val="00981BF6"/>
    <w:rsid w:val="00981EA1"/>
    <w:rsid w:val="009835C6"/>
    <w:rsid w:val="009843A8"/>
    <w:rsid w:val="0098481B"/>
    <w:rsid w:val="00984A20"/>
    <w:rsid w:val="009854C6"/>
    <w:rsid w:val="009854DE"/>
    <w:rsid w:val="00985A7D"/>
    <w:rsid w:val="009861C3"/>
    <w:rsid w:val="00986F88"/>
    <w:rsid w:val="0098728D"/>
    <w:rsid w:val="009874F0"/>
    <w:rsid w:val="0099032E"/>
    <w:rsid w:val="00990619"/>
    <w:rsid w:val="00990A9E"/>
    <w:rsid w:val="0099131B"/>
    <w:rsid w:val="00992084"/>
    <w:rsid w:val="009925B6"/>
    <w:rsid w:val="009939C3"/>
    <w:rsid w:val="00993D06"/>
    <w:rsid w:val="00993F3D"/>
    <w:rsid w:val="00994802"/>
    <w:rsid w:val="00995D62"/>
    <w:rsid w:val="00995F1F"/>
    <w:rsid w:val="00995F44"/>
    <w:rsid w:val="00996CB0"/>
    <w:rsid w:val="009976AB"/>
    <w:rsid w:val="00997793"/>
    <w:rsid w:val="00997AC6"/>
    <w:rsid w:val="00997C63"/>
    <w:rsid w:val="00997DD1"/>
    <w:rsid w:val="009A04C1"/>
    <w:rsid w:val="009A0FCB"/>
    <w:rsid w:val="009A1474"/>
    <w:rsid w:val="009A1D81"/>
    <w:rsid w:val="009A332E"/>
    <w:rsid w:val="009A34EF"/>
    <w:rsid w:val="009A3534"/>
    <w:rsid w:val="009A389D"/>
    <w:rsid w:val="009A38E3"/>
    <w:rsid w:val="009A505A"/>
    <w:rsid w:val="009A50B2"/>
    <w:rsid w:val="009A5FE6"/>
    <w:rsid w:val="009A6127"/>
    <w:rsid w:val="009A7199"/>
    <w:rsid w:val="009A73E1"/>
    <w:rsid w:val="009A7764"/>
    <w:rsid w:val="009B018E"/>
    <w:rsid w:val="009B1B5C"/>
    <w:rsid w:val="009B268C"/>
    <w:rsid w:val="009B3821"/>
    <w:rsid w:val="009B4052"/>
    <w:rsid w:val="009B436E"/>
    <w:rsid w:val="009B4408"/>
    <w:rsid w:val="009B4CBC"/>
    <w:rsid w:val="009B684C"/>
    <w:rsid w:val="009B6BB5"/>
    <w:rsid w:val="009C0411"/>
    <w:rsid w:val="009C0A71"/>
    <w:rsid w:val="009C1157"/>
    <w:rsid w:val="009C1283"/>
    <w:rsid w:val="009C1EF6"/>
    <w:rsid w:val="009C2C99"/>
    <w:rsid w:val="009C329F"/>
    <w:rsid w:val="009C485B"/>
    <w:rsid w:val="009C4D63"/>
    <w:rsid w:val="009C5B2D"/>
    <w:rsid w:val="009C68C7"/>
    <w:rsid w:val="009C6A00"/>
    <w:rsid w:val="009D0F53"/>
    <w:rsid w:val="009D25D6"/>
    <w:rsid w:val="009D274A"/>
    <w:rsid w:val="009D2F3A"/>
    <w:rsid w:val="009D3616"/>
    <w:rsid w:val="009D39D7"/>
    <w:rsid w:val="009D3C37"/>
    <w:rsid w:val="009D54A1"/>
    <w:rsid w:val="009D5E95"/>
    <w:rsid w:val="009D6B54"/>
    <w:rsid w:val="009D6E2E"/>
    <w:rsid w:val="009D78EC"/>
    <w:rsid w:val="009E0FCB"/>
    <w:rsid w:val="009E1C07"/>
    <w:rsid w:val="009E1E6F"/>
    <w:rsid w:val="009E2005"/>
    <w:rsid w:val="009E232F"/>
    <w:rsid w:val="009E2944"/>
    <w:rsid w:val="009E3271"/>
    <w:rsid w:val="009E352A"/>
    <w:rsid w:val="009E3D86"/>
    <w:rsid w:val="009E3DD5"/>
    <w:rsid w:val="009E3FD5"/>
    <w:rsid w:val="009E415D"/>
    <w:rsid w:val="009E66DD"/>
    <w:rsid w:val="009E67CF"/>
    <w:rsid w:val="009E693B"/>
    <w:rsid w:val="009E7C48"/>
    <w:rsid w:val="009E7D30"/>
    <w:rsid w:val="009E7FAC"/>
    <w:rsid w:val="009F0DFF"/>
    <w:rsid w:val="009F103A"/>
    <w:rsid w:val="009F1650"/>
    <w:rsid w:val="009F1C7C"/>
    <w:rsid w:val="009F1CE9"/>
    <w:rsid w:val="009F1DD5"/>
    <w:rsid w:val="009F45B8"/>
    <w:rsid w:val="009F4651"/>
    <w:rsid w:val="009F49A5"/>
    <w:rsid w:val="009F4ABA"/>
    <w:rsid w:val="009F6EF6"/>
    <w:rsid w:val="009F6F36"/>
    <w:rsid w:val="009F79FF"/>
    <w:rsid w:val="009F7C83"/>
    <w:rsid w:val="00A0003E"/>
    <w:rsid w:val="00A008B7"/>
    <w:rsid w:val="00A00C5F"/>
    <w:rsid w:val="00A020F7"/>
    <w:rsid w:val="00A03123"/>
    <w:rsid w:val="00A03179"/>
    <w:rsid w:val="00A03D35"/>
    <w:rsid w:val="00A056B5"/>
    <w:rsid w:val="00A059EA"/>
    <w:rsid w:val="00A05BEB"/>
    <w:rsid w:val="00A05FD0"/>
    <w:rsid w:val="00A0615C"/>
    <w:rsid w:val="00A06255"/>
    <w:rsid w:val="00A06395"/>
    <w:rsid w:val="00A06403"/>
    <w:rsid w:val="00A066A3"/>
    <w:rsid w:val="00A0729C"/>
    <w:rsid w:val="00A100BD"/>
    <w:rsid w:val="00A11F67"/>
    <w:rsid w:val="00A12C91"/>
    <w:rsid w:val="00A13E84"/>
    <w:rsid w:val="00A143D3"/>
    <w:rsid w:val="00A15C0D"/>
    <w:rsid w:val="00A15EFE"/>
    <w:rsid w:val="00A16BE8"/>
    <w:rsid w:val="00A16C82"/>
    <w:rsid w:val="00A205ED"/>
    <w:rsid w:val="00A20EFE"/>
    <w:rsid w:val="00A2128B"/>
    <w:rsid w:val="00A21437"/>
    <w:rsid w:val="00A21901"/>
    <w:rsid w:val="00A223F6"/>
    <w:rsid w:val="00A22777"/>
    <w:rsid w:val="00A228B9"/>
    <w:rsid w:val="00A233F5"/>
    <w:rsid w:val="00A23848"/>
    <w:rsid w:val="00A23D42"/>
    <w:rsid w:val="00A25445"/>
    <w:rsid w:val="00A254AE"/>
    <w:rsid w:val="00A255F0"/>
    <w:rsid w:val="00A25842"/>
    <w:rsid w:val="00A25EC3"/>
    <w:rsid w:val="00A26E71"/>
    <w:rsid w:val="00A27192"/>
    <w:rsid w:val="00A273AD"/>
    <w:rsid w:val="00A2766A"/>
    <w:rsid w:val="00A27B71"/>
    <w:rsid w:val="00A27C48"/>
    <w:rsid w:val="00A30999"/>
    <w:rsid w:val="00A30A5C"/>
    <w:rsid w:val="00A30C2A"/>
    <w:rsid w:val="00A31282"/>
    <w:rsid w:val="00A3144E"/>
    <w:rsid w:val="00A3186E"/>
    <w:rsid w:val="00A31EFC"/>
    <w:rsid w:val="00A32049"/>
    <w:rsid w:val="00A33D7D"/>
    <w:rsid w:val="00A3421B"/>
    <w:rsid w:val="00A34D64"/>
    <w:rsid w:val="00A35D98"/>
    <w:rsid w:val="00A3614F"/>
    <w:rsid w:val="00A36DF3"/>
    <w:rsid w:val="00A3787D"/>
    <w:rsid w:val="00A400B8"/>
    <w:rsid w:val="00A40A31"/>
    <w:rsid w:val="00A41184"/>
    <w:rsid w:val="00A41940"/>
    <w:rsid w:val="00A42832"/>
    <w:rsid w:val="00A4394E"/>
    <w:rsid w:val="00A43F46"/>
    <w:rsid w:val="00A44DDD"/>
    <w:rsid w:val="00A461BF"/>
    <w:rsid w:val="00A47B96"/>
    <w:rsid w:val="00A5098F"/>
    <w:rsid w:val="00A51439"/>
    <w:rsid w:val="00A51D34"/>
    <w:rsid w:val="00A523F3"/>
    <w:rsid w:val="00A52411"/>
    <w:rsid w:val="00A52A62"/>
    <w:rsid w:val="00A52ABC"/>
    <w:rsid w:val="00A53196"/>
    <w:rsid w:val="00A53291"/>
    <w:rsid w:val="00A53311"/>
    <w:rsid w:val="00A540A0"/>
    <w:rsid w:val="00A540BD"/>
    <w:rsid w:val="00A56999"/>
    <w:rsid w:val="00A578E1"/>
    <w:rsid w:val="00A60757"/>
    <w:rsid w:val="00A60870"/>
    <w:rsid w:val="00A60B8A"/>
    <w:rsid w:val="00A611D7"/>
    <w:rsid w:val="00A6229F"/>
    <w:rsid w:val="00A6309F"/>
    <w:rsid w:val="00A645CE"/>
    <w:rsid w:val="00A65367"/>
    <w:rsid w:val="00A6560D"/>
    <w:rsid w:val="00A65820"/>
    <w:rsid w:val="00A65BC3"/>
    <w:rsid w:val="00A66273"/>
    <w:rsid w:val="00A66F49"/>
    <w:rsid w:val="00A6751D"/>
    <w:rsid w:val="00A678D3"/>
    <w:rsid w:val="00A67AEA"/>
    <w:rsid w:val="00A67BAE"/>
    <w:rsid w:val="00A700A5"/>
    <w:rsid w:val="00A7058B"/>
    <w:rsid w:val="00A707F8"/>
    <w:rsid w:val="00A70C49"/>
    <w:rsid w:val="00A70F71"/>
    <w:rsid w:val="00A73DDF"/>
    <w:rsid w:val="00A74DBC"/>
    <w:rsid w:val="00A758D1"/>
    <w:rsid w:val="00A758FF"/>
    <w:rsid w:val="00A75B32"/>
    <w:rsid w:val="00A76189"/>
    <w:rsid w:val="00A76C0C"/>
    <w:rsid w:val="00A770F7"/>
    <w:rsid w:val="00A776D9"/>
    <w:rsid w:val="00A77D26"/>
    <w:rsid w:val="00A8037D"/>
    <w:rsid w:val="00A80A0A"/>
    <w:rsid w:val="00A812BF"/>
    <w:rsid w:val="00A81757"/>
    <w:rsid w:val="00A8192A"/>
    <w:rsid w:val="00A83096"/>
    <w:rsid w:val="00A831A4"/>
    <w:rsid w:val="00A84108"/>
    <w:rsid w:val="00A847EF"/>
    <w:rsid w:val="00A84BDB"/>
    <w:rsid w:val="00A84E13"/>
    <w:rsid w:val="00A84FFA"/>
    <w:rsid w:val="00A85607"/>
    <w:rsid w:val="00A85B49"/>
    <w:rsid w:val="00A85EAF"/>
    <w:rsid w:val="00A85EC0"/>
    <w:rsid w:val="00A861ED"/>
    <w:rsid w:val="00A8767F"/>
    <w:rsid w:val="00A87752"/>
    <w:rsid w:val="00A87D78"/>
    <w:rsid w:val="00A90494"/>
    <w:rsid w:val="00A90ABF"/>
    <w:rsid w:val="00A91995"/>
    <w:rsid w:val="00A924C3"/>
    <w:rsid w:val="00A9345B"/>
    <w:rsid w:val="00A93AA4"/>
    <w:rsid w:val="00A9481B"/>
    <w:rsid w:val="00A94F70"/>
    <w:rsid w:val="00A96722"/>
    <w:rsid w:val="00AA04AE"/>
    <w:rsid w:val="00AA0F7D"/>
    <w:rsid w:val="00AA184C"/>
    <w:rsid w:val="00AA201B"/>
    <w:rsid w:val="00AA3003"/>
    <w:rsid w:val="00AA3953"/>
    <w:rsid w:val="00AA3E65"/>
    <w:rsid w:val="00AA4005"/>
    <w:rsid w:val="00AA4870"/>
    <w:rsid w:val="00AA48C2"/>
    <w:rsid w:val="00AA4C80"/>
    <w:rsid w:val="00AA522E"/>
    <w:rsid w:val="00AA542F"/>
    <w:rsid w:val="00AA5E06"/>
    <w:rsid w:val="00AA65D2"/>
    <w:rsid w:val="00AA6A13"/>
    <w:rsid w:val="00AA764F"/>
    <w:rsid w:val="00AA7A04"/>
    <w:rsid w:val="00AB0001"/>
    <w:rsid w:val="00AB0FF9"/>
    <w:rsid w:val="00AB1AF7"/>
    <w:rsid w:val="00AB1CB9"/>
    <w:rsid w:val="00AB1F9B"/>
    <w:rsid w:val="00AB27E9"/>
    <w:rsid w:val="00AB2CD7"/>
    <w:rsid w:val="00AB30CB"/>
    <w:rsid w:val="00AB3531"/>
    <w:rsid w:val="00AB390F"/>
    <w:rsid w:val="00AB3EB4"/>
    <w:rsid w:val="00AB519F"/>
    <w:rsid w:val="00AB7470"/>
    <w:rsid w:val="00AC0490"/>
    <w:rsid w:val="00AC07EA"/>
    <w:rsid w:val="00AC0853"/>
    <w:rsid w:val="00AC0B60"/>
    <w:rsid w:val="00AC0FFC"/>
    <w:rsid w:val="00AC1845"/>
    <w:rsid w:val="00AC2B46"/>
    <w:rsid w:val="00AC304C"/>
    <w:rsid w:val="00AC3108"/>
    <w:rsid w:val="00AC393F"/>
    <w:rsid w:val="00AC513C"/>
    <w:rsid w:val="00AC6B6D"/>
    <w:rsid w:val="00AC71B4"/>
    <w:rsid w:val="00AC7227"/>
    <w:rsid w:val="00AC72BE"/>
    <w:rsid w:val="00AC7F3F"/>
    <w:rsid w:val="00AD0A83"/>
    <w:rsid w:val="00AD1702"/>
    <w:rsid w:val="00AD1AA3"/>
    <w:rsid w:val="00AD258F"/>
    <w:rsid w:val="00AD2BB9"/>
    <w:rsid w:val="00AD2E4F"/>
    <w:rsid w:val="00AD39A9"/>
    <w:rsid w:val="00AD4EBA"/>
    <w:rsid w:val="00AD51A7"/>
    <w:rsid w:val="00AD5CDD"/>
    <w:rsid w:val="00AD69B6"/>
    <w:rsid w:val="00AD6FE1"/>
    <w:rsid w:val="00AD7C4A"/>
    <w:rsid w:val="00AD7D13"/>
    <w:rsid w:val="00AE0046"/>
    <w:rsid w:val="00AE243E"/>
    <w:rsid w:val="00AE24D8"/>
    <w:rsid w:val="00AE27CD"/>
    <w:rsid w:val="00AE365F"/>
    <w:rsid w:val="00AE404E"/>
    <w:rsid w:val="00AE4C77"/>
    <w:rsid w:val="00AE5570"/>
    <w:rsid w:val="00AE5731"/>
    <w:rsid w:val="00AE5F5C"/>
    <w:rsid w:val="00AE5FE0"/>
    <w:rsid w:val="00AE6264"/>
    <w:rsid w:val="00AE6E31"/>
    <w:rsid w:val="00AE6FD5"/>
    <w:rsid w:val="00AE76A2"/>
    <w:rsid w:val="00AE7A1D"/>
    <w:rsid w:val="00AF075C"/>
    <w:rsid w:val="00AF0814"/>
    <w:rsid w:val="00AF1380"/>
    <w:rsid w:val="00AF1E63"/>
    <w:rsid w:val="00AF2D1C"/>
    <w:rsid w:val="00AF31DA"/>
    <w:rsid w:val="00AF35B6"/>
    <w:rsid w:val="00AF3E53"/>
    <w:rsid w:val="00AF555A"/>
    <w:rsid w:val="00AF574A"/>
    <w:rsid w:val="00AF6194"/>
    <w:rsid w:val="00AF6AD6"/>
    <w:rsid w:val="00AF7091"/>
    <w:rsid w:val="00AF763E"/>
    <w:rsid w:val="00AF779A"/>
    <w:rsid w:val="00AF7C76"/>
    <w:rsid w:val="00B0011F"/>
    <w:rsid w:val="00B005C4"/>
    <w:rsid w:val="00B01599"/>
    <w:rsid w:val="00B02112"/>
    <w:rsid w:val="00B0236D"/>
    <w:rsid w:val="00B024A0"/>
    <w:rsid w:val="00B0361F"/>
    <w:rsid w:val="00B03DA3"/>
    <w:rsid w:val="00B04357"/>
    <w:rsid w:val="00B053A0"/>
    <w:rsid w:val="00B06D11"/>
    <w:rsid w:val="00B07114"/>
    <w:rsid w:val="00B076AD"/>
    <w:rsid w:val="00B07C03"/>
    <w:rsid w:val="00B10970"/>
    <w:rsid w:val="00B10E61"/>
    <w:rsid w:val="00B11C5A"/>
    <w:rsid w:val="00B124A1"/>
    <w:rsid w:val="00B12BA0"/>
    <w:rsid w:val="00B149AC"/>
    <w:rsid w:val="00B15110"/>
    <w:rsid w:val="00B15468"/>
    <w:rsid w:val="00B1572C"/>
    <w:rsid w:val="00B15AF5"/>
    <w:rsid w:val="00B16304"/>
    <w:rsid w:val="00B174A8"/>
    <w:rsid w:val="00B178B6"/>
    <w:rsid w:val="00B17D81"/>
    <w:rsid w:val="00B206F5"/>
    <w:rsid w:val="00B20BA9"/>
    <w:rsid w:val="00B225B3"/>
    <w:rsid w:val="00B225B7"/>
    <w:rsid w:val="00B22749"/>
    <w:rsid w:val="00B227EA"/>
    <w:rsid w:val="00B230A4"/>
    <w:rsid w:val="00B23213"/>
    <w:rsid w:val="00B2333E"/>
    <w:rsid w:val="00B24612"/>
    <w:rsid w:val="00B248B9"/>
    <w:rsid w:val="00B24D7C"/>
    <w:rsid w:val="00B25AAC"/>
    <w:rsid w:val="00B262F3"/>
    <w:rsid w:val="00B277C0"/>
    <w:rsid w:val="00B31308"/>
    <w:rsid w:val="00B320C4"/>
    <w:rsid w:val="00B3284C"/>
    <w:rsid w:val="00B32CAD"/>
    <w:rsid w:val="00B33100"/>
    <w:rsid w:val="00B3330D"/>
    <w:rsid w:val="00B33425"/>
    <w:rsid w:val="00B33933"/>
    <w:rsid w:val="00B339DF"/>
    <w:rsid w:val="00B33A50"/>
    <w:rsid w:val="00B355AC"/>
    <w:rsid w:val="00B35872"/>
    <w:rsid w:val="00B36626"/>
    <w:rsid w:val="00B366E1"/>
    <w:rsid w:val="00B375BF"/>
    <w:rsid w:val="00B37C55"/>
    <w:rsid w:val="00B37E7E"/>
    <w:rsid w:val="00B40665"/>
    <w:rsid w:val="00B40FA7"/>
    <w:rsid w:val="00B41D69"/>
    <w:rsid w:val="00B42011"/>
    <w:rsid w:val="00B42051"/>
    <w:rsid w:val="00B427E9"/>
    <w:rsid w:val="00B42D6A"/>
    <w:rsid w:val="00B42F53"/>
    <w:rsid w:val="00B434CC"/>
    <w:rsid w:val="00B45482"/>
    <w:rsid w:val="00B45CE4"/>
    <w:rsid w:val="00B468F6"/>
    <w:rsid w:val="00B46B7D"/>
    <w:rsid w:val="00B46EA5"/>
    <w:rsid w:val="00B472C3"/>
    <w:rsid w:val="00B4748B"/>
    <w:rsid w:val="00B47C57"/>
    <w:rsid w:val="00B50124"/>
    <w:rsid w:val="00B5075C"/>
    <w:rsid w:val="00B50B2A"/>
    <w:rsid w:val="00B50EB9"/>
    <w:rsid w:val="00B512E1"/>
    <w:rsid w:val="00B51E82"/>
    <w:rsid w:val="00B52457"/>
    <w:rsid w:val="00B52976"/>
    <w:rsid w:val="00B52C12"/>
    <w:rsid w:val="00B54B20"/>
    <w:rsid w:val="00B54DBE"/>
    <w:rsid w:val="00B5503F"/>
    <w:rsid w:val="00B560FA"/>
    <w:rsid w:val="00B561A7"/>
    <w:rsid w:val="00B56541"/>
    <w:rsid w:val="00B566C3"/>
    <w:rsid w:val="00B5764C"/>
    <w:rsid w:val="00B60288"/>
    <w:rsid w:val="00B60563"/>
    <w:rsid w:val="00B60D0D"/>
    <w:rsid w:val="00B610E1"/>
    <w:rsid w:val="00B61642"/>
    <w:rsid w:val="00B6185E"/>
    <w:rsid w:val="00B61B26"/>
    <w:rsid w:val="00B622EB"/>
    <w:rsid w:val="00B6272E"/>
    <w:rsid w:val="00B62888"/>
    <w:rsid w:val="00B62890"/>
    <w:rsid w:val="00B63922"/>
    <w:rsid w:val="00B64A2A"/>
    <w:rsid w:val="00B653A6"/>
    <w:rsid w:val="00B6610D"/>
    <w:rsid w:val="00B661BD"/>
    <w:rsid w:val="00B668CD"/>
    <w:rsid w:val="00B66DAD"/>
    <w:rsid w:val="00B67B9B"/>
    <w:rsid w:val="00B67BF5"/>
    <w:rsid w:val="00B7011F"/>
    <w:rsid w:val="00B701DC"/>
    <w:rsid w:val="00B70D93"/>
    <w:rsid w:val="00B70E45"/>
    <w:rsid w:val="00B70E80"/>
    <w:rsid w:val="00B71854"/>
    <w:rsid w:val="00B72E12"/>
    <w:rsid w:val="00B7459A"/>
    <w:rsid w:val="00B7465D"/>
    <w:rsid w:val="00B74911"/>
    <w:rsid w:val="00B74DE0"/>
    <w:rsid w:val="00B75A1B"/>
    <w:rsid w:val="00B75B14"/>
    <w:rsid w:val="00B76925"/>
    <w:rsid w:val="00B77DCB"/>
    <w:rsid w:val="00B8003A"/>
    <w:rsid w:val="00B80E1D"/>
    <w:rsid w:val="00B81029"/>
    <w:rsid w:val="00B82B35"/>
    <w:rsid w:val="00B82C0D"/>
    <w:rsid w:val="00B82E5C"/>
    <w:rsid w:val="00B841DD"/>
    <w:rsid w:val="00B842C3"/>
    <w:rsid w:val="00B84F93"/>
    <w:rsid w:val="00B8583E"/>
    <w:rsid w:val="00B85AC0"/>
    <w:rsid w:val="00B8635B"/>
    <w:rsid w:val="00B865F1"/>
    <w:rsid w:val="00B86A0E"/>
    <w:rsid w:val="00B86C19"/>
    <w:rsid w:val="00B86CDE"/>
    <w:rsid w:val="00B86DE4"/>
    <w:rsid w:val="00B87004"/>
    <w:rsid w:val="00B87A2D"/>
    <w:rsid w:val="00B900D9"/>
    <w:rsid w:val="00B9058A"/>
    <w:rsid w:val="00B90806"/>
    <w:rsid w:val="00B930BD"/>
    <w:rsid w:val="00B93436"/>
    <w:rsid w:val="00B935C1"/>
    <w:rsid w:val="00B936D0"/>
    <w:rsid w:val="00B937D4"/>
    <w:rsid w:val="00B9406F"/>
    <w:rsid w:val="00B9431F"/>
    <w:rsid w:val="00B9479B"/>
    <w:rsid w:val="00B94D76"/>
    <w:rsid w:val="00B94EC2"/>
    <w:rsid w:val="00B95C4D"/>
    <w:rsid w:val="00B96011"/>
    <w:rsid w:val="00B9625F"/>
    <w:rsid w:val="00B967F3"/>
    <w:rsid w:val="00B96B2C"/>
    <w:rsid w:val="00B96C24"/>
    <w:rsid w:val="00B96D43"/>
    <w:rsid w:val="00B96F14"/>
    <w:rsid w:val="00BA08E4"/>
    <w:rsid w:val="00BA1880"/>
    <w:rsid w:val="00BA22A8"/>
    <w:rsid w:val="00BA376E"/>
    <w:rsid w:val="00BA3E7B"/>
    <w:rsid w:val="00BA47DF"/>
    <w:rsid w:val="00BA508F"/>
    <w:rsid w:val="00BA63BC"/>
    <w:rsid w:val="00BA6733"/>
    <w:rsid w:val="00BA6825"/>
    <w:rsid w:val="00BA6CC6"/>
    <w:rsid w:val="00BA72F5"/>
    <w:rsid w:val="00BA7BE8"/>
    <w:rsid w:val="00BA7DA0"/>
    <w:rsid w:val="00BB0A19"/>
    <w:rsid w:val="00BB1168"/>
    <w:rsid w:val="00BB1417"/>
    <w:rsid w:val="00BB1517"/>
    <w:rsid w:val="00BB1781"/>
    <w:rsid w:val="00BB1B4B"/>
    <w:rsid w:val="00BB2F2F"/>
    <w:rsid w:val="00BB3C02"/>
    <w:rsid w:val="00BB4614"/>
    <w:rsid w:val="00BB5480"/>
    <w:rsid w:val="00BB6858"/>
    <w:rsid w:val="00BB7AA3"/>
    <w:rsid w:val="00BC01C0"/>
    <w:rsid w:val="00BC0B13"/>
    <w:rsid w:val="00BC0DA0"/>
    <w:rsid w:val="00BC10D3"/>
    <w:rsid w:val="00BC10E8"/>
    <w:rsid w:val="00BC29C1"/>
    <w:rsid w:val="00BC30E1"/>
    <w:rsid w:val="00BC4310"/>
    <w:rsid w:val="00BC4F2C"/>
    <w:rsid w:val="00BC5BC4"/>
    <w:rsid w:val="00BC60BD"/>
    <w:rsid w:val="00BC62D4"/>
    <w:rsid w:val="00BC658C"/>
    <w:rsid w:val="00BC732D"/>
    <w:rsid w:val="00BC787D"/>
    <w:rsid w:val="00BD1ED9"/>
    <w:rsid w:val="00BD27C9"/>
    <w:rsid w:val="00BD299F"/>
    <w:rsid w:val="00BD2BCD"/>
    <w:rsid w:val="00BD2CA3"/>
    <w:rsid w:val="00BD32E4"/>
    <w:rsid w:val="00BD4073"/>
    <w:rsid w:val="00BD520E"/>
    <w:rsid w:val="00BD72DB"/>
    <w:rsid w:val="00BD7AA0"/>
    <w:rsid w:val="00BD7C99"/>
    <w:rsid w:val="00BE0842"/>
    <w:rsid w:val="00BE16B7"/>
    <w:rsid w:val="00BE2FFF"/>
    <w:rsid w:val="00BE3427"/>
    <w:rsid w:val="00BE345E"/>
    <w:rsid w:val="00BE352A"/>
    <w:rsid w:val="00BE4460"/>
    <w:rsid w:val="00BE458F"/>
    <w:rsid w:val="00BE45E4"/>
    <w:rsid w:val="00BE48BD"/>
    <w:rsid w:val="00BE51CE"/>
    <w:rsid w:val="00BE57EB"/>
    <w:rsid w:val="00BE5F85"/>
    <w:rsid w:val="00BE6B77"/>
    <w:rsid w:val="00BE7165"/>
    <w:rsid w:val="00BE7263"/>
    <w:rsid w:val="00BF04E8"/>
    <w:rsid w:val="00BF1490"/>
    <w:rsid w:val="00BF3011"/>
    <w:rsid w:val="00BF30F1"/>
    <w:rsid w:val="00BF35D7"/>
    <w:rsid w:val="00BF3E4C"/>
    <w:rsid w:val="00BF41FC"/>
    <w:rsid w:val="00BF4ED6"/>
    <w:rsid w:val="00BF543B"/>
    <w:rsid w:val="00BF5862"/>
    <w:rsid w:val="00BF6942"/>
    <w:rsid w:val="00BF7578"/>
    <w:rsid w:val="00C005FD"/>
    <w:rsid w:val="00C00AED"/>
    <w:rsid w:val="00C012A6"/>
    <w:rsid w:val="00C019FD"/>
    <w:rsid w:val="00C029E5"/>
    <w:rsid w:val="00C02E90"/>
    <w:rsid w:val="00C03528"/>
    <w:rsid w:val="00C03AFD"/>
    <w:rsid w:val="00C041E5"/>
    <w:rsid w:val="00C0444E"/>
    <w:rsid w:val="00C04D47"/>
    <w:rsid w:val="00C05020"/>
    <w:rsid w:val="00C0507F"/>
    <w:rsid w:val="00C0589E"/>
    <w:rsid w:val="00C06475"/>
    <w:rsid w:val="00C06A3F"/>
    <w:rsid w:val="00C103F4"/>
    <w:rsid w:val="00C119F1"/>
    <w:rsid w:val="00C11E04"/>
    <w:rsid w:val="00C121AE"/>
    <w:rsid w:val="00C12C96"/>
    <w:rsid w:val="00C12EB0"/>
    <w:rsid w:val="00C13B06"/>
    <w:rsid w:val="00C140FD"/>
    <w:rsid w:val="00C1525B"/>
    <w:rsid w:val="00C15432"/>
    <w:rsid w:val="00C158A9"/>
    <w:rsid w:val="00C175A5"/>
    <w:rsid w:val="00C177D7"/>
    <w:rsid w:val="00C17C59"/>
    <w:rsid w:val="00C17C90"/>
    <w:rsid w:val="00C204A4"/>
    <w:rsid w:val="00C21183"/>
    <w:rsid w:val="00C21FA0"/>
    <w:rsid w:val="00C2205E"/>
    <w:rsid w:val="00C2235A"/>
    <w:rsid w:val="00C2273D"/>
    <w:rsid w:val="00C22B16"/>
    <w:rsid w:val="00C23209"/>
    <w:rsid w:val="00C23214"/>
    <w:rsid w:val="00C23386"/>
    <w:rsid w:val="00C23EC0"/>
    <w:rsid w:val="00C24F21"/>
    <w:rsid w:val="00C25212"/>
    <w:rsid w:val="00C258DD"/>
    <w:rsid w:val="00C2646A"/>
    <w:rsid w:val="00C26CE6"/>
    <w:rsid w:val="00C2769D"/>
    <w:rsid w:val="00C30342"/>
    <w:rsid w:val="00C303FF"/>
    <w:rsid w:val="00C30C61"/>
    <w:rsid w:val="00C31DA7"/>
    <w:rsid w:val="00C32115"/>
    <w:rsid w:val="00C32384"/>
    <w:rsid w:val="00C32746"/>
    <w:rsid w:val="00C32885"/>
    <w:rsid w:val="00C33D40"/>
    <w:rsid w:val="00C34AFF"/>
    <w:rsid w:val="00C350A1"/>
    <w:rsid w:val="00C353A6"/>
    <w:rsid w:val="00C35AF0"/>
    <w:rsid w:val="00C40F90"/>
    <w:rsid w:val="00C417AB"/>
    <w:rsid w:val="00C41879"/>
    <w:rsid w:val="00C41A20"/>
    <w:rsid w:val="00C41F2B"/>
    <w:rsid w:val="00C42630"/>
    <w:rsid w:val="00C42B3C"/>
    <w:rsid w:val="00C43CFB"/>
    <w:rsid w:val="00C43D11"/>
    <w:rsid w:val="00C447F9"/>
    <w:rsid w:val="00C44B55"/>
    <w:rsid w:val="00C44C74"/>
    <w:rsid w:val="00C44E94"/>
    <w:rsid w:val="00C45217"/>
    <w:rsid w:val="00C45344"/>
    <w:rsid w:val="00C45888"/>
    <w:rsid w:val="00C467FE"/>
    <w:rsid w:val="00C47A99"/>
    <w:rsid w:val="00C47F8D"/>
    <w:rsid w:val="00C50C0F"/>
    <w:rsid w:val="00C51E8A"/>
    <w:rsid w:val="00C51F66"/>
    <w:rsid w:val="00C51F95"/>
    <w:rsid w:val="00C52240"/>
    <w:rsid w:val="00C53665"/>
    <w:rsid w:val="00C539E6"/>
    <w:rsid w:val="00C53A17"/>
    <w:rsid w:val="00C53AA8"/>
    <w:rsid w:val="00C54136"/>
    <w:rsid w:val="00C5491B"/>
    <w:rsid w:val="00C55220"/>
    <w:rsid w:val="00C5707F"/>
    <w:rsid w:val="00C57398"/>
    <w:rsid w:val="00C57C69"/>
    <w:rsid w:val="00C601D1"/>
    <w:rsid w:val="00C614BC"/>
    <w:rsid w:val="00C616B7"/>
    <w:rsid w:val="00C6170C"/>
    <w:rsid w:val="00C61D32"/>
    <w:rsid w:val="00C62A09"/>
    <w:rsid w:val="00C62C18"/>
    <w:rsid w:val="00C63A0C"/>
    <w:rsid w:val="00C64420"/>
    <w:rsid w:val="00C64946"/>
    <w:rsid w:val="00C65B89"/>
    <w:rsid w:val="00C667D2"/>
    <w:rsid w:val="00C6739A"/>
    <w:rsid w:val="00C678CE"/>
    <w:rsid w:val="00C67B9E"/>
    <w:rsid w:val="00C70568"/>
    <w:rsid w:val="00C7115F"/>
    <w:rsid w:val="00C71CB6"/>
    <w:rsid w:val="00C72B4F"/>
    <w:rsid w:val="00C7541F"/>
    <w:rsid w:val="00C7555D"/>
    <w:rsid w:val="00C75934"/>
    <w:rsid w:val="00C76258"/>
    <w:rsid w:val="00C767E0"/>
    <w:rsid w:val="00C76D52"/>
    <w:rsid w:val="00C77329"/>
    <w:rsid w:val="00C80D85"/>
    <w:rsid w:val="00C81107"/>
    <w:rsid w:val="00C81E22"/>
    <w:rsid w:val="00C820E7"/>
    <w:rsid w:val="00C82428"/>
    <w:rsid w:val="00C824FB"/>
    <w:rsid w:val="00C83089"/>
    <w:rsid w:val="00C8531C"/>
    <w:rsid w:val="00C856C3"/>
    <w:rsid w:val="00C85ECD"/>
    <w:rsid w:val="00C86DC7"/>
    <w:rsid w:val="00C870A4"/>
    <w:rsid w:val="00C8731A"/>
    <w:rsid w:val="00C8736F"/>
    <w:rsid w:val="00C8738F"/>
    <w:rsid w:val="00C874C5"/>
    <w:rsid w:val="00C879F1"/>
    <w:rsid w:val="00C87BD8"/>
    <w:rsid w:val="00C87F91"/>
    <w:rsid w:val="00C90711"/>
    <w:rsid w:val="00C9136A"/>
    <w:rsid w:val="00C935CD"/>
    <w:rsid w:val="00C93A15"/>
    <w:rsid w:val="00C93B31"/>
    <w:rsid w:val="00C93DF1"/>
    <w:rsid w:val="00C941D7"/>
    <w:rsid w:val="00C9480E"/>
    <w:rsid w:val="00C95150"/>
    <w:rsid w:val="00C95836"/>
    <w:rsid w:val="00C9663C"/>
    <w:rsid w:val="00C967C1"/>
    <w:rsid w:val="00CA04FC"/>
    <w:rsid w:val="00CA083C"/>
    <w:rsid w:val="00CA1850"/>
    <w:rsid w:val="00CA1B04"/>
    <w:rsid w:val="00CA1D4A"/>
    <w:rsid w:val="00CA2E02"/>
    <w:rsid w:val="00CA2E52"/>
    <w:rsid w:val="00CA36EA"/>
    <w:rsid w:val="00CA3AE5"/>
    <w:rsid w:val="00CA3B8F"/>
    <w:rsid w:val="00CA4185"/>
    <w:rsid w:val="00CA4809"/>
    <w:rsid w:val="00CA51D3"/>
    <w:rsid w:val="00CA556E"/>
    <w:rsid w:val="00CA5673"/>
    <w:rsid w:val="00CA62A4"/>
    <w:rsid w:val="00CA6959"/>
    <w:rsid w:val="00CA6AC8"/>
    <w:rsid w:val="00CA7A40"/>
    <w:rsid w:val="00CB03C2"/>
    <w:rsid w:val="00CB0EC8"/>
    <w:rsid w:val="00CB1213"/>
    <w:rsid w:val="00CB17C3"/>
    <w:rsid w:val="00CB206D"/>
    <w:rsid w:val="00CB2892"/>
    <w:rsid w:val="00CB2ABE"/>
    <w:rsid w:val="00CB2D82"/>
    <w:rsid w:val="00CB2E0E"/>
    <w:rsid w:val="00CB3480"/>
    <w:rsid w:val="00CB3831"/>
    <w:rsid w:val="00CB46F5"/>
    <w:rsid w:val="00CB5139"/>
    <w:rsid w:val="00CB6B03"/>
    <w:rsid w:val="00CB7602"/>
    <w:rsid w:val="00CB792D"/>
    <w:rsid w:val="00CB7BDE"/>
    <w:rsid w:val="00CB7DD6"/>
    <w:rsid w:val="00CC0558"/>
    <w:rsid w:val="00CC0793"/>
    <w:rsid w:val="00CC1B21"/>
    <w:rsid w:val="00CC23F1"/>
    <w:rsid w:val="00CC28E9"/>
    <w:rsid w:val="00CC295C"/>
    <w:rsid w:val="00CC298A"/>
    <w:rsid w:val="00CC3104"/>
    <w:rsid w:val="00CC3FC5"/>
    <w:rsid w:val="00CC4168"/>
    <w:rsid w:val="00CC58D8"/>
    <w:rsid w:val="00CC5AE5"/>
    <w:rsid w:val="00CC6270"/>
    <w:rsid w:val="00CC6459"/>
    <w:rsid w:val="00CC6839"/>
    <w:rsid w:val="00CC6E05"/>
    <w:rsid w:val="00CC6FAE"/>
    <w:rsid w:val="00CC741C"/>
    <w:rsid w:val="00CD0825"/>
    <w:rsid w:val="00CD09F8"/>
    <w:rsid w:val="00CD1412"/>
    <w:rsid w:val="00CD1A20"/>
    <w:rsid w:val="00CD1AB3"/>
    <w:rsid w:val="00CD1EA5"/>
    <w:rsid w:val="00CD227F"/>
    <w:rsid w:val="00CD229F"/>
    <w:rsid w:val="00CD4323"/>
    <w:rsid w:val="00CD4E1A"/>
    <w:rsid w:val="00CD5863"/>
    <w:rsid w:val="00CD5C08"/>
    <w:rsid w:val="00CD6A55"/>
    <w:rsid w:val="00CE1D92"/>
    <w:rsid w:val="00CE1D93"/>
    <w:rsid w:val="00CE3422"/>
    <w:rsid w:val="00CE4655"/>
    <w:rsid w:val="00CE48E4"/>
    <w:rsid w:val="00CE4975"/>
    <w:rsid w:val="00CE5397"/>
    <w:rsid w:val="00CE6ABE"/>
    <w:rsid w:val="00CE6BB5"/>
    <w:rsid w:val="00CE6BBE"/>
    <w:rsid w:val="00CE7F78"/>
    <w:rsid w:val="00CF013A"/>
    <w:rsid w:val="00CF1B38"/>
    <w:rsid w:val="00CF2D88"/>
    <w:rsid w:val="00CF2E96"/>
    <w:rsid w:val="00CF313B"/>
    <w:rsid w:val="00CF3C23"/>
    <w:rsid w:val="00CF45B4"/>
    <w:rsid w:val="00CF5180"/>
    <w:rsid w:val="00CF533E"/>
    <w:rsid w:val="00CF5528"/>
    <w:rsid w:val="00CF552E"/>
    <w:rsid w:val="00CF5C67"/>
    <w:rsid w:val="00CF7605"/>
    <w:rsid w:val="00CF7649"/>
    <w:rsid w:val="00CF785F"/>
    <w:rsid w:val="00CF797A"/>
    <w:rsid w:val="00CF7E3A"/>
    <w:rsid w:val="00D011CF"/>
    <w:rsid w:val="00D0192B"/>
    <w:rsid w:val="00D020DA"/>
    <w:rsid w:val="00D0231C"/>
    <w:rsid w:val="00D03B74"/>
    <w:rsid w:val="00D03F47"/>
    <w:rsid w:val="00D040C1"/>
    <w:rsid w:val="00D0490E"/>
    <w:rsid w:val="00D04E59"/>
    <w:rsid w:val="00D04F6B"/>
    <w:rsid w:val="00D052DF"/>
    <w:rsid w:val="00D056B2"/>
    <w:rsid w:val="00D072AF"/>
    <w:rsid w:val="00D10209"/>
    <w:rsid w:val="00D1040E"/>
    <w:rsid w:val="00D11B6A"/>
    <w:rsid w:val="00D11D29"/>
    <w:rsid w:val="00D11DEA"/>
    <w:rsid w:val="00D11F97"/>
    <w:rsid w:val="00D13022"/>
    <w:rsid w:val="00D13CAA"/>
    <w:rsid w:val="00D15A4C"/>
    <w:rsid w:val="00D15ADF"/>
    <w:rsid w:val="00D16B37"/>
    <w:rsid w:val="00D20683"/>
    <w:rsid w:val="00D20E26"/>
    <w:rsid w:val="00D216E5"/>
    <w:rsid w:val="00D21D12"/>
    <w:rsid w:val="00D21DC2"/>
    <w:rsid w:val="00D2215F"/>
    <w:rsid w:val="00D22BC3"/>
    <w:rsid w:val="00D242C6"/>
    <w:rsid w:val="00D247FB"/>
    <w:rsid w:val="00D24E1B"/>
    <w:rsid w:val="00D25428"/>
    <w:rsid w:val="00D25825"/>
    <w:rsid w:val="00D25E31"/>
    <w:rsid w:val="00D263C5"/>
    <w:rsid w:val="00D26890"/>
    <w:rsid w:val="00D26A73"/>
    <w:rsid w:val="00D26AB5"/>
    <w:rsid w:val="00D27369"/>
    <w:rsid w:val="00D300D4"/>
    <w:rsid w:val="00D30A17"/>
    <w:rsid w:val="00D31CFF"/>
    <w:rsid w:val="00D31F47"/>
    <w:rsid w:val="00D3231B"/>
    <w:rsid w:val="00D3236C"/>
    <w:rsid w:val="00D32616"/>
    <w:rsid w:val="00D329F9"/>
    <w:rsid w:val="00D32F60"/>
    <w:rsid w:val="00D3320C"/>
    <w:rsid w:val="00D33F10"/>
    <w:rsid w:val="00D347D0"/>
    <w:rsid w:val="00D349DF"/>
    <w:rsid w:val="00D34A71"/>
    <w:rsid w:val="00D36040"/>
    <w:rsid w:val="00D36323"/>
    <w:rsid w:val="00D36F84"/>
    <w:rsid w:val="00D37E65"/>
    <w:rsid w:val="00D4003A"/>
    <w:rsid w:val="00D40655"/>
    <w:rsid w:val="00D407A8"/>
    <w:rsid w:val="00D407F6"/>
    <w:rsid w:val="00D4113B"/>
    <w:rsid w:val="00D413B7"/>
    <w:rsid w:val="00D420A4"/>
    <w:rsid w:val="00D422BE"/>
    <w:rsid w:val="00D42E10"/>
    <w:rsid w:val="00D439F4"/>
    <w:rsid w:val="00D43E1B"/>
    <w:rsid w:val="00D44690"/>
    <w:rsid w:val="00D449D6"/>
    <w:rsid w:val="00D44A2B"/>
    <w:rsid w:val="00D45CD2"/>
    <w:rsid w:val="00D46CB3"/>
    <w:rsid w:val="00D46E15"/>
    <w:rsid w:val="00D4718D"/>
    <w:rsid w:val="00D4736B"/>
    <w:rsid w:val="00D47B5D"/>
    <w:rsid w:val="00D50FE4"/>
    <w:rsid w:val="00D51311"/>
    <w:rsid w:val="00D5152B"/>
    <w:rsid w:val="00D5179E"/>
    <w:rsid w:val="00D517F0"/>
    <w:rsid w:val="00D52773"/>
    <w:rsid w:val="00D52BA8"/>
    <w:rsid w:val="00D52EF4"/>
    <w:rsid w:val="00D52F01"/>
    <w:rsid w:val="00D53020"/>
    <w:rsid w:val="00D53B88"/>
    <w:rsid w:val="00D53D07"/>
    <w:rsid w:val="00D54B77"/>
    <w:rsid w:val="00D54CE7"/>
    <w:rsid w:val="00D55D6E"/>
    <w:rsid w:val="00D562DC"/>
    <w:rsid w:val="00D577F3"/>
    <w:rsid w:val="00D60038"/>
    <w:rsid w:val="00D60B08"/>
    <w:rsid w:val="00D6124D"/>
    <w:rsid w:val="00D62166"/>
    <w:rsid w:val="00D621FE"/>
    <w:rsid w:val="00D62F14"/>
    <w:rsid w:val="00D62FEB"/>
    <w:rsid w:val="00D633B4"/>
    <w:rsid w:val="00D654C4"/>
    <w:rsid w:val="00D65C1A"/>
    <w:rsid w:val="00D66404"/>
    <w:rsid w:val="00D66B91"/>
    <w:rsid w:val="00D67909"/>
    <w:rsid w:val="00D709DF"/>
    <w:rsid w:val="00D71446"/>
    <w:rsid w:val="00D717BB"/>
    <w:rsid w:val="00D72598"/>
    <w:rsid w:val="00D72A42"/>
    <w:rsid w:val="00D72E08"/>
    <w:rsid w:val="00D74070"/>
    <w:rsid w:val="00D74288"/>
    <w:rsid w:val="00D74609"/>
    <w:rsid w:val="00D74828"/>
    <w:rsid w:val="00D75607"/>
    <w:rsid w:val="00D7589D"/>
    <w:rsid w:val="00D759E8"/>
    <w:rsid w:val="00D75D92"/>
    <w:rsid w:val="00D75EAC"/>
    <w:rsid w:val="00D7625E"/>
    <w:rsid w:val="00D76335"/>
    <w:rsid w:val="00D76B0E"/>
    <w:rsid w:val="00D76DB6"/>
    <w:rsid w:val="00D7750A"/>
    <w:rsid w:val="00D77BE4"/>
    <w:rsid w:val="00D8004A"/>
    <w:rsid w:val="00D80260"/>
    <w:rsid w:val="00D80E86"/>
    <w:rsid w:val="00D82F77"/>
    <w:rsid w:val="00D83678"/>
    <w:rsid w:val="00D8462D"/>
    <w:rsid w:val="00D85BCE"/>
    <w:rsid w:val="00D85FA4"/>
    <w:rsid w:val="00D86077"/>
    <w:rsid w:val="00D86D0D"/>
    <w:rsid w:val="00D86D64"/>
    <w:rsid w:val="00D87451"/>
    <w:rsid w:val="00D8756B"/>
    <w:rsid w:val="00D900B4"/>
    <w:rsid w:val="00D90C13"/>
    <w:rsid w:val="00D9124C"/>
    <w:rsid w:val="00D9191A"/>
    <w:rsid w:val="00D9256C"/>
    <w:rsid w:val="00D9354D"/>
    <w:rsid w:val="00D93B04"/>
    <w:rsid w:val="00D93C12"/>
    <w:rsid w:val="00D96CF2"/>
    <w:rsid w:val="00D96CF9"/>
    <w:rsid w:val="00D96E24"/>
    <w:rsid w:val="00D9784B"/>
    <w:rsid w:val="00D97E6F"/>
    <w:rsid w:val="00DA3009"/>
    <w:rsid w:val="00DA3017"/>
    <w:rsid w:val="00DA3328"/>
    <w:rsid w:val="00DA35A3"/>
    <w:rsid w:val="00DA3960"/>
    <w:rsid w:val="00DA44D5"/>
    <w:rsid w:val="00DA459E"/>
    <w:rsid w:val="00DA4754"/>
    <w:rsid w:val="00DA4904"/>
    <w:rsid w:val="00DA4D81"/>
    <w:rsid w:val="00DA6839"/>
    <w:rsid w:val="00DA6A15"/>
    <w:rsid w:val="00DA6F29"/>
    <w:rsid w:val="00DA7828"/>
    <w:rsid w:val="00DA789C"/>
    <w:rsid w:val="00DA79CE"/>
    <w:rsid w:val="00DA7C99"/>
    <w:rsid w:val="00DA7CCC"/>
    <w:rsid w:val="00DB02C5"/>
    <w:rsid w:val="00DB0C25"/>
    <w:rsid w:val="00DB0D6C"/>
    <w:rsid w:val="00DB0ED1"/>
    <w:rsid w:val="00DB0FEF"/>
    <w:rsid w:val="00DB1ACE"/>
    <w:rsid w:val="00DB1B66"/>
    <w:rsid w:val="00DB2B78"/>
    <w:rsid w:val="00DB30EB"/>
    <w:rsid w:val="00DB3223"/>
    <w:rsid w:val="00DB3D6B"/>
    <w:rsid w:val="00DB41BA"/>
    <w:rsid w:val="00DB48BC"/>
    <w:rsid w:val="00DB4EBB"/>
    <w:rsid w:val="00DB5135"/>
    <w:rsid w:val="00DB536B"/>
    <w:rsid w:val="00DB5BF7"/>
    <w:rsid w:val="00DB6E2C"/>
    <w:rsid w:val="00DB74C0"/>
    <w:rsid w:val="00DC1140"/>
    <w:rsid w:val="00DC21FB"/>
    <w:rsid w:val="00DC22DE"/>
    <w:rsid w:val="00DC28BE"/>
    <w:rsid w:val="00DC291A"/>
    <w:rsid w:val="00DC4BEB"/>
    <w:rsid w:val="00DC64B1"/>
    <w:rsid w:val="00DC66E3"/>
    <w:rsid w:val="00DC6AFD"/>
    <w:rsid w:val="00DC72FC"/>
    <w:rsid w:val="00DC7584"/>
    <w:rsid w:val="00DC76FD"/>
    <w:rsid w:val="00DC7BD2"/>
    <w:rsid w:val="00DC7FD6"/>
    <w:rsid w:val="00DD0048"/>
    <w:rsid w:val="00DD013C"/>
    <w:rsid w:val="00DD0175"/>
    <w:rsid w:val="00DD0501"/>
    <w:rsid w:val="00DD0AFE"/>
    <w:rsid w:val="00DD0EA1"/>
    <w:rsid w:val="00DD12EE"/>
    <w:rsid w:val="00DD1C93"/>
    <w:rsid w:val="00DD20A8"/>
    <w:rsid w:val="00DD2872"/>
    <w:rsid w:val="00DD305C"/>
    <w:rsid w:val="00DD58DC"/>
    <w:rsid w:val="00DD606C"/>
    <w:rsid w:val="00DD61C7"/>
    <w:rsid w:val="00DD6672"/>
    <w:rsid w:val="00DD7330"/>
    <w:rsid w:val="00DD7471"/>
    <w:rsid w:val="00DD74F2"/>
    <w:rsid w:val="00DE0811"/>
    <w:rsid w:val="00DE0884"/>
    <w:rsid w:val="00DE0F89"/>
    <w:rsid w:val="00DE10F7"/>
    <w:rsid w:val="00DE16A1"/>
    <w:rsid w:val="00DE264E"/>
    <w:rsid w:val="00DE2978"/>
    <w:rsid w:val="00DE2D7A"/>
    <w:rsid w:val="00DE407C"/>
    <w:rsid w:val="00DE4EA4"/>
    <w:rsid w:val="00DE59BC"/>
    <w:rsid w:val="00DE5CFE"/>
    <w:rsid w:val="00DE5D6E"/>
    <w:rsid w:val="00DE5D72"/>
    <w:rsid w:val="00DE661A"/>
    <w:rsid w:val="00DE684F"/>
    <w:rsid w:val="00DE6AA8"/>
    <w:rsid w:val="00DE7557"/>
    <w:rsid w:val="00DE79E2"/>
    <w:rsid w:val="00DE7A85"/>
    <w:rsid w:val="00DF0286"/>
    <w:rsid w:val="00DF05E2"/>
    <w:rsid w:val="00DF09F7"/>
    <w:rsid w:val="00DF0AB2"/>
    <w:rsid w:val="00DF10C3"/>
    <w:rsid w:val="00DF1344"/>
    <w:rsid w:val="00DF22CF"/>
    <w:rsid w:val="00DF257D"/>
    <w:rsid w:val="00DF2855"/>
    <w:rsid w:val="00DF300D"/>
    <w:rsid w:val="00DF39C5"/>
    <w:rsid w:val="00DF3D95"/>
    <w:rsid w:val="00DF3DDC"/>
    <w:rsid w:val="00DF44E2"/>
    <w:rsid w:val="00DF48F1"/>
    <w:rsid w:val="00DF4AE5"/>
    <w:rsid w:val="00DF4BA6"/>
    <w:rsid w:val="00DF5626"/>
    <w:rsid w:val="00DF59FD"/>
    <w:rsid w:val="00DF5CFF"/>
    <w:rsid w:val="00DF5E69"/>
    <w:rsid w:val="00DF5F54"/>
    <w:rsid w:val="00DF64B3"/>
    <w:rsid w:val="00DF7763"/>
    <w:rsid w:val="00DF77CC"/>
    <w:rsid w:val="00DF7F57"/>
    <w:rsid w:val="00E0051D"/>
    <w:rsid w:val="00E00584"/>
    <w:rsid w:val="00E00A08"/>
    <w:rsid w:val="00E00C7F"/>
    <w:rsid w:val="00E01260"/>
    <w:rsid w:val="00E01C02"/>
    <w:rsid w:val="00E02006"/>
    <w:rsid w:val="00E02544"/>
    <w:rsid w:val="00E02AC9"/>
    <w:rsid w:val="00E03312"/>
    <w:rsid w:val="00E03486"/>
    <w:rsid w:val="00E03958"/>
    <w:rsid w:val="00E03AB1"/>
    <w:rsid w:val="00E03B98"/>
    <w:rsid w:val="00E03C45"/>
    <w:rsid w:val="00E041EA"/>
    <w:rsid w:val="00E04525"/>
    <w:rsid w:val="00E05012"/>
    <w:rsid w:val="00E052ED"/>
    <w:rsid w:val="00E0617D"/>
    <w:rsid w:val="00E06BCB"/>
    <w:rsid w:val="00E06D82"/>
    <w:rsid w:val="00E0709D"/>
    <w:rsid w:val="00E07AD7"/>
    <w:rsid w:val="00E07B6F"/>
    <w:rsid w:val="00E110A6"/>
    <w:rsid w:val="00E117CF"/>
    <w:rsid w:val="00E11D0B"/>
    <w:rsid w:val="00E11E7A"/>
    <w:rsid w:val="00E11FEA"/>
    <w:rsid w:val="00E13201"/>
    <w:rsid w:val="00E13A30"/>
    <w:rsid w:val="00E13ED1"/>
    <w:rsid w:val="00E1400A"/>
    <w:rsid w:val="00E14069"/>
    <w:rsid w:val="00E145E3"/>
    <w:rsid w:val="00E147A6"/>
    <w:rsid w:val="00E1553D"/>
    <w:rsid w:val="00E1588F"/>
    <w:rsid w:val="00E15A28"/>
    <w:rsid w:val="00E15C42"/>
    <w:rsid w:val="00E1657E"/>
    <w:rsid w:val="00E16D1E"/>
    <w:rsid w:val="00E16EE4"/>
    <w:rsid w:val="00E171CD"/>
    <w:rsid w:val="00E17334"/>
    <w:rsid w:val="00E17480"/>
    <w:rsid w:val="00E17DF2"/>
    <w:rsid w:val="00E20482"/>
    <w:rsid w:val="00E20609"/>
    <w:rsid w:val="00E20C04"/>
    <w:rsid w:val="00E20DD0"/>
    <w:rsid w:val="00E21E1A"/>
    <w:rsid w:val="00E2202A"/>
    <w:rsid w:val="00E22102"/>
    <w:rsid w:val="00E22F6F"/>
    <w:rsid w:val="00E234E8"/>
    <w:rsid w:val="00E23C93"/>
    <w:rsid w:val="00E23DB8"/>
    <w:rsid w:val="00E24B9B"/>
    <w:rsid w:val="00E24F79"/>
    <w:rsid w:val="00E2540B"/>
    <w:rsid w:val="00E265EE"/>
    <w:rsid w:val="00E26A2A"/>
    <w:rsid w:val="00E279B2"/>
    <w:rsid w:val="00E30113"/>
    <w:rsid w:val="00E309F3"/>
    <w:rsid w:val="00E310D9"/>
    <w:rsid w:val="00E31579"/>
    <w:rsid w:val="00E32467"/>
    <w:rsid w:val="00E32709"/>
    <w:rsid w:val="00E33C45"/>
    <w:rsid w:val="00E3428D"/>
    <w:rsid w:val="00E342F0"/>
    <w:rsid w:val="00E34D59"/>
    <w:rsid w:val="00E34F95"/>
    <w:rsid w:val="00E353F1"/>
    <w:rsid w:val="00E3629B"/>
    <w:rsid w:val="00E362A2"/>
    <w:rsid w:val="00E37655"/>
    <w:rsid w:val="00E3783A"/>
    <w:rsid w:val="00E37DC8"/>
    <w:rsid w:val="00E40053"/>
    <w:rsid w:val="00E40190"/>
    <w:rsid w:val="00E40903"/>
    <w:rsid w:val="00E40995"/>
    <w:rsid w:val="00E41479"/>
    <w:rsid w:val="00E41783"/>
    <w:rsid w:val="00E44528"/>
    <w:rsid w:val="00E448A5"/>
    <w:rsid w:val="00E45978"/>
    <w:rsid w:val="00E45D7B"/>
    <w:rsid w:val="00E4658A"/>
    <w:rsid w:val="00E46E7A"/>
    <w:rsid w:val="00E46EC2"/>
    <w:rsid w:val="00E4758B"/>
    <w:rsid w:val="00E47FE1"/>
    <w:rsid w:val="00E5094E"/>
    <w:rsid w:val="00E5146C"/>
    <w:rsid w:val="00E517B9"/>
    <w:rsid w:val="00E51AC4"/>
    <w:rsid w:val="00E521EF"/>
    <w:rsid w:val="00E527C1"/>
    <w:rsid w:val="00E52DAE"/>
    <w:rsid w:val="00E5405A"/>
    <w:rsid w:val="00E554C7"/>
    <w:rsid w:val="00E55898"/>
    <w:rsid w:val="00E55CEE"/>
    <w:rsid w:val="00E56022"/>
    <w:rsid w:val="00E56252"/>
    <w:rsid w:val="00E562BD"/>
    <w:rsid w:val="00E5667D"/>
    <w:rsid w:val="00E57BD6"/>
    <w:rsid w:val="00E60150"/>
    <w:rsid w:val="00E60B15"/>
    <w:rsid w:val="00E611C7"/>
    <w:rsid w:val="00E6221A"/>
    <w:rsid w:val="00E628CA"/>
    <w:rsid w:val="00E62921"/>
    <w:rsid w:val="00E62A05"/>
    <w:rsid w:val="00E62A67"/>
    <w:rsid w:val="00E62C37"/>
    <w:rsid w:val="00E6397E"/>
    <w:rsid w:val="00E65F16"/>
    <w:rsid w:val="00E6616B"/>
    <w:rsid w:val="00E6688E"/>
    <w:rsid w:val="00E669C2"/>
    <w:rsid w:val="00E66D2C"/>
    <w:rsid w:val="00E66EE0"/>
    <w:rsid w:val="00E67341"/>
    <w:rsid w:val="00E674C1"/>
    <w:rsid w:val="00E67846"/>
    <w:rsid w:val="00E67C04"/>
    <w:rsid w:val="00E70099"/>
    <w:rsid w:val="00E7060D"/>
    <w:rsid w:val="00E70703"/>
    <w:rsid w:val="00E70CF6"/>
    <w:rsid w:val="00E7116F"/>
    <w:rsid w:val="00E72FE4"/>
    <w:rsid w:val="00E74DA3"/>
    <w:rsid w:val="00E75161"/>
    <w:rsid w:val="00E751D4"/>
    <w:rsid w:val="00E755A1"/>
    <w:rsid w:val="00E75683"/>
    <w:rsid w:val="00E761ED"/>
    <w:rsid w:val="00E7628C"/>
    <w:rsid w:val="00E76396"/>
    <w:rsid w:val="00E76DFB"/>
    <w:rsid w:val="00E772B7"/>
    <w:rsid w:val="00E77FCA"/>
    <w:rsid w:val="00E81AFF"/>
    <w:rsid w:val="00E81D3F"/>
    <w:rsid w:val="00E831C6"/>
    <w:rsid w:val="00E83888"/>
    <w:rsid w:val="00E84919"/>
    <w:rsid w:val="00E84A7A"/>
    <w:rsid w:val="00E84B55"/>
    <w:rsid w:val="00E856D6"/>
    <w:rsid w:val="00E85B29"/>
    <w:rsid w:val="00E85DF4"/>
    <w:rsid w:val="00E8641E"/>
    <w:rsid w:val="00E86B7B"/>
    <w:rsid w:val="00E86C2A"/>
    <w:rsid w:val="00E876EB"/>
    <w:rsid w:val="00E90D27"/>
    <w:rsid w:val="00E91248"/>
    <w:rsid w:val="00E91447"/>
    <w:rsid w:val="00E91E06"/>
    <w:rsid w:val="00E922D6"/>
    <w:rsid w:val="00E92930"/>
    <w:rsid w:val="00E930D5"/>
    <w:rsid w:val="00E93177"/>
    <w:rsid w:val="00E93D1E"/>
    <w:rsid w:val="00E93DAA"/>
    <w:rsid w:val="00E94E2E"/>
    <w:rsid w:val="00E952DB"/>
    <w:rsid w:val="00E95565"/>
    <w:rsid w:val="00E96129"/>
    <w:rsid w:val="00E969BC"/>
    <w:rsid w:val="00E96F98"/>
    <w:rsid w:val="00E97AE5"/>
    <w:rsid w:val="00EA1753"/>
    <w:rsid w:val="00EA1D7A"/>
    <w:rsid w:val="00EA1DB1"/>
    <w:rsid w:val="00EA236B"/>
    <w:rsid w:val="00EA24FE"/>
    <w:rsid w:val="00EA26BA"/>
    <w:rsid w:val="00EA30D4"/>
    <w:rsid w:val="00EA3445"/>
    <w:rsid w:val="00EA44DF"/>
    <w:rsid w:val="00EA591F"/>
    <w:rsid w:val="00EA5F80"/>
    <w:rsid w:val="00EA62EB"/>
    <w:rsid w:val="00EA6676"/>
    <w:rsid w:val="00EA6DDA"/>
    <w:rsid w:val="00EA77A5"/>
    <w:rsid w:val="00EA77B2"/>
    <w:rsid w:val="00EA7DBE"/>
    <w:rsid w:val="00EA7DE6"/>
    <w:rsid w:val="00EA7FE2"/>
    <w:rsid w:val="00EB09E4"/>
    <w:rsid w:val="00EB1019"/>
    <w:rsid w:val="00EB11BE"/>
    <w:rsid w:val="00EB121E"/>
    <w:rsid w:val="00EB12F1"/>
    <w:rsid w:val="00EB15C9"/>
    <w:rsid w:val="00EB1604"/>
    <w:rsid w:val="00EB20CB"/>
    <w:rsid w:val="00EB22BF"/>
    <w:rsid w:val="00EB3660"/>
    <w:rsid w:val="00EB3789"/>
    <w:rsid w:val="00EB3AB5"/>
    <w:rsid w:val="00EB44DF"/>
    <w:rsid w:val="00EB4D3F"/>
    <w:rsid w:val="00EB536C"/>
    <w:rsid w:val="00EB5FF6"/>
    <w:rsid w:val="00EB664A"/>
    <w:rsid w:val="00EB6719"/>
    <w:rsid w:val="00EB7C5F"/>
    <w:rsid w:val="00EC0470"/>
    <w:rsid w:val="00EC0546"/>
    <w:rsid w:val="00EC19C0"/>
    <w:rsid w:val="00EC3246"/>
    <w:rsid w:val="00EC3674"/>
    <w:rsid w:val="00EC36B8"/>
    <w:rsid w:val="00EC3CE0"/>
    <w:rsid w:val="00EC41A7"/>
    <w:rsid w:val="00EC43C4"/>
    <w:rsid w:val="00EC451F"/>
    <w:rsid w:val="00EC4735"/>
    <w:rsid w:val="00EC5086"/>
    <w:rsid w:val="00EC5816"/>
    <w:rsid w:val="00EC7224"/>
    <w:rsid w:val="00ED01B5"/>
    <w:rsid w:val="00ED1DF8"/>
    <w:rsid w:val="00ED2657"/>
    <w:rsid w:val="00ED2EA7"/>
    <w:rsid w:val="00ED354C"/>
    <w:rsid w:val="00ED4017"/>
    <w:rsid w:val="00ED4241"/>
    <w:rsid w:val="00ED4772"/>
    <w:rsid w:val="00ED4BE6"/>
    <w:rsid w:val="00ED533F"/>
    <w:rsid w:val="00ED644B"/>
    <w:rsid w:val="00ED652F"/>
    <w:rsid w:val="00ED6DB9"/>
    <w:rsid w:val="00ED7213"/>
    <w:rsid w:val="00ED740C"/>
    <w:rsid w:val="00ED775C"/>
    <w:rsid w:val="00ED77BD"/>
    <w:rsid w:val="00ED7C97"/>
    <w:rsid w:val="00EE0063"/>
    <w:rsid w:val="00EE024A"/>
    <w:rsid w:val="00EE0404"/>
    <w:rsid w:val="00EE0770"/>
    <w:rsid w:val="00EE09D3"/>
    <w:rsid w:val="00EE19A7"/>
    <w:rsid w:val="00EE3A9C"/>
    <w:rsid w:val="00EE431D"/>
    <w:rsid w:val="00EE4B3D"/>
    <w:rsid w:val="00EE5BD3"/>
    <w:rsid w:val="00EE5C1E"/>
    <w:rsid w:val="00EE5E5E"/>
    <w:rsid w:val="00EE71DC"/>
    <w:rsid w:val="00EE7A66"/>
    <w:rsid w:val="00EE7ADD"/>
    <w:rsid w:val="00EF078A"/>
    <w:rsid w:val="00EF0A01"/>
    <w:rsid w:val="00EF21CB"/>
    <w:rsid w:val="00EF22B3"/>
    <w:rsid w:val="00EF2F1D"/>
    <w:rsid w:val="00EF42D8"/>
    <w:rsid w:val="00EF5059"/>
    <w:rsid w:val="00EF54E7"/>
    <w:rsid w:val="00EF555D"/>
    <w:rsid w:val="00EF60BF"/>
    <w:rsid w:val="00EF6319"/>
    <w:rsid w:val="00EF694C"/>
    <w:rsid w:val="00EF6DB4"/>
    <w:rsid w:val="00EF739F"/>
    <w:rsid w:val="00EF7DAC"/>
    <w:rsid w:val="00F002CD"/>
    <w:rsid w:val="00F0068C"/>
    <w:rsid w:val="00F00833"/>
    <w:rsid w:val="00F01072"/>
    <w:rsid w:val="00F0125D"/>
    <w:rsid w:val="00F01297"/>
    <w:rsid w:val="00F013F7"/>
    <w:rsid w:val="00F01C67"/>
    <w:rsid w:val="00F02315"/>
    <w:rsid w:val="00F02F14"/>
    <w:rsid w:val="00F03751"/>
    <w:rsid w:val="00F03976"/>
    <w:rsid w:val="00F03CDC"/>
    <w:rsid w:val="00F04536"/>
    <w:rsid w:val="00F0486A"/>
    <w:rsid w:val="00F04AD0"/>
    <w:rsid w:val="00F04BA6"/>
    <w:rsid w:val="00F05415"/>
    <w:rsid w:val="00F05C97"/>
    <w:rsid w:val="00F062FA"/>
    <w:rsid w:val="00F07A50"/>
    <w:rsid w:val="00F100B4"/>
    <w:rsid w:val="00F1034F"/>
    <w:rsid w:val="00F10B28"/>
    <w:rsid w:val="00F10EBE"/>
    <w:rsid w:val="00F11004"/>
    <w:rsid w:val="00F11B3D"/>
    <w:rsid w:val="00F11B6C"/>
    <w:rsid w:val="00F128D5"/>
    <w:rsid w:val="00F12C1B"/>
    <w:rsid w:val="00F1328D"/>
    <w:rsid w:val="00F13997"/>
    <w:rsid w:val="00F1402C"/>
    <w:rsid w:val="00F14514"/>
    <w:rsid w:val="00F147C0"/>
    <w:rsid w:val="00F14F8A"/>
    <w:rsid w:val="00F155BF"/>
    <w:rsid w:val="00F15A8B"/>
    <w:rsid w:val="00F16F0B"/>
    <w:rsid w:val="00F20866"/>
    <w:rsid w:val="00F20A30"/>
    <w:rsid w:val="00F20B57"/>
    <w:rsid w:val="00F21436"/>
    <w:rsid w:val="00F2234B"/>
    <w:rsid w:val="00F23C1B"/>
    <w:rsid w:val="00F2417A"/>
    <w:rsid w:val="00F246CA"/>
    <w:rsid w:val="00F251BB"/>
    <w:rsid w:val="00F2556C"/>
    <w:rsid w:val="00F261ED"/>
    <w:rsid w:val="00F26207"/>
    <w:rsid w:val="00F26424"/>
    <w:rsid w:val="00F26758"/>
    <w:rsid w:val="00F26CE3"/>
    <w:rsid w:val="00F26E6E"/>
    <w:rsid w:val="00F27828"/>
    <w:rsid w:val="00F3001A"/>
    <w:rsid w:val="00F30295"/>
    <w:rsid w:val="00F30885"/>
    <w:rsid w:val="00F30B69"/>
    <w:rsid w:val="00F31271"/>
    <w:rsid w:val="00F31569"/>
    <w:rsid w:val="00F31593"/>
    <w:rsid w:val="00F328DB"/>
    <w:rsid w:val="00F3366B"/>
    <w:rsid w:val="00F33690"/>
    <w:rsid w:val="00F33A6C"/>
    <w:rsid w:val="00F341AA"/>
    <w:rsid w:val="00F3421B"/>
    <w:rsid w:val="00F3462C"/>
    <w:rsid w:val="00F34ACE"/>
    <w:rsid w:val="00F34F53"/>
    <w:rsid w:val="00F35364"/>
    <w:rsid w:val="00F355CE"/>
    <w:rsid w:val="00F35EE7"/>
    <w:rsid w:val="00F36AD6"/>
    <w:rsid w:val="00F374EC"/>
    <w:rsid w:val="00F4132A"/>
    <w:rsid w:val="00F41D9A"/>
    <w:rsid w:val="00F4226F"/>
    <w:rsid w:val="00F422C4"/>
    <w:rsid w:val="00F423F3"/>
    <w:rsid w:val="00F42B20"/>
    <w:rsid w:val="00F437BF"/>
    <w:rsid w:val="00F44554"/>
    <w:rsid w:val="00F45534"/>
    <w:rsid w:val="00F45A1B"/>
    <w:rsid w:val="00F45D41"/>
    <w:rsid w:val="00F46907"/>
    <w:rsid w:val="00F46988"/>
    <w:rsid w:val="00F4761F"/>
    <w:rsid w:val="00F477AE"/>
    <w:rsid w:val="00F4786D"/>
    <w:rsid w:val="00F502AE"/>
    <w:rsid w:val="00F5060C"/>
    <w:rsid w:val="00F507AF"/>
    <w:rsid w:val="00F50C21"/>
    <w:rsid w:val="00F50CA8"/>
    <w:rsid w:val="00F50D08"/>
    <w:rsid w:val="00F514C7"/>
    <w:rsid w:val="00F51C74"/>
    <w:rsid w:val="00F524BF"/>
    <w:rsid w:val="00F52752"/>
    <w:rsid w:val="00F5306F"/>
    <w:rsid w:val="00F539F0"/>
    <w:rsid w:val="00F54B21"/>
    <w:rsid w:val="00F551F8"/>
    <w:rsid w:val="00F553B5"/>
    <w:rsid w:val="00F559E1"/>
    <w:rsid w:val="00F565A0"/>
    <w:rsid w:val="00F56763"/>
    <w:rsid w:val="00F568A4"/>
    <w:rsid w:val="00F56FF3"/>
    <w:rsid w:val="00F577CB"/>
    <w:rsid w:val="00F57B0C"/>
    <w:rsid w:val="00F57E16"/>
    <w:rsid w:val="00F60A3F"/>
    <w:rsid w:val="00F60DC1"/>
    <w:rsid w:val="00F61369"/>
    <w:rsid w:val="00F620C0"/>
    <w:rsid w:val="00F631A3"/>
    <w:rsid w:val="00F635D7"/>
    <w:rsid w:val="00F63B19"/>
    <w:rsid w:val="00F64471"/>
    <w:rsid w:val="00F65FCF"/>
    <w:rsid w:val="00F66CFF"/>
    <w:rsid w:val="00F67723"/>
    <w:rsid w:val="00F67964"/>
    <w:rsid w:val="00F67CF6"/>
    <w:rsid w:val="00F701F2"/>
    <w:rsid w:val="00F70CB5"/>
    <w:rsid w:val="00F710EB"/>
    <w:rsid w:val="00F7167E"/>
    <w:rsid w:val="00F71B3E"/>
    <w:rsid w:val="00F7200E"/>
    <w:rsid w:val="00F728C3"/>
    <w:rsid w:val="00F73239"/>
    <w:rsid w:val="00F73718"/>
    <w:rsid w:val="00F74296"/>
    <w:rsid w:val="00F74E10"/>
    <w:rsid w:val="00F76002"/>
    <w:rsid w:val="00F7601F"/>
    <w:rsid w:val="00F7606B"/>
    <w:rsid w:val="00F7678F"/>
    <w:rsid w:val="00F77626"/>
    <w:rsid w:val="00F77C37"/>
    <w:rsid w:val="00F80E24"/>
    <w:rsid w:val="00F816BF"/>
    <w:rsid w:val="00F819B3"/>
    <w:rsid w:val="00F829B9"/>
    <w:rsid w:val="00F83112"/>
    <w:rsid w:val="00F83FA7"/>
    <w:rsid w:val="00F84E9B"/>
    <w:rsid w:val="00F854FF"/>
    <w:rsid w:val="00F85583"/>
    <w:rsid w:val="00F85BB0"/>
    <w:rsid w:val="00F86326"/>
    <w:rsid w:val="00F9025F"/>
    <w:rsid w:val="00F90288"/>
    <w:rsid w:val="00F903F1"/>
    <w:rsid w:val="00F9117C"/>
    <w:rsid w:val="00F916E7"/>
    <w:rsid w:val="00F91D26"/>
    <w:rsid w:val="00F9222E"/>
    <w:rsid w:val="00F933C6"/>
    <w:rsid w:val="00F936E7"/>
    <w:rsid w:val="00F93C6D"/>
    <w:rsid w:val="00F94295"/>
    <w:rsid w:val="00F94797"/>
    <w:rsid w:val="00F9486B"/>
    <w:rsid w:val="00F955EC"/>
    <w:rsid w:val="00F9657A"/>
    <w:rsid w:val="00F9660A"/>
    <w:rsid w:val="00F96826"/>
    <w:rsid w:val="00F974E0"/>
    <w:rsid w:val="00FA02E6"/>
    <w:rsid w:val="00FA04CB"/>
    <w:rsid w:val="00FA0B52"/>
    <w:rsid w:val="00FA0B97"/>
    <w:rsid w:val="00FA10C4"/>
    <w:rsid w:val="00FA184A"/>
    <w:rsid w:val="00FA2F6B"/>
    <w:rsid w:val="00FA3482"/>
    <w:rsid w:val="00FA387E"/>
    <w:rsid w:val="00FA387F"/>
    <w:rsid w:val="00FA3ACF"/>
    <w:rsid w:val="00FA3F74"/>
    <w:rsid w:val="00FA4355"/>
    <w:rsid w:val="00FA446D"/>
    <w:rsid w:val="00FA4528"/>
    <w:rsid w:val="00FA4730"/>
    <w:rsid w:val="00FA49C5"/>
    <w:rsid w:val="00FA5039"/>
    <w:rsid w:val="00FA58FB"/>
    <w:rsid w:val="00FA59C1"/>
    <w:rsid w:val="00FA6091"/>
    <w:rsid w:val="00FA640A"/>
    <w:rsid w:val="00FA7BBD"/>
    <w:rsid w:val="00FA7CBF"/>
    <w:rsid w:val="00FB0E59"/>
    <w:rsid w:val="00FB2837"/>
    <w:rsid w:val="00FB3956"/>
    <w:rsid w:val="00FB3D47"/>
    <w:rsid w:val="00FB5890"/>
    <w:rsid w:val="00FB5916"/>
    <w:rsid w:val="00FB5D65"/>
    <w:rsid w:val="00FB5E54"/>
    <w:rsid w:val="00FB69FA"/>
    <w:rsid w:val="00FB6D1F"/>
    <w:rsid w:val="00FB7167"/>
    <w:rsid w:val="00FC058F"/>
    <w:rsid w:val="00FC0D6E"/>
    <w:rsid w:val="00FC2BF0"/>
    <w:rsid w:val="00FC2ECB"/>
    <w:rsid w:val="00FC30DC"/>
    <w:rsid w:val="00FC522B"/>
    <w:rsid w:val="00FC5603"/>
    <w:rsid w:val="00FC58B3"/>
    <w:rsid w:val="00FC59EC"/>
    <w:rsid w:val="00FC692E"/>
    <w:rsid w:val="00FC7CFD"/>
    <w:rsid w:val="00FD1771"/>
    <w:rsid w:val="00FD1AC2"/>
    <w:rsid w:val="00FD2B47"/>
    <w:rsid w:val="00FD2CDD"/>
    <w:rsid w:val="00FD2D5E"/>
    <w:rsid w:val="00FD2E5E"/>
    <w:rsid w:val="00FD35B6"/>
    <w:rsid w:val="00FD364B"/>
    <w:rsid w:val="00FD3851"/>
    <w:rsid w:val="00FD3998"/>
    <w:rsid w:val="00FD3C74"/>
    <w:rsid w:val="00FD4248"/>
    <w:rsid w:val="00FD52CF"/>
    <w:rsid w:val="00FD5BE3"/>
    <w:rsid w:val="00FD6B2F"/>
    <w:rsid w:val="00FD6D6D"/>
    <w:rsid w:val="00FD6DEE"/>
    <w:rsid w:val="00FD7272"/>
    <w:rsid w:val="00FD765B"/>
    <w:rsid w:val="00FD7D4C"/>
    <w:rsid w:val="00FD7DA4"/>
    <w:rsid w:val="00FE0275"/>
    <w:rsid w:val="00FE03E7"/>
    <w:rsid w:val="00FE0B23"/>
    <w:rsid w:val="00FE0C8D"/>
    <w:rsid w:val="00FE1492"/>
    <w:rsid w:val="00FE1BEA"/>
    <w:rsid w:val="00FE2855"/>
    <w:rsid w:val="00FE2911"/>
    <w:rsid w:val="00FE2B5D"/>
    <w:rsid w:val="00FE2DA6"/>
    <w:rsid w:val="00FE340D"/>
    <w:rsid w:val="00FE3958"/>
    <w:rsid w:val="00FE452F"/>
    <w:rsid w:val="00FE58A2"/>
    <w:rsid w:val="00FE5989"/>
    <w:rsid w:val="00FE60AC"/>
    <w:rsid w:val="00FE6812"/>
    <w:rsid w:val="00FE6A69"/>
    <w:rsid w:val="00FE6E01"/>
    <w:rsid w:val="00FE704F"/>
    <w:rsid w:val="00FE759A"/>
    <w:rsid w:val="00FE7891"/>
    <w:rsid w:val="00FF0BE5"/>
    <w:rsid w:val="00FF1BCD"/>
    <w:rsid w:val="00FF1F7D"/>
    <w:rsid w:val="00FF2997"/>
    <w:rsid w:val="00FF2D84"/>
    <w:rsid w:val="00FF3476"/>
    <w:rsid w:val="00FF4AF0"/>
    <w:rsid w:val="00FF5013"/>
    <w:rsid w:val="00FF517C"/>
    <w:rsid w:val="00FF5471"/>
    <w:rsid w:val="00FF57A8"/>
    <w:rsid w:val="00FF5B77"/>
    <w:rsid w:val="00FF5CEA"/>
    <w:rsid w:val="00FF62B0"/>
    <w:rsid w:val="00FF661E"/>
    <w:rsid w:val="00FF6C6E"/>
    <w:rsid w:val="00FF6E3A"/>
    <w:rsid w:val="00FF6F36"/>
    <w:rsid w:val="00FF73F9"/>
    <w:rsid w:val="00FF785A"/>
    <w:rsid w:val="00FF78F5"/>
    <w:rsid w:val="00FF7F75"/>
    <w:rsid w:val="01164CFE"/>
    <w:rsid w:val="01280145"/>
    <w:rsid w:val="01D70CEC"/>
    <w:rsid w:val="02735B66"/>
    <w:rsid w:val="04F4288E"/>
    <w:rsid w:val="04F85D88"/>
    <w:rsid w:val="05841AAE"/>
    <w:rsid w:val="07942C80"/>
    <w:rsid w:val="08155166"/>
    <w:rsid w:val="0910236F"/>
    <w:rsid w:val="09DC598D"/>
    <w:rsid w:val="0B7C3840"/>
    <w:rsid w:val="0BDA7513"/>
    <w:rsid w:val="0E1C44E7"/>
    <w:rsid w:val="0E995665"/>
    <w:rsid w:val="0F70285D"/>
    <w:rsid w:val="0FCD67B7"/>
    <w:rsid w:val="1170063A"/>
    <w:rsid w:val="117F6440"/>
    <w:rsid w:val="12575356"/>
    <w:rsid w:val="12C56763"/>
    <w:rsid w:val="136D4A2C"/>
    <w:rsid w:val="13B24587"/>
    <w:rsid w:val="15673EAB"/>
    <w:rsid w:val="15926297"/>
    <w:rsid w:val="165C4F14"/>
    <w:rsid w:val="18346D2E"/>
    <w:rsid w:val="19813D72"/>
    <w:rsid w:val="19D66894"/>
    <w:rsid w:val="1A02378B"/>
    <w:rsid w:val="1ACC3060"/>
    <w:rsid w:val="1B2C4B0E"/>
    <w:rsid w:val="1C715AE9"/>
    <w:rsid w:val="1CBD5729"/>
    <w:rsid w:val="1CC61206"/>
    <w:rsid w:val="1D2F1CD2"/>
    <w:rsid w:val="1D683412"/>
    <w:rsid w:val="1D7339F1"/>
    <w:rsid w:val="1DED0A84"/>
    <w:rsid w:val="1F0E7293"/>
    <w:rsid w:val="206A35BB"/>
    <w:rsid w:val="20DE357A"/>
    <w:rsid w:val="212B149A"/>
    <w:rsid w:val="22824F7D"/>
    <w:rsid w:val="24ED5367"/>
    <w:rsid w:val="28B37127"/>
    <w:rsid w:val="28C376C2"/>
    <w:rsid w:val="29185984"/>
    <w:rsid w:val="299A7879"/>
    <w:rsid w:val="2AA93DC7"/>
    <w:rsid w:val="2AE22487"/>
    <w:rsid w:val="2B0328CD"/>
    <w:rsid w:val="2B9564BE"/>
    <w:rsid w:val="2C162252"/>
    <w:rsid w:val="2DBB799A"/>
    <w:rsid w:val="30404B03"/>
    <w:rsid w:val="32187050"/>
    <w:rsid w:val="32E01D15"/>
    <w:rsid w:val="34695A65"/>
    <w:rsid w:val="34C1339B"/>
    <w:rsid w:val="34DE514A"/>
    <w:rsid w:val="34FE3269"/>
    <w:rsid w:val="358944C3"/>
    <w:rsid w:val="35C7229E"/>
    <w:rsid w:val="36344A8F"/>
    <w:rsid w:val="36B02BCD"/>
    <w:rsid w:val="37B1253D"/>
    <w:rsid w:val="37C10511"/>
    <w:rsid w:val="38435639"/>
    <w:rsid w:val="39B93645"/>
    <w:rsid w:val="3AC2184E"/>
    <w:rsid w:val="3B7D1BB4"/>
    <w:rsid w:val="3D332764"/>
    <w:rsid w:val="3E7835F8"/>
    <w:rsid w:val="3F1D03FE"/>
    <w:rsid w:val="405724FF"/>
    <w:rsid w:val="40875C49"/>
    <w:rsid w:val="41566D3D"/>
    <w:rsid w:val="42A81132"/>
    <w:rsid w:val="42D91D58"/>
    <w:rsid w:val="43DC20E1"/>
    <w:rsid w:val="43E64B7F"/>
    <w:rsid w:val="45365B9E"/>
    <w:rsid w:val="458C753F"/>
    <w:rsid w:val="47052043"/>
    <w:rsid w:val="47385223"/>
    <w:rsid w:val="47405F53"/>
    <w:rsid w:val="49014BB0"/>
    <w:rsid w:val="492F3446"/>
    <w:rsid w:val="496367F4"/>
    <w:rsid w:val="49D346EC"/>
    <w:rsid w:val="4AC11BD9"/>
    <w:rsid w:val="4B6966A6"/>
    <w:rsid w:val="4DCE12A5"/>
    <w:rsid w:val="4EE8179E"/>
    <w:rsid w:val="4F270008"/>
    <w:rsid w:val="4FF96649"/>
    <w:rsid w:val="50147B70"/>
    <w:rsid w:val="50471644"/>
    <w:rsid w:val="505E72D4"/>
    <w:rsid w:val="506329E8"/>
    <w:rsid w:val="50F85F7A"/>
    <w:rsid w:val="515C3A81"/>
    <w:rsid w:val="51980357"/>
    <w:rsid w:val="51CA2DFD"/>
    <w:rsid w:val="51F4401F"/>
    <w:rsid w:val="52742065"/>
    <w:rsid w:val="537646B6"/>
    <w:rsid w:val="53923E52"/>
    <w:rsid w:val="542A49B9"/>
    <w:rsid w:val="54E2234B"/>
    <w:rsid w:val="54F85256"/>
    <w:rsid w:val="556D2F59"/>
    <w:rsid w:val="557D6C71"/>
    <w:rsid w:val="56637E10"/>
    <w:rsid w:val="585F4288"/>
    <w:rsid w:val="58824837"/>
    <w:rsid w:val="58BE2FA8"/>
    <w:rsid w:val="58F470AD"/>
    <w:rsid w:val="59027417"/>
    <w:rsid w:val="5A6279C1"/>
    <w:rsid w:val="5BC874A3"/>
    <w:rsid w:val="5C3B52F5"/>
    <w:rsid w:val="5CFA71EA"/>
    <w:rsid w:val="5D046DBA"/>
    <w:rsid w:val="5D462DB8"/>
    <w:rsid w:val="5DA55662"/>
    <w:rsid w:val="5E183BCB"/>
    <w:rsid w:val="5EB8265E"/>
    <w:rsid w:val="605E24D6"/>
    <w:rsid w:val="610C6342"/>
    <w:rsid w:val="61981C68"/>
    <w:rsid w:val="622D6B7A"/>
    <w:rsid w:val="62E17B25"/>
    <w:rsid w:val="63C348B0"/>
    <w:rsid w:val="641D61F6"/>
    <w:rsid w:val="64572560"/>
    <w:rsid w:val="64722F65"/>
    <w:rsid w:val="649A7226"/>
    <w:rsid w:val="64E86BB7"/>
    <w:rsid w:val="656424DC"/>
    <w:rsid w:val="68014CBD"/>
    <w:rsid w:val="695131D8"/>
    <w:rsid w:val="69734A80"/>
    <w:rsid w:val="6A4F72D8"/>
    <w:rsid w:val="6C472170"/>
    <w:rsid w:val="6C6C0D7C"/>
    <w:rsid w:val="6C7E32DB"/>
    <w:rsid w:val="6D5A4B27"/>
    <w:rsid w:val="6DFD0E12"/>
    <w:rsid w:val="6E502122"/>
    <w:rsid w:val="6F60077F"/>
    <w:rsid w:val="6F6544DD"/>
    <w:rsid w:val="6FBA4E11"/>
    <w:rsid w:val="6FC90DCC"/>
    <w:rsid w:val="70961E2D"/>
    <w:rsid w:val="70A22B82"/>
    <w:rsid w:val="71746DAA"/>
    <w:rsid w:val="71B63BD3"/>
    <w:rsid w:val="71D376CA"/>
    <w:rsid w:val="73081549"/>
    <w:rsid w:val="73B10E99"/>
    <w:rsid w:val="74CC34EC"/>
    <w:rsid w:val="75EA78DA"/>
    <w:rsid w:val="77605A01"/>
    <w:rsid w:val="776E7523"/>
    <w:rsid w:val="77B7314D"/>
    <w:rsid w:val="799D4622"/>
    <w:rsid w:val="7A0612DB"/>
    <w:rsid w:val="7AE60E62"/>
    <w:rsid w:val="7B90051A"/>
    <w:rsid w:val="7D195AA0"/>
    <w:rsid w:val="7E662F33"/>
    <w:rsid w:val="7ECF6EA9"/>
    <w:rsid w:val="7F804BD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rules v:ext="edit">
        <o:r id="V:Rule1" type="callout" idref="#自选图形 264"/>
        <o:r id="V:Rule2" type="callout" idref="#自选图形 263"/>
        <o:r id="V:Rule3" type="callout" idref="#自选图形 269"/>
        <o:r id="V:Rule4" type="callout" idref="#自选图形 270"/>
        <o:r id="V:Rule5" type="callout" idref="#自选图形 271"/>
        <o:r id="V:Rule6" type="callout" idref="#自选图形 272"/>
        <o:r id="V:Rule7" type="callout" idref="#自选图形 285"/>
        <o:r id="V:Rule8" type="callout" idref="#自选图形 284"/>
        <o:r id="V:Rule9" type="callout" idref="#自选图形 598"/>
        <o:r id="V:Rule10" type="callout" idref="#自选图形 596"/>
        <o:r id="V:Rule11" type="callout" idref="#自选图形 600"/>
        <o:r id="V:Rule12" type="callout" idref="#自选图形 599"/>
        <o:r id="V:Rule13" type="connector" idref="#自选图形 638"/>
        <o:r id="V:Rule14" type="connector" idref="#自选图形 623"/>
        <o:r id="V:Rule15" type="connector" idref="#自选图形 621"/>
        <o:r id="V:Rule16" type="connector" idref="#自选图形 617"/>
        <o:r id="V:Rule17" type="connector" idref="#自选图形 668"/>
        <o:r id="V:Rule18" type="connector" idref="#自选图形 652"/>
        <o:r id="V:Rule19" type="connector" idref="#自选图形 647"/>
        <o:r id="V:Rule20" type="connector" idref="#自选图形 575"/>
        <o:r id="V:Rule21" type="connector" idref="#自选图形 570"/>
        <o:r id="V:Rule22" type="connector" idref="#自选图形 566"/>
        <o:r id="V:Rule23" type="connector" idref="#自选图形 550"/>
        <o:r id="V:Rule24" type="connector" idref="#自选图形 546"/>
        <o:r id="V:Rule25" type="connector" idref="#自选图形 541"/>
        <o:r id="V:Rule26" type="connector" idref="#自选图形 532"/>
        <o:r id="V:Rule27" type="connector" idref="#自选图形 530"/>
        <o:r id="V:Rule28" type="connector" idref="#自选图形 479"/>
        <o:r id="V:Rule29" type="connector" idref="#自选图形 449"/>
        <o:r id="V:Rule30" type="connector" idref="#自选图形 435"/>
        <o:r id="V:Rule31" type="connector" idref="#自选图形 414"/>
        <o:r id="V:Rule32" type="connector" idref="#自选图形 765"/>
        <o:r id="V:Rule33" type="connector" idref="#自选图形 393"/>
        <o:r id="V:Rule34" type="connector" idref="#自选图形 387"/>
        <o:r id="V:Rule35" type="connector" idref="#自选图形 296"/>
        <o:r id="V:Rule36" type="connector" idref="#自选图形 277"/>
        <o:r id="V:Rule37" type="connector" idref="#自选图形 276"/>
        <o:r id="V:Rule38" type="connector" idref="#自选图形 274"/>
        <o:r id="V:Rule39" type="connector" idref="#自选图形 275"/>
        <o:r id="V:Rule40" type="connector" idref="#自选图形 273"/>
        <o:r id="V:Rule41" type="connector" idref="#自选图形 240"/>
        <o:r id="V:Rule42" type="connector" idref="#自选图形 232"/>
        <o:r id="V:Rule43" type="connector" idref="#自选图形 180"/>
        <o:r id="V:Rule44" type="connector" idref="#自选图形 176"/>
        <o:r id="V:Rule45" type="connector" idref="#自选图形 172"/>
        <o:r id="V:Rule46" type="connector" idref="#自选图形 161"/>
        <o:r id="V:Rule47" type="connector" idref="#自选图形 133"/>
        <o:r id="V:Rule48" type="connector" idref="#自选图形 130"/>
        <o:r id="V:Rule49" type="connector" idref="#自选图形 90"/>
        <o:r id="V:Rule50" type="connector" idref="#自选图形 86"/>
        <o:r id="V:Rule51" type="connector" idref="#自选图形 85"/>
        <o:r id="V:Rule52" type="connector" idref="#自选图形 58"/>
        <o:r id="V:Rule53" type="connector" idref="#自选图形 59"/>
        <o:r id="V:Rule54" type="connector" idref="#自选图形 57"/>
        <o:r id="V:Rule55" type="connector" idref="#自选图形 56"/>
        <o:r id="V:Rule56" type="connector" idref="#自选图形 52"/>
        <o:r id="V:Rule57" type="connector" idref="#自选图形 55"/>
        <o:r id="V:Rule58" type="connector" idref="#自选图形 29"/>
        <o:r id="V:Rule59" type="connector" idref="#自选图形 31"/>
        <o:r id="V:Rule60" type="connector" idref="#自选图形 33"/>
        <o:r id="V:Rule61" type="connector" idref="#自选图形 34"/>
        <o:r id="V:Rule62" type="connector" idref="#自选图形 25"/>
        <o:r id="V:Rule63" type="connector" idref="#自选图形 27"/>
        <o:r id="V:Rule64" type="connector" idref="#自选图形 19"/>
        <o:r id="V:Rule65" type="connector" idref="#自选图形 20"/>
        <o:r id="V:Rule66" type="connector" idref="#自选图形 17"/>
        <o:r id="V:Rule67" type="connector" idref="#自选图形 24"/>
        <o:r id="V:Rule68" type="connector" idref="#自选图形 23"/>
        <o:r id="V:Rule69" type="connector" idref="#自选图形 14"/>
        <o:r id="V:Rule70" type="connector" idref="#自选图形 11"/>
        <o:r id="V:Rule71" type="connector" idref="#自选图形 10"/>
        <o:r id="V:Rule72" type="connector" idref="#自选图形 8"/>
        <o:r id="V:Rule73" type="connector" idref="#自选图形 6"/>
        <o:r id="V:Rule74" type="connector" idref="#自选图形 107"/>
        <o:r id="V:Rule75" type="connector" idref="#自选图形 193"/>
        <o:r id="V:Rule76" type="connector" idref="#自选图形 195"/>
        <o:r id="V:Rule77" type="connector" idref="#自选图形 197"/>
        <o:r id="V:Rule78" type="connector" idref="#自选图形 198"/>
        <o:r id="V:Rule79" type="connector" idref="#自选图形 201"/>
        <o:r id="V:Rule80" type="connector" idref="#自选图形 203"/>
        <o:r id="V:Rule81" type="connector" idref="#自选图形 206"/>
        <o:r id="V:Rule82" type="connector" idref="#自选图形 208"/>
        <o:r id="V:Rule83" type="connector" idref="#自选图形 210"/>
        <o:r id="V:Rule84" type="connector" idref="#自选图形 38"/>
        <o:r id="V:Rule85" type="connector" idref="#自选图形 41"/>
        <o:r id="V:Rule86" type="connector" idref="#自选图形 42"/>
        <o:r id="V:Rule87" type="connector" idref="#自选图形 44"/>
        <o:r id="V:Rule88" type="connector" idref="#自选图形 46"/>
        <o:r id="V:Rule89" type="connector" idref="#自选图形 48"/>
        <o:r id="V:Rule90" type="connector" idref="#自选图形 51"/>
        <o:r id="V:Rule91" type="connector" idref="#自选图形 476"/>
        <o:r id="V:Rule92" type="connector" idref="#自选图形 491"/>
      </o:rules>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name="header"/>
    <w:lsdException w:qFormat="1" w:unhideWhenUsed="0" w:uiPriority="99" w:semiHidden="0" w:name="footer"/>
    <w:lsdException w:unhideWhenUsed="0" w:uiPriority="0" w:semiHidden="0" w:name="index heading"/>
    <w:lsdException w:qFormat="1"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99" w:name="HTML Code"/>
    <w:lsdException w:unhideWhenUsed="0" w:uiPriority="0" w:semiHidden="0" w:name="HTML Definition"/>
    <w:lsdException w:unhideWhenUsed="0" w:uiPriority="0" w:semiHidden="0" w:name="HTML Keyboard"/>
    <w:lsdException w:qFormat="1" w:unhideWhenUsed="0" w:uiPriority="99"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name="Balloon Text"/>
    <w:lsdException w:qFormat="1" w:unhideWhenUsed="0" w:uiPriority="0" w:semiHidden="0" w:name="Table Grid" w:locked="1"/>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Calibri" w:hAnsi="Calibri" w:eastAsia="宋体" w:cs="Times New Roman"/>
      <w:kern w:val="2"/>
      <w:sz w:val="21"/>
      <w:szCs w:val="22"/>
      <w:lang w:val="en-US" w:eastAsia="zh-CN" w:bidi="ar-SA"/>
    </w:rPr>
  </w:style>
  <w:style w:type="paragraph" w:styleId="2">
    <w:name w:val="heading 1"/>
    <w:basedOn w:val="1"/>
    <w:next w:val="1"/>
    <w:link w:val="35"/>
    <w:qFormat/>
    <w:uiPriority w:val="9"/>
    <w:pPr>
      <w:widowControl/>
      <w:spacing w:beforeLines="50" w:afterLines="50"/>
      <w:ind w:firstLine="0" w:firstLineChars="0"/>
      <w:jc w:val="left"/>
      <w:outlineLvl w:val="0"/>
    </w:pPr>
    <w:rPr>
      <w:rFonts w:eastAsia="Arial" w:cs="宋体"/>
      <w:b/>
      <w:bCs/>
      <w:kern w:val="36"/>
      <w:sz w:val="30"/>
      <w:szCs w:val="48"/>
    </w:rPr>
  </w:style>
  <w:style w:type="paragraph" w:styleId="3">
    <w:name w:val="heading 2"/>
    <w:basedOn w:val="1"/>
    <w:next w:val="1"/>
    <w:link w:val="49"/>
    <w:qFormat/>
    <w:uiPriority w:val="9"/>
    <w:pPr>
      <w:widowControl/>
      <w:spacing w:beforeLines="50" w:afterLines="50"/>
      <w:ind w:firstLine="0" w:firstLineChars="0"/>
      <w:jc w:val="left"/>
      <w:outlineLvl w:val="1"/>
    </w:pPr>
    <w:rPr>
      <w:rFonts w:eastAsia="Arial" w:cs="宋体"/>
      <w:b/>
      <w:bCs/>
      <w:kern w:val="0"/>
      <w:sz w:val="28"/>
      <w:szCs w:val="21"/>
    </w:rPr>
  </w:style>
  <w:style w:type="paragraph" w:styleId="4">
    <w:name w:val="heading 3"/>
    <w:basedOn w:val="1"/>
    <w:next w:val="1"/>
    <w:link w:val="55"/>
    <w:qFormat/>
    <w:uiPriority w:val="9"/>
    <w:pPr>
      <w:widowControl/>
      <w:spacing w:beforeLines="50" w:afterLines="50"/>
      <w:ind w:firstLine="0" w:firstLineChars="0"/>
      <w:jc w:val="left"/>
      <w:outlineLvl w:val="2"/>
    </w:pPr>
    <w:rPr>
      <w:rFonts w:eastAsia="Arial" w:cs="宋体"/>
      <w:bCs/>
      <w:kern w:val="0"/>
      <w:sz w:val="24"/>
      <w:szCs w:val="27"/>
      <w:shd w:val="clear" w:color="auto" w:fill="FFFFFF"/>
    </w:rPr>
  </w:style>
  <w:style w:type="paragraph" w:styleId="5">
    <w:name w:val="heading 4"/>
    <w:basedOn w:val="1"/>
    <w:next w:val="1"/>
    <w:link w:val="58"/>
    <w:qFormat/>
    <w:uiPriority w:val="9"/>
    <w:pPr>
      <w:widowControl/>
      <w:spacing w:before="100" w:beforeAutospacing="1" w:after="100" w:afterAutospacing="1"/>
      <w:jc w:val="left"/>
      <w:outlineLvl w:val="3"/>
    </w:pPr>
    <w:rPr>
      <w:rFonts w:cs="宋体"/>
      <w:b/>
      <w:bCs/>
      <w:kern w:val="0"/>
      <w:szCs w:val="24"/>
    </w:rPr>
  </w:style>
  <w:style w:type="paragraph" w:styleId="6">
    <w:name w:val="heading 5"/>
    <w:basedOn w:val="1"/>
    <w:next w:val="1"/>
    <w:link w:val="51"/>
    <w:qFormat/>
    <w:uiPriority w:val="9"/>
    <w:pPr>
      <w:widowControl/>
      <w:spacing w:before="100" w:beforeAutospacing="1" w:after="100" w:afterAutospacing="1"/>
      <w:ind w:firstLine="402"/>
      <w:jc w:val="left"/>
      <w:outlineLvl w:val="4"/>
    </w:pPr>
    <w:rPr>
      <w:rFonts w:ascii="Arial" w:hAnsi="Arial" w:cs="宋体"/>
      <w:b/>
      <w:bCs/>
      <w:kern w:val="0"/>
      <w:sz w:val="20"/>
      <w:szCs w:val="20"/>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7">
    <w:name w:val="toc 7"/>
    <w:basedOn w:val="1"/>
    <w:next w:val="1"/>
    <w:qFormat/>
    <w:locked/>
    <w:uiPriority w:val="39"/>
    <w:pPr>
      <w:ind w:left="2520" w:leftChars="1200"/>
    </w:pPr>
  </w:style>
  <w:style w:type="paragraph" w:styleId="8">
    <w:name w:val="caption"/>
    <w:basedOn w:val="1"/>
    <w:next w:val="1"/>
    <w:qFormat/>
    <w:locked/>
    <w:uiPriority w:val="0"/>
    <w:rPr>
      <w:rFonts w:ascii="Cambria" w:hAnsi="Cambria" w:eastAsia="黑体"/>
      <w:sz w:val="20"/>
      <w:szCs w:val="20"/>
    </w:rPr>
  </w:style>
  <w:style w:type="paragraph" w:styleId="9">
    <w:name w:val="Document Map"/>
    <w:basedOn w:val="1"/>
    <w:link w:val="44"/>
    <w:qFormat/>
    <w:uiPriority w:val="0"/>
    <w:rPr>
      <w:rFonts w:ascii="宋体"/>
      <w:sz w:val="18"/>
      <w:szCs w:val="18"/>
    </w:rPr>
  </w:style>
  <w:style w:type="paragraph" w:styleId="10">
    <w:name w:val="annotation text"/>
    <w:basedOn w:val="1"/>
    <w:link w:val="50"/>
    <w:qFormat/>
    <w:uiPriority w:val="0"/>
    <w:pPr>
      <w:jc w:val="left"/>
    </w:pPr>
  </w:style>
  <w:style w:type="paragraph" w:styleId="11">
    <w:name w:val="toc 5"/>
    <w:basedOn w:val="1"/>
    <w:next w:val="1"/>
    <w:qFormat/>
    <w:locked/>
    <w:uiPriority w:val="39"/>
    <w:pPr>
      <w:ind w:left="1680" w:leftChars="800"/>
    </w:pPr>
  </w:style>
  <w:style w:type="paragraph" w:styleId="12">
    <w:name w:val="toc 3"/>
    <w:basedOn w:val="1"/>
    <w:next w:val="1"/>
    <w:qFormat/>
    <w:locked/>
    <w:uiPriority w:val="39"/>
    <w:pPr>
      <w:ind w:left="840" w:leftChars="400"/>
    </w:pPr>
  </w:style>
  <w:style w:type="paragraph" w:styleId="13">
    <w:name w:val="toc 8"/>
    <w:basedOn w:val="1"/>
    <w:next w:val="1"/>
    <w:qFormat/>
    <w:locked/>
    <w:uiPriority w:val="39"/>
    <w:pPr>
      <w:ind w:left="2940" w:leftChars="1400"/>
    </w:pPr>
  </w:style>
  <w:style w:type="paragraph" w:styleId="14">
    <w:name w:val="Balloon Text"/>
    <w:basedOn w:val="1"/>
    <w:link w:val="41"/>
    <w:semiHidden/>
    <w:qFormat/>
    <w:uiPriority w:val="99"/>
    <w:rPr>
      <w:sz w:val="18"/>
      <w:szCs w:val="18"/>
    </w:rPr>
  </w:style>
  <w:style w:type="paragraph" w:styleId="15">
    <w:name w:val="footer"/>
    <w:basedOn w:val="1"/>
    <w:link w:val="36"/>
    <w:qFormat/>
    <w:uiPriority w:val="99"/>
    <w:pPr>
      <w:tabs>
        <w:tab w:val="center" w:pos="4153"/>
        <w:tab w:val="right" w:pos="8306"/>
      </w:tabs>
      <w:snapToGrid w:val="0"/>
      <w:jc w:val="left"/>
    </w:pPr>
    <w:rPr>
      <w:sz w:val="18"/>
      <w:szCs w:val="18"/>
    </w:rPr>
  </w:style>
  <w:style w:type="paragraph" w:styleId="16">
    <w:name w:val="header"/>
    <w:basedOn w:val="1"/>
    <w:link w:val="42"/>
    <w:semiHidden/>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locked/>
    <w:uiPriority w:val="39"/>
  </w:style>
  <w:style w:type="paragraph" w:styleId="18">
    <w:name w:val="toc 4"/>
    <w:basedOn w:val="1"/>
    <w:next w:val="1"/>
    <w:qFormat/>
    <w:locked/>
    <w:uiPriority w:val="39"/>
    <w:pPr>
      <w:ind w:left="1260" w:leftChars="600"/>
    </w:pPr>
  </w:style>
  <w:style w:type="paragraph" w:styleId="19">
    <w:name w:val="toc 6"/>
    <w:basedOn w:val="1"/>
    <w:next w:val="1"/>
    <w:qFormat/>
    <w:locked/>
    <w:uiPriority w:val="39"/>
    <w:pPr>
      <w:ind w:left="2100" w:leftChars="1000"/>
    </w:pPr>
  </w:style>
  <w:style w:type="paragraph" w:styleId="20">
    <w:name w:val="toc 2"/>
    <w:basedOn w:val="1"/>
    <w:next w:val="1"/>
    <w:qFormat/>
    <w:locked/>
    <w:uiPriority w:val="39"/>
    <w:pPr>
      <w:ind w:left="420" w:leftChars="200"/>
    </w:pPr>
  </w:style>
  <w:style w:type="paragraph" w:styleId="21">
    <w:name w:val="toc 9"/>
    <w:basedOn w:val="1"/>
    <w:next w:val="1"/>
    <w:qFormat/>
    <w:locked/>
    <w:uiPriority w:val="39"/>
    <w:pPr>
      <w:ind w:left="3360" w:leftChars="1600"/>
    </w:pPr>
  </w:style>
  <w:style w:type="paragraph" w:styleId="22">
    <w:name w:val="HTML Preformatted"/>
    <w:basedOn w:val="1"/>
    <w:link w:val="46"/>
    <w:semiHidden/>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23">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24">
    <w:name w:val="annotation subject"/>
    <w:basedOn w:val="10"/>
    <w:next w:val="10"/>
    <w:link w:val="53"/>
    <w:qFormat/>
    <w:uiPriority w:val="0"/>
    <w:rPr>
      <w:b/>
      <w:bCs/>
    </w:rPr>
  </w:style>
  <w:style w:type="table" w:styleId="26">
    <w:name w:val="Table Grid"/>
    <w:basedOn w:val="25"/>
    <w:qFormat/>
    <w:locked/>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8">
    <w:name w:val="Strong"/>
    <w:qFormat/>
    <w:uiPriority w:val="22"/>
    <w:rPr>
      <w:rFonts w:cs="Times New Roman"/>
      <w:b/>
      <w:bCs/>
    </w:rPr>
  </w:style>
  <w:style w:type="character" w:styleId="29">
    <w:name w:val="FollowedHyperlink"/>
    <w:semiHidden/>
    <w:qFormat/>
    <w:uiPriority w:val="99"/>
    <w:rPr>
      <w:rFonts w:cs="Times New Roman"/>
      <w:color w:val="800080"/>
      <w:u w:val="single"/>
    </w:rPr>
  </w:style>
  <w:style w:type="character" w:styleId="30">
    <w:name w:val="Emphasis"/>
    <w:qFormat/>
    <w:uiPriority w:val="20"/>
    <w:rPr>
      <w:rFonts w:cs="Times New Roman"/>
      <w:i/>
      <w:iCs/>
    </w:rPr>
  </w:style>
  <w:style w:type="character" w:styleId="31">
    <w:name w:val="Hyperlink"/>
    <w:basedOn w:val="27"/>
    <w:qFormat/>
    <w:uiPriority w:val="99"/>
    <w:rPr>
      <w:rFonts w:cs="Times New Roman"/>
      <w:color w:val="0000FF"/>
      <w:u w:val="single"/>
    </w:rPr>
  </w:style>
  <w:style w:type="character" w:styleId="32">
    <w:name w:val="HTML Code"/>
    <w:semiHidden/>
    <w:qFormat/>
    <w:uiPriority w:val="99"/>
    <w:rPr>
      <w:rFonts w:ascii="宋体" w:hAnsi="宋体" w:eastAsia="宋体" w:cs="宋体"/>
      <w:sz w:val="24"/>
      <w:szCs w:val="24"/>
    </w:rPr>
  </w:style>
  <w:style w:type="character" w:styleId="33">
    <w:name w:val="annotation reference"/>
    <w:qFormat/>
    <w:uiPriority w:val="0"/>
    <w:rPr>
      <w:sz w:val="21"/>
      <w:szCs w:val="21"/>
    </w:rPr>
  </w:style>
  <w:style w:type="character" w:customStyle="1" w:styleId="34">
    <w:name w:val="curid"/>
    <w:qFormat/>
    <w:uiPriority w:val="0"/>
    <w:rPr>
      <w:rFonts w:cs="Times New Roman"/>
    </w:rPr>
  </w:style>
  <w:style w:type="character" w:customStyle="1" w:styleId="35">
    <w:name w:val="标题 1 Char"/>
    <w:link w:val="2"/>
    <w:qFormat/>
    <w:locked/>
    <w:uiPriority w:val="9"/>
    <w:rPr>
      <w:rFonts w:ascii="Calibri" w:hAnsi="Calibri" w:eastAsia="Arial" w:cs="宋体"/>
      <w:b/>
      <w:bCs/>
      <w:kern w:val="36"/>
      <w:sz w:val="30"/>
      <w:szCs w:val="48"/>
    </w:rPr>
  </w:style>
  <w:style w:type="character" w:customStyle="1" w:styleId="36">
    <w:name w:val="页脚 Char"/>
    <w:link w:val="15"/>
    <w:qFormat/>
    <w:locked/>
    <w:uiPriority w:val="99"/>
    <w:rPr>
      <w:rFonts w:cs="Times New Roman"/>
      <w:sz w:val="18"/>
      <w:szCs w:val="18"/>
    </w:rPr>
  </w:style>
  <w:style w:type="character" w:customStyle="1" w:styleId="37">
    <w:name w:val="sc2"/>
    <w:qFormat/>
    <w:uiPriority w:val="0"/>
    <w:rPr>
      <w:rFonts w:cs="Times New Roman"/>
    </w:rPr>
  </w:style>
  <w:style w:type="character" w:customStyle="1" w:styleId="38">
    <w:name w:val="kw4"/>
    <w:qFormat/>
    <w:uiPriority w:val="0"/>
    <w:rPr>
      <w:rFonts w:cs="Times New Roman"/>
    </w:rPr>
  </w:style>
  <w:style w:type="character" w:customStyle="1" w:styleId="39">
    <w:name w:val="kw3"/>
    <w:qFormat/>
    <w:uiPriority w:val="0"/>
    <w:rPr>
      <w:rFonts w:cs="Times New Roman"/>
    </w:rPr>
  </w:style>
  <w:style w:type="character" w:customStyle="1" w:styleId="40">
    <w:name w:val="kw1"/>
    <w:qFormat/>
    <w:uiPriority w:val="0"/>
    <w:rPr>
      <w:rFonts w:cs="Times New Roman"/>
    </w:rPr>
  </w:style>
  <w:style w:type="character" w:customStyle="1" w:styleId="41">
    <w:name w:val="批注框文本 Char"/>
    <w:link w:val="14"/>
    <w:semiHidden/>
    <w:qFormat/>
    <w:locked/>
    <w:uiPriority w:val="99"/>
    <w:rPr>
      <w:rFonts w:cs="Times New Roman"/>
      <w:sz w:val="18"/>
      <w:szCs w:val="18"/>
    </w:rPr>
  </w:style>
  <w:style w:type="character" w:customStyle="1" w:styleId="42">
    <w:name w:val="页眉 Char"/>
    <w:link w:val="16"/>
    <w:semiHidden/>
    <w:qFormat/>
    <w:locked/>
    <w:uiPriority w:val="99"/>
    <w:rPr>
      <w:rFonts w:cs="Times New Roman"/>
      <w:sz w:val="18"/>
      <w:szCs w:val="18"/>
    </w:rPr>
  </w:style>
  <w:style w:type="character" w:customStyle="1" w:styleId="43">
    <w:name w:val="apple-converted-space"/>
    <w:qFormat/>
    <w:uiPriority w:val="0"/>
    <w:rPr>
      <w:rFonts w:cs="Times New Roman"/>
    </w:rPr>
  </w:style>
  <w:style w:type="character" w:customStyle="1" w:styleId="44">
    <w:name w:val="文档结构图 Char"/>
    <w:link w:val="9"/>
    <w:qFormat/>
    <w:uiPriority w:val="0"/>
    <w:rPr>
      <w:rFonts w:ascii="宋体"/>
      <w:kern w:val="2"/>
      <w:sz w:val="18"/>
      <w:szCs w:val="18"/>
    </w:rPr>
  </w:style>
  <w:style w:type="character" w:customStyle="1" w:styleId="45">
    <w:name w:val="co3"/>
    <w:qFormat/>
    <w:uiPriority w:val="0"/>
    <w:rPr>
      <w:rFonts w:cs="Times New Roman"/>
    </w:rPr>
  </w:style>
  <w:style w:type="character" w:customStyle="1" w:styleId="46">
    <w:name w:val="HTML 预设格式 Char"/>
    <w:link w:val="22"/>
    <w:semiHidden/>
    <w:qFormat/>
    <w:locked/>
    <w:uiPriority w:val="99"/>
    <w:rPr>
      <w:rFonts w:ascii="宋体" w:hAnsi="宋体" w:eastAsia="宋体" w:cs="宋体"/>
      <w:kern w:val="0"/>
      <w:sz w:val="24"/>
      <w:szCs w:val="24"/>
    </w:rPr>
  </w:style>
  <w:style w:type="character" w:customStyle="1" w:styleId="47">
    <w:name w:val="sy1"/>
    <w:qFormat/>
    <w:uiPriority w:val="0"/>
    <w:rPr>
      <w:rFonts w:cs="Times New Roman"/>
    </w:rPr>
  </w:style>
  <w:style w:type="character" w:customStyle="1" w:styleId="48">
    <w:name w:val="st_h"/>
    <w:qFormat/>
    <w:uiPriority w:val="0"/>
    <w:rPr>
      <w:rFonts w:cs="Times New Roman"/>
    </w:rPr>
  </w:style>
  <w:style w:type="character" w:customStyle="1" w:styleId="49">
    <w:name w:val="标题 2 Char"/>
    <w:link w:val="3"/>
    <w:qFormat/>
    <w:locked/>
    <w:uiPriority w:val="9"/>
    <w:rPr>
      <w:rFonts w:ascii="Calibri" w:hAnsi="Calibri" w:eastAsia="Arial" w:cs="宋体"/>
      <w:b/>
      <w:bCs/>
      <w:sz w:val="28"/>
      <w:szCs w:val="21"/>
    </w:rPr>
  </w:style>
  <w:style w:type="character" w:customStyle="1" w:styleId="50">
    <w:name w:val="批注文字 Char"/>
    <w:link w:val="10"/>
    <w:qFormat/>
    <w:uiPriority w:val="0"/>
    <w:rPr>
      <w:kern w:val="2"/>
      <w:sz w:val="21"/>
      <w:szCs w:val="22"/>
    </w:rPr>
  </w:style>
  <w:style w:type="character" w:customStyle="1" w:styleId="51">
    <w:name w:val="标题 5 Char"/>
    <w:link w:val="6"/>
    <w:qFormat/>
    <w:locked/>
    <w:uiPriority w:val="9"/>
    <w:rPr>
      <w:rFonts w:ascii="Arial" w:hAnsi="Arial" w:cs="宋体"/>
      <w:b/>
      <w:bCs/>
    </w:rPr>
  </w:style>
  <w:style w:type="character" w:customStyle="1" w:styleId="52">
    <w:name w:val="me1"/>
    <w:qFormat/>
    <w:uiPriority w:val="0"/>
    <w:rPr>
      <w:rFonts w:cs="Times New Roman"/>
    </w:rPr>
  </w:style>
  <w:style w:type="character" w:customStyle="1" w:styleId="53">
    <w:name w:val="批注主题 Char"/>
    <w:link w:val="24"/>
    <w:qFormat/>
    <w:uiPriority w:val="0"/>
    <w:rPr>
      <w:b/>
      <w:bCs/>
      <w:kern w:val="2"/>
      <w:sz w:val="21"/>
      <w:szCs w:val="22"/>
    </w:rPr>
  </w:style>
  <w:style w:type="character" w:customStyle="1" w:styleId="54">
    <w:name w:val="kw2"/>
    <w:qFormat/>
    <w:uiPriority w:val="0"/>
    <w:rPr>
      <w:rFonts w:cs="Times New Roman"/>
    </w:rPr>
  </w:style>
  <w:style w:type="character" w:customStyle="1" w:styleId="55">
    <w:name w:val="标题 3 Char"/>
    <w:link w:val="4"/>
    <w:qFormat/>
    <w:locked/>
    <w:uiPriority w:val="9"/>
    <w:rPr>
      <w:rFonts w:ascii="Calibri" w:hAnsi="Calibri" w:eastAsia="Arial" w:cs="宋体"/>
      <w:bCs/>
      <w:sz w:val="24"/>
      <w:szCs w:val="27"/>
    </w:rPr>
  </w:style>
  <w:style w:type="character" w:customStyle="1" w:styleId="56">
    <w:name w:val="co1"/>
    <w:qFormat/>
    <w:uiPriority w:val="0"/>
    <w:rPr>
      <w:rFonts w:cs="Times New Roman"/>
    </w:rPr>
  </w:style>
  <w:style w:type="character" w:customStyle="1" w:styleId="57">
    <w:name w:val="sy0"/>
    <w:qFormat/>
    <w:uiPriority w:val="0"/>
    <w:rPr>
      <w:rFonts w:cs="Times New Roman"/>
    </w:rPr>
  </w:style>
  <w:style w:type="character" w:customStyle="1" w:styleId="58">
    <w:name w:val="标题 4 Char"/>
    <w:link w:val="5"/>
    <w:qFormat/>
    <w:locked/>
    <w:uiPriority w:val="9"/>
    <w:rPr>
      <w:rFonts w:ascii="Calibri" w:hAnsi="Calibri" w:cs="宋体"/>
      <w:b/>
      <w:bCs/>
      <w:sz w:val="21"/>
      <w:szCs w:val="24"/>
    </w:rPr>
  </w:style>
  <w:style w:type="character" w:customStyle="1" w:styleId="59">
    <w:name w:val="br0"/>
    <w:qFormat/>
    <w:uiPriority w:val="0"/>
    <w:rPr>
      <w:rFonts w:cs="Times New Roman"/>
    </w:rPr>
  </w:style>
  <w:style w:type="character" w:customStyle="1" w:styleId="60">
    <w:name w:val="st0"/>
    <w:qFormat/>
    <w:uiPriority w:val="0"/>
    <w:rPr>
      <w:rFonts w:cs="Times New Roman"/>
    </w:rPr>
  </w:style>
  <w:style w:type="paragraph" w:customStyle="1" w:styleId="61">
    <w:name w:val="标题 11"/>
    <w:basedOn w:val="1"/>
    <w:next w:val="2"/>
    <w:qFormat/>
    <w:uiPriority w:val="9"/>
    <w:pPr>
      <w:widowControl/>
      <w:ind w:left="420" w:hanging="420" w:firstLineChars="0"/>
      <w:jc w:val="left"/>
      <w:outlineLvl w:val="0"/>
    </w:pPr>
    <w:rPr>
      <w:rFonts w:cs="宋体"/>
      <w:b/>
      <w:bCs/>
      <w:kern w:val="36"/>
      <w:szCs w:val="48"/>
    </w:rPr>
  </w:style>
  <w:style w:type="paragraph" w:styleId="62">
    <w:name w:val="List Paragraph"/>
    <w:basedOn w:val="1"/>
    <w:qFormat/>
    <w:uiPriority w:val="34"/>
    <w:pPr>
      <w:ind w:firstLine="420"/>
    </w:pPr>
  </w:style>
  <w:style w:type="paragraph" w:customStyle="1" w:styleId="63">
    <w:name w:val="列出段落1"/>
    <w:basedOn w:val="1"/>
    <w:qFormat/>
    <w:uiPriority w:val="0"/>
    <w:pPr>
      <w:ind w:firstLine="420"/>
    </w:pPr>
  </w:style>
  <w:style w:type="paragraph" w:customStyle="1" w:styleId="64">
    <w:name w:val="目录1"/>
    <w:basedOn w:val="17"/>
    <w:qFormat/>
    <w:uiPriority w:val="0"/>
    <w:rPr>
      <w:rFonts w:ascii="Arial" w:hAnsi="Arial" w:eastAsia="Arial"/>
      <w:sz w:val="28"/>
    </w:rPr>
  </w:style>
  <w:style w:type="paragraph" w:customStyle="1" w:styleId="65">
    <w:name w:val="ordinary-output"/>
    <w:basedOn w:val="1"/>
    <w:qFormat/>
    <w:uiPriority w:val="0"/>
    <w:pPr>
      <w:widowControl/>
      <w:spacing w:before="100" w:beforeAutospacing="1" w:after="100" w:afterAutospacing="1" w:line="220" w:lineRule="atLeast"/>
      <w:ind w:firstLine="0" w:firstLineChars="0"/>
      <w:jc w:val="left"/>
    </w:pPr>
    <w:rPr>
      <w:rFonts w:ascii="宋体" w:hAnsi="宋体" w:cs="宋体"/>
      <w:color w:val="333333"/>
      <w:kern w:val="0"/>
      <w:sz w:val="16"/>
      <w:szCs w:val="16"/>
    </w:rPr>
  </w:style>
  <w:style w:type="paragraph" w:styleId="66">
    <w:name w:val="No Spacing"/>
    <w:link w:val="67"/>
    <w:qFormat/>
    <w:uiPriority w:val="1"/>
    <w:rPr>
      <w:rFonts w:asciiTheme="minorHAnsi" w:hAnsiTheme="minorHAnsi" w:eastAsiaTheme="minorEastAsia" w:cstheme="minorBidi"/>
      <w:sz w:val="22"/>
      <w:szCs w:val="22"/>
      <w:lang w:val="en-US" w:eastAsia="zh-CN" w:bidi="ar-SA"/>
    </w:rPr>
  </w:style>
  <w:style w:type="character" w:customStyle="1" w:styleId="67">
    <w:name w:val="无间隔 Char"/>
    <w:basedOn w:val="27"/>
    <w:link w:val="66"/>
    <w:qFormat/>
    <w:uiPriority w:val="1"/>
    <w:rPr>
      <w:rFonts w:asciiTheme="minorHAnsi" w:hAnsiTheme="minorHAnsi" w:eastAsiaTheme="minorEastAsia" w:cstheme="minorBidi"/>
      <w:sz w:val="22"/>
      <w:szCs w:val="22"/>
    </w:rPr>
  </w:style>
  <w:style w:type="paragraph" w:customStyle="1" w:styleId="68">
    <w:name w:val="2"/>
    <w:basedOn w:val="1"/>
    <w:qFormat/>
    <w:uiPriority w:val="0"/>
    <w:pPr>
      <w:tabs>
        <w:tab w:val="left" w:pos="420"/>
      </w:tabs>
      <w:ind w:left="420" w:hanging="420"/>
    </w:pPr>
    <w:rPr>
      <w:rFonts w:eastAsia="楷体_GB2312"/>
      <w:sz w:val="13"/>
      <w:szCs w:val="13"/>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2.xml"/><Relationship Id="rId891" Type="http://schemas.openxmlformats.org/officeDocument/2006/relationships/fontTable" Target="fontTable.xml"/><Relationship Id="rId890" Type="http://schemas.openxmlformats.org/officeDocument/2006/relationships/customXml" Target="../customXml/item2.xml"/><Relationship Id="rId89" Type="http://schemas.openxmlformats.org/officeDocument/2006/relationships/image" Target="media/image77.png"/><Relationship Id="rId889" Type="http://schemas.openxmlformats.org/officeDocument/2006/relationships/numbering" Target="numbering.xml"/><Relationship Id="rId888" Type="http://schemas.openxmlformats.org/officeDocument/2006/relationships/customXml" Target="../customXml/item1.xml"/><Relationship Id="rId887" Type="http://schemas.openxmlformats.org/officeDocument/2006/relationships/image" Target="media/image850.jpeg"/><Relationship Id="rId886" Type="http://schemas.openxmlformats.org/officeDocument/2006/relationships/image" Target="media/image849.png"/><Relationship Id="rId885" Type="http://schemas.openxmlformats.org/officeDocument/2006/relationships/image" Target="media/image848.png"/><Relationship Id="rId884" Type="http://schemas.openxmlformats.org/officeDocument/2006/relationships/image" Target="media/image847.png"/><Relationship Id="rId883" Type="http://schemas.openxmlformats.org/officeDocument/2006/relationships/image" Target="media/image846.png"/><Relationship Id="rId882" Type="http://schemas.openxmlformats.org/officeDocument/2006/relationships/image" Target="media/image845.png"/><Relationship Id="rId881" Type="http://schemas.openxmlformats.org/officeDocument/2006/relationships/image" Target="media/image844.png"/><Relationship Id="rId880" Type="http://schemas.openxmlformats.org/officeDocument/2006/relationships/image" Target="media/image843.png"/><Relationship Id="rId88" Type="http://schemas.openxmlformats.org/officeDocument/2006/relationships/image" Target="media/image76.png"/><Relationship Id="rId879" Type="http://schemas.openxmlformats.org/officeDocument/2006/relationships/image" Target="media/image842.png"/><Relationship Id="rId878" Type="http://schemas.openxmlformats.org/officeDocument/2006/relationships/image" Target="media/image841.png"/><Relationship Id="rId877" Type="http://schemas.openxmlformats.org/officeDocument/2006/relationships/image" Target="media/image840.png"/><Relationship Id="rId876" Type="http://schemas.openxmlformats.org/officeDocument/2006/relationships/image" Target="media/image839.png"/><Relationship Id="rId875" Type="http://schemas.openxmlformats.org/officeDocument/2006/relationships/image" Target="media/image838.png"/><Relationship Id="rId874" Type="http://schemas.openxmlformats.org/officeDocument/2006/relationships/image" Target="media/image837.png"/><Relationship Id="rId873" Type="http://schemas.openxmlformats.org/officeDocument/2006/relationships/image" Target="media/image836.png"/><Relationship Id="rId872" Type="http://schemas.openxmlformats.org/officeDocument/2006/relationships/image" Target="media/image835.png"/><Relationship Id="rId871" Type="http://schemas.openxmlformats.org/officeDocument/2006/relationships/image" Target="media/image834.png"/><Relationship Id="rId870" Type="http://schemas.openxmlformats.org/officeDocument/2006/relationships/image" Target="media/image833.png"/><Relationship Id="rId87" Type="http://schemas.openxmlformats.org/officeDocument/2006/relationships/image" Target="media/image75.png"/><Relationship Id="rId869" Type="http://schemas.openxmlformats.org/officeDocument/2006/relationships/image" Target="media/image832.png"/><Relationship Id="rId868" Type="http://schemas.openxmlformats.org/officeDocument/2006/relationships/image" Target="media/image831.png"/><Relationship Id="rId867" Type="http://schemas.openxmlformats.org/officeDocument/2006/relationships/image" Target="media/image830.png"/><Relationship Id="rId866" Type="http://schemas.openxmlformats.org/officeDocument/2006/relationships/image" Target="media/image829.png"/><Relationship Id="rId865" Type="http://schemas.openxmlformats.org/officeDocument/2006/relationships/image" Target="media/image828.png"/><Relationship Id="rId864" Type="http://schemas.openxmlformats.org/officeDocument/2006/relationships/image" Target="media/image827.png"/><Relationship Id="rId863" Type="http://schemas.openxmlformats.org/officeDocument/2006/relationships/image" Target="media/image826.png"/><Relationship Id="rId862" Type="http://schemas.openxmlformats.org/officeDocument/2006/relationships/image" Target="media/image825.png"/><Relationship Id="rId861" Type="http://schemas.openxmlformats.org/officeDocument/2006/relationships/image" Target="media/image824.png"/><Relationship Id="rId860" Type="http://schemas.openxmlformats.org/officeDocument/2006/relationships/image" Target="media/image823.png"/><Relationship Id="rId86" Type="http://schemas.openxmlformats.org/officeDocument/2006/relationships/image" Target="media/image74.png"/><Relationship Id="rId859" Type="http://schemas.openxmlformats.org/officeDocument/2006/relationships/image" Target="media/image822.png"/><Relationship Id="rId858" Type="http://schemas.openxmlformats.org/officeDocument/2006/relationships/image" Target="media/image821.png"/><Relationship Id="rId857" Type="http://schemas.openxmlformats.org/officeDocument/2006/relationships/image" Target="media/image820.png"/><Relationship Id="rId856" Type="http://schemas.openxmlformats.org/officeDocument/2006/relationships/image" Target="media/image819.png"/><Relationship Id="rId855" Type="http://schemas.openxmlformats.org/officeDocument/2006/relationships/image" Target="media/image818.png"/><Relationship Id="rId854" Type="http://schemas.openxmlformats.org/officeDocument/2006/relationships/image" Target="media/image817.png"/><Relationship Id="rId853" Type="http://schemas.openxmlformats.org/officeDocument/2006/relationships/image" Target="media/image816.png"/><Relationship Id="rId852" Type="http://schemas.openxmlformats.org/officeDocument/2006/relationships/image" Target="media/image815.png"/><Relationship Id="rId851" Type="http://schemas.openxmlformats.org/officeDocument/2006/relationships/image" Target="media/image814.png"/><Relationship Id="rId850" Type="http://schemas.openxmlformats.org/officeDocument/2006/relationships/hyperlink" Target="http://hmi.help/lib/exe/detail.php?id=5.%E4%BD%BF%E7%94%A8%E4%B8%93%E9%A2%98:4.%E5%AE%8F%E6%8C%87%E4%BB%A4:1.%E5%AE%8F%E6%8C%87%E4%BB%A4%E7%BC%96%E8%BE%91%E5%99%A8%E4%BB%8B%E7%BB%8D%26media=hmi:%E4%BD%BF%E7%94%A8%E4%B8%93%E9%A2%98:%E5%AE%8F%E6%8C%87%E4%BB%A4:%E5%BC%80%E5%85%B3.png" TargetMode="External"/><Relationship Id="rId85" Type="http://schemas.openxmlformats.org/officeDocument/2006/relationships/image" Target="media/image73.png"/><Relationship Id="rId849" Type="http://schemas.openxmlformats.org/officeDocument/2006/relationships/image" Target="media/image813.png"/><Relationship Id="rId848" Type="http://schemas.openxmlformats.org/officeDocument/2006/relationships/image" Target="media/image812.png"/><Relationship Id="rId847" Type="http://schemas.openxmlformats.org/officeDocument/2006/relationships/image" Target="media/image811.png"/><Relationship Id="rId846" Type="http://schemas.openxmlformats.org/officeDocument/2006/relationships/image" Target="media/image810.png"/><Relationship Id="rId845" Type="http://schemas.openxmlformats.org/officeDocument/2006/relationships/image" Target="media/image809.png"/><Relationship Id="rId844" Type="http://schemas.openxmlformats.org/officeDocument/2006/relationships/image" Target="media/image808.png"/><Relationship Id="rId843" Type="http://schemas.openxmlformats.org/officeDocument/2006/relationships/image" Target="media/image807.png"/><Relationship Id="rId842" Type="http://schemas.openxmlformats.org/officeDocument/2006/relationships/image" Target="media/image806.png"/><Relationship Id="rId841" Type="http://schemas.openxmlformats.org/officeDocument/2006/relationships/image" Target="media/image805.png"/><Relationship Id="rId840" Type="http://schemas.openxmlformats.org/officeDocument/2006/relationships/image" Target="media/image804.png"/><Relationship Id="rId84" Type="http://schemas.openxmlformats.org/officeDocument/2006/relationships/image" Target="media/image72.png"/><Relationship Id="rId839" Type="http://schemas.openxmlformats.org/officeDocument/2006/relationships/image" Target="media/image803.png"/><Relationship Id="rId838" Type="http://schemas.openxmlformats.org/officeDocument/2006/relationships/image" Target="media/image802.png"/><Relationship Id="rId837" Type="http://schemas.openxmlformats.org/officeDocument/2006/relationships/image" Target="media/image801.png"/><Relationship Id="rId836" Type="http://schemas.openxmlformats.org/officeDocument/2006/relationships/image" Target="media/image800.png"/><Relationship Id="rId835" Type="http://schemas.openxmlformats.org/officeDocument/2006/relationships/image" Target="media/image799.png"/><Relationship Id="rId834" Type="http://schemas.openxmlformats.org/officeDocument/2006/relationships/image" Target="media/image798.png"/><Relationship Id="rId833" Type="http://schemas.openxmlformats.org/officeDocument/2006/relationships/image" Target="media/image797.png"/><Relationship Id="rId832" Type="http://schemas.openxmlformats.org/officeDocument/2006/relationships/image" Target="media/image796.png"/><Relationship Id="rId831" Type="http://schemas.openxmlformats.org/officeDocument/2006/relationships/image" Target="media/image795.png"/><Relationship Id="rId830" Type="http://schemas.openxmlformats.org/officeDocument/2006/relationships/image" Target="media/image794.png"/><Relationship Id="rId83" Type="http://schemas.openxmlformats.org/officeDocument/2006/relationships/image" Target="media/image71.png"/><Relationship Id="rId829" Type="http://schemas.openxmlformats.org/officeDocument/2006/relationships/image" Target="media/image793.png"/><Relationship Id="rId828" Type="http://schemas.openxmlformats.org/officeDocument/2006/relationships/image" Target="media/image792.png"/><Relationship Id="rId827" Type="http://schemas.openxmlformats.org/officeDocument/2006/relationships/image" Target="media/image791.png"/><Relationship Id="rId826" Type="http://schemas.openxmlformats.org/officeDocument/2006/relationships/image" Target="media/image790.png"/><Relationship Id="rId825" Type="http://schemas.openxmlformats.org/officeDocument/2006/relationships/image" Target="media/image789.png"/><Relationship Id="rId824" Type="http://schemas.openxmlformats.org/officeDocument/2006/relationships/image" Target="media/image788.png"/><Relationship Id="rId823" Type="http://schemas.openxmlformats.org/officeDocument/2006/relationships/image" Target="media/image787.png"/><Relationship Id="rId822" Type="http://schemas.openxmlformats.org/officeDocument/2006/relationships/image" Target="media/image786.png"/><Relationship Id="rId821" Type="http://schemas.openxmlformats.org/officeDocument/2006/relationships/image" Target="media/image785.png"/><Relationship Id="rId820" Type="http://schemas.openxmlformats.org/officeDocument/2006/relationships/image" Target="media/image784.png"/><Relationship Id="rId82" Type="http://schemas.openxmlformats.org/officeDocument/2006/relationships/image" Target="media/image70.png"/><Relationship Id="rId819" Type="http://schemas.openxmlformats.org/officeDocument/2006/relationships/image" Target="media/image783.png"/><Relationship Id="rId818" Type="http://schemas.openxmlformats.org/officeDocument/2006/relationships/image" Target="media/image782.png"/><Relationship Id="rId817" Type="http://schemas.openxmlformats.org/officeDocument/2006/relationships/image" Target="media/image781.png"/><Relationship Id="rId816" Type="http://schemas.openxmlformats.org/officeDocument/2006/relationships/image" Target="media/image780.png"/><Relationship Id="rId815" Type="http://schemas.openxmlformats.org/officeDocument/2006/relationships/image" Target="media/image779.png"/><Relationship Id="rId814" Type="http://schemas.openxmlformats.org/officeDocument/2006/relationships/image" Target="media/image778.png"/><Relationship Id="rId813" Type="http://schemas.openxmlformats.org/officeDocument/2006/relationships/image" Target="media/image777.png"/><Relationship Id="rId812" Type="http://schemas.openxmlformats.org/officeDocument/2006/relationships/image" Target="media/image776.png"/><Relationship Id="rId811" Type="http://schemas.openxmlformats.org/officeDocument/2006/relationships/image" Target="media/image775.png"/><Relationship Id="rId810" Type="http://schemas.openxmlformats.org/officeDocument/2006/relationships/image" Target="media/image774.png"/><Relationship Id="rId81" Type="http://schemas.openxmlformats.org/officeDocument/2006/relationships/image" Target="media/image69.png"/><Relationship Id="rId809" Type="http://schemas.openxmlformats.org/officeDocument/2006/relationships/image" Target="media/image773.png"/><Relationship Id="rId808" Type="http://schemas.openxmlformats.org/officeDocument/2006/relationships/image" Target="media/image772.png"/><Relationship Id="rId807" Type="http://schemas.openxmlformats.org/officeDocument/2006/relationships/image" Target="media/image771.png"/><Relationship Id="rId806" Type="http://schemas.openxmlformats.org/officeDocument/2006/relationships/hyperlink" Target="http://hmi.help/lib/exe/detail.php?id=4.%E8%AF%A6%E7%BB%86%E6%89%8B%E5%86%8C:13.%E9%80%9A%E7%94%A8%E5%8A%9F%E8%83%BD:11.%E6%97%8B%E8%BD%AC%26media=hmi:%E9%80%9A%E7%94%A8%E5%8A%9F%E8%83%BD:%E5%B7%A6%E4%B8%8A%E8%A7%92.png" TargetMode="External"/><Relationship Id="rId805" Type="http://schemas.openxmlformats.org/officeDocument/2006/relationships/image" Target="media/image770.png"/><Relationship Id="rId804" Type="http://schemas.openxmlformats.org/officeDocument/2006/relationships/hyperlink" Target="http://hmi.help/lib/exe/detail.php?id=4.%E8%AF%A6%E7%BB%86%E6%89%8B%E5%86%8C:13.%E9%80%9A%E7%94%A8%E5%8A%9F%E8%83%BD:11.%E6%97%8B%E8%BD%AC%26media=hmi:%E9%80%9A%E7%94%A8%E5%8A%9F%E8%83%BD:%E4%B8%AD%E5%BF%83.png" TargetMode="External"/><Relationship Id="rId803" Type="http://schemas.openxmlformats.org/officeDocument/2006/relationships/image" Target="media/image769.png"/><Relationship Id="rId802" Type="http://schemas.openxmlformats.org/officeDocument/2006/relationships/image" Target="media/image768.png"/><Relationship Id="rId801" Type="http://schemas.openxmlformats.org/officeDocument/2006/relationships/image" Target="media/image767.png"/><Relationship Id="rId800" Type="http://schemas.openxmlformats.org/officeDocument/2006/relationships/image" Target="media/image766.png"/><Relationship Id="rId80" Type="http://schemas.openxmlformats.org/officeDocument/2006/relationships/image" Target="media/image68.png"/><Relationship Id="rId8" Type="http://schemas.openxmlformats.org/officeDocument/2006/relationships/footer" Target="footer1.xml"/><Relationship Id="rId799" Type="http://schemas.openxmlformats.org/officeDocument/2006/relationships/hyperlink" Target="http://hmi.help/lib/exe/detail.php?id=4.%E8%AF%A6%E7%BB%86%E6%89%8B%E5%86%8C:13.%E9%80%9A%E7%94%A8%E5%8A%9F%E8%83%BD:10.%E4%BD%8D%E7%BD%AE%26media=hmi:%E9%80%9A%E7%94%A8%E5%8A%9F%E8%83%BD:%E5%9D%90%E6%A0%87%E7%B3%BB.png" TargetMode="External"/><Relationship Id="rId798" Type="http://schemas.openxmlformats.org/officeDocument/2006/relationships/image" Target="media/image765.png"/><Relationship Id="rId797" Type="http://schemas.openxmlformats.org/officeDocument/2006/relationships/image" Target="media/image764.png"/><Relationship Id="rId796" Type="http://schemas.openxmlformats.org/officeDocument/2006/relationships/image" Target="media/image763.png"/><Relationship Id="rId795" Type="http://schemas.openxmlformats.org/officeDocument/2006/relationships/image" Target="media/image762.png"/><Relationship Id="rId794" Type="http://schemas.openxmlformats.org/officeDocument/2006/relationships/image" Target="media/image761.png"/><Relationship Id="rId793" Type="http://schemas.openxmlformats.org/officeDocument/2006/relationships/image" Target="media/image760.png"/><Relationship Id="rId792" Type="http://schemas.openxmlformats.org/officeDocument/2006/relationships/image" Target="media/image759.png"/><Relationship Id="rId791" Type="http://schemas.openxmlformats.org/officeDocument/2006/relationships/image" Target="media/image758.png"/><Relationship Id="rId790" Type="http://schemas.openxmlformats.org/officeDocument/2006/relationships/image" Target="media/image757.png"/><Relationship Id="rId79" Type="http://schemas.openxmlformats.org/officeDocument/2006/relationships/image" Target="media/image67.png"/><Relationship Id="rId789" Type="http://schemas.openxmlformats.org/officeDocument/2006/relationships/image" Target="media/image756.png"/><Relationship Id="rId788" Type="http://schemas.openxmlformats.org/officeDocument/2006/relationships/image" Target="media/image755.png"/><Relationship Id="rId787" Type="http://schemas.openxmlformats.org/officeDocument/2006/relationships/image" Target="media/image754.png"/><Relationship Id="rId786" Type="http://schemas.openxmlformats.org/officeDocument/2006/relationships/image" Target="media/image753.png"/><Relationship Id="rId785" Type="http://schemas.openxmlformats.org/officeDocument/2006/relationships/image" Target="media/image752.png"/><Relationship Id="rId784" Type="http://schemas.openxmlformats.org/officeDocument/2006/relationships/image" Target="media/image751.png"/><Relationship Id="rId783" Type="http://schemas.openxmlformats.org/officeDocument/2006/relationships/image" Target="media/image750.png"/><Relationship Id="rId782" Type="http://schemas.openxmlformats.org/officeDocument/2006/relationships/image" Target="media/image749.png"/><Relationship Id="rId781" Type="http://schemas.openxmlformats.org/officeDocument/2006/relationships/image" Target="media/image748.png"/><Relationship Id="rId780" Type="http://schemas.openxmlformats.org/officeDocument/2006/relationships/image" Target="media/image747.png"/><Relationship Id="rId78" Type="http://schemas.openxmlformats.org/officeDocument/2006/relationships/image" Target="media/image66.png"/><Relationship Id="rId779" Type="http://schemas.openxmlformats.org/officeDocument/2006/relationships/image" Target="media/image746.png"/><Relationship Id="rId778" Type="http://schemas.openxmlformats.org/officeDocument/2006/relationships/image" Target="media/image745.png"/><Relationship Id="rId777" Type="http://schemas.openxmlformats.org/officeDocument/2006/relationships/image" Target="media/image744.png"/><Relationship Id="rId776" Type="http://schemas.openxmlformats.org/officeDocument/2006/relationships/image" Target="media/image743.png"/><Relationship Id="rId775" Type="http://schemas.openxmlformats.org/officeDocument/2006/relationships/image" Target="media/image742.png"/><Relationship Id="rId774" Type="http://schemas.openxmlformats.org/officeDocument/2006/relationships/image" Target="media/image741.png"/><Relationship Id="rId773" Type="http://schemas.openxmlformats.org/officeDocument/2006/relationships/image" Target="media/image740.png"/><Relationship Id="rId772" Type="http://schemas.openxmlformats.org/officeDocument/2006/relationships/image" Target="media/image739.png"/><Relationship Id="rId771" Type="http://schemas.openxmlformats.org/officeDocument/2006/relationships/image" Target="media/image738.png"/><Relationship Id="rId770" Type="http://schemas.openxmlformats.org/officeDocument/2006/relationships/image" Target="media/image737.png"/><Relationship Id="rId77" Type="http://schemas.openxmlformats.org/officeDocument/2006/relationships/image" Target="media/image65.png"/><Relationship Id="rId769" Type="http://schemas.openxmlformats.org/officeDocument/2006/relationships/image" Target="media/image736.png"/><Relationship Id="rId768" Type="http://schemas.openxmlformats.org/officeDocument/2006/relationships/image" Target="media/image735.png"/><Relationship Id="rId767" Type="http://schemas.openxmlformats.org/officeDocument/2006/relationships/image" Target="media/image734.png"/><Relationship Id="rId766" Type="http://schemas.openxmlformats.org/officeDocument/2006/relationships/image" Target="media/image733.png"/><Relationship Id="rId765" Type="http://schemas.openxmlformats.org/officeDocument/2006/relationships/image" Target="media/image732.png"/><Relationship Id="rId764" Type="http://schemas.openxmlformats.org/officeDocument/2006/relationships/image" Target="media/image731.png"/><Relationship Id="rId763" Type="http://schemas.openxmlformats.org/officeDocument/2006/relationships/image" Target="media/image730.png"/><Relationship Id="rId762" Type="http://schemas.openxmlformats.org/officeDocument/2006/relationships/image" Target="media/image729.png"/><Relationship Id="rId761" Type="http://schemas.openxmlformats.org/officeDocument/2006/relationships/image" Target="media/image728.png"/><Relationship Id="rId760" Type="http://schemas.openxmlformats.org/officeDocument/2006/relationships/image" Target="media/image727.png"/><Relationship Id="rId76" Type="http://schemas.openxmlformats.org/officeDocument/2006/relationships/image" Target="media/image64.png"/><Relationship Id="rId759" Type="http://schemas.openxmlformats.org/officeDocument/2006/relationships/image" Target="media/image726.png"/><Relationship Id="rId758" Type="http://schemas.openxmlformats.org/officeDocument/2006/relationships/image" Target="media/image725.png"/><Relationship Id="rId757" Type="http://schemas.openxmlformats.org/officeDocument/2006/relationships/image" Target="media/image724.png"/><Relationship Id="rId756" Type="http://schemas.openxmlformats.org/officeDocument/2006/relationships/image" Target="media/image723.png"/><Relationship Id="rId755" Type="http://schemas.openxmlformats.org/officeDocument/2006/relationships/image" Target="media/image722.png"/><Relationship Id="rId754" Type="http://schemas.openxmlformats.org/officeDocument/2006/relationships/image" Target="media/image721.png"/><Relationship Id="rId753" Type="http://schemas.openxmlformats.org/officeDocument/2006/relationships/image" Target="media/image720.png"/><Relationship Id="rId752" Type="http://schemas.openxmlformats.org/officeDocument/2006/relationships/image" Target="media/image719.png"/><Relationship Id="rId751" Type="http://schemas.openxmlformats.org/officeDocument/2006/relationships/image" Target="media/image718.png"/><Relationship Id="rId750" Type="http://schemas.openxmlformats.org/officeDocument/2006/relationships/image" Target="media/image717.png"/><Relationship Id="rId75" Type="http://schemas.openxmlformats.org/officeDocument/2006/relationships/image" Target="media/image63.png"/><Relationship Id="rId749" Type="http://schemas.openxmlformats.org/officeDocument/2006/relationships/image" Target="media/image716.png"/><Relationship Id="rId748" Type="http://schemas.openxmlformats.org/officeDocument/2006/relationships/image" Target="media/image715.png"/><Relationship Id="rId747" Type="http://schemas.openxmlformats.org/officeDocument/2006/relationships/image" Target="media/image714.png"/><Relationship Id="rId746" Type="http://schemas.openxmlformats.org/officeDocument/2006/relationships/image" Target="media/image713.png"/><Relationship Id="rId745" Type="http://schemas.openxmlformats.org/officeDocument/2006/relationships/image" Target="media/image712.png"/><Relationship Id="rId744" Type="http://schemas.openxmlformats.org/officeDocument/2006/relationships/image" Target="media/image711.png"/><Relationship Id="rId743" Type="http://schemas.openxmlformats.org/officeDocument/2006/relationships/image" Target="media/image710.png"/><Relationship Id="rId742" Type="http://schemas.openxmlformats.org/officeDocument/2006/relationships/image" Target="media/image709.png"/><Relationship Id="rId741" Type="http://schemas.openxmlformats.org/officeDocument/2006/relationships/image" Target="media/image708.png"/><Relationship Id="rId740" Type="http://schemas.openxmlformats.org/officeDocument/2006/relationships/image" Target="media/image707.png"/><Relationship Id="rId74" Type="http://schemas.openxmlformats.org/officeDocument/2006/relationships/image" Target="media/image62.png"/><Relationship Id="rId739" Type="http://schemas.openxmlformats.org/officeDocument/2006/relationships/image" Target="media/image706.png"/><Relationship Id="rId738" Type="http://schemas.openxmlformats.org/officeDocument/2006/relationships/hyperlink" Target="http://hmi.help/lib/exe/detail.php?id=4.%E8%AF%A6%E7%BB%86%E6%89%8B%E5%86%8C:13.%E9%80%9A%E7%94%A8%E5%8A%9F%E8%83%BD:02.%E5%9B%BE%E5%BD%A2%E7%BC%96%E8%BE%91%26media=hmi:%E9%80%9A%E7%94%A8%E5%8A%9F%E8%83%BD:yinying.png" TargetMode="External"/><Relationship Id="rId737" Type="http://schemas.openxmlformats.org/officeDocument/2006/relationships/image" Target="media/image705.png"/><Relationship Id="rId736" Type="http://schemas.openxmlformats.org/officeDocument/2006/relationships/image" Target="media/image704.png"/><Relationship Id="rId735" Type="http://schemas.openxmlformats.org/officeDocument/2006/relationships/image" Target="media/image703.png"/><Relationship Id="rId734" Type="http://schemas.openxmlformats.org/officeDocument/2006/relationships/image" Target="media/image702.png"/><Relationship Id="rId733" Type="http://schemas.openxmlformats.org/officeDocument/2006/relationships/image" Target="media/image701.png"/><Relationship Id="rId732" Type="http://schemas.openxmlformats.org/officeDocument/2006/relationships/image" Target="media/image700.png"/><Relationship Id="rId731" Type="http://schemas.openxmlformats.org/officeDocument/2006/relationships/image" Target="media/image699.png"/><Relationship Id="rId730" Type="http://schemas.openxmlformats.org/officeDocument/2006/relationships/image" Target="media/image698.png"/><Relationship Id="rId73" Type="http://schemas.openxmlformats.org/officeDocument/2006/relationships/image" Target="media/image61.png"/><Relationship Id="rId729" Type="http://schemas.openxmlformats.org/officeDocument/2006/relationships/image" Target="media/image697.png"/><Relationship Id="rId728" Type="http://schemas.openxmlformats.org/officeDocument/2006/relationships/image" Target="media/image696.png"/><Relationship Id="rId727" Type="http://schemas.openxmlformats.org/officeDocument/2006/relationships/image" Target="media/image695.png"/><Relationship Id="rId726" Type="http://schemas.openxmlformats.org/officeDocument/2006/relationships/image" Target="media/image694.png"/><Relationship Id="rId725" Type="http://schemas.openxmlformats.org/officeDocument/2006/relationships/image" Target="media/image693.png"/><Relationship Id="rId724" Type="http://schemas.openxmlformats.org/officeDocument/2006/relationships/hyperlink" Target="http://hmi.help/lib/exe/detail.php?id=4.%E8%AF%A6%E7%BB%86%E6%89%8B%E5%86%8C:13.%E9%80%9A%E7%94%A8%E5%8A%9F%E8%83%BD:2.%E7%BB%98%E5%9B%BE:2.%E5%A1%AB%E5%85%85%E8%AE%BE%E7%BD%AE%26media=hmi:%E9%80%9A%E7%94%A8%E5%8A%9F%E8%83%BD:%E7%BB%98%E5%9B%BE:19.png" TargetMode="External"/><Relationship Id="rId723" Type="http://schemas.openxmlformats.org/officeDocument/2006/relationships/image" Target="media/image692.png"/><Relationship Id="rId722" Type="http://schemas.openxmlformats.org/officeDocument/2006/relationships/image" Target="media/image691.png"/><Relationship Id="rId721" Type="http://schemas.openxmlformats.org/officeDocument/2006/relationships/image" Target="media/image690.png"/><Relationship Id="rId720" Type="http://schemas.openxmlformats.org/officeDocument/2006/relationships/hyperlink" Target="http://hmi.help/lib/exe/detail.php?id=4.%E8%AF%A6%E7%BB%86%E6%89%8B%E5%86%8C:13.%E9%80%9A%E7%94%A8%E5%8A%9F%E8%83%BD:2.%E7%BB%98%E5%9B%BE:1.%E8%BE%B9%E6%A1%86%E8%AE%BE%E7%BD%AE%26media=hmi:%E9%80%9A%E7%94%A8%E5%8A%9F%E8%83%BD:%E7%BB%98%E5%9B%BE:19.png" TargetMode="External"/><Relationship Id="rId72" Type="http://schemas.openxmlformats.org/officeDocument/2006/relationships/image" Target="media/image60.png"/><Relationship Id="rId719" Type="http://schemas.openxmlformats.org/officeDocument/2006/relationships/image" Target="media/image689.png"/><Relationship Id="rId718" Type="http://schemas.openxmlformats.org/officeDocument/2006/relationships/image" Target="media/image688.png"/><Relationship Id="rId717" Type="http://schemas.openxmlformats.org/officeDocument/2006/relationships/image" Target="media/image687.png"/><Relationship Id="rId716" Type="http://schemas.openxmlformats.org/officeDocument/2006/relationships/image" Target="media/image686.png"/><Relationship Id="rId715" Type="http://schemas.openxmlformats.org/officeDocument/2006/relationships/image" Target="media/image685.png"/><Relationship Id="rId714" Type="http://schemas.openxmlformats.org/officeDocument/2006/relationships/image" Target="media/image684.png"/><Relationship Id="rId713" Type="http://schemas.openxmlformats.org/officeDocument/2006/relationships/image" Target="media/image683.png"/><Relationship Id="rId712" Type="http://schemas.openxmlformats.org/officeDocument/2006/relationships/image" Target="media/image682.png"/><Relationship Id="rId711" Type="http://schemas.openxmlformats.org/officeDocument/2006/relationships/image" Target="media/image681.png"/><Relationship Id="rId710" Type="http://schemas.openxmlformats.org/officeDocument/2006/relationships/image" Target="media/image680.png"/><Relationship Id="rId71" Type="http://schemas.openxmlformats.org/officeDocument/2006/relationships/image" Target="media/image59.png"/><Relationship Id="rId709" Type="http://schemas.openxmlformats.org/officeDocument/2006/relationships/image" Target="media/image679.png"/><Relationship Id="rId708" Type="http://schemas.openxmlformats.org/officeDocument/2006/relationships/image" Target="media/image678.png"/><Relationship Id="rId707" Type="http://schemas.openxmlformats.org/officeDocument/2006/relationships/image" Target="media/image677.png"/><Relationship Id="rId706" Type="http://schemas.openxmlformats.org/officeDocument/2006/relationships/image" Target="media/image676.png"/><Relationship Id="rId705" Type="http://schemas.openxmlformats.org/officeDocument/2006/relationships/image" Target="media/image675.png"/><Relationship Id="rId704" Type="http://schemas.openxmlformats.org/officeDocument/2006/relationships/image" Target="media/image674.png"/><Relationship Id="rId703" Type="http://schemas.openxmlformats.org/officeDocument/2006/relationships/image" Target="media/image673.png"/><Relationship Id="rId702" Type="http://schemas.openxmlformats.org/officeDocument/2006/relationships/image" Target="media/image672.png"/><Relationship Id="rId701" Type="http://schemas.openxmlformats.org/officeDocument/2006/relationships/image" Target="media/image671.png"/><Relationship Id="rId700" Type="http://schemas.openxmlformats.org/officeDocument/2006/relationships/image" Target="media/image670.png"/><Relationship Id="rId70" Type="http://schemas.openxmlformats.org/officeDocument/2006/relationships/image" Target="media/image58.png"/><Relationship Id="rId7" Type="http://schemas.openxmlformats.org/officeDocument/2006/relationships/header" Target="header3.xml"/><Relationship Id="rId699" Type="http://schemas.openxmlformats.org/officeDocument/2006/relationships/image" Target="media/image669.png"/><Relationship Id="rId698" Type="http://schemas.openxmlformats.org/officeDocument/2006/relationships/image" Target="media/image668.jpeg"/><Relationship Id="rId697" Type="http://schemas.openxmlformats.org/officeDocument/2006/relationships/image" Target="media/image667.png"/><Relationship Id="rId696" Type="http://schemas.openxmlformats.org/officeDocument/2006/relationships/image" Target="media/image666.png"/><Relationship Id="rId695" Type="http://schemas.openxmlformats.org/officeDocument/2006/relationships/image" Target="media/image665.png"/><Relationship Id="rId694" Type="http://schemas.openxmlformats.org/officeDocument/2006/relationships/image" Target="media/image664.png"/><Relationship Id="rId693" Type="http://schemas.openxmlformats.org/officeDocument/2006/relationships/image" Target="media/image663.png"/><Relationship Id="rId692" Type="http://schemas.openxmlformats.org/officeDocument/2006/relationships/image" Target="media/image662.png"/><Relationship Id="rId691" Type="http://schemas.openxmlformats.org/officeDocument/2006/relationships/image" Target="media/image661.png"/><Relationship Id="rId690" Type="http://schemas.openxmlformats.org/officeDocument/2006/relationships/image" Target="media/image660.png"/><Relationship Id="rId69" Type="http://schemas.openxmlformats.org/officeDocument/2006/relationships/image" Target="media/image57.png"/><Relationship Id="rId689" Type="http://schemas.openxmlformats.org/officeDocument/2006/relationships/image" Target="media/image659.png"/><Relationship Id="rId688" Type="http://schemas.openxmlformats.org/officeDocument/2006/relationships/image" Target="media/image658.png"/><Relationship Id="rId687" Type="http://schemas.openxmlformats.org/officeDocument/2006/relationships/image" Target="media/image657.png"/><Relationship Id="rId686" Type="http://schemas.openxmlformats.org/officeDocument/2006/relationships/image" Target="media/image656.png"/><Relationship Id="rId685" Type="http://schemas.openxmlformats.org/officeDocument/2006/relationships/image" Target="media/image655.png"/><Relationship Id="rId684" Type="http://schemas.openxmlformats.org/officeDocument/2006/relationships/image" Target="media/image654.png"/><Relationship Id="rId683" Type="http://schemas.openxmlformats.org/officeDocument/2006/relationships/image" Target="media/image653.png"/><Relationship Id="rId682" Type="http://schemas.openxmlformats.org/officeDocument/2006/relationships/image" Target="media/image652.png"/><Relationship Id="rId681" Type="http://schemas.openxmlformats.org/officeDocument/2006/relationships/image" Target="media/image651.png"/><Relationship Id="rId680" Type="http://schemas.openxmlformats.org/officeDocument/2006/relationships/image" Target="media/image650.png"/><Relationship Id="rId68" Type="http://schemas.openxmlformats.org/officeDocument/2006/relationships/image" Target="media/image56.png"/><Relationship Id="rId679" Type="http://schemas.openxmlformats.org/officeDocument/2006/relationships/image" Target="media/image649.png"/><Relationship Id="rId678" Type="http://schemas.openxmlformats.org/officeDocument/2006/relationships/image" Target="media/image648.png"/><Relationship Id="rId677" Type="http://schemas.openxmlformats.org/officeDocument/2006/relationships/image" Target="media/image647.png"/><Relationship Id="rId676" Type="http://schemas.openxmlformats.org/officeDocument/2006/relationships/image" Target="media/image646.png"/><Relationship Id="rId675" Type="http://schemas.openxmlformats.org/officeDocument/2006/relationships/image" Target="media/image645.png"/><Relationship Id="rId674" Type="http://schemas.openxmlformats.org/officeDocument/2006/relationships/image" Target="media/image644.png"/><Relationship Id="rId673" Type="http://schemas.openxmlformats.org/officeDocument/2006/relationships/image" Target="media/image643.png"/><Relationship Id="rId672" Type="http://schemas.openxmlformats.org/officeDocument/2006/relationships/image" Target="media/image642.png"/><Relationship Id="rId671" Type="http://schemas.openxmlformats.org/officeDocument/2006/relationships/image" Target="media/image641.png"/><Relationship Id="rId670" Type="http://schemas.openxmlformats.org/officeDocument/2006/relationships/image" Target="media/image640.png"/><Relationship Id="rId67" Type="http://schemas.openxmlformats.org/officeDocument/2006/relationships/image" Target="media/image55.png"/><Relationship Id="rId669" Type="http://schemas.openxmlformats.org/officeDocument/2006/relationships/image" Target="media/image639.png"/><Relationship Id="rId668" Type="http://schemas.openxmlformats.org/officeDocument/2006/relationships/image" Target="media/image638.png"/><Relationship Id="rId667" Type="http://schemas.openxmlformats.org/officeDocument/2006/relationships/image" Target="media/image637.png"/><Relationship Id="rId666" Type="http://schemas.openxmlformats.org/officeDocument/2006/relationships/image" Target="media/image636.png"/><Relationship Id="rId665" Type="http://schemas.openxmlformats.org/officeDocument/2006/relationships/image" Target="media/image635.png"/><Relationship Id="rId664" Type="http://schemas.openxmlformats.org/officeDocument/2006/relationships/image" Target="media/image634.png"/><Relationship Id="rId663" Type="http://schemas.openxmlformats.org/officeDocument/2006/relationships/image" Target="media/image633.png"/><Relationship Id="rId662" Type="http://schemas.openxmlformats.org/officeDocument/2006/relationships/image" Target="media/image632.png"/><Relationship Id="rId661" Type="http://schemas.openxmlformats.org/officeDocument/2006/relationships/image" Target="media/image631.png"/><Relationship Id="rId660" Type="http://schemas.openxmlformats.org/officeDocument/2006/relationships/image" Target="media/image630.png"/><Relationship Id="rId66" Type="http://schemas.openxmlformats.org/officeDocument/2006/relationships/image" Target="media/image54.png"/><Relationship Id="rId659" Type="http://schemas.openxmlformats.org/officeDocument/2006/relationships/image" Target="media/image629.png"/><Relationship Id="rId658" Type="http://schemas.openxmlformats.org/officeDocument/2006/relationships/image" Target="media/image628.png"/><Relationship Id="rId657" Type="http://schemas.openxmlformats.org/officeDocument/2006/relationships/image" Target="media/image627.png"/><Relationship Id="rId656" Type="http://schemas.openxmlformats.org/officeDocument/2006/relationships/image" Target="media/image626.png"/><Relationship Id="rId655" Type="http://schemas.openxmlformats.org/officeDocument/2006/relationships/hyperlink" Target="http://hmi.help/lib/exe/detail.php?id=4.%E8%AF%A6%E7%BB%86%E6%89%8B%E5%86%8C:10.%E8%AE%BE%E7%BD%AE:2.%E7%B3%BB%E7%BB%9F%E8%AE%BE%E7%BD%AE:%E6%8A%A5%E8%AD%A6%E4%B8%8E%E4%BA%8B%E4%BB%B6%26media=hmi:4.%E8%AF%A6%E7%BB%86%E6%89%8B%E5%86%8C:10.%E8%AE%BE%E7%BD%AE:2.%E7%B3%BB%E7%BB%9F%E8%AE%BE%E7%BD%AE:11.png" TargetMode="External"/><Relationship Id="rId654" Type="http://schemas.openxmlformats.org/officeDocument/2006/relationships/image" Target="media/image625.png"/><Relationship Id="rId653" Type="http://schemas.openxmlformats.org/officeDocument/2006/relationships/image" Target="media/image624.png"/><Relationship Id="rId652" Type="http://schemas.openxmlformats.org/officeDocument/2006/relationships/image" Target="media/image623.png"/><Relationship Id="rId651" Type="http://schemas.openxmlformats.org/officeDocument/2006/relationships/image" Target="media/image622.png"/><Relationship Id="rId650" Type="http://schemas.openxmlformats.org/officeDocument/2006/relationships/image" Target="media/image621.png"/><Relationship Id="rId65" Type="http://schemas.openxmlformats.org/officeDocument/2006/relationships/image" Target="media/image53.png"/><Relationship Id="rId649" Type="http://schemas.openxmlformats.org/officeDocument/2006/relationships/image" Target="media/image620.png"/><Relationship Id="rId648" Type="http://schemas.openxmlformats.org/officeDocument/2006/relationships/image" Target="media/image619.png"/><Relationship Id="rId647" Type="http://schemas.openxmlformats.org/officeDocument/2006/relationships/image" Target="media/image618.png"/><Relationship Id="rId646" Type="http://schemas.openxmlformats.org/officeDocument/2006/relationships/image" Target="media/image617.png"/><Relationship Id="rId645" Type="http://schemas.openxmlformats.org/officeDocument/2006/relationships/image" Target="media/image616.png"/><Relationship Id="rId644" Type="http://schemas.openxmlformats.org/officeDocument/2006/relationships/image" Target="media/image615.png"/><Relationship Id="rId643" Type="http://schemas.openxmlformats.org/officeDocument/2006/relationships/image" Target="media/image614.png"/><Relationship Id="rId642" Type="http://schemas.openxmlformats.org/officeDocument/2006/relationships/image" Target="media/image613.png"/><Relationship Id="rId641" Type="http://schemas.openxmlformats.org/officeDocument/2006/relationships/image" Target="media/image612.png"/><Relationship Id="rId640" Type="http://schemas.openxmlformats.org/officeDocument/2006/relationships/image" Target="media/image611.png"/><Relationship Id="rId64" Type="http://schemas.openxmlformats.org/officeDocument/2006/relationships/image" Target="media/image52.png"/><Relationship Id="rId639" Type="http://schemas.openxmlformats.org/officeDocument/2006/relationships/image" Target="media/image610.png"/><Relationship Id="rId638" Type="http://schemas.openxmlformats.org/officeDocument/2006/relationships/image" Target="media/image609.png"/><Relationship Id="rId637" Type="http://schemas.openxmlformats.org/officeDocument/2006/relationships/image" Target="media/image608.png"/><Relationship Id="rId636" Type="http://schemas.openxmlformats.org/officeDocument/2006/relationships/image" Target="media/image607.png"/><Relationship Id="rId635" Type="http://schemas.openxmlformats.org/officeDocument/2006/relationships/image" Target="media/image606.png"/><Relationship Id="rId634" Type="http://schemas.openxmlformats.org/officeDocument/2006/relationships/image" Target="media/image605.png"/><Relationship Id="rId633" Type="http://schemas.openxmlformats.org/officeDocument/2006/relationships/image" Target="media/image604.png"/><Relationship Id="rId632" Type="http://schemas.openxmlformats.org/officeDocument/2006/relationships/image" Target="media/image603.png"/><Relationship Id="rId631" Type="http://schemas.openxmlformats.org/officeDocument/2006/relationships/image" Target="media/image602.png"/><Relationship Id="rId630" Type="http://schemas.openxmlformats.org/officeDocument/2006/relationships/image" Target="media/image601.png"/><Relationship Id="rId63" Type="http://schemas.openxmlformats.org/officeDocument/2006/relationships/image" Target="media/image51.png"/><Relationship Id="rId629" Type="http://schemas.openxmlformats.org/officeDocument/2006/relationships/image" Target="media/image600.png"/><Relationship Id="rId628" Type="http://schemas.openxmlformats.org/officeDocument/2006/relationships/image" Target="media/image599.png"/><Relationship Id="rId627" Type="http://schemas.openxmlformats.org/officeDocument/2006/relationships/image" Target="media/image598.png"/><Relationship Id="rId626" Type="http://schemas.openxmlformats.org/officeDocument/2006/relationships/image" Target="media/image597.png"/><Relationship Id="rId625" Type="http://schemas.openxmlformats.org/officeDocument/2006/relationships/image" Target="media/image596.png"/><Relationship Id="rId624" Type="http://schemas.openxmlformats.org/officeDocument/2006/relationships/image" Target="media/image595.png"/><Relationship Id="rId623" Type="http://schemas.openxmlformats.org/officeDocument/2006/relationships/image" Target="media/image594.png"/><Relationship Id="rId622" Type="http://schemas.openxmlformats.org/officeDocument/2006/relationships/image" Target="media/image593.png"/><Relationship Id="rId621" Type="http://schemas.openxmlformats.org/officeDocument/2006/relationships/image" Target="media/image592.png"/><Relationship Id="rId620" Type="http://schemas.openxmlformats.org/officeDocument/2006/relationships/image" Target="media/image591.png"/><Relationship Id="rId62" Type="http://schemas.openxmlformats.org/officeDocument/2006/relationships/image" Target="media/image50.png"/><Relationship Id="rId619" Type="http://schemas.openxmlformats.org/officeDocument/2006/relationships/image" Target="media/image590.png"/><Relationship Id="rId618" Type="http://schemas.openxmlformats.org/officeDocument/2006/relationships/image" Target="media/image589.png"/><Relationship Id="rId617" Type="http://schemas.openxmlformats.org/officeDocument/2006/relationships/image" Target="media/image588.png"/><Relationship Id="rId616" Type="http://schemas.openxmlformats.org/officeDocument/2006/relationships/image" Target="media/image587.png"/><Relationship Id="rId615" Type="http://schemas.openxmlformats.org/officeDocument/2006/relationships/image" Target="media/image586.png"/><Relationship Id="rId614" Type="http://schemas.openxmlformats.org/officeDocument/2006/relationships/image" Target="media/image585.png"/><Relationship Id="rId613" Type="http://schemas.openxmlformats.org/officeDocument/2006/relationships/image" Target="media/image584.png"/><Relationship Id="rId612" Type="http://schemas.openxmlformats.org/officeDocument/2006/relationships/image" Target="media/image583.png"/><Relationship Id="rId611" Type="http://schemas.openxmlformats.org/officeDocument/2006/relationships/image" Target="media/image582.png"/><Relationship Id="rId610" Type="http://schemas.openxmlformats.org/officeDocument/2006/relationships/image" Target="media/image581.png"/><Relationship Id="rId61" Type="http://schemas.openxmlformats.org/officeDocument/2006/relationships/image" Target="media/image49.png"/><Relationship Id="rId609" Type="http://schemas.openxmlformats.org/officeDocument/2006/relationships/image" Target="media/image580.png"/><Relationship Id="rId608" Type="http://schemas.openxmlformats.org/officeDocument/2006/relationships/image" Target="media/image579.png"/><Relationship Id="rId607" Type="http://schemas.openxmlformats.org/officeDocument/2006/relationships/image" Target="media/image578.png"/><Relationship Id="rId606" Type="http://schemas.openxmlformats.org/officeDocument/2006/relationships/image" Target="media/image577.png"/><Relationship Id="rId605" Type="http://schemas.openxmlformats.org/officeDocument/2006/relationships/image" Target="media/image576.png"/><Relationship Id="rId604" Type="http://schemas.openxmlformats.org/officeDocument/2006/relationships/image" Target="media/image575.png"/><Relationship Id="rId603" Type="http://schemas.openxmlformats.org/officeDocument/2006/relationships/image" Target="media/image574.png"/><Relationship Id="rId602" Type="http://schemas.openxmlformats.org/officeDocument/2006/relationships/image" Target="media/image573.png"/><Relationship Id="rId601" Type="http://schemas.openxmlformats.org/officeDocument/2006/relationships/image" Target="media/image572.png"/><Relationship Id="rId600" Type="http://schemas.openxmlformats.org/officeDocument/2006/relationships/image" Target="media/image571.png"/><Relationship Id="rId60" Type="http://schemas.openxmlformats.org/officeDocument/2006/relationships/image" Target="media/image48.png"/><Relationship Id="rId6" Type="http://schemas.openxmlformats.org/officeDocument/2006/relationships/header" Target="header2.xml"/><Relationship Id="rId599" Type="http://schemas.openxmlformats.org/officeDocument/2006/relationships/image" Target="media/image570.png"/><Relationship Id="rId598" Type="http://schemas.openxmlformats.org/officeDocument/2006/relationships/image" Target="media/image569.png"/><Relationship Id="rId597" Type="http://schemas.openxmlformats.org/officeDocument/2006/relationships/image" Target="media/image568.png"/><Relationship Id="rId596" Type="http://schemas.openxmlformats.org/officeDocument/2006/relationships/image" Target="media/image567.png"/><Relationship Id="rId595" Type="http://schemas.openxmlformats.org/officeDocument/2006/relationships/image" Target="media/image566.png"/><Relationship Id="rId594" Type="http://schemas.openxmlformats.org/officeDocument/2006/relationships/image" Target="media/image565.png"/><Relationship Id="rId593" Type="http://schemas.openxmlformats.org/officeDocument/2006/relationships/image" Target="media/image564.png"/><Relationship Id="rId592" Type="http://schemas.openxmlformats.org/officeDocument/2006/relationships/image" Target="media/image563.png"/><Relationship Id="rId591" Type="http://schemas.openxmlformats.org/officeDocument/2006/relationships/image" Target="media/image562.png"/><Relationship Id="rId590" Type="http://schemas.openxmlformats.org/officeDocument/2006/relationships/image" Target="media/image561.png"/><Relationship Id="rId59" Type="http://schemas.openxmlformats.org/officeDocument/2006/relationships/image" Target="media/image47.png"/><Relationship Id="rId589" Type="http://schemas.openxmlformats.org/officeDocument/2006/relationships/image" Target="media/image560.png"/><Relationship Id="rId588" Type="http://schemas.openxmlformats.org/officeDocument/2006/relationships/image" Target="media/image559.png"/><Relationship Id="rId587" Type="http://schemas.openxmlformats.org/officeDocument/2006/relationships/image" Target="media/image558.png"/><Relationship Id="rId586" Type="http://schemas.openxmlformats.org/officeDocument/2006/relationships/image" Target="media/image557.png"/><Relationship Id="rId585" Type="http://schemas.openxmlformats.org/officeDocument/2006/relationships/image" Target="media/image556.png"/><Relationship Id="rId584" Type="http://schemas.openxmlformats.org/officeDocument/2006/relationships/image" Target="media/image555.png"/><Relationship Id="rId583" Type="http://schemas.openxmlformats.org/officeDocument/2006/relationships/image" Target="media/image554.png"/><Relationship Id="rId582" Type="http://schemas.openxmlformats.org/officeDocument/2006/relationships/image" Target="media/image553.png"/><Relationship Id="rId581" Type="http://schemas.openxmlformats.org/officeDocument/2006/relationships/image" Target="media/image552.png"/><Relationship Id="rId580" Type="http://schemas.openxmlformats.org/officeDocument/2006/relationships/image" Target="media/image551.png"/><Relationship Id="rId58" Type="http://schemas.openxmlformats.org/officeDocument/2006/relationships/image" Target="media/image46.png"/><Relationship Id="rId579" Type="http://schemas.openxmlformats.org/officeDocument/2006/relationships/image" Target="media/image550.png"/><Relationship Id="rId578" Type="http://schemas.openxmlformats.org/officeDocument/2006/relationships/image" Target="media/image549.png"/><Relationship Id="rId577" Type="http://schemas.openxmlformats.org/officeDocument/2006/relationships/image" Target="media/image548.png"/><Relationship Id="rId576" Type="http://schemas.openxmlformats.org/officeDocument/2006/relationships/image" Target="media/image547.png"/><Relationship Id="rId575" Type="http://schemas.openxmlformats.org/officeDocument/2006/relationships/image" Target="media/image546.png"/><Relationship Id="rId574" Type="http://schemas.openxmlformats.org/officeDocument/2006/relationships/image" Target="media/image545.png"/><Relationship Id="rId573" Type="http://schemas.openxmlformats.org/officeDocument/2006/relationships/image" Target="media/image544.png"/><Relationship Id="rId572" Type="http://schemas.openxmlformats.org/officeDocument/2006/relationships/image" Target="media/image543.png"/><Relationship Id="rId571" Type="http://schemas.openxmlformats.org/officeDocument/2006/relationships/image" Target="media/image542.png"/><Relationship Id="rId570" Type="http://schemas.openxmlformats.org/officeDocument/2006/relationships/image" Target="media/image541.png"/><Relationship Id="rId57" Type="http://schemas.openxmlformats.org/officeDocument/2006/relationships/image" Target="media/image45.png"/><Relationship Id="rId569" Type="http://schemas.openxmlformats.org/officeDocument/2006/relationships/image" Target="media/image540.png"/><Relationship Id="rId568" Type="http://schemas.openxmlformats.org/officeDocument/2006/relationships/image" Target="media/image539.png"/><Relationship Id="rId567" Type="http://schemas.openxmlformats.org/officeDocument/2006/relationships/image" Target="media/image538.png"/><Relationship Id="rId566" Type="http://schemas.openxmlformats.org/officeDocument/2006/relationships/image" Target="media/image537.png"/><Relationship Id="rId565" Type="http://schemas.openxmlformats.org/officeDocument/2006/relationships/image" Target="media/image536.png"/><Relationship Id="rId564" Type="http://schemas.openxmlformats.org/officeDocument/2006/relationships/image" Target="media/image535.png"/><Relationship Id="rId563" Type="http://schemas.openxmlformats.org/officeDocument/2006/relationships/image" Target="media/image534.png"/><Relationship Id="rId562" Type="http://schemas.openxmlformats.org/officeDocument/2006/relationships/image" Target="media/image533.png"/><Relationship Id="rId561" Type="http://schemas.openxmlformats.org/officeDocument/2006/relationships/image" Target="media/image532.png"/><Relationship Id="rId560" Type="http://schemas.openxmlformats.org/officeDocument/2006/relationships/image" Target="media/image531.png"/><Relationship Id="rId56" Type="http://schemas.openxmlformats.org/officeDocument/2006/relationships/image" Target="media/image44.png"/><Relationship Id="rId559" Type="http://schemas.openxmlformats.org/officeDocument/2006/relationships/image" Target="media/image530.png"/><Relationship Id="rId558" Type="http://schemas.openxmlformats.org/officeDocument/2006/relationships/image" Target="media/image529.png"/><Relationship Id="rId557" Type="http://schemas.openxmlformats.org/officeDocument/2006/relationships/image" Target="media/image528.png"/><Relationship Id="rId556" Type="http://schemas.openxmlformats.org/officeDocument/2006/relationships/image" Target="media/image527.png"/><Relationship Id="rId555" Type="http://schemas.openxmlformats.org/officeDocument/2006/relationships/image" Target="media/image526.png"/><Relationship Id="rId554" Type="http://schemas.openxmlformats.org/officeDocument/2006/relationships/image" Target="media/image525.png"/><Relationship Id="rId553" Type="http://schemas.openxmlformats.org/officeDocument/2006/relationships/image" Target="media/image524.png"/><Relationship Id="rId552" Type="http://schemas.openxmlformats.org/officeDocument/2006/relationships/image" Target="media/image523.png"/><Relationship Id="rId551" Type="http://schemas.openxmlformats.org/officeDocument/2006/relationships/image" Target="media/image522.png"/><Relationship Id="rId550" Type="http://schemas.openxmlformats.org/officeDocument/2006/relationships/image" Target="media/image521.png"/><Relationship Id="rId55" Type="http://schemas.openxmlformats.org/officeDocument/2006/relationships/image" Target="media/image43.png"/><Relationship Id="rId549" Type="http://schemas.openxmlformats.org/officeDocument/2006/relationships/image" Target="media/image520.png"/><Relationship Id="rId548" Type="http://schemas.openxmlformats.org/officeDocument/2006/relationships/image" Target="media/image519.png"/><Relationship Id="rId547" Type="http://schemas.openxmlformats.org/officeDocument/2006/relationships/image" Target="media/image518.png"/><Relationship Id="rId546" Type="http://schemas.openxmlformats.org/officeDocument/2006/relationships/image" Target="media/image517.png"/><Relationship Id="rId545" Type="http://schemas.openxmlformats.org/officeDocument/2006/relationships/image" Target="media/image516.png"/><Relationship Id="rId544" Type="http://schemas.openxmlformats.org/officeDocument/2006/relationships/image" Target="media/image515.png"/><Relationship Id="rId543" Type="http://schemas.openxmlformats.org/officeDocument/2006/relationships/image" Target="media/image514.png"/><Relationship Id="rId542" Type="http://schemas.openxmlformats.org/officeDocument/2006/relationships/image" Target="media/image513.png"/><Relationship Id="rId541" Type="http://schemas.openxmlformats.org/officeDocument/2006/relationships/image" Target="media/image512.png"/><Relationship Id="rId540" Type="http://schemas.openxmlformats.org/officeDocument/2006/relationships/image" Target="media/image511.png"/><Relationship Id="rId54" Type="http://schemas.openxmlformats.org/officeDocument/2006/relationships/image" Target="media/image42.png"/><Relationship Id="rId539" Type="http://schemas.openxmlformats.org/officeDocument/2006/relationships/image" Target="media/image510.png"/><Relationship Id="rId538" Type="http://schemas.openxmlformats.org/officeDocument/2006/relationships/image" Target="media/image509.png"/><Relationship Id="rId537" Type="http://schemas.openxmlformats.org/officeDocument/2006/relationships/image" Target="media/image508.png"/><Relationship Id="rId536" Type="http://schemas.openxmlformats.org/officeDocument/2006/relationships/image" Target="media/image507.png"/><Relationship Id="rId535" Type="http://schemas.openxmlformats.org/officeDocument/2006/relationships/image" Target="media/image506.png"/><Relationship Id="rId534" Type="http://schemas.openxmlformats.org/officeDocument/2006/relationships/image" Target="media/image505.png"/><Relationship Id="rId533" Type="http://schemas.openxmlformats.org/officeDocument/2006/relationships/image" Target="media/image504.png"/><Relationship Id="rId532" Type="http://schemas.openxmlformats.org/officeDocument/2006/relationships/image" Target="media/image503.png"/><Relationship Id="rId531" Type="http://schemas.openxmlformats.org/officeDocument/2006/relationships/image" Target="media/image502.png"/><Relationship Id="rId530" Type="http://schemas.openxmlformats.org/officeDocument/2006/relationships/image" Target="media/image501.png"/><Relationship Id="rId53" Type="http://schemas.openxmlformats.org/officeDocument/2006/relationships/image" Target="media/image41.png"/><Relationship Id="rId529" Type="http://schemas.openxmlformats.org/officeDocument/2006/relationships/image" Target="media/image500.png"/><Relationship Id="rId528" Type="http://schemas.openxmlformats.org/officeDocument/2006/relationships/image" Target="media/image499.png"/><Relationship Id="rId527" Type="http://schemas.openxmlformats.org/officeDocument/2006/relationships/image" Target="media/image498.png"/><Relationship Id="rId526" Type="http://schemas.openxmlformats.org/officeDocument/2006/relationships/image" Target="media/image497.png"/><Relationship Id="rId525" Type="http://schemas.openxmlformats.org/officeDocument/2006/relationships/image" Target="media/image496.png"/><Relationship Id="rId524" Type="http://schemas.openxmlformats.org/officeDocument/2006/relationships/image" Target="media/image495.png"/><Relationship Id="rId523" Type="http://schemas.openxmlformats.org/officeDocument/2006/relationships/image" Target="media/image494.png"/><Relationship Id="rId522" Type="http://schemas.openxmlformats.org/officeDocument/2006/relationships/image" Target="media/image493.png"/><Relationship Id="rId521" Type="http://schemas.openxmlformats.org/officeDocument/2006/relationships/image" Target="media/image492.png"/><Relationship Id="rId520" Type="http://schemas.openxmlformats.org/officeDocument/2006/relationships/image" Target="media/image491.png"/><Relationship Id="rId52" Type="http://schemas.openxmlformats.org/officeDocument/2006/relationships/image" Target="media/image40.png"/><Relationship Id="rId519" Type="http://schemas.openxmlformats.org/officeDocument/2006/relationships/image" Target="media/image490.png"/><Relationship Id="rId518" Type="http://schemas.openxmlformats.org/officeDocument/2006/relationships/image" Target="media/image489.png"/><Relationship Id="rId517" Type="http://schemas.openxmlformats.org/officeDocument/2006/relationships/image" Target="media/image488.png"/><Relationship Id="rId516" Type="http://schemas.openxmlformats.org/officeDocument/2006/relationships/image" Target="media/image487.png"/><Relationship Id="rId515" Type="http://schemas.openxmlformats.org/officeDocument/2006/relationships/image" Target="media/image486.png"/><Relationship Id="rId514" Type="http://schemas.openxmlformats.org/officeDocument/2006/relationships/image" Target="media/image485.png"/><Relationship Id="rId513" Type="http://schemas.openxmlformats.org/officeDocument/2006/relationships/image" Target="media/image484.png"/><Relationship Id="rId512" Type="http://schemas.openxmlformats.org/officeDocument/2006/relationships/image" Target="media/image483.png"/><Relationship Id="rId511" Type="http://schemas.openxmlformats.org/officeDocument/2006/relationships/image" Target="media/image482.png"/><Relationship Id="rId510" Type="http://schemas.openxmlformats.org/officeDocument/2006/relationships/image" Target="media/image481.png"/><Relationship Id="rId51" Type="http://schemas.openxmlformats.org/officeDocument/2006/relationships/image" Target="media/image39.png"/><Relationship Id="rId509" Type="http://schemas.openxmlformats.org/officeDocument/2006/relationships/image" Target="media/image480.png"/><Relationship Id="rId508" Type="http://schemas.openxmlformats.org/officeDocument/2006/relationships/image" Target="media/image479.png"/><Relationship Id="rId507" Type="http://schemas.openxmlformats.org/officeDocument/2006/relationships/image" Target="media/image478.png"/><Relationship Id="rId506" Type="http://schemas.openxmlformats.org/officeDocument/2006/relationships/image" Target="media/image477.png"/><Relationship Id="rId505" Type="http://schemas.openxmlformats.org/officeDocument/2006/relationships/image" Target="media/image476.png"/><Relationship Id="rId504" Type="http://schemas.openxmlformats.org/officeDocument/2006/relationships/image" Target="media/image475.png"/><Relationship Id="rId503" Type="http://schemas.openxmlformats.org/officeDocument/2006/relationships/image" Target="media/image474.png"/><Relationship Id="rId502" Type="http://schemas.openxmlformats.org/officeDocument/2006/relationships/hyperlink" Target="http://hmi.help/lib/exe/detail.php?id=4.%E8%AF%A6%E7%BB%86%E6%89%8B%E5%86%8C:06.%E5%85%83%E4%BB%B6:14.%E5%AE%9E%E7%94%A8%E5%B7%A5%E5%85%B7:2.%E7%94%BB%E5%B8%83%26media=hmi:%E8%AF%A6%E7%BB%86%E6%89%8B%E5%86%8C:%E5%85%83%E4%BB%B6:%E5%AE%9E%E7%94%A8%E5%B7%A5%E5%85%B7:qq%E6%88%AA%E5%9B%BE20150722164337.png" TargetMode="External"/><Relationship Id="rId501" Type="http://schemas.openxmlformats.org/officeDocument/2006/relationships/image" Target="media/image473.png"/><Relationship Id="rId500" Type="http://schemas.openxmlformats.org/officeDocument/2006/relationships/hyperlink" Target="http://hmi.help/lib/exe/detail.php?id=4.%E8%AF%A6%E7%BB%86%E6%89%8B%E5%86%8C:06.%E5%85%83%E4%BB%B6:14.%E5%AE%9E%E7%94%A8%E5%B7%A5%E5%85%B7:2.%E7%94%BB%E5%B8%83%26media=hmi:%E8%AF%A6%E7%BB%86%E6%89%8B%E5%86%8C:%E5%85%83%E4%BB%B6:%E5%AE%9E%E7%94%A8%E5%B7%A5%E5%85%B7:qq%E6%88%AA%E5%9B%BE20150722164320.png" TargetMode="External"/><Relationship Id="rId50" Type="http://schemas.openxmlformats.org/officeDocument/2006/relationships/image" Target="media/image38.png"/><Relationship Id="rId5" Type="http://schemas.openxmlformats.org/officeDocument/2006/relationships/header" Target="header1.xml"/><Relationship Id="rId499" Type="http://schemas.openxmlformats.org/officeDocument/2006/relationships/image" Target="media/image472.png"/><Relationship Id="rId498" Type="http://schemas.openxmlformats.org/officeDocument/2006/relationships/hyperlink" Target="http://hmi.help/lib/exe/detail.php?id=4.%E8%AF%A6%E7%BB%86%E6%89%8B%E5%86%8C:06.%E5%85%83%E4%BB%B6:14.%E5%AE%9E%E7%94%A8%E5%B7%A5%E5%85%B7:2.%E7%94%BB%E5%B8%83%26media=hmi:%E8%AF%A6%E7%BB%86%E6%89%8B%E5%86%8C:%E5%85%83%E4%BB%B6:%E5%AE%9E%E7%94%A8%E5%B7%A5%E5%85%B7:qq%E6%88%AA%E5%9B%BE20150722164211.png" TargetMode="External"/><Relationship Id="rId497" Type="http://schemas.openxmlformats.org/officeDocument/2006/relationships/image" Target="media/image471.png"/><Relationship Id="rId496" Type="http://schemas.openxmlformats.org/officeDocument/2006/relationships/hyperlink" Target="http://hmi.help/lib/exe/detail.php?id=4.%E8%AF%A6%E7%BB%86%E6%89%8B%E5%86%8C:06.%E5%85%83%E4%BB%B6:14.%E5%AE%9E%E7%94%A8%E5%B7%A5%E5%85%B7:2.%E7%94%BB%E5%B8%83%26media=hmi:%E8%AF%A6%E7%BB%86%E6%89%8B%E5%86%8C:%E5%85%83%E4%BB%B6:%E5%AE%9E%E7%94%A8%E5%B7%A5%E5%85%B7:qq%E6%88%AA%E5%9B%BE20150722170534.png" TargetMode="External"/><Relationship Id="rId495" Type="http://schemas.openxmlformats.org/officeDocument/2006/relationships/image" Target="media/image470.png"/><Relationship Id="rId494" Type="http://schemas.openxmlformats.org/officeDocument/2006/relationships/image" Target="media/image469.png"/><Relationship Id="rId493" Type="http://schemas.openxmlformats.org/officeDocument/2006/relationships/image" Target="media/image468.png"/><Relationship Id="rId492" Type="http://schemas.openxmlformats.org/officeDocument/2006/relationships/image" Target="media/image467.png"/><Relationship Id="rId491" Type="http://schemas.openxmlformats.org/officeDocument/2006/relationships/image" Target="media/image466.png"/><Relationship Id="rId490" Type="http://schemas.openxmlformats.org/officeDocument/2006/relationships/image" Target="media/image465.png"/><Relationship Id="rId49" Type="http://schemas.openxmlformats.org/officeDocument/2006/relationships/image" Target="media/image37.png"/><Relationship Id="rId489" Type="http://schemas.openxmlformats.org/officeDocument/2006/relationships/image" Target="media/image464.png"/><Relationship Id="rId488" Type="http://schemas.openxmlformats.org/officeDocument/2006/relationships/image" Target="media/image463.png"/><Relationship Id="rId487" Type="http://schemas.openxmlformats.org/officeDocument/2006/relationships/image" Target="media/image462.png"/><Relationship Id="rId486" Type="http://schemas.openxmlformats.org/officeDocument/2006/relationships/image" Target="media/image461.png"/><Relationship Id="rId485" Type="http://schemas.openxmlformats.org/officeDocument/2006/relationships/image" Target="media/image460.png"/><Relationship Id="rId484" Type="http://schemas.openxmlformats.org/officeDocument/2006/relationships/image" Target="media/image459.png"/><Relationship Id="rId483" Type="http://schemas.openxmlformats.org/officeDocument/2006/relationships/image" Target="media/image458.png"/><Relationship Id="rId482" Type="http://schemas.openxmlformats.org/officeDocument/2006/relationships/image" Target="media/image457.png"/><Relationship Id="rId481" Type="http://schemas.openxmlformats.org/officeDocument/2006/relationships/image" Target="media/image456.png"/><Relationship Id="rId480" Type="http://schemas.openxmlformats.org/officeDocument/2006/relationships/image" Target="media/image455.png"/><Relationship Id="rId48" Type="http://schemas.openxmlformats.org/officeDocument/2006/relationships/image" Target="media/image36.png"/><Relationship Id="rId479" Type="http://schemas.openxmlformats.org/officeDocument/2006/relationships/image" Target="media/image454.png"/><Relationship Id="rId478" Type="http://schemas.openxmlformats.org/officeDocument/2006/relationships/image" Target="media/image453.png"/><Relationship Id="rId477" Type="http://schemas.openxmlformats.org/officeDocument/2006/relationships/image" Target="media/image452.png"/><Relationship Id="rId476" Type="http://schemas.openxmlformats.org/officeDocument/2006/relationships/image" Target="media/image451.png"/><Relationship Id="rId475" Type="http://schemas.openxmlformats.org/officeDocument/2006/relationships/image" Target="media/image450.png"/><Relationship Id="rId474" Type="http://schemas.openxmlformats.org/officeDocument/2006/relationships/image" Target="media/image449.png"/><Relationship Id="rId473" Type="http://schemas.openxmlformats.org/officeDocument/2006/relationships/image" Target="media/image448.png"/><Relationship Id="rId472" Type="http://schemas.openxmlformats.org/officeDocument/2006/relationships/image" Target="media/image447.png"/><Relationship Id="rId471" Type="http://schemas.openxmlformats.org/officeDocument/2006/relationships/image" Target="media/image446.png"/><Relationship Id="rId470" Type="http://schemas.openxmlformats.org/officeDocument/2006/relationships/image" Target="media/image445.png"/><Relationship Id="rId47" Type="http://schemas.openxmlformats.org/officeDocument/2006/relationships/image" Target="media/image35.png"/><Relationship Id="rId469" Type="http://schemas.openxmlformats.org/officeDocument/2006/relationships/image" Target="media/image444.png"/><Relationship Id="rId468" Type="http://schemas.openxmlformats.org/officeDocument/2006/relationships/image" Target="media/image443.png"/><Relationship Id="rId467" Type="http://schemas.openxmlformats.org/officeDocument/2006/relationships/image" Target="media/image442.png"/><Relationship Id="rId466" Type="http://schemas.openxmlformats.org/officeDocument/2006/relationships/image" Target="media/image441.png"/><Relationship Id="rId465" Type="http://schemas.openxmlformats.org/officeDocument/2006/relationships/hyperlink" Target="http://hmi.help/lib/exe/detail.php?id=4.%E8%AF%A6%E7%BB%86%E6%89%8B%E5%86%8C:06.%E5%85%83%E4%BB%B6:13.%E5%88%97%E8%A1%A8:%E5%8E%86%E5%8F%B2%E6%95%B0%E6%8D%AE%E6%98%BE%E7%A4%BA%26media=hmi:%E8%AF%A6%E7%BB%86%E6%89%8B%E5%86%8C:%E5%85%83%E4%BB%B6:%E5%88%97%E8%A1%A8:5.png" TargetMode="External"/><Relationship Id="rId464" Type="http://schemas.openxmlformats.org/officeDocument/2006/relationships/image" Target="media/image440.png"/><Relationship Id="rId463" Type="http://schemas.openxmlformats.org/officeDocument/2006/relationships/image" Target="media/image439.png"/><Relationship Id="rId462" Type="http://schemas.openxmlformats.org/officeDocument/2006/relationships/image" Target="media/image438.png"/><Relationship Id="rId461" Type="http://schemas.openxmlformats.org/officeDocument/2006/relationships/image" Target="media/image437.png"/><Relationship Id="rId460" Type="http://schemas.openxmlformats.org/officeDocument/2006/relationships/image" Target="media/image436.png"/><Relationship Id="rId46" Type="http://schemas.openxmlformats.org/officeDocument/2006/relationships/image" Target="media/image34.png"/><Relationship Id="rId459" Type="http://schemas.openxmlformats.org/officeDocument/2006/relationships/image" Target="media/image435.png"/><Relationship Id="rId458" Type="http://schemas.openxmlformats.org/officeDocument/2006/relationships/image" Target="media/image434.png"/><Relationship Id="rId457" Type="http://schemas.openxmlformats.org/officeDocument/2006/relationships/image" Target="media/image433.png"/><Relationship Id="rId456" Type="http://schemas.openxmlformats.org/officeDocument/2006/relationships/image" Target="media/image432.png"/><Relationship Id="rId455" Type="http://schemas.openxmlformats.org/officeDocument/2006/relationships/image" Target="media/image431.png"/><Relationship Id="rId454" Type="http://schemas.openxmlformats.org/officeDocument/2006/relationships/image" Target="media/image430.png"/><Relationship Id="rId453" Type="http://schemas.openxmlformats.org/officeDocument/2006/relationships/image" Target="media/image429.png"/><Relationship Id="rId452" Type="http://schemas.openxmlformats.org/officeDocument/2006/relationships/image" Target="media/image428.png"/><Relationship Id="rId451" Type="http://schemas.openxmlformats.org/officeDocument/2006/relationships/image" Target="media/image427.png"/><Relationship Id="rId450" Type="http://schemas.openxmlformats.org/officeDocument/2006/relationships/image" Target="media/image426.png"/><Relationship Id="rId45" Type="http://schemas.openxmlformats.org/officeDocument/2006/relationships/image" Target="media/image33.png"/><Relationship Id="rId449" Type="http://schemas.openxmlformats.org/officeDocument/2006/relationships/image" Target="media/image425.png"/><Relationship Id="rId448" Type="http://schemas.openxmlformats.org/officeDocument/2006/relationships/image" Target="media/image424.png"/><Relationship Id="rId447" Type="http://schemas.openxmlformats.org/officeDocument/2006/relationships/image" Target="media/image423.png"/><Relationship Id="rId446" Type="http://schemas.openxmlformats.org/officeDocument/2006/relationships/image" Target="media/image422.png"/><Relationship Id="rId445" Type="http://schemas.openxmlformats.org/officeDocument/2006/relationships/image" Target="media/image421.png"/><Relationship Id="rId444" Type="http://schemas.openxmlformats.org/officeDocument/2006/relationships/image" Target="media/image420.png"/><Relationship Id="rId443" Type="http://schemas.openxmlformats.org/officeDocument/2006/relationships/image" Target="media/image419.png"/><Relationship Id="rId442" Type="http://schemas.openxmlformats.org/officeDocument/2006/relationships/image" Target="media/image418.png"/><Relationship Id="rId441" Type="http://schemas.openxmlformats.org/officeDocument/2006/relationships/image" Target="media/image417.png"/><Relationship Id="rId440" Type="http://schemas.openxmlformats.org/officeDocument/2006/relationships/image" Target="media/image416.png"/><Relationship Id="rId44" Type="http://schemas.openxmlformats.org/officeDocument/2006/relationships/image" Target="media/image32.png"/><Relationship Id="rId439" Type="http://schemas.openxmlformats.org/officeDocument/2006/relationships/image" Target="media/image415.png"/><Relationship Id="rId438" Type="http://schemas.openxmlformats.org/officeDocument/2006/relationships/image" Target="media/image414.png"/><Relationship Id="rId437" Type="http://schemas.openxmlformats.org/officeDocument/2006/relationships/image" Target="media/image413.png"/><Relationship Id="rId436" Type="http://schemas.openxmlformats.org/officeDocument/2006/relationships/image" Target="media/image412.png"/><Relationship Id="rId435" Type="http://schemas.openxmlformats.org/officeDocument/2006/relationships/image" Target="media/image411.png"/><Relationship Id="rId434" Type="http://schemas.openxmlformats.org/officeDocument/2006/relationships/image" Target="media/image410.png"/><Relationship Id="rId433" Type="http://schemas.openxmlformats.org/officeDocument/2006/relationships/image" Target="media/image409.png"/><Relationship Id="rId432" Type="http://schemas.openxmlformats.org/officeDocument/2006/relationships/image" Target="media/image408.png"/><Relationship Id="rId431" Type="http://schemas.openxmlformats.org/officeDocument/2006/relationships/image" Target="media/image407.png"/><Relationship Id="rId430" Type="http://schemas.openxmlformats.org/officeDocument/2006/relationships/image" Target="media/image406.png"/><Relationship Id="rId43" Type="http://schemas.openxmlformats.org/officeDocument/2006/relationships/image" Target="media/image31.png"/><Relationship Id="rId429" Type="http://schemas.openxmlformats.org/officeDocument/2006/relationships/image" Target="media/image405.png"/><Relationship Id="rId428" Type="http://schemas.openxmlformats.org/officeDocument/2006/relationships/image" Target="media/image404.png"/><Relationship Id="rId427" Type="http://schemas.openxmlformats.org/officeDocument/2006/relationships/image" Target="media/image403.png"/><Relationship Id="rId426" Type="http://schemas.openxmlformats.org/officeDocument/2006/relationships/image" Target="media/image402.png"/><Relationship Id="rId425" Type="http://schemas.openxmlformats.org/officeDocument/2006/relationships/image" Target="media/image401.png"/><Relationship Id="rId424" Type="http://schemas.openxmlformats.org/officeDocument/2006/relationships/image" Target="media/image400.png"/><Relationship Id="rId423" Type="http://schemas.openxmlformats.org/officeDocument/2006/relationships/hyperlink" Target="http://hmi.help/lib/exe/detail.php?id=4.%E8%AF%A6%E7%BB%86%E6%89%8B%E5%86%8C:06.%E5%85%83%E4%BB%B6:09.%E8%A1%A8%E6%A0%BC:1.%E8%A1%A8%E6%A0%BC%26media=hmi:%E8%AF%A6%E7%BB%86%E6%89%8B%E5%86%8C:%E5%85%83%E4%BB%B6:%E5%AE%89%E6%A0%BC%E6%95%88%E6%9E%9C.png" TargetMode="External"/><Relationship Id="rId422" Type="http://schemas.openxmlformats.org/officeDocument/2006/relationships/image" Target="media/image399.png"/><Relationship Id="rId421" Type="http://schemas.openxmlformats.org/officeDocument/2006/relationships/image" Target="media/image398.png"/><Relationship Id="rId420" Type="http://schemas.openxmlformats.org/officeDocument/2006/relationships/hyperlink" Target="http://hmi.help/lib/exe/detail.php?id=4.%E8%AF%A6%E7%BB%86%E6%89%8B%E5%86%8C:06.%E5%85%83%E4%BB%B6:09.%E8%A1%A8%E6%A0%BC:1.%E8%A1%A8%E6%A0%BC%26media=hmi:%E8%AF%A6%E7%BB%86%E6%89%8B%E5%86%8C:%E5%85%83%E4%BB%B6:%E6%8C%89%E5%88%97%E6%95%88%E6%9E%9C.png" TargetMode="External"/><Relationship Id="rId42" Type="http://schemas.openxmlformats.org/officeDocument/2006/relationships/image" Target="media/image30.png"/><Relationship Id="rId419" Type="http://schemas.openxmlformats.org/officeDocument/2006/relationships/image" Target="media/image397.png"/><Relationship Id="rId418" Type="http://schemas.openxmlformats.org/officeDocument/2006/relationships/hyperlink" Target="http://hmi.help/lib/exe/detail.php?id=4.%E8%AF%A6%E7%BB%86%E6%89%8B%E5%86%8C:06.%E5%85%83%E4%BB%B6:09.%E8%A1%A8%E6%A0%BC:1.%E8%A1%A8%E6%A0%BC%26media=hmi:%E8%AF%A6%E7%BB%86%E6%89%8B%E5%86%8C:%E5%85%83%E4%BB%B6:%E6%8C%89%E8%A1%8C%E6%95%88%E6%9E%9C.png" TargetMode="External"/><Relationship Id="rId417" Type="http://schemas.openxmlformats.org/officeDocument/2006/relationships/image" Target="media/image396.png"/><Relationship Id="rId416" Type="http://schemas.openxmlformats.org/officeDocument/2006/relationships/image" Target="media/image395.png"/><Relationship Id="rId415" Type="http://schemas.openxmlformats.org/officeDocument/2006/relationships/image" Target="media/image394.png"/><Relationship Id="rId414" Type="http://schemas.openxmlformats.org/officeDocument/2006/relationships/image" Target="media/image393.png"/><Relationship Id="rId413" Type="http://schemas.openxmlformats.org/officeDocument/2006/relationships/image" Target="media/image392.png"/><Relationship Id="rId412" Type="http://schemas.openxmlformats.org/officeDocument/2006/relationships/image" Target="media/image391.png"/><Relationship Id="rId411" Type="http://schemas.openxmlformats.org/officeDocument/2006/relationships/image" Target="media/image390.png"/><Relationship Id="rId410" Type="http://schemas.openxmlformats.org/officeDocument/2006/relationships/image" Target="media/image389.png"/><Relationship Id="rId41" Type="http://schemas.openxmlformats.org/officeDocument/2006/relationships/image" Target="media/image29.png"/><Relationship Id="rId409" Type="http://schemas.openxmlformats.org/officeDocument/2006/relationships/image" Target="media/image388.png"/><Relationship Id="rId408" Type="http://schemas.openxmlformats.org/officeDocument/2006/relationships/image" Target="media/image387.png"/><Relationship Id="rId407" Type="http://schemas.openxmlformats.org/officeDocument/2006/relationships/image" Target="media/image386.png"/><Relationship Id="rId406" Type="http://schemas.openxmlformats.org/officeDocument/2006/relationships/hyperlink" Target="http://hmi.help/lib/exe/detail.php?id=4.%E8%AF%A6%E7%BB%86%E6%89%8B%E5%86%8C:06.%E5%85%83%E4%BB%B6:09.%E8%A1%A8%E6%A0%BC:1.%E8%A1%A8%E6%A0%BC%26media=hmi:%E8%AF%A6%E7%BB%86%E6%89%8B%E5%86%8C:%E5%85%83%E4%BB%B6:%E9%9D%9E%E7%AD%89%E5%AE%BD.png" TargetMode="External"/><Relationship Id="rId405" Type="http://schemas.openxmlformats.org/officeDocument/2006/relationships/image" Target="media/image385.png"/><Relationship Id="rId404" Type="http://schemas.openxmlformats.org/officeDocument/2006/relationships/hyperlink" Target="http://hmi.help/lib/exe/detail.php?id=4.%E8%AF%A6%E7%BB%86%E6%89%8B%E5%86%8C:06.%E5%85%83%E4%BB%B6:09.%E8%A1%A8%E6%A0%BC:1.%E8%A1%A8%E6%A0%BC%26media=hmi:%E8%AF%A6%E7%BB%86%E6%89%8B%E5%86%8C:%E5%85%83%E4%BB%B6:%E7%AD%89%E5%AE%BD.png" TargetMode="External"/><Relationship Id="rId403" Type="http://schemas.openxmlformats.org/officeDocument/2006/relationships/image" Target="media/image384.png"/><Relationship Id="rId402" Type="http://schemas.openxmlformats.org/officeDocument/2006/relationships/image" Target="media/image383.png"/><Relationship Id="rId401" Type="http://schemas.openxmlformats.org/officeDocument/2006/relationships/image" Target="media/image382.png"/><Relationship Id="rId400" Type="http://schemas.openxmlformats.org/officeDocument/2006/relationships/image" Target="media/image381.png"/><Relationship Id="rId40" Type="http://schemas.openxmlformats.org/officeDocument/2006/relationships/image" Target="media/image28.png"/><Relationship Id="rId4" Type="http://schemas.openxmlformats.org/officeDocument/2006/relationships/endnotes" Target="endnotes.xml"/><Relationship Id="rId399" Type="http://schemas.openxmlformats.org/officeDocument/2006/relationships/image" Target="media/image380.png"/><Relationship Id="rId398" Type="http://schemas.openxmlformats.org/officeDocument/2006/relationships/image" Target="media/image379.png"/><Relationship Id="rId397" Type="http://schemas.openxmlformats.org/officeDocument/2006/relationships/image" Target="media/image378.png"/><Relationship Id="rId396" Type="http://schemas.openxmlformats.org/officeDocument/2006/relationships/image" Target="media/image377.png"/><Relationship Id="rId395" Type="http://schemas.openxmlformats.org/officeDocument/2006/relationships/image" Target="media/image376.png"/><Relationship Id="rId394" Type="http://schemas.openxmlformats.org/officeDocument/2006/relationships/image" Target="media/image375.png"/><Relationship Id="rId393" Type="http://schemas.openxmlformats.org/officeDocument/2006/relationships/image" Target="media/image374.png"/><Relationship Id="rId392" Type="http://schemas.openxmlformats.org/officeDocument/2006/relationships/image" Target="media/image373.png"/><Relationship Id="rId391" Type="http://schemas.openxmlformats.org/officeDocument/2006/relationships/image" Target="media/image372.png"/><Relationship Id="rId390" Type="http://schemas.openxmlformats.org/officeDocument/2006/relationships/hyperlink" Target="http://hmi.help/lib/exe/detail.php?id=4.%E8%AF%A6%E7%BB%86%E6%89%8B%E5%86%8C:06.%E5%85%83%E4%BB%B6:08.%E5%88%BB%E5%BA%A6:1.%E5%88%BB%E5%BA%A6%26media=hmi:%E8%AF%A6%E7%BB%86%E6%89%8B%E5%86%8C:%E5%85%83%E4%BB%B6:%E6%B0%B4%E5%B9%B3%E5%88%BB%E5%BA%A6.png" TargetMode="External"/><Relationship Id="rId39" Type="http://schemas.openxmlformats.org/officeDocument/2006/relationships/image" Target="media/image27.png"/><Relationship Id="rId389" Type="http://schemas.openxmlformats.org/officeDocument/2006/relationships/image" Target="media/image371.png"/><Relationship Id="rId388" Type="http://schemas.openxmlformats.org/officeDocument/2006/relationships/image" Target="media/image370.png"/><Relationship Id="rId387" Type="http://schemas.openxmlformats.org/officeDocument/2006/relationships/image" Target="media/image369.png"/><Relationship Id="rId386" Type="http://schemas.openxmlformats.org/officeDocument/2006/relationships/image" Target="media/image368.png"/><Relationship Id="rId385" Type="http://schemas.openxmlformats.org/officeDocument/2006/relationships/image" Target="media/image367.png"/><Relationship Id="rId384" Type="http://schemas.openxmlformats.org/officeDocument/2006/relationships/image" Target="media/image366.png"/><Relationship Id="rId383" Type="http://schemas.openxmlformats.org/officeDocument/2006/relationships/image" Target="media/image365.png"/><Relationship Id="rId382" Type="http://schemas.openxmlformats.org/officeDocument/2006/relationships/image" Target="media/image364.png"/><Relationship Id="rId381" Type="http://schemas.openxmlformats.org/officeDocument/2006/relationships/image" Target="media/image363.png"/><Relationship Id="rId380" Type="http://schemas.openxmlformats.org/officeDocument/2006/relationships/image" Target="media/image362.png"/><Relationship Id="rId38" Type="http://schemas.openxmlformats.org/officeDocument/2006/relationships/image" Target="media/image26.png"/><Relationship Id="rId379" Type="http://schemas.openxmlformats.org/officeDocument/2006/relationships/image" Target="media/image361.png"/><Relationship Id="rId378" Type="http://schemas.openxmlformats.org/officeDocument/2006/relationships/image" Target="media/image360.png"/><Relationship Id="rId377" Type="http://schemas.openxmlformats.org/officeDocument/2006/relationships/image" Target="media/image359.png"/><Relationship Id="rId376" Type="http://schemas.openxmlformats.org/officeDocument/2006/relationships/image" Target="media/image358.png"/><Relationship Id="rId375" Type="http://schemas.openxmlformats.org/officeDocument/2006/relationships/image" Target="media/image357.png"/><Relationship Id="rId374" Type="http://schemas.openxmlformats.org/officeDocument/2006/relationships/image" Target="media/image356.png"/><Relationship Id="rId373" Type="http://schemas.openxmlformats.org/officeDocument/2006/relationships/image" Target="media/image355.png"/><Relationship Id="rId372" Type="http://schemas.openxmlformats.org/officeDocument/2006/relationships/image" Target="media/image354.png"/><Relationship Id="rId371" Type="http://schemas.openxmlformats.org/officeDocument/2006/relationships/image" Target="media/image353.png"/><Relationship Id="rId370" Type="http://schemas.openxmlformats.org/officeDocument/2006/relationships/image" Target="media/image352.png"/><Relationship Id="rId37" Type="http://schemas.openxmlformats.org/officeDocument/2006/relationships/image" Target="media/image25.png"/><Relationship Id="rId369" Type="http://schemas.openxmlformats.org/officeDocument/2006/relationships/image" Target="media/image351.png"/><Relationship Id="rId368" Type="http://schemas.openxmlformats.org/officeDocument/2006/relationships/hyperlink" Target="http://hmi.help/lib/exe/detail.php?id=4.%E8%AF%A6%E7%BB%86%E6%89%8B%E5%86%8C:06.%E5%85%83%E4%BB%B6:07.%E6%9B%B2%E7%BA%BF%E5%9B%BE:1.%E8%B6%8B%E5%8A%BF%E5%9B%BE%26media=hmi:%E8%AF%A6%E7%BB%86%E6%89%8B%E5%86%8C:%E5%85%83%E4%BB%B6:%E6%9B%B2%E7%BA%BF%E5%9B%BE:%E8%B6%8B%E5%8A%BF%E5%9B%BE_%E6%A8%A1%E6%8B%9F.png" TargetMode="External"/><Relationship Id="rId367" Type="http://schemas.openxmlformats.org/officeDocument/2006/relationships/image" Target="media/image350.png"/><Relationship Id="rId366" Type="http://schemas.openxmlformats.org/officeDocument/2006/relationships/image" Target="media/image349.png"/><Relationship Id="rId365" Type="http://schemas.openxmlformats.org/officeDocument/2006/relationships/image" Target="media/image348.png"/><Relationship Id="rId364" Type="http://schemas.openxmlformats.org/officeDocument/2006/relationships/image" Target="media/image347.png"/><Relationship Id="rId363" Type="http://schemas.openxmlformats.org/officeDocument/2006/relationships/image" Target="media/image346.png"/><Relationship Id="rId362" Type="http://schemas.openxmlformats.org/officeDocument/2006/relationships/image" Target="media/image345.png"/><Relationship Id="rId361" Type="http://schemas.openxmlformats.org/officeDocument/2006/relationships/image" Target="media/image344.png"/><Relationship Id="rId360" Type="http://schemas.openxmlformats.org/officeDocument/2006/relationships/image" Target="media/image343.png"/><Relationship Id="rId36" Type="http://schemas.openxmlformats.org/officeDocument/2006/relationships/image" Target="media/image24.png"/><Relationship Id="rId359" Type="http://schemas.openxmlformats.org/officeDocument/2006/relationships/image" Target="media/image342.png"/><Relationship Id="rId358" Type="http://schemas.openxmlformats.org/officeDocument/2006/relationships/image" Target="media/image341.png"/><Relationship Id="rId357" Type="http://schemas.openxmlformats.org/officeDocument/2006/relationships/image" Target="media/image340.png"/><Relationship Id="rId356" Type="http://schemas.openxmlformats.org/officeDocument/2006/relationships/image" Target="media/image339.png"/><Relationship Id="rId355" Type="http://schemas.openxmlformats.org/officeDocument/2006/relationships/image" Target="media/image338.png"/><Relationship Id="rId354" Type="http://schemas.openxmlformats.org/officeDocument/2006/relationships/image" Target="media/image337.png"/><Relationship Id="rId353" Type="http://schemas.openxmlformats.org/officeDocument/2006/relationships/image" Target="media/image336.png"/><Relationship Id="rId352" Type="http://schemas.openxmlformats.org/officeDocument/2006/relationships/image" Target="media/image335.png"/><Relationship Id="rId351" Type="http://schemas.openxmlformats.org/officeDocument/2006/relationships/image" Target="media/image334.png"/><Relationship Id="rId350" Type="http://schemas.openxmlformats.org/officeDocument/2006/relationships/image" Target="media/image333.jpeg"/><Relationship Id="rId35" Type="http://schemas.openxmlformats.org/officeDocument/2006/relationships/image" Target="media/image23.png"/><Relationship Id="rId349" Type="http://schemas.openxmlformats.org/officeDocument/2006/relationships/hyperlink" Target="http://hmi.help/lib/exe/detail.php?id=4.%E8%AF%A6%E7%BB%86%E6%89%8B%E5%86%8C:06.%E5%85%83%E4%BB%B6:06.%E6%A3%92%E5%9B%BE%E4%B8%8E%E4%BB%AA%E8%A1%A8:3.%E4%BB%AA%E8%A1%A8%26media=hmi:%E8%AF%A6%E7%BB%86%E6%89%8B%E5%86%8C:%E5%85%83%E4%BB%B6:%E6%A3%92%E5%9B%BE%E4%B8%8E%E4%BB%AA%E8%A1%A8:%E6%A3%92%E5%9B%BE_12.jpg" TargetMode="External"/><Relationship Id="rId348" Type="http://schemas.openxmlformats.org/officeDocument/2006/relationships/image" Target="media/image332.png"/><Relationship Id="rId347" Type="http://schemas.openxmlformats.org/officeDocument/2006/relationships/image" Target="media/image331.png"/><Relationship Id="rId346" Type="http://schemas.openxmlformats.org/officeDocument/2006/relationships/image" Target="media/image330.png"/><Relationship Id="rId345" Type="http://schemas.openxmlformats.org/officeDocument/2006/relationships/image" Target="media/image329.png"/><Relationship Id="rId344" Type="http://schemas.openxmlformats.org/officeDocument/2006/relationships/image" Target="media/image328.png"/><Relationship Id="rId343" Type="http://schemas.openxmlformats.org/officeDocument/2006/relationships/image" Target="media/image327.png"/><Relationship Id="rId342" Type="http://schemas.openxmlformats.org/officeDocument/2006/relationships/image" Target="media/image326.png"/><Relationship Id="rId341" Type="http://schemas.openxmlformats.org/officeDocument/2006/relationships/image" Target="media/image325.png"/><Relationship Id="rId340" Type="http://schemas.openxmlformats.org/officeDocument/2006/relationships/image" Target="media/image324.png"/><Relationship Id="rId34" Type="http://schemas.openxmlformats.org/officeDocument/2006/relationships/image" Target="media/image22.png"/><Relationship Id="rId339" Type="http://schemas.openxmlformats.org/officeDocument/2006/relationships/image" Target="media/image323.png"/><Relationship Id="rId338" Type="http://schemas.openxmlformats.org/officeDocument/2006/relationships/image" Target="media/image322.jpeg"/><Relationship Id="rId337" Type="http://schemas.openxmlformats.org/officeDocument/2006/relationships/hyperlink" Target="http://hmi.help/lib/exe/detail.php?id=4.%E8%AF%A6%E7%BB%86%E6%89%8B%E5%86%8C:06.%E5%85%83%E4%BB%B6:06.%E6%A3%92%E5%9B%BE%E4%B8%8E%E4%BB%AA%E8%A1%A8:2.%E6%89%87%E5%BD%A2%E5%9B%BE%26media=hmi:%E8%AF%A6%E7%BB%86%E6%89%8B%E5%86%8C:%E5%85%83%E4%BB%B6:%E6%A3%92%E5%9B%BE%E4%B8%8E%E4%BB%AA%E8%A1%A8:%E6%89%87%E5%BD%A2%E5%9B%BE_13.jpg" TargetMode="External"/><Relationship Id="rId336" Type="http://schemas.openxmlformats.org/officeDocument/2006/relationships/image" Target="media/image321.png"/><Relationship Id="rId335" Type="http://schemas.openxmlformats.org/officeDocument/2006/relationships/image" Target="media/image320.png"/><Relationship Id="rId334" Type="http://schemas.openxmlformats.org/officeDocument/2006/relationships/image" Target="media/image319.png"/><Relationship Id="rId333" Type="http://schemas.openxmlformats.org/officeDocument/2006/relationships/image" Target="media/image318.png"/><Relationship Id="rId332" Type="http://schemas.openxmlformats.org/officeDocument/2006/relationships/image" Target="media/image317.png"/><Relationship Id="rId331" Type="http://schemas.openxmlformats.org/officeDocument/2006/relationships/image" Target="media/image316.png"/><Relationship Id="rId330" Type="http://schemas.openxmlformats.org/officeDocument/2006/relationships/image" Target="media/image315.png"/><Relationship Id="rId33" Type="http://schemas.openxmlformats.org/officeDocument/2006/relationships/image" Target="media/image21.png"/><Relationship Id="rId329" Type="http://schemas.openxmlformats.org/officeDocument/2006/relationships/image" Target="media/image314.png"/><Relationship Id="rId328" Type="http://schemas.openxmlformats.org/officeDocument/2006/relationships/image" Target="media/image313.png"/><Relationship Id="rId327" Type="http://schemas.openxmlformats.org/officeDocument/2006/relationships/image" Target="media/image312.png"/><Relationship Id="rId326" Type="http://schemas.openxmlformats.org/officeDocument/2006/relationships/image" Target="media/image311.png"/><Relationship Id="rId325" Type="http://schemas.openxmlformats.org/officeDocument/2006/relationships/image" Target="media/image310.png"/><Relationship Id="rId324" Type="http://schemas.openxmlformats.org/officeDocument/2006/relationships/image" Target="media/image309.png"/><Relationship Id="rId323" Type="http://schemas.openxmlformats.org/officeDocument/2006/relationships/image" Target="media/image308.png"/><Relationship Id="rId322" Type="http://schemas.openxmlformats.org/officeDocument/2006/relationships/hyperlink" Target="http://hmi.help/lib/exe/detail.php?id=4.%E8%AF%A6%E7%BB%86%E6%89%8B%E5%86%8C:06.%E5%85%83%E4%BB%B6:05.%E5%AE%9A%E6%97%B6%E5%99%A8%E4%B8%8E%E6%95%B0%E6%8D%AE%E4%BC%A0%E8%BE%93:1.%E5%AE%9A%E6%97%B6%E5%99%A8%26media=hmi:%E8%AF%A6%E7%BB%86%E6%89%8B%E5%86%8C:%E5%85%83%E4%BB%B6:%E5%AE%9A%E6%97%B6%E5%99%A8%E4%B8%8E%E6%95%B0%E6%8D%AE%E4%BC%A0%E8%BE%93:%E6%92%AD%E6%94%BE%E6%8C%89%E9%92%AE.png" TargetMode="External"/><Relationship Id="rId321" Type="http://schemas.openxmlformats.org/officeDocument/2006/relationships/image" Target="media/image307.png"/><Relationship Id="rId320" Type="http://schemas.openxmlformats.org/officeDocument/2006/relationships/image" Target="media/image306.png"/><Relationship Id="rId32" Type="http://schemas.openxmlformats.org/officeDocument/2006/relationships/image" Target="media/image20.png"/><Relationship Id="rId319" Type="http://schemas.openxmlformats.org/officeDocument/2006/relationships/image" Target="media/image305.png"/><Relationship Id="rId318" Type="http://schemas.openxmlformats.org/officeDocument/2006/relationships/image" Target="media/image304.png"/><Relationship Id="rId317" Type="http://schemas.openxmlformats.org/officeDocument/2006/relationships/image" Target="media/image303.png"/><Relationship Id="rId316" Type="http://schemas.openxmlformats.org/officeDocument/2006/relationships/image" Target="media/image302.png"/><Relationship Id="rId315" Type="http://schemas.openxmlformats.org/officeDocument/2006/relationships/image" Target="media/image301.png"/><Relationship Id="rId314" Type="http://schemas.openxmlformats.org/officeDocument/2006/relationships/image" Target="media/image300.png"/><Relationship Id="rId313" Type="http://schemas.openxmlformats.org/officeDocument/2006/relationships/image" Target="media/image299.png"/><Relationship Id="rId312" Type="http://schemas.openxmlformats.org/officeDocument/2006/relationships/image" Target="media/image298.png"/><Relationship Id="rId311" Type="http://schemas.openxmlformats.org/officeDocument/2006/relationships/image" Target="media/image297.png"/><Relationship Id="rId310" Type="http://schemas.openxmlformats.org/officeDocument/2006/relationships/image" Target="media/image296.png"/><Relationship Id="rId31" Type="http://schemas.openxmlformats.org/officeDocument/2006/relationships/image" Target="media/image19.png"/><Relationship Id="rId309" Type="http://schemas.openxmlformats.org/officeDocument/2006/relationships/image" Target="media/image295.png"/><Relationship Id="rId308" Type="http://schemas.openxmlformats.org/officeDocument/2006/relationships/image" Target="media/image294.png"/><Relationship Id="rId307" Type="http://schemas.openxmlformats.org/officeDocument/2006/relationships/image" Target="media/image293.png"/><Relationship Id="rId306" Type="http://schemas.openxmlformats.org/officeDocument/2006/relationships/image" Target="media/image292.png"/><Relationship Id="rId305" Type="http://schemas.openxmlformats.org/officeDocument/2006/relationships/image" Target="media/image291.png"/><Relationship Id="rId304" Type="http://schemas.openxmlformats.org/officeDocument/2006/relationships/image" Target="media/image290.png"/><Relationship Id="rId303" Type="http://schemas.openxmlformats.org/officeDocument/2006/relationships/image" Target="media/image289.png"/><Relationship Id="rId302" Type="http://schemas.openxmlformats.org/officeDocument/2006/relationships/image" Target="media/image288.png"/><Relationship Id="rId301" Type="http://schemas.openxmlformats.org/officeDocument/2006/relationships/image" Target="media/image287.png"/><Relationship Id="rId300" Type="http://schemas.openxmlformats.org/officeDocument/2006/relationships/image" Target="media/image286.png"/><Relationship Id="rId30" Type="http://schemas.openxmlformats.org/officeDocument/2006/relationships/image" Target="media/image18.png"/><Relationship Id="rId3" Type="http://schemas.openxmlformats.org/officeDocument/2006/relationships/footnotes" Target="footnotes.xml"/><Relationship Id="rId299" Type="http://schemas.openxmlformats.org/officeDocument/2006/relationships/image" Target="media/image285.png"/><Relationship Id="rId298" Type="http://schemas.openxmlformats.org/officeDocument/2006/relationships/image" Target="media/image284.png"/><Relationship Id="rId297" Type="http://schemas.openxmlformats.org/officeDocument/2006/relationships/image" Target="media/image283.png"/><Relationship Id="rId296" Type="http://schemas.openxmlformats.org/officeDocument/2006/relationships/image" Target="media/image282.png"/><Relationship Id="rId295" Type="http://schemas.openxmlformats.org/officeDocument/2006/relationships/image" Target="media/image281.png"/><Relationship Id="rId294" Type="http://schemas.openxmlformats.org/officeDocument/2006/relationships/image" Target="media/image280.png"/><Relationship Id="rId293" Type="http://schemas.openxmlformats.org/officeDocument/2006/relationships/image" Target="media/image279.png"/><Relationship Id="rId292" Type="http://schemas.openxmlformats.org/officeDocument/2006/relationships/image" Target="media/image278.png"/><Relationship Id="rId291" Type="http://schemas.openxmlformats.org/officeDocument/2006/relationships/image" Target="media/image277.png"/><Relationship Id="rId290" Type="http://schemas.openxmlformats.org/officeDocument/2006/relationships/image" Target="media/image276.png"/><Relationship Id="rId29" Type="http://schemas.openxmlformats.org/officeDocument/2006/relationships/image" Target="media/image17.png"/><Relationship Id="rId289" Type="http://schemas.openxmlformats.org/officeDocument/2006/relationships/image" Target="media/image275.png"/><Relationship Id="rId288" Type="http://schemas.openxmlformats.org/officeDocument/2006/relationships/image" Target="media/image274.png"/><Relationship Id="rId287" Type="http://schemas.openxmlformats.org/officeDocument/2006/relationships/image" Target="media/image273.png"/><Relationship Id="rId286" Type="http://schemas.openxmlformats.org/officeDocument/2006/relationships/image" Target="media/image272.png"/><Relationship Id="rId285" Type="http://schemas.openxmlformats.org/officeDocument/2006/relationships/image" Target="media/image271.png"/><Relationship Id="rId284" Type="http://schemas.openxmlformats.org/officeDocument/2006/relationships/image" Target="media/image270.png"/><Relationship Id="rId283" Type="http://schemas.openxmlformats.org/officeDocument/2006/relationships/image" Target="media/image269.png"/><Relationship Id="rId282" Type="http://schemas.openxmlformats.org/officeDocument/2006/relationships/hyperlink" Target="http://hmi.help/lib/exe/detail.php?id=4.%E8%AF%A6%E7%BB%86%E6%89%8B%E5%86%8C:06.%E5%85%83%E4%BB%B6:04.%E5%88%87%E6%8D%A2%E5%BC%80%E5%85%B3%E4%B8%8E%E9%80%89%E5%8D%95:5.%E6%96%87%E4%BB%B6%E6%B5%8F%E8%A7%88%E6%A1%86%26media=hmi:%E9%80%9A%E7%94%A8%E5%8A%9F%E8%83%BD:%E7%BB%98%E5%9B%BE:19.png" TargetMode="External"/><Relationship Id="rId281" Type="http://schemas.openxmlformats.org/officeDocument/2006/relationships/image" Target="media/image268.png"/><Relationship Id="rId280" Type="http://schemas.openxmlformats.org/officeDocument/2006/relationships/image" Target="media/image267.png"/><Relationship Id="rId28" Type="http://schemas.openxmlformats.org/officeDocument/2006/relationships/image" Target="media/image16.png"/><Relationship Id="rId279" Type="http://schemas.openxmlformats.org/officeDocument/2006/relationships/image" Target="media/image266.png"/><Relationship Id="rId278" Type="http://schemas.openxmlformats.org/officeDocument/2006/relationships/image" Target="media/image265.png"/><Relationship Id="rId277" Type="http://schemas.openxmlformats.org/officeDocument/2006/relationships/image" Target="media/image264.png"/><Relationship Id="rId276" Type="http://schemas.openxmlformats.org/officeDocument/2006/relationships/image" Target="media/image263.png"/><Relationship Id="rId275" Type="http://schemas.openxmlformats.org/officeDocument/2006/relationships/image" Target="media/image262.png"/><Relationship Id="rId274" Type="http://schemas.openxmlformats.org/officeDocument/2006/relationships/image" Target="media/image261.png"/><Relationship Id="rId273" Type="http://schemas.openxmlformats.org/officeDocument/2006/relationships/image" Target="media/image260.png"/><Relationship Id="rId272" Type="http://schemas.openxmlformats.org/officeDocument/2006/relationships/image" Target="media/image259.png"/><Relationship Id="rId271" Type="http://schemas.openxmlformats.org/officeDocument/2006/relationships/image" Target="media/image258.png"/><Relationship Id="rId270" Type="http://schemas.openxmlformats.org/officeDocument/2006/relationships/image" Target="media/image257.png"/><Relationship Id="rId27" Type="http://schemas.openxmlformats.org/officeDocument/2006/relationships/image" Target="media/image15.png"/><Relationship Id="rId269" Type="http://schemas.openxmlformats.org/officeDocument/2006/relationships/image" Target="media/image256.png"/><Relationship Id="rId268" Type="http://schemas.openxmlformats.org/officeDocument/2006/relationships/image" Target="media/image255.png"/><Relationship Id="rId267" Type="http://schemas.openxmlformats.org/officeDocument/2006/relationships/image" Target="media/image254.png"/><Relationship Id="rId266" Type="http://schemas.openxmlformats.org/officeDocument/2006/relationships/image" Target="media/image253.png"/><Relationship Id="rId265" Type="http://schemas.openxmlformats.org/officeDocument/2006/relationships/image" Target="media/image252.png"/><Relationship Id="rId264" Type="http://schemas.openxmlformats.org/officeDocument/2006/relationships/image" Target="media/image251.png"/><Relationship Id="rId263" Type="http://schemas.openxmlformats.org/officeDocument/2006/relationships/image" Target="media/image250.png"/><Relationship Id="rId262" Type="http://schemas.openxmlformats.org/officeDocument/2006/relationships/image" Target="media/image249.png"/><Relationship Id="rId261" Type="http://schemas.openxmlformats.org/officeDocument/2006/relationships/image" Target="media/image248.png"/><Relationship Id="rId260" Type="http://schemas.openxmlformats.org/officeDocument/2006/relationships/image" Target="media/image247.png"/><Relationship Id="rId26" Type="http://schemas.openxmlformats.org/officeDocument/2006/relationships/image" Target="media/image14.png"/><Relationship Id="rId259" Type="http://schemas.openxmlformats.org/officeDocument/2006/relationships/image" Target="media/image246.png"/><Relationship Id="rId258" Type="http://schemas.openxmlformats.org/officeDocument/2006/relationships/image" Target="media/image245.png"/><Relationship Id="rId257" Type="http://schemas.openxmlformats.org/officeDocument/2006/relationships/image" Target="media/image244.png"/><Relationship Id="rId256" Type="http://schemas.openxmlformats.org/officeDocument/2006/relationships/image" Target="media/image243.png"/><Relationship Id="rId255" Type="http://schemas.openxmlformats.org/officeDocument/2006/relationships/image" Target="media/image242.png"/><Relationship Id="rId254" Type="http://schemas.openxmlformats.org/officeDocument/2006/relationships/image" Target="media/image241.png"/><Relationship Id="rId253" Type="http://schemas.openxmlformats.org/officeDocument/2006/relationships/image" Target="media/image240.png"/><Relationship Id="rId252" Type="http://schemas.openxmlformats.org/officeDocument/2006/relationships/image" Target="media/image239.png"/><Relationship Id="rId251" Type="http://schemas.openxmlformats.org/officeDocument/2006/relationships/image" Target="media/image238.png"/><Relationship Id="rId250" Type="http://schemas.openxmlformats.org/officeDocument/2006/relationships/image" Target="media/image237.png"/><Relationship Id="rId25" Type="http://schemas.openxmlformats.org/officeDocument/2006/relationships/image" Target="media/image13.png"/><Relationship Id="rId249" Type="http://schemas.openxmlformats.org/officeDocument/2006/relationships/image" Target="media/image236.png"/><Relationship Id="rId248" Type="http://schemas.openxmlformats.org/officeDocument/2006/relationships/image" Target="media/image235.png"/><Relationship Id="rId247" Type="http://schemas.openxmlformats.org/officeDocument/2006/relationships/image" Target="media/image234.png"/><Relationship Id="rId246" Type="http://schemas.openxmlformats.org/officeDocument/2006/relationships/image" Target="media/image233.png"/><Relationship Id="rId245" Type="http://schemas.openxmlformats.org/officeDocument/2006/relationships/image" Target="media/image232.png"/><Relationship Id="rId244" Type="http://schemas.openxmlformats.org/officeDocument/2006/relationships/image" Target="media/image231.png"/><Relationship Id="rId243" Type="http://schemas.openxmlformats.org/officeDocument/2006/relationships/image" Target="media/image230.png"/><Relationship Id="rId242" Type="http://schemas.openxmlformats.org/officeDocument/2006/relationships/image" Target="media/image229.png"/><Relationship Id="rId241" Type="http://schemas.openxmlformats.org/officeDocument/2006/relationships/image" Target="media/image228.png"/><Relationship Id="rId240" Type="http://schemas.openxmlformats.org/officeDocument/2006/relationships/image" Target="media/image227.png"/><Relationship Id="rId24" Type="http://schemas.openxmlformats.org/officeDocument/2006/relationships/image" Target="media/image12.png"/><Relationship Id="rId239" Type="http://schemas.openxmlformats.org/officeDocument/2006/relationships/image" Target="media/image226.png"/><Relationship Id="rId238" Type="http://schemas.openxmlformats.org/officeDocument/2006/relationships/image" Target="media/image225.png"/><Relationship Id="rId237" Type="http://schemas.openxmlformats.org/officeDocument/2006/relationships/image" Target="media/image224.png"/><Relationship Id="rId236" Type="http://schemas.openxmlformats.org/officeDocument/2006/relationships/image" Target="media/image223.png"/><Relationship Id="rId235" Type="http://schemas.openxmlformats.org/officeDocument/2006/relationships/image" Target="media/image222.png"/><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1.png"/><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png"/><Relationship Id="rId223" Type="http://schemas.openxmlformats.org/officeDocument/2006/relationships/image" Target="media/image210.png"/><Relationship Id="rId222" Type="http://schemas.openxmlformats.org/officeDocument/2006/relationships/image" Target="media/image209.png"/><Relationship Id="rId221" Type="http://schemas.openxmlformats.org/officeDocument/2006/relationships/image" Target="media/image208.png"/><Relationship Id="rId220" Type="http://schemas.openxmlformats.org/officeDocument/2006/relationships/image" Target="media/image207.png"/><Relationship Id="rId22" Type="http://schemas.openxmlformats.org/officeDocument/2006/relationships/image" Target="media/image10.png"/><Relationship Id="rId219" Type="http://schemas.openxmlformats.org/officeDocument/2006/relationships/image" Target="media/image206.png"/><Relationship Id="rId218" Type="http://schemas.openxmlformats.org/officeDocument/2006/relationships/image" Target="media/image205.png"/><Relationship Id="rId217" Type="http://schemas.openxmlformats.org/officeDocument/2006/relationships/image" Target="media/image204.png"/><Relationship Id="rId216" Type="http://schemas.openxmlformats.org/officeDocument/2006/relationships/image" Target="media/image203.png"/><Relationship Id="rId215" Type="http://schemas.openxmlformats.org/officeDocument/2006/relationships/image" Target="media/image202.png"/><Relationship Id="rId214" Type="http://schemas.openxmlformats.org/officeDocument/2006/relationships/image" Target="media/image201.png"/><Relationship Id="rId213" Type="http://schemas.openxmlformats.org/officeDocument/2006/relationships/image" Target="media/image200.png"/><Relationship Id="rId212" Type="http://schemas.openxmlformats.org/officeDocument/2006/relationships/image" Target="media/image199.png"/><Relationship Id="rId211" Type="http://schemas.openxmlformats.org/officeDocument/2006/relationships/image" Target="media/image198.png"/><Relationship Id="rId210" Type="http://schemas.openxmlformats.org/officeDocument/2006/relationships/image" Target="media/image197.png"/><Relationship Id="rId21" Type="http://schemas.openxmlformats.org/officeDocument/2006/relationships/image" Target="media/image9.png"/><Relationship Id="rId209" Type="http://schemas.openxmlformats.org/officeDocument/2006/relationships/image" Target="media/image196.png"/><Relationship Id="rId208" Type="http://schemas.openxmlformats.org/officeDocument/2006/relationships/image" Target="media/image195.png"/><Relationship Id="rId207" Type="http://schemas.openxmlformats.org/officeDocument/2006/relationships/image" Target="media/image194.png"/><Relationship Id="rId206" Type="http://schemas.openxmlformats.org/officeDocument/2006/relationships/image" Target="media/image193.png"/><Relationship Id="rId205" Type="http://schemas.openxmlformats.org/officeDocument/2006/relationships/image" Target="media/image192.png"/><Relationship Id="rId204" Type="http://schemas.openxmlformats.org/officeDocument/2006/relationships/image" Target="media/image191.png"/><Relationship Id="rId203" Type="http://schemas.openxmlformats.org/officeDocument/2006/relationships/image" Target="media/image190.png"/><Relationship Id="rId202" Type="http://schemas.openxmlformats.org/officeDocument/2006/relationships/image" Target="media/image189.png"/><Relationship Id="rId201" Type="http://schemas.openxmlformats.org/officeDocument/2006/relationships/image" Target="media/image188.png"/><Relationship Id="rId200" Type="http://schemas.openxmlformats.org/officeDocument/2006/relationships/image" Target="media/image187.png"/><Relationship Id="rId20" Type="http://schemas.openxmlformats.org/officeDocument/2006/relationships/image" Target="media/image8.png"/><Relationship Id="rId2" Type="http://schemas.openxmlformats.org/officeDocument/2006/relationships/settings" Target="settings.xml"/><Relationship Id="rId199" Type="http://schemas.openxmlformats.org/officeDocument/2006/relationships/image" Target="media/image186.png"/><Relationship Id="rId198" Type="http://schemas.openxmlformats.org/officeDocument/2006/relationships/image" Target="media/image185.png"/><Relationship Id="rId197" Type="http://schemas.openxmlformats.org/officeDocument/2006/relationships/image" Target="media/image184.png"/><Relationship Id="rId196" Type="http://schemas.openxmlformats.org/officeDocument/2006/relationships/image" Target="media/image183.png"/><Relationship Id="rId195" Type="http://schemas.openxmlformats.org/officeDocument/2006/relationships/image" Target="media/image182.png"/><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7.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6.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5.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4.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jpeg"/><Relationship Id="rId152" Type="http://schemas.openxmlformats.org/officeDocument/2006/relationships/hyperlink" Target="http://hmi.help/lib/exe/detail.php?id=4.%E8%AF%A6%E7%BB%86%E6%89%8B%E5%86%8C:05.%E7%BB%98%E5%9B%BE:04.%E5%A4%9A%E8%BE%B9%E5%BD%A2%26media=hmi:%E8%AF%A6%E7%BB%86%E6%89%8B%E5%86%8C:%E7%BB%98%E5%9B%BE:%E5%A4%9A%E8%BE%B9%E5%BD%A2_%E5%88%9B%E5%BB%BA.jpg" TargetMode="External"/><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jpe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4.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49"/>
    <customShpInfo spid="_x0000_s1026"/>
    <customShpInfo spid="_x0000_s1027"/>
    <customShpInfo spid="_x0000_s1739"/>
    <customShpInfo spid="_x0000_s1738"/>
    <customShpInfo spid="_x0000_s1028"/>
    <customShpInfo spid="_x0000_s1029"/>
    <customShpInfo spid="_x0000_s1030"/>
    <customShpInfo spid="_x0000_s1737"/>
    <customShpInfo spid="_x0000_s1031"/>
    <customShpInfo spid="_x0000_s1736"/>
    <customShpInfo spid="_x0000_s1032"/>
    <customShpInfo spid="_x0000_s1735"/>
    <customShpInfo spid="_x0000_s1734"/>
    <customShpInfo spid="_x0000_s1733"/>
    <customShpInfo spid="_x0000_s1033"/>
    <customShpInfo spid="_x0000_s1732"/>
    <customShpInfo spid="_x0000_s1034"/>
    <customShpInfo spid="_x0000_s1731"/>
    <customShpInfo spid="_x0000_s1035"/>
    <customShpInfo spid="_x0000_s1730"/>
    <customShpInfo spid="_x0000_s1036"/>
    <customShpInfo spid="_x0000_s1037"/>
    <customShpInfo spid="_x0000_s1729"/>
    <customShpInfo spid="_x0000_s1728"/>
    <customShpInfo spid="_x0000_s1747"/>
    <customShpInfo spid="_x0000_s1746"/>
    <customShpInfo spid="_x0000_s1745"/>
    <customShpInfo spid="_x0000_s1744"/>
    <customShpInfo spid="_x0000_s1743"/>
    <customShpInfo spid="_x0000_s1752"/>
    <customShpInfo spid="_x0000_s1753"/>
    <customShpInfo spid="_x0000_s1751"/>
    <customShpInfo spid="_x0000_s1750"/>
    <customShpInfo spid="_x0000_s1748"/>
    <customShpInfo spid="_x0000_s1749"/>
    <customShpInfo spid="_x0000_s1755"/>
    <customShpInfo spid="_x0000_s1754"/>
    <customShpInfo spid="_x0000_s1757"/>
    <customShpInfo spid="_x0000_s1758"/>
    <customShpInfo spid="_x0000_s1759"/>
    <customShpInfo spid="_x0000_s1756"/>
    <customShpInfo spid="_x0000_s1761"/>
    <customShpInfo spid="_x0000_s1763"/>
    <customShpInfo spid="_x0000_s1762"/>
    <customShpInfo spid="_x0000_s1760"/>
    <customShpInfo spid="_x0000_s1766"/>
    <customShpInfo spid="_x0000_s1771"/>
    <customShpInfo spid="_x0000_s1770"/>
    <customShpInfo spid="_x0000_s1769"/>
    <customShpInfo spid="_x0000_s1768"/>
    <customShpInfo spid="_x0000_s1767"/>
    <customShpInfo spid="_x0000_s1765"/>
    <customShpInfo spid="_x0000_s1764"/>
    <customShpInfo spid="_x0000_s1776"/>
    <customShpInfo spid="_x0000_s1777"/>
    <customShpInfo spid="_x0000_s1773"/>
    <customShpInfo spid="_x0000_s1775"/>
    <customShpInfo spid="_x0000_s1774"/>
    <customShpInfo spid="_x0000_s1772"/>
    <customShpInfo spid="_x0000_s1038"/>
    <customShpInfo spid="_x0000_s1039"/>
    <customShpInfo spid="_x0000_s1040"/>
    <customShpInfo spid="_x0000_s1727"/>
    <customShpInfo spid="_x0000_s1726"/>
    <customShpInfo spid="_x0000_s1041"/>
    <customShpInfo spid="_x0000_s1725"/>
    <customShpInfo spid="_x0000_s1042"/>
    <customShpInfo spid="_x0000_s1724"/>
    <customShpInfo spid="_x0000_s1705"/>
    <customShpInfo spid="_x0000_s1060"/>
    <customShpInfo spid="_x0000_s1061"/>
    <customShpInfo spid="_x0000_s1704"/>
    <customShpInfo spid="_x0000_s1703"/>
    <customShpInfo spid="_x0000_s1702"/>
    <customShpInfo spid="_x0000_s1701"/>
    <customShpInfo spid="_x0000_s1700"/>
    <customShpInfo spid="_x0000_s1062"/>
    <customShpInfo spid="_x0000_s1063"/>
    <customShpInfo spid="_x0000_s1064"/>
    <customShpInfo spid="_x0000_s1065"/>
    <customShpInfo spid="_x0000_s1699"/>
    <customShpInfo spid="_x0000_s1698"/>
    <customShpInfo spid="_x0000_s1697"/>
    <customShpInfo spid="_x0000_s1696"/>
    <customShpInfo spid="_x0000_s1695"/>
    <customShpInfo spid="_x0000_s1694"/>
    <customShpInfo spid="_x0000_s1693"/>
    <customShpInfo spid="_x0000_s1692"/>
    <customShpInfo spid="_x0000_s1066"/>
    <customShpInfo spid="_x0000_s1691"/>
    <customShpInfo spid="_x0000_s1067"/>
    <customShpInfo spid="_x0000_s1690"/>
    <customShpInfo spid="_x0000_s1068"/>
    <customShpInfo spid="_x0000_s1689"/>
    <customShpInfo spid="_x0000_s1688"/>
    <customShpInfo spid="_x0000_s1069"/>
    <customShpInfo spid="_x0000_s1070"/>
    <customShpInfo spid="_x0000_s1071"/>
    <customShpInfo spid="_x0000_s1072"/>
    <customShpInfo spid="_x0000_s1073"/>
    <customShpInfo spid="_x0000_s1074"/>
    <customShpInfo spid="_x0000_s1687"/>
    <customShpInfo spid="_x0000_s1686"/>
    <customShpInfo spid="_x0000_s1685"/>
    <customShpInfo spid="_x0000_s1075"/>
    <customShpInfo spid="_x0000_s1076"/>
    <customShpInfo spid="_x0000_s1077"/>
    <customShpInfo spid="_x0000_s1684"/>
    <customShpInfo spid="_x0000_s1683"/>
    <customShpInfo spid="_x0000_s1682"/>
    <customShpInfo spid="_x0000_s1078"/>
    <customShpInfo spid="_x0000_s1079"/>
    <customShpInfo spid="_x0000_s1080"/>
    <customShpInfo spid="_x0000_s1681"/>
    <customShpInfo spid="_x0000_s1081"/>
    <customShpInfo spid="_x0000_s1082"/>
    <customShpInfo spid="_x0000_s1083"/>
    <customShpInfo spid="_x0000_s1680"/>
    <customShpInfo spid="_x0000_s1679"/>
    <customShpInfo spid="_x0000_s1678"/>
    <customShpInfo spid="_x0000_s1677"/>
    <customShpInfo spid="_x0000_s1676"/>
    <customShpInfo spid="_x0000_s1675"/>
    <customShpInfo spid="_x0000_s1674"/>
    <customShpInfo spid="_x0000_s1673"/>
    <customShpInfo spid="_x0000_s1672"/>
    <customShpInfo spid="_x0000_s1671"/>
    <customShpInfo spid="_x0000_s1670"/>
    <customShpInfo spid="_x0000_s1669"/>
    <customShpInfo spid="_x0000_s1668"/>
    <customShpInfo spid="_x0000_s1667"/>
    <customShpInfo spid="_x0000_s1666"/>
    <customShpInfo spid="_x0000_s1665"/>
    <customShpInfo spid="_x0000_s1664"/>
    <customShpInfo spid="_x0000_s1663"/>
    <customShpInfo spid="_x0000_s1662"/>
    <customShpInfo spid="_x0000_s1661"/>
    <customShpInfo spid="_x0000_s1660"/>
    <customShpInfo spid="_x0000_s1659"/>
    <customShpInfo spid="_x0000_s1658"/>
    <customShpInfo spid="_x0000_s1657"/>
    <customShpInfo spid="_x0000_s1656"/>
    <customShpInfo spid="_x0000_s1655"/>
    <customShpInfo spid="_x0000_s1654"/>
    <customShpInfo spid="_x0000_s1653"/>
    <customShpInfo spid="_x0000_s1652"/>
    <customShpInfo spid="_x0000_s1651"/>
    <customShpInfo spid="_x0000_s1650"/>
    <customShpInfo spid="_x0000_s1649"/>
    <customShpInfo spid="_x0000_s1648"/>
    <customShpInfo spid="_x0000_s1647"/>
    <customShpInfo spid="_x0000_s1646"/>
    <customShpInfo spid="_x0000_s1645"/>
    <customShpInfo spid="_x0000_s1644"/>
    <customShpInfo spid="_x0000_s1643"/>
    <customShpInfo spid="_x0000_s1642"/>
    <customShpInfo spid="_x0000_s1641"/>
    <customShpInfo spid="_x0000_s1640"/>
    <customShpInfo spid="_x0000_s1639"/>
    <customShpInfo spid="_x0000_s1638"/>
    <customShpInfo spid="_x0000_s1637"/>
    <customShpInfo spid="_x0000_s1636"/>
    <customShpInfo spid="_x0000_s1635"/>
    <customShpInfo spid="_x0000_s1634"/>
    <customShpInfo spid="_x0000_s1633"/>
    <customShpInfo spid="_x0000_s1632"/>
    <customShpInfo spid="_x0000_s1631"/>
    <customShpInfo spid="_x0000_s1630"/>
    <customShpInfo spid="_x0000_s1629"/>
    <customShpInfo spid="_x0000_s1628"/>
    <customShpInfo spid="_x0000_s1627"/>
    <customShpInfo spid="_x0000_s1626"/>
    <customShpInfo spid="_x0000_s1625"/>
    <customShpInfo spid="_x0000_s1624"/>
    <customShpInfo spid="_x0000_s1623"/>
    <customShpInfo spid="_x0000_s1622"/>
    <customShpInfo spid="_x0000_s1621"/>
    <customShpInfo spid="_x0000_s1620"/>
    <customShpInfo spid="_x0000_s1619"/>
    <customShpInfo spid="_x0000_s1618"/>
    <customShpInfo spid="_x0000_s1617"/>
    <customShpInfo spid="_x0000_s1616"/>
    <customShpInfo spid="_x0000_s1615"/>
    <customShpInfo spid="_x0000_s1614"/>
    <customShpInfo spid="_x0000_s1613"/>
    <customShpInfo spid="_x0000_s1612"/>
    <customShpInfo spid="_x0000_s1611"/>
    <customShpInfo spid="_x0000_s1610"/>
    <customShpInfo spid="_x0000_s1609"/>
    <customShpInfo spid="_x0000_s1608"/>
    <customShpInfo spid="_x0000_s1607"/>
    <customShpInfo spid="_x0000_s1606"/>
    <customShpInfo spid="_x0000_s1605"/>
    <customShpInfo spid="_x0000_s1741"/>
    <customShpInfo spid="_x0000_s1604"/>
    <customShpInfo spid="_x0000_s1603"/>
    <customShpInfo spid="_x0000_s1602"/>
    <customShpInfo spid="_x0000_s1601"/>
    <customShpInfo spid="_x0000_s1600"/>
    <customShpInfo spid="_x0000_s1599"/>
    <customShpInfo spid="_x0000_s1598"/>
    <customShpInfo spid="_x0000_s1597"/>
    <customShpInfo spid="_x0000_s1596"/>
    <customShpInfo spid="_x0000_s1595"/>
    <customShpInfo spid="_x0000_s1594"/>
    <customShpInfo spid="_x0000_s1593"/>
    <customShpInfo spid="_x0000_s1592"/>
    <customShpInfo spid="_x0000_s1591"/>
    <customShpInfo spid="_x0000_s1590"/>
    <customShpInfo spid="_x0000_s1589"/>
    <customShpInfo spid="_x0000_s1588"/>
    <customShpInfo spid="_x0000_s1587"/>
    <customShpInfo spid="_x0000_s1586"/>
    <customShpInfo spid="_x0000_s1585"/>
    <customShpInfo spid="_x0000_s1584"/>
    <customShpInfo spid="_x0000_s1583"/>
    <customShpInfo spid="_x0000_s1582"/>
    <customShpInfo spid="_x0000_s1581"/>
    <customShpInfo spid="_x0000_s1580"/>
    <customShpInfo spid="_x0000_s1579"/>
    <customShpInfo spid="_x0000_s1578"/>
    <customShpInfo spid="_x0000_s1577"/>
    <customShpInfo spid="_x0000_s1576"/>
    <customShpInfo spid="_x0000_s1575"/>
    <customShpInfo spid="_x0000_s1574"/>
    <customShpInfo spid="_x0000_s1573"/>
    <customShpInfo spid="_x0000_s1572"/>
    <customShpInfo spid="_x0000_s1571"/>
    <customShpInfo spid="_x0000_s1570"/>
    <customShpInfo spid="_x0000_s1569"/>
    <customShpInfo spid="_x0000_s1568"/>
    <customShpInfo spid="_x0000_s1567"/>
    <customShpInfo spid="_x0000_s1566"/>
    <customShpInfo spid="_x0000_s1565"/>
    <customShpInfo spid="_x0000_s1564"/>
    <customShpInfo spid="_x0000_s1563"/>
    <customShpInfo spid="_x0000_s1562"/>
    <customShpInfo spid="_x0000_s1561"/>
    <customShpInfo spid="_x0000_s1560"/>
    <customShpInfo spid="_x0000_s1559"/>
    <customShpInfo spid="_x0000_s1084"/>
    <customShpInfo spid="_x0000_s1085"/>
    <customShpInfo spid="_x0000_s1557"/>
    <customShpInfo spid="_x0000_s1558"/>
    <customShpInfo spid="_x0000_s1556"/>
    <customShpInfo spid="_x0000_s1555"/>
    <customShpInfo spid="_x0000_s1086"/>
    <customShpInfo spid="_x0000_s1087"/>
    <customShpInfo spid="_x0000_s1088"/>
    <customShpInfo spid="_x0000_s1089"/>
    <customShpInfo spid="_x0000_s1554"/>
    <customShpInfo spid="_x0000_s1553"/>
    <customShpInfo spid="_x0000_s1552"/>
    <customShpInfo spid="_x0000_s1551"/>
    <customShpInfo spid="_x0000_s1550"/>
    <customShpInfo spid="_x0000_s1549"/>
    <customShpInfo spid="_x0000_s1548"/>
    <customShpInfo spid="_x0000_s1547"/>
    <customShpInfo spid="_x0000_s1546"/>
    <customShpInfo spid="_x0000_s1545"/>
    <customShpInfo spid="_x0000_s1090"/>
    <customShpInfo spid="_x0000_s1091"/>
    <customShpInfo spid="_x0000_s1544"/>
    <customShpInfo spid="_x0000_s1543"/>
    <customShpInfo spid="_x0000_s1542"/>
    <customShpInfo spid="_x0000_s1541"/>
    <customShpInfo spid="_x0000_s1540"/>
    <customShpInfo spid="_x0000_s1539"/>
    <customShpInfo spid="_x0000_s1538"/>
    <customShpInfo spid="_x0000_s1537"/>
    <customShpInfo spid="_x0000_s1536"/>
    <customShpInfo spid="_x0000_s1535"/>
    <customShpInfo spid="_x0000_s1534"/>
    <customShpInfo spid="_x0000_s1533"/>
    <customShpInfo spid="_x0000_s1532"/>
    <customShpInfo spid="_x0000_s1531"/>
    <customShpInfo spid="_x0000_s1530"/>
    <customShpInfo spid="_x0000_s1529"/>
    <customShpInfo spid="_x0000_s1528"/>
    <customShpInfo spid="_x0000_s1526"/>
    <customShpInfo spid="_x0000_s1527"/>
    <customShpInfo spid="_x0000_s1525"/>
    <customShpInfo spid="_x0000_s1524"/>
    <customShpInfo spid="_x0000_s1523"/>
    <customShpInfo spid="_x0000_s1522"/>
    <customShpInfo spid="_x0000_s1521"/>
    <customShpInfo spid="_x0000_s1520"/>
    <customShpInfo spid="_x0000_s1519"/>
    <customShpInfo spid="_x0000_s1518"/>
    <customShpInfo spid="_x0000_s1517"/>
    <customShpInfo spid="_x0000_s1516"/>
    <customShpInfo spid="_x0000_s1515"/>
    <customShpInfo spid="_x0000_s1514"/>
    <customShpInfo spid="_x0000_s1513"/>
    <customShpInfo spid="_x0000_s1512"/>
    <customShpInfo spid="_x0000_s1510"/>
    <customShpInfo spid="_x0000_s1511"/>
    <customShpInfo spid="_x0000_s1509"/>
    <customShpInfo spid="_x0000_s1508"/>
    <customShpInfo spid="_x0000_s1507"/>
    <customShpInfo spid="_x0000_s1506"/>
    <customShpInfo spid="_x0000_s1505"/>
    <customShpInfo spid="_x0000_s1504"/>
    <customShpInfo spid="_x0000_s1503"/>
    <customShpInfo spid="_x0000_s1502"/>
    <customShpInfo spid="_x0000_s1501"/>
    <customShpInfo spid="_x0000_s1500"/>
    <customShpInfo spid="_x0000_s1499"/>
    <customShpInfo spid="_x0000_s1498"/>
    <customShpInfo spid="_x0000_s1497"/>
    <customShpInfo spid="_x0000_s1496"/>
    <customShpInfo spid="_x0000_s1495"/>
    <customShpInfo spid="_x0000_s1494"/>
    <customShpInfo spid="_x0000_s1493"/>
    <customShpInfo spid="_x0000_s1492"/>
    <customShpInfo spid="_x0000_s1491"/>
    <customShpInfo spid="_x0000_s1490"/>
    <customShpInfo spid="_x0000_s1489"/>
    <customShpInfo spid="_x0000_s1488"/>
    <customShpInfo spid="_x0000_s1487"/>
    <customShpInfo spid="_x0000_s1486"/>
    <customShpInfo spid="_x0000_s1485"/>
    <customShpInfo spid="_x0000_s1484"/>
    <customShpInfo spid="_x0000_s1483"/>
    <customShpInfo spid="_x0000_s1482"/>
    <customShpInfo spid="_x0000_s1481"/>
    <customShpInfo spid="_x0000_s1480"/>
    <customShpInfo spid="_x0000_s1479"/>
    <customShpInfo spid="_x0000_s1478"/>
    <customShpInfo spid="_x0000_s1477"/>
    <customShpInfo spid="_x0000_s1476"/>
    <customShpInfo spid="_x0000_s1475"/>
    <customShpInfo spid="_x0000_s1474"/>
    <customShpInfo spid="_x0000_s1473"/>
    <customShpInfo spid="_x0000_s1472"/>
    <customShpInfo spid="_x0000_s1471"/>
    <customShpInfo spid="_x0000_s1470"/>
    <customShpInfo spid="_x0000_s1469"/>
    <customShpInfo spid="_x0000_s1468"/>
    <customShpInfo spid="_x0000_s1467"/>
    <customShpInfo spid="_x0000_s1466"/>
    <customShpInfo spid="_x0000_s1465"/>
    <customShpInfo spid="_x0000_s1464"/>
    <customShpInfo spid="_x0000_s1462"/>
    <customShpInfo spid="_x0000_s1463"/>
    <customShpInfo spid="_x0000_s1461"/>
    <customShpInfo spid="_x0000_s1460"/>
    <customShpInfo spid="_x0000_s1459"/>
    <customShpInfo spid="_x0000_s1458"/>
    <customShpInfo spid="_x0000_s1457"/>
    <customShpInfo spid="_x0000_s1456"/>
    <customShpInfo spid="_x0000_s1454"/>
    <customShpInfo spid="_x0000_s1455"/>
    <customShpInfo spid="_x0000_s1453"/>
    <customShpInfo spid="_x0000_s1452"/>
    <customShpInfo spid="_x0000_s1451"/>
    <customShpInfo spid="_x0000_s1450"/>
    <customShpInfo spid="_x0000_s1449"/>
    <customShpInfo spid="_x0000_s1448"/>
    <customShpInfo spid="_x0000_s1447"/>
    <customShpInfo spid="_x0000_s1445"/>
    <customShpInfo spid="_x0000_s1446"/>
    <customShpInfo spid="_x0000_s1444"/>
    <customShpInfo spid="_x0000_s1443"/>
    <customShpInfo spid="_x0000_s1442"/>
    <customShpInfo spid="_x0000_s1441"/>
    <customShpInfo spid="_x0000_s1440"/>
    <customShpInfo spid="_x0000_s1439"/>
    <customShpInfo spid="_x0000_s1438"/>
    <customShpInfo spid="_x0000_s1437"/>
    <customShpInfo spid="_x0000_s1436"/>
    <customShpInfo spid="_x0000_s1435"/>
    <customShpInfo spid="_x0000_s1434"/>
    <customShpInfo spid="_x0000_s1433"/>
    <customShpInfo spid="_x0000_s1432"/>
    <customShpInfo spid="_x0000_s1431"/>
    <customShpInfo spid="_x0000_s1430"/>
    <customShpInfo spid="_x0000_s1429"/>
    <customShpInfo spid="_x0000_s1428"/>
    <customShpInfo spid="_x0000_s1427"/>
    <customShpInfo spid="_x0000_s1426"/>
    <customShpInfo spid="_x0000_s1425"/>
    <customShpInfo spid="_x0000_s1424"/>
    <customShpInfo spid="_x0000_s1423"/>
    <customShpInfo spid="_x0000_s1422"/>
    <customShpInfo spid="_x0000_s1421"/>
    <customShpInfo spid="_x0000_s1420"/>
    <customShpInfo spid="_x0000_s1419"/>
    <customShpInfo spid="_x0000_s1418"/>
    <customShpInfo spid="_x0000_s1417"/>
    <customShpInfo spid="_x0000_s1416"/>
    <customShpInfo spid="_x0000_s1415"/>
    <customShpInfo spid="_x0000_s1414"/>
    <customShpInfo spid="_x0000_s1413"/>
    <customShpInfo spid="_x0000_s1412"/>
    <customShpInfo spid="_x0000_s1411"/>
    <customShpInfo spid="_x0000_s1410"/>
    <customShpInfo spid="_x0000_s1409"/>
    <customShpInfo spid="_x0000_s1408"/>
    <customShpInfo spid="_x0000_s1407"/>
    <customShpInfo spid="_x0000_s1405"/>
    <customShpInfo spid="_x0000_s1406"/>
    <customShpInfo spid="_x0000_s1404"/>
    <customShpInfo spid="_x0000_s1403"/>
    <customShpInfo spid="_x0000_s1402"/>
    <customShpInfo spid="_x0000_s1401"/>
    <customShpInfo spid="_x0000_s1400"/>
    <customShpInfo spid="_x0000_s1398"/>
    <customShpInfo spid="_x0000_s1399"/>
    <customShpInfo spid="_x0000_s1397"/>
    <customShpInfo spid="_x0000_s1396"/>
    <customShpInfo spid="_x0000_s1395"/>
    <customShpInfo spid="_x0000_s1394"/>
    <customShpInfo spid="_x0000_s1393"/>
    <customShpInfo spid="_x0000_s1392"/>
    <customShpInfo spid="_x0000_s1391"/>
    <customShpInfo spid="_x0000_s1390"/>
    <customShpInfo spid="_x0000_s1389"/>
    <customShpInfo spid="_x0000_s1388"/>
    <customShpInfo spid="_x0000_s1387"/>
    <customShpInfo spid="_x0000_s1386"/>
    <customShpInfo spid="_x0000_s1385"/>
    <customShpInfo spid="_x0000_s1384"/>
    <customShpInfo spid="_x0000_s1383"/>
    <customShpInfo spid="_x0000_s1382"/>
    <customShpInfo spid="_x0000_s1381"/>
    <customShpInfo spid="_x0000_s1380"/>
    <customShpInfo spid="_x0000_s1379"/>
    <customShpInfo spid="_x0000_s1378"/>
    <customShpInfo spid="_x0000_s1377"/>
    <customShpInfo spid="_x0000_s1376"/>
    <customShpInfo spid="_x0000_s1375"/>
    <customShpInfo spid="_x0000_s1374"/>
    <customShpInfo spid="_x0000_s1373"/>
    <customShpInfo spid="_x0000_s1372"/>
    <customShpInfo spid="_x0000_s1371"/>
    <customShpInfo spid="_x0000_s1370"/>
    <customShpInfo spid="_x0000_s1369"/>
    <customShpInfo spid="_x0000_s1368"/>
    <customShpInfo spid="_x0000_s1367"/>
    <customShpInfo spid="_x0000_s1366"/>
    <customShpInfo spid="_x0000_s1365"/>
    <customShpInfo spid="_x0000_s1364"/>
    <customShpInfo spid="_x0000_s1363"/>
    <customShpInfo spid="_x0000_s1362"/>
    <customShpInfo spid="_x0000_s1361"/>
    <customShpInfo spid="_x0000_s1360"/>
    <customShpInfo spid="_x0000_s1359"/>
    <customShpInfo spid="_x0000_s1358"/>
    <customShpInfo spid="_x0000_s1357"/>
    <customShpInfo spid="_x0000_s1356"/>
    <customShpInfo spid="_x0000_s1355"/>
    <customShpInfo spid="_x0000_s1354"/>
    <customShpInfo spid="_x0000_s1353"/>
    <customShpInfo spid="_x0000_s1351"/>
    <customShpInfo spid="_x0000_s1350"/>
    <customShpInfo spid="_x0000_s1352"/>
    <customShpInfo spid="_x0000_s1349"/>
    <customShpInfo spid="_x0000_s1348"/>
    <customShpInfo spid="_x0000_s1347"/>
    <customShpInfo spid="_x0000_s1346"/>
    <customShpInfo spid="_x0000_s1345"/>
    <customShpInfo spid="_x0000_s1342"/>
    <customShpInfo spid="_x0000_s1344"/>
    <customShpInfo spid="_x0000_s1343"/>
    <customShpInfo spid="_x0000_s1341"/>
    <customShpInfo spid="_x0000_s1779"/>
    <customShpInfo spid="_x0000_s1780"/>
    <customShpInfo spid="_x0000_s1781"/>
    <customShpInfo spid="_x0000_s1782"/>
    <customShpInfo spid="_x0000_s1784"/>
    <customShpInfo spid="_x0000_s1783"/>
    <customShpInfo spid="_x0000_s1786"/>
    <customShpInfo spid="_x0000_s1785"/>
    <customShpInfo spid="_x0000_s1787"/>
    <customShpInfo spid="_x0000_s1788"/>
    <customShpInfo spid="_x0000_s1796"/>
    <customShpInfo spid="_x0000_s1793"/>
    <customShpInfo spid="_x0000_s1795"/>
    <customShpInfo spid="_x0000_s1792"/>
    <customShpInfo spid="_x0000_s1794"/>
    <customShpInfo spid="_x0000_s1791"/>
    <customShpInfo spid="_x0000_s1790"/>
    <customShpInfo spid="_x0000_s1789"/>
    <customShpInfo spid="_x0000_s1797"/>
    <customShpInfo spid="_x0000_s1798"/>
    <customShpInfo spid="_x0000_s1799"/>
    <customShpInfo spid="_x0000_s1800"/>
    <customShpInfo spid="_x0000_s1802"/>
    <customShpInfo spid="_x0000_s1801"/>
    <customShpInfo spid="_x0000_s1804"/>
    <customShpInfo spid="_x0000_s1803"/>
    <customShpInfo spid="_x0000_s1805"/>
    <customShpInfo spid="_x0000_s1808"/>
    <customShpInfo spid="_x0000_s1807"/>
    <customShpInfo spid="_x0000_s1806"/>
    <customShpInfo spid="_x0000_s1811"/>
    <customShpInfo spid="_x0000_s1809"/>
    <customShpInfo spid="_x0000_s1810"/>
    <customShpInfo spid="_x0000_s1812"/>
    <customShpInfo spid="_x0000_s1340"/>
    <customShpInfo spid="_x0000_s1339"/>
    <customShpInfo spid="_x0000_s1338"/>
    <customShpInfo spid="_x0000_s1813"/>
    <customShpInfo spid="_x0000_s1822"/>
    <customShpInfo spid="_x0000_s1821"/>
    <customShpInfo spid="_x0000_s1814"/>
    <customShpInfo spid="_x0000_s1823"/>
    <customShpInfo spid="_x0000_s1827"/>
    <customShpInfo spid="_x0000_s1826"/>
    <customShpInfo spid="_x0000_s1828"/>
    <customShpInfo spid="_x0000_s1825"/>
    <customShpInfo spid="_x0000_s1824"/>
    <customShpInfo spid="_x0000_s1815"/>
    <customShpInfo spid="_x0000_s1816"/>
    <customShpInfo spid="_x0000_s1817"/>
    <customShpInfo spid="_x0000_s1819"/>
    <customShpInfo spid="_x0000_s1818"/>
    <customShpInfo spid="_x0000_s1820"/>
    <customShpInfo spid="_x0000_s1829"/>
    <customShpInfo spid="_x0000_s1831"/>
    <customShpInfo spid="_x0000_s1830"/>
    <customShpInfo spid="_x0000_s1832"/>
    <customShpInfo spid="_x0000_s1833"/>
    <customShpInfo spid="_x0000_s1327"/>
    <customShpInfo spid="_x0000_s1326"/>
    <customShpInfo spid="_x0000_s1325"/>
    <customShpInfo spid="_x0000_s1324"/>
    <customShpInfo spid="_x0000_s1282"/>
    <customShpInfo spid="_x0000_s1281"/>
    <customShpInfo spid="_x0000_s1280"/>
    <customShpInfo spid="_x0000_s1279"/>
    <customShpInfo spid="_x0000_s1278"/>
    <customShpInfo spid="_x0000_s1277"/>
    <customShpInfo spid="_x0000_s1276"/>
    <customShpInfo spid="_x0000_s1275"/>
    <customShpInfo spid="_x0000_s1274"/>
    <customShpInfo spid="_x0000_s1273"/>
    <customShpInfo spid="_x0000_s1272"/>
    <customShpInfo spid="_x0000_s1271"/>
    <customShpInfo spid="_x0000_s1270"/>
    <customShpInfo spid="_x0000_s1269"/>
    <customShpInfo spid="_x0000_s1268"/>
    <customShpInfo spid="_x0000_s1267"/>
    <customShpInfo spid="_x0000_s1266"/>
    <customShpInfo spid="_x0000_s1265"/>
    <customShpInfo spid="_x0000_s1264"/>
    <customShpInfo spid="_x0000_s1263"/>
    <customShpInfo spid="_x0000_s1262"/>
    <customShpInfo spid="_x0000_s1261"/>
    <customShpInfo spid="_x0000_s1260"/>
    <customShpInfo spid="_x0000_s1836"/>
    <customShpInfo spid="_x0000_s1258"/>
    <customShpInfo spid="_x0000_s1257"/>
    <customShpInfo spid="_x0000_s1256"/>
    <customShpInfo spid="_x0000_s1255"/>
    <customShpInfo spid="_x0000_s1254"/>
    <customShpInfo spid="_x0000_s1253"/>
    <customShpInfo spid="_x0000_s1252"/>
    <customShpInfo spid="_x0000_s1251"/>
    <customShpInfo spid="_x0000_s1250"/>
    <customShpInfo spid="_x0000_s1249"/>
    <customShpInfo spid="_x0000_s1248"/>
    <customShpInfo spid="_x0000_s1247"/>
    <customShpInfo spid="_x0000_s1246"/>
    <customShpInfo spid="_x0000_s1245"/>
    <customShpInfo spid="_x0000_s1244"/>
    <customShpInfo spid="_x0000_s1243"/>
    <customShpInfo spid="_x0000_s1242"/>
    <customShpInfo spid="_x0000_s1241"/>
    <customShpInfo spid="_x0000_s1240"/>
    <customShpInfo spid="_x0000_s1239"/>
    <customShpInfo spid="_x0000_s1238"/>
    <customShpInfo spid="_x0000_s1235"/>
    <customShpInfo spid="_x0000_s1237"/>
    <customShpInfo spid="_x0000_s1236"/>
    <customShpInfo spid="_x0000_s1234"/>
    <customShpInfo spid="_x0000_s1232"/>
    <customShpInfo spid="_x0000_s1229"/>
    <customShpInfo spid="_x0000_s1228"/>
    <customShpInfo spid="_x0000_s1227"/>
    <customShpInfo spid="_x0000_s1226"/>
    <customShpInfo spid="_x0000_s1225"/>
    <customShpInfo spid="_x0000_s1224"/>
    <customShpInfo spid="_x0000_s1221"/>
    <customShpInfo spid="_x0000_s1223"/>
    <customShpInfo spid="_x0000_s1222"/>
    <customShpInfo spid="_x0000_s1220"/>
    <customShpInfo spid="_x0000_s1219"/>
    <customShpInfo spid="_x0000_s1218"/>
    <customShpInfo spid="_x0000_s1217"/>
    <customShpInfo spid="_x0000_s1216"/>
    <customShpInfo spid="_x0000_s1215"/>
    <customShpInfo spid="_x0000_s1214"/>
    <customShpInfo spid="_x0000_s1213"/>
    <customShpInfo spid="_x0000_s1212"/>
    <customShpInfo spid="_x0000_s1211"/>
    <customShpInfo spid="_x0000_s1210"/>
    <customShpInfo spid="_x0000_s1209"/>
    <customShpInfo spid="_x0000_s1208"/>
    <customShpInfo spid="_x0000_s1207"/>
    <customShpInfo spid="_x0000_s1206"/>
    <customShpInfo spid="_x0000_s1205"/>
    <customShpInfo spid="_x0000_s1204"/>
    <customShpInfo spid="_x0000_s1203"/>
    <customShpInfo spid="_x0000_s1202"/>
    <customShpInfo spid="_x0000_s1201"/>
    <customShpInfo spid="_x0000_s1200"/>
    <customShpInfo spid="_x0000_s1199"/>
    <customShpInfo spid="_x0000_s1198"/>
    <customShpInfo spid="_x0000_s1197"/>
    <customShpInfo spid="_x0000_s1196"/>
    <customShpInfo spid="_x0000_s1195"/>
    <customShpInfo spid="_x0000_s1194"/>
    <customShpInfo spid="_x0000_s1193"/>
    <customShpInfo spid="_x0000_s1192"/>
    <customShpInfo spid="_x0000_s1191"/>
    <customShpInfo spid="_x0000_s1190"/>
    <customShpInfo spid="_x0000_s1189"/>
    <customShpInfo spid="_x0000_s1188"/>
    <customShpInfo spid="_x0000_s1187"/>
    <customShpInfo spid="_x0000_s1186"/>
    <customShpInfo spid="_x0000_s1185"/>
    <customShpInfo spid="_x0000_s1184"/>
    <customShpInfo spid="_x0000_s1182"/>
    <customShpInfo spid="_x0000_s1183"/>
    <customShpInfo spid="_x0000_s1181"/>
    <customShpInfo spid="_x0000_s1180"/>
    <customShpInfo spid="_x0000_s1179"/>
    <customShpInfo spid="_x0000_s1178"/>
    <customShpInfo spid="_x0000_s1177"/>
    <customShpInfo spid="_x0000_s1176"/>
    <customShpInfo spid="_x0000_s1172"/>
    <customShpInfo spid="_x0000_s1175"/>
    <customShpInfo spid="_x0000_s1174"/>
    <customShpInfo spid="_x0000_s1173"/>
    <customShpInfo spid="_x0000_s1171"/>
    <customShpInfo spid="_x0000_s1170"/>
    <customShpInfo spid="_x0000_s1169"/>
    <customShpInfo spid="_x0000_s1168"/>
    <customShpInfo spid="_x0000_s1167"/>
    <customShpInfo spid="_x0000_s1166"/>
    <customShpInfo spid="_x0000_s1165"/>
    <customShpInfo spid="_x0000_s1164"/>
    <customShpInfo spid="_x0000_s1163"/>
    <customShpInfo spid="_x0000_s1162"/>
    <customShpInfo spid="_x0000_s1161"/>
    <customShpInfo spid="_x0000_s1160"/>
    <customShpInfo spid="_x0000_s1159"/>
    <customShpInfo spid="_x0000_s1157"/>
    <customShpInfo spid="_x0000_s1158"/>
    <customShpInfo spid="_x0000_s1156"/>
    <customShpInfo spid="_x0000_s1155"/>
    <customShpInfo spid="_x0000_s1154"/>
    <customShpInfo spid="_x0000_s1153"/>
    <customShpInfo spid="_x0000_s1151"/>
    <customShpInfo spid="_x0000_s1150"/>
    <customShpInfo spid="_x0000_s1149"/>
    <customShpInfo spid="_x0000_s1096"/>
    <customShpInfo spid="_x0000_s1148"/>
    <customShpInfo spid="_x0000_s1097"/>
    <customShpInfo spid="_x0000_s1147"/>
    <customShpInfo spid="_x0000_s1098"/>
    <customShpInfo spid="_x0000_s1099"/>
    <customShpInfo spid="_x0000_s1146"/>
    <customShpInfo spid="_x0000_s1145"/>
    <customShpInfo spid="_x0000_s1144"/>
    <customShpInfo spid="_x0000_s1143"/>
    <customShpInfo spid="_x0000_s1142"/>
    <customShpInfo spid="_x0000_s1139"/>
    <customShpInfo spid="_x0000_s1140"/>
    <customShpInfo spid="_x0000_s1141"/>
    <customShpInfo spid="_x0000_s1136"/>
    <customShpInfo spid="_x0000_s1138"/>
    <customShpInfo spid="_x0000_s1137"/>
    <customShpInfo spid="_x0000_s1135"/>
    <customShpInfo spid="_x0000_s1134"/>
    <customShpInfo spid="_x0000_s1133"/>
    <customShpInfo spid="_x0000_s1132"/>
    <customShpInfo spid="_x0000_s1131"/>
    <customShpInfo spid="_x0000_s1130"/>
    <customShpInfo spid="_x0000_s1129"/>
    <customShpInfo spid="_x0000_s1128"/>
    <customShpInfo spid="_x0000_s1127"/>
    <customShpInfo spid="_x0000_s1126"/>
    <customShpInfo spid="_x0000_s1125"/>
    <customShpInfo spid="_x0000_s1124"/>
    <customShpInfo spid="_x0000_s1123"/>
    <customShpInfo spid="_x0000_s1122"/>
    <customShpInfo spid="_x0000_s1121"/>
    <customShpInfo spid="_x0000_s1120"/>
    <customShpInfo spid="_x0000_s1119"/>
    <customShpInfo spid="_x0000_s1118"/>
    <customShpInfo spid="_x0000_s1117"/>
    <customShpInfo spid="_x0000_s1116"/>
    <customShpInfo spid="_x0000_s1115"/>
    <customShpInfo spid="_x0000_s1114"/>
    <customShpInfo spid="_x0000_s1113"/>
    <customShpInfo spid="_x0000_s1112"/>
    <customShpInfo spid="_x0000_s1110"/>
    <customShpInfo spid="_x0000_s1111"/>
    <customShpInfo spid="_x0000_s1107"/>
    <customShpInfo spid="_x0000_s1109"/>
    <customShpInfo spid="_x0000_s1108"/>
    <customShpInfo spid="_x0000_s1106"/>
    <customShpInfo spid="_x0000_s1105"/>
    <customShpInfo spid="_x0000_s1104"/>
    <customShpInfo spid="_x0000_s1103"/>
    <customShpInfo spid="_x0000_s1102"/>
    <customShpInfo spid="_x0000_s110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3DC2DC4-D8CA-4EED-9685-D2763741C5B5}">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571</Pages>
  <Words>57148</Words>
  <Characters>265351</Characters>
  <Lines>2403</Lines>
  <Paragraphs>676</Paragraphs>
  <TotalTime>5</TotalTime>
  <ScaleCrop>false</ScaleCrop>
  <LinksUpToDate>false</LinksUpToDate>
  <CharactersWithSpaces>313110</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2016-01-12T02:26:00Z</dcterms:created>
  <dc:creator>Microsoft</dc:creator>
  <cp:lastModifiedBy>周方蕾_Frank</cp:lastModifiedBy>
  <dcterms:modified xsi:type="dcterms:W3CDTF">2022-02-17T13:24:21Z</dcterms:modified>
  <dc:title>1</dc:title>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2A2360F735174EA7B4D9D0DDF80C9CE8</vt:lpwstr>
  </property>
</Properties>
</file>